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0A541EB4"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2F093E">
        <w:rPr>
          <w:b/>
          <w:bCs/>
        </w:rPr>
        <w:t>09.02.</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204187">
        <w:rPr>
          <w:b/>
          <w:bCs/>
        </w:rPr>
        <w:t>59</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65272578" w:rsidR="00E22F96" w:rsidRPr="002F5121" w:rsidRDefault="00973C08" w:rsidP="009A5DE1">
            <w:pPr>
              <w:ind w:right="34"/>
              <w:jc w:val="both"/>
              <w:rPr>
                <w:lang w:eastAsia="ar-SA"/>
              </w:rPr>
            </w:pPr>
            <w:r w:rsidRPr="00973C08">
              <w:t xml:space="preserve">Право заключения договора на поставку </w:t>
            </w:r>
            <w:r w:rsidR="009A5DE1">
              <w:t xml:space="preserve">комплектующих </w:t>
            </w:r>
            <w:r w:rsidR="009A5DE1" w:rsidRPr="009A5DE1">
              <w:t>для СКУД, СОТС и СОТ</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05100512" w:rsidR="00B067D9" w:rsidRPr="002F5121" w:rsidRDefault="00B067D9" w:rsidP="00596B37">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195E1CF4" w:rsidR="00B067D9" w:rsidRPr="002F5121" w:rsidRDefault="009A5DE1" w:rsidP="00BE6B2F">
            <w:pPr>
              <w:widowControl w:val="0"/>
              <w:tabs>
                <w:tab w:val="left" w:pos="284"/>
                <w:tab w:val="left" w:pos="426"/>
                <w:tab w:val="left" w:pos="1134"/>
              </w:tabs>
              <w:jc w:val="both"/>
              <w:outlineLvl w:val="0"/>
            </w:pPr>
            <w:r>
              <w:t>Поставка</w:t>
            </w:r>
            <w:r w:rsidRPr="009A5DE1">
              <w:t xml:space="preserve"> комплектующих для СКУД, СОТС и СОТ</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4F14A502" w:rsidR="00B067D9" w:rsidRPr="009D152B" w:rsidRDefault="00B067D9" w:rsidP="00CE42E8">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73247CF9" w:rsidR="00973C08" w:rsidRP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Pr>
                <w:bCs/>
              </w:rPr>
              <w:t>742 941,69</w:t>
            </w:r>
            <w:r w:rsidR="00973C08" w:rsidRPr="00973C08">
              <w:rPr>
                <w:bCs/>
              </w:rPr>
              <w:t xml:space="preserve"> (</w:t>
            </w:r>
            <w:r>
              <w:rPr>
                <w:bCs/>
              </w:rPr>
              <w:t>Семьсот сорок две тысячи девятьсот сорок один</w:t>
            </w:r>
            <w:r w:rsidR="00973C08" w:rsidRPr="00973C08">
              <w:rPr>
                <w:bCs/>
              </w:rPr>
              <w:t>) рубл</w:t>
            </w:r>
            <w:r>
              <w:rPr>
                <w:bCs/>
              </w:rPr>
              <w:t>ь</w:t>
            </w:r>
            <w:r w:rsidR="00973C08" w:rsidRPr="00973C08">
              <w:rPr>
                <w:bCs/>
              </w:rPr>
              <w:t xml:space="preserve"> </w:t>
            </w:r>
            <w:r>
              <w:rPr>
                <w:bCs/>
              </w:rPr>
              <w:t>69</w:t>
            </w:r>
            <w:r w:rsidR="00973C08" w:rsidRPr="00973C08">
              <w:rPr>
                <w:bCs/>
              </w:rPr>
              <w:t xml:space="preserve"> копе</w:t>
            </w:r>
            <w:r>
              <w:rPr>
                <w:bCs/>
              </w:rPr>
              <w:t>ек</w:t>
            </w:r>
            <w:r w:rsidR="00973C08" w:rsidRPr="00973C08">
              <w:rPr>
                <w:bCs/>
              </w:rPr>
              <w:t xml:space="preserve">, без учета НДС, или </w:t>
            </w:r>
            <w:r>
              <w:rPr>
                <w:bCs/>
              </w:rPr>
              <w:t>891 530,03</w:t>
            </w:r>
            <w:r w:rsidR="00973C08" w:rsidRPr="00973C08">
              <w:rPr>
                <w:bCs/>
              </w:rPr>
              <w:t xml:space="preserve"> (</w:t>
            </w:r>
            <w:r>
              <w:rPr>
                <w:bCs/>
              </w:rPr>
              <w:t>Восемьсот девяносто одна тысяча пятьсот тридцать</w:t>
            </w:r>
            <w:r w:rsidR="00973C08" w:rsidRPr="00973C08">
              <w:rPr>
                <w:bCs/>
              </w:rPr>
              <w:t>) рублей 0</w:t>
            </w:r>
            <w:r>
              <w:rPr>
                <w:bCs/>
              </w:rPr>
              <w:t>3</w:t>
            </w:r>
            <w:r w:rsidR="00973C08" w:rsidRPr="00973C08">
              <w:rPr>
                <w:bCs/>
              </w:rPr>
              <w:t xml:space="preserve"> копе</w:t>
            </w:r>
            <w:r w:rsidR="004D58E1">
              <w:rPr>
                <w:bCs/>
              </w:rPr>
              <w:t>йки</w:t>
            </w:r>
            <w:r w:rsidR="00973C08" w:rsidRPr="00973C08">
              <w:rPr>
                <w:bCs/>
              </w:rPr>
              <w:t>, включая НДС.</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173DEE78" w:rsidR="00B067D9" w:rsidRPr="009D152B" w:rsidRDefault="00FA08DC" w:rsidP="00621805">
            <w:pPr>
              <w:tabs>
                <w:tab w:val="left" w:pos="0"/>
                <w:tab w:val="left" w:pos="380"/>
              </w:tabs>
              <w:jc w:val="both"/>
              <w:rPr>
                <w:szCs w:val="22"/>
              </w:rPr>
            </w:pPr>
            <w:r w:rsidRPr="00384CE0">
              <w:t>14 (четырнадцат</w:t>
            </w:r>
            <w:r w:rsidR="00621805">
              <w:t>ь</w:t>
            </w:r>
            <w:r w:rsidRPr="00384CE0">
              <w:t>) рабочих</w:t>
            </w:r>
            <w:r w:rsidRPr="0023196A">
              <w:rPr>
                <w:spacing w:val="2"/>
                <w:sz w:val="28"/>
                <w:szCs w:val="28"/>
              </w:rPr>
              <w:t xml:space="preserve"> </w:t>
            </w:r>
            <w:r w:rsidRPr="00FE42D5">
              <w:t>дней</w:t>
            </w:r>
            <w:r w:rsidRPr="00FE42D5">
              <w:rPr>
                <w:bCs/>
              </w:rPr>
              <w:t xml:space="preserve"> с даты заключения </w:t>
            </w:r>
            <w:r w:rsidR="00973C08" w:rsidRPr="00973C08">
              <w:t xml:space="preserve">договора </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поставки </w:t>
            </w:r>
            <w:r w:rsidRPr="009D152B">
              <w:rPr>
                <w:b/>
              </w:rPr>
              <w:lastRenderedPageBreak/>
              <w:t>товара, выполнения работ, оказания услуг</w:t>
            </w:r>
          </w:p>
        </w:tc>
        <w:tc>
          <w:tcPr>
            <w:tcW w:w="6407" w:type="dxa"/>
            <w:shd w:val="clear" w:color="auto" w:fill="auto"/>
          </w:tcPr>
          <w:p w14:paraId="2B479972" w14:textId="20B94DDA" w:rsidR="00A54AF1" w:rsidRPr="009D152B" w:rsidRDefault="009A5DE1" w:rsidP="00FA08DC">
            <w:pPr>
              <w:jc w:val="both"/>
            </w:pPr>
            <w:r w:rsidRPr="00363443">
              <w:lastRenderedPageBreak/>
              <w:t xml:space="preserve">Ставропольский край, Минераловодский городской округ, </w:t>
            </w:r>
            <w:r w:rsidRPr="00363443">
              <w:lastRenderedPageBreak/>
              <w:t>х. Красный Пахарь, улица Автомобильная, д. 31, офис обособленного подразделения АО «КСК»</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5EF87F48" w:rsidR="00B067D9" w:rsidRPr="009D152B" w:rsidRDefault="002F093E" w:rsidP="004531C3">
            <w:pPr>
              <w:widowControl w:val="0"/>
              <w:tabs>
                <w:tab w:val="left" w:pos="284"/>
                <w:tab w:val="left" w:pos="426"/>
                <w:tab w:val="left" w:pos="1134"/>
                <w:tab w:val="left" w:pos="1276"/>
              </w:tabs>
              <w:jc w:val="both"/>
              <w:outlineLvl w:val="0"/>
              <w:rPr>
                <w:b/>
              </w:rPr>
            </w:pPr>
            <w:r>
              <w:t>09 февраля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55A6D7C2" w:rsidR="00B067D9" w:rsidRPr="009D152B" w:rsidRDefault="002F093E" w:rsidP="001F32FF">
            <w:pPr>
              <w:widowControl w:val="0"/>
              <w:tabs>
                <w:tab w:val="left" w:pos="284"/>
                <w:tab w:val="left" w:pos="426"/>
                <w:tab w:val="left" w:pos="1134"/>
                <w:tab w:val="left" w:pos="1276"/>
              </w:tabs>
              <w:jc w:val="both"/>
              <w:outlineLvl w:val="0"/>
            </w:pPr>
            <w:r>
              <w:t>17 февраля</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64D9EAA3" w:rsidR="00B067D9" w:rsidRPr="009D152B" w:rsidRDefault="002F093E" w:rsidP="004531C3">
            <w:pPr>
              <w:widowControl w:val="0"/>
              <w:tabs>
                <w:tab w:val="left" w:pos="993"/>
                <w:tab w:val="left" w:pos="1276"/>
                <w:tab w:val="left" w:pos="1701"/>
              </w:tabs>
              <w:jc w:val="both"/>
              <w:textAlignment w:val="baseline"/>
            </w:pPr>
            <w:r>
              <w:t>26 февраля</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 xml:space="preserve">в порядке, предусмотренном Кодексом Российской Федерации об административных правонарушениях, на </w:t>
            </w:r>
            <w:r w:rsidRPr="009D152B">
              <w:lastRenderedPageBreak/>
              <w:t>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9D152B">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9D152B">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 xml:space="preserve">решение об одобрении или о совершении крупной сделки (в случае если требование о необходимости наличия </w:t>
            </w:r>
            <w:r w:rsidRPr="009D152B">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9D152B">
              <w:lastRenderedPageBreak/>
              <w:t>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lastRenderedPageBreak/>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заключается с ценой договора и единичными расценками товара, работ, услуг</w:t>
            </w:r>
            <w:r w:rsidR="002935A5" w:rsidRPr="002935A5">
              <w:rPr>
                <w:bCs/>
              </w:rPr>
              <w:t xml:space="preserve">, </w:t>
            </w:r>
            <w:r w:rsidR="002935A5" w:rsidRPr="002935A5">
              <w:rPr>
                <w:bCs/>
              </w:rPr>
              <w:lastRenderedPageBreak/>
              <w:t>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774F9558" w:rsidR="00B067D9" w:rsidRPr="009D152B" w:rsidRDefault="00204187">
      <w:pPr>
        <w:jc w:val="right"/>
        <w:rPr>
          <w:b/>
          <w:bCs/>
          <w:sz w:val="22"/>
          <w:szCs w:val="22"/>
        </w:rPr>
      </w:pPr>
      <w:r w:rsidRPr="009D152B">
        <w:rPr>
          <w:b/>
          <w:bCs/>
        </w:rPr>
        <w:t xml:space="preserve">от </w:t>
      </w:r>
      <w:r w:rsidR="002F093E">
        <w:rPr>
          <w:b/>
          <w:bCs/>
        </w:rPr>
        <w:t>09.02</w:t>
      </w:r>
      <w:r w:rsidRPr="009D152B">
        <w:rPr>
          <w:b/>
          <w:bCs/>
        </w:rPr>
        <w:t>.2021 г. № ЗКЭФ-Д</w:t>
      </w:r>
      <w:r>
        <w:rPr>
          <w:b/>
          <w:bCs/>
        </w:rPr>
        <w:t>Б</w:t>
      </w:r>
      <w:r w:rsidRPr="009D152B">
        <w:rPr>
          <w:b/>
          <w:bCs/>
        </w:rPr>
        <w:t>-3</w:t>
      </w:r>
      <w:r>
        <w:rPr>
          <w:b/>
          <w:bCs/>
        </w:rPr>
        <w:t>59</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5DBBD971"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2F093E">
        <w:rPr>
          <w:bCs/>
        </w:rPr>
        <w:t>09.02</w:t>
      </w:r>
      <w:r w:rsidRPr="009D152B">
        <w:rPr>
          <w:bCs/>
        </w:rPr>
        <w:t>.2021 г. № ЗКЭФ-</w:t>
      </w:r>
      <w:r w:rsidR="002C0FBA" w:rsidRPr="002C0FBA">
        <w:rPr>
          <w:bCs/>
        </w:rPr>
        <w:t>Д</w:t>
      </w:r>
      <w:r w:rsidR="00204187">
        <w:rPr>
          <w:bCs/>
        </w:rPr>
        <w:t>Б</w:t>
      </w:r>
      <w:r w:rsidR="008A1319">
        <w:rPr>
          <w:bCs/>
        </w:rPr>
        <w:t>-3</w:t>
      </w:r>
      <w:r w:rsidR="00204187">
        <w:rPr>
          <w:bCs/>
        </w:rPr>
        <w:t>59</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6CFAD15E" w:rsidR="001978C4" w:rsidRPr="009D152B" w:rsidRDefault="00204187" w:rsidP="00D25989">
      <w:pPr>
        <w:ind w:right="849"/>
        <w:jc w:val="right"/>
        <w:rPr>
          <w:b/>
          <w:bCs/>
        </w:rPr>
      </w:pPr>
      <w:r w:rsidRPr="009D152B">
        <w:rPr>
          <w:b/>
          <w:bCs/>
        </w:rPr>
        <w:t xml:space="preserve">от </w:t>
      </w:r>
      <w:r w:rsidR="002F093E">
        <w:rPr>
          <w:b/>
          <w:bCs/>
        </w:rPr>
        <w:t>09.02</w:t>
      </w:r>
      <w:r w:rsidRPr="009D152B">
        <w:rPr>
          <w:b/>
          <w:bCs/>
        </w:rPr>
        <w:t>.2021 г. № ЗКЭФ-Д</w:t>
      </w:r>
      <w:r>
        <w:rPr>
          <w:b/>
          <w:bCs/>
        </w:rPr>
        <w:t>Б</w:t>
      </w:r>
      <w:r w:rsidRPr="009D152B">
        <w:rPr>
          <w:b/>
          <w:bCs/>
        </w:rPr>
        <w:t>-3</w:t>
      </w:r>
      <w:r>
        <w:rPr>
          <w:b/>
          <w:bCs/>
        </w:rPr>
        <w:t>59</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0BC2A2FA" w:rsidR="00215524" w:rsidRDefault="00204187" w:rsidP="00215524">
      <w:pPr>
        <w:jc w:val="right"/>
        <w:rPr>
          <w:b/>
          <w:bCs/>
        </w:rPr>
      </w:pPr>
      <w:r w:rsidRPr="009D152B">
        <w:rPr>
          <w:b/>
          <w:bCs/>
        </w:rPr>
        <w:t xml:space="preserve">от </w:t>
      </w:r>
      <w:r w:rsidR="002F093E">
        <w:rPr>
          <w:b/>
          <w:bCs/>
        </w:rPr>
        <w:t>09.02</w:t>
      </w:r>
      <w:r w:rsidRPr="009D152B">
        <w:rPr>
          <w:b/>
          <w:bCs/>
        </w:rPr>
        <w:t>.2021 г. № ЗКЭФ-Д</w:t>
      </w:r>
      <w:r>
        <w:rPr>
          <w:b/>
          <w:bCs/>
        </w:rPr>
        <w:t>Б</w:t>
      </w:r>
      <w:r w:rsidRPr="009D152B">
        <w:rPr>
          <w:b/>
          <w:bCs/>
        </w:rPr>
        <w:t>-3</w:t>
      </w:r>
      <w:r>
        <w:rPr>
          <w:b/>
          <w:bCs/>
        </w:rPr>
        <w:t>59</w:t>
      </w:r>
    </w:p>
    <w:p w14:paraId="6ED247CB" w14:textId="77777777" w:rsidR="00215524" w:rsidRDefault="00215524" w:rsidP="009F7105">
      <w:pPr>
        <w:jc w:val="right"/>
        <w:rPr>
          <w:b/>
          <w:bCs/>
        </w:rPr>
      </w:pPr>
    </w:p>
    <w:p w14:paraId="657FCBF2" w14:textId="5D357B75" w:rsidR="00215524" w:rsidRDefault="00215524" w:rsidP="00215524">
      <w:pPr>
        <w:jc w:val="right"/>
        <w:rPr>
          <w:bCs/>
          <w:sz w:val="22"/>
          <w:szCs w:val="22"/>
        </w:rPr>
      </w:pPr>
      <w:r w:rsidRPr="00215524">
        <w:rPr>
          <w:bCs/>
          <w:sz w:val="22"/>
          <w:szCs w:val="22"/>
        </w:rPr>
        <w:t>ФОРМА</w:t>
      </w:r>
    </w:p>
    <w:p w14:paraId="67CE29D8" w14:textId="0BCA5D94" w:rsidR="002B0D4B" w:rsidRDefault="002B0D4B" w:rsidP="00215524">
      <w:pPr>
        <w:jc w:val="right"/>
        <w:rPr>
          <w:bCs/>
          <w:sz w:val="22"/>
          <w:szCs w:val="22"/>
        </w:rPr>
      </w:pPr>
    </w:p>
    <w:p w14:paraId="0AB103B0" w14:textId="7B5B766B" w:rsidR="002B0D4B" w:rsidRPr="00FD4252" w:rsidRDefault="002B0D4B" w:rsidP="002B0D4B">
      <w:pPr>
        <w:jc w:val="center"/>
        <w:rPr>
          <w:b/>
        </w:rPr>
      </w:pPr>
      <w:r w:rsidRPr="00FD4252">
        <w:rPr>
          <w:b/>
        </w:rPr>
        <w:t xml:space="preserve">Спецификация </w:t>
      </w:r>
    </w:p>
    <w:tbl>
      <w:tblPr>
        <w:tblW w:w="15115" w:type="dxa"/>
        <w:jc w:val="center"/>
        <w:tblLayout w:type="fixed"/>
        <w:tblLook w:val="04A0" w:firstRow="1" w:lastRow="0" w:firstColumn="1" w:lastColumn="0" w:noHBand="0" w:noVBand="1"/>
      </w:tblPr>
      <w:tblGrid>
        <w:gridCol w:w="539"/>
        <w:gridCol w:w="4366"/>
        <w:gridCol w:w="708"/>
        <w:gridCol w:w="709"/>
        <w:gridCol w:w="1445"/>
        <w:gridCol w:w="1134"/>
        <w:gridCol w:w="1227"/>
        <w:gridCol w:w="1701"/>
        <w:gridCol w:w="708"/>
        <w:gridCol w:w="1280"/>
        <w:gridCol w:w="1298"/>
      </w:tblGrid>
      <w:tr w:rsidR="00363443" w:rsidRPr="00FD4252" w14:paraId="7E173D5B" w14:textId="5B1EAF6C" w:rsidTr="004956FA">
        <w:trPr>
          <w:trHeight w:val="360"/>
          <w:jc w:val="cent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4365"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579"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6214"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4956FA">
        <w:trPr>
          <w:trHeight w:val="736"/>
          <w:jc w:val="center"/>
        </w:trPr>
        <w:tc>
          <w:tcPr>
            <w:tcW w:w="540"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4368"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9"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445"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134" w:type="dxa"/>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1227"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76"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662CA" w:rsidRPr="00FD4252" w14:paraId="284D0DF7" w14:textId="77777777" w:rsidTr="004956FA">
        <w:trPr>
          <w:trHeight w:val="20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4368"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9"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76"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9662CA" w:rsidRPr="00FD4252" w14:paraId="0F4CD992" w14:textId="77777777" w:rsidTr="004956FA">
        <w:trPr>
          <w:trHeight w:val="27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9662CA" w:rsidRPr="00FD4252" w:rsidRDefault="009662CA" w:rsidP="00630749">
            <w:pPr>
              <w:jc w:val="center"/>
              <w:rPr>
                <w:sz w:val="20"/>
                <w:szCs w:val="20"/>
              </w:rPr>
            </w:pPr>
            <w:r w:rsidRPr="00FD4252">
              <w:rPr>
                <w:sz w:val="20"/>
                <w:szCs w:val="20"/>
              </w:rPr>
              <w:t>1</w:t>
            </w:r>
          </w:p>
        </w:tc>
        <w:tc>
          <w:tcPr>
            <w:tcW w:w="4368" w:type="dxa"/>
            <w:tcBorders>
              <w:top w:val="single" w:sz="4" w:space="0" w:color="auto"/>
              <w:left w:val="nil"/>
              <w:bottom w:val="single" w:sz="4" w:space="0" w:color="auto"/>
              <w:right w:val="single" w:sz="4" w:space="0" w:color="auto"/>
            </w:tcBorders>
          </w:tcPr>
          <w:p w14:paraId="1A7A0F7E" w14:textId="753C7464" w:rsidR="009662CA" w:rsidRPr="0098440F" w:rsidRDefault="009662CA" w:rsidP="00630749">
            <w:pPr>
              <w:rPr>
                <w:b/>
                <w:sz w:val="20"/>
                <w:szCs w:val="20"/>
              </w:rPr>
            </w:pPr>
            <w:r w:rsidRPr="0098440F">
              <w:rPr>
                <w:sz w:val="20"/>
                <w:szCs w:val="20"/>
              </w:rPr>
              <w:t>Камера видеонаблюдения IP HIKVISION DS-2CD2643G0-IZS</w:t>
            </w:r>
          </w:p>
        </w:tc>
        <w:tc>
          <w:tcPr>
            <w:tcW w:w="709" w:type="dxa"/>
            <w:tcBorders>
              <w:top w:val="single" w:sz="4" w:space="0" w:color="auto"/>
              <w:left w:val="nil"/>
              <w:bottom w:val="single" w:sz="4" w:space="0" w:color="auto"/>
              <w:right w:val="single" w:sz="4" w:space="0" w:color="auto"/>
            </w:tcBorders>
          </w:tcPr>
          <w:p w14:paraId="57B11D87" w14:textId="2B4A0961"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40C6AC32" w14:textId="52569B30" w:rsidR="009662CA" w:rsidRPr="0098440F" w:rsidRDefault="009662CA" w:rsidP="00630749">
            <w:pPr>
              <w:jc w:val="center"/>
              <w:rPr>
                <w:sz w:val="20"/>
                <w:szCs w:val="20"/>
              </w:rPr>
            </w:pPr>
            <w:r w:rsidRPr="0098440F">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tcPr>
          <w:p w14:paraId="20C8C013" w14:textId="76869521" w:rsidR="009662CA" w:rsidRPr="0098440F" w:rsidRDefault="009662CA" w:rsidP="00630749">
            <w:pPr>
              <w:jc w:val="center"/>
              <w:rPr>
                <w:sz w:val="20"/>
                <w:szCs w:val="20"/>
              </w:rPr>
            </w:pPr>
            <w:r w:rsidRPr="0098440F">
              <w:rPr>
                <w:sz w:val="20"/>
                <w:szCs w:val="20"/>
              </w:rPr>
              <w:t>16</w:t>
            </w:r>
            <w:r>
              <w:rPr>
                <w:sz w:val="20"/>
                <w:szCs w:val="20"/>
              </w:rPr>
              <w:t xml:space="preserve"> </w:t>
            </w:r>
            <w:r w:rsidRPr="0098440F">
              <w:rPr>
                <w:sz w:val="20"/>
                <w:szCs w:val="20"/>
              </w:rPr>
              <w:t>569,44</w:t>
            </w:r>
          </w:p>
        </w:tc>
        <w:tc>
          <w:tcPr>
            <w:tcW w:w="1134" w:type="dxa"/>
            <w:tcBorders>
              <w:top w:val="single" w:sz="4" w:space="0" w:color="auto"/>
              <w:left w:val="single" w:sz="4" w:space="0" w:color="auto"/>
              <w:bottom w:val="single" w:sz="4" w:space="0" w:color="auto"/>
              <w:right w:val="nil"/>
            </w:tcBorders>
            <w:shd w:val="clear" w:color="auto" w:fill="auto"/>
          </w:tcPr>
          <w:p w14:paraId="507D5E6F" w14:textId="5327D82B" w:rsidR="009662CA" w:rsidRPr="00630749" w:rsidRDefault="009662CA" w:rsidP="00630749">
            <w:pPr>
              <w:jc w:val="center"/>
              <w:rPr>
                <w:sz w:val="20"/>
                <w:szCs w:val="20"/>
              </w:rPr>
            </w:pPr>
            <w:r w:rsidRPr="00630749">
              <w:rPr>
                <w:sz w:val="20"/>
                <w:szCs w:val="20"/>
              </w:rPr>
              <w:t>82 847,20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7532B709"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5A4D359" w14:textId="77777777" w:rsidR="009662CA" w:rsidRPr="00FD4252" w:rsidRDefault="009662CA" w:rsidP="00630749">
            <w:pPr>
              <w:jc w:val="center"/>
              <w:rPr>
                <w:sz w:val="20"/>
                <w:szCs w:val="20"/>
              </w:rPr>
            </w:pPr>
          </w:p>
        </w:tc>
      </w:tr>
      <w:tr w:rsidR="009662CA" w:rsidRPr="00FD4252" w14:paraId="5E0D9078"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2438085" w14:textId="77777777" w:rsidR="009662CA" w:rsidRPr="00FD4252" w:rsidRDefault="009662CA" w:rsidP="00630749">
            <w:pPr>
              <w:jc w:val="center"/>
              <w:rPr>
                <w:sz w:val="20"/>
                <w:szCs w:val="20"/>
              </w:rPr>
            </w:pPr>
            <w:r w:rsidRPr="00FD4252">
              <w:rPr>
                <w:sz w:val="20"/>
                <w:szCs w:val="20"/>
              </w:rPr>
              <w:t>2</w:t>
            </w:r>
          </w:p>
        </w:tc>
        <w:tc>
          <w:tcPr>
            <w:tcW w:w="4368" w:type="dxa"/>
            <w:tcBorders>
              <w:top w:val="single" w:sz="4" w:space="0" w:color="auto"/>
              <w:left w:val="nil"/>
              <w:bottom w:val="single" w:sz="4" w:space="0" w:color="auto"/>
              <w:right w:val="single" w:sz="4" w:space="0" w:color="auto"/>
            </w:tcBorders>
          </w:tcPr>
          <w:p w14:paraId="42A636EC" w14:textId="5F8C6F2E" w:rsidR="009662CA" w:rsidRPr="0098440F" w:rsidRDefault="009662CA" w:rsidP="00630749">
            <w:pPr>
              <w:rPr>
                <w:b/>
                <w:sz w:val="20"/>
                <w:szCs w:val="20"/>
              </w:rPr>
            </w:pPr>
            <w:r w:rsidRPr="0098440F">
              <w:rPr>
                <w:sz w:val="20"/>
                <w:szCs w:val="20"/>
              </w:rPr>
              <w:t>Точка доступа Ubiquiti Rocket M5</w:t>
            </w:r>
          </w:p>
        </w:tc>
        <w:tc>
          <w:tcPr>
            <w:tcW w:w="709" w:type="dxa"/>
            <w:tcBorders>
              <w:top w:val="single" w:sz="4" w:space="0" w:color="auto"/>
              <w:left w:val="nil"/>
              <w:bottom w:val="single" w:sz="4" w:space="0" w:color="auto"/>
              <w:right w:val="single" w:sz="4" w:space="0" w:color="auto"/>
            </w:tcBorders>
          </w:tcPr>
          <w:p w14:paraId="7D95D5F2" w14:textId="29922362"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783D996D" w14:textId="6664411D" w:rsidR="009662CA" w:rsidRPr="0098440F" w:rsidRDefault="009662CA" w:rsidP="00630749">
            <w:pPr>
              <w:jc w:val="center"/>
              <w:rPr>
                <w:sz w:val="20"/>
                <w:szCs w:val="20"/>
              </w:rPr>
            </w:pPr>
            <w:r w:rsidRPr="0098440F">
              <w:rPr>
                <w:sz w:val="20"/>
                <w:szCs w:val="20"/>
              </w:rPr>
              <w:t>3</w:t>
            </w:r>
          </w:p>
        </w:tc>
        <w:tc>
          <w:tcPr>
            <w:tcW w:w="1445" w:type="dxa"/>
            <w:tcBorders>
              <w:top w:val="single" w:sz="4" w:space="0" w:color="auto"/>
              <w:left w:val="nil"/>
              <w:bottom w:val="single" w:sz="4" w:space="0" w:color="auto"/>
              <w:right w:val="single" w:sz="4" w:space="0" w:color="auto"/>
            </w:tcBorders>
            <w:shd w:val="clear" w:color="auto" w:fill="auto"/>
          </w:tcPr>
          <w:p w14:paraId="6E33D5D1" w14:textId="19784A10" w:rsidR="009662CA" w:rsidRPr="0098440F" w:rsidRDefault="009662CA" w:rsidP="00630749">
            <w:pPr>
              <w:jc w:val="center"/>
              <w:rPr>
                <w:sz w:val="20"/>
                <w:szCs w:val="20"/>
              </w:rPr>
            </w:pPr>
            <w:r w:rsidRPr="0098440F">
              <w:rPr>
                <w:sz w:val="20"/>
                <w:szCs w:val="20"/>
              </w:rPr>
              <w:t>6</w:t>
            </w:r>
            <w:r>
              <w:rPr>
                <w:sz w:val="20"/>
                <w:szCs w:val="20"/>
              </w:rPr>
              <w:t xml:space="preserve"> </w:t>
            </w:r>
            <w:r w:rsidRPr="0098440F">
              <w:rPr>
                <w:sz w:val="20"/>
                <w:szCs w:val="20"/>
              </w:rPr>
              <w:t>394,44</w:t>
            </w:r>
          </w:p>
        </w:tc>
        <w:tc>
          <w:tcPr>
            <w:tcW w:w="1134" w:type="dxa"/>
            <w:tcBorders>
              <w:top w:val="single" w:sz="4" w:space="0" w:color="auto"/>
              <w:left w:val="single" w:sz="4" w:space="0" w:color="auto"/>
              <w:bottom w:val="single" w:sz="4" w:space="0" w:color="auto"/>
              <w:right w:val="nil"/>
            </w:tcBorders>
            <w:shd w:val="clear" w:color="auto" w:fill="auto"/>
          </w:tcPr>
          <w:p w14:paraId="559EB06E" w14:textId="2A487FF2" w:rsidR="009662CA" w:rsidRPr="00630749" w:rsidRDefault="009662CA" w:rsidP="00630749">
            <w:pPr>
              <w:jc w:val="center"/>
              <w:rPr>
                <w:sz w:val="20"/>
                <w:szCs w:val="20"/>
              </w:rPr>
            </w:pPr>
            <w:r w:rsidRPr="00630749">
              <w:rPr>
                <w:sz w:val="20"/>
                <w:szCs w:val="20"/>
              </w:rPr>
              <w:t>19 183,32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3E34F64"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2698A98"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44DA91"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26818C4C"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2F00C1D" w14:textId="77777777" w:rsidR="009662CA" w:rsidRPr="00FD4252" w:rsidRDefault="009662CA" w:rsidP="00630749">
            <w:pPr>
              <w:jc w:val="center"/>
              <w:rPr>
                <w:sz w:val="20"/>
                <w:szCs w:val="20"/>
              </w:rPr>
            </w:pPr>
          </w:p>
        </w:tc>
      </w:tr>
      <w:tr w:rsidR="009662CA" w:rsidRPr="00FD4252" w14:paraId="23A984B6"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96C46ED" w14:textId="77777777" w:rsidR="009662CA" w:rsidRPr="00FD4252" w:rsidRDefault="009662CA" w:rsidP="00630749">
            <w:pPr>
              <w:jc w:val="center"/>
              <w:rPr>
                <w:sz w:val="20"/>
                <w:szCs w:val="20"/>
              </w:rPr>
            </w:pPr>
            <w:r w:rsidRPr="00FD4252">
              <w:rPr>
                <w:sz w:val="20"/>
                <w:szCs w:val="20"/>
              </w:rPr>
              <w:t>3</w:t>
            </w:r>
          </w:p>
        </w:tc>
        <w:tc>
          <w:tcPr>
            <w:tcW w:w="4368" w:type="dxa"/>
            <w:tcBorders>
              <w:top w:val="single" w:sz="4" w:space="0" w:color="auto"/>
              <w:left w:val="nil"/>
              <w:bottom w:val="single" w:sz="4" w:space="0" w:color="auto"/>
              <w:right w:val="single" w:sz="4" w:space="0" w:color="auto"/>
            </w:tcBorders>
          </w:tcPr>
          <w:p w14:paraId="59E9CB30" w14:textId="26CEB34A" w:rsidR="009662CA" w:rsidRPr="0098440F" w:rsidRDefault="009662CA" w:rsidP="00630749">
            <w:pPr>
              <w:rPr>
                <w:b/>
                <w:sz w:val="20"/>
                <w:szCs w:val="20"/>
              </w:rPr>
            </w:pPr>
            <w:r w:rsidRPr="0098440F">
              <w:rPr>
                <w:sz w:val="20"/>
                <w:szCs w:val="20"/>
              </w:rPr>
              <w:t xml:space="preserve">Блок разветвительно-изолирующий БРИЗ </w:t>
            </w:r>
          </w:p>
        </w:tc>
        <w:tc>
          <w:tcPr>
            <w:tcW w:w="709" w:type="dxa"/>
            <w:tcBorders>
              <w:top w:val="single" w:sz="4" w:space="0" w:color="auto"/>
              <w:left w:val="nil"/>
              <w:bottom w:val="single" w:sz="4" w:space="0" w:color="auto"/>
              <w:right w:val="single" w:sz="4" w:space="0" w:color="auto"/>
            </w:tcBorders>
          </w:tcPr>
          <w:p w14:paraId="7924C926" w14:textId="62C0E30A"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345B968" w14:textId="1CD2E993" w:rsidR="009662CA" w:rsidRPr="0098440F" w:rsidRDefault="009662CA" w:rsidP="00630749">
            <w:pPr>
              <w:jc w:val="center"/>
              <w:rPr>
                <w:sz w:val="20"/>
                <w:szCs w:val="20"/>
              </w:rPr>
            </w:pPr>
            <w:r w:rsidRPr="0098440F">
              <w:rPr>
                <w:sz w:val="20"/>
                <w:szCs w:val="20"/>
              </w:rPr>
              <w:t>4</w:t>
            </w:r>
          </w:p>
        </w:tc>
        <w:tc>
          <w:tcPr>
            <w:tcW w:w="1445" w:type="dxa"/>
            <w:tcBorders>
              <w:top w:val="single" w:sz="4" w:space="0" w:color="auto"/>
              <w:left w:val="nil"/>
              <w:bottom w:val="single" w:sz="4" w:space="0" w:color="auto"/>
              <w:right w:val="single" w:sz="4" w:space="0" w:color="auto"/>
            </w:tcBorders>
            <w:shd w:val="clear" w:color="auto" w:fill="auto"/>
          </w:tcPr>
          <w:p w14:paraId="74E69555" w14:textId="44CE3F8A" w:rsidR="009662CA" w:rsidRPr="0098440F" w:rsidRDefault="009662CA" w:rsidP="00630749">
            <w:pPr>
              <w:jc w:val="center"/>
              <w:rPr>
                <w:sz w:val="20"/>
                <w:szCs w:val="20"/>
              </w:rPr>
            </w:pPr>
            <w:r w:rsidRPr="0098440F">
              <w:rPr>
                <w:sz w:val="20"/>
                <w:szCs w:val="20"/>
              </w:rPr>
              <w:t>377,78</w:t>
            </w:r>
          </w:p>
        </w:tc>
        <w:tc>
          <w:tcPr>
            <w:tcW w:w="1134" w:type="dxa"/>
            <w:tcBorders>
              <w:top w:val="single" w:sz="4" w:space="0" w:color="auto"/>
              <w:left w:val="single" w:sz="4" w:space="0" w:color="auto"/>
              <w:bottom w:val="single" w:sz="4" w:space="0" w:color="auto"/>
              <w:right w:val="nil"/>
            </w:tcBorders>
            <w:shd w:val="clear" w:color="auto" w:fill="auto"/>
          </w:tcPr>
          <w:p w14:paraId="4CFBD3D1" w14:textId="37686607" w:rsidR="009662CA" w:rsidRPr="00630749" w:rsidRDefault="009662CA" w:rsidP="00630749">
            <w:pPr>
              <w:jc w:val="center"/>
              <w:rPr>
                <w:sz w:val="20"/>
                <w:szCs w:val="20"/>
              </w:rPr>
            </w:pPr>
            <w:r w:rsidRPr="00630749">
              <w:rPr>
                <w:sz w:val="20"/>
                <w:szCs w:val="20"/>
              </w:rPr>
              <w:t>1 511,12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F9CF2A"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18D8115"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FA2F71"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0BFAAEC9"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B10195B" w14:textId="77777777" w:rsidR="009662CA" w:rsidRPr="00FD4252" w:rsidRDefault="009662CA" w:rsidP="00630749">
            <w:pPr>
              <w:jc w:val="center"/>
              <w:rPr>
                <w:sz w:val="20"/>
                <w:szCs w:val="20"/>
              </w:rPr>
            </w:pPr>
          </w:p>
        </w:tc>
      </w:tr>
      <w:tr w:rsidR="009662CA" w:rsidRPr="00FD4252" w14:paraId="430202F8"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9550CFD" w14:textId="77777777" w:rsidR="009662CA" w:rsidRPr="00FD4252" w:rsidRDefault="009662CA" w:rsidP="00630749">
            <w:pPr>
              <w:jc w:val="center"/>
              <w:rPr>
                <w:sz w:val="20"/>
                <w:szCs w:val="20"/>
              </w:rPr>
            </w:pPr>
            <w:r w:rsidRPr="00FD4252">
              <w:rPr>
                <w:sz w:val="20"/>
                <w:szCs w:val="20"/>
              </w:rPr>
              <w:t>4</w:t>
            </w:r>
          </w:p>
        </w:tc>
        <w:tc>
          <w:tcPr>
            <w:tcW w:w="4368" w:type="dxa"/>
            <w:tcBorders>
              <w:top w:val="single" w:sz="4" w:space="0" w:color="auto"/>
              <w:left w:val="nil"/>
              <w:bottom w:val="single" w:sz="4" w:space="0" w:color="auto"/>
              <w:right w:val="single" w:sz="4" w:space="0" w:color="auto"/>
            </w:tcBorders>
          </w:tcPr>
          <w:p w14:paraId="0EE01BB5" w14:textId="6257784E" w:rsidR="009662CA" w:rsidRPr="0098440F" w:rsidRDefault="009662CA" w:rsidP="00630749">
            <w:pPr>
              <w:rPr>
                <w:b/>
                <w:sz w:val="20"/>
                <w:szCs w:val="20"/>
              </w:rPr>
            </w:pPr>
            <w:r w:rsidRPr="0098440F">
              <w:rPr>
                <w:sz w:val="20"/>
                <w:szCs w:val="20"/>
              </w:rPr>
              <w:t>Контроллер адресной двухпроводной подсистемы С2000-КДЛ</w:t>
            </w:r>
          </w:p>
        </w:tc>
        <w:tc>
          <w:tcPr>
            <w:tcW w:w="709" w:type="dxa"/>
            <w:tcBorders>
              <w:top w:val="single" w:sz="4" w:space="0" w:color="auto"/>
              <w:left w:val="nil"/>
              <w:bottom w:val="single" w:sz="4" w:space="0" w:color="auto"/>
              <w:right w:val="single" w:sz="4" w:space="0" w:color="auto"/>
            </w:tcBorders>
          </w:tcPr>
          <w:p w14:paraId="4693A168" w14:textId="50AF2240"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8A3E488" w14:textId="69C1C9E3" w:rsidR="009662CA" w:rsidRPr="0098440F" w:rsidRDefault="009662CA" w:rsidP="00630749">
            <w:pPr>
              <w:jc w:val="center"/>
              <w:rPr>
                <w:sz w:val="20"/>
                <w:szCs w:val="20"/>
              </w:rPr>
            </w:pPr>
            <w:r w:rsidRPr="0098440F">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3282EF67" w14:textId="30DDDC2B" w:rsidR="009662CA" w:rsidRPr="0098440F" w:rsidRDefault="009662CA" w:rsidP="00630749">
            <w:pPr>
              <w:jc w:val="center"/>
              <w:rPr>
                <w:sz w:val="20"/>
                <w:szCs w:val="20"/>
              </w:rPr>
            </w:pPr>
            <w:r w:rsidRPr="0098440F">
              <w:rPr>
                <w:sz w:val="20"/>
                <w:szCs w:val="20"/>
              </w:rPr>
              <w:t>2</w:t>
            </w:r>
            <w:r>
              <w:rPr>
                <w:sz w:val="20"/>
                <w:szCs w:val="20"/>
              </w:rPr>
              <w:t xml:space="preserve"> </w:t>
            </w:r>
            <w:r w:rsidRPr="0098440F">
              <w:rPr>
                <w:sz w:val="20"/>
                <w:szCs w:val="20"/>
              </w:rPr>
              <w:t>138,89</w:t>
            </w:r>
          </w:p>
        </w:tc>
        <w:tc>
          <w:tcPr>
            <w:tcW w:w="1134" w:type="dxa"/>
            <w:tcBorders>
              <w:top w:val="single" w:sz="4" w:space="0" w:color="auto"/>
              <w:left w:val="single" w:sz="4" w:space="0" w:color="auto"/>
              <w:bottom w:val="single" w:sz="4" w:space="0" w:color="auto"/>
              <w:right w:val="nil"/>
            </w:tcBorders>
            <w:shd w:val="clear" w:color="auto" w:fill="auto"/>
          </w:tcPr>
          <w:p w14:paraId="64270C85" w14:textId="2C6A1298" w:rsidR="009662CA" w:rsidRPr="00630749" w:rsidRDefault="009662CA" w:rsidP="00630749">
            <w:pPr>
              <w:jc w:val="center"/>
              <w:rPr>
                <w:sz w:val="20"/>
                <w:szCs w:val="20"/>
              </w:rPr>
            </w:pPr>
            <w:r w:rsidRPr="00630749">
              <w:rPr>
                <w:sz w:val="20"/>
                <w:szCs w:val="20"/>
              </w:rPr>
              <w:t>4 277,78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9183CCE"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1E199A8"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F04318"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14AB3C0"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9DECA42" w14:textId="77777777" w:rsidR="009662CA" w:rsidRPr="00FD4252" w:rsidRDefault="009662CA" w:rsidP="00630749">
            <w:pPr>
              <w:jc w:val="center"/>
              <w:rPr>
                <w:sz w:val="20"/>
                <w:szCs w:val="20"/>
              </w:rPr>
            </w:pPr>
          </w:p>
        </w:tc>
      </w:tr>
      <w:tr w:rsidR="009662CA" w:rsidRPr="00FD4252" w14:paraId="18D15202"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F38B863" w14:textId="77777777" w:rsidR="009662CA" w:rsidRPr="00FD4252" w:rsidRDefault="009662CA" w:rsidP="00630749">
            <w:pPr>
              <w:jc w:val="center"/>
              <w:rPr>
                <w:sz w:val="20"/>
                <w:szCs w:val="20"/>
              </w:rPr>
            </w:pPr>
            <w:r w:rsidRPr="00FD4252">
              <w:rPr>
                <w:sz w:val="20"/>
                <w:szCs w:val="20"/>
              </w:rPr>
              <w:t>5</w:t>
            </w:r>
          </w:p>
        </w:tc>
        <w:tc>
          <w:tcPr>
            <w:tcW w:w="4368" w:type="dxa"/>
            <w:tcBorders>
              <w:top w:val="single" w:sz="4" w:space="0" w:color="auto"/>
              <w:left w:val="single" w:sz="4" w:space="0" w:color="auto"/>
              <w:bottom w:val="single" w:sz="4" w:space="0" w:color="auto"/>
              <w:right w:val="single" w:sz="4" w:space="0" w:color="auto"/>
            </w:tcBorders>
          </w:tcPr>
          <w:p w14:paraId="7E069510" w14:textId="4A6B0519" w:rsidR="009662CA" w:rsidRPr="0098440F" w:rsidRDefault="009662CA" w:rsidP="00630749">
            <w:pPr>
              <w:rPr>
                <w:b/>
                <w:sz w:val="20"/>
                <w:szCs w:val="20"/>
              </w:rPr>
            </w:pPr>
            <w:r w:rsidRPr="0098440F">
              <w:rPr>
                <w:sz w:val="20"/>
                <w:szCs w:val="20"/>
              </w:rPr>
              <w:t>Извещатель охранный магнитоконтактный С2000-СМК</w:t>
            </w:r>
          </w:p>
        </w:tc>
        <w:tc>
          <w:tcPr>
            <w:tcW w:w="709" w:type="dxa"/>
            <w:tcBorders>
              <w:top w:val="single" w:sz="4" w:space="0" w:color="auto"/>
              <w:left w:val="single" w:sz="4" w:space="0" w:color="auto"/>
              <w:bottom w:val="single" w:sz="4" w:space="0" w:color="auto"/>
              <w:right w:val="single" w:sz="4" w:space="0" w:color="auto"/>
            </w:tcBorders>
          </w:tcPr>
          <w:p w14:paraId="5D91849E" w14:textId="06AF5EB0"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2997A57" w14:textId="10D027CF" w:rsidR="009662CA" w:rsidRPr="0098440F" w:rsidRDefault="009662CA" w:rsidP="00630749">
            <w:pPr>
              <w:jc w:val="center"/>
              <w:rPr>
                <w:sz w:val="20"/>
                <w:szCs w:val="20"/>
              </w:rPr>
            </w:pPr>
            <w:r w:rsidRPr="0098440F">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44F72662" w14:textId="7C582D14" w:rsidR="009662CA" w:rsidRPr="0098440F" w:rsidRDefault="009662CA" w:rsidP="00630749">
            <w:pPr>
              <w:jc w:val="center"/>
              <w:rPr>
                <w:sz w:val="20"/>
                <w:szCs w:val="20"/>
              </w:rPr>
            </w:pPr>
            <w:r w:rsidRPr="0098440F">
              <w:rPr>
                <w:sz w:val="20"/>
                <w:szCs w:val="20"/>
              </w:rPr>
              <w:t>300</w:t>
            </w:r>
          </w:p>
        </w:tc>
        <w:tc>
          <w:tcPr>
            <w:tcW w:w="1134" w:type="dxa"/>
            <w:tcBorders>
              <w:top w:val="single" w:sz="4" w:space="0" w:color="auto"/>
              <w:left w:val="single" w:sz="4" w:space="0" w:color="auto"/>
              <w:bottom w:val="single" w:sz="4" w:space="0" w:color="auto"/>
              <w:right w:val="nil"/>
            </w:tcBorders>
            <w:shd w:val="clear" w:color="auto" w:fill="auto"/>
          </w:tcPr>
          <w:p w14:paraId="58886214" w14:textId="5DC64CA1" w:rsidR="009662CA" w:rsidRPr="00630749" w:rsidRDefault="009662CA" w:rsidP="00630749">
            <w:pPr>
              <w:jc w:val="center"/>
              <w:rPr>
                <w:sz w:val="20"/>
                <w:szCs w:val="20"/>
              </w:rPr>
            </w:pPr>
            <w:r w:rsidRPr="00630749">
              <w:rPr>
                <w:sz w:val="20"/>
                <w:szCs w:val="20"/>
              </w:rPr>
              <w:t>3 000,00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27895D"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ECD5E13"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9B65A"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3FC579A1"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5D7F4A6" w14:textId="77777777" w:rsidR="009662CA" w:rsidRPr="00FD4252" w:rsidRDefault="009662CA" w:rsidP="00630749">
            <w:pPr>
              <w:jc w:val="center"/>
              <w:rPr>
                <w:sz w:val="20"/>
                <w:szCs w:val="20"/>
              </w:rPr>
            </w:pPr>
          </w:p>
        </w:tc>
      </w:tr>
      <w:tr w:rsidR="009662CA" w:rsidRPr="00FD4252" w14:paraId="57350283"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3143D811" w14:textId="77777777" w:rsidR="009662CA" w:rsidRPr="00FD4252" w:rsidRDefault="009662CA" w:rsidP="00630749">
            <w:pPr>
              <w:jc w:val="center"/>
              <w:rPr>
                <w:sz w:val="20"/>
                <w:szCs w:val="20"/>
              </w:rPr>
            </w:pPr>
            <w:r w:rsidRPr="00FD4252">
              <w:rPr>
                <w:sz w:val="20"/>
                <w:szCs w:val="20"/>
              </w:rPr>
              <w:t>6</w:t>
            </w:r>
          </w:p>
        </w:tc>
        <w:tc>
          <w:tcPr>
            <w:tcW w:w="4368" w:type="dxa"/>
            <w:tcBorders>
              <w:top w:val="single" w:sz="4" w:space="0" w:color="auto"/>
              <w:left w:val="single" w:sz="4" w:space="0" w:color="auto"/>
              <w:bottom w:val="single" w:sz="4" w:space="0" w:color="auto"/>
              <w:right w:val="single" w:sz="4" w:space="0" w:color="auto"/>
            </w:tcBorders>
          </w:tcPr>
          <w:p w14:paraId="12C4C6A4" w14:textId="1C93E793" w:rsidR="009662CA" w:rsidRPr="0098440F" w:rsidRDefault="009662CA" w:rsidP="00630749">
            <w:pPr>
              <w:rPr>
                <w:b/>
                <w:sz w:val="20"/>
                <w:szCs w:val="20"/>
              </w:rPr>
            </w:pPr>
            <w:r w:rsidRPr="0098440F">
              <w:rPr>
                <w:sz w:val="20"/>
                <w:szCs w:val="20"/>
              </w:rPr>
              <w:t xml:space="preserve">Извещатель охранный поверхностный звуковой С2000-СТ </w:t>
            </w:r>
          </w:p>
        </w:tc>
        <w:tc>
          <w:tcPr>
            <w:tcW w:w="709" w:type="dxa"/>
            <w:tcBorders>
              <w:top w:val="single" w:sz="4" w:space="0" w:color="auto"/>
              <w:left w:val="single" w:sz="4" w:space="0" w:color="auto"/>
              <w:bottom w:val="single" w:sz="4" w:space="0" w:color="auto"/>
              <w:right w:val="single" w:sz="4" w:space="0" w:color="auto"/>
            </w:tcBorders>
          </w:tcPr>
          <w:p w14:paraId="2205397A" w14:textId="7127AECB"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D7AC421" w14:textId="1A698B06" w:rsidR="009662CA" w:rsidRPr="0098440F" w:rsidRDefault="009662CA" w:rsidP="00630749">
            <w:pPr>
              <w:jc w:val="center"/>
              <w:rPr>
                <w:sz w:val="20"/>
                <w:szCs w:val="20"/>
              </w:rPr>
            </w:pPr>
            <w:r w:rsidRPr="0098440F">
              <w:rPr>
                <w:sz w:val="20"/>
                <w:szCs w:val="20"/>
              </w:rPr>
              <w:t>2</w:t>
            </w:r>
          </w:p>
        </w:tc>
        <w:tc>
          <w:tcPr>
            <w:tcW w:w="1445" w:type="dxa"/>
            <w:tcBorders>
              <w:top w:val="single" w:sz="4" w:space="0" w:color="auto"/>
              <w:left w:val="nil"/>
              <w:bottom w:val="single" w:sz="4" w:space="0" w:color="auto"/>
              <w:right w:val="single" w:sz="4" w:space="0" w:color="auto"/>
            </w:tcBorders>
            <w:shd w:val="clear" w:color="auto" w:fill="auto"/>
          </w:tcPr>
          <w:p w14:paraId="29C2F26B" w14:textId="1B7699C7" w:rsidR="009662CA" w:rsidRPr="0098440F" w:rsidRDefault="009662CA" w:rsidP="00630749">
            <w:pPr>
              <w:jc w:val="center"/>
              <w:rPr>
                <w:sz w:val="20"/>
                <w:szCs w:val="20"/>
              </w:rPr>
            </w:pPr>
            <w:r w:rsidRPr="0098440F">
              <w:rPr>
                <w:sz w:val="20"/>
                <w:szCs w:val="20"/>
              </w:rPr>
              <w:t>663,89</w:t>
            </w:r>
          </w:p>
        </w:tc>
        <w:tc>
          <w:tcPr>
            <w:tcW w:w="1134" w:type="dxa"/>
            <w:tcBorders>
              <w:top w:val="single" w:sz="4" w:space="0" w:color="auto"/>
              <w:left w:val="single" w:sz="4" w:space="0" w:color="auto"/>
              <w:bottom w:val="single" w:sz="4" w:space="0" w:color="auto"/>
              <w:right w:val="nil"/>
            </w:tcBorders>
            <w:shd w:val="clear" w:color="auto" w:fill="auto"/>
          </w:tcPr>
          <w:p w14:paraId="36DAB0D6" w14:textId="2FF6203D" w:rsidR="009662CA" w:rsidRPr="00630749" w:rsidRDefault="009662CA" w:rsidP="00630749">
            <w:pPr>
              <w:jc w:val="center"/>
              <w:rPr>
                <w:sz w:val="20"/>
                <w:szCs w:val="20"/>
              </w:rPr>
            </w:pPr>
            <w:r w:rsidRPr="00630749">
              <w:rPr>
                <w:sz w:val="20"/>
                <w:szCs w:val="20"/>
              </w:rPr>
              <w:t>1 327,78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EBEE3E5"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C39C671"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5C93F6"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7A5320F"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77E66A7" w14:textId="77777777" w:rsidR="009662CA" w:rsidRPr="00FD4252" w:rsidRDefault="009662CA" w:rsidP="00630749">
            <w:pPr>
              <w:jc w:val="center"/>
              <w:rPr>
                <w:sz w:val="20"/>
                <w:szCs w:val="20"/>
              </w:rPr>
            </w:pPr>
          </w:p>
        </w:tc>
      </w:tr>
      <w:tr w:rsidR="009662CA" w:rsidRPr="00FD4252" w14:paraId="2732381F"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7AE405F" w14:textId="77777777" w:rsidR="009662CA" w:rsidRPr="00FD4252" w:rsidRDefault="009662CA" w:rsidP="00630749">
            <w:pPr>
              <w:jc w:val="center"/>
              <w:rPr>
                <w:sz w:val="20"/>
                <w:szCs w:val="20"/>
              </w:rPr>
            </w:pPr>
            <w:r w:rsidRPr="00FD4252">
              <w:rPr>
                <w:sz w:val="20"/>
                <w:szCs w:val="20"/>
              </w:rPr>
              <w:t>7</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62E83BC0" w14:textId="5E072099" w:rsidR="009662CA" w:rsidRPr="0098440F" w:rsidRDefault="009662CA" w:rsidP="00630749">
            <w:pPr>
              <w:rPr>
                <w:b/>
                <w:sz w:val="20"/>
                <w:szCs w:val="20"/>
              </w:rPr>
            </w:pPr>
            <w:r w:rsidRPr="0098440F">
              <w:rPr>
                <w:sz w:val="20"/>
                <w:szCs w:val="20"/>
              </w:rPr>
              <w:t xml:space="preserve">Акумуляторная батарея 12V 18Ah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491A48" w14:textId="527A68FE"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1F45A" w14:textId="3D1AC931" w:rsidR="009662CA" w:rsidRPr="0098440F" w:rsidRDefault="009662CA" w:rsidP="00630749">
            <w:pPr>
              <w:jc w:val="center"/>
              <w:rPr>
                <w:sz w:val="20"/>
                <w:szCs w:val="20"/>
              </w:rPr>
            </w:pPr>
            <w:r w:rsidRPr="0098440F">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9880362" w14:textId="78E6AD69" w:rsidR="009662CA" w:rsidRPr="0098440F" w:rsidRDefault="009662CA" w:rsidP="00630749">
            <w:pPr>
              <w:jc w:val="center"/>
              <w:rPr>
                <w:sz w:val="20"/>
                <w:szCs w:val="20"/>
              </w:rPr>
            </w:pPr>
            <w:r w:rsidRPr="0098440F">
              <w:rPr>
                <w:sz w:val="20"/>
                <w:szCs w:val="20"/>
              </w:rPr>
              <w:t>1</w:t>
            </w:r>
            <w:r>
              <w:rPr>
                <w:sz w:val="20"/>
                <w:szCs w:val="20"/>
              </w:rPr>
              <w:t xml:space="preserve"> </w:t>
            </w:r>
            <w:r w:rsidRPr="0098440F">
              <w:rPr>
                <w:sz w:val="20"/>
                <w:szCs w:val="20"/>
              </w:rPr>
              <w:t>427,78</w:t>
            </w:r>
          </w:p>
        </w:tc>
        <w:tc>
          <w:tcPr>
            <w:tcW w:w="1134" w:type="dxa"/>
            <w:tcBorders>
              <w:top w:val="single" w:sz="4" w:space="0" w:color="auto"/>
              <w:left w:val="single" w:sz="4" w:space="0" w:color="auto"/>
              <w:bottom w:val="single" w:sz="4" w:space="0" w:color="auto"/>
              <w:right w:val="nil"/>
            </w:tcBorders>
            <w:shd w:val="clear" w:color="auto" w:fill="auto"/>
          </w:tcPr>
          <w:p w14:paraId="11F67330" w14:textId="73E23491" w:rsidR="009662CA" w:rsidRPr="00630749" w:rsidRDefault="009662CA" w:rsidP="00630749">
            <w:pPr>
              <w:jc w:val="center"/>
              <w:rPr>
                <w:sz w:val="20"/>
                <w:szCs w:val="20"/>
              </w:rPr>
            </w:pPr>
            <w:r w:rsidRPr="00630749">
              <w:rPr>
                <w:sz w:val="20"/>
                <w:szCs w:val="20"/>
              </w:rPr>
              <w:t>7 138,90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6ADAED6"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0191CA3"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E9F14"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09099E22"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10425FD" w14:textId="77777777" w:rsidR="009662CA" w:rsidRPr="00FD4252" w:rsidRDefault="009662CA" w:rsidP="00630749">
            <w:pPr>
              <w:jc w:val="center"/>
              <w:rPr>
                <w:sz w:val="20"/>
                <w:szCs w:val="20"/>
              </w:rPr>
            </w:pPr>
          </w:p>
        </w:tc>
      </w:tr>
      <w:tr w:rsidR="009662CA" w:rsidRPr="00FD4252" w14:paraId="77FE1663"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4C9FD59A" w14:textId="77777777" w:rsidR="009662CA" w:rsidRPr="00FD4252" w:rsidRDefault="009662CA" w:rsidP="00630749">
            <w:pPr>
              <w:jc w:val="center"/>
              <w:rPr>
                <w:sz w:val="20"/>
                <w:szCs w:val="20"/>
              </w:rPr>
            </w:pPr>
            <w:r w:rsidRPr="00FD4252">
              <w:rPr>
                <w:sz w:val="20"/>
                <w:szCs w:val="20"/>
              </w:rPr>
              <w:t>8</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2AD254B5" w14:textId="47A52C60" w:rsidR="009662CA" w:rsidRPr="0098440F" w:rsidRDefault="009662CA" w:rsidP="00630749">
            <w:pPr>
              <w:rPr>
                <w:b/>
                <w:sz w:val="20"/>
                <w:szCs w:val="20"/>
              </w:rPr>
            </w:pPr>
            <w:r w:rsidRPr="0098440F">
              <w:rPr>
                <w:sz w:val="20"/>
                <w:szCs w:val="20"/>
              </w:rPr>
              <w:t>6 ТБ жесткий диск WD60PURZ серии WD Purple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85C79" w14:textId="26A434F8" w:rsidR="009662CA" w:rsidRPr="0098440F" w:rsidRDefault="009662CA" w:rsidP="00630749">
            <w:pPr>
              <w:jc w:val="center"/>
              <w:rPr>
                <w:sz w:val="20"/>
                <w:szCs w:val="20"/>
              </w:rPr>
            </w:pPr>
            <w:r w:rsidRPr="0098440F">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07B0D" w14:textId="0490DC9F" w:rsidR="009662CA" w:rsidRPr="0098440F" w:rsidRDefault="009662CA" w:rsidP="00630749">
            <w:pPr>
              <w:jc w:val="center"/>
              <w:rPr>
                <w:sz w:val="20"/>
                <w:szCs w:val="20"/>
              </w:rPr>
            </w:pPr>
            <w:r w:rsidRPr="0098440F">
              <w:rPr>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A0D8D8B" w14:textId="01D0B958" w:rsidR="009662CA" w:rsidRPr="0098440F" w:rsidRDefault="009662CA" w:rsidP="00630749">
            <w:pPr>
              <w:jc w:val="center"/>
              <w:rPr>
                <w:sz w:val="20"/>
                <w:szCs w:val="20"/>
              </w:rPr>
            </w:pPr>
            <w:r w:rsidRPr="0098440F">
              <w:rPr>
                <w:sz w:val="20"/>
                <w:szCs w:val="20"/>
              </w:rPr>
              <w:t>14</w:t>
            </w:r>
            <w:r>
              <w:rPr>
                <w:sz w:val="20"/>
                <w:szCs w:val="20"/>
              </w:rPr>
              <w:t xml:space="preserve"> </w:t>
            </w:r>
            <w:r w:rsidRPr="0098440F">
              <w:rPr>
                <w:sz w:val="20"/>
                <w:szCs w:val="20"/>
              </w:rPr>
              <w:t>144,44</w:t>
            </w:r>
          </w:p>
        </w:tc>
        <w:tc>
          <w:tcPr>
            <w:tcW w:w="1134" w:type="dxa"/>
            <w:tcBorders>
              <w:top w:val="single" w:sz="4" w:space="0" w:color="auto"/>
              <w:left w:val="single" w:sz="4" w:space="0" w:color="auto"/>
              <w:bottom w:val="single" w:sz="4" w:space="0" w:color="auto"/>
              <w:right w:val="nil"/>
            </w:tcBorders>
            <w:shd w:val="clear" w:color="auto" w:fill="auto"/>
          </w:tcPr>
          <w:p w14:paraId="54FBF605" w14:textId="6402D68A" w:rsidR="009662CA" w:rsidRPr="00630749" w:rsidRDefault="009662CA" w:rsidP="00630749">
            <w:pPr>
              <w:jc w:val="center"/>
              <w:rPr>
                <w:sz w:val="20"/>
                <w:szCs w:val="20"/>
              </w:rPr>
            </w:pPr>
            <w:r w:rsidRPr="00630749">
              <w:rPr>
                <w:sz w:val="20"/>
                <w:szCs w:val="20"/>
              </w:rPr>
              <w:t>56 577,76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11A0691"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E7ABFF8"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F4AA3C"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0933814A"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7F39DEC" w14:textId="77777777" w:rsidR="009662CA" w:rsidRPr="00FD4252" w:rsidRDefault="009662CA" w:rsidP="00630749">
            <w:pPr>
              <w:jc w:val="center"/>
              <w:rPr>
                <w:sz w:val="20"/>
                <w:szCs w:val="20"/>
              </w:rPr>
            </w:pPr>
          </w:p>
        </w:tc>
      </w:tr>
      <w:tr w:rsidR="009662CA" w:rsidRPr="00FD4252" w14:paraId="29F15C89"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9ADC1E2" w14:textId="77777777" w:rsidR="009662CA" w:rsidRPr="00FD4252" w:rsidRDefault="009662CA" w:rsidP="00630749">
            <w:pPr>
              <w:jc w:val="center"/>
              <w:rPr>
                <w:sz w:val="20"/>
                <w:szCs w:val="20"/>
              </w:rPr>
            </w:pPr>
            <w:r w:rsidRPr="00FD4252">
              <w:rPr>
                <w:sz w:val="20"/>
                <w:szCs w:val="20"/>
              </w:rPr>
              <w:t>9</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9F3E6EC" w14:textId="7576B6E2" w:rsidR="009662CA" w:rsidRPr="00630749" w:rsidRDefault="009662CA" w:rsidP="00630749">
            <w:pPr>
              <w:rPr>
                <w:b/>
                <w:sz w:val="20"/>
                <w:szCs w:val="20"/>
              </w:rPr>
            </w:pPr>
            <w:r w:rsidRPr="00630749">
              <w:rPr>
                <w:sz w:val="20"/>
                <w:szCs w:val="20"/>
              </w:rPr>
              <w:t>HAKELNET 4/250M 6 cat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ED430" w14:textId="6652FF73"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EF0DB" w14:textId="191EC8A7" w:rsidR="009662CA" w:rsidRPr="00630749" w:rsidRDefault="009662CA" w:rsidP="00630749">
            <w:pPr>
              <w:jc w:val="center"/>
              <w:rPr>
                <w:sz w:val="20"/>
                <w:szCs w:val="20"/>
              </w:rPr>
            </w:pPr>
            <w:r w:rsidRPr="00630749">
              <w:rPr>
                <w:sz w:val="20"/>
                <w:szCs w:val="20"/>
              </w:rPr>
              <w:t>20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2C7ADCF9" w14:textId="01DD142F" w:rsidR="009662CA" w:rsidRPr="00630749" w:rsidRDefault="009662CA" w:rsidP="00630749">
            <w:pPr>
              <w:jc w:val="center"/>
              <w:rPr>
                <w:sz w:val="20"/>
                <w:szCs w:val="20"/>
              </w:rPr>
            </w:pPr>
            <w:r w:rsidRPr="00630749">
              <w:rPr>
                <w:sz w:val="20"/>
                <w:szCs w:val="20"/>
              </w:rPr>
              <w:t>4</w:t>
            </w:r>
            <w:r>
              <w:rPr>
                <w:sz w:val="20"/>
                <w:szCs w:val="20"/>
              </w:rPr>
              <w:t xml:space="preserve"> </w:t>
            </w:r>
            <w:r w:rsidRPr="00630749">
              <w:rPr>
                <w:sz w:val="20"/>
                <w:szCs w:val="20"/>
              </w:rPr>
              <w:t>688,89</w:t>
            </w:r>
          </w:p>
        </w:tc>
        <w:tc>
          <w:tcPr>
            <w:tcW w:w="1134" w:type="dxa"/>
            <w:tcBorders>
              <w:top w:val="single" w:sz="4" w:space="0" w:color="auto"/>
              <w:left w:val="single" w:sz="4" w:space="0" w:color="auto"/>
              <w:bottom w:val="single" w:sz="4" w:space="0" w:color="auto"/>
              <w:right w:val="nil"/>
            </w:tcBorders>
            <w:shd w:val="clear" w:color="auto" w:fill="auto"/>
          </w:tcPr>
          <w:p w14:paraId="007C0704" w14:textId="726E36DE" w:rsidR="009662CA" w:rsidRPr="00630749" w:rsidRDefault="009662CA" w:rsidP="00630749">
            <w:pPr>
              <w:jc w:val="center"/>
              <w:rPr>
                <w:sz w:val="20"/>
                <w:szCs w:val="20"/>
              </w:rPr>
            </w:pPr>
            <w:r w:rsidRPr="00630749">
              <w:rPr>
                <w:sz w:val="20"/>
                <w:szCs w:val="20"/>
              </w:rPr>
              <w:t>93 777,80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125CDAA"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24FC8DB"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A8B39E"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51FF96AB"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543ED3F" w14:textId="77777777" w:rsidR="009662CA" w:rsidRPr="00FD4252" w:rsidRDefault="009662CA" w:rsidP="00630749">
            <w:pPr>
              <w:jc w:val="center"/>
              <w:rPr>
                <w:sz w:val="20"/>
                <w:szCs w:val="20"/>
              </w:rPr>
            </w:pPr>
          </w:p>
        </w:tc>
      </w:tr>
      <w:tr w:rsidR="009662CA" w:rsidRPr="00FD4252" w14:paraId="4C84132F"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B77B4A9" w14:textId="77777777" w:rsidR="009662CA" w:rsidRPr="00FD4252" w:rsidRDefault="009662CA" w:rsidP="00630749">
            <w:pPr>
              <w:jc w:val="center"/>
              <w:rPr>
                <w:sz w:val="20"/>
                <w:szCs w:val="20"/>
              </w:rPr>
            </w:pPr>
            <w:r w:rsidRPr="00FD4252">
              <w:rPr>
                <w:sz w:val="20"/>
                <w:szCs w:val="20"/>
              </w:rPr>
              <w:t>10</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2A5A7669" w14:textId="4D047B65" w:rsidR="009662CA" w:rsidRPr="00630749" w:rsidRDefault="009662CA" w:rsidP="00630749">
            <w:pPr>
              <w:rPr>
                <w:b/>
                <w:sz w:val="20"/>
                <w:szCs w:val="20"/>
              </w:rPr>
            </w:pPr>
            <w:r w:rsidRPr="00630749">
              <w:rPr>
                <w:sz w:val="20"/>
                <w:szCs w:val="20"/>
              </w:rPr>
              <w:t>Блок питания резервированный SKAT-V.32 Rack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7D6AC4" w14:textId="3FFEAB88"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75CC20" w14:textId="28075214" w:rsidR="009662CA" w:rsidRPr="00630749" w:rsidRDefault="009662CA" w:rsidP="00630749">
            <w:pPr>
              <w:jc w:val="center"/>
              <w:rPr>
                <w:sz w:val="20"/>
                <w:szCs w:val="20"/>
              </w:rPr>
            </w:pPr>
            <w:r w:rsidRPr="00630749">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324C941" w14:textId="17D4CECB" w:rsidR="009662CA" w:rsidRPr="00630749" w:rsidRDefault="009662CA" w:rsidP="00630749">
            <w:pPr>
              <w:jc w:val="center"/>
              <w:rPr>
                <w:sz w:val="20"/>
                <w:szCs w:val="20"/>
              </w:rPr>
            </w:pPr>
            <w:r w:rsidRPr="00630749">
              <w:rPr>
                <w:sz w:val="20"/>
                <w:szCs w:val="20"/>
              </w:rPr>
              <w:t>29</w:t>
            </w:r>
            <w:r>
              <w:rPr>
                <w:sz w:val="20"/>
                <w:szCs w:val="20"/>
              </w:rPr>
              <w:t xml:space="preserve"> </w:t>
            </w:r>
            <w:r w:rsidRPr="00630749">
              <w:rPr>
                <w:sz w:val="20"/>
                <w:szCs w:val="20"/>
              </w:rPr>
              <w:t>230,56</w:t>
            </w:r>
          </w:p>
        </w:tc>
        <w:tc>
          <w:tcPr>
            <w:tcW w:w="1134" w:type="dxa"/>
            <w:tcBorders>
              <w:top w:val="single" w:sz="4" w:space="0" w:color="auto"/>
              <w:left w:val="single" w:sz="4" w:space="0" w:color="auto"/>
              <w:bottom w:val="single" w:sz="4" w:space="0" w:color="auto"/>
              <w:right w:val="nil"/>
            </w:tcBorders>
            <w:shd w:val="clear" w:color="auto" w:fill="auto"/>
          </w:tcPr>
          <w:p w14:paraId="4549B674" w14:textId="58ABA041" w:rsidR="009662CA" w:rsidRPr="00630749" w:rsidRDefault="009662CA" w:rsidP="00630749">
            <w:pPr>
              <w:jc w:val="center"/>
              <w:rPr>
                <w:sz w:val="20"/>
                <w:szCs w:val="20"/>
              </w:rPr>
            </w:pPr>
            <w:r w:rsidRPr="00630749">
              <w:rPr>
                <w:sz w:val="20"/>
                <w:szCs w:val="20"/>
              </w:rPr>
              <w:t>29 230,56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7E952F0"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D1F9004"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E3A271"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7EDBACED"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C86053F" w14:textId="77777777" w:rsidR="009662CA" w:rsidRPr="00FD4252" w:rsidRDefault="009662CA" w:rsidP="00630749">
            <w:pPr>
              <w:jc w:val="center"/>
              <w:rPr>
                <w:sz w:val="20"/>
                <w:szCs w:val="20"/>
              </w:rPr>
            </w:pPr>
          </w:p>
        </w:tc>
      </w:tr>
      <w:tr w:rsidR="009662CA" w:rsidRPr="00FD4252" w14:paraId="6182FDAE"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1E0CEFD" w14:textId="77777777" w:rsidR="009662CA" w:rsidRPr="00FD4252" w:rsidRDefault="009662CA" w:rsidP="00630749">
            <w:pPr>
              <w:jc w:val="center"/>
              <w:rPr>
                <w:sz w:val="20"/>
                <w:szCs w:val="20"/>
              </w:rPr>
            </w:pPr>
            <w:r w:rsidRPr="00FD4252">
              <w:rPr>
                <w:sz w:val="20"/>
                <w:szCs w:val="20"/>
              </w:rPr>
              <w:t>11</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28717C61" w14:textId="3BE4A2A8" w:rsidR="009662CA" w:rsidRPr="00630749" w:rsidRDefault="009662CA" w:rsidP="00630749">
            <w:pPr>
              <w:rPr>
                <w:b/>
                <w:sz w:val="20"/>
                <w:szCs w:val="20"/>
              </w:rPr>
            </w:pPr>
            <w:r w:rsidRPr="00630749">
              <w:rPr>
                <w:sz w:val="20"/>
                <w:szCs w:val="20"/>
              </w:rPr>
              <w:t>6 ТБ жесткий диск WD60PURZ серии WD Purple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D5F1F" w14:textId="4D40D542"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F6F67D" w14:textId="4B4210BB" w:rsidR="009662CA" w:rsidRPr="00630749" w:rsidRDefault="009662CA" w:rsidP="00630749">
            <w:pPr>
              <w:jc w:val="center"/>
              <w:rPr>
                <w:sz w:val="20"/>
                <w:szCs w:val="20"/>
              </w:rPr>
            </w:pPr>
            <w:r w:rsidRPr="00630749">
              <w:rPr>
                <w:sz w:val="20"/>
                <w:szCs w:val="20"/>
              </w:rPr>
              <w:t>10</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05AE52A" w14:textId="712A06EB" w:rsidR="009662CA" w:rsidRPr="00630749" w:rsidRDefault="009662CA" w:rsidP="00630749">
            <w:pPr>
              <w:jc w:val="center"/>
              <w:rPr>
                <w:sz w:val="20"/>
                <w:szCs w:val="20"/>
              </w:rPr>
            </w:pPr>
            <w:r w:rsidRPr="00630749">
              <w:rPr>
                <w:sz w:val="20"/>
                <w:szCs w:val="20"/>
              </w:rPr>
              <w:t>14</w:t>
            </w:r>
            <w:r>
              <w:rPr>
                <w:sz w:val="20"/>
                <w:szCs w:val="20"/>
              </w:rPr>
              <w:t xml:space="preserve"> </w:t>
            </w:r>
            <w:r w:rsidRPr="00630749">
              <w:rPr>
                <w:sz w:val="20"/>
                <w:szCs w:val="20"/>
              </w:rPr>
              <w:t>144,44</w:t>
            </w:r>
          </w:p>
        </w:tc>
        <w:tc>
          <w:tcPr>
            <w:tcW w:w="1134" w:type="dxa"/>
            <w:tcBorders>
              <w:top w:val="single" w:sz="4" w:space="0" w:color="auto"/>
              <w:left w:val="single" w:sz="4" w:space="0" w:color="auto"/>
              <w:bottom w:val="single" w:sz="4" w:space="0" w:color="auto"/>
              <w:right w:val="nil"/>
            </w:tcBorders>
            <w:shd w:val="clear" w:color="auto" w:fill="auto"/>
          </w:tcPr>
          <w:p w14:paraId="0A16483D" w14:textId="0010D527" w:rsidR="009662CA" w:rsidRPr="00630749" w:rsidRDefault="009662CA" w:rsidP="00630749">
            <w:pPr>
              <w:jc w:val="center"/>
              <w:rPr>
                <w:sz w:val="20"/>
                <w:szCs w:val="20"/>
              </w:rPr>
            </w:pPr>
            <w:r w:rsidRPr="00630749">
              <w:rPr>
                <w:sz w:val="20"/>
                <w:szCs w:val="20"/>
              </w:rPr>
              <w:t>141 444,40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3DE06AF"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7B315BB"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9904D8"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275BAC76"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2F3E41E" w14:textId="77777777" w:rsidR="009662CA" w:rsidRPr="00FD4252" w:rsidRDefault="009662CA" w:rsidP="00630749">
            <w:pPr>
              <w:jc w:val="center"/>
              <w:rPr>
                <w:sz w:val="20"/>
                <w:szCs w:val="20"/>
              </w:rPr>
            </w:pPr>
          </w:p>
        </w:tc>
      </w:tr>
      <w:tr w:rsidR="009662CA" w:rsidRPr="00FD4252" w14:paraId="4CAEDE98"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94AF18C" w14:textId="77777777" w:rsidR="009662CA" w:rsidRPr="00FD4252" w:rsidRDefault="009662CA" w:rsidP="00630749">
            <w:pPr>
              <w:jc w:val="center"/>
              <w:rPr>
                <w:sz w:val="20"/>
                <w:szCs w:val="20"/>
              </w:rPr>
            </w:pPr>
            <w:r w:rsidRPr="00FD4252">
              <w:rPr>
                <w:sz w:val="20"/>
                <w:szCs w:val="20"/>
              </w:rPr>
              <w:t>12</w:t>
            </w:r>
          </w:p>
        </w:tc>
        <w:tc>
          <w:tcPr>
            <w:tcW w:w="4368" w:type="dxa"/>
            <w:tcBorders>
              <w:top w:val="single" w:sz="4" w:space="0" w:color="auto"/>
              <w:left w:val="single" w:sz="4" w:space="0" w:color="auto"/>
              <w:bottom w:val="single" w:sz="4" w:space="0" w:color="auto"/>
              <w:right w:val="single" w:sz="4" w:space="0" w:color="auto"/>
            </w:tcBorders>
            <w:shd w:val="clear" w:color="auto" w:fill="auto"/>
          </w:tcPr>
          <w:p w14:paraId="4B2189EF" w14:textId="4088A1E9" w:rsidR="009662CA" w:rsidRPr="00630749" w:rsidRDefault="009662CA" w:rsidP="00630749">
            <w:pPr>
              <w:rPr>
                <w:b/>
                <w:sz w:val="20"/>
                <w:szCs w:val="20"/>
              </w:rPr>
            </w:pPr>
            <w:r w:rsidRPr="00630749">
              <w:rPr>
                <w:sz w:val="20"/>
                <w:szCs w:val="20"/>
              </w:rPr>
              <w:t>Камера видеонаблюдения IP HIKVISION DS-2CD2643G0-IZS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B57C40" w14:textId="54B84887"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C88B4" w14:textId="3CC33790" w:rsidR="009662CA" w:rsidRPr="00630749" w:rsidRDefault="009662CA" w:rsidP="00630749">
            <w:pPr>
              <w:jc w:val="center"/>
              <w:rPr>
                <w:sz w:val="20"/>
                <w:szCs w:val="20"/>
              </w:rPr>
            </w:pPr>
            <w:r w:rsidRPr="00630749">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7C538FC" w14:textId="5EE8FC0A" w:rsidR="009662CA" w:rsidRPr="00630749" w:rsidRDefault="009662CA" w:rsidP="00630749">
            <w:pPr>
              <w:jc w:val="center"/>
              <w:rPr>
                <w:sz w:val="20"/>
                <w:szCs w:val="20"/>
              </w:rPr>
            </w:pPr>
            <w:r w:rsidRPr="00630749">
              <w:rPr>
                <w:sz w:val="20"/>
                <w:szCs w:val="20"/>
              </w:rPr>
              <w:t>16</w:t>
            </w:r>
            <w:r>
              <w:rPr>
                <w:sz w:val="20"/>
                <w:szCs w:val="20"/>
              </w:rPr>
              <w:t xml:space="preserve"> </w:t>
            </w:r>
            <w:r w:rsidRPr="00630749">
              <w:rPr>
                <w:sz w:val="20"/>
                <w:szCs w:val="20"/>
              </w:rPr>
              <w:t>569,44</w:t>
            </w:r>
          </w:p>
        </w:tc>
        <w:tc>
          <w:tcPr>
            <w:tcW w:w="1134" w:type="dxa"/>
            <w:tcBorders>
              <w:top w:val="single" w:sz="4" w:space="0" w:color="auto"/>
              <w:left w:val="single" w:sz="4" w:space="0" w:color="auto"/>
              <w:bottom w:val="single" w:sz="4" w:space="0" w:color="auto"/>
              <w:right w:val="nil"/>
            </w:tcBorders>
            <w:shd w:val="clear" w:color="auto" w:fill="auto"/>
          </w:tcPr>
          <w:p w14:paraId="2427DBFD" w14:textId="186F16EF" w:rsidR="009662CA" w:rsidRPr="00630749" w:rsidRDefault="009662CA" w:rsidP="00630749">
            <w:pPr>
              <w:jc w:val="center"/>
              <w:rPr>
                <w:sz w:val="20"/>
                <w:szCs w:val="20"/>
              </w:rPr>
            </w:pPr>
            <w:r w:rsidRPr="00630749">
              <w:rPr>
                <w:sz w:val="20"/>
                <w:szCs w:val="20"/>
              </w:rPr>
              <w:t>82 847,20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2F347B"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5FD15AC"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91476F"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3B6E3C60"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F0EFA8E" w14:textId="77777777" w:rsidR="009662CA" w:rsidRPr="00FD4252" w:rsidRDefault="009662CA" w:rsidP="00630749">
            <w:pPr>
              <w:jc w:val="center"/>
              <w:rPr>
                <w:sz w:val="20"/>
                <w:szCs w:val="20"/>
              </w:rPr>
            </w:pPr>
          </w:p>
        </w:tc>
      </w:tr>
      <w:tr w:rsidR="009662CA" w:rsidRPr="00FD4252" w14:paraId="544F0988"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B9E5238" w14:textId="77777777" w:rsidR="009662CA" w:rsidRPr="00FD4252" w:rsidRDefault="009662CA" w:rsidP="00630749">
            <w:pPr>
              <w:jc w:val="center"/>
              <w:rPr>
                <w:sz w:val="20"/>
                <w:szCs w:val="20"/>
              </w:rPr>
            </w:pPr>
            <w:r w:rsidRPr="00FD4252">
              <w:rPr>
                <w:sz w:val="20"/>
                <w:szCs w:val="20"/>
              </w:rPr>
              <w:t>13</w:t>
            </w:r>
          </w:p>
        </w:tc>
        <w:tc>
          <w:tcPr>
            <w:tcW w:w="4368" w:type="dxa"/>
            <w:tcBorders>
              <w:top w:val="single" w:sz="4" w:space="0" w:color="auto"/>
              <w:left w:val="nil"/>
              <w:bottom w:val="single" w:sz="4" w:space="0" w:color="auto"/>
              <w:right w:val="single" w:sz="4" w:space="0" w:color="auto"/>
            </w:tcBorders>
          </w:tcPr>
          <w:p w14:paraId="33C528DA" w14:textId="5FCB627D" w:rsidR="009662CA" w:rsidRPr="00630749" w:rsidRDefault="009662CA" w:rsidP="00630749">
            <w:pPr>
              <w:rPr>
                <w:b/>
                <w:sz w:val="20"/>
                <w:szCs w:val="20"/>
              </w:rPr>
            </w:pPr>
            <w:r w:rsidRPr="00630749">
              <w:rPr>
                <w:sz w:val="20"/>
                <w:szCs w:val="20"/>
              </w:rPr>
              <w:t>Аккумулятор Delta HR 12-7.2 12V 7.2Ah</w:t>
            </w:r>
            <w:r w:rsidR="004956FA">
              <w:rPr>
                <w:sz w:val="20"/>
                <w:szCs w:val="20"/>
              </w:rPr>
              <w:t xml:space="preserve"> (или </w:t>
            </w:r>
            <w:r w:rsidR="004956FA">
              <w:rPr>
                <w:sz w:val="20"/>
                <w:szCs w:val="20"/>
              </w:rPr>
              <w:lastRenderedPageBreak/>
              <w:t>«эквивалент»)</w:t>
            </w:r>
          </w:p>
        </w:tc>
        <w:tc>
          <w:tcPr>
            <w:tcW w:w="709" w:type="dxa"/>
            <w:tcBorders>
              <w:top w:val="single" w:sz="4" w:space="0" w:color="auto"/>
              <w:left w:val="nil"/>
              <w:bottom w:val="single" w:sz="4" w:space="0" w:color="auto"/>
              <w:right w:val="single" w:sz="4" w:space="0" w:color="auto"/>
            </w:tcBorders>
          </w:tcPr>
          <w:p w14:paraId="2DBD0C70" w14:textId="7028D614" w:rsidR="009662CA" w:rsidRPr="00630749" w:rsidRDefault="009662CA" w:rsidP="00630749">
            <w:pPr>
              <w:jc w:val="center"/>
              <w:rPr>
                <w:sz w:val="20"/>
                <w:szCs w:val="20"/>
              </w:rPr>
            </w:pPr>
            <w:r w:rsidRPr="00630749">
              <w:rPr>
                <w:sz w:val="20"/>
                <w:szCs w:val="20"/>
              </w:rPr>
              <w:lastRenderedPageBreak/>
              <w:t>шт.</w:t>
            </w:r>
          </w:p>
        </w:tc>
        <w:tc>
          <w:tcPr>
            <w:tcW w:w="709" w:type="dxa"/>
            <w:tcBorders>
              <w:top w:val="single" w:sz="4" w:space="0" w:color="auto"/>
              <w:left w:val="single" w:sz="4" w:space="0" w:color="auto"/>
              <w:bottom w:val="single" w:sz="4" w:space="0" w:color="auto"/>
              <w:right w:val="single" w:sz="4" w:space="0" w:color="auto"/>
            </w:tcBorders>
          </w:tcPr>
          <w:p w14:paraId="4892E4FA" w14:textId="69A9BD9E" w:rsidR="009662CA" w:rsidRPr="00630749" w:rsidRDefault="009662CA" w:rsidP="00630749">
            <w:pPr>
              <w:jc w:val="center"/>
              <w:rPr>
                <w:sz w:val="20"/>
                <w:szCs w:val="20"/>
              </w:rPr>
            </w:pPr>
            <w:r w:rsidRPr="00630749">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46671ED1" w14:textId="618A271C" w:rsidR="009662CA" w:rsidRPr="00630749" w:rsidRDefault="009662CA" w:rsidP="00630749">
            <w:pPr>
              <w:jc w:val="center"/>
              <w:rPr>
                <w:sz w:val="20"/>
                <w:szCs w:val="20"/>
              </w:rPr>
            </w:pPr>
            <w:r w:rsidRPr="00630749">
              <w:rPr>
                <w:sz w:val="20"/>
                <w:szCs w:val="20"/>
              </w:rPr>
              <w:t>1</w:t>
            </w:r>
            <w:r>
              <w:rPr>
                <w:sz w:val="20"/>
                <w:szCs w:val="20"/>
              </w:rPr>
              <w:t xml:space="preserve"> </w:t>
            </w:r>
            <w:r w:rsidRPr="00630749">
              <w:rPr>
                <w:sz w:val="20"/>
                <w:szCs w:val="20"/>
              </w:rPr>
              <w:t>413,89</w:t>
            </w:r>
          </w:p>
        </w:tc>
        <w:tc>
          <w:tcPr>
            <w:tcW w:w="1134" w:type="dxa"/>
            <w:tcBorders>
              <w:top w:val="single" w:sz="4" w:space="0" w:color="auto"/>
              <w:left w:val="single" w:sz="4" w:space="0" w:color="auto"/>
              <w:bottom w:val="single" w:sz="4" w:space="0" w:color="auto"/>
              <w:right w:val="nil"/>
            </w:tcBorders>
            <w:shd w:val="clear" w:color="auto" w:fill="auto"/>
          </w:tcPr>
          <w:p w14:paraId="7D160326" w14:textId="4E925571" w:rsidR="009662CA" w:rsidRPr="00630749" w:rsidRDefault="009662CA" w:rsidP="00630749">
            <w:pPr>
              <w:jc w:val="center"/>
              <w:rPr>
                <w:sz w:val="20"/>
                <w:szCs w:val="20"/>
              </w:rPr>
            </w:pPr>
            <w:r w:rsidRPr="00630749">
              <w:rPr>
                <w:sz w:val="20"/>
                <w:szCs w:val="20"/>
              </w:rPr>
              <w:t>14 138,90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83D718"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CDF8B28"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C108CC"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147B70A6"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E9D5191" w14:textId="77777777" w:rsidR="009662CA" w:rsidRPr="00FD4252" w:rsidRDefault="009662CA" w:rsidP="00630749">
            <w:pPr>
              <w:jc w:val="center"/>
              <w:rPr>
                <w:sz w:val="20"/>
                <w:szCs w:val="20"/>
              </w:rPr>
            </w:pPr>
          </w:p>
        </w:tc>
      </w:tr>
      <w:tr w:rsidR="009662CA" w:rsidRPr="00FD4252" w14:paraId="6DF6B327"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772D88C9" w14:textId="77777777" w:rsidR="009662CA" w:rsidRPr="00FD4252" w:rsidRDefault="009662CA" w:rsidP="00630749">
            <w:pPr>
              <w:jc w:val="center"/>
              <w:rPr>
                <w:sz w:val="20"/>
                <w:szCs w:val="20"/>
              </w:rPr>
            </w:pPr>
            <w:r w:rsidRPr="00FD4252">
              <w:rPr>
                <w:sz w:val="20"/>
                <w:szCs w:val="20"/>
              </w:rPr>
              <w:t>14</w:t>
            </w:r>
          </w:p>
        </w:tc>
        <w:tc>
          <w:tcPr>
            <w:tcW w:w="4368" w:type="dxa"/>
            <w:tcBorders>
              <w:top w:val="single" w:sz="4" w:space="0" w:color="auto"/>
              <w:left w:val="nil"/>
              <w:bottom w:val="single" w:sz="4" w:space="0" w:color="auto"/>
              <w:right w:val="single" w:sz="4" w:space="0" w:color="auto"/>
            </w:tcBorders>
          </w:tcPr>
          <w:p w14:paraId="28E573D1" w14:textId="2F84C992" w:rsidR="009662CA" w:rsidRPr="00630749" w:rsidRDefault="009662CA" w:rsidP="00630749">
            <w:pPr>
              <w:rPr>
                <w:b/>
                <w:sz w:val="20"/>
                <w:szCs w:val="20"/>
              </w:rPr>
            </w:pPr>
            <w:r w:rsidRPr="00630749">
              <w:rPr>
                <w:sz w:val="20"/>
                <w:szCs w:val="20"/>
              </w:rPr>
              <w:t>Дисковая литиевая батарейка CR2016 3В Panasonic 5019068085114</w:t>
            </w:r>
            <w:r w:rsidR="004956FA">
              <w:rPr>
                <w:sz w:val="20"/>
                <w:szCs w:val="20"/>
              </w:rPr>
              <w:t xml:space="preserve"> </w:t>
            </w:r>
            <w:r w:rsidR="004956FA" w:rsidRPr="004956FA">
              <w:rPr>
                <w:sz w:val="20"/>
                <w:szCs w:val="20"/>
              </w:rPr>
              <w:t>(или «эквивалент»)</w:t>
            </w:r>
          </w:p>
        </w:tc>
        <w:tc>
          <w:tcPr>
            <w:tcW w:w="709" w:type="dxa"/>
            <w:tcBorders>
              <w:top w:val="single" w:sz="4" w:space="0" w:color="auto"/>
              <w:left w:val="nil"/>
              <w:bottom w:val="single" w:sz="4" w:space="0" w:color="auto"/>
              <w:right w:val="single" w:sz="4" w:space="0" w:color="auto"/>
            </w:tcBorders>
          </w:tcPr>
          <w:p w14:paraId="0598E8E1" w14:textId="2E139BBF"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562AABF2" w14:textId="414AB93E" w:rsidR="009662CA" w:rsidRPr="00630749" w:rsidRDefault="009662CA" w:rsidP="00630749">
            <w:pPr>
              <w:jc w:val="center"/>
              <w:rPr>
                <w:sz w:val="20"/>
                <w:szCs w:val="20"/>
              </w:rPr>
            </w:pPr>
            <w:r w:rsidRPr="00630749">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3E134333" w14:textId="5EE4B32E" w:rsidR="009662CA" w:rsidRPr="00630749" w:rsidRDefault="009662CA" w:rsidP="00630749">
            <w:pPr>
              <w:jc w:val="center"/>
              <w:rPr>
                <w:sz w:val="20"/>
                <w:szCs w:val="20"/>
              </w:rPr>
            </w:pPr>
            <w:r w:rsidRPr="00630749">
              <w:rPr>
                <w:sz w:val="20"/>
                <w:szCs w:val="20"/>
              </w:rPr>
              <w:t>43,06</w:t>
            </w:r>
          </w:p>
        </w:tc>
        <w:tc>
          <w:tcPr>
            <w:tcW w:w="1134" w:type="dxa"/>
            <w:tcBorders>
              <w:top w:val="single" w:sz="4" w:space="0" w:color="auto"/>
              <w:left w:val="single" w:sz="4" w:space="0" w:color="auto"/>
              <w:bottom w:val="single" w:sz="4" w:space="0" w:color="auto"/>
              <w:right w:val="nil"/>
            </w:tcBorders>
            <w:shd w:val="clear" w:color="auto" w:fill="auto"/>
          </w:tcPr>
          <w:p w14:paraId="0405BEAB" w14:textId="06BAD178" w:rsidR="009662CA" w:rsidRPr="00630749" w:rsidRDefault="009662CA" w:rsidP="00630749">
            <w:pPr>
              <w:jc w:val="center"/>
              <w:rPr>
                <w:sz w:val="20"/>
                <w:szCs w:val="20"/>
              </w:rPr>
            </w:pPr>
            <w:r w:rsidRPr="00630749">
              <w:rPr>
                <w:sz w:val="20"/>
                <w:szCs w:val="20"/>
              </w:rPr>
              <w:t>430,60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B705001"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EBA24CF"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572961"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EDB2828"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68A07007" w14:textId="77777777" w:rsidR="009662CA" w:rsidRPr="00FD4252" w:rsidRDefault="009662CA" w:rsidP="00630749">
            <w:pPr>
              <w:jc w:val="center"/>
              <w:rPr>
                <w:sz w:val="20"/>
                <w:szCs w:val="20"/>
              </w:rPr>
            </w:pPr>
          </w:p>
        </w:tc>
      </w:tr>
      <w:tr w:rsidR="009662CA" w:rsidRPr="00FD4252" w14:paraId="2DA0F141"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C43CD9D" w14:textId="77777777" w:rsidR="009662CA" w:rsidRPr="00FD4252" w:rsidRDefault="009662CA" w:rsidP="00630749">
            <w:pPr>
              <w:jc w:val="center"/>
              <w:rPr>
                <w:sz w:val="20"/>
                <w:szCs w:val="20"/>
              </w:rPr>
            </w:pPr>
            <w:r w:rsidRPr="00FD4252">
              <w:rPr>
                <w:sz w:val="20"/>
                <w:szCs w:val="20"/>
              </w:rPr>
              <w:t>15</w:t>
            </w:r>
          </w:p>
        </w:tc>
        <w:tc>
          <w:tcPr>
            <w:tcW w:w="4368" w:type="dxa"/>
            <w:tcBorders>
              <w:top w:val="single" w:sz="4" w:space="0" w:color="auto"/>
              <w:left w:val="nil"/>
              <w:bottom w:val="single" w:sz="4" w:space="0" w:color="auto"/>
              <w:right w:val="single" w:sz="4" w:space="0" w:color="auto"/>
            </w:tcBorders>
          </w:tcPr>
          <w:p w14:paraId="4033CFFC" w14:textId="6AB1449B" w:rsidR="009662CA" w:rsidRPr="00630749" w:rsidRDefault="009662CA" w:rsidP="00630749">
            <w:pPr>
              <w:rPr>
                <w:b/>
                <w:sz w:val="20"/>
                <w:szCs w:val="20"/>
              </w:rPr>
            </w:pPr>
            <w:r w:rsidRPr="00630749">
              <w:rPr>
                <w:sz w:val="20"/>
                <w:szCs w:val="20"/>
              </w:rPr>
              <w:t>2 Тбайт жесткий диск WD20PURZ серии WD Purple</w:t>
            </w:r>
          </w:p>
        </w:tc>
        <w:tc>
          <w:tcPr>
            <w:tcW w:w="709" w:type="dxa"/>
            <w:tcBorders>
              <w:top w:val="single" w:sz="4" w:space="0" w:color="auto"/>
              <w:left w:val="nil"/>
              <w:bottom w:val="single" w:sz="4" w:space="0" w:color="auto"/>
              <w:right w:val="single" w:sz="4" w:space="0" w:color="auto"/>
            </w:tcBorders>
          </w:tcPr>
          <w:p w14:paraId="1EBEC91F" w14:textId="2DA1DA48"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1836642F" w14:textId="353FCC2E" w:rsidR="009662CA" w:rsidRPr="00630749" w:rsidRDefault="009662CA" w:rsidP="00630749">
            <w:pPr>
              <w:jc w:val="center"/>
              <w:rPr>
                <w:sz w:val="20"/>
                <w:szCs w:val="20"/>
              </w:rPr>
            </w:pPr>
            <w:r w:rsidRPr="00630749">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tcPr>
          <w:p w14:paraId="79AE2235" w14:textId="0D18A11C" w:rsidR="009662CA" w:rsidRPr="00630749" w:rsidRDefault="009662CA" w:rsidP="00630749">
            <w:pPr>
              <w:jc w:val="center"/>
              <w:rPr>
                <w:sz w:val="20"/>
                <w:szCs w:val="20"/>
              </w:rPr>
            </w:pPr>
            <w:r w:rsidRPr="00630749">
              <w:rPr>
                <w:sz w:val="20"/>
                <w:szCs w:val="20"/>
              </w:rPr>
              <w:t>5</w:t>
            </w:r>
            <w:r>
              <w:rPr>
                <w:sz w:val="20"/>
                <w:szCs w:val="20"/>
              </w:rPr>
              <w:t xml:space="preserve"> </w:t>
            </w:r>
            <w:r w:rsidRPr="00630749">
              <w:rPr>
                <w:sz w:val="20"/>
                <w:szCs w:val="20"/>
              </w:rPr>
              <w:t>208,33</w:t>
            </w:r>
          </w:p>
        </w:tc>
        <w:tc>
          <w:tcPr>
            <w:tcW w:w="1134" w:type="dxa"/>
            <w:tcBorders>
              <w:top w:val="single" w:sz="4" w:space="0" w:color="auto"/>
              <w:left w:val="single" w:sz="4" w:space="0" w:color="auto"/>
              <w:bottom w:val="single" w:sz="4" w:space="0" w:color="auto"/>
              <w:right w:val="nil"/>
            </w:tcBorders>
            <w:shd w:val="clear" w:color="auto" w:fill="auto"/>
          </w:tcPr>
          <w:p w14:paraId="286341DE" w14:textId="25418633" w:rsidR="009662CA" w:rsidRPr="00630749" w:rsidRDefault="009662CA" w:rsidP="00630749">
            <w:pPr>
              <w:jc w:val="center"/>
              <w:rPr>
                <w:sz w:val="20"/>
                <w:szCs w:val="20"/>
              </w:rPr>
            </w:pPr>
            <w:r w:rsidRPr="00630749">
              <w:rPr>
                <w:sz w:val="20"/>
                <w:szCs w:val="20"/>
              </w:rPr>
              <w:t>26 041,65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2E2A9CF"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C991A9A"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C1B431"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022A97F7"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714A23E" w14:textId="77777777" w:rsidR="009662CA" w:rsidRPr="00FD4252" w:rsidRDefault="009662CA" w:rsidP="00630749">
            <w:pPr>
              <w:jc w:val="center"/>
              <w:rPr>
                <w:sz w:val="20"/>
                <w:szCs w:val="20"/>
              </w:rPr>
            </w:pPr>
          </w:p>
        </w:tc>
      </w:tr>
      <w:tr w:rsidR="009662CA" w:rsidRPr="00FD4252" w14:paraId="42A26E7C"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12541518" w14:textId="77777777" w:rsidR="009662CA" w:rsidRPr="00FD4252" w:rsidRDefault="009662CA" w:rsidP="00630749">
            <w:pPr>
              <w:jc w:val="center"/>
              <w:rPr>
                <w:sz w:val="20"/>
                <w:szCs w:val="20"/>
              </w:rPr>
            </w:pPr>
            <w:r w:rsidRPr="00FD4252">
              <w:rPr>
                <w:sz w:val="20"/>
                <w:szCs w:val="20"/>
              </w:rPr>
              <w:t>16</w:t>
            </w:r>
          </w:p>
        </w:tc>
        <w:tc>
          <w:tcPr>
            <w:tcW w:w="4368" w:type="dxa"/>
            <w:tcBorders>
              <w:top w:val="single" w:sz="4" w:space="0" w:color="auto"/>
              <w:left w:val="nil"/>
              <w:bottom w:val="single" w:sz="4" w:space="0" w:color="auto"/>
              <w:right w:val="single" w:sz="4" w:space="0" w:color="auto"/>
            </w:tcBorders>
          </w:tcPr>
          <w:p w14:paraId="3EBA0253" w14:textId="6B88DA3F" w:rsidR="009662CA" w:rsidRPr="00630749" w:rsidRDefault="009662CA" w:rsidP="00630749">
            <w:pPr>
              <w:rPr>
                <w:b/>
                <w:sz w:val="20"/>
                <w:szCs w:val="20"/>
              </w:rPr>
            </w:pPr>
            <w:r w:rsidRPr="00630749">
              <w:rPr>
                <w:sz w:val="20"/>
                <w:szCs w:val="20"/>
              </w:rPr>
              <w:t>Блок питания Supermicro PWS-920P-1R</w:t>
            </w:r>
          </w:p>
        </w:tc>
        <w:tc>
          <w:tcPr>
            <w:tcW w:w="709" w:type="dxa"/>
            <w:tcBorders>
              <w:top w:val="single" w:sz="4" w:space="0" w:color="auto"/>
              <w:left w:val="nil"/>
              <w:bottom w:val="single" w:sz="4" w:space="0" w:color="auto"/>
              <w:right w:val="single" w:sz="4" w:space="0" w:color="auto"/>
            </w:tcBorders>
          </w:tcPr>
          <w:p w14:paraId="00F8045F" w14:textId="7C29A569"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45CC584C" w14:textId="64BB972B" w:rsidR="009662CA" w:rsidRPr="00630749" w:rsidRDefault="009662CA" w:rsidP="00630749">
            <w:pPr>
              <w:jc w:val="center"/>
              <w:rPr>
                <w:sz w:val="20"/>
                <w:szCs w:val="20"/>
              </w:rPr>
            </w:pPr>
            <w:r w:rsidRPr="00630749">
              <w:rPr>
                <w:sz w:val="20"/>
                <w:szCs w:val="20"/>
              </w:rPr>
              <w:t>10</w:t>
            </w:r>
          </w:p>
        </w:tc>
        <w:tc>
          <w:tcPr>
            <w:tcW w:w="1445" w:type="dxa"/>
            <w:tcBorders>
              <w:top w:val="single" w:sz="4" w:space="0" w:color="auto"/>
              <w:left w:val="nil"/>
              <w:bottom w:val="single" w:sz="4" w:space="0" w:color="auto"/>
              <w:right w:val="single" w:sz="4" w:space="0" w:color="auto"/>
            </w:tcBorders>
            <w:shd w:val="clear" w:color="auto" w:fill="auto"/>
          </w:tcPr>
          <w:p w14:paraId="4B6446C2" w14:textId="2CE15008" w:rsidR="009662CA" w:rsidRPr="00630749" w:rsidRDefault="009662CA" w:rsidP="00630749">
            <w:pPr>
              <w:jc w:val="center"/>
              <w:rPr>
                <w:sz w:val="20"/>
                <w:szCs w:val="20"/>
              </w:rPr>
            </w:pPr>
            <w:r w:rsidRPr="00630749">
              <w:rPr>
                <w:sz w:val="20"/>
                <w:szCs w:val="20"/>
              </w:rPr>
              <w:t>14</w:t>
            </w:r>
            <w:r>
              <w:rPr>
                <w:sz w:val="20"/>
                <w:szCs w:val="20"/>
              </w:rPr>
              <w:t xml:space="preserve"> </w:t>
            </w:r>
            <w:r w:rsidRPr="00630749">
              <w:rPr>
                <w:sz w:val="20"/>
                <w:szCs w:val="20"/>
              </w:rPr>
              <w:t>916,67</w:t>
            </w:r>
          </w:p>
        </w:tc>
        <w:tc>
          <w:tcPr>
            <w:tcW w:w="1134" w:type="dxa"/>
            <w:tcBorders>
              <w:top w:val="single" w:sz="4" w:space="0" w:color="auto"/>
              <w:left w:val="single" w:sz="4" w:space="0" w:color="auto"/>
              <w:bottom w:val="single" w:sz="4" w:space="0" w:color="auto"/>
              <w:right w:val="nil"/>
            </w:tcBorders>
            <w:shd w:val="clear" w:color="auto" w:fill="auto"/>
          </w:tcPr>
          <w:p w14:paraId="60FB5C0A" w14:textId="1251157C" w:rsidR="009662CA" w:rsidRPr="00630749" w:rsidRDefault="009662CA" w:rsidP="00630749">
            <w:pPr>
              <w:jc w:val="center"/>
              <w:rPr>
                <w:sz w:val="20"/>
                <w:szCs w:val="20"/>
              </w:rPr>
            </w:pPr>
            <w:r w:rsidRPr="00630749">
              <w:rPr>
                <w:sz w:val="20"/>
                <w:szCs w:val="20"/>
              </w:rPr>
              <w:t>149 166,70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606C420"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6C9EC6F4"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F2FB64"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31A2F0B7"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2F95799" w14:textId="77777777" w:rsidR="009662CA" w:rsidRPr="00FD4252" w:rsidRDefault="009662CA" w:rsidP="00630749">
            <w:pPr>
              <w:jc w:val="center"/>
              <w:rPr>
                <w:sz w:val="20"/>
                <w:szCs w:val="20"/>
              </w:rPr>
            </w:pPr>
          </w:p>
        </w:tc>
      </w:tr>
      <w:tr w:rsidR="009662CA" w:rsidRPr="00FD4252" w14:paraId="7A1A2FCF"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C756615" w14:textId="77777777" w:rsidR="009662CA" w:rsidRPr="00FD4252" w:rsidRDefault="009662CA" w:rsidP="00630749">
            <w:pPr>
              <w:jc w:val="center"/>
              <w:rPr>
                <w:sz w:val="20"/>
                <w:szCs w:val="20"/>
              </w:rPr>
            </w:pPr>
            <w:r w:rsidRPr="00FD4252">
              <w:rPr>
                <w:sz w:val="20"/>
                <w:szCs w:val="20"/>
              </w:rPr>
              <w:t>17</w:t>
            </w:r>
          </w:p>
        </w:tc>
        <w:tc>
          <w:tcPr>
            <w:tcW w:w="4368" w:type="dxa"/>
            <w:tcBorders>
              <w:top w:val="single" w:sz="4" w:space="0" w:color="auto"/>
              <w:left w:val="single" w:sz="4" w:space="0" w:color="auto"/>
              <w:bottom w:val="single" w:sz="4" w:space="0" w:color="auto"/>
              <w:right w:val="single" w:sz="4" w:space="0" w:color="auto"/>
            </w:tcBorders>
          </w:tcPr>
          <w:p w14:paraId="6EDA2811" w14:textId="3460D8EB" w:rsidR="009662CA" w:rsidRPr="00630749" w:rsidRDefault="009662CA" w:rsidP="00A70520">
            <w:pPr>
              <w:rPr>
                <w:b/>
                <w:sz w:val="20"/>
                <w:szCs w:val="20"/>
              </w:rPr>
            </w:pPr>
            <w:r w:rsidRPr="00630749">
              <w:rPr>
                <w:sz w:val="20"/>
                <w:szCs w:val="20"/>
              </w:rPr>
              <w:t>Кабель HDMI 5 м.</w:t>
            </w:r>
            <w:r w:rsidR="00A70520">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23FF881" w14:textId="0D29CCFE"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2B2D4F19" w14:textId="17A9D437" w:rsidR="009662CA" w:rsidRPr="00630749" w:rsidRDefault="009662CA" w:rsidP="00630749">
            <w:pPr>
              <w:jc w:val="center"/>
              <w:rPr>
                <w:sz w:val="20"/>
                <w:szCs w:val="20"/>
              </w:rPr>
            </w:pPr>
            <w:r w:rsidRPr="00630749">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tcPr>
          <w:p w14:paraId="04402A95" w14:textId="4BB1F2AA" w:rsidR="009662CA" w:rsidRPr="00630749" w:rsidRDefault="009662CA" w:rsidP="00630749">
            <w:pPr>
              <w:jc w:val="center"/>
              <w:rPr>
                <w:sz w:val="20"/>
                <w:szCs w:val="20"/>
              </w:rPr>
            </w:pPr>
            <w:r w:rsidRPr="00630749">
              <w:rPr>
                <w:sz w:val="20"/>
                <w:szCs w:val="20"/>
              </w:rPr>
              <w:t>294,44</w:t>
            </w:r>
          </w:p>
        </w:tc>
        <w:tc>
          <w:tcPr>
            <w:tcW w:w="1134" w:type="dxa"/>
            <w:tcBorders>
              <w:top w:val="single" w:sz="4" w:space="0" w:color="auto"/>
              <w:left w:val="single" w:sz="4" w:space="0" w:color="auto"/>
              <w:bottom w:val="single" w:sz="4" w:space="0" w:color="auto"/>
              <w:right w:val="nil"/>
            </w:tcBorders>
            <w:shd w:val="clear" w:color="auto" w:fill="auto"/>
          </w:tcPr>
          <w:p w14:paraId="2CAE47F5" w14:textId="04B73B94" w:rsidR="009662CA" w:rsidRPr="00630749" w:rsidRDefault="009662CA" w:rsidP="00630749">
            <w:pPr>
              <w:jc w:val="center"/>
              <w:rPr>
                <w:sz w:val="20"/>
                <w:szCs w:val="20"/>
              </w:rPr>
            </w:pPr>
            <w:r w:rsidRPr="00630749">
              <w:rPr>
                <w:sz w:val="20"/>
                <w:szCs w:val="20"/>
              </w:rPr>
              <w:t>1 472,20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50B53D4"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E9BACFB"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494120"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62542D8F"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264A4FC" w14:textId="77777777" w:rsidR="009662CA" w:rsidRPr="00FD4252" w:rsidRDefault="009662CA" w:rsidP="00630749">
            <w:pPr>
              <w:jc w:val="center"/>
              <w:rPr>
                <w:sz w:val="20"/>
                <w:szCs w:val="20"/>
              </w:rPr>
            </w:pPr>
          </w:p>
        </w:tc>
      </w:tr>
      <w:tr w:rsidR="009662CA" w:rsidRPr="00FD4252" w14:paraId="502EAD7C"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59A9175A" w14:textId="77777777" w:rsidR="009662CA" w:rsidRPr="00FD4252" w:rsidRDefault="009662CA" w:rsidP="00630749">
            <w:pPr>
              <w:jc w:val="center"/>
              <w:rPr>
                <w:sz w:val="20"/>
                <w:szCs w:val="20"/>
              </w:rPr>
            </w:pPr>
            <w:r w:rsidRPr="00FD4252">
              <w:rPr>
                <w:sz w:val="20"/>
                <w:szCs w:val="20"/>
              </w:rPr>
              <w:t>18</w:t>
            </w:r>
          </w:p>
        </w:tc>
        <w:tc>
          <w:tcPr>
            <w:tcW w:w="4368" w:type="dxa"/>
            <w:tcBorders>
              <w:top w:val="single" w:sz="4" w:space="0" w:color="auto"/>
              <w:left w:val="nil"/>
              <w:bottom w:val="single" w:sz="4" w:space="0" w:color="auto"/>
              <w:right w:val="single" w:sz="4" w:space="0" w:color="auto"/>
            </w:tcBorders>
          </w:tcPr>
          <w:p w14:paraId="46F1BAFA" w14:textId="5A76FEE2" w:rsidR="009662CA" w:rsidRPr="00630749" w:rsidRDefault="009662CA" w:rsidP="00A70520">
            <w:pPr>
              <w:rPr>
                <w:b/>
                <w:sz w:val="20"/>
                <w:szCs w:val="20"/>
              </w:rPr>
            </w:pPr>
            <w:r w:rsidRPr="00630749">
              <w:rPr>
                <w:sz w:val="20"/>
                <w:szCs w:val="20"/>
              </w:rPr>
              <w:t>Кабель HDMI 2 м.</w:t>
            </w:r>
          </w:p>
        </w:tc>
        <w:tc>
          <w:tcPr>
            <w:tcW w:w="709" w:type="dxa"/>
            <w:tcBorders>
              <w:top w:val="single" w:sz="4" w:space="0" w:color="auto"/>
              <w:left w:val="nil"/>
              <w:bottom w:val="single" w:sz="4" w:space="0" w:color="auto"/>
              <w:right w:val="single" w:sz="4" w:space="0" w:color="auto"/>
            </w:tcBorders>
          </w:tcPr>
          <w:p w14:paraId="429ED625" w14:textId="2E4A4777"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628A34A9" w14:textId="72A45B1F" w:rsidR="009662CA" w:rsidRPr="00630749" w:rsidRDefault="009662CA" w:rsidP="00630749">
            <w:pPr>
              <w:jc w:val="center"/>
              <w:rPr>
                <w:sz w:val="20"/>
                <w:szCs w:val="20"/>
              </w:rPr>
            </w:pPr>
            <w:r w:rsidRPr="00630749">
              <w:rPr>
                <w:sz w:val="20"/>
                <w:szCs w:val="20"/>
              </w:rPr>
              <w:t>5</w:t>
            </w:r>
          </w:p>
        </w:tc>
        <w:tc>
          <w:tcPr>
            <w:tcW w:w="1445" w:type="dxa"/>
            <w:tcBorders>
              <w:top w:val="single" w:sz="4" w:space="0" w:color="auto"/>
              <w:left w:val="nil"/>
              <w:bottom w:val="single" w:sz="4" w:space="0" w:color="auto"/>
              <w:right w:val="single" w:sz="4" w:space="0" w:color="auto"/>
            </w:tcBorders>
            <w:shd w:val="clear" w:color="auto" w:fill="auto"/>
          </w:tcPr>
          <w:p w14:paraId="6B1334D2" w14:textId="04754BC0" w:rsidR="009662CA" w:rsidRPr="00630749" w:rsidRDefault="009662CA" w:rsidP="00630749">
            <w:pPr>
              <w:jc w:val="center"/>
              <w:rPr>
                <w:sz w:val="20"/>
                <w:szCs w:val="20"/>
              </w:rPr>
            </w:pPr>
            <w:r w:rsidRPr="00630749">
              <w:rPr>
                <w:sz w:val="20"/>
                <w:szCs w:val="20"/>
              </w:rPr>
              <w:t>186,11</w:t>
            </w:r>
          </w:p>
        </w:tc>
        <w:tc>
          <w:tcPr>
            <w:tcW w:w="1134" w:type="dxa"/>
            <w:tcBorders>
              <w:top w:val="single" w:sz="4" w:space="0" w:color="auto"/>
              <w:left w:val="single" w:sz="4" w:space="0" w:color="auto"/>
              <w:bottom w:val="single" w:sz="4" w:space="0" w:color="auto"/>
              <w:right w:val="nil"/>
            </w:tcBorders>
            <w:shd w:val="clear" w:color="auto" w:fill="auto"/>
          </w:tcPr>
          <w:p w14:paraId="5ADE5F0A" w14:textId="22E7B3F5" w:rsidR="009662CA" w:rsidRPr="00630749" w:rsidRDefault="009662CA" w:rsidP="00630749">
            <w:pPr>
              <w:jc w:val="center"/>
              <w:rPr>
                <w:sz w:val="20"/>
                <w:szCs w:val="20"/>
              </w:rPr>
            </w:pPr>
            <w:r w:rsidRPr="00630749">
              <w:rPr>
                <w:sz w:val="20"/>
                <w:szCs w:val="20"/>
              </w:rPr>
              <w:t>930,55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FF0DB20" w14:textId="77777777" w:rsidR="009662CA" w:rsidRPr="00FD4252" w:rsidRDefault="009662CA" w:rsidP="0063074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61321F4"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7D6E63" w14:textId="77777777" w:rsidR="009662CA" w:rsidRPr="00FD4252" w:rsidRDefault="009662CA" w:rsidP="00630749">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14:paraId="4900B7B6" w14:textId="77777777" w:rsidR="009662CA" w:rsidRPr="00FD4252" w:rsidRDefault="009662CA" w:rsidP="0063074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B94A299" w14:textId="77777777" w:rsidR="009662CA" w:rsidRPr="00FD4252" w:rsidRDefault="009662CA" w:rsidP="00630749">
            <w:pPr>
              <w:jc w:val="center"/>
              <w:rPr>
                <w:sz w:val="20"/>
                <w:szCs w:val="20"/>
              </w:rPr>
            </w:pPr>
          </w:p>
        </w:tc>
      </w:tr>
      <w:tr w:rsidR="009662CA" w:rsidRPr="00FD4252" w14:paraId="3710209A"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29C24916" w14:textId="77777777" w:rsidR="009662CA" w:rsidRPr="00FD4252" w:rsidRDefault="009662CA" w:rsidP="00630749">
            <w:pPr>
              <w:jc w:val="center"/>
              <w:rPr>
                <w:sz w:val="20"/>
                <w:szCs w:val="20"/>
              </w:rPr>
            </w:pPr>
            <w:r w:rsidRPr="00FD4252">
              <w:rPr>
                <w:sz w:val="20"/>
                <w:szCs w:val="20"/>
              </w:rPr>
              <w:t>19</w:t>
            </w:r>
          </w:p>
        </w:tc>
        <w:tc>
          <w:tcPr>
            <w:tcW w:w="4368" w:type="dxa"/>
            <w:tcBorders>
              <w:top w:val="single" w:sz="4" w:space="0" w:color="auto"/>
              <w:left w:val="single" w:sz="4" w:space="0" w:color="auto"/>
              <w:bottom w:val="single" w:sz="4" w:space="0" w:color="auto"/>
              <w:right w:val="single" w:sz="4" w:space="0" w:color="auto"/>
            </w:tcBorders>
          </w:tcPr>
          <w:p w14:paraId="1D7A9F12" w14:textId="3A020EEE" w:rsidR="009662CA" w:rsidRPr="004956FA" w:rsidRDefault="009662CA" w:rsidP="00630749">
            <w:pPr>
              <w:rPr>
                <w:b/>
                <w:sz w:val="20"/>
                <w:szCs w:val="20"/>
                <w:lang w:val="en-US"/>
              </w:rPr>
            </w:pPr>
            <w:r w:rsidRPr="00630749">
              <w:rPr>
                <w:sz w:val="20"/>
                <w:szCs w:val="20"/>
                <w:lang w:val="en-US"/>
              </w:rPr>
              <w:t>UUTP4-C5E-S24-IN-LSLTX-GY-305</w:t>
            </w:r>
            <w:r w:rsidR="004956FA" w:rsidRPr="004956FA">
              <w:rPr>
                <w:sz w:val="20"/>
                <w:szCs w:val="20"/>
                <w:lang w:val="en-US"/>
              </w:rPr>
              <w:t xml:space="preserve"> (</w:t>
            </w:r>
            <w:r w:rsidR="004956FA" w:rsidRPr="004956FA">
              <w:rPr>
                <w:sz w:val="20"/>
                <w:szCs w:val="20"/>
              </w:rPr>
              <w:t>или</w:t>
            </w:r>
            <w:r w:rsidR="004956FA" w:rsidRPr="004956FA">
              <w:rPr>
                <w:sz w:val="20"/>
                <w:szCs w:val="20"/>
                <w:lang w:val="en-US"/>
              </w:rPr>
              <w:t xml:space="preserve"> «</w:t>
            </w:r>
            <w:r w:rsidR="004956FA" w:rsidRPr="004956FA">
              <w:rPr>
                <w:sz w:val="20"/>
                <w:szCs w:val="20"/>
              </w:rPr>
              <w:t>эквивалент</w:t>
            </w:r>
            <w:r w:rsidR="004956FA" w:rsidRPr="004956FA">
              <w:rPr>
                <w:sz w:val="20"/>
                <w:szCs w:val="20"/>
                <w:lang w:val="en-US"/>
              </w:rPr>
              <w:t>»)</w:t>
            </w:r>
          </w:p>
        </w:tc>
        <w:tc>
          <w:tcPr>
            <w:tcW w:w="709" w:type="dxa"/>
            <w:tcBorders>
              <w:top w:val="single" w:sz="4" w:space="0" w:color="auto"/>
              <w:left w:val="single" w:sz="4" w:space="0" w:color="auto"/>
              <w:bottom w:val="single" w:sz="4" w:space="0" w:color="auto"/>
              <w:right w:val="single" w:sz="4" w:space="0" w:color="auto"/>
            </w:tcBorders>
          </w:tcPr>
          <w:p w14:paraId="0435335C" w14:textId="4CECDA3D"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7FFFE48" w14:textId="357D2A15" w:rsidR="009662CA" w:rsidRPr="00630749" w:rsidRDefault="009662CA" w:rsidP="00630749">
            <w:pPr>
              <w:jc w:val="center"/>
              <w:rPr>
                <w:sz w:val="20"/>
                <w:szCs w:val="20"/>
              </w:rPr>
            </w:pPr>
            <w:r w:rsidRPr="00630749">
              <w:rPr>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02CAC9EE" w14:textId="2C47CC50" w:rsidR="009662CA" w:rsidRPr="00630749" w:rsidRDefault="009662CA" w:rsidP="00630749">
            <w:pPr>
              <w:jc w:val="center"/>
              <w:rPr>
                <w:sz w:val="20"/>
                <w:szCs w:val="20"/>
              </w:rPr>
            </w:pPr>
            <w:r w:rsidRPr="00630749">
              <w:rPr>
                <w:sz w:val="20"/>
                <w:szCs w:val="20"/>
              </w:rPr>
              <w:t>13</w:t>
            </w:r>
            <w:r>
              <w:rPr>
                <w:sz w:val="20"/>
                <w:szCs w:val="20"/>
              </w:rPr>
              <w:t xml:space="preserve"> </w:t>
            </w:r>
            <w:r w:rsidRPr="00630749">
              <w:rPr>
                <w:sz w:val="20"/>
                <w:szCs w:val="20"/>
              </w:rPr>
              <w:t>141,67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164A9" w14:textId="585F70A5" w:rsidR="009662CA" w:rsidRPr="00630749" w:rsidRDefault="009662CA" w:rsidP="00630749">
            <w:pPr>
              <w:jc w:val="center"/>
              <w:rPr>
                <w:sz w:val="20"/>
                <w:szCs w:val="20"/>
              </w:rPr>
            </w:pPr>
            <w:r w:rsidRPr="00630749">
              <w:rPr>
                <w:sz w:val="20"/>
                <w:szCs w:val="20"/>
              </w:rPr>
              <w:t>26 283,34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86F7FE4" w14:textId="77777777" w:rsidR="009662CA" w:rsidRPr="00FD4252" w:rsidRDefault="009662CA" w:rsidP="0063074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8A05CD"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D8FA8E" w14:textId="77777777" w:rsidR="009662CA" w:rsidRPr="00FD4252" w:rsidRDefault="009662CA" w:rsidP="0063074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10FE4A" w14:textId="77777777" w:rsidR="009662CA" w:rsidRPr="00FD4252" w:rsidRDefault="009662CA" w:rsidP="00630749">
            <w:pPr>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7DF83B84" w14:textId="77777777" w:rsidR="009662CA" w:rsidRPr="00FD4252" w:rsidRDefault="009662CA" w:rsidP="00630749">
            <w:pPr>
              <w:jc w:val="center"/>
              <w:rPr>
                <w:sz w:val="20"/>
                <w:szCs w:val="20"/>
              </w:rPr>
            </w:pPr>
          </w:p>
        </w:tc>
      </w:tr>
      <w:tr w:rsidR="009662CA" w:rsidRPr="00FD4252" w14:paraId="2E90EC30"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0BF9249" w14:textId="77777777" w:rsidR="009662CA" w:rsidRPr="00FD4252" w:rsidRDefault="009662CA" w:rsidP="00630749">
            <w:pPr>
              <w:jc w:val="center"/>
              <w:rPr>
                <w:sz w:val="20"/>
                <w:szCs w:val="20"/>
              </w:rPr>
            </w:pPr>
            <w:r w:rsidRPr="00FD4252">
              <w:rPr>
                <w:sz w:val="20"/>
                <w:szCs w:val="20"/>
              </w:rPr>
              <w:t>20</w:t>
            </w:r>
          </w:p>
        </w:tc>
        <w:tc>
          <w:tcPr>
            <w:tcW w:w="4368" w:type="dxa"/>
            <w:tcBorders>
              <w:top w:val="single" w:sz="4" w:space="0" w:color="auto"/>
              <w:left w:val="single" w:sz="4" w:space="0" w:color="auto"/>
              <w:bottom w:val="single" w:sz="4" w:space="0" w:color="auto"/>
              <w:right w:val="single" w:sz="4" w:space="0" w:color="auto"/>
            </w:tcBorders>
          </w:tcPr>
          <w:p w14:paraId="505BA1EE" w14:textId="0417AED1" w:rsidR="009662CA" w:rsidRPr="00630749" w:rsidRDefault="009662CA" w:rsidP="00630749">
            <w:pPr>
              <w:rPr>
                <w:b/>
                <w:sz w:val="20"/>
                <w:szCs w:val="20"/>
              </w:rPr>
            </w:pPr>
            <w:r w:rsidRPr="00630749">
              <w:rPr>
                <w:sz w:val="20"/>
                <w:szCs w:val="20"/>
              </w:rPr>
              <w:t>Тестер LAN ATcom для локальной сети NSHL468 (RJ45, RJ11)</w:t>
            </w:r>
            <w:r w:rsidR="004956FA" w:rsidRPr="004956FA">
              <w:rPr>
                <w:sz w:val="20"/>
                <w:szCs w:val="20"/>
              </w:rPr>
              <w:t xml:space="preserve"> (или «эквивалент»)</w:t>
            </w:r>
          </w:p>
        </w:tc>
        <w:tc>
          <w:tcPr>
            <w:tcW w:w="709" w:type="dxa"/>
            <w:tcBorders>
              <w:top w:val="single" w:sz="4" w:space="0" w:color="auto"/>
              <w:left w:val="single" w:sz="4" w:space="0" w:color="auto"/>
              <w:bottom w:val="single" w:sz="4" w:space="0" w:color="auto"/>
              <w:right w:val="single" w:sz="4" w:space="0" w:color="auto"/>
            </w:tcBorders>
          </w:tcPr>
          <w:p w14:paraId="66601621" w14:textId="09D48F84"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0F3DE029" w14:textId="3A926B95" w:rsidR="009662CA" w:rsidRPr="00630749" w:rsidRDefault="009662CA" w:rsidP="00630749">
            <w:pPr>
              <w:jc w:val="center"/>
              <w:rPr>
                <w:sz w:val="20"/>
                <w:szCs w:val="20"/>
              </w:rPr>
            </w:pPr>
            <w:r w:rsidRPr="00630749">
              <w:rPr>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3CD3526" w14:textId="6071492C" w:rsidR="009662CA" w:rsidRPr="00630749" w:rsidRDefault="009662CA" w:rsidP="00630749">
            <w:pPr>
              <w:jc w:val="center"/>
              <w:rPr>
                <w:sz w:val="20"/>
                <w:szCs w:val="20"/>
              </w:rPr>
            </w:pPr>
            <w:r w:rsidRPr="00630749">
              <w:rPr>
                <w:sz w:val="20"/>
                <w:szCs w:val="20"/>
              </w:rPr>
              <w:t>452,78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CCBC0" w14:textId="75111804" w:rsidR="009662CA" w:rsidRPr="00630749" w:rsidRDefault="009662CA" w:rsidP="00630749">
            <w:pPr>
              <w:jc w:val="center"/>
              <w:rPr>
                <w:sz w:val="20"/>
                <w:szCs w:val="20"/>
              </w:rPr>
            </w:pPr>
            <w:r w:rsidRPr="00630749">
              <w:rPr>
                <w:sz w:val="20"/>
                <w:szCs w:val="20"/>
              </w:rPr>
              <w:t>452,78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8A1292B" w14:textId="77777777" w:rsidR="009662CA" w:rsidRPr="00FD4252" w:rsidRDefault="009662CA" w:rsidP="0063074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9B514BE"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95C84C" w14:textId="77777777" w:rsidR="009662CA" w:rsidRPr="00FD4252" w:rsidRDefault="009662CA" w:rsidP="0063074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31FE11" w14:textId="77777777" w:rsidR="009662CA" w:rsidRPr="00FD4252" w:rsidRDefault="009662CA" w:rsidP="00630749">
            <w:pPr>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0AEC8402" w14:textId="77777777" w:rsidR="009662CA" w:rsidRPr="00FD4252" w:rsidRDefault="009662CA" w:rsidP="00630749">
            <w:pPr>
              <w:jc w:val="center"/>
              <w:rPr>
                <w:sz w:val="20"/>
                <w:szCs w:val="20"/>
              </w:rPr>
            </w:pPr>
          </w:p>
        </w:tc>
      </w:tr>
      <w:tr w:rsidR="009662CA" w:rsidRPr="00FD4252" w14:paraId="638F90D0" w14:textId="77777777" w:rsidTr="004956FA">
        <w:trPr>
          <w:trHeight w:val="311"/>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08C1AE67" w14:textId="77777777" w:rsidR="009662CA" w:rsidRPr="00FD4252" w:rsidRDefault="009662CA" w:rsidP="00630749">
            <w:pPr>
              <w:jc w:val="center"/>
              <w:rPr>
                <w:sz w:val="20"/>
                <w:szCs w:val="20"/>
              </w:rPr>
            </w:pPr>
            <w:r w:rsidRPr="00FD4252">
              <w:rPr>
                <w:sz w:val="20"/>
                <w:szCs w:val="20"/>
              </w:rPr>
              <w:t>21</w:t>
            </w:r>
          </w:p>
        </w:tc>
        <w:tc>
          <w:tcPr>
            <w:tcW w:w="4368" w:type="dxa"/>
            <w:tcBorders>
              <w:top w:val="single" w:sz="4" w:space="0" w:color="auto"/>
              <w:left w:val="single" w:sz="4" w:space="0" w:color="auto"/>
              <w:bottom w:val="single" w:sz="4" w:space="0" w:color="auto"/>
              <w:right w:val="single" w:sz="4" w:space="0" w:color="auto"/>
            </w:tcBorders>
          </w:tcPr>
          <w:p w14:paraId="094C6B68" w14:textId="43D2AB29" w:rsidR="009662CA" w:rsidRPr="00630749" w:rsidRDefault="009662CA" w:rsidP="00A70520">
            <w:pPr>
              <w:rPr>
                <w:b/>
                <w:sz w:val="20"/>
                <w:szCs w:val="20"/>
              </w:rPr>
            </w:pPr>
            <w:r w:rsidRPr="00630749">
              <w:rPr>
                <w:sz w:val="20"/>
                <w:szCs w:val="20"/>
              </w:rPr>
              <w:t>Патч-корд 2 м.</w:t>
            </w:r>
          </w:p>
        </w:tc>
        <w:tc>
          <w:tcPr>
            <w:tcW w:w="709" w:type="dxa"/>
            <w:tcBorders>
              <w:top w:val="single" w:sz="4" w:space="0" w:color="auto"/>
              <w:left w:val="single" w:sz="4" w:space="0" w:color="auto"/>
              <w:bottom w:val="single" w:sz="4" w:space="0" w:color="auto"/>
              <w:right w:val="single" w:sz="4" w:space="0" w:color="auto"/>
            </w:tcBorders>
          </w:tcPr>
          <w:p w14:paraId="53C11AEB" w14:textId="19F2BF66" w:rsidR="009662CA" w:rsidRPr="00630749" w:rsidRDefault="009662CA" w:rsidP="00630749">
            <w:pPr>
              <w:jc w:val="center"/>
              <w:rPr>
                <w:sz w:val="20"/>
                <w:szCs w:val="20"/>
              </w:rPr>
            </w:pPr>
            <w:r w:rsidRPr="00630749">
              <w:rPr>
                <w:sz w:val="20"/>
                <w:szCs w:val="20"/>
              </w:rPr>
              <w:t>шт.</w:t>
            </w:r>
          </w:p>
        </w:tc>
        <w:tc>
          <w:tcPr>
            <w:tcW w:w="709" w:type="dxa"/>
            <w:tcBorders>
              <w:top w:val="single" w:sz="4" w:space="0" w:color="auto"/>
              <w:left w:val="single" w:sz="4" w:space="0" w:color="auto"/>
              <w:bottom w:val="single" w:sz="4" w:space="0" w:color="auto"/>
              <w:right w:val="single" w:sz="4" w:space="0" w:color="auto"/>
            </w:tcBorders>
          </w:tcPr>
          <w:p w14:paraId="323294AB" w14:textId="10A56C0C" w:rsidR="009662CA" w:rsidRPr="00630749" w:rsidRDefault="009662CA" w:rsidP="00630749">
            <w:pPr>
              <w:jc w:val="center"/>
              <w:rPr>
                <w:sz w:val="20"/>
                <w:szCs w:val="20"/>
              </w:rPr>
            </w:pPr>
            <w:r w:rsidRPr="00630749">
              <w:rPr>
                <w:sz w:val="20"/>
                <w:szCs w:val="20"/>
              </w:rPr>
              <w:t>5</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97E4228" w14:textId="2BD33509" w:rsidR="009662CA" w:rsidRPr="00630749" w:rsidRDefault="009662CA" w:rsidP="00630749">
            <w:pPr>
              <w:jc w:val="center"/>
              <w:rPr>
                <w:sz w:val="20"/>
                <w:szCs w:val="20"/>
              </w:rPr>
            </w:pPr>
            <w:r w:rsidRPr="00630749">
              <w:rPr>
                <w:sz w:val="20"/>
                <w:szCs w:val="20"/>
              </w:rPr>
              <w:t>172,23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BCD0CC" w14:textId="60A65D2E" w:rsidR="009662CA" w:rsidRPr="00630749" w:rsidRDefault="009662CA" w:rsidP="00630749">
            <w:pPr>
              <w:jc w:val="center"/>
              <w:rPr>
                <w:sz w:val="20"/>
                <w:szCs w:val="20"/>
              </w:rPr>
            </w:pPr>
            <w:r w:rsidRPr="00630749">
              <w:rPr>
                <w:sz w:val="20"/>
                <w:szCs w:val="20"/>
              </w:rPr>
              <w:t>861,15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5A2FAE5" w14:textId="77777777" w:rsidR="009662CA" w:rsidRPr="00FD4252" w:rsidRDefault="009662CA" w:rsidP="0063074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802CC3" w14:textId="77777777" w:rsidR="009662CA" w:rsidRPr="00FD4252" w:rsidRDefault="009662CA" w:rsidP="0063074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E9C82" w14:textId="77777777" w:rsidR="009662CA" w:rsidRPr="00FD4252" w:rsidRDefault="009662CA" w:rsidP="0063074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D6FDEC" w14:textId="77777777" w:rsidR="009662CA" w:rsidRPr="00FD4252" w:rsidRDefault="009662CA" w:rsidP="00630749">
            <w:pPr>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72D80047" w14:textId="77777777" w:rsidR="009662CA" w:rsidRPr="00FD4252" w:rsidRDefault="009662CA" w:rsidP="00630749">
            <w:pPr>
              <w:jc w:val="center"/>
              <w:rPr>
                <w:sz w:val="20"/>
                <w:szCs w:val="20"/>
              </w:rPr>
            </w:pPr>
          </w:p>
        </w:tc>
      </w:tr>
      <w:tr w:rsidR="004956FA" w:rsidRPr="00FD4252" w14:paraId="38BA68C5" w14:textId="71E6C8B9" w:rsidTr="004956FA">
        <w:trPr>
          <w:trHeight w:val="342"/>
          <w:jc w:val="center"/>
        </w:trPr>
        <w:tc>
          <w:tcPr>
            <w:tcW w:w="7771" w:type="dxa"/>
            <w:gridSpan w:val="5"/>
            <w:tcBorders>
              <w:top w:val="single" w:sz="4" w:space="0" w:color="auto"/>
              <w:left w:val="single" w:sz="4" w:space="0" w:color="auto"/>
              <w:bottom w:val="single" w:sz="4" w:space="0" w:color="auto"/>
              <w:right w:val="single" w:sz="4" w:space="0" w:color="auto"/>
            </w:tcBorders>
          </w:tcPr>
          <w:p w14:paraId="0C02B615" w14:textId="77777777" w:rsidR="004956FA" w:rsidRPr="004956FA" w:rsidRDefault="004956FA" w:rsidP="009662CA">
            <w:pPr>
              <w:jc w:val="center"/>
            </w:pPr>
            <w:r w:rsidRPr="004956FA">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F0FFD9F" w14:textId="29DA5548" w:rsidR="004956FA" w:rsidRPr="0031581A" w:rsidRDefault="004956FA" w:rsidP="0031581A">
            <w:pPr>
              <w:jc w:val="center"/>
              <w:rPr>
                <w:b/>
                <w:color w:val="000000"/>
                <w:sz w:val="20"/>
                <w:szCs w:val="20"/>
              </w:rPr>
            </w:pPr>
            <w:r w:rsidRPr="0031581A">
              <w:rPr>
                <w:b/>
                <w:color w:val="000000"/>
                <w:sz w:val="20"/>
                <w:szCs w:val="20"/>
              </w:rPr>
              <w:t>742 941,69</w:t>
            </w:r>
          </w:p>
        </w:tc>
        <w:tc>
          <w:tcPr>
            <w:tcW w:w="4916" w:type="dxa"/>
            <w:gridSpan w:val="4"/>
            <w:tcBorders>
              <w:top w:val="single" w:sz="4" w:space="0" w:color="auto"/>
              <w:left w:val="nil"/>
              <w:bottom w:val="single" w:sz="4" w:space="0" w:color="auto"/>
              <w:right w:val="single" w:sz="4" w:space="0" w:color="auto"/>
            </w:tcBorders>
            <w:vAlign w:val="center"/>
          </w:tcPr>
          <w:p w14:paraId="04EBEFD5" w14:textId="33E03CA2" w:rsidR="004956FA" w:rsidRPr="00FD4252" w:rsidRDefault="004956FA" w:rsidP="004956FA">
            <w:pPr>
              <w:spacing w:after="160" w:line="259" w:lineRule="auto"/>
              <w:jc w:val="center"/>
            </w:pPr>
            <w:r>
              <w:t>___</w:t>
            </w:r>
          </w:p>
        </w:tc>
        <w:tc>
          <w:tcPr>
            <w:tcW w:w="1293" w:type="dxa"/>
            <w:tcBorders>
              <w:top w:val="single" w:sz="4" w:space="0" w:color="auto"/>
              <w:bottom w:val="single" w:sz="4" w:space="0" w:color="auto"/>
              <w:right w:val="single" w:sz="4" w:space="0" w:color="auto"/>
            </w:tcBorders>
            <w:shd w:val="clear" w:color="auto" w:fill="auto"/>
          </w:tcPr>
          <w:p w14:paraId="3DAF6229" w14:textId="77777777" w:rsidR="004956FA" w:rsidRPr="00FD4252" w:rsidRDefault="004956FA">
            <w:pPr>
              <w:spacing w:after="160" w:line="259" w:lineRule="auto"/>
            </w:pPr>
          </w:p>
        </w:tc>
      </w:tr>
    </w:tbl>
    <w:p w14:paraId="625219D7" w14:textId="77777777" w:rsidR="002B0D4B" w:rsidRPr="00FD4252" w:rsidRDefault="002B0D4B" w:rsidP="002B0D4B">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02B649DD" w14:textId="77777777" w:rsidR="002B0D4B" w:rsidRPr="00FD4252" w:rsidRDefault="002B0D4B" w:rsidP="002B0D4B">
      <w:pPr>
        <w:ind w:firstLine="709"/>
        <w:rPr>
          <w:bCs/>
        </w:rPr>
      </w:pPr>
    </w:p>
    <w:p w14:paraId="263C6752" w14:textId="77777777" w:rsidR="002B0D4B" w:rsidRPr="00FD4252" w:rsidRDefault="002B0D4B" w:rsidP="002B0D4B">
      <w:pPr>
        <w:ind w:firstLine="709"/>
        <w:jc w:val="both"/>
        <w:rPr>
          <w:bCs/>
        </w:rPr>
      </w:pPr>
      <w:r w:rsidRPr="00FD4252">
        <w:rPr>
          <w:bCs/>
        </w:rPr>
        <w:t>______________________           ______________      /___________________ /</w:t>
      </w:r>
    </w:p>
    <w:p w14:paraId="76548BEE" w14:textId="77777777" w:rsidR="002B0D4B" w:rsidRPr="00FD4252" w:rsidRDefault="002B0D4B" w:rsidP="002B0D4B">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248923D2" w14:textId="77777777" w:rsidR="002B0D4B" w:rsidRPr="00FD4252" w:rsidRDefault="002B0D4B" w:rsidP="002B0D4B">
      <w:pPr>
        <w:jc w:val="both"/>
        <w:rPr>
          <w:bCs/>
          <w:i/>
        </w:rPr>
      </w:pPr>
      <w:r w:rsidRPr="00FD4252">
        <w:rPr>
          <w:bCs/>
          <w:i/>
        </w:rPr>
        <w:t xml:space="preserve">                                                                                                   МП</w:t>
      </w:r>
    </w:p>
    <w:p w14:paraId="3C2FFA98" w14:textId="62DF96B4" w:rsidR="002B0D4B" w:rsidRPr="00FD4252" w:rsidRDefault="002B0D4B" w:rsidP="002B0D4B">
      <w:pPr>
        <w:ind w:firstLine="709"/>
        <w:rPr>
          <w:bCs/>
        </w:rPr>
      </w:pPr>
      <w:r w:rsidRPr="00FD4252">
        <w:rPr>
          <w:bCs/>
        </w:rPr>
        <w:t>Пояснения: 1. Графы 7-1</w:t>
      </w:r>
      <w:r w:rsidR="008435B3">
        <w:rPr>
          <w:bCs/>
        </w:rPr>
        <w:t>1</w:t>
      </w:r>
      <w:r w:rsidRPr="00FD4252">
        <w:rPr>
          <w:bCs/>
        </w:rPr>
        <w:t xml:space="preserve"> заполняются участником закупки.</w:t>
      </w:r>
    </w:p>
    <w:p w14:paraId="17AD61C1" w14:textId="77777777" w:rsidR="002B0D4B" w:rsidRPr="00FD4252" w:rsidRDefault="002B0D4B" w:rsidP="002B0D4B">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D749C3A" w14:textId="7B3C29B1" w:rsidR="002B0D4B" w:rsidRDefault="002B0D4B" w:rsidP="00215524">
      <w:pPr>
        <w:jc w:val="right"/>
        <w:rPr>
          <w:bCs/>
          <w:sz w:val="22"/>
          <w:szCs w:val="22"/>
        </w:rPr>
      </w:pPr>
    </w:p>
    <w:p w14:paraId="4E1877CA" w14:textId="1BE987AF" w:rsidR="002B0D4B" w:rsidRDefault="002B0D4B" w:rsidP="00215524">
      <w:pPr>
        <w:jc w:val="right"/>
        <w:rPr>
          <w:bCs/>
          <w:sz w:val="22"/>
          <w:szCs w:val="22"/>
        </w:rPr>
      </w:pPr>
    </w:p>
    <w:p w14:paraId="442337FD" w14:textId="77777777" w:rsidR="006B5C0D" w:rsidRDefault="006B5C0D" w:rsidP="006B5C0D">
      <w:pPr>
        <w:jc w:val="both"/>
        <w:rPr>
          <w:bCs/>
          <w:i/>
          <w:sz w:val="20"/>
          <w:szCs w:val="20"/>
        </w:rPr>
      </w:pPr>
    </w:p>
    <w:p w14:paraId="1627D109" w14:textId="77777777" w:rsidR="006B5C0D" w:rsidRDefault="006B5C0D" w:rsidP="006B5C0D">
      <w:pPr>
        <w:jc w:val="both"/>
        <w:rPr>
          <w:bCs/>
          <w:i/>
          <w:sz w:val="20"/>
          <w:szCs w:val="20"/>
        </w:rPr>
      </w:pPr>
    </w:p>
    <w:p w14:paraId="108AFDDF" w14:textId="77777777" w:rsidR="006B5C0D" w:rsidRDefault="006B5C0D" w:rsidP="006B5C0D">
      <w:pPr>
        <w:jc w:val="both"/>
        <w:rPr>
          <w:bCs/>
          <w:i/>
          <w:sz w:val="20"/>
          <w:szCs w:val="20"/>
        </w:rPr>
      </w:pPr>
      <w:r>
        <w:rPr>
          <w:bCs/>
          <w:i/>
          <w:sz w:val="20"/>
          <w:szCs w:val="20"/>
        </w:rPr>
        <w:t xml:space="preserve">___________________________________________                 </w:t>
      </w:r>
      <w:r w:rsidRPr="00215524">
        <w:rPr>
          <w:bCs/>
          <w:sz w:val="20"/>
          <w:szCs w:val="20"/>
        </w:rPr>
        <w:t>______________      _______________________</w:t>
      </w:r>
    </w:p>
    <w:p w14:paraId="3F39FEF2" w14:textId="77777777" w:rsidR="006B5C0D" w:rsidRDefault="006B5C0D" w:rsidP="006B5C0D">
      <w:pPr>
        <w:jc w:val="both"/>
        <w:rPr>
          <w:bCs/>
          <w:sz w:val="20"/>
          <w:szCs w:val="20"/>
        </w:rPr>
      </w:pPr>
      <w:r w:rsidRPr="00215524">
        <w:rPr>
          <w:bCs/>
          <w:i/>
          <w:sz w:val="20"/>
          <w:szCs w:val="20"/>
        </w:rPr>
        <w:t>(указывается должность уполномоченного лица)</w:t>
      </w:r>
      <w:r>
        <w:rPr>
          <w:bCs/>
          <w:sz w:val="20"/>
          <w:szCs w:val="20"/>
        </w:rPr>
        <w:t xml:space="preserve">                    </w:t>
      </w:r>
    </w:p>
    <w:p w14:paraId="69070BE7" w14:textId="2EF666D4" w:rsidR="006B5C0D" w:rsidRDefault="006B5C0D" w:rsidP="009852E3">
      <w:pPr>
        <w:rPr>
          <w:bCs/>
          <w:sz w:val="22"/>
          <w:szCs w:val="22"/>
        </w:rPr>
      </w:pPr>
      <w:r w:rsidRPr="00215524">
        <w:rPr>
          <w:bCs/>
          <w:sz w:val="20"/>
          <w:szCs w:val="20"/>
        </w:rPr>
        <w:t xml:space="preserve"> </w:t>
      </w:r>
      <w:r w:rsidRPr="00215524">
        <w:rPr>
          <w:bCs/>
          <w:i/>
          <w:sz w:val="20"/>
          <w:szCs w:val="20"/>
        </w:rPr>
        <w:t xml:space="preserve">      МП                                                                        </w:t>
      </w:r>
      <w:r>
        <w:rPr>
          <w:bCs/>
          <w:i/>
          <w:sz w:val="20"/>
          <w:szCs w:val="20"/>
        </w:rPr>
        <w:t xml:space="preserve">                        </w:t>
      </w:r>
      <w:r w:rsidRPr="00215524">
        <w:rPr>
          <w:bCs/>
          <w:i/>
          <w:sz w:val="20"/>
          <w:szCs w:val="20"/>
        </w:rPr>
        <w:t xml:space="preserve">    (подпись)             (расшифровка подписи)</w:t>
      </w:r>
    </w:p>
    <w:p w14:paraId="3AF5FA2B" w14:textId="429D6DE4" w:rsidR="006B5C0D" w:rsidRDefault="006B5C0D" w:rsidP="007124C7">
      <w:pPr>
        <w:widowControl w:val="0"/>
        <w:rPr>
          <w:b/>
          <w:bCs/>
        </w:rPr>
      </w:pPr>
    </w:p>
    <w:p w14:paraId="24CF7BEC" w14:textId="77777777" w:rsidR="00215524" w:rsidRDefault="00215524" w:rsidP="009F7105">
      <w:pPr>
        <w:jc w:val="right"/>
        <w:rPr>
          <w:b/>
          <w:bCs/>
        </w:rPr>
        <w:sectPr w:rsidR="00215524" w:rsidSect="00083E08">
          <w:headerReference w:type="default" r:id="rId26"/>
          <w:footerReference w:type="even" r:id="rId27"/>
          <w:footerReference w:type="default" r:id="rId28"/>
          <w:headerReference w:type="first" r:id="rId29"/>
          <w:footnotePr>
            <w:pos w:val="beneathText"/>
          </w:footnotePr>
          <w:pgSz w:w="16837" w:h="11905" w:orient="landscape"/>
          <w:pgMar w:top="1701" w:right="580" w:bottom="709"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567252AC" w:rsidR="00EC1F6B" w:rsidRPr="009D152B" w:rsidRDefault="00204187" w:rsidP="009F7105">
      <w:pPr>
        <w:widowControl w:val="0"/>
        <w:jc w:val="right"/>
        <w:rPr>
          <w:b/>
        </w:rPr>
      </w:pPr>
      <w:r w:rsidRPr="009D152B">
        <w:rPr>
          <w:b/>
          <w:bCs/>
        </w:rPr>
        <w:t xml:space="preserve">от </w:t>
      </w:r>
      <w:r w:rsidR="002F093E">
        <w:rPr>
          <w:b/>
          <w:bCs/>
        </w:rPr>
        <w:t>09.02</w:t>
      </w:r>
      <w:bookmarkStart w:id="2" w:name="_GoBack"/>
      <w:bookmarkEnd w:id="2"/>
      <w:r w:rsidRPr="009D152B">
        <w:rPr>
          <w:b/>
          <w:bCs/>
        </w:rPr>
        <w:t>.2021 г. № ЗКЭФ-Д</w:t>
      </w:r>
      <w:r>
        <w:rPr>
          <w:b/>
          <w:bCs/>
        </w:rPr>
        <w:t>Б</w:t>
      </w:r>
      <w:r w:rsidRPr="009D152B">
        <w:rPr>
          <w:b/>
          <w:bCs/>
        </w:rPr>
        <w:t>-3</w:t>
      </w:r>
      <w:r>
        <w:rPr>
          <w:b/>
          <w:bCs/>
        </w:rPr>
        <w:t>59</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7388AF7C" w14:textId="77777777" w:rsidR="00777A76" w:rsidRPr="003E4326" w:rsidRDefault="00777A76" w:rsidP="00777A76">
      <w:pPr>
        <w:ind w:left="142"/>
        <w:jc w:val="center"/>
        <w:rPr>
          <w:b/>
        </w:rPr>
      </w:pPr>
      <w:r w:rsidRPr="003E4326">
        <w:rPr>
          <w:b/>
        </w:rPr>
        <w:t>ДОГОВОР №</w:t>
      </w:r>
    </w:p>
    <w:p w14:paraId="5DC11CB6" w14:textId="77777777" w:rsidR="00777A76" w:rsidRPr="00FE42D5" w:rsidRDefault="00777A76" w:rsidP="00777A76">
      <w:pPr>
        <w:ind w:firstLine="709"/>
      </w:pPr>
    </w:p>
    <w:p w14:paraId="54775073" w14:textId="77777777" w:rsidR="00777A76" w:rsidRPr="00FE42D5" w:rsidRDefault="00777A76" w:rsidP="00777A76">
      <w:pPr>
        <w:tabs>
          <w:tab w:val="left" w:pos="1134"/>
          <w:tab w:val="left" w:pos="1276"/>
          <w:tab w:val="left" w:pos="5580"/>
        </w:tabs>
        <w:ind w:firstLine="709"/>
      </w:pPr>
      <w:r w:rsidRPr="00FE42D5">
        <w:t>г. Москва                                                                                        «___»_________ 202</w:t>
      </w:r>
      <w:r>
        <w:t>1</w:t>
      </w:r>
      <w:r w:rsidRPr="00FE42D5">
        <w:t xml:space="preserve"> г.</w:t>
      </w:r>
    </w:p>
    <w:p w14:paraId="00563FEC" w14:textId="77777777" w:rsidR="00777A76" w:rsidRPr="00FE42D5" w:rsidRDefault="00777A76" w:rsidP="00777A76">
      <w:pPr>
        <w:tabs>
          <w:tab w:val="left" w:pos="1134"/>
          <w:tab w:val="left" w:pos="1276"/>
        </w:tabs>
        <w:ind w:firstLine="709"/>
      </w:pPr>
    </w:p>
    <w:p w14:paraId="07DEE2AE" w14:textId="77777777" w:rsidR="00777A76" w:rsidRPr="00FE42D5" w:rsidRDefault="00777A76" w:rsidP="00777A76">
      <w:pPr>
        <w:tabs>
          <w:tab w:val="left" w:pos="1134"/>
          <w:tab w:val="left" w:pos="1276"/>
        </w:tabs>
        <w:ind w:firstLine="709"/>
        <w:jc w:val="both"/>
        <w:rPr>
          <w:b/>
        </w:rPr>
      </w:pPr>
      <w:r w:rsidRPr="00FE42D5">
        <w:t xml:space="preserve">_______________________________________________________(___________), именуемое в дальнейшем </w:t>
      </w:r>
      <w:r w:rsidRPr="00FE42D5">
        <w:rPr>
          <w:b/>
        </w:rPr>
        <w:t>«Поставщик»</w:t>
      </w:r>
      <w:r w:rsidRPr="00FE42D5">
        <w:t xml:space="preserve">, в лице _______________________________, действующего на основании ____________, с одной стороны, и </w:t>
      </w:r>
    </w:p>
    <w:p w14:paraId="0CAAEB8E" w14:textId="77777777" w:rsidR="00777A76" w:rsidRPr="00FE42D5" w:rsidRDefault="00777A76" w:rsidP="00777A76">
      <w:pPr>
        <w:tabs>
          <w:tab w:val="left" w:pos="1134"/>
          <w:tab w:val="left" w:pos="1276"/>
        </w:tabs>
        <w:ind w:firstLine="709"/>
        <w:jc w:val="both"/>
      </w:pPr>
      <w:r w:rsidRPr="00FE42D5">
        <w:rPr>
          <w:b/>
        </w:rPr>
        <w:t>акционерное общество «Курорты Северного Кавказа» (АО «КСК»)</w:t>
      </w:r>
      <w:r w:rsidRPr="00FE42D5">
        <w:t xml:space="preserve">, именуемое в дальнейшем </w:t>
      </w:r>
      <w:r w:rsidRPr="00FE42D5">
        <w:rPr>
          <w:b/>
        </w:rPr>
        <w:t>«Покупатель»</w:t>
      </w:r>
      <w:r w:rsidRPr="00FE42D5">
        <w:t xml:space="preserve">, в лице_____________________, действующего на основании _____________, с другой стороны, вместе именуемые «Стороны», </w:t>
      </w:r>
      <w:r w:rsidRPr="00FE42D5">
        <w:br/>
        <w:t xml:space="preserve">а по отдельности – «Сторона», заключили настоящий договор (далее – Договор) </w:t>
      </w:r>
      <w:r w:rsidRPr="00FE42D5">
        <w:br/>
        <w:t>о нижеследующем:</w:t>
      </w:r>
    </w:p>
    <w:p w14:paraId="141B6D3D" w14:textId="77777777" w:rsidR="00777A76" w:rsidRPr="00FE42D5" w:rsidRDefault="00777A76" w:rsidP="00777A76">
      <w:pPr>
        <w:tabs>
          <w:tab w:val="left" w:pos="1134"/>
          <w:tab w:val="left" w:pos="1276"/>
        </w:tabs>
        <w:ind w:firstLine="709"/>
        <w:jc w:val="both"/>
        <w:rPr>
          <w:b/>
        </w:rPr>
      </w:pPr>
    </w:p>
    <w:p w14:paraId="7B3A6C64"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ПРЕДМЕТ ДОГОВОРА</w:t>
      </w:r>
    </w:p>
    <w:p w14:paraId="0B5D2A39" w14:textId="77777777" w:rsidR="00777A76" w:rsidRPr="00FE42D5" w:rsidRDefault="00777A76" w:rsidP="00777A76">
      <w:pPr>
        <w:tabs>
          <w:tab w:val="left" w:pos="1134"/>
          <w:tab w:val="left" w:pos="1276"/>
        </w:tabs>
        <w:ind w:firstLine="709"/>
        <w:rPr>
          <w:b/>
        </w:rPr>
      </w:pPr>
    </w:p>
    <w:p w14:paraId="102983C8" w14:textId="008D9E32" w:rsidR="00777A76" w:rsidRPr="00FE42D5" w:rsidRDefault="00777A76" w:rsidP="00777A7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FE42D5">
        <w:t xml:space="preserve">Поставщик обязуется передать в собственность Покупателя </w:t>
      </w:r>
      <w:r w:rsidR="004576D4">
        <w:t xml:space="preserve">оборудование для нужд </w:t>
      </w:r>
      <w:r w:rsidR="004576D4">
        <w:rPr>
          <w:color w:val="000000"/>
        </w:rPr>
        <w:t>в</w:t>
      </w:r>
      <w:r w:rsidR="004576D4" w:rsidRPr="0022195F">
        <w:rPr>
          <w:color w:val="000000"/>
        </w:rPr>
        <w:t>сесезонны</w:t>
      </w:r>
      <w:r w:rsidR="004576D4">
        <w:rPr>
          <w:color w:val="000000"/>
        </w:rPr>
        <w:t>х</w:t>
      </w:r>
      <w:r w:rsidR="004576D4" w:rsidRPr="00F25CE9">
        <w:t xml:space="preserve"> туристско-рекреационны</w:t>
      </w:r>
      <w:r w:rsidR="004576D4">
        <w:t>х</w:t>
      </w:r>
      <w:r w:rsidR="004576D4" w:rsidRPr="00F25CE9">
        <w:t xml:space="preserve"> комплекс</w:t>
      </w:r>
      <w:r w:rsidR="004576D4">
        <w:t>ов «Архыз», «Ведучи» и «Эльбрус»</w:t>
      </w:r>
      <w:r w:rsidRPr="00FE42D5">
        <w:t xml:space="preserve"> (далее – Товар), а Покупатель обязуется принять Товар и осуществить его оплату в порядке и сроки, определенные настоящим Договором.</w:t>
      </w:r>
    </w:p>
    <w:p w14:paraId="23B1568A" w14:textId="77777777" w:rsidR="00777A76" w:rsidRPr="00FE42D5" w:rsidRDefault="00777A76" w:rsidP="00777A7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FE42D5">
        <w:t xml:space="preserve">Наименование, количество, характеристики, цена, требования </w:t>
      </w:r>
      <w:r w:rsidRPr="00FE42D5">
        <w:br/>
        <w:t>к поставляемому Товару указаны в спецификации (</w:t>
      </w:r>
      <w:r>
        <w:t>п</w:t>
      </w:r>
      <w:r w:rsidRPr="00FE42D5">
        <w:t>риложение к настоящему Договору), согласованной Сторонами и являющейся неотъемлемой частью настоящего Договора.</w:t>
      </w:r>
    </w:p>
    <w:p w14:paraId="6551BF87" w14:textId="77777777" w:rsidR="00777A76" w:rsidRPr="00FE42D5" w:rsidRDefault="00777A76" w:rsidP="00777A76">
      <w:pPr>
        <w:tabs>
          <w:tab w:val="left" w:pos="1134"/>
          <w:tab w:val="left" w:pos="1276"/>
        </w:tabs>
        <w:ind w:firstLine="709"/>
        <w:jc w:val="both"/>
      </w:pPr>
      <w:r w:rsidRPr="00FE42D5">
        <w:t>1.3.</w:t>
      </w:r>
      <w:r w:rsidRPr="00FE42D5">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2D7E41" w14:textId="77777777" w:rsidR="00777A76" w:rsidRPr="00FE42D5" w:rsidRDefault="00777A76" w:rsidP="00777A76">
      <w:pPr>
        <w:tabs>
          <w:tab w:val="left" w:pos="993"/>
          <w:tab w:val="left" w:pos="1134"/>
          <w:tab w:val="left" w:pos="1276"/>
        </w:tabs>
        <w:ind w:firstLine="709"/>
        <w:jc w:val="both"/>
      </w:pPr>
    </w:p>
    <w:p w14:paraId="48513FC8"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КАЧЕСТВО ТОВАРА</w:t>
      </w:r>
    </w:p>
    <w:p w14:paraId="7008B006" w14:textId="77777777" w:rsidR="00777A76" w:rsidRPr="00FE42D5" w:rsidRDefault="00777A76" w:rsidP="00777A76">
      <w:pPr>
        <w:tabs>
          <w:tab w:val="left" w:pos="1134"/>
          <w:tab w:val="left" w:pos="1276"/>
        </w:tabs>
        <w:ind w:firstLine="709"/>
        <w:rPr>
          <w:b/>
        </w:rPr>
      </w:pPr>
    </w:p>
    <w:p w14:paraId="1855C441" w14:textId="77777777" w:rsidR="00777A76" w:rsidRPr="00FE42D5" w:rsidRDefault="00777A76" w:rsidP="00777A76">
      <w:pPr>
        <w:numPr>
          <w:ilvl w:val="0"/>
          <w:numId w:val="51"/>
        </w:numPr>
        <w:tabs>
          <w:tab w:val="left" w:pos="1134"/>
          <w:tab w:val="left" w:pos="1276"/>
        </w:tabs>
        <w:ind w:left="0" w:firstLine="709"/>
        <w:jc w:val="both"/>
      </w:pPr>
      <w:r w:rsidRPr="00FE42D5">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569EA6" w14:textId="77777777" w:rsidR="00777A76" w:rsidRPr="00FE42D5" w:rsidRDefault="00777A76" w:rsidP="00777A76">
      <w:pPr>
        <w:numPr>
          <w:ilvl w:val="0"/>
          <w:numId w:val="51"/>
        </w:numPr>
        <w:tabs>
          <w:tab w:val="left" w:pos="1134"/>
          <w:tab w:val="left" w:pos="1276"/>
        </w:tabs>
        <w:ind w:left="0" w:firstLine="709"/>
        <w:jc w:val="both"/>
      </w:pPr>
      <w:r w:rsidRPr="00FE42D5">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F110026" w14:textId="77777777" w:rsidR="00777A76" w:rsidRPr="00FE42D5" w:rsidRDefault="00777A76" w:rsidP="00777A76">
      <w:pPr>
        <w:tabs>
          <w:tab w:val="left" w:pos="993"/>
          <w:tab w:val="left" w:pos="1134"/>
          <w:tab w:val="left" w:pos="1276"/>
        </w:tabs>
        <w:ind w:firstLine="709"/>
        <w:jc w:val="both"/>
      </w:pPr>
    </w:p>
    <w:p w14:paraId="7A3F9455"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УСЛОВИЯ И СРОКИ ПОСТАВКИ</w:t>
      </w:r>
    </w:p>
    <w:p w14:paraId="742A7BAF" w14:textId="77777777" w:rsidR="00777A76" w:rsidRPr="00FE42D5" w:rsidRDefault="00777A76" w:rsidP="00777A76">
      <w:pPr>
        <w:tabs>
          <w:tab w:val="left" w:pos="1134"/>
          <w:tab w:val="left" w:pos="1276"/>
        </w:tabs>
        <w:ind w:firstLine="709"/>
        <w:rPr>
          <w:b/>
        </w:rPr>
      </w:pPr>
    </w:p>
    <w:p w14:paraId="1CD7DDB1" w14:textId="77777777" w:rsidR="00777A76" w:rsidRPr="00FE42D5" w:rsidRDefault="00777A76" w:rsidP="00777A76">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FE42D5">
        <w:t xml:space="preserve">Поставщик осуществляет поставку Товара на условиях, предусмотренных </w:t>
      </w:r>
      <w:r w:rsidRPr="00FE42D5">
        <w:br/>
        <w:t xml:space="preserve">настоящим Договором, в срок не позднее </w:t>
      </w:r>
      <w:r w:rsidRPr="00384CE0">
        <w:t>14 (четырнадцат</w:t>
      </w:r>
      <w:r>
        <w:t>и</w:t>
      </w:r>
      <w:r w:rsidRPr="00384CE0">
        <w:t>) рабочих</w:t>
      </w:r>
      <w:r w:rsidRPr="0023196A">
        <w:rPr>
          <w:spacing w:val="2"/>
          <w:sz w:val="28"/>
          <w:szCs w:val="28"/>
        </w:rPr>
        <w:t xml:space="preserve"> </w:t>
      </w:r>
      <w:r w:rsidRPr="00FE42D5">
        <w:t>дней</w:t>
      </w:r>
      <w:r w:rsidRPr="00FE42D5">
        <w:rPr>
          <w:bCs/>
        </w:rPr>
        <w:t xml:space="preserve"> с даты заключения настоящего Договора</w:t>
      </w:r>
      <w:r w:rsidRPr="00FE42D5">
        <w:t>.</w:t>
      </w:r>
    </w:p>
    <w:p w14:paraId="20607F2F" w14:textId="77777777" w:rsidR="00777A76" w:rsidRPr="00FE42D5" w:rsidRDefault="00777A76" w:rsidP="00777A76">
      <w:pPr>
        <w:numPr>
          <w:ilvl w:val="0"/>
          <w:numId w:val="32"/>
        </w:numPr>
        <w:tabs>
          <w:tab w:val="left" w:pos="1134"/>
          <w:tab w:val="left" w:pos="1276"/>
        </w:tabs>
        <w:ind w:left="0" w:firstLine="709"/>
        <w:jc w:val="both"/>
      </w:pPr>
      <w:r w:rsidRPr="00FE42D5">
        <w:t>Поставщик имеет право на досрочную поставку Товара только при наличии письменного согласия Покупателя.</w:t>
      </w:r>
    </w:p>
    <w:p w14:paraId="30FBE42C" w14:textId="77777777" w:rsidR="00777A76" w:rsidRPr="00FE42D5" w:rsidRDefault="00777A76" w:rsidP="00777A76">
      <w:pPr>
        <w:numPr>
          <w:ilvl w:val="0"/>
          <w:numId w:val="32"/>
        </w:numPr>
        <w:tabs>
          <w:tab w:val="left" w:pos="1134"/>
          <w:tab w:val="left" w:pos="1276"/>
        </w:tabs>
        <w:ind w:left="0" w:firstLine="709"/>
        <w:jc w:val="both"/>
      </w:pPr>
      <w:r w:rsidRPr="00FE42D5">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w:t>
      </w:r>
      <w:r w:rsidRPr="00FE42D5">
        <w:lastRenderedPageBreak/>
        <w:t>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A6D4B5E" w14:textId="77777777" w:rsidR="00777A76" w:rsidRPr="00FE42D5" w:rsidRDefault="00777A76" w:rsidP="00777A76">
      <w:pPr>
        <w:numPr>
          <w:ilvl w:val="0"/>
          <w:numId w:val="32"/>
        </w:numPr>
        <w:tabs>
          <w:tab w:val="left" w:pos="1134"/>
          <w:tab w:val="left" w:pos="1276"/>
        </w:tabs>
        <w:ind w:left="0" w:firstLine="709"/>
        <w:jc w:val="both"/>
      </w:pPr>
      <w:r w:rsidRPr="00FE42D5">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DF137C1" w14:textId="77777777" w:rsidR="00777A76" w:rsidRPr="00FE42D5" w:rsidRDefault="00777A76" w:rsidP="00777A76">
      <w:pPr>
        <w:numPr>
          <w:ilvl w:val="0"/>
          <w:numId w:val="32"/>
        </w:numPr>
        <w:tabs>
          <w:tab w:val="left" w:pos="1134"/>
          <w:tab w:val="left" w:pos="1276"/>
        </w:tabs>
        <w:ind w:left="0" w:firstLine="709"/>
        <w:jc w:val="both"/>
      </w:pPr>
      <w:r w:rsidRPr="00FE42D5">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F4C274" w14:textId="77777777" w:rsidR="00777A76" w:rsidRPr="00FE42D5" w:rsidRDefault="00777A76" w:rsidP="00777A76">
      <w:pPr>
        <w:tabs>
          <w:tab w:val="left" w:pos="993"/>
          <w:tab w:val="left" w:pos="1134"/>
          <w:tab w:val="left" w:pos="1276"/>
        </w:tabs>
        <w:ind w:firstLine="709"/>
        <w:jc w:val="both"/>
      </w:pPr>
    </w:p>
    <w:p w14:paraId="0DD49FBB"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ЦЕНА ДОГОВОРА</w:t>
      </w:r>
    </w:p>
    <w:p w14:paraId="31007644" w14:textId="77777777" w:rsidR="00777A76" w:rsidRPr="00FE42D5" w:rsidRDefault="00777A76" w:rsidP="00777A76">
      <w:pPr>
        <w:tabs>
          <w:tab w:val="left" w:pos="1134"/>
          <w:tab w:val="left" w:pos="1276"/>
        </w:tabs>
        <w:ind w:firstLine="709"/>
        <w:rPr>
          <w:b/>
        </w:rPr>
      </w:pPr>
    </w:p>
    <w:p w14:paraId="79C5E46B" w14:textId="0F95C0D6" w:rsidR="00777A76" w:rsidRPr="00FE42D5" w:rsidRDefault="00777A76" w:rsidP="004576D4">
      <w:pPr>
        <w:widowControl w:val="0"/>
        <w:numPr>
          <w:ilvl w:val="0"/>
          <w:numId w:val="33"/>
        </w:numPr>
        <w:tabs>
          <w:tab w:val="left" w:pos="993"/>
          <w:tab w:val="left" w:pos="1134"/>
          <w:tab w:val="left" w:pos="1276"/>
        </w:tabs>
        <w:autoSpaceDE w:val="0"/>
        <w:autoSpaceDN w:val="0"/>
        <w:adjustRightInd w:val="0"/>
        <w:ind w:left="0" w:firstLine="709"/>
        <w:jc w:val="both"/>
      </w:pPr>
      <w:r w:rsidRPr="00FE42D5">
        <w:t>Цена Договора составляет ______________ (_________________________) рублей ___ копеек, в т. ч. НДС 20% ____________(_____________________________) рубля ___ копеек</w:t>
      </w:r>
      <w:r w:rsidR="004576D4">
        <w:t xml:space="preserve"> </w:t>
      </w:r>
      <w:r w:rsidRPr="00FE42D5">
        <w:t>и определяется спецификацией (</w:t>
      </w:r>
      <w:r>
        <w:t>п</w:t>
      </w:r>
      <w:r w:rsidRPr="00FE42D5">
        <w:t>риложение к настоящему Договору)</w:t>
      </w:r>
      <w:r w:rsidR="004576D4">
        <w:t>,</w:t>
      </w:r>
      <w:r w:rsidR="004576D4" w:rsidRPr="00FE42D5">
        <w:t xml:space="preserve"> </w:t>
      </w:r>
      <w:r w:rsidR="004576D4" w:rsidRPr="004576D4">
        <w:t xml:space="preserve">а в случае если </w:t>
      </w:r>
      <w:r w:rsidR="004576D4">
        <w:t>Договор</w:t>
      </w:r>
      <w:r w:rsidR="004576D4" w:rsidRPr="004576D4">
        <w:t xml:space="preserve"> заключается с лиц</w:t>
      </w:r>
      <w:r w:rsidR="004576D4">
        <w:t>о</w:t>
      </w:r>
      <w:r w:rsidR="004576D4" w:rsidRPr="004576D4">
        <w:t xml:space="preserve">м, не являющимися в соответствии с законодательством Российской Федерации о налогах и сборах плательщиком НДС, то цена </w:t>
      </w:r>
      <w:r w:rsidR="004576D4">
        <w:t>Договора</w:t>
      </w:r>
      <w:r w:rsidR="004576D4" w:rsidRPr="004576D4">
        <w:t xml:space="preserve"> НДС не облагается</w:t>
      </w:r>
      <w:r w:rsidRPr="00FE42D5">
        <w:t>.</w:t>
      </w:r>
    </w:p>
    <w:p w14:paraId="37D8D548" w14:textId="77777777" w:rsidR="00777A76" w:rsidRPr="00FE42D5" w:rsidRDefault="00777A76" w:rsidP="00777A7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FE42D5">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47B011A" w14:textId="77777777" w:rsidR="00777A76" w:rsidRPr="00FE42D5" w:rsidRDefault="00777A76" w:rsidP="00777A76">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FE42D5">
        <w:t>Увеличение Поставщиком цены Товара в одностороннем порядке в течение срока действия Договора не допускается.</w:t>
      </w:r>
    </w:p>
    <w:p w14:paraId="4DE60308" w14:textId="77777777" w:rsidR="00777A76" w:rsidRPr="00FE42D5" w:rsidRDefault="00777A76" w:rsidP="00777A76">
      <w:pPr>
        <w:tabs>
          <w:tab w:val="left" w:pos="993"/>
          <w:tab w:val="left" w:pos="1134"/>
          <w:tab w:val="left" w:pos="1276"/>
        </w:tabs>
        <w:ind w:firstLine="709"/>
        <w:jc w:val="both"/>
      </w:pPr>
    </w:p>
    <w:p w14:paraId="0C0F39C7"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УСЛОВИЯ ПЛАТЕЖА</w:t>
      </w:r>
    </w:p>
    <w:p w14:paraId="3F28420A" w14:textId="77777777" w:rsidR="00777A76" w:rsidRPr="00FE42D5" w:rsidRDefault="00777A76" w:rsidP="00777A76">
      <w:pPr>
        <w:tabs>
          <w:tab w:val="left" w:pos="1134"/>
          <w:tab w:val="left" w:pos="1276"/>
        </w:tabs>
        <w:ind w:firstLine="709"/>
        <w:rPr>
          <w:b/>
        </w:rPr>
      </w:pPr>
    </w:p>
    <w:p w14:paraId="067A3CB3" w14:textId="77777777" w:rsidR="00777A76" w:rsidRPr="00FE42D5" w:rsidRDefault="00777A76" w:rsidP="00777A7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Все платежи по настоящему Договору осуществляются в рублях.</w:t>
      </w:r>
    </w:p>
    <w:p w14:paraId="1A7741F2" w14:textId="77777777" w:rsidR="00777A76" w:rsidRPr="00FE42D5" w:rsidRDefault="00777A76" w:rsidP="00777A7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 xml:space="preserve">Оплата осуществляется после передачи Товара Покупателю не позднее </w:t>
      </w:r>
      <w:r w:rsidRPr="00FE42D5">
        <w:br/>
        <w:t xml:space="preserve">15 (пятнадцати) рабочих дней с даты подписания Сторонами Товарной накладной/УПД </w:t>
      </w:r>
      <w:r w:rsidRPr="00FE42D5">
        <w:br/>
        <w:t xml:space="preserve">на основании оригинала счета. </w:t>
      </w:r>
    </w:p>
    <w:p w14:paraId="6C29AD1D" w14:textId="77777777" w:rsidR="00777A76" w:rsidRPr="00FE42D5" w:rsidRDefault="00777A76" w:rsidP="00777A7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 xml:space="preserve">Датой оплаты считается дата списания денежных средств </w:t>
      </w:r>
      <w:r w:rsidRPr="00FE42D5">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5E32753" w14:textId="77777777" w:rsidR="00777A76" w:rsidRPr="00FE42D5" w:rsidRDefault="00777A76" w:rsidP="00777A7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По требованию любой из Сторон Стороны Договора подписывают акт сверки поставок и взаиморасчетов.</w:t>
      </w:r>
    </w:p>
    <w:p w14:paraId="4668634F" w14:textId="77777777" w:rsidR="00777A76" w:rsidRPr="00FE42D5" w:rsidRDefault="00777A76" w:rsidP="00777A76">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FE42D5">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DB6A478" w14:textId="77777777" w:rsidR="00777A76" w:rsidRPr="00FE42D5" w:rsidRDefault="00777A76" w:rsidP="00777A76">
      <w:pPr>
        <w:tabs>
          <w:tab w:val="left" w:pos="993"/>
          <w:tab w:val="left" w:pos="1134"/>
          <w:tab w:val="left" w:pos="1276"/>
        </w:tabs>
        <w:ind w:firstLine="709"/>
        <w:jc w:val="both"/>
      </w:pPr>
    </w:p>
    <w:p w14:paraId="52D0501B"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ПРИЕМКА ТОВАРА</w:t>
      </w:r>
    </w:p>
    <w:p w14:paraId="1C9E04B6" w14:textId="77777777" w:rsidR="00777A76" w:rsidRPr="00FE42D5" w:rsidRDefault="00777A76" w:rsidP="00777A76">
      <w:pPr>
        <w:tabs>
          <w:tab w:val="left" w:pos="1134"/>
          <w:tab w:val="left" w:pos="1276"/>
        </w:tabs>
        <w:ind w:firstLine="709"/>
        <w:rPr>
          <w:b/>
        </w:rPr>
      </w:pPr>
    </w:p>
    <w:p w14:paraId="752778FB" w14:textId="44CD3080" w:rsidR="00777A76" w:rsidRPr="00FE42D5" w:rsidRDefault="00777A76" w:rsidP="00777A76">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FE42D5">
        <w:t>Приемка Товара по количеству, качеству, комплектности производится Покупателем по адрес</w:t>
      </w:r>
      <w:r w:rsidR="00273993">
        <w:t xml:space="preserve">у: </w:t>
      </w:r>
      <w:r w:rsidR="00273993" w:rsidRPr="00273993">
        <w:t>Ставропольский край, Минераловодский городской округ, х</w:t>
      </w:r>
      <w:r w:rsidR="00273993">
        <w:t>утор</w:t>
      </w:r>
      <w:r w:rsidR="00273993" w:rsidRPr="00273993">
        <w:t xml:space="preserve"> </w:t>
      </w:r>
      <w:r w:rsidR="00273993" w:rsidRPr="00273993">
        <w:lastRenderedPageBreak/>
        <w:t>Красный Пахарь, улица Автомобильная, д</w:t>
      </w:r>
      <w:r w:rsidR="00273993">
        <w:t>ом</w:t>
      </w:r>
      <w:r w:rsidR="00273993" w:rsidRPr="00273993">
        <w:t xml:space="preserve"> 31, офис обособленного подразделения АО «КСК»</w:t>
      </w:r>
      <w:r w:rsidRPr="00FE42D5">
        <w:t>. Факт приемки Товара удостоверяется соответствующими подписями в Товарной накладной или УПД.</w:t>
      </w:r>
    </w:p>
    <w:p w14:paraId="06591E3D" w14:textId="77777777" w:rsidR="00777A76" w:rsidRPr="00FE42D5" w:rsidRDefault="00777A76" w:rsidP="00777A76">
      <w:pPr>
        <w:numPr>
          <w:ilvl w:val="0"/>
          <w:numId w:val="29"/>
        </w:numPr>
        <w:tabs>
          <w:tab w:val="left" w:pos="1134"/>
          <w:tab w:val="left" w:pos="1276"/>
        </w:tabs>
        <w:ind w:left="0" w:firstLine="709"/>
        <w:jc w:val="both"/>
      </w:pPr>
      <w:r w:rsidRPr="00FE42D5">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3E9B0C0" w14:textId="77777777" w:rsidR="00777A76" w:rsidRPr="00FE42D5" w:rsidRDefault="00777A76" w:rsidP="00777A76">
      <w:pPr>
        <w:tabs>
          <w:tab w:val="left" w:pos="1134"/>
          <w:tab w:val="left" w:pos="1276"/>
        </w:tabs>
        <w:ind w:firstLine="709"/>
        <w:jc w:val="both"/>
      </w:pPr>
      <w:r w:rsidRPr="00FE42D5">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72E7E21" w14:textId="77777777" w:rsidR="00777A76" w:rsidRPr="00FE42D5" w:rsidRDefault="00777A76" w:rsidP="00777A76">
      <w:pPr>
        <w:numPr>
          <w:ilvl w:val="0"/>
          <w:numId w:val="29"/>
        </w:numPr>
        <w:tabs>
          <w:tab w:val="left" w:pos="1134"/>
          <w:tab w:val="left" w:pos="1276"/>
        </w:tabs>
        <w:ind w:left="0" w:firstLine="709"/>
        <w:jc w:val="both"/>
      </w:pPr>
      <w:r w:rsidRPr="00FE42D5">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DA9A3A9" w14:textId="77777777" w:rsidR="00777A76" w:rsidRPr="00FE42D5" w:rsidRDefault="00777A76" w:rsidP="00777A76">
      <w:pPr>
        <w:tabs>
          <w:tab w:val="left" w:pos="1134"/>
          <w:tab w:val="left" w:pos="1276"/>
        </w:tabs>
        <w:ind w:firstLine="709"/>
        <w:jc w:val="both"/>
      </w:pPr>
      <w:r w:rsidRPr="00FE42D5">
        <w:t>– соразмерного уменьшения покупной цены;</w:t>
      </w:r>
    </w:p>
    <w:p w14:paraId="5FF864E8" w14:textId="77777777" w:rsidR="00777A76" w:rsidRPr="00FE42D5" w:rsidRDefault="00777A76" w:rsidP="00777A76">
      <w:pPr>
        <w:tabs>
          <w:tab w:val="left" w:pos="1134"/>
          <w:tab w:val="left" w:pos="1276"/>
        </w:tabs>
        <w:ind w:firstLine="709"/>
        <w:jc w:val="both"/>
      </w:pPr>
      <w:r w:rsidRPr="00FE42D5">
        <w:t>– доукомплектования Товара в разумные сроки.</w:t>
      </w:r>
    </w:p>
    <w:p w14:paraId="5744024E" w14:textId="77777777" w:rsidR="00777A76" w:rsidRPr="00FE42D5" w:rsidRDefault="00777A76" w:rsidP="00777A76">
      <w:pPr>
        <w:numPr>
          <w:ilvl w:val="0"/>
          <w:numId w:val="29"/>
        </w:numPr>
        <w:tabs>
          <w:tab w:val="left" w:pos="1134"/>
          <w:tab w:val="left" w:pos="1276"/>
        </w:tabs>
        <w:ind w:left="0" w:firstLine="709"/>
        <w:jc w:val="both"/>
      </w:pPr>
      <w:r w:rsidRPr="00FE42D5">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71944FF" w14:textId="77777777" w:rsidR="00777A76" w:rsidRPr="00FE42D5" w:rsidRDefault="00777A76" w:rsidP="00777A76">
      <w:pPr>
        <w:tabs>
          <w:tab w:val="left" w:pos="1134"/>
          <w:tab w:val="left" w:pos="1276"/>
        </w:tabs>
        <w:ind w:firstLine="709"/>
        <w:jc w:val="both"/>
      </w:pPr>
      <w:r w:rsidRPr="00FE42D5">
        <w:t>– потребовать замены некомплектного Товара на комплектный;</w:t>
      </w:r>
    </w:p>
    <w:p w14:paraId="4F78E299" w14:textId="77777777" w:rsidR="00777A76" w:rsidRPr="00FE42D5" w:rsidRDefault="00777A76" w:rsidP="00777A76">
      <w:pPr>
        <w:tabs>
          <w:tab w:val="left" w:pos="1134"/>
          <w:tab w:val="left" w:pos="1276"/>
        </w:tabs>
        <w:ind w:firstLine="709"/>
        <w:jc w:val="both"/>
      </w:pPr>
      <w:r w:rsidRPr="00FE42D5">
        <w:t>– отказаться от исполнения настоящего Договора и потребовать возврата уплаченной денежной суммы.</w:t>
      </w:r>
    </w:p>
    <w:p w14:paraId="6B99DA00" w14:textId="77777777" w:rsidR="00777A76" w:rsidRPr="00FE42D5" w:rsidRDefault="00777A76" w:rsidP="00777A76">
      <w:pPr>
        <w:numPr>
          <w:ilvl w:val="0"/>
          <w:numId w:val="29"/>
        </w:numPr>
        <w:tabs>
          <w:tab w:val="left" w:pos="1134"/>
          <w:tab w:val="left" w:pos="1276"/>
          <w:tab w:val="left" w:pos="1418"/>
        </w:tabs>
        <w:ind w:left="0" w:firstLine="709"/>
        <w:jc w:val="both"/>
      </w:pPr>
      <w:r w:rsidRPr="00FE42D5">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84D2AB7" w14:textId="77777777" w:rsidR="00777A76" w:rsidRPr="00FE42D5" w:rsidRDefault="00777A76" w:rsidP="00777A76">
      <w:pPr>
        <w:tabs>
          <w:tab w:val="left" w:pos="1134"/>
          <w:tab w:val="left" w:pos="1276"/>
        </w:tabs>
        <w:ind w:firstLine="709"/>
        <w:jc w:val="both"/>
      </w:pPr>
      <w:r w:rsidRPr="00FE42D5">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36C5393" w14:textId="77777777" w:rsidR="00777A76" w:rsidRPr="00FE42D5" w:rsidRDefault="00777A76" w:rsidP="00777A76">
      <w:pPr>
        <w:tabs>
          <w:tab w:val="left" w:pos="1134"/>
          <w:tab w:val="left" w:pos="1276"/>
        </w:tabs>
        <w:ind w:firstLine="709"/>
        <w:jc w:val="both"/>
      </w:pPr>
      <w:r w:rsidRPr="00FE42D5">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DCEDE82" w14:textId="77777777" w:rsidR="00777A76" w:rsidRPr="00FE42D5" w:rsidRDefault="00777A76" w:rsidP="00777A76">
      <w:pPr>
        <w:tabs>
          <w:tab w:val="left" w:pos="1134"/>
          <w:tab w:val="left" w:pos="1276"/>
        </w:tabs>
        <w:ind w:firstLine="709"/>
        <w:jc w:val="both"/>
      </w:pPr>
      <w:r w:rsidRPr="00FE42D5">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43AEC3B" w14:textId="77777777" w:rsidR="00777A76" w:rsidRPr="00FE42D5" w:rsidRDefault="00777A76" w:rsidP="00777A76">
      <w:pPr>
        <w:tabs>
          <w:tab w:val="left" w:pos="1134"/>
          <w:tab w:val="left" w:pos="1276"/>
        </w:tabs>
        <w:ind w:firstLine="709"/>
        <w:jc w:val="both"/>
      </w:pPr>
      <w:r w:rsidRPr="00FE42D5">
        <w:t>– безвозмездного устранения недостатков Товара;</w:t>
      </w:r>
    </w:p>
    <w:p w14:paraId="23856675" w14:textId="77777777" w:rsidR="00777A76" w:rsidRPr="00FE42D5" w:rsidRDefault="00777A76" w:rsidP="00777A76">
      <w:pPr>
        <w:tabs>
          <w:tab w:val="left" w:pos="1134"/>
          <w:tab w:val="left" w:pos="1276"/>
        </w:tabs>
        <w:ind w:firstLine="709"/>
        <w:jc w:val="both"/>
      </w:pPr>
      <w:r w:rsidRPr="00FE42D5">
        <w:t>– возмещения своих расходов на устранение недостатков Товара.</w:t>
      </w:r>
    </w:p>
    <w:p w14:paraId="4FB853DF" w14:textId="77777777" w:rsidR="00777A76" w:rsidRPr="00FE42D5" w:rsidRDefault="00777A76" w:rsidP="00777A76">
      <w:pPr>
        <w:tabs>
          <w:tab w:val="left" w:pos="1134"/>
          <w:tab w:val="left" w:pos="1276"/>
        </w:tabs>
        <w:ind w:firstLine="709"/>
        <w:jc w:val="both"/>
      </w:pPr>
      <w:r w:rsidRPr="00FE42D5">
        <w:t>В случае существенного нарушения Поставщиком требований к качеству Товара, Покупатель вправе по своему выбору:</w:t>
      </w:r>
    </w:p>
    <w:p w14:paraId="6D7662C8" w14:textId="77777777" w:rsidR="00777A76" w:rsidRPr="00FE42D5" w:rsidRDefault="00777A76" w:rsidP="00777A76">
      <w:pPr>
        <w:tabs>
          <w:tab w:val="left" w:pos="1134"/>
          <w:tab w:val="left" w:pos="1276"/>
        </w:tabs>
        <w:ind w:firstLine="709"/>
        <w:jc w:val="both"/>
      </w:pPr>
      <w:r w:rsidRPr="00FE42D5">
        <w:t>– отказаться от исполнения настоящего Договора и потребовать возврата уплаченной за Товар денежной суммы;</w:t>
      </w:r>
    </w:p>
    <w:p w14:paraId="71B88B83" w14:textId="77777777" w:rsidR="00777A76" w:rsidRPr="00FE42D5" w:rsidRDefault="00777A76" w:rsidP="00777A76">
      <w:pPr>
        <w:tabs>
          <w:tab w:val="left" w:pos="1134"/>
          <w:tab w:val="left" w:pos="1276"/>
        </w:tabs>
        <w:ind w:firstLine="709"/>
        <w:jc w:val="both"/>
      </w:pPr>
      <w:r w:rsidRPr="00FE42D5">
        <w:t>– потребовать замены Товара ненадлежащего качества Товаром, соответствующим Договору.</w:t>
      </w:r>
    </w:p>
    <w:p w14:paraId="4FCD2058" w14:textId="77777777" w:rsidR="00777A76" w:rsidRPr="00FE42D5" w:rsidRDefault="00777A76" w:rsidP="00777A76">
      <w:pPr>
        <w:numPr>
          <w:ilvl w:val="0"/>
          <w:numId w:val="29"/>
        </w:numPr>
        <w:tabs>
          <w:tab w:val="left" w:pos="1134"/>
          <w:tab w:val="left" w:pos="1276"/>
        </w:tabs>
        <w:ind w:left="0" w:firstLine="709"/>
        <w:jc w:val="both"/>
      </w:pPr>
      <w:r w:rsidRPr="00FE42D5">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B5E9E46" w14:textId="77777777" w:rsidR="00777A76" w:rsidRPr="00FE42D5" w:rsidRDefault="00777A76" w:rsidP="00777A76">
      <w:pPr>
        <w:numPr>
          <w:ilvl w:val="0"/>
          <w:numId w:val="29"/>
        </w:numPr>
        <w:tabs>
          <w:tab w:val="left" w:pos="1134"/>
          <w:tab w:val="left" w:pos="1276"/>
        </w:tabs>
        <w:ind w:left="0" w:firstLine="709"/>
        <w:jc w:val="both"/>
      </w:pPr>
      <w:r w:rsidRPr="00FE42D5">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w:t>
      </w:r>
      <w:r w:rsidRPr="00FE42D5">
        <w:lastRenderedPageBreak/>
        <w:t>обязан незамедлительно забрать излишне поставленный Товар и вывезти его в сроки, установленные пунктом 6.10 настоящего Договора.</w:t>
      </w:r>
    </w:p>
    <w:p w14:paraId="47EA8FC9" w14:textId="77777777" w:rsidR="00777A76" w:rsidRPr="00FE42D5" w:rsidRDefault="00777A76" w:rsidP="00777A76">
      <w:pPr>
        <w:numPr>
          <w:ilvl w:val="0"/>
          <w:numId w:val="29"/>
        </w:numPr>
        <w:tabs>
          <w:tab w:val="left" w:pos="1134"/>
          <w:tab w:val="left" w:pos="1276"/>
        </w:tabs>
        <w:ind w:left="0" w:firstLine="709"/>
        <w:jc w:val="both"/>
      </w:pPr>
      <w:r w:rsidRPr="00FE42D5">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9B003E" w14:textId="77777777" w:rsidR="00777A76" w:rsidRPr="00FE42D5" w:rsidRDefault="00777A76" w:rsidP="00777A76">
      <w:pPr>
        <w:numPr>
          <w:ilvl w:val="0"/>
          <w:numId w:val="29"/>
        </w:numPr>
        <w:tabs>
          <w:tab w:val="left" w:pos="1134"/>
          <w:tab w:val="left" w:pos="1276"/>
        </w:tabs>
        <w:ind w:left="0" w:firstLine="709"/>
        <w:jc w:val="both"/>
      </w:pPr>
      <w:r w:rsidRPr="00FE42D5">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165056B" w14:textId="77777777" w:rsidR="00777A76" w:rsidRPr="00FE42D5" w:rsidRDefault="00777A76" w:rsidP="00777A76">
      <w:pPr>
        <w:numPr>
          <w:ilvl w:val="0"/>
          <w:numId w:val="29"/>
        </w:numPr>
        <w:tabs>
          <w:tab w:val="left" w:pos="1134"/>
          <w:tab w:val="left" w:pos="1276"/>
        </w:tabs>
        <w:ind w:left="0" w:firstLine="709"/>
        <w:jc w:val="both"/>
      </w:pPr>
      <w:r w:rsidRPr="00FE42D5">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B8DAADF" w14:textId="77777777" w:rsidR="00777A76" w:rsidRPr="00FE42D5" w:rsidRDefault="00777A76" w:rsidP="00777A76">
      <w:pPr>
        <w:tabs>
          <w:tab w:val="left" w:pos="1134"/>
          <w:tab w:val="left" w:pos="1276"/>
        </w:tabs>
        <w:ind w:firstLine="709"/>
        <w:jc w:val="both"/>
      </w:pPr>
      <w:r w:rsidRPr="00FE42D5">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4E0EE0C" w14:textId="77777777" w:rsidR="00777A76" w:rsidRPr="00FE42D5" w:rsidRDefault="00777A76" w:rsidP="00777A76">
      <w:pPr>
        <w:numPr>
          <w:ilvl w:val="0"/>
          <w:numId w:val="29"/>
        </w:numPr>
        <w:tabs>
          <w:tab w:val="left" w:pos="1134"/>
          <w:tab w:val="left" w:pos="1276"/>
        </w:tabs>
        <w:ind w:left="0" w:firstLine="709"/>
        <w:jc w:val="both"/>
      </w:pPr>
      <w:r w:rsidRPr="00FE42D5">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41935AC" w14:textId="77777777" w:rsidR="00777A76" w:rsidRPr="00FE42D5" w:rsidRDefault="00777A76" w:rsidP="00777A76">
      <w:pPr>
        <w:tabs>
          <w:tab w:val="left" w:pos="284"/>
          <w:tab w:val="left" w:pos="1134"/>
          <w:tab w:val="left" w:pos="1276"/>
          <w:tab w:val="left" w:pos="3675"/>
        </w:tabs>
        <w:ind w:firstLine="709"/>
        <w:jc w:val="both"/>
      </w:pPr>
    </w:p>
    <w:p w14:paraId="662CF63A"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FE42D5">
        <w:rPr>
          <w:b/>
        </w:rPr>
        <w:t>О</w:t>
      </w:r>
      <w:bookmarkEnd w:id="3"/>
      <w:r w:rsidRPr="00FE42D5">
        <w:rPr>
          <w:b/>
        </w:rPr>
        <w:t>ТВЕТСТВЕННОСТЬ СТОРОН</w:t>
      </w:r>
    </w:p>
    <w:p w14:paraId="65EEFABE" w14:textId="77777777" w:rsidR="00777A76" w:rsidRPr="00FE42D5" w:rsidRDefault="00777A76" w:rsidP="00777A76">
      <w:pPr>
        <w:tabs>
          <w:tab w:val="left" w:pos="1134"/>
          <w:tab w:val="left" w:pos="1276"/>
        </w:tabs>
        <w:ind w:firstLine="709"/>
        <w:rPr>
          <w:b/>
        </w:rPr>
      </w:pPr>
    </w:p>
    <w:p w14:paraId="1C16258A" w14:textId="77777777" w:rsidR="00777A76" w:rsidRPr="00FE42D5" w:rsidRDefault="00777A76" w:rsidP="00777A76">
      <w:pPr>
        <w:numPr>
          <w:ilvl w:val="0"/>
          <w:numId w:val="34"/>
        </w:numPr>
        <w:tabs>
          <w:tab w:val="left" w:pos="1134"/>
          <w:tab w:val="left" w:pos="1276"/>
        </w:tabs>
        <w:ind w:left="0" w:firstLine="709"/>
        <w:jc w:val="both"/>
      </w:pPr>
      <w:r w:rsidRPr="00FE42D5">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8AAE2CC" w14:textId="77777777" w:rsidR="00777A76" w:rsidRPr="00FE42D5" w:rsidRDefault="00777A76" w:rsidP="00777A76">
      <w:pPr>
        <w:numPr>
          <w:ilvl w:val="0"/>
          <w:numId w:val="34"/>
        </w:numPr>
        <w:tabs>
          <w:tab w:val="left" w:pos="1134"/>
          <w:tab w:val="left" w:pos="1276"/>
        </w:tabs>
        <w:ind w:left="0" w:firstLine="709"/>
        <w:jc w:val="both"/>
      </w:pPr>
      <w:r w:rsidRPr="00FE42D5">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ECB6068" w14:textId="77777777" w:rsidR="00777A76" w:rsidRPr="00FE42D5" w:rsidRDefault="00777A76" w:rsidP="00777A76">
      <w:pPr>
        <w:numPr>
          <w:ilvl w:val="0"/>
          <w:numId w:val="34"/>
        </w:numPr>
        <w:tabs>
          <w:tab w:val="left" w:pos="1134"/>
          <w:tab w:val="left" w:pos="1276"/>
        </w:tabs>
        <w:ind w:left="0" w:firstLine="709"/>
        <w:jc w:val="both"/>
      </w:pPr>
      <w:r w:rsidRPr="00FE42D5">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B3E6DBF" w14:textId="77777777" w:rsidR="00777A76" w:rsidRPr="00FE42D5" w:rsidRDefault="00777A76" w:rsidP="00777A76">
      <w:pPr>
        <w:numPr>
          <w:ilvl w:val="0"/>
          <w:numId w:val="34"/>
        </w:numPr>
        <w:tabs>
          <w:tab w:val="left" w:pos="1134"/>
          <w:tab w:val="left" w:pos="1276"/>
        </w:tabs>
        <w:ind w:left="0" w:firstLine="709"/>
        <w:jc w:val="both"/>
      </w:pPr>
      <w:r w:rsidRPr="00FE42D5">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504E484" w14:textId="77777777" w:rsidR="00777A76" w:rsidRPr="00FE42D5" w:rsidRDefault="00777A76" w:rsidP="00777A76">
      <w:pPr>
        <w:numPr>
          <w:ilvl w:val="0"/>
          <w:numId w:val="34"/>
        </w:numPr>
        <w:tabs>
          <w:tab w:val="left" w:pos="1134"/>
          <w:tab w:val="left" w:pos="1276"/>
        </w:tabs>
        <w:ind w:left="0" w:firstLine="709"/>
        <w:jc w:val="both"/>
      </w:pPr>
      <w:r w:rsidRPr="00FE42D5">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7BF9BA1" w14:textId="77777777" w:rsidR="00777A76" w:rsidRPr="00FE42D5" w:rsidRDefault="00777A76" w:rsidP="00777A76">
      <w:pPr>
        <w:tabs>
          <w:tab w:val="left" w:pos="1134"/>
          <w:tab w:val="left" w:pos="1276"/>
        </w:tabs>
        <w:ind w:firstLine="709"/>
        <w:jc w:val="both"/>
      </w:pPr>
      <w:r w:rsidRPr="00FE42D5">
        <w:t>– выписку из лицевого счета налогоплательщика по НДС;</w:t>
      </w:r>
    </w:p>
    <w:p w14:paraId="6CC25D1B" w14:textId="77777777" w:rsidR="00777A76" w:rsidRPr="00FE42D5" w:rsidRDefault="00777A76" w:rsidP="00777A76">
      <w:pPr>
        <w:tabs>
          <w:tab w:val="left" w:pos="1134"/>
          <w:tab w:val="left" w:pos="1276"/>
        </w:tabs>
        <w:ind w:firstLine="709"/>
        <w:jc w:val="both"/>
      </w:pPr>
      <w:r w:rsidRPr="00FE42D5">
        <w:t>– декларацию по НДС с подтверждением ИФНС о принятии декларации.</w:t>
      </w:r>
    </w:p>
    <w:p w14:paraId="777ACB0B" w14:textId="77777777" w:rsidR="00777A76" w:rsidRPr="00FE42D5" w:rsidRDefault="00777A76" w:rsidP="00777A76">
      <w:pPr>
        <w:tabs>
          <w:tab w:val="left" w:pos="1134"/>
          <w:tab w:val="left" w:pos="1276"/>
        </w:tabs>
        <w:ind w:firstLine="709"/>
        <w:jc w:val="both"/>
      </w:pPr>
      <w:r w:rsidRPr="00FE42D5">
        <w:t xml:space="preserve">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w:t>
      </w:r>
      <w:r w:rsidRPr="00FE42D5">
        <w:lastRenderedPageBreak/>
        <w:t>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CCC571D" w14:textId="77777777" w:rsidR="00777A76" w:rsidRPr="00FE42D5" w:rsidRDefault="00777A76" w:rsidP="00777A76">
      <w:pPr>
        <w:numPr>
          <w:ilvl w:val="0"/>
          <w:numId w:val="34"/>
        </w:numPr>
        <w:tabs>
          <w:tab w:val="left" w:pos="1134"/>
          <w:tab w:val="left" w:pos="1276"/>
        </w:tabs>
        <w:ind w:left="0" w:firstLine="709"/>
        <w:jc w:val="both"/>
      </w:pPr>
      <w:r w:rsidRPr="00FE42D5">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636BF97" w14:textId="77777777" w:rsidR="00777A76" w:rsidRPr="00FE42D5" w:rsidRDefault="00777A76" w:rsidP="00777A76">
      <w:pPr>
        <w:numPr>
          <w:ilvl w:val="0"/>
          <w:numId w:val="34"/>
        </w:numPr>
        <w:tabs>
          <w:tab w:val="left" w:pos="1134"/>
          <w:tab w:val="left" w:pos="1276"/>
        </w:tabs>
        <w:ind w:left="0" w:firstLine="709"/>
        <w:jc w:val="both"/>
      </w:pPr>
      <w:r w:rsidRPr="00FE42D5">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D60C557" w14:textId="77777777" w:rsidR="00777A76" w:rsidRPr="00FE42D5" w:rsidRDefault="00777A76" w:rsidP="00777A76">
      <w:pPr>
        <w:numPr>
          <w:ilvl w:val="0"/>
          <w:numId w:val="34"/>
        </w:numPr>
        <w:tabs>
          <w:tab w:val="left" w:pos="1134"/>
          <w:tab w:val="left" w:pos="1276"/>
        </w:tabs>
        <w:ind w:left="0" w:firstLine="709"/>
        <w:jc w:val="both"/>
      </w:pPr>
      <w:r w:rsidRPr="00FE42D5">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47F915F" w14:textId="77777777" w:rsidR="00777A76" w:rsidRPr="00FE42D5" w:rsidRDefault="00777A76" w:rsidP="00777A76">
      <w:pPr>
        <w:numPr>
          <w:ilvl w:val="0"/>
          <w:numId w:val="34"/>
        </w:numPr>
        <w:tabs>
          <w:tab w:val="left" w:pos="1134"/>
          <w:tab w:val="left" w:pos="1276"/>
        </w:tabs>
        <w:ind w:left="0" w:firstLine="709"/>
        <w:jc w:val="both"/>
      </w:pPr>
      <w:r w:rsidRPr="00FE42D5">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CF8993E" w14:textId="77777777" w:rsidR="00777A76" w:rsidRPr="00FE42D5" w:rsidRDefault="00777A76" w:rsidP="00777A76">
      <w:pPr>
        <w:tabs>
          <w:tab w:val="left" w:pos="284"/>
          <w:tab w:val="left" w:pos="993"/>
          <w:tab w:val="left" w:pos="1134"/>
          <w:tab w:val="left" w:pos="1276"/>
        </w:tabs>
        <w:ind w:firstLine="709"/>
        <w:jc w:val="both"/>
      </w:pPr>
    </w:p>
    <w:p w14:paraId="581BAE0C"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ГАРАНТИИ</w:t>
      </w:r>
    </w:p>
    <w:p w14:paraId="38F0E9FC" w14:textId="77777777" w:rsidR="00777A76" w:rsidRPr="00FE42D5" w:rsidRDefault="00777A76" w:rsidP="00777A76">
      <w:pPr>
        <w:tabs>
          <w:tab w:val="left" w:pos="1134"/>
          <w:tab w:val="left" w:pos="1276"/>
        </w:tabs>
        <w:ind w:firstLine="709"/>
        <w:rPr>
          <w:b/>
        </w:rPr>
      </w:pPr>
    </w:p>
    <w:p w14:paraId="0D4D4A68" w14:textId="77777777" w:rsidR="00777A76" w:rsidRPr="00FE42D5" w:rsidRDefault="00777A76" w:rsidP="00777A76">
      <w:pPr>
        <w:numPr>
          <w:ilvl w:val="0"/>
          <w:numId w:val="53"/>
        </w:numPr>
        <w:tabs>
          <w:tab w:val="left" w:pos="1134"/>
          <w:tab w:val="left" w:pos="1276"/>
        </w:tabs>
        <w:ind w:left="0" w:firstLine="709"/>
        <w:jc w:val="both"/>
      </w:pPr>
      <w:r w:rsidRPr="00FE42D5">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92C33CC" w14:textId="77777777" w:rsidR="00777A76" w:rsidRPr="00FE42D5" w:rsidRDefault="00777A76" w:rsidP="00777A76">
      <w:pPr>
        <w:numPr>
          <w:ilvl w:val="0"/>
          <w:numId w:val="53"/>
        </w:numPr>
        <w:tabs>
          <w:tab w:val="left" w:pos="1134"/>
          <w:tab w:val="left" w:pos="1276"/>
        </w:tabs>
        <w:ind w:left="0" w:firstLine="709"/>
        <w:jc w:val="both"/>
      </w:pPr>
      <w:r w:rsidRPr="00FE42D5">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FCC05E7" w14:textId="77777777" w:rsidR="00777A76" w:rsidRPr="00FE42D5" w:rsidRDefault="00777A76" w:rsidP="00777A76">
      <w:pPr>
        <w:numPr>
          <w:ilvl w:val="0"/>
          <w:numId w:val="53"/>
        </w:numPr>
        <w:tabs>
          <w:tab w:val="left" w:pos="1134"/>
          <w:tab w:val="left" w:pos="1276"/>
        </w:tabs>
        <w:ind w:left="0" w:firstLine="709"/>
        <w:jc w:val="both"/>
      </w:pPr>
      <w:r w:rsidRPr="00FE42D5">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10B653B" w14:textId="77777777" w:rsidR="00777A76" w:rsidRPr="00FE42D5" w:rsidRDefault="00777A76" w:rsidP="00777A76">
      <w:pPr>
        <w:numPr>
          <w:ilvl w:val="0"/>
          <w:numId w:val="53"/>
        </w:numPr>
        <w:tabs>
          <w:tab w:val="left" w:pos="1134"/>
          <w:tab w:val="left" w:pos="1276"/>
        </w:tabs>
        <w:ind w:left="0" w:firstLine="709"/>
        <w:jc w:val="both"/>
      </w:pPr>
      <w:r w:rsidRPr="00FE42D5">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375B02" w14:textId="77777777" w:rsidR="00777A76" w:rsidRPr="00FE42D5" w:rsidRDefault="00777A76" w:rsidP="00777A76">
      <w:pPr>
        <w:numPr>
          <w:ilvl w:val="0"/>
          <w:numId w:val="53"/>
        </w:numPr>
        <w:tabs>
          <w:tab w:val="left" w:pos="1134"/>
          <w:tab w:val="left" w:pos="1276"/>
        </w:tabs>
        <w:ind w:left="0" w:firstLine="709"/>
        <w:jc w:val="both"/>
      </w:pPr>
      <w:r w:rsidRPr="00FE42D5">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FAB15A5" w14:textId="77777777" w:rsidR="00777A76" w:rsidRPr="00FE42D5" w:rsidRDefault="00777A76" w:rsidP="00777A76">
      <w:pPr>
        <w:numPr>
          <w:ilvl w:val="0"/>
          <w:numId w:val="53"/>
        </w:numPr>
        <w:tabs>
          <w:tab w:val="left" w:pos="1134"/>
          <w:tab w:val="left" w:pos="1276"/>
        </w:tabs>
        <w:ind w:left="0" w:firstLine="709"/>
        <w:jc w:val="both"/>
      </w:pPr>
      <w:r w:rsidRPr="00FE42D5">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16A4472" w14:textId="77777777" w:rsidR="00777A76" w:rsidRPr="00FE42D5" w:rsidRDefault="00777A76" w:rsidP="00777A76">
      <w:pPr>
        <w:tabs>
          <w:tab w:val="left" w:pos="1134"/>
          <w:tab w:val="left" w:pos="1276"/>
        </w:tabs>
        <w:ind w:firstLine="709"/>
        <w:jc w:val="both"/>
      </w:pPr>
      <w:r w:rsidRPr="00FE42D5">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4D0734D" w14:textId="77777777" w:rsidR="00777A76" w:rsidRPr="00FE42D5" w:rsidRDefault="00777A76" w:rsidP="00777A76">
      <w:pPr>
        <w:numPr>
          <w:ilvl w:val="0"/>
          <w:numId w:val="53"/>
        </w:numPr>
        <w:tabs>
          <w:tab w:val="left" w:pos="1134"/>
          <w:tab w:val="left" w:pos="1276"/>
        </w:tabs>
        <w:ind w:left="0" w:firstLine="709"/>
        <w:jc w:val="both"/>
      </w:pPr>
      <w:r w:rsidRPr="00FE42D5">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BE4190E" w14:textId="77777777" w:rsidR="00777A76" w:rsidRPr="00FE42D5" w:rsidRDefault="00777A76" w:rsidP="00777A76">
      <w:pPr>
        <w:tabs>
          <w:tab w:val="left" w:pos="1134"/>
          <w:tab w:val="left" w:pos="1276"/>
        </w:tabs>
        <w:ind w:firstLine="709"/>
        <w:jc w:val="both"/>
      </w:pPr>
      <w:r w:rsidRPr="00FE42D5">
        <w:lastRenderedPageBreak/>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8A1FDE3" w14:textId="77777777" w:rsidR="00777A76" w:rsidRPr="00FE42D5" w:rsidRDefault="00777A76" w:rsidP="00777A76">
      <w:pPr>
        <w:numPr>
          <w:ilvl w:val="0"/>
          <w:numId w:val="53"/>
        </w:numPr>
        <w:tabs>
          <w:tab w:val="left" w:pos="1134"/>
          <w:tab w:val="left" w:pos="1276"/>
        </w:tabs>
        <w:ind w:left="0" w:firstLine="709"/>
        <w:jc w:val="both"/>
      </w:pPr>
      <w:r w:rsidRPr="00FE42D5">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995B21A" w14:textId="77777777" w:rsidR="00777A76" w:rsidRPr="00FE42D5" w:rsidRDefault="00777A76" w:rsidP="00777A76">
      <w:pPr>
        <w:tabs>
          <w:tab w:val="left" w:pos="1134"/>
          <w:tab w:val="left" w:pos="1276"/>
        </w:tabs>
        <w:ind w:firstLine="709"/>
        <w:jc w:val="both"/>
      </w:pPr>
      <w:r w:rsidRPr="00FE42D5">
        <w:t>8.8.1.</w:t>
      </w:r>
      <w:r w:rsidRPr="00FE42D5">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EDE519B" w14:textId="77777777" w:rsidR="00777A76" w:rsidRPr="00FE42D5" w:rsidRDefault="00777A76" w:rsidP="00777A76">
      <w:pPr>
        <w:tabs>
          <w:tab w:val="left" w:pos="1134"/>
          <w:tab w:val="left" w:pos="1276"/>
        </w:tabs>
        <w:ind w:firstLine="709"/>
        <w:jc w:val="both"/>
      </w:pPr>
      <w:r w:rsidRPr="00FE42D5">
        <w:t>8.8.2.</w:t>
      </w:r>
      <w:r w:rsidRPr="00FE42D5">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ED900E" w14:textId="77777777" w:rsidR="00777A76" w:rsidRPr="00FE42D5" w:rsidRDefault="00777A76" w:rsidP="00777A76">
      <w:pPr>
        <w:tabs>
          <w:tab w:val="left" w:pos="993"/>
          <w:tab w:val="left" w:pos="1134"/>
          <w:tab w:val="left" w:pos="1276"/>
        </w:tabs>
        <w:ind w:firstLine="709"/>
        <w:jc w:val="both"/>
        <w:rPr>
          <w:rFonts w:eastAsia="Calibri"/>
          <w:lang w:eastAsia="en-US"/>
        </w:rPr>
      </w:pPr>
    </w:p>
    <w:p w14:paraId="41BC66BE"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FE42D5">
        <w:rPr>
          <w:b/>
        </w:rPr>
        <w:t>ОБСТОЯТЕЛЬСТВА НЕПРЕОДОЛИМОЙ СИЛЫ</w:t>
      </w:r>
      <w:bookmarkEnd w:id="4"/>
    </w:p>
    <w:p w14:paraId="73BE5206" w14:textId="77777777" w:rsidR="00777A76" w:rsidRPr="00FE42D5" w:rsidRDefault="00777A76" w:rsidP="00777A76">
      <w:pPr>
        <w:tabs>
          <w:tab w:val="left" w:pos="1134"/>
          <w:tab w:val="left" w:pos="1276"/>
        </w:tabs>
        <w:ind w:firstLine="709"/>
        <w:rPr>
          <w:b/>
        </w:rPr>
      </w:pPr>
    </w:p>
    <w:p w14:paraId="675DA990" w14:textId="77777777" w:rsidR="00777A76" w:rsidRPr="00FE42D5" w:rsidRDefault="00777A76" w:rsidP="00777A76">
      <w:pPr>
        <w:numPr>
          <w:ilvl w:val="0"/>
          <w:numId w:val="54"/>
        </w:numPr>
        <w:tabs>
          <w:tab w:val="left" w:pos="1134"/>
          <w:tab w:val="left" w:pos="1276"/>
        </w:tabs>
        <w:ind w:left="0" w:firstLine="709"/>
        <w:jc w:val="both"/>
      </w:pPr>
      <w:r w:rsidRPr="00FE42D5">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F3EDD0C" w14:textId="77777777" w:rsidR="00777A76" w:rsidRPr="00FE42D5" w:rsidRDefault="00777A76" w:rsidP="00777A76">
      <w:pPr>
        <w:numPr>
          <w:ilvl w:val="0"/>
          <w:numId w:val="54"/>
        </w:numPr>
        <w:tabs>
          <w:tab w:val="left" w:pos="1134"/>
          <w:tab w:val="left" w:pos="1276"/>
        </w:tabs>
        <w:ind w:left="0" w:firstLine="709"/>
        <w:jc w:val="both"/>
      </w:pPr>
      <w:r w:rsidRPr="00FE42D5">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E42D5">
        <w:rPr>
          <w:bCs/>
        </w:rPr>
        <w:t>.</w:t>
      </w:r>
    </w:p>
    <w:p w14:paraId="79B2BFC4" w14:textId="77777777" w:rsidR="00777A76" w:rsidRPr="00FE42D5" w:rsidRDefault="00777A76" w:rsidP="00777A76">
      <w:pPr>
        <w:numPr>
          <w:ilvl w:val="0"/>
          <w:numId w:val="54"/>
        </w:numPr>
        <w:tabs>
          <w:tab w:val="left" w:pos="1134"/>
          <w:tab w:val="left" w:pos="1276"/>
        </w:tabs>
        <w:ind w:left="0" w:firstLine="709"/>
        <w:jc w:val="both"/>
      </w:pPr>
      <w:r w:rsidRPr="00FE42D5">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973BB10" w14:textId="77777777" w:rsidR="00777A76" w:rsidRPr="00FE42D5" w:rsidRDefault="00777A76" w:rsidP="00777A76">
      <w:pPr>
        <w:numPr>
          <w:ilvl w:val="0"/>
          <w:numId w:val="54"/>
        </w:numPr>
        <w:tabs>
          <w:tab w:val="left" w:pos="1134"/>
          <w:tab w:val="left" w:pos="1276"/>
        </w:tabs>
        <w:ind w:left="0" w:firstLine="709"/>
        <w:jc w:val="both"/>
      </w:pPr>
      <w:r w:rsidRPr="00FE42D5">
        <w:t>Если обстоятельства непреодолимой силы продолжаются более одного месяца, Стороны согласовывают дальнейший порядок исполнения Договора</w:t>
      </w:r>
      <w:r w:rsidRPr="00FE42D5">
        <w:rPr>
          <w:bCs/>
        </w:rPr>
        <w:t>.</w:t>
      </w:r>
    </w:p>
    <w:p w14:paraId="47DC2E34" w14:textId="77777777" w:rsidR="00777A76" w:rsidRPr="00FE42D5" w:rsidRDefault="00777A76" w:rsidP="00777A76">
      <w:pPr>
        <w:tabs>
          <w:tab w:val="left" w:pos="993"/>
          <w:tab w:val="left" w:pos="1134"/>
          <w:tab w:val="left" w:pos="1276"/>
        </w:tabs>
        <w:ind w:firstLine="709"/>
        <w:rPr>
          <w:b/>
        </w:rPr>
      </w:pPr>
    </w:p>
    <w:p w14:paraId="64E54F1D"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РАЗРЕШЕНИЕ СПОРОВ</w:t>
      </w:r>
    </w:p>
    <w:p w14:paraId="4C18FDA7" w14:textId="77777777" w:rsidR="00777A76" w:rsidRPr="00FE42D5" w:rsidRDefault="00777A76" w:rsidP="00777A76">
      <w:pPr>
        <w:tabs>
          <w:tab w:val="left" w:pos="1134"/>
          <w:tab w:val="left" w:pos="1276"/>
        </w:tabs>
        <w:ind w:firstLine="709"/>
        <w:rPr>
          <w:b/>
        </w:rPr>
      </w:pPr>
    </w:p>
    <w:p w14:paraId="75C7BBA4" w14:textId="77777777" w:rsidR="00777A76" w:rsidRPr="00FE42D5" w:rsidRDefault="00777A76" w:rsidP="00777A76">
      <w:pPr>
        <w:numPr>
          <w:ilvl w:val="0"/>
          <w:numId w:val="55"/>
        </w:numPr>
        <w:tabs>
          <w:tab w:val="left" w:pos="1134"/>
          <w:tab w:val="left" w:pos="1276"/>
        </w:tabs>
        <w:ind w:left="0" w:firstLine="709"/>
        <w:jc w:val="both"/>
      </w:pPr>
      <w:r w:rsidRPr="00FE42D5">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A7689D4" w14:textId="77777777" w:rsidR="00777A76" w:rsidRPr="00FE42D5" w:rsidRDefault="00777A76" w:rsidP="00777A76">
      <w:pPr>
        <w:numPr>
          <w:ilvl w:val="0"/>
          <w:numId w:val="55"/>
        </w:numPr>
        <w:tabs>
          <w:tab w:val="left" w:pos="1134"/>
          <w:tab w:val="left" w:pos="1276"/>
        </w:tabs>
        <w:ind w:left="0" w:firstLine="709"/>
        <w:jc w:val="both"/>
      </w:pPr>
      <w:r w:rsidRPr="00FE42D5">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0923840" w14:textId="77777777" w:rsidR="00777A76" w:rsidRPr="00FE42D5" w:rsidRDefault="00777A76" w:rsidP="00777A76">
      <w:pPr>
        <w:tabs>
          <w:tab w:val="left" w:pos="1134"/>
          <w:tab w:val="left" w:pos="1276"/>
        </w:tabs>
        <w:ind w:firstLine="709"/>
        <w:jc w:val="both"/>
      </w:pPr>
      <w:r w:rsidRPr="00FE42D5">
        <w:lastRenderedPageBreak/>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0484A581" w14:textId="0B241746" w:rsidR="00777A76" w:rsidRDefault="00777A76" w:rsidP="00777A76">
      <w:pPr>
        <w:tabs>
          <w:tab w:val="left" w:pos="567"/>
          <w:tab w:val="left" w:pos="993"/>
          <w:tab w:val="left" w:pos="1134"/>
          <w:tab w:val="left" w:pos="1276"/>
        </w:tabs>
        <w:ind w:firstLine="709"/>
        <w:jc w:val="both"/>
      </w:pPr>
    </w:p>
    <w:p w14:paraId="029D99B2" w14:textId="77777777" w:rsidR="00777A76" w:rsidRPr="00FE42D5" w:rsidRDefault="00777A76" w:rsidP="00777A76">
      <w:pPr>
        <w:tabs>
          <w:tab w:val="left" w:pos="567"/>
          <w:tab w:val="left" w:pos="993"/>
          <w:tab w:val="left" w:pos="1134"/>
          <w:tab w:val="left" w:pos="1276"/>
        </w:tabs>
        <w:ind w:firstLine="709"/>
        <w:jc w:val="both"/>
      </w:pPr>
    </w:p>
    <w:p w14:paraId="6FCDE675"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ИЗМЕНЕНИЕ И РАСТОРЖЕНИЕ ДОГОВОРА</w:t>
      </w:r>
    </w:p>
    <w:p w14:paraId="490EFC5D" w14:textId="77777777" w:rsidR="00777A76" w:rsidRPr="00FE42D5" w:rsidRDefault="00777A76" w:rsidP="00777A76">
      <w:pPr>
        <w:tabs>
          <w:tab w:val="left" w:pos="1134"/>
          <w:tab w:val="left" w:pos="1276"/>
        </w:tabs>
        <w:ind w:firstLine="709"/>
        <w:rPr>
          <w:b/>
        </w:rPr>
      </w:pPr>
    </w:p>
    <w:p w14:paraId="5EF45EEA" w14:textId="77777777" w:rsidR="00777A76" w:rsidRPr="00FE42D5" w:rsidRDefault="00777A76" w:rsidP="00777A76">
      <w:pPr>
        <w:tabs>
          <w:tab w:val="left" w:pos="1134"/>
          <w:tab w:val="left" w:pos="1276"/>
        </w:tabs>
        <w:ind w:firstLine="709"/>
        <w:jc w:val="both"/>
      </w:pPr>
      <w:r w:rsidRPr="00FE42D5">
        <w:t>11.1.</w:t>
      </w:r>
      <w:r w:rsidRPr="00FE42D5">
        <w:tab/>
        <w:t>Изменение или расторжение Договора возможно по письменному соглашению Сторон путем заключения отдельного Соглашения.</w:t>
      </w:r>
    </w:p>
    <w:p w14:paraId="5FEA1CC2" w14:textId="77777777" w:rsidR="00777A76" w:rsidRPr="00FE42D5" w:rsidRDefault="00777A76" w:rsidP="00777A76">
      <w:pPr>
        <w:tabs>
          <w:tab w:val="left" w:pos="1134"/>
          <w:tab w:val="left" w:pos="1276"/>
        </w:tabs>
        <w:ind w:firstLine="709"/>
        <w:jc w:val="both"/>
      </w:pPr>
      <w:r w:rsidRPr="00FE42D5">
        <w:t>11.2.</w:t>
      </w:r>
      <w:r w:rsidRPr="00FE42D5">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35E31F1" w14:textId="77777777" w:rsidR="00777A76" w:rsidRPr="00FE42D5" w:rsidRDefault="00777A76" w:rsidP="00777A76">
      <w:pPr>
        <w:tabs>
          <w:tab w:val="left" w:pos="1134"/>
          <w:tab w:val="left" w:pos="1276"/>
        </w:tabs>
        <w:ind w:firstLine="709"/>
        <w:jc w:val="both"/>
      </w:pPr>
      <w:r w:rsidRPr="00FE42D5">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FAEC0DE" w14:textId="77777777" w:rsidR="00777A76" w:rsidRPr="00FE42D5" w:rsidRDefault="00777A76" w:rsidP="00777A76">
      <w:pPr>
        <w:tabs>
          <w:tab w:val="left" w:pos="1134"/>
          <w:tab w:val="left" w:pos="1276"/>
        </w:tabs>
        <w:ind w:firstLine="709"/>
        <w:jc w:val="both"/>
      </w:pPr>
      <w:r w:rsidRPr="00FE42D5">
        <w:t>– невыполнения/ненадлежащего выполнения Поставщиком замены Товара или его частей в рамках гарантийных обязательств;</w:t>
      </w:r>
    </w:p>
    <w:p w14:paraId="2E29E814" w14:textId="77777777" w:rsidR="00777A76" w:rsidRPr="00FE42D5" w:rsidRDefault="00777A76" w:rsidP="00777A76">
      <w:pPr>
        <w:tabs>
          <w:tab w:val="left" w:pos="1134"/>
          <w:tab w:val="left" w:pos="1276"/>
        </w:tabs>
        <w:ind w:firstLine="709"/>
        <w:jc w:val="both"/>
      </w:pPr>
      <w:r w:rsidRPr="00FE42D5">
        <w:t>– неоднократного нарушения Поставщиком сроков поставки Товара с отклонением более чем на 10 (десять) календарных дней;</w:t>
      </w:r>
    </w:p>
    <w:p w14:paraId="18B92288" w14:textId="77777777" w:rsidR="00777A76" w:rsidRPr="00FE42D5" w:rsidRDefault="00777A76" w:rsidP="00777A76">
      <w:pPr>
        <w:tabs>
          <w:tab w:val="left" w:pos="1134"/>
          <w:tab w:val="left" w:pos="1276"/>
        </w:tabs>
        <w:ind w:firstLine="709"/>
        <w:jc w:val="both"/>
      </w:pPr>
      <w:r w:rsidRPr="00FE42D5">
        <w:t>– однократного нарушения Поставщиком срока поставки Товара с отклонением более чем на 20 (двадцать) календарных дней;</w:t>
      </w:r>
    </w:p>
    <w:p w14:paraId="116E7807" w14:textId="77777777" w:rsidR="00777A76" w:rsidRPr="00FE42D5" w:rsidRDefault="00777A76" w:rsidP="00777A76">
      <w:pPr>
        <w:tabs>
          <w:tab w:val="left" w:pos="1134"/>
          <w:tab w:val="left" w:pos="1276"/>
        </w:tabs>
        <w:ind w:firstLine="709"/>
        <w:jc w:val="both"/>
      </w:pPr>
      <w:r w:rsidRPr="00FE42D5">
        <w:t>– непредставления Поставщиком документов, предусмотренных пунктом 2.1 настоящего Договора.</w:t>
      </w:r>
    </w:p>
    <w:p w14:paraId="55FF55FF" w14:textId="77777777" w:rsidR="00777A76" w:rsidRPr="00FE42D5" w:rsidRDefault="00777A76" w:rsidP="00777A76">
      <w:pPr>
        <w:tabs>
          <w:tab w:val="left" w:pos="1134"/>
          <w:tab w:val="left" w:pos="1276"/>
          <w:tab w:val="left" w:pos="1418"/>
        </w:tabs>
        <w:ind w:firstLine="709"/>
        <w:jc w:val="both"/>
      </w:pPr>
      <w:r w:rsidRPr="00FE42D5">
        <w:t>11.3.</w:t>
      </w:r>
      <w:r w:rsidRPr="00FE42D5">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F92ECFB" w14:textId="77777777" w:rsidR="00777A76" w:rsidRPr="00FE42D5" w:rsidRDefault="00777A76" w:rsidP="00777A76">
      <w:pPr>
        <w:tabs>
          <w:tab w:val="left" w:pos="567"/>
          <w:tab w:val="left" w:pos="993"/>
          <w:tab w:val="left" w:pos="1134"/>
          <w:tab w:val="left" w:pos="1276"/>
        </w:tabs>
        <w:ind w:firstLine="709"/>
        <w:jc w:val="both"/>
      </w:pPr>
    </w:p>
    <w:p w14:paraId="029A2EC1"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АНТИКОРУПЦИОННАЯ ОГОВОРКА</w:t>
      </w:r>
    </w:p>
    <w:p w14:paraId="70006638" w14:textId="77777777" w:rsidR="00777A76" w:rsidRPr="00FE42D5" w:rsidRDefault="00777A76" w:rsidP="00777A76">
      <w:pPr>
        <w:tabs>
          <w:tab w:val="left" w:pos="1134"/>
          <w:tab w:val="left" w:pos="1276"/>
        </w:tabs>
        <w:ind w:firstLine="709"/>
        <w:rPr>
          <w:b/>
        </w:rPr>
      </w:pPr>
    </w:p>
    <w:p w14:paraId="5A5E76D1" w14:textId="77777777" w:rsidR="00777A76" w:rsidRPr="00FE42D5" w:rsidRDefault="00777A76" w:rsidP="00777A76">
      <w:pPr>
        <w:tabs>
          <w:tab w:val="left" w:pos="1134"/>
          <w:tab w:val="left" w:pos="1276"/>
        </w:tabs>
        <w:ind w:firstLine="709"/>
        <w:jc w:val="both"/>
      </w:pPr>
      <w:r w:rsidRPr="00FE42D5">
        <w:t>12.1.</w:t>
      </w:r>
      <w:r w:rsidRPr="00FE42D5">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501263C" w14:textId="77777777" w:rsidR="00777A76" w:rsidRPr="00FE42D5" w:rsidRDefault="00777A76" w:rsidP="00777A76">
      <w:pPr>
        <w:tabs>
          <w:tab w:val="left" w:pos="1134"/>
          <w:tab w:val="left" w:pos="1276"/>
        </w:tabs>
        <w:ind w:firstLine="709"/>
        <w:jc w:val="both"/>
      </w:pPr>
      <w:r w:rsidRPr="00FE42D5">
        <w:t>12.2.</w:t>
      </w:r>
      <w:r w:rsidRPr="00FE42D5">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24C4BB" w14:textId="77777777" w:rsidR="00777A76" w:rsidRPr="00FE42D5" w:rsidRDefault="00777A76" w:rsidP="00777A76">
      <w:pPr>
        <w:tabs>
          <w:tab w:val="left" w:pos="1134"/>
          <w:tab w:val="left" w:pos="1276"/>
        </w:tabs>
        <w:ind w:firstLine="709"/>
        <w:jc w:val="both"/>
      </w:pPr>
      <w:r w:rsidRPr="00FE42D5">
        <w:t>12.3.</w:t>
      </w:r>
      <w:r w:rsidRPr="00FE42D5">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59C1A5E" w14:textId="77777777" w:rsidR="00777A76" w:rsidRPr="00FE42D5" w:rsidRDefault="00777A76" w:rsidP="00777A76">
      <w:pPr>
        <w:tabs>
          <w:tab w:val="left" w:pos="1134"/>
          <w:tab w:val="left" w:pos="1276"/>
          <w:tab w:val="left" w:pos="1418"/>
        </w:tabs>
        <w:ind w:firstLine="709"/>
        <w:jc w:val="both"/>
      </w:pPr>
      <w:r w:rsidRPr="00FE42D5">
        <w:t>12.4.</w:t>
      </w:r>
      <w:r w:rsidRPr="00FE42D5">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0AC5939" w14:textId="77777777" w:rsidR="00777A76" w:rsidRPr="00FE42D5" w:rsidRDefault="00777A76" w:rsidP="00777A76">
      <w:pPr>
        <w:tabs>
          <w:tab w:val="left" w:pos="1134"/>
          <w:tab w:val="left" w:pos="1276"/>
        </w:tabs>
        <w:ind w:firstLine="709"/>
        <w:jc w:val="both"/>
      </w:pPr>
      <w:r w:rsidRPr="00FE42D5">
        <w:t>12.5.</w:t>
      </w:r>
      <w:r w:rsidRPr="00FE42D5">
        <w:tab/>
        <w:t xml:space="preserve">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w:t>
      </w:r>
      <w:r w:rsidRPr="00FE42D5">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EE7A7B7" w14:textId="77777777" w:rsidR="00777A76" w:rsidRPr="00FE42D5" w:rsidRDefault="00777A76" w:rsidP="00777A76">
      <w:pPr>
        <w:tabs>
          <w:tab w:val="left" w:pos="1134"/>
          <w:tab w:val="left" w:pos="1276"/>
        </w:tabs>
        <w:ind w:firstLine="709"/>
        <w:jc w:val="both"/>
      </w:pPr>
      <w:r w:rsidRPr="00FE42D5">
        <w:t>12.6.</w:t>
      </w:r>
      <w:r w:rsidRPr="00FE42D5">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819E04F" w14:textId="77777777" w:rsidR="00777A76" w:rsidRPr="00FE42D5" w:rsidRDefault="00777A76" w:rsidP="00777A76">
      <w:pPr>
        <w:tabs>
          <w:tab w:val="left" w:pos="1134"/>
          <w:tab w:val="left" w:pos="1276"/>
        </w:tabs>
        <w:suppressAutoHyphens/>
        <w:ind w:firstLine="709"/>
        <w:jc w:val="center"/>
        <w:rPr>
          <w:b/>
        </w:rPr>
      </w:pPr>
    </w:p>
    <w:p w14:paraId="73BF25D1"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ПРОЧИЕ УСЛОВИЯ</w:t>
      </w:r>
    </w:p>
    <w:p w14:paraId="071AAB14" w14:textId="77777777" w:rsidR="00777A76" w:rsidRPr="00FE42D5" w:rsidRDefault="00777A76" w:rsidP="00777A76">
      <w:pPr>
        <w:tabs>
          <w:tab w:val="left" w:pos="1134"/>
          <w:tab w:val="left" w:pos="1276"/>
        </w:tabs>
        <w:ind w:firstLine="709"/>
        <w:rPr>
          <w:b/>
        </w:rPr>
      </w:pPr>
    </w:p>
    <w:p w14:paraId="2521E453" w14:textId="77777777" w:rsidR="00777A76" w:rsidRPr="00FE42D5" w:rsidRDefault="00777A76" w:rsidP="00777A76">
      <w:pPr>
        <w:numPr>
          <w:ilvl w:val="1"/>
          <w:numId w:val="52"/>
        </w:numPr>
        <w:tabs>
          <w:tab w:val="left" w:pos="1134"/>
          <w:tab w:val="left" w:pos="1276"/>
        </w:tabs>
        <w:ind w:left="0" w:firstLine="709"/>
        <w:jc w:val="both"/>
      </w:pPr>
      <w:r w:rsidRPr="00FE42D5">
        <w:t>Во всем остальном, что не предусмотрено настоящим Договором, Стороны руководствуются действующим законодательством Российской Федерации.</w:t>
      </w:r>
    </w:p>
    <w:p w14:paraId="204117A0" w14:textId="77777777" w:rsidR="00777A76" w:rsidRPr="00FE42D5" w:rsidRDefault="00777A76" w:rsidP="00777A76">
      <w:pPr>
        <w:numPr>
          <w:ilvl w:val="1"/>
          <w:numId w:val="52"/>
        </w:numPr>
        <w:tabs>
          <w:tab w:val="left" w:pos="1134"/>
          <w:tab w:val="left" w:pos="1276"/>
        </w:tabs>
        <w:ind w:left="0" w:firstLine="709"/>
        <w:jc w:val="both"/>
      </w:pPr>
      <w:r w:rsidRPr="00FE42D5">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C3415EF" w14:textId="77777777" w:rsidR="00777A76" w:rsidRPr="00FE42D5" w:rsidRDefault="00777A76" w:rsidP="00777A76">
      <w:pPr>
        <w:numPr>
          <w:ilvl w:val="1"/>
          <w:numId w:val="52"/>
        </w:numPr>
        <w:tabs>
          <w:tab w:val="left" w:pos="1134"/>
          <w:tab w:val="left" w:pos="1276"/>
        </w:tabs>
        <w:ind w:left="0" w:firstLine="709"/>
        <w:jc w:val="both"/>
      </w:pPr>
      <w:r w:rsidRPr="00FE42D5">
        <w:t>Сторона не вправе без письменного согласия другой Стороны передавать свои права и обязанности по настоящему Договору.</w:t>
      </w:r>
    </w:p>
    <w:p w14:paraId="753A7698" w14:textId="77777777" w:rsidR="00777A76" w:rsidRPr="00FE42D5" w:rsidRDefault="00777A76" w:rsidP="00777A76">
      <w:pPr>
        <w:tabs>
          <w:tab w:val="left" w:pos="1134"/>
          <w:tab w:val="left" w:pos="1276"/>
        </w:tabs>
        <w:ind w:firstLine="709"/>
        <w:jc w:val="both"/>
      </w:pPr>
      <w:r w:rsidRPr="00FE42D5">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E4A053" w14:textId="77777777" w:rsidR="00777A76" w:rsidRPr="00FE42D5" w:rsidRDefault="00777A76" w:rsidP="00777A76">
      <w:pPr>
        <w:tabs>
          <w:tab w:val="left" w:pos="1134"/>
          <w:tab w:val="left" w:pos="1276"/>
        </w:tabs>
        <w:ind w:firstLine="709"/>
        <w:jc w:val="both"/>
      </w:pPr>
      <w:r w:rsidRPr="00FE42D5">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3E77AC7" w14:textId="77777777" w:rsidR="00777A76" w:rsidRPr="00FE42D5" w:rsidRDefault="00777A76" w:rsidP="00777A76">
      <w:pPr>
        <w:numPr>
          <w:ilvl w:val="1"/>
          <w:numId w:val="52"/>
        </w:numPr>
        <w:tabs>
          <w:tab w:val="left" w:pos="1134"/>
          <w:tab w:val="left" w:pos="1276"/>
        </w:tabs>
        <w:ind w:left="0" w:firstLine="709"/>
        <w:jc w:val="both"/>
      </w:pPr>
      <w:r w:rsidRPr="00FE42D5">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FE42D5">
          <w:rPr>
            <w:u w:val="single"/>
            <w:lang w:val="en-US"/>
          </w:rPr>
          <w:t>info</w:t>
        </w:r>
        <w:r w:rsidRPr="00FE42D5">
          <w:rPr>
            <w:u w:val="single"/>
          </w:rPr>
          <w:t>@</w:t>
        </w:r>
        <w:r w:rsidRPr="00FE42D5">
          <w:rPr>
            <w:u w:val="single"/>
            <w:lang w:val="en-US"/>
          </w:rPr>
          <w:t>ncrc</w:t>
        </w:r>
        <w:r w:rsidRPr="00FE42D5">
          <w:rPr>
            <w:u w:val="single"/>
          </w:rPr>
          <w:t>.</w:t>
        </w:r>
        <w:r w:rsidRPr="00FE42D5">
          <w:rPr>
            <w:u w:val="single"/>
            <w:lang w:val="en-US"/>
          </w:rPr>
          <w:t>ru</w:t>
        </w:r>
      </w:hyperlink>
      <w:r w:rsidRPr="00FE42D5">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25DE9F9" w14:textId="77777777" w:rsidR="00777A76" w:rsidRPr="00FE42D5" w:rsidRDefault="00777A76" w:rsidP="00777A76">
      <w:pPr>
        <w:numPr>
          <w:ilvl w:val="1"/>
          <w:numId w:val="52"/>
        </w:numPr>
        <w:tabs>
          <w:tab w:val="left" w:pos="1134"/>
          <w:tab w:val="left" w:pos="1276"/>
        </w:tabs>
        <w:ind w:left="0" w:firstLine="709"/>
        <w:jc w:val="both"/>
      </w:pPr>
      <w:r w:rsidRPr="00FE42D5">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7E5F2D0" w14:textId="77777777" w:rsidR="00777A76" w:rsidRPr="00FE42D5" w:rsidRDefault="00777A76" w:rsidP="00777A76">
      <w:pPr>
        <w:tabs>
          <w:tab w:val="left" w:pos="1134"/>
          <w:tab w:val="left" w:pos="1276"/>
        </w:tabs>
        <w:ind w:firstLine="709"/>
        <w:jc w:val="both"/>
      </w:pPr>
      <w:r w:rsidRPr="00FE42D5">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A0EAFB" w14:textId="77777777" w:rsidR="00777A76" w:rsidRPr="00FE42D5" w:rsidRDefault="00777A76" w:rsidP="00777A76">
      <w:pPr>
        <w:numPr>
          <w:ilvl w:val="1"/>
          <w:numId w:val="52"/>
        </w:numPr>
        <w:tabs>
          <w:tab w:val="left" w:pos="1134"/>
          <w:tab w:val="left" w:pos="1276"/>
        </w:tabs>
        <w:ind w:left="0" w:firstLine="709"/>
        <w:jc w:val="both"/>
      </w:pPr>
      <w:r w:rsidRPr="00FE42D5">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637BB8" w14:textId="77777777" w:rsidR="00777A76" w:rsidRPr="00FE42D5" w:rsidRDefault="00777A76" w:rsidP="00777A76">
      <w:pPr>
        <w:numPr>
          <w:ilvl w:val="1"/>
          <w:numId w:val="52"/>
        </w:numPr>
        <w:tabs>
          <w:tab w:val="left" w:pos="1134"/>
          <w:tab w:val="left" w:pos="1276"/>
        </w:tabs>
        <w:ind w:left="0" w:firstLine="709"/>
        <w:jc w:val="both"/>
      </w:pPr>
      <w:r w:rsidRPr="00FE42D5">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w:t>
      </w:r>
      <w:r w:rsidRPr="00FE42D5">
        <w:lastRenderedPageBreak/>
        <w:t>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E8E2832" w14:textId="77777777" w:rsidR="00777A76" w:rsidRPr="00FE42D5" w:rsidRDefault="00777A76" w:rsidP="00777A76">
      <w:pPr>
        <w:numPr>
          <w:ilvl w:val="1"/>
          <w:numId w:val="52"/>
        </w:numPr>
        <w:tabs>
          <w:tab w:val="left" w:pos="1134"/>
          <w:tab w:val="left" w:pos="1276"/>
        </w:tabs>
        <w:ind w:left="0" w:firstLine="709"/>
        <w:jc w:val="both"/>
      </w:pPr>
      <w:r w:rsidRPr="00FE42D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EA8E4A6" w14:textId="77777777" w:rsidR="00777A76" w:rsidRPr="00FE42D5" w:rsidRDefault="00777A76" w:rsidP="00777A76">
      <w:pPr>
        <w:numPr>
          <w:ilvl w:val="1"/>
          <w:numId w:val="52"/>
        </w:numPr>
        <w:tabs>
          <w:tab w:val="left" w:pos="1134"/>
          <w:tab w:val="left" w:pos="1276"/>
        </w:tabs>
        <w:ind w:left="0" w:firstLine="709"/>
        <w:jc w:val="both"/>
      </w:pPr>
      <w:r w:rsidRPr="00FE42D5">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0589004" w14:textId="77777777" w:rsidR="00777A76" w:rsidRPr="00FE42D5" w:rsidRDefault="00777A76" w:rsidP="00777A76">
      <w:pPr>
        <w:tabs>
          <w:tab w:val="left" w:pos="567"/>
          <w:tab w:val="left" w:pos="993"/>
          <w:tab w:val="left" w:pos="1134"/>
          <w:tab w:val="left" w:pos="1276"/>
        </w:tabs>
        <w:ind w:firstLine="709"/>
        <w:jc w:val="both"/>
      </w:pPr>
    </w:p>
    <w:p w14:paraId="1099CFE2" w14:textId="77777777" w:rsidR="00777A76" w:rsidRPr="00FE42D5" w:rsidRDefault="00777A76" w:rsidP="00777A76">
      <w:pPr>
        <w:widowControl w:val="0"/>
        <w:numPr>
          <w:ilvl w:val="0"/>
          <w:numId w:val="30"/>
        </w:numPr>
        <w:tabs>
          <w:tab w:val="left" w:pos="1134"/>
          <w:tab w:val="left" w:pos="1276"/>
        </w:tabs>
        <w:autoSpaceDE w:val="0"/>
        <w:autoSpaceDN w:val="0"/>
        <w:adjustRightInd w:val="0"/>
        <w:ind w:left="0" w:firstLine="709"/>
        <w:jc w:val="center"/>
        <w:rPr>
          <w:b/>
        </w:rPr>
      </w:pPr>
      <w:r w:rsidRPr="00FE42D5">
        <w:rPr>
          <w:b/>
        </w:rPr>
        <w:t>ПРИЛОЖЕН</w:t>
      </w:r>
      <w:r>
        <w:rPr>
          <w:b/>
        </w:rPr>
        <w:t>Е</w:t>
      </w:r>
      <w:r w:rsidRPr="00FE42D5">
        <w:rPr>
          <w:b/>
        </w:rPr>
        <w:t xml:space="preserve"> К ДОГОВОРУ</w:t>
      </w:r>
    </w:p>
    <w:p w14:paraId="77C8D043" w14:textId="77777777" w:rsidR="00777A76" w:rsidRPr="00FE42D5" w:rsidRDefault="00777A76" w:rsidP="00777A76">
      <w:pPr>
        <w:tabs>
          <w:tab w:val="left" w:pos="1134"/>
          <w:tab w:val="left" w:pos="1276"/>
        </w:tabs>
        <w:ind w:firstLine="709"/>
        <w:rPr>
          <w:b/>
        </w:rPr>
      </w:pPr>
    </w:p>
    <w:p w14:paraId="6DEA9F43" w14:textId="77777777" w:rsidR="00777A76" w:rsidRPr="00FE42D5" w:rsidRDefault="00777A76" w:rsidP="00777A76">
      <w:pPr>
        <w:numPr>
          <w:ilvl w:val="1"/>
          <w:numId w:val="30"/>
        </w:numPr>
        <w:tabs>
          <w:tab w:val="left" w:pos="567"/>
          <w:tab w:val="left" w:pos="993"/>
          <w:tab w:val="left" w:pos="1134"/>
          <w:tab w:val="left" w:pos="1276"/>
          <w:tab w:val="left" w:pos="1418"/>
        </w:tabs>
        <w:ind w:left="0" w:firstLine="709"/>
        <w:jc w:val="both"/>
      </w:pPr>
      <w:r w:rsidRPr="00FE42D5">
        <w:t>Приложение – спецификация.</w:t>
      </w:r>
    </w:p>
    <w:p w14:paraId="5CECB02B" w14:textId="77777777" w:rsidR="00777A76" w:rsidRPr="00FE42D5" w:rsidRDefault="00777A76" w:rsidP="00777A76">
      <w:pPr>
        <w:tabs>
          <w:tab w:val="left" w:pos="567"/>
          <w:tab w:val="left" w:pos="993"/>
          <w:tab w:val="left" w:pos="1134"/>
          <w:tab w:val="left" w:pos="1276"/>
        </w:tabs>
        <w:ind w:firstLine="709"/>
        <w:jc w:val="both"/>
      </w:pPr>
    </w:p>
    <w:p w14:paraId="7F2F51EF" w14:textId="77777777" w:rsidR="00777A76" w:rsidRPr="00FE42D5" w:rsidRDefault="00777A76" w:rsidP="00777A76">
      <w:pPr>
        <w:widowControl w:val="0"/>
        <w:numPr>
          <w:ilvl w:val="0"/>
          <w:numId w:val="30"/>
        </w:numPr>
        <w:autoSpaceDE w:val="0"/>
        <w:autoSpaceDN w:val="0"/>
        <w:adjustRightInd w:val="0"/>
        <w:ind w:left="0" w:firstLine="709"/>
        <w:jc w:val="center"/>
        <w:rPr>
          <w:b/>
        </w:rPr>
      </w:pPr>
      <w:r w:rsidRPr="00FE42D5">
        <w:rPr>
          <w:b/>
        </w:rPr>
        <w:t>АДРЕСА И РЕКВИЗИТЫ СТОРОН</w:t>
      </w:r>
    </w:p>
    <w:p w14:paraId="556748BE" w14:textId="77777777" w:rsidR="00777A76" w:rsidRPr="003E4326" w:rsidRDefault="00777A76" w:rsidP="00777A7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77A76" w:rsidRPr="003E4326" w14:paraId="627C854B" w14:textId="77777777" w:rsidTr="00777A76">
        <w:trPr>
          <w:trHeight w:val="3594"/>
        </w:trPr>
        <w:tc>
          <w:tcPr>
            <w:tcW w:w="4644" w:type="dxa"/>
          </w:tcPr>
          <w:p w14:paraId="765E71DE" w14:textId="77777777" w:rsidR="00777A76" w:rsidRPr="003E4326" w:rsidRDefault="00777A76" w:rsidP="00777A76">
            <w:pPr>
              <w:ind w:left="142"/>
              <w:jc w:val="both"/>
              <w:rPr>
                <w:b/>
              </w:rPr>
            </w:pPr>
            <w:r w:rsidRPr="003E4326">
              <w:rPr>
                <w:b/>
              </w:rPr>
              <w:t>ПОСТАВЩИК:</w:t>
            </w:r>
          </w:p>
          <w:p w14:paraId="2043517A" w14:textId="77777777" w:rsidR="00777A76" w:rsidRPr="003E4326" w:rsidRDefault="00777A76" w:rsidP="00777A76">
            <w:pPr>
              <w:ind w:left="142"/>
              <w:jc w:val="both"/>
              <w:rPr>
                <w:b/>
              </w:rPr>
            </w:pPr>
            <w:r w:rsidRPr="003E4326">
              <w:rPr>
                <w:b/>
              </w:rPr>
              <w:t>________________</w:t>
            </w:r>
          </w:p>
          <w:p w14:paraId="51998AAA" w14:textId="77777777" w:rsidR="00777A76" w:rsidRPr="003E4326" w:rsidRDefault="00777A76" w:rsidP="00777A76">
            <w:pPr>
              <w:ind w:left="142"/>
              <w:rPr>
                <w:b/>
              </w:rPr>
            </w:pPr>
          </w:p>
          <w:p w14:paraId="0A697154" w14:textId="77777777" w:rsidR="00777A76" w:rsidRPr="003E4326" w:rsidRDefault="00777A76" w:rsidP="00777A76">
            <w:pPr>
              <w:ind w:left="142"/>
              <w:jc w:val="both"/>
              <w:rPr>
                <w:b/>
                <w:u w:val="single"/>
              </w:rPr>
            </w:pPr>
            <w:r w:rsidRPr="003E4326">
              <w:rPr>
                <w:b/>
                <w:u w:val="single"/>
              </w:rPr>
              <w:t>Место нахождения:</w:t>
            </w:r>
          </w:p>
          <w:p w14:paraId="0A2D67A1" w14:textId="77777777" w:rsidR="00777A76" w:rsidRPr="003E4326" w:rsidRDefault="00777A76" w:rsidP="00777A76">
            <w:pPr>
              <w:ind w:left="142" w:firstLine="851"/>
              <w:jc w:val="both"/>
              <w:rPr>
                <w:u w:val="single"/>
              </w:rPr>
            </w:pPr>
          </w:p>
          <w:p w14:paraId="0AED433D" w14:textId="77777777" w:rsidR="00777A76" w:rsidRPr="003E4326" w:rsidRDefault="00777A76" w:rsidP="00777A76">
            <w:pPr>
              <w:ind w:left="142"/>
              <w:jc w:val="both"/>
              <w:rPr>
                <w:b/>
                <w:u w:val="single"/>
              </w:rPr>
            </w:pPr>
            <w:r w:rsidRPr="003E4326">
              <w:rPr>
                <w:b/>
                <w:u w:val="single"/>
              </w:rPr>
              <w:t>Адрес для отправки почтовой</w:t>
            </w:r>
          </w:p>
          <w:p w14:paraId="4B393408" w14:textId="77777777" w:rsidR="00777A76" w:rsidRPr="003E4326" w:rsidRDefault="00777A76" w:rsidP="00777A76">
            <w:pPr>
              <w:ind w:left="142"/>
              <w:jc w:val="both"/>
              <w:rPr>
                <w:b/>
                <w:u w:val="single"/>
              </w:rPr>
            </w:pPr>
            <w:r w:rsidRPr="003E4326">
              <w:rPr>
                <w:b/>
                <w:u w:val="single"/>
              </w:rPr>
              <w:t>корреспонденции:</w:t>
            </w:r>
          </w:p>
          <w:p w14:paraId="6C8DEB93" w14:textId="77777777" w:rsidR="00777A76" w:rsidRPr="003E4326" w:rsidRDefault="00777A76" w:rsidP="00777A76">
            <w:pPr>
              <w:shd w:val="clear" w:color="auto" w:fill="FFFFFF"/>
              <w:ind w:left="142" w:firstLine="851"/>
              <w:jc w:val="both"/>
            </w:pPr>
          </w:p>
          <w:p w14:paraId="1B9349FC" w14:textId="77777777" w:rsidR="00777A76" w:rsidRPr="003E4326" w:rsidRDefault="00777A76" w:rsidP="00777A76">
            <w:pPr>
              <w:shd w:val="clear" w:color="auto" w:fill="FFFFFF"/>
              <w:ind w:left="142"/>
              <w:jc w:val="both"/>
            </w:pPr>
            <w:r w:rsidRPr="003E4326">
              <w:t>Тел.:</w:t>
            </w:r>
          </w:p>
          <w:p w14:paraId="7C8A0B74" w14:textId="77777777" w:rsidR="00777A76" w:rsidRPr="003E4326" w:rsidRDefault="00777A76" w:rsidP="00777A76">
            <w:pPr>
              <w:shd w:val="clear" w:color="auto" w:fill="FFFFFF"/>
              <w:ind w:left="142"/>
              <w:jc w:val="both"/>
            </w:pPr>
            <w:r w:rsidRPr="003E4326">
              <w:t>Факс:</w:t>
            </w:r>
          </w:p>
          <w:p w14:paraId="56E66936" w14:textId="77777777" w:rsidR="00777A76" w:rsidRPr="003E4326" w:rsidRDefault="00777A76" w:rsidP="00777A76">
            <w:pPr>
              <w:shd w:val="clear" w:color="auto" w:fill="FFFFFF"/>
              <w:ind w:left="142"/>
              <w:jc w:val="both"/>
            </w:pPr>
            <w:r w:rsidRPr="003E4326">
              <w:t>Адрес электронной почты:</w:t>
            </w:r>
          </w:p>
          <w:p w14:paraId="605F110F" w14:textId="77777777" w:rsidR="00777A76" w:rsidRPr="003E4326" w:rsidRDefault="00777A76" w:rsidP="00777A76">
            <w:pPr>
              <w:ind w:left="142" w:firstLine="851"/>
              <w:jc w:val="both"/>
            </w:pPr>
          </w:p>
          <w:p w14:paraId="3A1E617D" w14:textId="77777777" w:rsidR="00777A76" w:rsidRPr="003E4326" w:rsidRDefault="00777A76" w:rsidP="00777A76">
            <w:pPr>
              <w:ind w:left="142"/>
              <w:jc w:val="both"/>
            </w:pPr>
            <w:r w:rsidRPr="003E4326">
              <w:t>ИНН, КПП</w:t>
            </w:r>
          </w:p>
          <w:p w14:paraId="3A8EC79C" w14:textId="77777777" w:rsidR="00777A76" w:rsidRPr="003E4326" w:rsidRDefault="00777A76" w:rsidP="00777A76">
            <w:pPr>
              <w:ind w:left="142"/>
              <w:jc w:val="both"/>
            </w:pPr>
            <w:r w:rsidRPr="003E4326">
              <w:t>ОГРН, ОКПО</w:t>
            </w:r>
          </w:p>
          <w:p w14:paraId="128C854A" w14:textId="77777777" w:rsidR="00777A76" w:rsidRPr="003E4326" w:rsidRDefault="00777A76" w:rsidP="00777A76">
            <w:pPr>
              <w:ind w:left="142" w:firstLine="851"/>
              <w:jc w:val="both"/>
              <w:rPr>
                <w:u w:val="single"/>
              </w:rPr>
            </w:pPr>
          </w:p>
          <w:p w14:paraId="33E224A7" w14:textId="77777777" w:rsidR="00777A76" w:rsidRPr="003E4326" w:rsidRDefault="00777A76" w:rsidP="00777A76">
            <w:pPr>
              <w:ind w:left="142"/>
              <w:jc w:val="both"/>
              <w:rPr>
                <w:b/>
                <w:u w:val="single"/>
              </w:rPr>
            </w:pPr>
            <w:r w:rsidRPr="003E4326">
              <w:rPr>
                <w:b/>
                <w:u w:val="single"/>
              </w:rPr>
              <w:t>Платежные реквизиты:</w:t>
            </w:r>
          </w:p>
          <w:p w14:paraId="05A4DA10" w14:textId="77777777" w:rsidR="00777A76" w:rsidRPr="003E4326" w:rsidRDefault="00777A76" w:rsidP="00777A76">
            <w:pPr>
              <w:ind w:left="142"/>
              <w:jc w:val="both"/>
              <w:rPr>
                <w:lang w:eastAsia="ar-SA"/>
              </w:rPr>
            </w:pPr>
            <w:r w:rsidRPr="003E4326">
              <w:rPr>
                <w:lang w:eastAsia="ar-SA"/>
              </w:rPr>
              <w:t>Расчетный счет:</w:t>
            </w:r>
          </w:p>
          <w:p w14:paraId="204E3E8D" w14:textId="77777777" w:rsidR="00777A76" w:rsidRPr="003E4326" w:rsidRDefault="00777A76" w:rsidP="00777A76">
            <w:pPr>
              <w:ind w:left="142"/>
              <w:jc w:val="both"/>
            </w:pPr>
            <w:r w:rsidRPr="003E4326">
              <w:rPr>
                <w:lang w:eastAsia="ar-SA"/>
              </w:rPr>
              <w:t>Корреспондентский счет:</w:t>
            </w:r>
          </w:p>
          <w:p w14:paraId="74C27D8A" w14:textId="77777777" w:rsidR="00777A76" w:rsidRPr="003E4326" w:rsidRDefault="00777A76" w:rsidP="00777A76">
            <w:pPr>
              <w:ind w:left="142"/>
              <w:jc w:val="both"/>
            </w:pPr>
            <w:r w:rsidRPr="003E4326">
              <w:t>БИК</w:t>
            </w:r>
          </w:p>
          <w:p w14:paraId="6456FA90" w14:textId="77777777" w:rsidR="00777A76" w:rsidRPr="003E4326" w:rsidRDefault="00777A76" w:rsidP="00777A76">
            <w:pPr>
              <w:ind w:left="142"/>
              <w:rPr>
                <w:rFonts w:eastAsia="Courier New"/>
              </w:rPr>
            </w:pPr>
          </w:p>
          <w:p w14:paraId="77D741A6" w14:textId="77777777" w:rsidR="00777A76" w:rsidRPr="003E4326" w:rsidRDefault="00777A76" w:rsidP="00777A76">
            <w:pPr>
              <w:ind w:left="142"/>
              <w:rPr>
                <w:rFonts w:eastAsia="Courier New"/>
              </w:rPr>
            </w:pPr>
          </w:p>
          <w:p w14:paraId="17FE6742" w14:textId="77777777" w:rsidR="00777A76" w:rsidRPr="003E4326" w:rsidRDefault="00777A76" w:rsidP="00777A76">
            <w:pPr>
              <w:ind w:left="142"/>
              <w:rPr>
                <w:rFonts w:eastAsia="Courier New"/>
              </w:rPr>
            </w:pPr>
          </w:p>
          <w:p w14:paraId="15CBFC76" w14:textId="77777777" w:rsidR="00777A76" w:rsidRPr="003E4326" w:rsidRDefault="00777A76" w:rsidP="00777A76">
            <w:pPr>
              <w:ind w:left="142"/>
              <w:rPr>
                <w:rFonts w:eastAsia="Courier New"/>
              </w:rPr>
            </w:pPr>
          </w:p>
          <w:p w14:paraId="335D06B3" w14:textId="77777777" w:rsidR="00777A76" w:rsidRPr="003E4326" w:rsidRDefault="00777A76" w:rsidP="00777A76">
            <w:pPr>
              <w:ind w:left="142"/>
              <w:rPr>
                <w:rFonts w:eastAsia="Courier New"/>
              </w:rPr>
            </w:pPr>
          </w:p>
          <w:p w14:paraId="12D6D7A6" w14:textId="77777777" w:rsidR="00777A76" w:rsidRPr="003E4326" w:rsidRDefault="00777A76" w:rsidP="00777A76">
            <w:pPr>
              <w:ind w:left="142"/>
              <w:rPr>
                <w:rFonts w:eastAsia="Courier New"/>
              </w:rPr>
            </w:pPr>
            <w:r w:rsidRPr="003E4326">
              <w:rPr>
                <w:rFonts w:eastAsia="Courier New"/>
              </w:rPr>
              <w:t>________________ / __________/</w:t>
            </w:r>
          </w:p>
          <w:p w14:paraId="571BADE1" w14:textId="77777777" w:rsidR="00777A76" w:rsidRPr="003E4326" w:rsidRDefault="00777A76" w:rsidP="00777A76">
            <w:pPr>
              <w:ind w:left="142"/>
              <w:rPr>
                <w:rFonts w:eastAsia="Courier New"/>
              </w:rPr>
            </w:pPr>
            <w:r w:rsidRPr="003E4326">
              <w:rPr>
                <w:rFonts w:eastAsia="Courier New"/>
              </w:rPr>
              <w:t xml:space="preserve">            М.П.</w:t>
            </w:r>
          </w:p>
        </w:tc>
        <w:tc>
          <w:tcPr>
            <w:tcW w:w="4820" w:type="dxa"/>
          </w:tcPr>
          <w:p w14:paraId="5BEA81E1" w14:textId="77777777" w:rsidR="00777A76" w:rsidRPr="003E4326" w:rsidRDefault="00777A76" w:rsidP="00777A76">
            <w:pPr>
              <w:ind w:left="142"/>
              <w:jc w:val="both"/>
              <w:rPr>
                <w:b/>
              </w:rPr>
            </w:pPr>
            <w:r w:rsidRPr="003E4326">
              <w:rPr>
                <w:b/>
              </w:rPr>
              <w:t>ПОКУПАТЕЛЬ:</w:t>
            </w:r>
          </w:p>
          <w:p w14:paraId="4E857937" w14:textId="77777777" w:rsidR="00777A76" w:rsidRPr="003E4326" w:rsidRDefault="00777A76" w:rsidP="00777A76">
            <w:pPr>
              <w:ind w:left="142"/>
              <w:jc w:val="both"/>
              <w:rPr>
                <w:b/>
              </w:rPr>
            </w:pPr>
            <w:r w:rsidRPr="003E4326">
              <w:rPr>
                <w:b/>
              </w:rPr>
              <w:t>АО «КСК»</w:t>
            </w:r>
          </w:p>
          <w:p w14:paraId="71882312" w14:textId="77777777" w:rsidR="00777A76" w:rsidRPr="003E4326" w:rsidRDefault="00777A76" w:rsidP="00777A76">
            <w:pPr>
              <w:ind w:left="142"/>
              <w:rPr>
                <w:bCs/>
              </w:rPr>
            </w:pPr>
          </w:p>
          <w:p w14:paraId="0EB65F8E" w14:textId="77777777" w:rsidR="00777A76" w:rsidRPr="003E4326" w:rsidRDefault="00777A76" w:rsidP="00777A76">
            <w:pPr>
              <w:ind w:left="142" w:right="-533"/>
              <w:rPr>
                <w:b/>
                <w:u w:val="single"/>
              </w:rPr>
            </w:pPr>
            <w:r w:rsidRPr="003E4326">
              <w:rPr>
                <w:b/>
                <w:u w:val="single"/>
              </w:rPr>
              <w:t xml:space="preserve">Место нахождения: </w:t>
            </w:r>
          </w:p>
          <w:p w14:paraId="057C815D" w14:textId="77777777" w:rsidR="00777A76" w:rsidRPr="003E4326" w:rsidRDefault="00777A76" w:rsidP="00777A76">
            <w:pPr>
              <w:ind w:left="176"/>
              <w:jc w:val="both"/>
            </w:pPr>
            <w:r w:rsidRPr="003E4326">
              <w:t xml:space="preserve">улица Тестовская, дом 10, 26 этаж, помещение I, город Москва, </w:t>
            </w:r>
          </w:p>
          <w:p w14:paraId="147B77CC" w14:textId="77777777" w:rsidR="00777A76" w:rsidRPr="003E4326" w:rsidRDefault="00777A76" w:rsidP="00777A76">
            <w:pPr>
              <w:ind w:left="142" w:right="-533"/>
              <w:rPr>
                <w:rFonts w:eastAsia="Courier New"/>
              </w:rPr>
            </w:pPr>
            <w:r w:rsidRPr="003E4326">
              <w:t>Российская Федерация, 123112</w:t>
            </w:r>
          </w:p>
          <w:p w14:paraId="5FAF8AA0" w14:textId="77777777" w:rsidR="00777A76" w:rsidRPr="003E4326" w:rsidRDefault="00777A76" w:rsidP="00777A76">
            <w:pPr>
              <w:ind w:left="142" w:right="-533"/>
              <w:rPr>
                <w:b/>
                <w:u w:val="single"/>
              </w:rPr>
            </w:pPr>
            <w:r w:rsidRPr="003E4326">
              <w:rPr>
                <w:b/>
                <w:u w:val="single"/>
              </w:rPr>
              <w:t>Адрес для отправки почтовой</w:t>
            </w:r>
          </w:p>
          <w:p w14:paraId="6C65FAD5" w14:textId="77777777" w:rsidR="00777A76" w:rsidRPr="003E4326" w:rsidRDefault="00777A76" w:rsidP="00777A76">
            <w:pPr>
              <w:ind w:left="142" w:right="-533"/>
              <w:rPr>
                <w:b/>
              </w:rPr>
            </w:pPr>
            <w:r w:rsidRPr="003E4326">
              <w:rPr>
                <w:b/>
                <w:u w:val="single"/>
              </w:rPr>
              <w:t>корреспонденции:</w:t>
            </w:r>
          </w:p>
          <w:p w14:paraId="1F54AE00" w14:textId="77777777" w:rsidR="00777A76" w:rsidRPr="003E4326" w:rsidRDefault="00777A76" w:rsidP="00777A76">
            <w:pPr>
              <w:ind w:left="176"/>
              <w:jc w:val="both"/>
            </w:pPr>
            <w:r w:rsidRPr="003E4326">
              <w:t xml:space="preserve">улица Тестовская, дом 10, 26 этаж, помещение I, город Москва, </w:t>
            </w:r>
          </w:p>
          <w:p w14:paraId="0EA3E9C7" w14:textId="77777777" w:rsidR="00777A76" w:rsidRPr="003E4326" w:rsidRDefault="00777A76" w:rsidP="00777A76">
            <w:pPr>
              <w:ind w:left="142" w:right="-533"/>
            </w:pPr>
            <w:r w:rsidRPr="003E4326">
              <w:t>Российская Федерация, 123112</w:t>
            </w:r>
          </w:p>
          <w:p w14:paraId="414C3E7A" w14:textId="77777777" w:rsidR="00777A76" w:rsidRPr="003E4326" w:rsidRDefault="00777A76" w:rsidP="00777A76">
            <w:pPr>
              <w:ind w:left="142" w:right="-533"/>
            </w:pPr>
            <w:r w:rsidRPr="003E4326">
              <w:t>Тел./факс: +7 (495) 775-91-22/ -24</w:t>
            </w:r>
          </w:p>
          <w:p w14:paraId="2505973A" w14:textId="77777777" w:rsidR="00777A76" w:rsidRPr="003E4326" w:rsidRDefault="00777A76" w:rsidP="00777A76">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62875BCB" w14:textId="77777777" w:rsidR="00777A76" w:rsidRPr="003E4326" w:rsidRDefault="00777A76" w:rsidP="00777A76">
            <w:pPr>
              <w:tabs>
                <w:tab w:val="left" w:pos="1134"/>
              </w:tabs>
              <w:ind w:left="142" w:right="-533"/>
              <w:rPr>
                <w:rFonts w:eastAsia="Calibri"/>
              </w:rPr>
            </w:pPr>
            <w:r w:rsidRPr="003E4326">
              <w:rPr>
                <w:rFonts w:eastAsia="Calibri"/>
              </w:rPr>
              <w:t>ОГРН 1102632003320, ОКПО 67132337</w:t>
            </w:r>
          </w:p>
          <w:p w14:paraId="7DD95EC6" w14:textId="77777777" w:rsidR="00777A76" w:rsidRPr="003E4326" w:rsidRDefault="00777A76" w:rsidP="00777A76">
            <w:pPr>
              <w:tabs>
                <w:tab w:val="left" w:pos="1134"/>
              </w:tabs>
              <w:ind w:left="142" w:right="-533"/>
              <w:rPr>
                <w:rFonts w:eastAsia="Calibri"/>
                <w:b/>
                <w:u w:val="single"/>
              </w:rPr>
            </w:pPr>
            <w:r w:rsidRPr="003E4326">
              <w:rPr>
                <w:rFonts w:eastAsia="Calibri"/>
                <w:b/>
                <w:u w:val="single"/>
              </w:rPr>
              <w:t>Платежные реквизиты:</w:t>
            </w:r>
          </w:p>
          <w:p w14:paraId="1715BE94" w14:textId="77777777" w:rsidR="00777A76" w:rsidRPr="003E4326" w:rsidRDefault="00777A76" w:rsidP="00777A76">
            <w:pPr>
              <w:tabs>
                <w:tab w:val="left" w:pos="1134"/>
              </w:tabs>
              <w:ind w:left="142" w:right="-533"/>
            </w:pPr>
            <w:r w:rsidRPr="003E4326">
              <w:t>УФК по г. Москве</w:t>
            </w:r>
          </w:p>
          <w:p w14:paraId="383CF5EE" w14:textId="77777777" w:rsidR="00777A76" w:rsidRPr="003E4326" w:rsidRDefault="00777A76" w:rsidP="00777A76">
            <w:pPr>
              <w:tabs>
                <w:tab w:val="left" w:pos="1134"/>
              </w:tabs>
              <w:ind w:left="142" w:right="-533"/>
            </w:pPr>
            <w:r w:rsidRPr="003E4326">
              <w:t>(Акционерное общество «Курорты</w:t>
            </w:r>
          </w:p>
          <w:p w14:paraId="15B36DDA" w14:textId="77777777" w:rsidR="00777A76" w:rsidRPr="003E4326" w:rsidRDefault="00777A76" w:rsidP="00777A76">
            <w:pPr>
              <w:tabs>
                <w:tab w:val="left" w:pos="1134"/>
              </w:tabs>
              <w:ind w:left="142" w:right="-533"/>
              <w:rPr>
                <w:rFonts w:eastAsia="Calibri"/>
              </w:rPr>
            </w:pPr>
            <w:r w:rsidRPr="003E4326">
              <w:t>Северного Кавказа» л/сч 41736Э79340)</w:t>
            </w:r>
          </w:p>
          <w:p w14:paraId="1F89F520" w14:textId="77777777" w:rsidR="00777A76" w:rsidRPr="00E76C02" w:rsidRDefault="00777A76" w:rsidP="00777A76">
            <w:pPr>
              <w:tabs>
                <w:tab w:val="left" w:pos="1134"/>
              </w:tabs>
              <w:ind w:left="142" w:right="-533"/>
            </w:pPr>
            <w:r w:rsidRPr="00E76C02">
              <w:t>р/с 03215643000000017300</w:t>
            </w:r>
          </w:p>
          <w:p w14:paraId="0A8D978F" w14:textId="77777777" w:rsidR="00777A76" w:rsidRPr="00E76C02" w:rsidRDefault="00777A76" w:rsidP="00777A76">
            <w:pPr>
              <w:tabs>
                <w:tab w:val="left" w:pos="1134"/>
              </w:tabs>
              <w:ind w:left="142" w:right="-533"/>
            </w:pPr>
            <w:r w:rsidRPr="00E76C02">
              <w:t>Банк: ГУ БАНКА РОССИИ ПО ЦФО/</w:t>
            </w:r>
            <w:r>
              <w:t>/</w:t>
            </w:r>
            <w:r w:rsidRPr="00E76C02">
              <w:t>УФК по г. МОСКВЕ г. Москва </w:t>
            </w:r>
          </w:p>
          <w:p w14:paraId="74FBEEA3" w14:textId="77777777" w:rsidR="00777A76" w:rsidRPr="00E76C02" w:rsidRDefault="00777A76" w:rsidP="00777A76">
            <w:pPr>
              <w:tabs>
                <w:tab w:val="left" w:pos="1134"/>
              </w:tabs>
              <w:ind w:left="142" w:right="-533"/>
            </w:pPr>
            <w:r w:rsidRPr="00E76C02">
              <w:t>к/с 40102810545370000003</w:t>
            </w:r>
          </w:p>
          <w:p w14:paraId="7FFECB10" w14:textId="77777777" w:rsidR="00777A76" w:rsidRPr="00E76C02" w:rsidRDefault="00777A76" w:rsidP="00777A76">
            <w:pPr>
              <w:tabs>
                <w:tab w:val="left" w:pos="1134"/>
              </w:tabs>
              <w:ind w:left="142" w:right="-533"/>
            </w:pPr>
            <w:r w:rsidRPr="00E76C02">
              <w:t>БИК: 004525988</w:t>
            </w:r>
          </w:p>
          <w:p w14:paraId="47516C3C" w14:textId="77777777" w:rsidR="00777A76" w:rsidRPr="003E4326" w:rsidRDefault="00777A76" w:rsidP="00777A76">
            <w:pPr>
              <w:ind w:left="142"/>
              <w:rPr>
                <w:b/>
              </w:rPr>
            </w:pPr>
            <w:r w:rsidRPr="003E4326">
              <w:t>_____________________/ _____________/</w:t>
            </w:r>
          </w:p>
          <w:p w14:paraId="19B22685" w14:textId="77777777" w:rsidR="00777A76" w:rsidRPr="003E4326" w:rsidRDefault="00777A76" w:rsidP="00777A76">
            <w:pPr>
              <w:ind w:left="142"/>
              <w:rPr>
                <w:rFonts w:eastAsia="Courier New"/>
              </w:rPr>
            </w:pPr>
            <w:r w:rsidRPr="003E4326">
              <w:rPr>
                <w:rFonts w:eastAsia="Courier New"/>
              </w:rPr>
              <w:t xml:space="preserve">                    М.П.</w:t>
            </w:r>
          </w:p>
        </w:tc>
      </w:tr>
    </w:tbl>
    <w:p w14:paraId="5E128B4D" w14:textId="77777777" w:rsidR="00777A76" w:rsidRPr="003E4326" w:rsidRDefault="00777A76" w:rsidP="00777A76">
      <w:pPr>
        <w:ind w:left="142"/>
        <w:jc w:val="right"/>
        <w:rPr>
          <w:b/>
        </w:rPr>
      </w:pPr>
    </w:p>
    <w:p w14:paraId="0876E8E2" w14:textId="77777777" w:rsidR="00777A76" w:rsidRPr="003E4326" w:rsidRDefault="00777A76" w:rsidP="00777A76">
      <w:pPr>
        <w:ind w:left="142"/>
        <w:jc w:val="right"/>
        <w:rPr>
          <w:b/>
        </w:rPr>
        <w:sectPr w:rsidR="00777A76" w:rsidRPr="003E4326" w:rsidSect="00777A76">
          <w:footerReference w:type="default" r:id="rId31"/>
          <w:footerReference w:type="first" r:id="rId32"/>
          <w:pgSz w:w="11906" w:h="16838"/>
          <w:pgMar w:top="426" w:right="992" w:bottom="992" w:left="1134" w:header="227" w:footer="454" w:gutter="0"/>
          <w:cols w:space="708"/>
          <w:docGrid w:linePitch="360"/>
        </w:sectPr>
      </w:pPr>
    </w:p>
    <w:p w14:paraId="54D0ECC2" w14:textId="77777777" w:rsidR="00777A76" w:rsidRPr="003E4326" w:rsidRDefault="00777A76" w:rsidP="00777A76">
      <w:pPr>
        <w:keepNext/>
        <w:jc w:val="right"/>
        <w:outlineLvl w:val="5"/>
        <w:rPr>
          <w:b/>
        </w:rPr>
      </w:pPr>
      <w:r w:rsidRPr="003E4326">
        <w:rPr>
          <w:b/>
        </w:rPr>
        <w:lastRenderedPageBreak/>
        <w:t xml:space="preserve">ПРИЛОЖЕНИЕ </w:t>
      </w:r>
    </w:p>
    <w:p w14:paraId="6E17B354" w14:textId="77777777" w:rsidR="00777A76" w:rsidRPr="003E4326" w:rsidRDefault="00777A76" w:rsidP="00777A76">
      <w:pPr>
        <w:keepNext/>
        <w:jc w:val="right"/>
        <w:outlineLvl w:val="5"/>
        <w:rPr>
          <w:b/>
        </w:rPr>
      </w:pPr>
      <w:r w:rsidRPr="003E4326">
        <w:rPr>
          <w:b/>
        </w:rPr>
        <w:t>к договору от «__» _______________ 202</w:t>
      </w:r>
      <w:r>
        <w:rPr>
          <w:b/>
        </w:rPr>
        <w:t>1</w:t>
      </w:r>
      <w:r w:rsidRPr="003E4326">
        <w:rPr>
          <w:b/>
        </w:rPr>
        <w:t xml:space="preserve"> г.</w:t>
      </w:r>
    </w:p>
    <w:p w14:paraId="1E478A17" w14:textId="77777777" w:rsidR="00777A76" w:rsidRPr="003E4326" w:rsidRDefault="00777A76" w:rsidP="00777A76">
      <w:pPr>
        <w:keepNext/>
        <w:jc w:val="right"/>
        <w:outlineLvl w:val="5"/>
        <w:rPr>
          <w:b/>
        </w:rPr>
      </w:pPr>
      <w:r w:rsidRPr="003E4326">
        <w:rPr>
          <w:b/>
        </w:rPr>
        <w:t>№ _____________</w:t>
      </w:r>
    </w:p>
    <w:p w14:paraId="39894F7A" w14:textId="77777777" w:rsidR="00777A76" w:rsidRPr="003E4326" w:rsidRDefault="00777A76" w:rsidP="00777A76">
      <w:pPr>
        <w:keepNext/>
        <w:outlineLvl w:val="5"/>
        <w:rPr>
          <w:b/>
        </w:rPr>
      </w:pPr>
    </w:p>
    <w:p w14:paraId="63BABADC" w14:textId="77777777" w:rsidR="00777A76" w:rsidRPr="003E4326" w:rsidRDefault="00777A76" w:rsidP="00777A76">
      <w:pPr>
        <w:keepNext/>
        <w:jc w:val="center"/>
        <w:outlineLvl w:val="5"/>
        <w:rPr>
          <w:b/>
        </w:rPr>
      </w:pPr>
      <w:r w:rsidRPr="003E4326">
        <w:rPr>
          <w:b/>
        </w:rPr>
        <w:t>СПЕЦИФИКАЦИЯ</w:t>
      </w:r>
    </w:p>
    <w:tbl>
      <w:tblPr>
        <w:tblW w:w="1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884"/>
        <w:gridCol w:w="8315"/>
        <w:gridCol w:w="690"/>
        <w:gridCol w:w="891"/>
        <w:gridCol w:w="1569"/>
        <w:gridCol w:w="647"/>
        <w:gridCol w:w="761"/>
        <w:gridCol w:w="1465"/>
        <w:gridCol w:w="7"/>
      </w:tblGrid>
      <w:tr w:rsidR="00777A76" w:rsidRPr="003E4326" w14:paraId="299B3AC2" w14:textId="77777777" w:rsidTr="00777A76">
        <w:trPr>
          <w:gridAfter w:val="1"/>
          <w:wAfter w:w="7" w:type="dxa"/>
          <w:trHeight w:val="1014"/>
          <w:jc w:val="center"/>
        </w:trPr>
        <w:tc>
          <w:tcPr>
            <w:tcW w:w="731" w:type="dxa"/>
            <w:vAlign w:val="center"/>
          </w:tcPr>
          <w:p w14:paraId="0D9F64F7" w14:textId="77777777" w:rsidR="00777A76" w:rsidRPr="003E4326" w:rsidRDefault="00777A76" w:rsidP="00777A76">
            <w:pPr>
              <w:ind w:left="34"/>
              <w:jc w:val="center"/>
              <w:rPr>
                <w:b/>
                <w:sz w:val="20"/>
                <w:szCs w:val="20"/>
              </w:rPr>
            </w:pPr>
            <w:r w:rsidRPr="003E4326">
              <w:rPr>
                <w:b/>
                <w:sz w:val="20"/>
                <w:szCs w:val="20"/>
              </w:rPr>
              <w:t>п/№</w:t>
            </w:r>
          </w:p>
        </w:tc>
        <w:tc>
          <w:tcPr>
            <w:tcW w:w="9199" w:type="dxa"/>
            <w:gridSpan w:val="2"/>
            <w:shd w:val="clear" w:color="auto" w:fill="auto"/>
            <w:vAlign w:val="center"/>
          </w:tcPr>
          <w:p w14:paraId="36F0FF71" w14:textId="77777777" w:rsidR="00777A76" w:rsidRDefault="00777A76" w:rsidP="00777A76">
            <w:pPr>
              <w:ind w:left="34"/>
              <w:jc w:val="center"/>
              <w:rPr>
                <w:b/>
                <w:sz w:val="20"/>
                <w:szCs w:val="20"/>
              </w:rPr>
            </w:pPr>
            <w:r w:rsidRPr="003E4326">
              <w:rPr>
                <w:b/>
                <w:sz w:val="20"/>
                <w:szCs w:val="20"/>
              </w:rPr>
              <w:t>Наименование товара</w:t>
            </w:r>
          </w:p>
          <w:p w14:paraId="5684763B" w14:textId="77777777" w:rsidR="00777A76" w:rsidRPr="003E4326" w:rsidRDefault="00777A76" w:rsidP="00777A76">
            <w:pPr>
              <w:ind w:left="34"/>
              <w:jc w:val="center"/>
              <w:rPr>
                <w:b/>
                <w:sz w:val="20"/>
                <w:szCs w:val="20"/>
              </w:rPr>
            </w:pPr>
            <w:r w:rsidRPr="00EE5ADD">
              <w:rPr>
                <w:b/>
                <w:sz w:val="20"/>
                <w:szCs w:val="20"/>
              </w:rPr>
              <w:t>(технические характеристики)</w:t>
            </w:r>
          </w:p>
        </w:tc>
        <w:tc>
          <w:tcPr>
            <w:tcW w:w="1581" w:type="dxa"/>
            <w:gridSpan w:val="2"/>
            <w:vAlign w:val="center"/>
          </w:tcPr>
          <w:p w14:paraId="32B889A7" w14:textId="77777777" w:rsidR="00777A76" w:rsidRPr="003E4326" w:rsidRDefault="00777A76" w:rsidP="00777A76">
            <w:pPr>
              <w:ind w:left="33"/>
              <w:jc w:val="center"/>
              <w:rPr>
                <w:b/>
                <w:sz w:val="20"/>
                <w:szCs w:val="20"/>
              </w:rPr>
            </w:pPr>
            <w:r w:rsidRPr="003E4326">
              <w:rPr>
                <w:b/>
                <w:sz w:val="20"/>
                <w:szCs w:val="20"/>
              </w:rPr>
              <w:t>Кол-во (шт.)</w:t>
            </w:r>
          </w:p>
        </w:tc>
        <w:tc>
          <w:tcPr>
            <w:tcW w:w="1569" w:type="dxa"/>
            <w:vAlign w:val="center"/>
          </w:tcPr>
          <w:p w14:paraId="6C85ABCC" w14:textId="77777777" w:rsidR="00777A76" w:rsidRPr="003E4326" w:rsidRDefault="00777A76" w:rsidP="00777A76">
            <w:pPr>
              <w:ind w:left="33"/>
              <w:jc w:val="center"/>
              <w:rPr>
                <w:b/>
                <w:sz w:val="20"/>
                <w:szCs w:val="20"/>
              </w:rPr>
            </w:pPr>
            <w:r w:rsidRPr="003E4326">
              <w:rPr>
                <w:b/>
                <w:sz w:val="20"/>
                <w:szCs w:val="20"/>
              </w:rPr>
              <w:t>Цена за единицу, рублей,</w:t>
            </w:r>
          </w:p>
          <w:p w14:paraId="5F1CB309" w14:textId="77777777" w:rsidR="00777A76" w:rsidRPr="003E4326" w:rsidRDefault="00777A76" w:rsidP="00777A76">
            <w:pPr>
              <w:ind w:left="33"/>
              <w:jc w:val="center"/>
              <w:rPr>
                <w:b/>
                <w:sz w:val="20"/>
                <w:szCs w:val="20"/>
              </w:rPr>
            </w:pPr>
            <w:r w:rsidRPr="003E4326">
              <w:rPr>
                <w:b/>
                <w:sz w:val="20"/>
                <w:szCs w:val="20"/>
              </w:rPr>
              <w:t>включая НДС</w:t>
            </w:r>
          </w:p>
        </w:tc>
        <w:tc>
          <w:tcPr>
            <w:tcW w:w="1408" w:type="dxa"/>
            <w:gridSpan w:val="2"/>
            <w:vAlign w:val="center"/>
          </w:tcPr>
          <w:p w14:paraId="6B0D38E8" w14:textId="77777777" w:rsidR="00777A76" w:rsidRPr="003E4326" w:rsidRDefault="00777A76" w:rsidP="00777A76">
            <w:pPr>
              <w:ind w:left="33" w:hanging="141"/>
              <w:jc w:val="center"/>
              <w:rPr>
                <w:b/>
                <w:sz w:val="20"/>
                <w:szCs w:val="20"/>
              </w:rPr>
            </w:pPr>
            <w:r w:rsidRPr="003E4326">
              <w:rPr>
                <w:b/>
                <w:sz w:val="20"/>
                <w:szCs w:val="20"/>
              </w:rPr>
              <w:t>Стоимость, рублей,</w:t>
            </w:r>
            <w:r>
              <w:rPr>
                <w:b/>
                <w:sz w:val="20"/>
                <w:szCs w:val="20"/>
              </w:rPr>
              <w:t xml:space="preserve"> </w:t>
            </w:r>
            <w:r w:rsidRPr="003E4326">
              <w:rPr>
                <w:b/>
                <w:sz w:val="20"/>
                <w:szCs w:val="20"/>
              </w:rPr>
              <w:t>включая НДС</w:t>
            </w:r>
          </w:p>
        </w:tc>
        <w:tc>
          <w:tcPr>
            <w:tcW w:w="1465" w:type="dxa"/>
            <w:shd w:val="clear" w:color="auto" w:fill="auto"/>
            <w:vAlign w:val="center"/>
          </w:tcPr>
          <w:p w14:paraId="754D17E9" w14:textId="77777777" w:rsidR="00777A76" w:rsidRPr="003E4326" w:rsidRDefault="00777A76" w:rsidP="00777A76">
            <w:pPr>
              <w:jc w:val="center"/>
              <w:rPr>
                <w:sz w:val="20"/>
                <w:szCs w:val="20"/>
              </w:rPr>
            </w:pPr>
            <w:r w:rsidRPr="003E4326">
              <w:rPr>
                <w:b/>
                <w:sz w:val="20"/>
                <w:szCs w:val="20"/>
              </w:rPr>
              <w:t>Информация о стране происхождения товара</w:t>
            </w:r>
          </w:p>
        </w:tc>
      </w:tr>
      <w:tr w:rsidR="00777A76" w:rsidRPr="003E4326" w14:paraId="62A44368" w14:textId="77777777" w:rsidTr="00777A76">
        <w:trPr>
          <w:gridAfter w:val="1"/>
          <w:wAfter w:w="7" w:type="dxa"/>
          <w:trHeight w:val="292"/>
          <w:jc w:val="center"/>
        </w:trPr>
        <w:tc>
          <w:tcPr>
            <w:tcW w:w="731" w:type="dxa"/>
            <w:vAlign w:val="center"/>
          </w:tcPr>
          <w:p w14:paraId="3F227173" w14:textId="77777777" w:rsidR="00777A76" w:rsidRPr="003E4326" w:rsidRDefault="00777A76" w:rsidP="00777A76">
            <w:pPr>
              <w:ind w:left="34"/>
              <w:jc w:val="center"/>
              <w:rPr>
                <w:sz w:val="20"/>
                <w:szCs w:val="20"/>
              </w:rPr>
            </w:pPr>
            <w:r>
              <w:rPr>
                <w:sz w:val="20"/>
                <w:szCs w:val="20"/>
              </w:rPr>
              <w:t>1</w:t>
            </w:r>
          </w:p>
        </w:tc>
        <w:tc>
          <w:tcPr>
            <w:tcW w:w="9199" w:type="dxa"/>
            <w:gridSpan w:val="2"/>
            <w:shd w:val="clear" w:color="auto" w:fill="auto"/>
            <w:vAlign w:val="center"/>
          </w:tcPr>
          <w:p w14:paraId="2767241E" w14:textId="77777777" w:rsidR="00777A76" w:rsidRPr="003E4326" w:rsidRDefault="00777A76" w:rsidP="00777A76">
            <w:pPr>
              <w:jc w:val="center"/>
              <w:rPr>
                <w:bCs/>
                <w:sz w:val="20"/>
                <w:szCs w:val="20"/>
              </w:rPr>
            </w:pPr>
          </w:p>
        </w:tc>
        <w:tc>
          <w:tcPr>
            <w:tcW w:w="1581" w:type="dxa"/>
            <w:gridSpan w:val="2"/>
          </w:tcPr>
          <w:p w14:paraId="3AE1567C" w14:textId="77777777" w:rsidR="00777A76" w:rsidRPr="003E4326" w:rsidRDefault="00777A76" w:rsidP="00777A76">
            <w:pPr>
              <w:ind w:left="15" w:firstLine="18"/>
              <w:jc w:val="center"/>
              <w:rPr>
                <w:bCs/>
                <w:sz w:val="20"/>
                <w:szCs w:val="20"/>
              </w:rPr>
            </w:pPr>
          </w:p>
        </w:tc>
        <w:tc>
          <w:tcPr>
            <w:tcW w:w="1569" w:type="dxa"/>
            <w:vAlign w:val="center"/>
          </w:tcPr>
          <w:p w14:paraId="71BFA6BD" w14:textId="77777777" w:rsidR="00777A76" w:rsidRPr="003E4326" w:rsidRDefault="00777A76" w:rsidP="00777A76">
            <w:pPr>
              <w:jc w:val="center"/>
              <w:rPr>
                <w:sz w:val="20"/>
                <w:szCs w:val="20"/>
              </w:rPr>
            </w:pPr>
          </w:p>
        </w:tc>
        <w:tc>
          <w:tcPr>
            <w:tcW w:w="1408" w:type="dxa"/>
            <w:gridSpan w:val="2"/>
            <w:vAlign w:val="center"/>
          </w:tcPr>
          <w:p w14:paraId="606C9CBD" w14:textId="77777777" w:rsidR="00777A76" w:rsidRPr="003E4326" w:rsidRDefault="00777A76" w:rsidP="00777A76">
            <w:pPr>
              <w:jc w:val="center"/>
              <w:rPr>
                <w:sz w:val="20"/>
                <w:szCs w:val="20"/>
              </w:rPr>
            </w:pPr>
          </w:p>
        </w:tc>
        <w:tc>
          <w:tcPr>
            <w:tcW w:w="1465" w:type="dxa"/>
            <w:shd w:val="clear" w:color="auto" w:fill="auto"/>
            <w:vAlign w:val="center"/>
          </w:tcPr>
          <w:p w14:paraId="41C5F712" w14:textId="77777777" w:rsidR="00777A76" w:rsidRPr="003E4326" w:rsidRDefault="00777A76" w:rsidP="00777A76">
            <w:pPr>
              <w:jc w:val="center"/>
              <w:rPr>
                <w:sz w:val="20"/>
                <w:szCs w:val="20"/>
              </w:rPr>
            </w:pPr>
          </w:p>
        </w:tc>
      </w:tr>
      <w:tr w:rsidR="00777A76" w:rsidRPr="003E4326" w14:paraId="52B22A70" w14:textId="77777777" w:rsidTr="00777A76">
        <w:trPr>
          <w:gridAfter w:val="1"/>
          <w:wAfter w:w="7" w:type="dxa"/>
          <w:trHeight w:val="267"/>
          <w:jc w:val="center"/>
        </w:trPr>
        <w:tc>
          <w:tcPr>
            <w:tcW w:w="731" w:type="dxa"/>
            <w:vAlign w:val="center"/>
          </w:tcPr>
          <w:p w14:paraId="52BACCC3" w14:textId="77777777" w:rsidR="00777A76" w:rsidRPr="003E4326" w:rsidRDefault="00777A76" w:rsidP="00777A76">
            <w:pPr>
              <w:ind w:left="34"/>
              <w:jc w:val="center"/>
              <w:rPr>
                <w:sz w:val="20"/>
                <w:szCs w:val="20"/>
              </w:rPr>
            </w:pPr>
            <w:r>
              <w:rPr>
                <w:sz w:val="20"/>
                <w:szCs w:val="20"/>
              </w:rPr>
              <w:t>…</w:t>
            </w:r>
          </w:p>
        </w:tc>
        <w:tc>
          <w:tcPr>
            <w:tcW w:w="9199" w:type="dxa"/>
            <w:gridSpan w:val="2"/>
            <w:shd w:val="clear" w:color="auto" w:fill="auto"/>
            <w:vAlign w:val="center"/>
          </w:tcPr>
          <w:p w14:paraId="634E48D4" w14:textId="77777777" w:rsidR="00777A76" w:rsidRPr="003E4326" w:rsidRDefault="00777A76" w:rsidP="00777A76">
            <w:pPr>
              <w:jc w:val="center"/>
              <w:rPr>
                <w:bCs/>
                <w:sz w:val="20"/>
                <w:szCs w:val="20"/>
              </w:rPr>
            </w:pPr>
          </w:p>
        </w:tc>
        <w:tc>
          <w:tcPr>
            <w:tcW w:w="1581" w:type="dxa"/>
            <w:gridSpan w:val="2"/>
          </w:tcPr>
          <w:p w14:paraId="4D4CCDBF" w14:textId="77777777" w:rsidR="00777A76" w:rsidRPr="003E4326" w:rsidRDefault="00777A76" w:rsidP="00777A76">
            <w:pPr>
              <w:ind w:left="15" w:firstLine="18"/>
              <w:jc w:val="center"/>
              <w:rPr>
                <w:bCs/>
                <w:sz w:val="20"/>
                <w:szCs w:val="20"/>
              </w:rPr>
            </w:pPr>
          </w:p>
        </w:tc>
        <w:tc>
          <w:tcPr>
            <w:tcW w:w="1569" w:type="dxa"/>
            <w:vAlign w:val="center"/>
          </w:tcPr>
          <w:p w14:paraId="167E0556" w14:textId="77777777" w:rsidR="00777A76" w:rsidRPr="003E4326" w:rsidRDefault="00777A76" w:rsidP="00777A76">
            <w:pPr>
              <w:jc w:val="center"/>
              <w:rPr>
                <w:sz w:val="20"/>
                <w:szCs w:val="20"/>
              </w:rPr>
            </w:pPr>
          </w:p>
        </w:tc>
        <w:tc>
          <w:tcPr>
            <w:tcW w:w="1408" w:type="dxa"/>
            <w:gridSpan w:val="2"/>
            <w:vAlign w:val="center"/>
          </w:tcPr>
          <w:p w14:paraId="7B9F6BC3" w14:textId="77777777" w:rsidR="00777A76" w:rsidRPr="003E4326" w:rsidRDefault="00777A76" w:rsidP="00777A76">
            <w:pPr>
              <w:jc w:val="center"/>
              <w:rPr>
                <w:sz w:val="20"/>
                <w:szCs w:val="20"/>
              </w:rPr>
            </w:pPr>
          </w:p>
        </w:tc>
        <w:tc>
          <w:tcPr>
            <w:tcW w:w="1465" w:type="dxa"/>
            <w:shd w:val="clear" w:color="auto" w:fill="auto"/>
            <w:vAlign w:val="center"/>
          </w:tcPr>
          <w:p w14:paraId="2DF60889" w14:textId="77777777" w:rsidR="00777A76" w:rsidRPr="003E4326" w:rsidRDefault="00777A76" w:rsidP="00777A76">
            <w:pPr>
              <w:jc w:val="center"/>
              <w:rPr>
                <w:sz w:val="20"/>
                <w:szCs w:val="20"/>
              </w:rPr>
            </w:pPr>
          </w:p>
        </w:tc>
      </w:tr>
      <w:tr w:rsidR="00777A76" w:rsidRPr="003E4326" w14:paraId="0387BC7D" w14:textId="77777777" w:rsidTr="00777A76">
        <w:trPr>
          <w:trHeight w:val="160"/>
          <w:jc w:val="center"/>
        </w:trPr>
        <w:tc>
          <w:tcPr>
            <w:tcW w:w="11511" w:type="dxa"/>
            <w:gridSpan w:val="5"/>
          </w:tcPr>
          <w:p w14:paraId="7309BB1C" w14:textId="77777777" w:rsidR="00777A76" w:rsidRPr="003E4326" w:rsidRDefault="00777A76" w:rsidP="00777A76">
            <w:pPr>
              <w:ind w:left="284"/>
              <w:jc w:val="right"/>
              <w:rPr>
                <w:b/>
                <w:bCs/>
                <w:sz w:val="20"/>
                <w:szCs w:val="20"/>
              </w:rPr>
            </w:pPr>
            <w:r w:rsidRPr="003E4326">
              <w:rPr>
                <w:b/>
              </w:rPr>
              <w:t>ИТОГО, руб. (без НДС)</w:t>
            </w:r>
          </w:p>
        </w:tc>
        <w:tc>
          <w:tcPr>
            <w:tcW w:w="4449" w:type="dxa"/>
            <w:gridSpan w:val="5"/>
            <w:shd w:val="clear" w:color="auto" w:fill="auto"/>
            <w:vAlign w:val="center"/>
          </w:tcPr>
          <w:p w14:paraId="575C1B14" w14:textId="77777777" w:rsidR="00777A76" w:rsidRPr="003E4326" w:rsidRDefault="00777A76" w:rsidP="00777A76">
            <w:pPr>
              <w:rPr>
                <w:sz w:val="20"/>
                <w:szCs w:val="20"/>
                <w:highlight w:val="yellow"/>
              </w:rPr>
            </w:pPr>
          </w:p>
        </w:tc>
      </w:tr>
      <w:tr w:rsidR="00777A76" w:rsidRPr="003E4326" w14:paraId="367ED348" w14:textId="77777777" w:rsidTr="00777A76">
        <w:trPr>
          <w:trHeight w:val="291"/>
          <w:jc w:val="center"/>
        </w:trPr>
        <w:tc>
          <w:tcPr>
            <w:tcW w:w="11511" w:type="dxa"/>
            <w:gridSpan w:val="5"/>
          </w:tcPr>
          <w:p w14:paraId="0956C24F" w14:textId="77777777" w:rsidR="00777A76" w:rsidRPr="003E4326" w:rsidRDefault="00777A76" w:rsidP="00777A76">
            <w:pPr>
              <w:ind w:left="284"/>
              <w:jc w:val="right"/>
              <w:rPr>
                <w:b/>
              </w:rPr>
            </w:pPr>
            <w:r w:rsidRPr="003E4326">
              <w:rPr>
                <w:b/>
              </w:rPr>
              <w:t>НДС 20%, руб.</w:t>
            </w:r>
          </w:p>
        </w:tc>
        <w:tc>
          <w:tcPr>
            <w:tcW w:w="4449" w:type="dxa"/>
            <w:gridSpan w:val="5"/>
            <w:shd w:val="clear" w:color="auto" w:fill="auto"/>
            <w:vAlign w:val="center"/>
          </w:tcPr>
          <w:p w14:paraId="6068FB55" w14:textId="77777777" w:rsidR="00777A76" w:rsidRPr="003E4326" w:rsidRDefault="00777A76" w:rsidP="00777A76">
            <w:pPr>
              <w:rPr>
                <w:sz w:val="20"/>
                <w:szCs w:val="20"/>
                <w:highlight w:val="yellow"/>
              </w:rPr>
            </w:pPr>
          </w:p>
        </w:tc>
      </w:tr>
      <w:tr w:rsidR="00777A76" w:rsidRPr="003E4326" w14:paraId="5CBB8CE5" w14:textId="77777777" w:rsidTr="00777A76">
        <w:trPr>
          <w:trHeight w:val="280"/>
          <w:jc w:val="center"/>
        </w:trPr>
        <w:tc>
          <w:tcPr>
            <w:tcW w:w="11511" w:type="dxa"/>
            <w:gridSpan w:val="5"/>
          </w:tcPr>
          <w:p w14:paraId="3A7C3E1C" w14:textId="77777777" w:rsidR="00777A76" w:rsidRPr="003E4326" w:rsidRDefault="00777A76" w:rsidP="00777A76">
            <w:pPr>
              <w:ind w:left="284"/>
              <w:jc w:val="right"/>
              <w:rPr>
                <w:b/>
              </w:rPr>
            </w:pPr>
            <w:r w:rsidRPr="003E4326">
              <w:rPr>
                <w:b/>
              </w:rPr>
              <w:t>ВСЕГО, руб. (с НДС)</w:t>
            </w:r>
          </w:p>
        </w:tc>
        <w:tc>
          <w:tcPr>
            <w:tcW w:w="4449" w:type="dxa"/>
            <w:gridSpan w:val="5"/>
            <w:shd w:val="clear" w:color="auto" w:fill="auto"/>
            <w:vAlign w:val="center"/>
          </w:tcPr>
          <w:p w14:paraId="4B67808D" w14:textId="77777777" w:rsidR="00777A76" w:rsidRPr="003E4326" w:rsidRDefault="00777A76" w:rsidP="00777A76">
            <w:pPr>
              <w:rPr>
                <w:sz w:val="20"/>
                <w:szCs w:val="20"/>
                <w:highlight w:val="yellow"/>
              </w:rPr>
            </w:pPr>
          </w:p>
        </w:tc>
      </w:tr>
      <w:tr w:rsidR="00777A76" w:rsidRPr="003E4326" w14:paraId="2AB9B192" w14:textId="77777777" w:rsidTr="00777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33" w:type="dxa"/>
          <w:trHeight w:val="662"/>
          <w:jc w:val="center"/>
        </w:trPr>
        <w:tc>
          <w:tcPr>
            <w:tcW w:w="1615" w:type="dxa"/>
            <w:gridSpan w:val="2"/>
          </w:tcPr>
          <w:p w14:paraId="221907B5" w14:textId="77777777" w:rsidR="00777A76" w:rsidRDefault="00777A76" w:rsidP="00777A76">
            <w:pPr>
              <w:rPr>
                <w:b/>
              </w:rPr>
            </w:pPr>
          </w:p>
          <w:p w14:paraId="35496E6A" w14:textId="77777777" w:rsidR="00777A76" w:rsidRDefault="00777A76" w:rsidP="00777A76">
            <w:pPr>
              <w:rPr>
                <w:b/>
              </w:rPr>
            </w:pPr>
          </w:p>
          <w:p w14:paraId="5D1DB32B" w14:textId="77777777" w:rsidR="00777A76" w:rsidRPr="003E4326" w:rsidRDefault="00777A76" w:rsidP="00777A76">
            <w:pPr>
              <w:rPr>
                <w:b/>
              </w:rPr>
            </w:pPr>
          </w:p>
        </w:tc>
        <w:tc>
          <w:tcPr>
            <w:tcW w:w="9005" w:type="dxa"/>
            <w:gridSpan w:val="2"/>
            <w:vAlign w:val="center"/>
          </w:tcPr>
          <w:p w14:paraId="576F7095" w14:textId="77777777" w:rsidR="00777A76" w:rsidRPr="003E4326" w:rsidRDefault="00777A76" w:rsidP="00777A76">
            <w:pPr>
              <w:widowControl w:val="0"/>
              <w:autoSpaceDE w:val="0"/>
              <w:autoSpaceDN w:val="0"/>
              <w:adjustRightInd w:val="0"/>
              <w:rPr>
                <w:b/>
              </w:rPr>
            </w:pPr>
            <w:r w:rsidRPr="003E4326">
              <w:rPr>
                <w:b/>
              </w:rPr>
              <w:t>ОТ ПОСТАВЩИКА:</w:t>
            </w:r>
          </w:p>
        </w:tc>
        <w:tc>
          <w:tcPr>
            <w:tcW w:w="3107" w:type="dxa"/>
            <w:gridSpan w:val="3"/>
            <w:vAlign w:val="center"/>
          </w:tcPr>
          <w:p w14:paraId="693ED68C" w14:textId="77777777" w:rsidR="00777A76" w:rsidRPr="003E4326" w:rsidRDefault="00777A76" w:rsidP="00777A76">
            <w:pPr>
              <w:widowControl w:val="0"/>
              <w:autoSpaceDE w:val="0"/>
              <w:autoSpaceDN w:val="0"/>
              <w:adjustRightInd w:val="0"/>
              <w:rPr>
                <w:b/>
              </w:rPr>
            </w:pPr>
            <w:r w:rsidRPr="003E4326">
              <w:rPr>
                <w:b/>
              </w:rPr>
              <w:t>ОТ ПОКУПАТЕЛЯ:</w:t>
            </w:r>
          </w:p>
        </w:tc>
      </w:tr>
      <w:tr w:rsidR="00777A76" w:rsidRPr="003E4326" w14:paraId="0F880B5E" w14:textId="77777777" w:rsidTr="00777A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33" w:type="dxa"/>
          <w:jc w:val="center"/>
        </w:trPr>
        <w:tc>
          <w:tcPr>
            <w:tcW w:w="1615" w:type="dxa"/>
            <w:gridSpan w:val="2"/>
          </w:tcPr>
          <w:p w14:paraId="30DDF96B" w14:textId="77777777" w:rsidR="00777A76" w:rsidRPr="003E4326" w:rsidRDefault="00777A76" w:rsidP="00777A76">
            <w:pPr>
              <w:widowControl w:val="0"/>
              <w:autoSpaceDE w:val="0"/>
              <w:autoSpaceDN w:val="0"/>
              <w:adjustRightInd w:val="0"/>
              <w:rPr>
                <w:sz w:val="16"/>
                <w:szCs w:val="16"/>
              </w:rPr>
            </w:pPr>
          </w:p>
        </w:tc>
        <w:tc>
          <w:tcPr>
            <w:tcW w:w="9005" w:type="dxa"/>
            <w:gridSpan w:val="2"/>
          </w:tcPr>
          <w:p w14:paraId="4EB64D5F" w14:textId="77777777" w:rsidR="00777A76" w:rsidRPr="003E4326" w:rsidRDefault="00777A76" w:rsidP="00777A76">
            <w:pPr>
              <w:widowControl w:val="0"/>
              <w:autoSpaceDE w:val="0"/>
              <w:autoSpaceDN w:val="0"/>
              <w:adjustRightInd w:val="0"/>
              <w:rPr>
                <w:sz w:val="16"/>
                <w:szCs w:val="16"/>
              </w:rPr>
            </w:pPr>
            <w:r w:rsidRPr="003E4326">
              <w:rPr>
                <w:sz w:val="16"/>
                <w:szCs w:val="16"/>
              </w:rPr>
              <w:t>_______________________________</w:t>
            </w:r>
          </w:p>
          <w:p w14:paraId="42C304A3" w14:textId="77777777" w:rsidR="00777A76" w:rsidRPr="003E4326" w:rsidRDefault="00777A76" w:rsidP="00777A76">
            <w:pPr>
              <w:widowControl w:val="0"/>
              <w:autoSpaceDE w:val="0"/>
              <w:autoSpaceDN w:val="0"/>
              <w:adjustRightInd w:val="0"/>
              <w:rPr>
                <w:sz w:val="16"/>
                <w:szCs w:val="16"/>
              </w:rPr>
            </w:pPr>
            <w:r w:rsidRPr="003E4326">
              <w:rPr>
                <w:sz w:val="16"/>
                <w:szCs w:val="16"/>
              </w:rPr>
              <w:t>М.П.</w:t>
            </w:r>
          </w:p>
        </w:tc>
        <w:tc>
          <w:tcPr>
            <w:tcW w:w="3107" w:type="dxa"/>
            <w:gridSpan w:val="3"/>
          </w:tcPr>
          <w:p w14:paraId="4E95B3DC" w14:textId="77777777" w:rsidR="00777A76" w:rsidRPr="003E4326" w:rsidRDefault="00777A76" w:rsidP="00777A76">
            <w:pPr>
              <w:widowControl w:val="0"/>
              <w:autoSpaceDE w:val="0"/>
              <w:autoSpaceDN w:val="0"/>
              <w:adjustRightInd w:val="0"/>
              <w:rPr>
                <w:sz w:val="16"/>
                <w:szCs w:val="16"/>
              </w:rPr>
            </w:pPr>
            <w:r w:rsidRPr="003E4326">
              <w:rPr>
                <w:sz w:val="16"/>
                <w:szCs w:val="16"/>
              </w:rPr>
              <w:t>____________________________________</w:t>
            </w:r>
          </w:p>
          <w:p w14:paraId="6021E62C" w14:textId="77777777" w:rsidR="00777A76" w:rsidRPr="003E4326" w:rsidRDefault="00777A76" w:rsidP="00777A76">
            <w:pPr>
              <w:widowControl w:val="0"/>
              <w:autoSpaceDE w:val="0"/>
              <w:autoSpaceDN w:val="0"/>
              <w:adjustRightInd w:val="0"/>
              <w:rPr>
                <w:sz w:val="16"/>
                <w:szCs w:val="16"/>
              </w:rPr>
            </w:pPr>
            <w:r w:rsidRPr="003E4326">
              <w:rPr>
                <w:sz w:val="16"/>
                <w:szCs w:val="16"/>
              </w:rPr>
              <w:t>М.П.</w:t>
            </w:r>
          </w:p>
        </w:tc>
      </w:tr>
    </w:tbl>
    <w:p w14:paraId="7128BF68" w14:textId="77777777" w:rsidR="00777A76" w:rsidRPr="00564383" w:rsidRDefault="00777A76" w:rsidP="00777A76">
      <w:pPr>
        <w:widowControl w:val="0"/>
      </w:pPr>
    </w:p>
    <w:p w14:paraId="7FA00C98" w14:textId="19243973" w:rsidR="00204187" w:rsidRPr="00830203" w:rsidRDefault="004D271A" w:rsidP="00830203">
      <w:pPr>
        <w:widowControl w:val="0"/>
        <w:ind w:left="5664"/>
        <w:jc w:val="right"/>
      </w:pPr>
      <w:r>
        <w:t xml:space="preserve"> </w:t>
      </w:r>
    </w:p>
    <w:sectPr w:rsidR="00204187" w:rsidRPr="00830203" w:rsidSect="00777A76">
      <w:pgSz w:w="16838" w:h="11906" w:orient="landscape"/>
      <w:pgMar w:top="1701" w:right="1135" w:bottom="849"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4692A" w:rsidRDefault="0044692A" w:rsidP="00B067D9">
      <w:r>
        <w:separator/>
      </w:r>
    </w:p>
  </w:endnote>
  <w:endnote w:type="continuationSeparator" w:id="0">
    <w:p w14:paraId="43B7A19F" w14:textId="77777777" w:rsidR="0044692A" w:rsidRDefault="0044692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692A" w:rsidRDefault="0044692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692A" w:rsidRDefault="0044692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4F93FF3" w:rsidR="0044692A" w:rsidRPr="00B067D9" w:rsidRDefault="0044692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093E">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7FC9ECD" w:rsidR="0044692A" w:rsidRDefault="0044692A">
    <w:pPr>
      <w:pStyle w:val="a5"/>
      <w:jc w:val="right"/>
    </w:pPr>
    <w:r>
      <w:fldChar w:fldCharType="begin"/>
    </w:r>
    <w:r>
      <w:instrText>PAGE   \* MERGEFORMAT</w:instrText>
    </w:r>
    <w:r>
      <w:fldChar w:fldCharType="separate"/>
    </w:r>
    <w:r w:rsidR="002F093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692A" w:rsidRDefault="0044692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692A" w:rsidRPr="00D60DCA" w:rsidRDefault="0044692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7F876A0" w:rsidR="0044692A" w:rsidRPr="00E06148" w:rsidRDefault="0044692A" w:rsidP="00C517C8">
    <w:pPr>
      <w:pStyle w:val="a5"/>
      <w:jc w:val="right"/>
    </w:pPr>
    <w:r>
      <w:fldChar w:fldCharType="begin"/>
    </w:r>
    <w:r>
      <w:instrText>PAGE   \* MERGEFORMAT</w:instrText>
    </w:r>
    <w:r>
      <w:fldChar w:fldCharType="separate"/>
    </w:r>
    <w:r w:rsidR="002F093E">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8D4B274" w:rsidR="0044692A" w:rsidRPr="00203AD7" w:rsidRDefault="0044692A" w:rsidP="00777A76">
    <w:pPr>
      <w:pStyle w:val="a5"/>
      <w:jc w:val="right"/>
    </w:pPr>
    <w:r>
      <w:fldChar w:fldCharType="begin"/>
    </w:r>
    <w:r>
      <w:instrText>PAGE   \* MERGEFORMAT</w:instrText>
    </w:r>
    <w:r>
      <w:fldChar w:fldCharType="separate"/>
    </w:r>
    <w:r w:rsidR="002F093E">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5AC95C2" w:rsidR="0044692A" w:rsidRPr="00203AD7" w:rsidRDefault="0044692A" w:rsidP="00777A76">
    <w:pPr>
      <w:pStyle w:val="a5"/>
      <w:jc w:val="right"/>
    </w:pPr>
    <w:r>
      <w:fldChar w:fldCharType="begin"/>
    </w:r>
    <w:r>
      <w:instrText>PAGE   \* MERGEFORMAT</w:instrText>
    </w:r>
    <w:r>
      <w:fldChar w:fldCharType="separate"/>
    </w:r>
    <w:r w:rsidR="002F093E">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4692A" w:rsidRDefault="0044692A" w:rsidP="00B067D9">
      <w:r>
        <w:separator/>
      </w:r>
    </w:p>
  </w:footnote>
  <w:footnote w:type="continuationSeparator" w:id="0">
    <w:p w14:paraId="4EAAF8A2" w14:textId="77777777" w:rsidR="0044692A" w:rsidRDefault="0044692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692A" w:rsidRDefault="004469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692A" w:rsidRPr="00D60DCA" w:rsidRDefault="0044692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22877"/>
    <w:multiLevelType w:val="hybridMultilevel"/>
    <w:tmpl w:val="D248B9CC"/>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6596703"/>
    <w:multiLevelType w:val="hybridMultilevel"/>
    <w:tmpl w:val="1F2074A2"/>
    <w:lvl w:ilvl="0" w:tplc="CE98232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53"/>
  </w:num>
  <w:num w:numId="3">
    <w:abstractNumId w:val="27"/>
  </w:num>
  <w:num w:numId="4">
    <w:abstractNumId w:val="25"/>
  </w:num>
  <w:num w:numId="5">
    <w:abstractNumId w:val="9"/>
  </w:num>
  <w:num w:numId="6">
    <w:abstractNumId w:val="5"/>
  </w:num>
  <w:num w:numId="7">
    <w:abstractNumId w:val="8"/>
  </w:num>
  <w:num w:numId="8">
    <w:abstractNumId w:val="40"/>
  </w:num>
  <w:num w:numId="9">
    <w:abstractNumId w:val="51"/>
  </w:num>
  <w:num w:numId="10">
    <w:abstractNumId w:val="54"/>
  </w:num>
  <w:num w:numId="11">
    <w:abstractNumId w:val="44"/>
  </w:num>
  <w:num w:numId="12">
    <w:abstractNumId w:val="13"/>
  </w:num>
  <w:num w:numId="13">
    <w:abstractNumId w:val="20"/>
  </w:num>
  <w:num w:numId="14">
    <w:abstractNumId w:val="26"/>
  </w:num>
  <w:num w:numId="15">
    <w:abstractNumId w:val="19"/>
  </w:num>
  <w:num w:numId="16">
    <w:abstractNumId w:val="0"/>
  </w:num>
  <w:num w:numId="17">
    <w:abstractNumId w:val="49"/>
  </w:num>
  <w:num w:numId="18">
    <w:abstractNumId w:val="21"/>
  </w:num>
  <w:num w:numId="19">
    <w:abstractNumId w:val="33"/>
  </w:num>
  <w:num w:numId="20">
    <w:abstractNumId w:val="41"/>
  </w:num>
  <w:num w:numId="21">
    <w:abstractNumId w:val="23"/>
  </w:num>
  <w:num w:numId="22">
    <w:abstractNumId w:val="39"/>
  </w:num>
  <w:num w:numId="23">
    <w:abstractNumId w:val="29"/>
  </w:num>
  <w:num w:numId="24">
    <w:abstractNumId w:val="45"/>
  </w:num>
  <w:num w:numId="25">
    <w:abstractNumId w:val="36"/>
  </w:num>
  <w:num w:numId="26">
    <w:abstractNumId w:val="56"/>
  </w:num>
  <w:num w:numId="27">
    <w:abstractNumId w:val="17"/>
  </w:num>
  <w:num w:numId="28">
    <w:abstractNumId w:val="52"/>
  </w:num>
  <w:num w:numId="29">
    <w:abstractNumId w:val="7"/>
  </w:num>
  <w:num w:numId="30">
    <w:abstractNumId w:val="30"/>
  </w:num>
  <w:num w:numId="31">
    <w:abstractNumId w:val="11"/>
  </w:num>
  <w:num w:numId="32">
    <w:abstractNumId w:val="24"/>
  </w:num>
  <w:num w:numId="33">
    <w:abstractNumId w:val="14"/>
  </w:num>
  <w:num w:numId="34">
    <w:abstractNumId w:val="42"/>
  </w:num>
  <w:num w:numId="35">
    <w:abstractNumId w:val="31"/>
  </w:num>
  <w:num w:numId="36">
    <w:abstractNumId w:val="57"/>
  </w:num>
  <w:num w:numId="37">
    <w:abstractNumId w:val="28"/>
  </w:num>
  <w:num w:numId="38">
    <w:abstractNumId w:val="18"/>
  </w:num>
  <w:num w:numId="39">
    <w:abstractNumId w:val="15"/>
  </w:num>
  <w:num w:numId="4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2"/>
  </w:num>
  <w:num w:numId="47">
    <w:abstractNumId w:val="38"/>
  </w:num>
  <w:num w:numId="48">
    <w:abstractNumId w:val="47"/>
  </w:num>
  <w:num w:numId="49">
    <w:abstractNumId w:val="37"/>
  </w:num>
  <w:num w:numId="50">
    <w:abstractNumId w:val="35"/>
  </w:num>
  <w:num w:numId="51">
    <w:abstractNumId w:val="43"/>
  </w:num>
  <w:num w:numId="52">
    <w:abstractNumId w:val="55"/>
  </w:num>
  <w:num w:numId="53">
    <w:abstractNumId w:val="16"/>
  </w:num>
  <w:num w:numId="54">
    <w:abstractNumId w:val="34"/>
  </w:num>
  <w:num w:numId="5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093E"/>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4692A"/>
    <w:rsid w:val="004531C3"/>
    <w:rsid w:val="00453D65"/>
    <w:rsid w:val="004576D4"/>
    <w:rsid w:val="00460D22"/>
    <w:rsid w:val="004613E5"/>
    <w:rsid w:val="00462470"/>
    <w:rsid w:val="004713CC"/>
    <w:rsid w:val="0047141C"/>
    <w:rsid w:val="004725B0"/>
    <w:rsid w:val="00475635"/>
    <w:rsid w:val="004764E1"/>
    <w:rsid w:val="004777FC"/>
    <w:rsid w:val="00477E81"/>
    <w:rsid w:val="00486DE6"/>
    <w:rsid w:val="00487415"/>
    <w:rsid w:val="004956FA"/>
    <w:rsid w:val="00495B9F"/>
    <w:rsid w:val="0049762F"/>
    <w:rsid w:val="004A4237"/>
    <w:rsid w:val="004A6B5E"/>
    <w:rsid w:val="004B23C1"/>
    <w:rsid w:val="004B2AC1"/>
    <w:rsid w:val="004B4D16"/>
    <w:rsid w:val="004B5DEF"/>
    <w:rsid w:val="004C5A22"/>
    <w:rsid w:val="004C673F"/>
    <w:rsid w:val="004D271A"/>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17777"/>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B5C0D"/>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5AAD"/>
    <w:rsid w:val="008266B8"/>
    <w:rsid w:val="00830203"/>
    <w:rsid w:val="00830571"/>
    <w:rsid w:val="008356C0"/>
    <w:rsid w:val="00836557"/>
    <w:rsid w:val="00837CDD"/>
    <w:rsid w:val="00840469"/>
    <w:rsid w:val="008435B3"/>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2E3"/>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10C29"/>
    <w:rsid w:val="00F13384"/>
    <w:rsid w:val="00F14304"/>
    <w:rsid w:val="00F14870"/>
    <w:rsid w:val="00F15BBA"/>
    <w:rsid w:val="00F22833"/>
    <w:rsid w:val="00F243EE"/>
    <w:rsid w:val="00F27817"/>
    <w:rsid w:val="00F30A5E"/>
    <w:rsid w:val="00F338F8"/>
    <w:rsid w:val="00F34C3C"/>
    <w:rsid w:val="00F422FB"/>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EF33-8589-41A0-A702-B77FACC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27</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336</cp:revision>
  <cp:lastPrinted>2021-02-09T07:09:00Z</cp:lastPrinted>
  <dcterms:created xsi:type="dcterms:W3CDTF">2019-12-30T15:48:00Z</dcterms:created>
  <dcterms:modified xsi:type="dcterms:W3CDTF">2021-02-09T11:22:00Z</dcterms:modified>
</cp:coreProperties>
</file>