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4CB2F278" w:rsidR="00B067D9" w:rsidRPr="007A5A62" w:rsidRDefault="00B067D9" w:rsidP="004531C3">
      <w:pPr>
        <w:widowControl w:val="0"/>
        <w:ind w:right="34"/>
        <w:jc w:val="center"/>
      </w:pPr>
      <w:r w:rsidRPr="007A5A62">
        <w:rPr>
          <w:b/>
        </w:rPr>
        <w:t xml:space="preserve">о проведении </w:t>
      </w:r>
      <w:r w:rsidR="00E62155">
        <w:rPr>
          <w:b/>
        </w:rPr>
        <w:t xml:space="preserve">повторного </w:t>
      </w:r>
      <w:r w:rsidRPr="007A5A62">
        <w:rPr>
          <w:b/>
          <w:bCs/>
        </w:rPr>
        <w:t>открытого запроса котировок в электронной форме</w:t>
      </w:r>
      <w:r w:rsidRPr="007A5A62">
        <w:rPr>
          <w:b/>
          <w:bCs/>
        </w:rPr>
        <w:br/>
      </w:r>
      <w:r w:rsidR="005756F2">
        <w:rPr>
          <w:b/>
          <w:bCs/>
        </w:rPr>
        <w:t xml:space="preserve">от </w:t>
      </w:r>
      <w:r w:rsidR="00E62155">
        <w:rPr>
          <w:b/>
          <w:bCs/>
        </w:rPr>
        <w:t>23</w:t>
      </w:r>
      <w:r w:rsidR="00EE45FC">
        <w:rPr>
          <w:b/>
          <w:bCs/>
        </w:rPr>
        <w:t>.10</w:t>
      </w:r>
      <w:r w:rsidR="009B4449" w:rsidRPr="007A5A62">
        <w:rPr>
          <w:b/>
          <w:bCs/>
        </w:rPr>
        <w:t xml:space="preserve">.2020 г. № </w:t>
      </w:r>
      <w:r w:rsidR="009B4449">
        <w:rPr>
          <w:b/>
          <w:bCs/>
        </w:rPr>
        <w:t>ЗКЭФ-Д</w:t>
      </w:r>
      <w:r w:rsidR="00325199">
        <w:rPr>
          <w:b/>
          <w:bCs/>
        </w:rPr>
        <w:t>РОЭЗ</w:t>
      </w:r>
      <w:r w:rsidR="009B4449">
        <w:rPr>
          <w:b/>
          <w:bCs/>
        </w:rPr>
        <w:t>-</w:t>
      </w:r>
      <w:r w:rsidR="002F10E1">
        <w:rPr>
          <w:b/>
          <w:bCs/>
        </w:rPr>
        <w:t>309</w:t>
      </w:r>
      <w:r w:rsidR="00E62155">
        <w:rPr>
          <w:b/>
          <w:bCs/>
        </w:rPr>
        <w:t>П</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xml:space="preserve">№ </w:t>
            </w:r>
            <w:proofErr w:type="gramStart"/>
            <w:r w:rsidRPr="007A5A62">
              <w:rPr>
                <w:b/>
              </w:rPr>
              <w:t>п</w:t>
            </w:r>
            <w:proofErr w:type="gramEnd"/>
            <w:r w:rsidRPr="007A5A62">
              <w:rPr>
                <w:b/>
              </w:rPr>
              <w:t>/п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 xml:space="preserve">г. Москва, ул. </w:t>
            </w:r>
            <w:proofErr w:type="spellStart"/>
            <w:r w:rsidRPr="007A5A62">
              <w:t>Тестовская</w:t>
            </w:r>
            <w:proofErr w:type="spellEnd"/>
            <w:r w:rsidRPr="007A5A62">
              <w:t>,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 xml:space="preserve">ул. </w:t>
            </w:r>
            <w:proofErr w:type="spellStart"/>
            <w:r w:rsidRPr="007A5A62">
              <w:t>Тестовская</w:t>
            </w:r>
            <w:proofErr w:type="spellEnd"/>
            <w:r w:rsidRPr="007A5A62">
              <w:t>,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9" w:history="1">
              <w:r w:rsidRPr="007A5A62">
                <w:rPr>
                  <w:u w:val="single"/>
                </w:rPr>
                <w:t>info@ncrc.ru</w:t>
              </w:r>
            </w:hyperlink>
            <w:r w:rsidRPr="007A5A62">
              <w:rPr>
                <w:sz w:val="28"/>
                <w:u w:val="single"/>
              </w:rPr>
              <w:t xml:space="preserve">, </w:t>
            </w:r>
            <w:hyperlink r:id="rId10"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1" w:history="1">
              <w:r w:rsidRPr="007A5A62">
                <w:rPr>
                  <w:u w:val="single"/>
                  <w:lang w:val="en-US"/>
                </w:rPr>
                <w:t>www</w:t>
              </w:r>
              <w:r w:rsidRPr="007A5A62">
                <w:rPr>
                  <w:u w:val="single"/>
                </w:rPr>
                <w:t>.</w:t>
              </w:r>
              <w:proofErr w:type="spellStart"/>
              <w:r w:rsidRPr="007A5A62">
                <w:rPr>
                  <w:u w:val="single"/>
                  <w:lang w:val="en-US"/>
                </w:rPr>
                <w:t>ncrc</w:t>
              </w:r>
              <w:proofErr w:type="spellEnd"/>
              <w:r w:rsidRPr="007A5A62">
                <w:rPr>
                  <w:u w:val="single"/>
                </w:rPr>
                <w:t>.</w:t>
              </w:r>
              <w:proofErr w:type="spellStart"/>
              <w:r w:rsidRPr="007A5A62">
                <w:rPr>
                  <w:u w:val="single"/>
                  <w:lang w:val="en-US"/>
                </w:rPr>
                <w:t>ru</w:t>
              </w:r>
              <w:proofErr w:type="spellEnd"/>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2"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3"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5AA25A29" w:rsidR="00E22F96" w:rsidRPr="007A5A62" w:rsidRDefault="009D279D" w:rsidP="001136B6">
            <w:pPr>
              <w:ind w:right="34"/>
              <w:jc w:val="both"/>
              <w:rPr>
                <w:lang w:eastAsia="ar-SA"/>
              </w:rPr>
            </w:pPr>
            <w:r w:rsidRPr="007A5A62">
              <w:t>Право заключения договора на</w:t>
            </w:r>
            <w:r w:rsidR="002040A4">
              <w:t xml:space="preserve"> оказание услуг </w:t>
            </w:r>
            <w:r w:rsidR="00FD098C" w:rsidRPr="00C17AC2">
              <w:rPr>
                <w:lang w:eastAsia="ar-SA"/>
              </w:rPr>
              <w:t xml:space="preserve">по </w:t>
            </w:r>
            <w:r w:rsidR="000107D6">
              <w:rPr>
                <w:lang w:eastAsia="ar-SA"/>
              </w:rPr>
              <w:t xml:space="preserve">сбору, транспортированию и утилизации и/или обезвреживанию </w:t>
            </w:r>
            <w:r w:rsidR="00E22F96">
              <w:t>отходов 4 класса опасности (</w:t>
            </w:r>
            <w:r w:rsidR="000107D6">
              <w:rPr>
                <w:lang w:eastAsia="ar-SA"/>
              </w:rPr>
              <w:t>отработанн</w:t>
            </w:r>
            <w:r w:rsidR="00E22F96">
              <w:rPr>
                <w:lang w:eastAsia="ar-SA"/>
              </w:rPr>
              <w:t>ый</w:t>
            </w:r>
            <w:r w:rsidR="000107D6">
              <w:rPr>
                <w:lang w:eastAsia="ar-SA"/>
              </w:rPr>
              <w:t xml:space="preserve"> сорбент на основе алюмосиликата, содержащ</w:t>
            </w:r>
            <w:r w:rsidR="00E22F96">
              <w:rPr>
                <w:lang w:eastAsia="ar-SA"/>
              </w:rPr>
              <w:t>ий нефтепродукты менее 15%)</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7EEA6A6E" w:rsidR="00B067D9" w:rsidRPr="007A5A62" w:rsidRDefault="00B067D9" w:rsidP="00EC1F6B">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EC1F6B">
              <w:t>3</w:t>
            </w:r>
            <w:r w:rsidRPr="007A5A62">
              <w:t xml:space="preserve"> к настоящему извещению)</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580A7037" w:rsidR="00B067D9" w:rsidRPr="007A5A62" w:rsidRDefault="00034713" w:rsidP="001136B6">
            <w:pPr>
              <w:widowControl w:val="0"/>
              <w:tabs>
                <w:tab w:val="left" w:pos="284"/>
                <w:tab w:val="left" w:pos="426"/>
                <w:tab w:val="left" w:pos="1134"/>
              </w:tabs>
              <w:jc w:val="both"/>
              <w:outlineLvl w:val="0"/>
            </w:pPr>
            <w:r>
              <w:t xml:space="preserve">Оказание услуг </w:t>
            </w:r>
            <w:r w:rsidR="00186EEF" w:rsidRPr="00C17AC2">
              <w:rPr>
                <w:lang w:eastAsia="ar-SA"/>
              </w:rPr>
              <w:t xml:space="preserve">по </w:t>
            </w:r>
            <w:r w:rsidR="00186EEF">
              <w:rPr>
                <w:lang w:eastAsia="ar-SA"/>
              </w:rPr>
              <w:t xml:space="preserve">сбору, транспортированию и утилизации и/или обезвреживанию </w:t>
            </w:r>
            <w:r w:rsidR="00186EEF">
              <w:t>отходов 4 класса опасности (</w:t>
            </w:r>
            <w:r w:rsidR="00186EEF">
              <w:rPr>
                <w:lang w:eastAsia="ar-SA"/>
              </w:rPr>
              <w:t>отработанный сорбент на основе алюмосиликата, содержащий нефтепродукты менее 15%)</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108F731C" w:rsidR="00B067D9" w:rsidRPr="007A5A62" w:rsidRDefault="00B067D9" w:rsidP="00EC1F6B">
            <w:pPr>
              <w:widowControl w:val="0"/>
              <w:tabs>
                <w:tab w:val="left" w:pos="0"/>
                <w:tab w:val="left" w:pos="1134"/>
              </w:tabs>
              <w:jc w:val="both"/>
              <w:outlineLvl w:val="0"/>
            </w:pPr>
            <w:r w:rsidRPr="002501BB">
              <w:t xml:space="preserve">Определяется условиями проекта договора </w:t>
            </w:r>
            <w:r w:rsidR="00951165" w:rsidRPr="002501BB">
              <w:t xml:space="preserve">(приложение </w:t>
            </w:r>
            <w:r w:rsidR="00D83053" w:rsidRPr="002501BB">
              <w:br/>
            </w:r>
            <w:r w:rsidR="00951165" w:rsidRPr="002501BB">
              <w:t xml:space="preserve">№ </w:t>
            </w:r>
            <w:r w:rsidR="00EC1F6B">
              <w:t>3</w:t>
            </w:r>
            <w:r w:rsidRPr="002501BB">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w:t>
            </w:r>
            <w:proofErr w:type="gramStart"/>
            <w:r w:rsidRPr="007A5A62">
              <w:rPr>
                <w:b/>
              </w:rPr>
              <w:t>начальной</w:t>
            </w:r>
            <w:proofErr w:type="gramEnd"/>
            <w:r w:rsidRPr="007A5A62">
              <w:rPr>
                <w:b/>
              </w:rPr>
              <w:t xml:space="preserve">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 xml:space="preserve">начальной (максимальной) стоимости единичной расценки оказываемых услуг, </w:t>
            </w:r>
            <w:r w:rsidR="0022290B" w:rsidRPr="007A5A62">
              <w:rPr>
                <w:b/>
              </w:rPr>
              <w:lastRenderedPageBreak/>
              <w:t>выполняемых работ</w:t>
            </w:r>
          </w:p>
        </w:tc>
        <w:tc>
          <w:tcPr>
            <w:tcW w:w="6407" w:type="dxa"/>
            <w:shd w:val="clear" w:color="auto" w:fill="auto"/>
          </w:tcPr>
          <w:p w14:paraId="319840F6" w14:textId="48F7D844" w:rsidR="001A4450" w:rsidRPr="00AD7E61" w:rsidRDefault="00A22941" w:rsidP="0061367C">
            <w:pPr>
              <w:jc w:val="both"/>
              <w:rPr>
                <w:bCs/>
              </w:rPr>
            </w:pPr>
            <w:r>
              <w:rPr>
                <w:bCs/>
              </w:rPr>
              <w:lastRenderedPageBreak/>
              <w:t>164</w:t>
            </w:r>
            <w:r w:rsidR="00A75C2A" w:rsidRPr="00AD7E61">
              <w:rPr>
                <w:bCs/>
              </w:rPr>
              <w:t> </w:t>
            </w:r>
            <w:r>
              <w:rPr>
                <w:bCs/>
              </w:rPr>
              <w:t>100</w:t>
            </w:r>
            <w:r w:rsidR="00475635" w:rsidRPr="00AD7E61">
              <w:rPr>
                <w:bCs/>
              </w:rPr>
              <w:t>,</w:t>
            </w:r>
            <w:r>
              <w:rPr>
                <w:bCs/>
              </w:rPr>
              <w:t>83</w:t>
            </w:r>
            <w:r w:rsidR="00475635" w:rsidRPr="00AD7E61">
              <w:rPr>
                <w:bCs/>
              </w:rPr>
              <w:t xml:space="preserve"> (</w:t>
            </w:r>
            <w:r>
              <w:rPr>
                <w:bCs/>
              </w:rPr>
              <w:t xml:space="preserve">Сто </w:t>
            </w:r>
            <w:r w:rsidR="004C673F">
              <w:rPr>
                <w:bCs/>
              </w:rPr>
              <w:t>шестьдесят четыре тысячи сто</w:t>
            </w:r>
            <w:r w:rsidR="00475635" w:rsidRPr="00AD7E61">
              <w:rPr>
                <w:bCs/>
              </w:rPr>
              <w:t>) рубл</w:t>
            </w:r>
            <w:r w:rsidR="0018420C" w:rsidRPr="00AD7E61">
              <w:rPr>
                <w:bCs/>
              </w:rPr>
              <w:t>ей</w:t>
            </w:r>
            <w:r w:rsidR="00475635" w:rsidRPr="00AD7E61">
              <w:rPr>
                <w:bCs/>
              </w:rPr>
              <w:t xml:space="preserve"> </w:t>
            </w:r>
            <w:r>
              <w:rPr>
                <w:bCs/>
              </w:rPr>
              <w:t>83</w:t>
            </w:r>
            <w:r w:rsidR="00A75C2A" w:rsidRPr="00AD7E61">
              <w:rPr>
                <w:bCs/>
              </w:rPr>
              <w:t xml:space="preserve"> </w:t>
            </w:r>
            <w:r w:rsidR="00267E3E">
              <w:rPr>
                <w:bCs/>
              </w:rPr>
              <w:t>копейки</w:t>
            </w:r>
            <w:r w:rsidR="00A75C2A" w:rsidRPr="00AD7E61">
              <w:rPr>
                <w:bCs/>
              </w:rPr>
              <w:t xml:space="preserve">, без учета НДС, или </w:t>
            </w:r>
            <w:r w:rsidR="000107D6">
              <w:rPr>
                <w:bCs/>
              </w:rPr>
              <w:t>196 921</w:t>
            </w:r>
            <w:r w:rsidR="00475635" w:rsidRPr="00AD7E61">
              <w:rPr>
                <w:bCs/>
              </w:rPr>
              <w:t>,</w:t>
            </w:r>
            <w:r w:rsidR="000107D6">
              <w:rPr>
                <w:bCs/>
              </w:rPr>
              <w:t>00</w:t>
            </w:r>
            <w:r w:rsidR="00475635" w:rsidRPr="00AD7E61">
              <w:rPr>
                <w:bCs/>
              </w:rPr>
              <w:t xml:space="preserve"> (</w:t>
            </w:r>
            <w:r w:rsidR="000107D6">
              <w:rPr>
                <w:bCs/>
              </w:rPr>
              <w:t>Сто девяносто шесть тысяч девятьсот</w:t>
            </w:r>
            <w:r>
              <w:rPr>
                <w:bCs/>
              </w:rPr>
              <w:t xml:space="preserve"> двадцать один</w:t>
            </w:r>
            <w:r w:rsidR="00475635" w:rsidRPr="00AD7E61">
              <w:rPr>
                <w:bCs/>
              </w:rPr>
              <w:t>) рубл</w:t>
            </w:r>
            <w:r>
              <w:rPr>
                <w:bCs/>
              </w:rPr>
              <w:t>ь 00</w:t>
            </w:r>
            <w:r w:rsidR="00267E3E" w:rsidRPr="00AD7E61">
              <w:rPr>
                <w:bCs/>
              </w:rPr>
              <w:t xml:space="preserve"> </w:t>
            </w:r>
            <w:r w:rsidR="00267E3E">
              <w:rPr>
                <w:bCs/>
              </w:rPr>
              <w:t>копе</w:t>
            </w:r>
            <w:r>
              <w:rPr>
                <w:bCs/>
              </w:rPr>
              <w:t>ек</w:t>
            </w:r>
            <w:r w:rsidR="00475635" w:rsidRPr="00AD7E61">
              <w:rPr>
                <w:bCs/>
              </w:rPr>
              <w:t>, включая НДС.</w:t>
            </w:r>
          </w:p>
          <w:p w14:paraId="6ABC987A" w14:textId="0B37140C" w:rsidR="00B067D9" w:rsidRPr="007A5A62" w:rsidRDefault="00811FE9" w:rsidP="0061367C">
            <w:pPr>
              <w:jc w:val="both"/>
              <w:rPr>
                <w:bCs/>
              </w:rPr>
            </w:pPr>
            <w:r w:rsidRPr="000D21D7">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FB5629" w:rsidRDefault="00B067D9" w:rsidP="004531C3">
            <w:pPr>
              <w:widowControl w:val="0"/>
              <w:tabs>
                <w:tab w:val="left" w:pos="0"/>
                <w:tab w:val="left" w:pos="284"/>
                <w:tab w:val="left" w:pos="1134"/>
              </w:tabs>
              <w:jc w:val="both"/>
              <w:outlineLvl w:val="0"/>
              <w:rPr>
                <w:b/>
              </w:rPr>
            </w:pPr>
            <w:r w:rsidRPr="00FB5629">
              <w:rPr>
                <w:b/>
              </w:rPr>
              <w:t>Срок поставки товара, выполнения работ, оказания услуг</w:t>
            </w:r>
          </w:p>
        </w:tc>
        <w:tc>
          <w:tcPr>
            <w:tcW w:w="6407" w:type="dxa"/>
            <w:shd w:val="clear" w:color="auto" w:fill="auto"/>
          </w:tcPr>
          <w:p w14:paraId="739E458F" w14:textId="11455F0E" w:rsidR="00B067D9" w:rsidRPr="00FB5629" w:rsidRDefault="00A22941" w:rsidP="00FD098C">
            <w:pPr>
              <w:tabs>
                <w:tab w:val="left" w:pos="0"/>
                <w:tab w:val="left" w:pos="380"/>
              </w:tabs>
              <w:jc w:val="both"/>
              <w:rPr>
                <w:szCs w:val="22"/>
              </w:rPr>
            </w:pPr>
            <w:r w:rsidRPr="007A5A62">
              <w:t xml:space="preserve">Определены проектом договора (приложение № </w:t>
            </w:r>
            <w:r>
              <w:t>3</w:t>
            </w:r>
            <w:r w:rsidRPr="007A5A62">
              <w:br/>
              <w:t>к настоящему извещению).</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2EF0AF3C" w:rsidR="00A54AF1" w:rsidRPr="00186EEF" w:rsidRDefault="00186EEF" w:rsidP="00186EEF">
            <w:pPr>
              <w:jc w:val="both"/>
            </w:pPr>
            <w:r w:rsidRPr="00186EEF">
              <w:rPr>
                <w:bCs/>
              </w:rPr>
              <w:t xml:space="preserve">Российская Федерация, Карачаево-Черкесская Республика, </w:t>
            </w:r>
            <w:proofErr w:type="spellStart"/>
            <w:r w:rsidRPr="00186EEF">
              <w:rPr>
                <w:bCs/>
              </w:rPr>
              <w:t>Архызское</w:t>
            </w:r>
            <w:proofErr w:type="spellEnd"/>
            <w:r w:rsidRPr="00186EEF">
              <w:rPr>
                <w:bCs/>
              </w:rPr>
              <w:t xml:space="preserve"> сельское поселение, поселок Романтик и поселок Лунная Поляна, всесезонный туристско-рекреационный комплекс «Архыз»</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7A5A62" w:rsidRDefault="00B067D9" w:rsidP="00EC1F6B">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xml:space="preserve">, </w:t>
            </w:r>
            <w:r w:rsidRPr="007A5A62">
              <w:rPr>
                <w:bCs/>
              </w:rPr>
              <w:t>(приложени</w:t>
            </w:r>
            <w:r w:rsidR="00EC1F6B">
              <w:rPr>
                <w:bCs/>
              </w:rPr>
              <w:t>е</w:t>
            </w:r>
            <w:r w:rsidRPr="007A5A62">
              <w:rPr>
                <w:bCs/>
              </w:rPr>
              <w:t xml:space="preserve"> № 1 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3AE89FE6" w:rsidR="00B067D9" w:rsidRPr="007A5A62" w:rsidRDefault="00B067D9" w:rsidP="00EC1F6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EC1F6B">
              <w:t>3</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1A13B964" w:rsidR="00B067D9" w:rsidRPr="007A5A62" w:rsidRDefault="00B067D9" w:rsidP="00EC1F6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EC1F6B">
              <w:t>3</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79BD698A" w:rsidR="00B067D9" w:rsidRPr="007A5A62" w:rsidRDefault="00E62155" w:rsidP="004531C3">
            <w:pPr>
              <w:widowControl w:val="0"/>
              <w:tabs>
                <w:tab w:val="left" w:pos="284"/>
                <w:tab w:val="left" w:pos="426"/>
                <w:tab w:val="left" w:pos="1134"/>
                <w:tab w:val="left" w:pos="1276"/>
              </w:tabs>
              <w:jc w:val="both"/>
              <w:outlineLvl w:val="0"/>
              <w:rPr>
                <w:b/>
              </w:rPr>
            </w:pPr>
            <w:r>
              <w:t>23</w:t>
            </w:r>
            <w:r w:rsidR="00EE45FC">
              <w:t xml:space="preserve"> октября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157A3656" w:rsidR="00B067D9" w:rsidRPr="007A5A62" w:rsidRDefault="00E62155" w:rsidP="006D495C">
            <w:pPr>
              <w:widowControl w:val="0"/>
              <w:tabs>
                <w:tab w:val="left" w:pos="284"/>
                <w:tab w:val="left" w:pos="426"/>
                <w:tab w:val="left" w:pos="1134"/>
                <w:tab w:val="left" w:pos="1276"/>
              </w:tabs>
              <w:jc w:val="both"/>
              <w:outlineLvl w:val="0"/>
            </w:pPr>
            <w:r>
              <w:t>02 ноября</w:t>
            </w:r>
            <w:r w:rsidR="00840469" w:rsidRPr="007A5A62">
              <w:t xml:space="preserve"> </w:t>
            </w:r>
            <w:r w:rsidR="00462470" w:rsidRPr="007A5A62">
              <w:t>20</w:t>
            </w:r>
            <w:r w:rsidR="00030404" w:rsidRPr="007A5A62">
              <w:t>20</w:t>
            </w:r>
            <w:r w:rsidR="00B067D9" w:rsidRPr="007A5A62">
              <w:t xml:space="preserve"> года 16:00 (</w:t>
            </w:r>
            <w:proofErr w:type="spellStart"/>
            <w:proofErr w:type="gramStart"/>
            <w:r w:rsidR="00B067D9" w:rsidRPr="007A5A62">
              <w:t>мск</w:t>
            </w:r>
            <w:proofErr w:type="spellEnd"/>
            <w:proofErr w:type="gramEnd"/>
            <w:r w:rsidR="00B067D9" w:rsidRPr="007A5A62">
              <w:t>).</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6CD84685" w:rsidR="00B067D9" w:rsidRPr="007A5A62" w:rsidRDefault="00E62155" w:rsidP="004531C3">
            <w:pPr>
              <w:widowControl w:val="0"/>
              <w:tabs>
                <w:tab w:val="left" w:pos="993"/>
                <w:tab w:val="left" w:pos="1276"/>
                <w:tab w:val="left" w:pos="1701"/>
              </w:tabs>
              <w:jc w:val="both"/>
              <w:textAlignment w:val="baseline"/>
            </w:pPr>
            <w:r>
              <w:t>10 ноября</w:t>
            </w:r>
            <w:r w:rsidR="00840469" w:rsidRPr="007A5A62">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7A5A62" w:rsidRDefault="00B067D9" w:rsidP="004531C3">
            <w:pPr>
              <w:widowControl w:val="0"/>
              <w:tabs>
                <w:tab w:val="left" w:pos="284"/>
                <w:tab w:val="left" w:pos="426"/>
                <w:tab w:val="left" w:pos="816"/>
              </w:tabs>
              <w:jc w:val="both"/>
            </w:pPr>
            <w:r w:rsidRPr="007A5A62">
              <w:t>12311</w:t>
            </w:r>
            <w:r w:rsidR="000A2CB9">
              <w:t xml:space="preserve">2, г. Москва, ул. </w:t>
            </w:r>
            <w:proofErr w:type="spellStart"/>
            <w:r w:rsidR="000A2CB9">
              <w:t>Тестовская</w:t>
            </w:r>
            <w:proofErr w:type="spellEnd"/>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proofErr w:type="spellStart"/>
            <w:r w:rsidRPr="007A5A62">
              <w:t>непроведение</w:t>
            </w:r>
            <w:proofErr w:type="spellEnd"/>
            <w:r w:rsidRPr="007A5A62">
              <w:t xml:space="preserve"> ликвидации участника закупки – </w:t>
            </w:r>
            <w:r w:rsidRPr="007A5A62">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proofErr w:type="spellStart"/>
            <w:r w:rsidRPr="007A5A62">
              <w:t>неприостановление</w:t>
            </w:r>
            <w:proofErr w:type="spellEnd"/>
            <w:r w:rsidRPr="007A5A62">
              <w:t xml:space="preserve"> деятельности участника закупки </w:t>
            </w:r>
            <w:r w:rsidRPr="007A5A6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proofErr w:type="gramStart"/>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5A62">
              <w:t xml:space="preserve"> </w:t>
            </w:r>
            <w:proofErr w:type="gramStart"/>
            <w:r w:rsidRPr="007A5A62">
              <w:t>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A5A62">
              <w:t xml:space="preserve"> Участник закупки считается соответствующим установленному </w:t>
            </w:r>
            <w:proofErr w:type="gramStart"/>
            <w:r w:rsidRPr="007A5A62">
              <w:t>требованию</w:t>
            </w:r>
            <w:proofErr w:type="gramEnd"/>
            <w:r w:rsidRPr="007A5A6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proofErr w:type="gramStart"/>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proofErr w:type="gramStart"/>
            <w:r w:rsidRPr="007A5A6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7A5A62">
                <w:t>статьями 289</w:t>
              </w:r>
            </w:hyperlink>
            <w:r w:rsidRPr="007A5A62">
              <w:t xml:space="preserve">, </w:t>
            </w:r>
            <w:hyperlink r:id="rId15" w:history="1">
              <w:r w:rsidRPr="007A5A62">
                <w:t>290</w:t>
              </w:r>
            </w:hyperlink>
            <w:r w:rsidRPr="007A5A62">
              <w:t xml:space="preserve">, </w:t>
            </w:r>
            <w:hyperlink r:id="rId16" w:history="1">
              <w:r w:rsidRPr="007A5A62">
                <w:t>291</w:t>
              </w:r>
            </w:hyperlink>
            <w:r w:rsidRPr="007A5A62">
              <w:t xml:space="preserve">, </w:t>
            </w:r>
            <w:hyperlink r:id="rId17"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A5A6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A5A62">
              <w:t>являющихся</w:t>
            </w:r>
            <w:proofErr w:type="gramEnd"/>
            <w:r w:rsidRPr="007A5A62">
              <w:t xml:space="preserve">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proofErr w:type="gramStart"/>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w:t>
            </w:r>
            <w:proofErr w:type="gramEnd"/>
            <w:r w:rsidRPr="007A5A62">
              <w:t xml:space="preserve"> окончания срока предоставления заявок на участие в закупке, определенного закупочной документацией.</w:t>
            </w:r>
          </w:p>
          <w:p w14:paraId="34CE3288" w14:textId="77777777" w:rsidR="00FB5629" w:rsidRPr="00C24369" w:rsidRDefault="00B067D9" w:rsidP="00460D22">
            <w:pPr>
              <w:tabs>
                <w:tab w:val="left" w:pos="567"/>
                <w:tab w:val="left" w:pos="993"/>
                <w:tab w:val="left" w:pos="1134"/>
                <w:tab w:val="left" w:pos="1276"/>
                <w:tab w:val="left" w:pos="1560"/>
                <w:tab w:val="left" w:pos="1701"/>
              </w:tabs>
              <w:adjustRightInd w:val="0"/>
              <w:jc w:val="both"/>
              <w:rPr>
                <w:b/>
              </w:rPr>
            </w:pPr>
            <w:proofErr w:type="gramStart"/>
            <w:r w:rsidRPr="007A5A62">
              <w:rPr>
                <w:b/>
              </w:rPr>
              <w:t xml:space="preserve">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w:t>
            </w:r>
            <w:r w:rsidRPr="00C24369">
              <w:rPr>
                <w:b/>
              </w:rPr>
              <w:t>подтверждения, иных документов, о</w:t>
            </w:r>
            <w:r w:rsidR="00992726" w:rsidRPr="00C24369">
              <w:rPr>
                <w:b/>
              </w:rPr>
              <w:t>пределенных участником закупки.</w:t>
            </w:r>
            <w:proofErr w:type="gramEnd"/>
          </w:p>
          <w:p w14:paraId="23158DC7" w14:textId="577B10A4" w:rsidR="00C173D5" w:rsidRPr="001136B6" w:rsidRDefault="00260B36" w:rsidP="00C173D5">
            <w:pPr>
              <w:tabs>
                <w:tab w:val="left" w:pos="567"/>
                <w:tab w:val="left" w:pos="993"/>
                <w:tab w:val="left" w:pos="1134"/>
                <w:tab w:val="left" w:pos="1276"/>
                <w:tab w:val="left" w:pos="1560"/>
                <w:tab w:val="left" w:pos="1701"/>
              </w:tabs>
              <w:adjustRightInd w:val="0"/>
              <w:jc w:val="both"/>
            </w:pPr>
            <w:r w:rsidRPr="001136B6">
              <w:t xml:space="preserve">2.2. </w:t>
            </w:r>
            <w:proofErr w:type="gramStart"/>
            <w:r w:rsidR="00C173D5" w:rsidRPr="001136B6">
              <w:t xml:space="preserve">Наличие у участника закупки лицензии </w:t>
            </w:r>
            <w:r w:rsidR="004713CC" w:rsidRPr="001136B6">
              <w:t>на право</w:t>
            </w:r>
            <w:r w:rsidR="00C173D5" w:rsidRPr="001136B6">
              <w:t xml:space="preserve"> осуществления деятельности по сбору, транспортированию и утилизации и/или по сбору, транспортированию и обезвреживанию отходов с указанием </w:t>
            </w:r>
            <w:r w:rsidR="00186EEF" w:rsidRPr="001136B6">
              <w:t>в ней</w:t>
            </w:r>
            <w:r w:rsidR="002E5EF1" w:rsidRPr="001136B6">
              <w:t xml:space="preserve"> права выполнять (оказывать) работы (услуги)</w:t>
            </w:r>
            <w:r w:rsidR="0008103E" w:rsidRPr="001136B6">
              <w:t>, предусмотренные предметом закупки</w:t>
            </w:r>
            <w:r w:rsidR="00C173D5" w:rsidRPr="001136B6">
              <w:t xml:space="preserve">: сбор, транспортировка, </w:t>
            </w:r>
            <w:r w:rsidR="002E5EF1" w:rsidRPr="001136B6">
              <w:t xml:space="preserve">утилизация и/или </w:t>
            </w:r>
            <w:r w:rsidR="00C173D5" w:rsidRPr="001136B6">
              <w:t>обезвреживание отходов 4 класса опасности (код по федеральному классификационному каталогу отходов (ФККО) 4 42 508 12 49 4, сорбент на основе</w:t>
            </w:r>
            <w:proofErr w:type="gramEnd"/>
            <w:r w:rsidR="00C173D5" w:rsidRPr="001136B6">
              <w:t xml:space="preserve"> алюмосиликата отработанный, </w:t>
            </w:r>
            <w:r w:rsidR="00141E41" w:rsidRPr="001136B6">
              <w:t>содержащий нефтепродукты</w:t>
            </w:r>
            <w:r w:rsidR="00C173D5" w:rsidRPr="001136B6">
              <w:t xml:space="preserve"> менее 15%)</w:t>
            </w:r>
            <w:r w:rsidR="00186EEF" w:rsidRPr="001136B6">
              <w:t xml:space="preserve"> (подтверждается предоставлением действующей лицензии)</w:t>
            </w:r>
            <w:r w:rsidR="00C173D5" w:rsidRPr="001136B6">
              <w:t>.</w:t>
            </w:r>
          </w:p>
          <w:p w14:paraId="1DCD6FB4" w14:textId="54BBC776" w:rsidR="00260B36" w:rsidRPr="00260B36" w:rsidRDefault="00C173D5" w:rsidP="00E94C58">
            <w:pPr>
              <w:tabs>
                <w:tab w:val="left" w:pos="567"/>
                <w:tab w:val="left" w:pos="993"/>
                <w:tab w:val="left" w:pos="1134"/>
                <w:tab w:val="left" w:pos="1276"/>
                <w:tab w:val="left" w:pos="1560"/>
                <w:tab w:val="left" w:pos="1701"/>
              </w:tabs>
              <w:adjustRightInd w:val="0"/>
              <w:jc w:val="both"/>
            </w:pPr>
            <w:proofErr w:type="gramStart"/>
            <w:r w:rsidRPr="001136B6">
              <w:lastRenderedPageBreak/>
              <w:t xml:space="preserve">В случае отсутствия </w:t>
            </w:r>
            <w:r w:rsidR="00E94C58" w:rsidRPr="001136B6">
              <w:t xml:space="preserve">у участника закупки </w:t>
            </w:r>
            <w:r w:rsidRPr="001136B6">
              <w:t xml:space="preserve">в </w:t>
            </w:r>
            <w:r w:rsidR="00E94C58" w:rsidRPr="001136B6">
              <w:t xml:space="preserve">представленной </w:t>
            </w:r>
            <w:r w:rsidRPr="001136B6">
              <w:t xml:space="preserve">лицензии </w:t>
            </w:r>
            <w:r w:rsidR="0008103E" w:rsidRPr="001136B6">
              <w:t xml:space="preserve">права выполнять (оказывать) один или более </w:t>
            </w:r>
            <w:r w:rsidRPr="001136B6">
              <w:t>вид работ</w:t>
            </w:r>
            <w:r w:rsidR="0008103E" w:rsidRPr="001136B6">
              <w:t>ы</w:t>
            </w:r>
            <w:r w:rsidRPr="001136B6">
              <w:t xml:space="preserve"> (услуг</w:t>
            </w:r>
            <w:r w:rsidR="0008103E" w:rsidRPr="001136B6">
              <w:t>и</w:t>
            </w:r>
            <w:r w:rsidRPr="001136B6">
              <w:t>), предусмотренны</w:t>
            </w:r>
            <w:r w:rsidR="00E94C58" w:rsidRPr="001136B6">
              <w:t>е</w:t>
            </w:r>
            <w:r w:rsidRPr="001136B6">
              <w:t xml:space="preserve"> предметом закупки, наличие </w:t>
            </w:r>
            <w:r w:rsidR="004713CC" w:rsidRPr="001136B6">
              <w:t xml:space="preserve">у участника закупки </w:t>
            </w:r>
            <w:r w:rsidRPr="001136B6">
              <w:t xml:space="preserve">действующего договора с лицом, имеющим лицензию </w:t>
            </w:r>
            <w:r w:rsidR="004713CC" w:rsidRPr="001136B6">
              <w:t>на право</w:t>
            </w:r>
            <w:r w:rsidRPr="001136B6">
              <w:t xml:space="preserve"> </w:t>
            </w:r>
            <w:r w:rsidR="00E94C58" w:rsidRPr="001136B6">
              <w:t>выполнять (оказывать) вид</w:t>
            </w:r>
            <w:r w:rsidR="005A20AD" w:rsidRPr="001136B6">
              <w:t>ы</w:t>
            </w:r>
            <w:r w:rsidR="00E94C58" w:rsidRPr="001136B6">
              <w:t xml:space="preserve"> работ (услуг), </w:t>
            </w:r>
            <w:r w:rsidR="005A20AD" w:rsidRPr="001136B6">
              <w:t>предусмотренные предметом закупки, которые участник закупки не имеет права выполнять (оказывать)</w:t>
            </w:r>
            <w:r w:rsidR="004713CC" w:rsidRPr="001136B6">
              <w:t xml:space="preserve"> (подтверждается предоставлением действующей лицензии</w:t>
            </w:r>
            <w:r w:rsidR="005A20AD" w:rsidRPr="001136B6">
              <w:t xml:space="preserve"> участника закупки</w:t>
            </w:r>
            <w:r w:rsidR="00871B7A" w:rsidRPr="001136B6">
              <w:t>,</w:t>
            </w:r>
            <w:r w:rsidR="005A20AD" w:rsidRPr="001136B6">
              <w:t xml:space="preserve"> действующего договора с лицом, действующей</w:t>
            </w:r>
            <w:proofErr w:type="gramEnd"/>
            <w:r w:rsidR="005A20AD" w:rsidRPr="001136B6">
              <w:t xml:space="preserve"> лицензии лица</w:t>
            </w:r>
            <w:r w:rsidR="004713CC" w:rsidRPr="001136B6">
              <w:t>)</w:t>
            </w:r>
            <w:r w:rsidR="005A20AD" w:rsidRPr="001136B6">
              <w:t>.</w:t>
            </w:r>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 xml:space="preserve">й положений извещения о </w:t>
            </w:r>
            <w:proofErr w:type="gramStart"/>
            <w:r w:rsidR="00933D25" w:rsidRPr="007A5A62">
              <w:rPr>
                <w:szCs w:val="20"/>
              </w:rPr>
              <w:t>закупке</w:t>
            </w:r>
            <w:proofErr w:type="gramEnd"/>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5A62">
              <w:t>pdf</w:t>
            </w:r>
            <w:proofErr w:type="spellEnd"/>
            <w:r w:rsidRPr="007A5A62">
              <w:t xml:space="preserve">, </w:t>
            </w:r>
            <w:proofErr w:type="spellStart"/>
            <w:r w:rsidRPr="007A5A62">
              <w:t>zip</w:t>
            </w:r>
            <w:proofErr w:type="spellEnd"/>
            <w:r w:rsidRPr="007A5A62">
              <w:t xml:space="preserve">, </w:t>
            </w:r>
            <w:proofErr w:type="spellStart"/>
            <w:r w:rsidRPr="007A5A62">
              <w:t>rar</w:t>
            </w:r>
            <w:proofErr w:type="spellEnd"/>
            <w:r w:rsidRPr="007A5A62">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lastRenderedPageBreak/>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lastRenderedPageBreak/>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по форме, определенной приложением № 2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proofErr w:type="gramStart"/>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A5A62">
              <w:rPr>
                <w:bCs/>
              </w:rPr>
              <w:t xml:space="preserve"> </w:t>
            </w:r>
            <w:proofErr w:type="gramStart"/>
            <w:r w:rsidRPr="007A5A6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7A5A62">
              <w:lastRenderedPageBreak/>
              <w:t>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proofErr w:type="gramStart"/>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A5A62">
              <w:t xml:space="preserve"> от имени участника закупки без доверенности) (для юридического </w:t>
            </w:r>
            <w:proofErr w:type="gramStart"/>
            <w:r w:rsidR="0050697B" w:rsidRPr="007A5A62">
              <w:t>лица</w:t>
            </w:r>
            <w:proofErr w:type="gramEnd"/>
            <w:r w:rsidR="0050697B" w:rsidRPr="007A5A6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7A5A62">
              <w:t>,</w:t>
            </w:r>
            <w:proofErr w:type="gramEnd"/>
            <w:r w:rsidR="0050697B" w:rsidRPr="007A5A6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7A5A62">
              <w:t>,</w:t>
            </w:r>
            <w:proofErr w:type="gramEnd"/>
            <w:r w:rsidR="0050697B" w:rsidRPr="007A5A6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proofErr w:type="gramStart"/>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A5A62">
              <w:rPr>
                <w:bCs/>
              </w:rPr>
              <w:t xml:space="preserve"> </w:t>
            </w:r>
            <w:proofErr w:type="gramStart"/>
            <w:r w:rsidRPr="007A5A6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 xml:space="preserve">документ, на основании которого юридическое лицо освобождено от уплаты НДС (при наличии) и/или </w:t>
            </w:r>
            <w:r w:rsidRPr="007A5A62">
              <w:lastRenderedPageBreak/>
              <w:t>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 xml:space="preserve">цены </w:t>
            </w:r>
            <w:r w:rsidR="00B308B4" w:rsidRPr="00B308B4">
              <w:rPr>
                <w:bCs/>
              </w:rPr>
              <w:lastRenderedPageBreak/>
              <w:t>договора, определенной настоящим извещением;</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7A5A6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7A5A6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A5A62">
              <w:t>закупке</w:t>
            </w:r>
            <w:proofErr w:type="gramEnd"/>
            <w:r w:rsidRPr="007A5A62">
              <w:t xml:space="preserve">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proofErr w:type="gramStart"/>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w:t>
            </w:r>
            <w:r w:rsidRPr="007A5A62">
              <w:lastRenderedPageBreak/>
              <w:t xml:space="preserve">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A5A62" w:rsidRDefault="00B067D9">
            <w:pPr>
              <w:widowControl w:val="0"/>
              <w:tabs>
                <w:tab w:val="left" w:pos="464"/>
              </w:tabs>
              <w:jc w:val="both"/>
            </w:pPr>
            <w:r w:rsidRPr="007A5A62">
              <w:t xml:space="preserve">Заказчик, в течение 5 (пяти) рабочих дней </w:t>
            </w:r>
            <w:proofErr w:type="gramStart"/>
            <w:r w:rsidRPr="007A5A62">
              <w:t>с даты поступления</w:t>
            </w:r>
            <w:proofErr w:type="gramEnd"/>
            <w:r w:rsidRPr="007A5A6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w:t>
            </w:r>
            <w:proofErr w:type="gramStart"/>
            <w:r w:rsidRPr="007A5A62">
              <w:t>участие</w:t>
            </w:r>
            <w:proofErr w:type="gramEnd"/>
            <w:r w:rsidRPr="007A5A6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 xml:space="preserve">а на </w:t>
            </w:r>
            <w:proofErr w:type="gramStart"/>
            <w:r w:rsidR="00830571" w:rsidRPr="007A5A62">
              <w:t>участие</w:t>
            </w:r>
            <w:proofErr w:type="gramEnd"/>
            <w:r w:rsidR="00830571" w:rsidRPr="007A5A62">
              <w:t xml:space="preserve">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 xml:space="preserve">Закупка признается </w:t>
            </w:r>
            <w:proofErr w:type="gramStart"/>
            <w:r w:rsidRPr="007A5A62">
              <w:t>несостоявшейся</w:t>
            </w:r>
            <w:proofErr w:type="gramEnd"/>
            <w:r w:rsidRPr="007A5A6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размещения</w:t>
            </w:r>
            <w:proofErr w:type="gramEnd"/>
            <w:r w:rsidRPr="007A5A62">
              <w:t xml:space="preserve">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принятия</w:t>
            </w:r>
            <w:proofErr w:type="gramEnd"/>
            <w:r w:rsidRPr="007A5A62">
              <w:t xml:space="preserve">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proofErr w:type="gramStart"/>
            <w:r w:rsidRPr="007A5A62">
              <w:t xml:space="preserve">В случае необходимости одобрения (утверждения) </w:t>
            </w:r>
            <w:r w:rsidRPr="007A5A62">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A5A6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70F3A4"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договор, заключаемый по итогам закупки, должен соответствовать проекту договора, размещенному в ЕИС</w:t>
            </w:r>
            <w:r w:rsidRPr="007A5A62">
              <w:rPr>
                <w:bCs/>
              </w:rPr>
              <w:t xml:space="preserve"> (приложение № </w:t>
            </w:r>
            <w:r w:rsidR="001A1D9D">
              <w:rPr>
                <w:bCs/>
              </w:rPr>
              <w:t>3</w:t>
            </w:r>
            <w:r w:rsidR="00BB58D7" w:rsidRPr="007A5A62">
              <w:rPr>
                <w:bCs/>
              </w:rPr>
              <w:t xml:space="preserve"> </w:t>
            </w:r>
            <w:r w:rsidRPr="007A5A62">
              <w:rPr>
                <w:bCs/>
              </w:rPr>
              <w:t>к настоящему извещению)</w:t>
            </w:r>
            <w:r w:rsidRPr="007A5A62">
              <w:t>, с включением в него условий, предложенных участником закупки, с которым заключается договор;</w:t>
            </w:r>
          </w:p>
          <w:p w14:paraId="6AF56248" w14:textId="6630736F"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006414B0">
              <w:rPr>
                <w:bCs/>
              </w:rPr>
              <w:t>, определенной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6F7D1487" w14:textId="122D9A98" w:rsidR="00B067D9" w:rsidRPr="007A5A62" w:rsidRDefault="00EC1F6B" w:rsidP="001D40E8">
            <w:pPr>
              <w:widowControl w:val="0"/>
              <w:tabs>
                <w:tab w:val="left" w:pos="1701"/>
              </w:tabs>
              <w:jc w:val="both"/>
            </w:pPr>
            <w:r>
              <w:t>3</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48CD603B" w14:textId="77777777" w:rsidR="00EA724C" w:rsidRPr="00EA724C" w:rsidRDefault="00EA724C" w:rsidP="00EA724C">
      <w:pPr>
        <w:widowControl w:val="0"/>
        <w:jc w:val="both"/>
        <w:rPr>
          <w:b/>
        </w:rPr>
      </w:pPr>
      <w:r w:rsidRPr="00EA724C">
        <w:rPr>
          <w:b/>
        </w:rPr>
        <w:t xml:space="preserve">Директор Управления </w:t>
      </w:r>
    </w:p>
    <w:p w14:paraId="09F195C6" w14:textId="77777777" w:rsidR="00EA724C" w:rsidRPr="00EA724C" w:rsidRDefault="00EA724C" w:rsidP="00EA724C">
      <w:pPr>
        <w:widowControl w:val="0"/>
        <w:jc w:val="both"/>
        <w:rPr>
          <w:b/>
        </w:rPr>
      </w:pPr>
      <w:r w:rsidRPr="00EA724C">
        <w:rPr>
          <w:b/>
        </w:rPr>
        <w:t>закупочной деятельности</w:t>
      </w:r>
      <w:r w:rsidRPr="00EA724C">
        <w:rPr>
          <w:b/>
        </w:rPr>
        <w:tab/>
      </w:r>
      <w:r w:rsidRPr="00EA724C">
        <w:rPr>
          <w:b/>
        </w:rPr>
        <w:tab/>
      </w:r>
      <w:r w:rsidRPr="00EA724C">
        <w:rPr>
          <w:b/>
        </w:rPr>
        <w:tab/>
        <w:t xml:space="preserve">  _______________ /Токарев Игорь Александрович/</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3DD1B8A" w14:textId="3218B8AF" w:rsidR="009B4449" w:rsidRPr="007A5A62" w:rsidRDefault="007D7FF4" w:rsidP="009B4449">
      <w:pPr>
        <w:tabs>
          <w:tab w:val="left" w:pos="567"/>
        </w:tabs>
        <w:ind w:left="360"/>
        <w:jc w:val="right"/>
        <w:rPr>
          <w:b/>
          <w:bCs/>
        </w:rPr>
      </w:pPr>
      <w:r>
        <w:rPr>
          <w:b/>
          <w:bCs/>
        </w:rPr>
        <w:t xml:space="preserve">от </w:t>
      </w:r>
      <w:r w:rsidR="00E62155">
        <w:rPr>
          <w:b/>
          <w:bCs/>
        </w:rPr>
        <w:t>23</w:t>
      </w:r>
      <w:r w:rsidR="00EE45FC">
        <w:rPr>
          <w:b/>
          <w:bCs/>
        </w:rPr>
        <w:t>.10</w:t>
      </w:r>
      <w:r w:rsidR="00EC1F6B" w:rsidRPr="007A5A62">
        <w:rPr>
          <w:b/>
          <w:bCs/>
        </w:rPr>
        <w:t xml:space="preserve">.2020 г. № </w:t>
      </w:r>
      <w:r w:rsidR="00EC1F6B">
        <w:rPr>
          <w:b/>
          <w:bCs/>
        </w:rPr>
        <w:t>ЗКЭФ-ДРОЭЗ-30</w:t>
      </w:r>
      <w:r w:rsidR="002F10E1">
        <w:rPr>
          <w:b/>
          <w:bCs/>
        </w:rPr>
        <w:t>9</w:t>
      </w:r>
      <w:r w:rsidR="00E62155">
        <w:rPr>
          <w:b/>
          <w:bCs/>
        </w:rPr>
        <w:t>П</w:t>
      </w:r>
    </w:p>
    <w:p w14:paraId="31B1B458" w14:textId="653A2CFF" w:rsidR="00462470" w:rsidRPr="007A5A62" w:rsidRDefault="00462470" w:rsidP="00462470">
      <w:pPr>
        <w:jc w:val="right"/>
        <w:outlineLvl w:val="1"/>
        <w:rPr>
          <w:b/>
          <w:bCs/>
        </w:rPr>
      </w:pP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7971EAD0"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9B4449" w:rsidRPr="009B4449">
        <w:rPr>
          <w:bCs/>
        </w:rPr>
        <w:t xml:space="preserve">от </w:t>
      </w:r>
      <w:r w:rsidR="00E62155">
        <w:rPr>
          <w:bCs/>
        </w:rPr>
        <w:t>23</w:t>
      </w:r>
      <w:r w:rsidR="00EE45FC">
        <w:rPr>
          <w:bCs/>
        </w:rPr>
        <w:t>.10</w:t>
      </w:r>
      <w:r w:rsidR="009B4449" w:rsidRPr="009B4449">
        <w:rPr>
          <w:bCs/>
        </w:rPr>
        <w:t>.2020 г. № ЗКЭФ-Д</w:t>
      </w:r>
      <w:r w:rsidR="006414B0">
        <w:rPr>
          <w:bCs/>
        </w:rPr>
        <w:t>РОЭЗ-30</w:t>
      </w:r>
      <w:r w:rsidR="002F10E1">
        <w:rPr>
          <w:bCs/>
        </w:rPr>
        <w:t>9</w:t>
      </w:r>
      <w:r w:rsidR="00E62155">
        <w:rPr>
          <w:bCs/>
        </w:rPr>
        <w:t>П</w:t>
      </w:r>
      <w:r w:rsidR="009B4449" w:rsidRPr="009B4449">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именуемо</w:t>
      </w:r>
      <w:proofErr w:type="gramStart"/>
      <w:r w:rsidRPr="007A5A62">
        <w:rPr>
          <w:lang w:eastAsia="en-US"/>
        </w:rPr>
        <w:t>е(</w:t>
      </w:r>
      <w:proofErr w:type="gramEnd"/>
      <w:r w:rsidRPr="007A5A62">
        <w:rPr>
          <w:lang w:eastAsia="en-US"/>
        </w:rPr>
        <w:t>-</w:t>
      </w:r>
      <w:proofErr w:type="spellStart"/>
      <w:r w:rsidRPr="007A5A62">
        <w:rPr>
          <w:lang w:eastAsia="en-US"/>
        </w:rPr>
        <w:t>ый</w:t>
      </w:r>
      <w:proofErr w:type="spellEnd"/>
      <w:r w:rsidRPr="007A5A62">
        <w:rPr>
          <w:lang w:eastAsia="en-US"/>
        </w:rPr>
        <w:t>, -</w:t>
      </w:r>
      <w:proofErr w:type="spellStart"/>
      <w:r w:rsidRPr="007A5A62">
        <w:rPr>
          <w:lang w:eastAsia="en-US"/>
        </w:rPr>
        <w:t>ая</w:t>
      </w:r>
      <w:proofErr w:type="spellEnd"/>
      <w:r w:rsidRPr="007A5A62">
        <w:rPr>
          <w:lang w:eastAsia="en-US"/>
        </w:rPr>
        <w:t xml:space="preserve">)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proofErr w:type="gramStart"/>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 xml:space="preserve">__) </w:t>
      </w:r>
      <w:proofErr w:type="gramEnd"/>
      <w:r w:rsidRPr="007A5A62">
        <w:rPr>
          <w:bCs/>
        </w:rPr>
        <w:t>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w:t>
      </w:r>
      <w:proofErr w:type="spellStart"/>
      <w:r w:rsidRPr="007A5A62">
        <w:rPr>
          <w:bCs/>
          <w:i/>
          <w:sz w:val="20"/>
          <w:szCs w:val="20"/>
          <w:u w:val="single"/>
        </w:rPr>
        <w:t>mail</w:t>
      </w:r>
      <w:proofErr w:type="spellEnd"/>
      <w:r w:rsidRPr="007A5A62">
        <w:rPr>
          <w:bCs/>
          <w:i/>
          <w:sz w:val="20"/>
          <w:szCs w:val="20"/>
          <w:u w:val="single"/>
        </w:rPr>
        <w:t xml:space="preserve">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w:t>
      </w:r>
      <w:proofErr w:type="gramStart"/>
      <w:r w:rsidRPr="007A5A62">
        <w:t>с даты открытия</w:t>
      </w:r>
      <w:proofErr w:type="gramEnd"/>
      <w:r w:rsidRPr="007A5A62">
        <w:t xml:space="preserve">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lastRenderedPageBreak/>
        <w:t>Приложение:</w:t>
      </w:r>
    </w:p>
    <w:p w14:paraId="66E48631" w14:textId="39EBE396" w:rsidR="00B067D9" w:rsidRDefault="00B067D9" w:rsidP="008C33BD">
      <w:pPr>
        <w:numPr>
          <w:ilvl w:val="0"/>
          <w:numId w:val="2"/>
        </w:numPr>
        <w:tabs>
          <w:tab w:val="left" w:pos="993"/>
        </w:tabs>
        <w:ind w:left="0" w:firstLine="709"/>
        <w:jc w:val="both"/>
      </w:pPr>
      <w:r w:rsidRPr="007A5A62">
        <w:t>Сведение об участнике закупки.</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2F74F8AC" w14:textId="2427474B" w:rsidR="00EC1F6B" w:rsidRDefault="007D7FF4" w:rsidP="00D25989">
      <w:pPr>
        <w:ind w:right="849"/>
        <w:jc w:val="right"/>
        <w:rPr>
          <w:b/>
          <w:bCs/>
        </w:rPr>
      </w:pPr>
      <w:r>
        <w:rPr>
          <w:b/>
          <w:bCs/>
        </w:rPr>
        <w:t xml:space="preserve">от </w:t>
      </w:r>
      <w:r w:rsidR="00E62155">
        <w:rPr>
          <w:b/>
          <w:bCs/>
        </w:rPr>
        <w:t>23</w:t>
      </w:r>
      <w:r w:rsidR="00EE45FC">
        <w:rPr>
          <w:b/>
          <w:bCs/>
        </w:rPr>
        <w:t>.10</w:t>
      </w:r>
      <w:r w:rsidR="00EC1F6B" w:rsidRPr="007A5A62">
        <w:rPr>
          <w:b/>
          <w:bCs/>
        </w:rPr>
        <w:t xml:space="preserve">.2020 г. № </w:t>
      </w:r>
      <w:r w:rsidR="00EC1F6B">
        <w:rPr>
          <w:b/>
          <w:bCs/>
        </w:rPr>
        <w:t>ЗКЭФ-ДРОЭЗ-30</w:t>
      </w:r>
      <w:r w:rsidR="002F10E1">
        <w:rPr>
          <w:b/>
          <w:bCs/>
        </w:rPr>
        <w:t>9</w:t>
      </w:r>
      <w:r w:rsidR="00E62155">
        <w:rPr>
          <w:b/>
          <w:bCs/>
        </w:rPr>
        <w:t>П</w:t>
      </w:r>
    </w:p>
    <w:p w14:paraId="50F6BF5F" w14:textId="36E5F857" w:rsidR="00B067D9" w:rsidRPr="007A5A62" w:rsidRDefault="00B067D9" w:rsidP="00D25989">
      <w:pPr>
        <w:ind w:right="849"/>
        <w:jc w:val="right"/>
        <w:rPr>
          <w:bCs/>
          <w:sz w:val="22"/>
          <w:szCs w:val="22"/>
        </w:rPr>
      </w:pPr>
      <w:r w:rsidRPr="007A5A62">
        <w:rPr>
          <w:bCs/>
          <w:sz w:val="22"/>
          <w:szCs w:val="22"/>
        </w:rPr>
        <w:t>ФОРМА</w:t>
      </w:r>
    </w:p>
    <w:p w14:paraId="1112D257" w14:textId="77777777" w:rsidR="009B4449" w:rsidRDefault="009B4449" w:rsidP="002F423C">
      <w:pPr>
        <w:widowControl w:val="0"/>
        <w:ind w:right="849"/>
        <w:jc w:val="center"/>
        <w:outlineLvl w:val="1"/>
        <w:rPr>
          <w:b/>
          <w:bCs/>
        </w:rPr>
      </w:pPr>
    </w:p>
    <w:p w14:paraId="5C2CFAC2" w14:textId="7A57B049"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proofErr w:type="gramStart"/>
            <w:r w:rsidRPr="007A5A62">
              <w:t>Р</w:t>
            </w:r>
            <w:proofErr w:type="gramEnd"/>
            <w:r w:rsidRPr="007A5A62">
              <w:t>/</w:t>
            </w:r>
            <w:proofErr w:type="spellStart"/>
            <w:r w:rsidRPr="007A5A62">
              <w:t>сч</w:t>
            </w:r>
            <w:proofErr w:type="spellEnd"/>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w:t>
            </w:r>
            <w:proofErr w:type="spellStart"/>
            <w:r w:rsidRPr="007A5A62">
              <w:t>сч</w:t>
            </w:r>
            <w:proofErr w:type="spellEnd"/>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proofErr w:type="gramStart"/>
      <w:r w:rsidRPr="007A5A62">
        <w:rPr>
          <w:bCs/>
          <w:i/>
        </w:rPr>
        <w:t>(</w:t>
      </w:r>
      <w:r w:rsidRPr="007A5A62">
        <w:rPr>
          <w:bCs/>
          <w:i/>
          <w:sz w:val="20"/>
          <w:szCs w:val="20"/>
          <w:u w:val="single"/>
        </w:rPr>
        <w:t>должность уполномоченного лица               (подпись)                     (расшифровка подписи)</w:t>
      </w:r>
      <w:proofErr w:type="gramEnd"/>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773282C3" w14:textId="493D6A16" w:rsidR="00B067D9" w:rsidRPr="007A5A62" w:rsidRDefault="00B067D9">
      <w:pPr>
        <w:jc w:val="right"/>
        <w:rPr>
          <w:b/>
          <w:bCs/>
        </w:rPr>
      </w:pPr>
      <w:r w:rsidRPr="007A5A62">
        <w:rPr>
          <w:b/>
          <w:bCs/>
        </w:rPr>
        <w:lastRenderedPageBreak/>
        <w:t xml:space="preserve">Приложение № </w:t>
      </w:r>
      <w:r w:rsidR="00EC1F6B">
        <w:rPr>
          <w:b/>
          <w:bCs/>
        </w:rPr>
        <w:t>3</w:t>
      </w:r>
      <w:r w:rsidRPr="007A5A62">
        <w:rPr>
          <w:b/>
          <w:bCs/>
        </w:rPr>
        <w:t xml:space="preserve"> </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647278DC" w14:textId="52E17ADC" w:rsidR="008C1E52" w:rsidRDefault="007D7FF4" w:rsidP="00EC1F6B">
      <w:pPr>
        <w:widowControl w:val="0"/>
        <w:jc w:val="right"/>
        <w:rPr>
          <w:b/>
          <w:bCs/>
        </w:rPr>
      </w:pPr>
      <w:r>
        <w:rPr>
          <w:b/>
          <w:bCs/>
        </w:rPr>
        <w:t xml:space="preserve">от </w:t>
      </w:r>
      <w:r w:rsidR="00E62155">
        <w:rPr>
          <w:b/>
          <w:bCs/>
        </w:rPr>
        <w:t>23</w:t>
      </w:r>
      <w:r w:rsidR="00EE45FC">
        <w:rPr>
          <w:b/>
          <w:bCs/>
        </w:rPr>
        <w:t>.10</w:t>
      </w:r>
      <w:r w:rsidR="00EC1F6B" w:rsidRPr="007A5A62">
        <w:rPr>
          <w:b/>
          <w:bCs/>
        </w:rPr>
        <w:t xml:space="preserve">.2020 г. № </w:t>
      </w:r>
      <w:r w:rsidR="00EC1F6B">
        <w:rPr>
          <w:b/>
          <w:bCs/>
        </w:rPr>
        <w:t>ЗКЭФ-ДРОЭЗ-30</w:t>
      </w:r>
      <w:r w:rsidR="002F10E1">
        <w:rPr>
          <w:b/>
          <w:bCs/>
        </w:rPr>
        <w:t>9</w:t>
      </w:r>
      <w:r w:rsidR="00E62155">
        <w:rPr>
          <w:b/>
          <w:bCs/>
        </w:rPr>
        <w:t>П</w:t>
      </w:r>
      <w:bookmarkStart w:id="2" w:name="_GoBack"/>
      <w:bookmarkEnd w:id="2"/>
    </w:p>
    <w:p w14:paraId="7A6ECA8A" w14:textId="4457ED32" w:rsidR="00EC1F6B" w:rsidRDefault="00EC1F6B" w:rsidP="00EC1F6B">
      <w:pPr>
        <w:widowControl w:val="0"/>
        <w:jc w:val="right"/>
        <w:rPr>
          <w:b/>
          <w:highlight w:val="yellow"/>
        </w:rPr>
      </w:pPr>
    </w:p>
    <w:p w14:paraId="163FBD1E" w14:textId="77777777" w:rsidR="002F10E1" w:rsidRPr="002F10E1" w:rsidRDefault="002F10E1" w:rsidP="002F10E1">
      <w:pPr>
        <w:widowControl w:val="0"/>
        <w:autoSpaceDE w:val="0"/>
        <w:autoSpaceDN w:val="0"/>
        <w:adjustRightInd w:val="0"/>
        <w:ind w:firstLine="851"/>
        <w:jc w:val="center"/>
        <w:rPr>
          <w:b/>
        </w:rPr>
      </w:pPr>
      <w:r w:rsidRPr="002F10E1">
        <w:rPr>
          <w:b/>
        </w:rPr>
        <w:t>ДОГОВОР № __________</w:t>
      </w:r>
    </w:p>
    <w:p w14:paraId="2646D3BC" w14:textId="77777777" w:rsidR="002F10E1" w:rsidRPr="002F10E1" w:rsidRDefault="002F10E1" w:rsidP="002F10E1">
      <w:pPr>
        <w:widowControl w:val="0"/>
        <w:autoSpaceDE w:val="0"/>
        <w:autoSpaceDN w:val="0"/>
        <w:adjustRightInd w:val="0"/>
        <w:ind w:left="3119"/>
        <w:rPr>
          <w:b/>
        </w:rPr>
      </w:pPr>
      <w:r w:rsidRPr="002F10E1">
        <w:rPr>
          <w:b/>
        </w:rPr>
        <w:t>возмездного оказания услуг</w:t>
      </w:r>
    </w:p>
    <w:p w14:paraId="063590BE" w14:textId="77777777" w:rsidR="002F10E1" w:rsidRPr="002F10E1" w:rsidRDefault="002F10E1" w:rsidP="002F10E1">
      <w:pPr>
        <w:widowControl w:val="0"/>
        <w:autoSpaceDE w:val="0"/>
        <w:autoSpaceDN w:val="0"/>
        <w:adjustRightInd w:val="0"/>
        <w:ind w:firstLine="851"/>
        <w:jc w:val="center"/>
        <w:rPr>
          <w:b/>
        </w:rPr>
      </w:pPr>
    </w:p>
    <w:p w14:paraId="4FFE7A67" w14:textId="77777777" w:rsidR="002F10E1" w:rsidRPr="002F10E1" w:rsidRDefault="002F10E1" w:rsidP="002F10E1">
      <w:pPr>
        <w:widowControl w:val="0"/>
        <w:tabs>
          <w:tab w:val="left" w:pos="1134"/>
          <w:tab w:val="left" w:pos="1276"/>
        </w:tabs>
        <w:autoSpaceDE w:val="0"/>
        <w:autoSpaceDN w:val="0"/>
        <w:adjustRightInd w:val="0"/>
        <w:ind w:firstLine="709"/>
        <w:jc w:val="both"/>
      </w:pPr>
      <w:r w:rsidRPr="002F10E1">
        <w:t>г. Москва</w:t>
      </w:r>
      <w:r w:rsidRPr="002F10E1">
        <w:tab/>
      </w:r>
      <w:r w:rsidRPr="002F10E1">
        <w:tab/>
      </w:r>
      <w:r w:rsidRPr="002F10E1">
        <w:tab/>
      </w:r>
      <w:r w:rsidRPr="002F10E1">
        <w:tab/>
      </w:r>
      <w:r w:rsidRPr="002F10E1">
        <w:tab/>
      </w:r>
      <w:r w:rsidRPr="002F10E1">
        <w:tab/>
      </w:r>
      <w:r w:rsidRPr="002F10E1">
        <w:tab/>
        <w:t>«___» _________ 202_ г.</w:t>
      </w:r>
    </w:p>
    <w:p w14:paraId="70AA8FCA" w14:textId="77777777" w:rsidR="002F10E1" w:rsidRPr="002F10E1" w:rsidRDefault="002F10E1" w:rsidP="002F10E1">
      <w:pPr>
        <w:widowControl w:val="0"/>
        <w:tabs>
          <w:tab w:val="left" w:pos="1134"/>
          <w:tab w:val="left" w:pos="1276"/>
        </w:tabs>
        <w:autoSpaceDE w:val="0"/>
        <w:autoSpaceDN w:val="0"/>
        <w:adjustRightInd w:val="0"/>
        <w:ind w:firstLine="709"/>
        <w:jc w:val="both"/>
      </w:pPr>
    </w:p>
    <w:p w14:paraId="5A5B386F" w14:textId="77777777" w:rsidR="002F10E1" w:rsidRPr="002F10E1" w:rsidRDefault="002F10E1" w:rsidP="002F10E1">
      <w:pPr>
        <w:widowControl w:val="0"/>
        <w:tabs>
          <w:tab w:val="left" w:pos="993"/>
          <w:tab w:val="left" w:pos="1134"/>
          <w:tab w:val="left" w:pos="1276"/>
        </w:tabs>
        <w:autoSpaceDE w:val="0"/>
        <w:autoSpaceDN w:val="0"/>
        <w:adjustRightInd w:val="0"/>
        <w:ind w:firstLine="709"/>
        <w:jc w:val="both"/>
        <w:rPr>
          <w:b/>
        </w:rPr>
      </w:pPr>
      <w:proofErr w:type="gramStart"/>
      <w:r w:rsidRPr="002F10E1">
        <w:rPr>
          <w:b/>
        </w:rPr>
        <w:t>Акционерное общество «Курорты Северного Кавказа» (АО «КСК»)</w:t>
      </w:r>
      <w:r w:rsidRPr="002F10E1">
        <w:t xml:space="preserve">, именуемое в дальнейшем </w:t>
      </w:r>
      <w:r w:rsidRPr="002F10E1">
        <w:rPr>
          <w:b/>
        </w:rPr>
        <w:t>«Заказчик»</w:t>
      </w:r>
      <w:r w:rsidRPr="002F10E1">
        <w:t xml:space="preserve">, в лице ________________, действующего на основании ___________, с одной стороны, и ______________________, именуемое в дальнейшем </w:t>
      </w:r>
      <w:r w:rsidRPr="002F10E1">
        <w:rPr>
          <w:b/>
        </w:rPr>
        <w:t>«Исполнитель»</w:t>
      </w:r>
      <w:r w:rsidRPr="002F10E1">
        <w:t>,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2F10E1">
        <w:rPr>
          <w:b/>
        </w:rPr>
        <w:t xml:space="preserve"> </w:t>
      </w:r>
      <w:proofErr w:type="gramEnd"/>
    </w:p>
    <w:p w14:paraId="7890E47F" w14:textId="77777777" w:rsidR="002F10E1" w:rsidRPr="002F10E1" w:rsidRDefault="002F10E1" w:rsidP="002F10E1">
      <w:pPr>
        <w:widowControl w:val="0"/>
        <w:tabs>
          <w:tab w:val="left" w:pos="993"/>
          <w:tab w:val="left" w:pos="1134"/>
          <w:tab w:val="left" w:pos="1276"/>
        </w:tabs>
        <w:autoSpaceDE w:val="0"/>
        <w:autoSpaceDN w:val="0"/>
        <w:adjustRightInd w:val="0"/>
        <w:ind w:firstLine="709"/>
        <w:jc w:val="center"/>
        <w:rPr>
          <w:rFonts w:eastAsia="Calibri"/>
          <w:b/>
          <w:lang w:eastAsia="en-US"/>
        </w:rPr>
      </w:pPr>
    </w:p>
    <w:p w14:paraId="699AC4BC"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jc w:val="center"/>
        <w:rPr>
          <w:rFonts w:eastAsia="Calibri"/>
          <w:b/>
          <w:lang w:eastAsia="en-US"/>
        </w:rPr>
      </w:pPr>
      <w:r w:rsidRPr="002F10E1">
        <w:rPr>
          <w:rFonts w:eastAsia="Calibri"/>
          <w:b/>
          <w:lang w:eastAsia="en-US"/>
        </w:rPr>
        <w:t xml:space="preserve">ПРЕДМЕТ </w:t>
      </w:r>
    </w:p>
    <w:p w14:paraId="717A5003" w14:textId="77777777" w:rsidR="002F10E1" w:rsidRPr="00C24369" w:rsidRDefault="002F10E1" w:rsidP="001136B6">
      <w:pPr>
        <w:pStyle w:val="38"/>
        <w:numPr>
          <w:ilvl w:val="1"/>
          <w:numId w:val="38"/>
        </w:numPr>
        <w:shd w:val="clear" w:color="auto" w:fill="auto"/>
        <w:tabs>
          <w:tab w:val="clear" w:pos="1495"/>
          <w:tab w:val="left" w:pos="1500"/>
        </w:tabs>
        <w:spacing w:before="0" w:after="0" w:line="240" w:lineRule="auto"/>
        <w:ind w:left="0" w:firstLine="709"/>
        <w:rPr>
          <w:sz w:val="24"/>
          <w:szCs w:val="24"/>
        </w:rPr>
      </w:pPr>
      <w:r w:rsidRPr="001136B6">
        <w:rPr>
          <w:rStyle w:val="1a"/>
          <w:sz w:val="24"/>
          <w:szCs w:val="24"/>
          <w:u w:val="none"/>
        </w:rPr>
        <w:t>В соответствии с настоящим Договором Исполнитель обязуется по заданию Заказчика оказать услуги по сбору, транспортированию и утилизации и/или обезвреживанию</w:t>
      </w:r>
      <w:r w:rsidRPr="00C24369">
        <w:rPr>
          <w:sz w:val="24"/>
          <w:szCs w:val="24"/>
        </w:rPr>
        <w:t xml:space="preserve"> с места образования:</w:t>
      </w:r>
    </w:p>
    <w:p w14:paraId="7C5C7C9F" w14:textId="77777777" w:rsidR="002F10E1" w:rsidRPr="00C24369" w:rsidRDefault="002F10E1" w:rsidP="00C24369">
      <w:pPr>
        <w:ind w:firstLine="709"/>
        <w:jc w:val="both"/>
      </w:pPr>
      <w:r w:rsidRPr="00C24369">
        <w:t>– </w:t>
      </w:r>
      <w:r w:rsidRPr="001136B6">
        <w:rPr>
          <w:rStyle w:val="1a"/>
          <w:sz w:val="24"/>
          <w:szCs w:val="24"/>
          <w:u w:val="none"/>
        </w:rPr>
        <w:t>сорбента</w:t>
      </w:r>
      <w:r w:rsidRPr="00C24369">
        <w:t xml:space="preserve"> на основе алюмосиликата отработанный, загрязненный нефтепродуктами, содержание нефтепродуктов менее 15 % (керамзит), код по </w:t>
      </w:r>
      <w:r w:rsidRPr="00C24369">
        <w:rPr>
          <w:rFonts w:eastAsia="Courier New"/>
          <w:color w:val="000000"/>
        </w:rPr>
        <w:t>федеральному классификационному каталогу отходов</w:t>
      </w:r>
      <w:r w:rsidRPr="00C24369">
        <w:t xml:space="preserve"> (далее – ФККО) – 4 42 508 12 49 4, объемом 24 (двадцать четыре) кубических метров;</w:t>
      </w:r>
    </w:p>
    <w:p w14:paraId="0325D195" w14:textId="77777777" w:rsidR="002F10E1" w:rsidRPr="00C24369" w:rsidRDefault="002F10E1" w:rsidP="00C24369">
      <w:pPr>
        <w:ind w:firstLine="709"/>
        <w:jc w:val="both"/>
      </w:pPr>
      <w:r w:rsidRPr="00C24369">
        <w:t>– </w:t>
      </w:r>
      <w:r w:rsidRPr="001136B6">
        <w:rPr>
          <w:rStyle w:val="1a"/>
          <w:sz w:val="24"/>
          <w:szCs w:val="24"/>
          <w:u w:val="none"/>
        </w:rPr>
        <w:t>сорбента</w:t>
      </w:r>
      <w:r w:rsidRPr="00C24369">
        <w:t xml:space="preserve"> на основе алюмосиликата отработанный, загрязненный нефтепродуктами, содержание нефтепродуктов менее 15 % (цеолит), код по ФККО – 4 42 508 12 49 4, массой 260 (двести шестьдесят) килограммов</w:t>
      </w:r>
      <w:r w:rsidRPr="001136B6">
        <w:rPr>
          <w:rStyle w:val="1a"/>
          <w:sz w:val="24"/>
          <w:szCs w:val="24"/>
          <w:u w:val="none"/>
        </w:rPr>
        <w:t xml:space="preserve"> (далее </w:t>
      </w:r>
      <w:r w:rsidRPr="00C24369">
        <w:t>–</w:t>
      </w:r>
      <w:r w:rsidRPr="001136B6">
        <w:rPr>
          <w:rStyle w:val="1a"/>
          <w:sz w:val="24"/>
          <w:szCs w:val="24"/>
          <w:u w:val="none"/>
        </w:rPr>
        <w:t xml:space="preserve"> Услуги), а Заказчик обязуется принять и оплатить Услуги.</w:t>
      </w:r>
    </w:p>
    <w:p w14:paraId="5CE5F14E" w14:textId="77777777" w:rsidR="002F10E1" w:rsidRPr="001136B6" w:rsidRDefault="002F10E1" w:rsidP="001136B6">
      <w:pPr>
        <w:pStyle w:val="38"/>
        <w:shd w:val="clear" w:color="auto" w:fill="auto"/>
        <w:spacing w:before="0" w:after="0" w:line="240" w:lineRule="auto"/>
        <w:ind w:firstLine="709"/>
        <w:rPr>
          <w:rStyle w:val="1a"/>
          <w:sz w:val="24"/>
          <w:szCs w:val="24"/>
          <w:u w:val="none"/>
        </w:rPr>
      </w:pPr>
      <w:r w:rsidRPr="00C24369">
        <w:rPr>
          <w:sz w:val="24"/>
          <w:szCs w:val="24"/>
        </w:rPr>
        <w:t>Место</w:t>
      </w:r>
      <w:r w:rsidRPr="001136B6">
        <w:rPr>
          <w:rStyle w:val="1a"/>
          <w:sz w:val="24"/>
          <w:szCs w:val="24"/>
          <w:u w:val="none"/>
        </w:rPr>
        <w:t xml:space="preserve"> оказания Услуг: Российская Федерация, Карачаево-Черкесская Республика, </w:t>
      </w:r>
      <w:proofErr w:type="spellStart"/>
      <w:r w:rsidRPr="001136B6">
        <w:rPr>
          <w:rStyle w:val="1a"/>
          <w:sz w:val="24"/>
          <w:szCs w:val="24"/>
          <w:u w:val="none"/>
        </w:rPr>
        <w:t>Архызское</w:t>
      </w:r>
      <w:proofErr w:type="spellEnd"/>
      <w:r w:rsidRPr="001136B6">
        <w:rPr>
          <w:rStyle w:val="1a"/>
          <w:sz w:val="24"/>
          <w:szCs w:val="24"/>
          <w:u w:val="none"/>
        </w:rPr>
        <w:t xml:space="preserve"> сельское поселение,</w:t>
      </w:r>
      <w:r w:rsidRPr="00C24369">
        <w:rPr>
          <w:sz w:val="24"/>
          <w:szCs w:val="24"/>
        </w:rPr>
        <w:t xml:space="preserve"> поселок Романтик и поселок Лунная Поляна,</w:t>
      </w:r>
      <w:r w:rsidRPr="001136B6">
        <w:rPr>
          <w:rStyle w:val="1a"/>
          <w:sz w:val="24"/>
          <w:szCs w:val="24"/>
          <w:u w:val="none"/>
        </w:rPr>
        <w:t xml:space="preserve"> </w:t>
      </w:r>
      <w:r w:rsidRPr="00C24369">
        <w:rPr>
          <w:sz w:val="24"/>
          <w:szCs w:val="24"/>
        </w:rPr>
        <w:t>всесезонный туристско-рекреационный комплекс «Архыз»</w:t>
      </w:r>
      <w:r w:rsidRPr="001136B6">
        <w:rPr>
          <w:rStyle w:val="1a"/>
          <w:sz w:val="24"/>
          <w:szCs w:val="24"/>
          <w:u w:val="none"/>
        </w:rPr>
        <w:t>.</w:t>
      </w:r>
    </w:p>
    <w:p w14:paraId="7C6735AB" w14:textId="77777777" w:rsidR="002F10E1" w:rsidRPr="001136B6" w:rsidRDefault="002F10E1" w:rsidP="001136B6">
      <w:pPr>
        <w:pStyle w:val="38"/>
        <w:numPr>
          <w:ilvl w:val="1"/>
          <w:numId w:val="38"/>
        </w:numPr>
        <w:shd w:val="clear" w:color="auto" w:fill="auto"/>
        <w:tabs>
          <w:tab w:val="clear" w:pos="1495"/>
          <w:tab w:val="num" w:pos="-1276"/>
        </w:tabs>
        <w:spacing w:before="0" w:after="0" w:line="240" w:lineRule="auto"/>
        <w:ind w:left="0" w:firstLine="709"/>
        <w:rPr>
          <w:rStyle w:val="1a"/>
          <w:sz w:val="24"/>
          <w:szCs w:val="24"/>
          <w:u w:val="none"/>
        </w:rPr>
      </w:pPr>
      <w:r w:rsidRPr="001136B6">
        <w:rPr>
          <w:rStyle w:val="1a"/>
          <w:sz w:val="24"/>
          <w:szCs w:val="24"/>
          <w:u w:val="none"/>
        </w:rPr>
        <w:t>Срок оказания Услуг составляет не более 5 (пяти) рабочих дней с момента направления Заказчиком уведомления о готовности сорбента к сбору, транспортированию и утилизации и/или обезвреживанию.</w:t>
      </w:r>
    </w:p>
    <w:p w14:paraId="1E82ED64" w14:textId="77777777" w:rsidR="002F10E1" w:rsidRPr="001136B6" w:rsidRDefault="002F10E1" w:rsidP="001136B6">
      <w:pPr>
        <w:pStyle w:val="38"/>
        <w:numPr>
          <w:ilvl w:val="1"/>
          <w:numId w:val="38"/>
        </w:numPr>
        <w:shd w:val="clear" w:color="auto" w:fill="auto"/>
        <w:tabs>
          <w:tab w:val="clear" w:pos="1495"/>
          <w:tab w:val="num" w:pos="-1276"/>
        </w:tabs>
        <w:spacing w:before="0" w:after="0" w:line="240" w:lineRule="auto"/>
        <w:ind w:left="0" w:firstLine="709"/>
        <w:rPr>
          <w:rStyle w:val="1a"/>
          <w:sz w:val="24"/>
          <w:szCs w:val="24"/>
          <w:u w:val="none"/>
        </w:rPr>
      </w:pPr>
      <w:r w:rsidRPr="001136B6">
        <w:rPr>
          <w:rStyle w:val="1a"/>
          <w:sz w:val="24"/>
          <w:szCs w:val="24"/>
          <w:u w:val="none"/>
        </w:rPr>
        <w:t xml:space="preserve">Моментом направления уведомления о готовности является дата направления в сканированном виде заявки, с адреса электронной почты Заказчика: </w:t>
      </w:r>
      <w:hyperlink r:id="rId21" w:history="1">
        <w:r w:rsidRPr="001136B6">
          <w:rPr>
            <w:rStyle w:val="1a"/>
            <w:sz w:val="24"/>
            <w:szCs w:val="24"/>
            <w:u w:val="none"/>
          </w:rPr>
          <w:t>info@ncrc.ru</w:t>
        </w:r>
      </w:hyperlink>
      <w:r w:rsidRPr="001136B6">
        <w:rPr>
          <w:rStyle w:val="1a"/>
          <w:sz w:val="24"/>
          <w:szCs w:val="24"/>
          <w:u w:val="none"/>
        </w:rPr>
        <w:t xml:space="preserve"> на адрес электронной почты Исполнителя: ___________________.</w:t>
      </w:r>
    </w:p>
    <w:p w14:paraId="1FD9CA01" w14:textId="77777777" w:rsidR="002F10E1" w:rsidRPr="002F10E1" w:rsidRDefault="002F10E1" w:rsidP="002F10E1">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01275671"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jc w:val="center"/>
        <w:rPr>
          <w:rFonts w:eastAsia="Calibri"/>
          <w:b/>
          <w:lang w:eastAsia="en-US"/>
        </w:rPr>
      </w:pPr>
      <w:r w:rsidRPr="002F10E1">
        <w:rPr>
          <w:rFonts w:eastAsia="Calibri"/>
          <w:b/>
          <w:lang w:eastAsia="en-US"/>
        </w:rPr>
        <w:t>ПРАВА И ОБЯЗАННОСТИ СТОРОН</w:t>
      </w:r>
    </w:p>
    <w:p w14:paraId="5D2BEADD"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F10E1">
        <w:rPr>
          <w:rFonts w:eastAsia="Calibri"/>
          <w:b/>
          <w:lang w:eastAsia="en-US"/>
        </w:rPr>
        <w:t>Права и обязанности Заказчика:</w:t>
      </w:r>
    </w:p>
    <w:p w14:paraId="78DE1ADE"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Заказчик обязуется принять и оплатить </w:t>
      </w:r>
      <w:r w:rsidRPr="002F10E1">
        <w:rPr>
          <w:rFonts w:eastAsia="Calibri"/>
          <w:lang w:eastAsia="en-US"/>
        </w:rPr>
        <w:t>оказанные Услуги</w:t>
      </w:r>
      <w:r w:rsidRPr="002F10E1">
        <w:t>.</w:t>
      </w:r>
    </w:p>
    <w:p w14:paraId="7BB9A23E"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Заказчик обязуется предоставить заявку, необходимую Исполнителю для </w:t>
      </w:r>
      <w:r w:rsidRPr="002F10E1">
        <w:rPr>
          <w:rFonts w:eastAsia="Calibri"/>
          <w:lang w:eastAsia="en-US"/>
        </w:rPr>
        <w:t>оказания Услуг</w:t>
      </w:r>
      <w:r w:rsidRPr="002F10E1">
        <w:t xml:space="preserve">. </w:t>
      </w:r>
    </w:p>
    <w:p w14:paraId="1B921E6F"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В процессе оказания Услуг Заказчик имеет право знакомиться с ходом </w:t>
      </w:r>
      <w:r w:rsidRPr="002F10E1">
        <w:rPr>
          <w:rFonts w:eastAsia="Calibri"/>
          <w:lang w:eastAsia="en-US"/>
        </w:rPr>
        <w:t>оказания Услуг</w:t>
      </w:r>
      <w:r w:rsidRPr="002F10E1">
        <w:t>.</w:t>
      </w:r>
    </w:p>
    <w:p w14:paraId="4FA6502E"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По окончании </w:t>
      </w:r>
      <w:r w:rsidRPr="002F10E1">
        <w:rPr>
          <w:rFonts w:eastAsia="Calibri"/>
          <w:lang w:eastAsia="en-US"/>
        </w:rPr>
        <w:t>оказания Услуг</w:t>
      </w:r>
      <w:r w:rsidRPr="002F10E1">
        <w:t xml:space="preserve"> Заказчик обязуется ознакомиться с результатами </w:t>
      </w:r>
      <w:r w:rsidRPr="002F10E1">
        <w:rPr>
          <w:rFonts w:eastAsia="Calibri"/>
          <w:lang w:eastAsia="en-US"/>
        </w:rPr>
        <w:t>этих Услуг</w:t>
      </w:r>
      <w:r w:rsidRPr="002F10E1">
        <w:t xml:space="preserve">, принять их и подписать акт сдачи-приемки </w:t>
      </w:r>
      <w:r w:rsidRPr="002F10E1">
        <w:rPr>
          <w:rFonts w:eastAsia="Calibri"/>
          <w:lang w:eastAsia="en-US"/>
        </w:rPr>
        <w:t>оказанных Услуг по форме, приведенной в Приложении к настоящему Договору,</w:t>
      </w:r>
      <w:r w:rsidRPr="002F10E1">
        <w:t xml:space="preserve"> или направить Исполнителю список необходимых доработок.</w:t>
      </w:r>
    </w:p>
    <w:p w14:paraId="3A5ED5F8"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Использовать переданные Исполнителем результаты </w:t>
      </w:r>
      <w:r w:rsidRPr="002F10E1">
        <w:rPr>
          <w:rFonts w:eastAsia="Calibri"/>
          <w:lang w:eastAsia="en-US"/>
        </w:rPr>
        <w:t>оказания Услуг</w:t>
      </w:r>
      <w:r w:rsidRPr="002F10E1">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63435C17"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F10E1">
        <w:rPr>
          <w:rFonts w:eastAsia="Calibri"/>
          <w:b/>
          <w:lang w:eastAsia="en-US"/>
        </w:rPr>
        <w:t>Права и обязанности Исполнителя:</w:t>
      </w:r>
    </w:p>
    <w:p w14:paraId="2A30C5C2"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Исполнитель обязуется надлежащим образом </w:t>
      </w:r>
      <w:r w:rsidRPr="002F10E1">
        <w:rPr>
          <w:rFonts w:eastAsia="Calibri"/>
          <w:lang w:eastAsia="en-US"/>
        </w:rPr>
        <w:t>оказать Услуги</w:t>
      </w:r>
      <w:r w:rsidRPr="002F10E1">
        <w:t xml:space="preserve">, за которые </w:t>
      </w:r>
      <w:r w:rsidRPr="002F10E1">
        <w:lastRenderedPageBreak/>
        <w:t>ответственен, в соответствии с требованиями, установленными в Договоре.</w:t>
      </w:r>
    </w:p>
    <w:p w14:paraId="2C1F706E"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4D28F457"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Исполнитель гарантирует </w:t>
      </w:r>
      <w:r w:rsidRPr="002F10E1">
        <w:rPr>
          <w:rFonts w:eastAsia="Calibri"/>
          <w:lang w:eastAsia="en-US"/>
        </w:rPr>
        <w:t xml:space="preserve">оказание Услуг </w:t>
      </w:r>
      <w:r w:rsidRPr="002F10E1">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2F10E1">
        <w:rPr>
          <w:rFonts w:eastAsia="Calibri"/>
          <w:lang w:eastAsia="en-US"/>
        </w:rPr>
        <w:t>этих Услуг</w:t>
      </w:r>
      <w:r w:rsidRPr="002F10E1">
        <w:t>.</w:t>
      </w:r>
    </w:p>
    <w:p w14:paraId="37329947" w14:textId="77777777" w:rsidR="002F10E1" w:rsidRPr="002F10E1" w:rsidRDefault="002F10E1" w:rsidP="002F10E1">
      <w:pPr>
        <w:widowControl w:val="0"/>
        <w:tabs>
          <w:tab w:val="num" w:pos="360"/>
          <w:tab w:val="num" w:pos="720"/>
          <w:tab w:val="left" w:pos="993"/>
          <w:tab w:val="left" w:pos="1134"/>
          <w:tab w:val="left" w:pos="1276"/>
        </w:tabs>
        <w:autoSpaceDE w:val="0"/>
        <w:autoSpaceDN w:val="0"/>
        <w:adjustRightInd w:val="0"/>
        <w:ind w:firstLine="709"/>
        <w:contextualSpacing/>
        <w:jc w:val="both"/>
      </w:pPr>
    </w:p>
    <w:p w14:paraId="2B2F134F"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jc w:val="center"/>
        <w:rPr>
          <w:rFonts w:eastAsia="Calibri"/>
          <w:b/>
          <w:lang w:eastAsia="en-US"/>
        </w:rPr>
      </w:pPr>
      <w:r w:rsidRPr="002F10E1">
        <w:rPr>
          <w:rFonts w:eastAsia="Calibri"/>
          <w:b/>
          <w:lang w:eastAsia="en-US"/>
        </w:rPr>
        <w:t>СРОК И ПОРЯДОК СДАЧИ-ПРИЕМКИ ОКАЗАННЫХ УСЛУГ</w:t>
      </w:r>
    </w:p>
    <w:p w14:paraId="4804815C"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6FE38115"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 xml:space="preserve">По итогам оказания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w:t>
      </w:r>
    </w:p>
    <w:p w14:paraId="05DBFA98"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329455A"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1566703"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2ABAA559"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55661734"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 xml:space="preserve">Услуги считаются оказанными в полном объеме и с надлежащим качеством </w:t>
      </w:r>
      <w:proofErr w:type="gramStart"/>
      <w:r w:rsidRPr="002F10E1">
        <w:rPr>
          <w:rFonts w:eastAsia="Calibri"/>
          <w:lang w:eastAsia="en-US"/>
        </w:rPr>
        <w:t>с даты подписания</w:t>
      </w:r>
      <w:proofErr w:type="gramEnd"/>
      <w:r w:rsidRPr="002F10E1">
        <w:rPr>
          <w:rFonts w:eastAsia="Calibri"/>
          <w:lang w:eastAsia="en-US"/>
        </w:rPr>
        <w:t xml:space="preserve"> Заказчиком акта сдачи-приемки оказанных Услуг.</w:t>
      </w:r>
    </w:p>
    <w:p w14:paraId="489517DB" w14:textId="77777777" w:rsidR="002F10E1" w:rsidRPr="002F10E1" w:rsidRDefault="002F10E1" w:rsidP="002F10E1">
      <w:pPr>
        <w:widowControl w:val="0"/>
        <w:numPr>
          <w:ilvl w:val="1"/>
          <w:numId w:val="38"/>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2F10E1">
        <w:rPr>
          <w:rFonts w:eastAsia="Calibri"/>
          <w:lang w:eastAsia="en-US"/>
        </w:rPr>
        <w:t>В случае досрочного оказания Услуг Исполнитель вправе сдать, а Заказчик вправе принять эти Услуги.</w:t>
      </w:r>
    </w:p>
    <w:p w14:paraId="1AC110F7" w14:textId="77777777" w:rsidR="002F10E1" w:rsidRPr="002F10E1" w:rsidRDefault="002F10E1" w:rsidP="002F10E1">
      <w:pPr>
        <w:widowControl w:val="0"/>
        <w:tabs>
          <w:tab w:val="num" w:pos="0"/>
          <w:tab w:val="num" w:pos="360"/>
          <w:tab w:val="left" w:pos="993"/>
          <w:tab w:val="left" w:pos="1134"/>
          <w:tab w:val="left" w:pos="1276"/>
        </w:tabs>
        <w:autoSpaceDE w:val="0"/>
        <w:autoSpaceDN w:val="0"/>
        <w:adjustRightInd w:val="0"/>
        <w:ind w:firstLine="709"/>
      </w:pPr>
    </w:p>
    <w:p w14:paraId="7BB4967D"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jc w:val="center"/>
        <w:rPr>
          <w:rFonts w:eastAsia="Calibri"/>
          <w:b/>
          <w:lang w:eastAsia="en-US"/>
        </w:rPr>
      </w:pPr>
      <w:r w:rsidRPr="002F10E1">
        <w:rPr>
          <w:rFonts w:eastAsia="Calibri"/>
          <w:b/>
          <w:lang w:eastAsia="en-US"/>
        </w:rPr>
        <w:t>СТОИМОСТЬ УСЛУГ И ПОРЯДОК РАСЧЕТОВ</w:t>
      </w:r>
    </w:p>
    <w:p w14:paraId="59FE338B" w14:textId="77777777" w:rsidR="002F10E1" w:rsidRPr="002F10E1" w:rsidRDefault="002F10E1" w:rsidP="002F10E1">
      <w:pPr>
        <w:widowControl w:val="0"/>
        <w:numPr>
          <w:ilvl w:val="1"/>
          <w:numId w:val="3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Стоимость оказания Услуг в рамках настоящего Договора (цена Договора) составляет</w:t>
      </w:r>
      <w:proofErr w:type="gramStart"/>
      <w:r w:rsidRPr="002F10E1">
        <w:rPr>
          <w:rFonts w:eastAsia="Calibri"/>
          <w:lang w:eastAsia="en-US"/>
        </w:rPr>
        <w:t xml:space="preserve"> ________________ (____________________) </w:t>
      </w:r>
      <w:proofErr w:type="gramEnd"/>
      <w:r w:rsidRPr="002F10E1">
        <w:rPr>
          <w:rFonts w:eastAsia="Calibri"/>
          <w:lang w:eastAsia="en-US"/>
        </w:rPr>
        <w:t>рублей __ копеек, включая НДС  ______________ (_______________) рублей ___ копеек.</w:t>
      </w:r>
    </w:p>
    <w:p w14:paraId="080C3856" w14:textId="77777777" w:rsidR="002F10E1" w:rsidRPr="002F10E1" w:rsidRDefault="002F10E1" w:rsidP="002F10E1">
      <w:pPr>
        <w:widowControl w:val="0"/>
        <w:numPr>
          <w:ilvl w:val="1"/>
          <w:numId w:val="3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2F10E1">
        <w:rPr>
          <w:rFonts w:eastAsia="Calibri"/>
          <w:lang w:eastAsia="en-US"/>
        </w:rPr>
        <w:t>Услуг</w:t>
      </w:r>
      <w:proofErr w:type="gramEnd"/>
      <w:r w:rsidRPr="002F10E1">
        <w:rPr>
          <w:rFonts w:eastAsia="Calibri"/>
          <w:lang w:eastAsia="en-US"/>
        </w:rPr>
        <w:t xml:space="preserve"> на основании выставленного Исполнителем оригинала счета и счета-фактуры.</w:t>
      </w:r>
    </w:p>
    <w:p w14:paraId="57D9F0BD" w14:textId="77777777" w:rsidR="002F10E1" w:rsidRPr="002F10E1" w:rsidRDefault="002F10E1" w:rsidP="002F10E1">
      <w:pPr>
        <w:widowControl w:val="0"/>
        <w:numPr>
          <w:ilvl w:val="1"/>
          <w:numId w:val="3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Датой оплаты считается дата списания денежных сре</w:t>
      </w:r>
      <w:proofErr w:type="gramStart"/>
      <w:r w:rsidRPr="002F10E1">
        <w:rPr>
          <w:rFonts w:eastAsia="Calibri"/>
          <w:lang w:eastAsia="en-US"/>
        </w:rPr>
        <w:t>дств с л</w:t>
      </w:r>
      <w:proofErr w:type="gramEnd"/>
      <w:r w:rsidRPr="002F10E1">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EF57706" w14:textId="77777777" w:rsidR="002F10E1" w:rsidRPr="002F10E1" w:rsidRDefault="002F10E1" w:rsidP="002F10E1">
      <w:pPr>
        <w:widowControl w:val="0"/>
        <w:numPr>
          <w:ilvl w:val="1"/>
          <w:numId w:val="3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Все платежи по настоящему Договору производятся в безналичной форме в российских рублях.</w:t>
      </w:r>
    </w:p>
    <w:p w14:paraId="09E3FE65" w14:textId="77777777" w:rsidR="002F10E1" w:rsidRPr="002F10E1" w:rsidRDefault="002F10E1" w:rsidP="002F10E1">
      <w:pPr>
        <w:widowControl w:val="0"/>
        <w:tabs>
          <w:tab w:val="num" w:pos="-426"/>
          <w:tab w:val="num" w:pos="0"/>
          <w:tab w:val="left" w:pos="993"/>
          <w:tab w:val="left" w:pos="1134"/>
          <w:tab w:val="left" w:pos="1276"/>
        </w:tabs>
        <w:autoSpaceDE w:val="0"/>
        <w:autoSpaceDN w:val="0"/>
        <w:adjustRightInd w:val="0"/>
        <w:ind w:firstLine="709"/>
        <w:jc w:val="both"/>
      </w:pPr>
    </w:p>
    <w:p w14:paraId="0AA31AAC"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jc w:val="center"/>
        <w:rPr>
          <w:rFonts w:eastAsia="Calibri"/>
          <w:b/>
          <w:lang w:eastAsia="en-US"/>
        </w:rPr>
      </w:pPr>
      <w:r w:rsidRPr="002F10E1">
        <w:rPr>
          <w:rFonts w:eastAsia="Calibri"/>
          <w:b/>
          <w:lang w:eastAsia="en-US"/>
        </w:rPr>
        <w:t>ОТВЕТСТВЕННОСТЬ СТОРОН</w:t>
      </w:r>
    </w:p>
    <w:p w14:paraId="2E42F1E1" w14:textId="77777777" w:rsidR="002F10E1" w:rsidRPr="002F10E1" w:rsidRDefault="002F10E1" w:rsidP="002F10E1">
      <w:pPr>
        <w:widowControl w:val="0"/>
        <w:numPr>
          <w:ilvl w:val="1"/>
          <w:numId w:val="38"/>
        </w:numPr>
        <w:tabs>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lastRenderedPageBreak/>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94623D2"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5.2.</w:t>
      </w:r>
      <w:r w:rsidRPr="002F10E1">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2D91C62"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5.3.</w:t>
      </w:r>
      <w:r w:rsidRPr="002F10E1">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2F10E1">
        <w:rPr>
          <w:rFonts w:eastAsia="Calibri"/>
          <w:lang w:eastAsia="en-US"/>
        </w:rPr>
        <w:t>ств др</w:t>
      </w:r>
      <w:proofErr w:type="gramEnd"/>
      <w:r w:rsidRPr="002F10E1">
        <w:rPr>
          <w:rFonts w:eastAsia="Calibri"/>
          <w:lang w:eastAsia="en-US"/>
        </w:rPr>
        <w:t>угой Стороны соразмерно продлеваются (за исключением случаев, прямо предусмотренных настоящим Договором).</w:t>
      </w:r>
    </w:p>
    <w:p w14:paraId="0E22C76D"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5.4.</w:t>
      </w:r>
      <w:r w:rsidRPr="002F10E1">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74962C2"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5.5.</w:t>
      </w:r>
      <w:r w:rsidRPr="002F10E1">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55E953B"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5.6.</w:t>
      </w:r>
      <w:r w:rsidRPr="002F10E1">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88FA95D"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5.7.</w:t>
      </w:r>
      <w:r w:rsidRPr="002F10E1">
        <w:rPr>
          <w:rFonts w:eastAsia="Calibri"/>
          <w:lang w:eastAsia="en-US"/>
        </w:rPr>
        <w:tab/>
      </w:r>
      <w:proofErr w:type="gramStart"/>
      <w:r w:rsidRPr="002F10E1">
        <w:rPr>
          <w:rFonts w:eastAsia="Calibri"/>
          <w:lang w:eastAsia="en-US"/>
        </w:rPr>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w:t>
      </w:r>
      <w:proofErr w:type="gramEnd"/>
      <w:r w:rsidRPr="002F10E1">
        <w:rPr>
          <w:rFonts w:eastAsia="Calibri"/>
          <w:lang w:eastAsia="en-US"/>
        </w:rPr>
        <w:t xml:space="preserve"> по предоставлению счета-фактуры.</w:t>
      </w:r>
    </w:p>
    <w:p w14:paraId="5A611FB6"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5.8.</w:t>
      </w:r>
      <w:r w:rsidRPr="002F10E1">
        <w:rPr>
          <w:rFonts w:eastAsia="Calibri"/>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5B0A7B88"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t>– </w:t>
      </w:r>
      <w:r w:rsidRPr="002F10E1">
        <w:rPr>
          <w:rFonts w:eastAsia="Calibri"/>
          <w:lang w:eastAsia="en-US"/>
        </w:rPr>
        <w:t xml:space="preserve">выписку из лицевого счета налогоплательщика по НДС; </w:t>
      </w:r>
    </w:p>
    <w:p w14:paraId="3C31F842"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t>– </w:t>
      </w:r>
      <w:r w:rsidRPr="002F10E1">
        <w:rPr>
          <w:rFonts w:eastAsia="Calibri"/>
          <w:lang w:eastAsia="en-US"/>
        </w:rPr>
        <w:t>декларацию по НДС с подтверждением ФНС России о принятии декларации.</w:t>
      </w:r>
    </w:p>
    <w:p w14:paraId="640DCC5F" w14:textId="77777777" w:rsidR="002F10E1" w:rsidRPr="002F10E1" w:rsidRDefault="002F10E1" w:rsidP="002F10E1">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2F10E1">
        <w:rPr>
          <w:rFonts w:eastAsia="Calibri"/>
          <w:lang w:eastAsia="en-US"/>
        </w:rPr>
        <w:t>5.9.</w:t>
      </w:r>
      <w:r w:rsidRPr="002F10E1">
        <w:rPr>
          <w:rFonts w:eastAsia="Calibri"/>
          <w:lang w:eastAsia="en-US"/>
        </w:rPr>
        <w:tab/>
        <w:t xml:space="preserve">Указанные документы предоставляются в течение 10 (десяти) календарных дней </w:t>
      </w:r>
      <w:proofErr w:type="gramStart"/>
      <w:r w:rsidRPr="002F10E1">
        <w:rPr>
          <w:rFonts w:eastAsia="Calibri"/>
          <w:lang w:eastAsia="en-US"/>
        </w:rPr>
        <w:t>с даты</w:t>
      </w:r>
      <w:proofErr w:type="gramEnd"/>
      <w:r w:rsidRPr="002F10E1">
        <w:rPr>
          <w:rFonts w:eastAsia="Calibri"/>
          <w:lang w:eastAsia="en-US"/>
        </w:rPr>
        <w:t xml:space="preserve"> их запроса Заказчиком. </w:t>
      </w:r>
      <w:proofErr w:type="gramStart"/>
      <w:r w:rsidRPr="002F10E1">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r w:rsidRPr="002F10E1">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006654E6"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5.10.</w:t>
      </w:r>
      <w:r w:rsidRPr="002F10E1">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2F10E1">
        <w:rPr>
          <w:color w:val="000000"/>
        </w:rPr>
        <w:t xml:space="preserve"> </w:t>
      </w:r>
    </w:p>
    <w:p w14:paraId="70D39CBF"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pPr>
      <w:r w:rsidRPr="002F10E1">
        <w:rPr>
          <w:color w:val="000000"/>
        </w:rPr>
        <w:t>5.11.</w:t>
      </w:r>
      <w:r w:rsidRPr="002F10E1">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2F10E1">
        <w:rPr>
          <w:color w:val="000000"/>
        </w:rPr>
        <w:t>но</w:t>
      </w:r>
      <w:proofErr w:type="gramEnd"/>
      <w:r w:rsidRPr="002F10E1">
        <w:rPr>
          <w:color w:val="000000"/>
        </w:rPr>
        <w:t xml:space="preserve"> не ограничиваясь, не представление в срок, </w:t>
      </w:r>
      <w:r w:rsidRPr="002F10E1">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1313724"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color w:val="0070C0"/>
        </w:rPr>
      </w:pPr>
      <w:r w:rsidRPr="002F10E1">
        <w:rPr>
          <w:rFonts w:eastAsia="Calibri"/>
          <w:lang w:eastAsia="en-US"/>
        </w:rPr>
        <w:lastRenderedPageBreak/>
        <w:t>5.12.</w:t>
      </w:r>
      <w:r w:rsidRPr="002F10E1">
        <w:rPr>
          <w:rFonts w:eastAsia="Calibri"/>
          <w:lang w:eastAsia="en-US"/>
        </w:rPr>
        <w:tab/>
      </w:r>
      <w:proofErr w:type="gramStart"/>
      <w:r w:rsidRPr="002F10E1">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от цены Договора).</w:t>
      </w:r>
      <w:proofErr w:type="gramEnd"/>
    </w:p>
    <w:p w14:paraId="581D0338"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C115C73"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5.14.</w:t>
      </w:r>
      <w:r w:rsidRPr="002F10E1">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71149CAA"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5.15.</w:t>
      </w:r>
      <w:r w:rsidRPr="002F10E1">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ECB0D62" w14:textId="77777777" w:rsidR="002F10E1" w:rsidRPr="002F10E1" w:rsidRDefault="002F10E1" w:rsidP="002F10E1">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ECD4A89"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2F10E1">
        <w:rPr>
          <w:rFonts w:eastAsia="Calibri"/>
          <w:b/>
          <w:lang w:eastAsia="en-US"/>
        </w:rPr>
        <w:t>ОБСТОЯТЕЛЬСТВА НЕПРЕОДОЛИМОЙ СИЛЫ</w:t>
      </w:r>
    </w:p>
    <w:p w14:paraId="74B12CC1"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pPr>
      <w:r w:rsidRPr="002F10E1">
        <w:t>6.1.</w:t>
      </w:r>
      <w:r w:rsidRPr="002F10E1">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F10E1">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4C0ED0CA"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pPr>
      <w:r w:rsidRPr="002F10E1">
        <w:t>6.2.</w:t>
      </w:r>
      <w:r w:rsidRPr="002F10E1">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F10E1">
        <w:t>неизвещения</w:t>
      </w:r>
      <w:proofErr w:type="spellEnd"/>
      <w:r w:rsidRPr="002F10E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F6CA5C7"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pPr>
      <w:r w:rsidRPr="002F10E1">
        <w:t xml:space="preserve">6.3. </w:t>
      </w:r>
      <w:r w:rsidRPr="002F10E1">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620BFAD"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pPr>
      <w:r w:rsidRPr="002F10E1">
        <w:t>6.4.</w:t>
      </w:r>
      <w:r w:rsidRPr="002F10E1">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21661768" w14:textId="77777777" w:rsidR="002F10E1" w:rsidRPr="002F10E1" w:rsidRDefault="002F10E1" w:rsidP="002F10E1">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649CB62A" w14:textId="77777777" w:rsidR="002F10E1" w:rsidRPr="002F10E1" w:rsidRDefault="002F10E1" w:rsidP="002F10E1">
      <w:pPr>
        <w:widowControl w:val="0"/>
        <w:tabs>
          <w:tab w:val="num" w:pos="0"/>
          <w:tab w:val="left" w:pos="1134"/>
          <w:tab w:val="left" w:pos="1276"/>
        </w:tabs>
        <w:autoSpaceDE w:val="0"/>
        <w:autoSpaceDN w:val="0"/>
        <w:adjustRightInd w:val="0"/>
        <w:ind w:firstLine="709"/>
        <w:jc w:val="center"/>
        <w:rPr>
          <w:rFonts w:eastAsia="Calibri"/>
          <w:b/>
          <w:lang w:eastAsia="en-US"/>
        </w:rPr>
      </w:pPr>
      <w:r w:rsidRPr="002F10E1">
        <w:rPr>
          <w:rFonts w:eastAsia="Calibri"/>
          <w:b/>
          <w:lang w:eastAsia="en-US"/>
        </w:rPr>
        <w:t>7. ПОРЯДОК РАЗРЕШЕНИЯ СПОРОВ</w:t>
      </w:r>
    </w:p>
    <w:p w14:paraId="6B054ABD"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7.1.</w:t>
      </w:r>
      <w:r w:rsidRPr="002F10E1">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45111A90"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2F10E1">
        <w:rPr>
          <w:rFonts w:eastAsia="Calibri"/>
          <w:lang w:eastAsia="en-US"/>
        </w:rPr>
        <w:t>с даты получения</w:t>
      </w:r>
      <w:proofErr w:type="gramEnd"/>
      <w:r w:rsidRPr="002F10E1">
        <w:rPr>
          <w:rFonts w:eastAsia="Calibri"/>
          <w:lang w:eastAsia="en-US"/>
        </w:rPr>
        <w:t xml:space="preserve"> претензии.</w:t>
      </w:r>
    </w:p>
    <w:p w14:paraId="3C34E15A"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3B607C5"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7.2.</w:t>
      </w:r>
      <w:r w:rsidRPr="002F10E1">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954F4C0"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 xml:space="preserve">Сторона, направившая претензионные документы, должна не позднее даты приема </w:t>
      </w:r>
      <w:r w:rsidRPr="002F10E1">
        <w:rPr>
          <w:rFonts w:eastAsia="Calibri"/>
          <w:lang w:eastAsia="en-US"/>
        </w:rPr>
        <w:lastRenderedPageBreak/>
        <w:t xml:space="preserve">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2F10E1">
        <w:t>(кассового чека)</w:t>
      </w:r>
      <w:r w:rsidRPr="002F10E1">
        <w:rPr>
          <w:rFonts w:eastAsia="Calibri"/>
          <w:lang w:eastAsia="en-US"/>
        </w:rPr>
        <w:t xml:space="preserve"> и направленных претензионных документов.</w:t>
      </w:r>
    </w:p>
    <w:p w14:paraId="1B3E179C"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p>
    <w:p w14:paraId="381C7571" w14:textId="77777777" w:rsidR="002F10E1" w:rsidRPr="002F10E1" w:rsidRDefault="002F10E1" w:rsidP="002F10E1">
      <w:pPr>
        <w:widowControl w:val="0"/>
        <w:tabs>
          <w:tab w:val="num" w:pos="0"/>
          <w:tab w:val="left" w:pos="1134"/>
          <w:tab w:val="left" w:pos="1276"/>
        </w:tabs>
        <w:autoSpaceDE w:val="0"/>
        <w:autoSpaceDN w:val="0"/>
        <w:adjustRightInd w:val="0"/>
        <w:ind w:firstLine="709"/>
        <w:jc w:val="center"/>
        <w:rPr>
          <w:rFonts w:eastAsia="Calibri"/>
          <w:b/>
          <w:lang w:eastAsia="en-US"/>
        </w:rPr>
      </w:pPr>
      <w:r w:rsidRPr="002F10E1">
        <w:rPr>
          <w:rFonts w:eastAsia="Calibri"/>
          <w:b/>
          <w:lang w:eastAsia="en-US"/>
        </w:rPr>
        <w:t>8. ВСТУПЛЕНИЕ ДОГОВОРА В СИЛУ.</w:t>
      </w:r>
    </w:p>
    <w:p w14:paraId="36D24B9D" w14:textId="77777777" w:rsidR="002F10E1" w:rsidRPr="002F10E1" w:rsidRDefault="002F10E1" w:rsidP="002F10E1">
      <w:pPr>
        <w:widowControl w:val="0"/>
        <w:tabs>
          <w:tab w:val="num" w:pos="0"/>
          <w:tab w:val="left" w:pos="1134"/>
          <w:tab w:val="left" w:pos="1276"/>
        </w:tabs>
        <w:autoSpaceDE w:val="0"/>
        <w:autoSpaceDN w:val="0"/>
        <w:adjustRightInd w:val="0"/>
        <w:ind w:firstLine="709"/>
        <w:jc w:val="center"/>
        <w:rPr>
          <w:rFonts w:eastAsia="Calibri"/>
          <w:b/>
          <w:lang w:eastAsia="en-US"/>
        </w:rPr>
      </w:pPr>
      <w:r w:rsidRPr="002F10E1">
        <w:rPr>
          <w:rFonts w:eastAsia="Calibri"/>
          <w:b/>
          <w:lang w:eastAsia="en-US"/>
        </w:rPr>
        <w:t>СРОК ДЕЙСТВИЯ, ИЗМЕНЕНИЕ И РАСТОРЖЕНИЕ ДОГОВОРА</w:t>
      </w:r>
    </w:p>
    <w:p w14:paraId="3CAB9E87" w14:textId="77777777" w:rsidR="002F10E1" w:rsidRPr="002F10E1" w:rsidRDefault="002F10E1" w:rsidP="002F10E1">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2F10E1">
        <w:rPr>
          <w:rFonts w:eastAsia="Calibri"/>
          <w:lang w:eastAsia="en-US"/>
        </w:rPr>
        <w:t>8.1.</w:t>
      </w:r>
      <w:r w:rsidRPr="002F10E1">
        <w:rPr>
          <w:rFonts w:eastAsia="Calibri"/>
          <w:lang w:eastAsia="en-US"/>
        </w:rPr>
        <w:tab/>
        <w:t xml:space="preserve">Настоящий Договор вступает в силу </w:t>
      </w:r>
      <w:proofErr w:type="gramStart"/>
      <w:r w:rsidRPr="002F10E1">
        <w:rPr>
          <w:rFonts w:eastAsia="Calibri"/>
          <w:lang w:eastAsia="en-US"/>
        </w:rPr>
        <w:t>с даты</w:t>
      </w:r>
      <w:proofErr w:type="gramEnd"/>
      <w:r w:rsidRPr="002F10E1">
        <w:rPr>
          <w:rFonts w:eastAsia="Calibri"/>
          <w:lang w:eastAsia="en-US"/>
        </w:rPr>
        <w:t xml:space="preserve"> его подписания Сторонами и действует до 31.12.2020. Окончание срока действия Договора не освобождает Стороны от взаимных расчетов и ответственности за выявленные нарушения.</w:t>
      </w:r>
    </w:p>
    <w:p w14:paraId="1EED6861"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8.2.</w:t>
      </w:r>
      <w:r w:rsidRPr="002F10E1">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4CA01B8"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8.3.</w:t>
      </w:r>
      <w:r w:rsidRPr="002F10E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24B0B754"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8.4.</w:t>
      </w:r>
      <w:r w:rsidRPr="002F10E1">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2A75CFEF"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p>
    <w:p w14:paraId="04B6C311" w14:textId="77777777" w:rsidR="002F10E1" w:rsidRPr="002F10E1" w:rsidRDefault="002F10E1" w:rsidP="002F10E1">
      <w:pPr>
        <w:widowControl w:val="0"/>
        <w:numPr>
          <w:ilvl w:val="0"/>
          <w:numId w:val="32"/>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2F10E1">
        <w:rPr>
          <w:rFonts w:eastAsia="Calibri"/>
          <w:b/>
          <w:lang w:eastAsia="en-US"/>
        </w:rPr>
        <w:t>АНТИКОРРУПЦИОННАЯ ОГОВОРКА</w:t>
      </w:r>
    </w:p>
    <w:p w14:paraId="72662256"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9.1.</w:t>
      </w:r>
      <w:r w:rsidRPr="002F10E1">
        <w:rPr>
          <w:rFonts w:eastAsia="Calibri"/>
          <w:lang w:eastAsia="en-US"/>
        </w:rPr>
        <w:tab/>
      </w:r>
      <w:proofErr w:type="gramStart"/>
      <w:r w:rsidRPr="002F10E1">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340422A"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9.2.</w:t>
      </w:r>
      <w:r w:rsidRPr="002F10E1">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3372816"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9.3.</w:t>
      </w:r>
      <w:r w:rsidRPr="002F10E1">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5609C43C"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9.4.</w:t>
      </w:r>
      <w:r w:rsidRPr="002F10E1">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sidRPr="002F10E1">
        <w:t>календарных</w:t>
      </w:r>
      <w:r w:rsidRPr="002F10E1">
        <w:rPr>
          <w:rFonts w:eastAsia="Calibri"/>
          <w:lang w:eastAsia="en-US"/>
        </w:rPr>
        <w:t xml:space="preserve"> дней </w:t>
      </w:r>
      <w:proofErr w:type="gramStart"/>
      <w:r w:rsidRPr="002F10E1">
        <w:rPr>
          <w:rFonts w:eastAsia="Calibri"/>
          <w:lang w:eastAsia="en-US"/>
        </w:rPr>
        <w:t>с даты получения</w:t>
      </w:r>
      <w:proofErr w:type="gramEnd"/>
      <w:r w:rsidRPr="002F10E1">
        <w:rPr>
          <w:rFonts w:eastAsia="Calibri"/>
          <w:lang w:eastAsia="en-US"/>
        </w:rPr>
        <w:t xml:space="preserve"> письменного уведомления.</w:t>
      </w:r>
    </w:p>
    <w:p w14:paraId="4FBA0F62"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9.5.</w:t>
      </w:r>
      <w:r w:rsidRPr="002F10E1">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FECF76C"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9.6.</w:t>
      </w:r>
      <w:r w:rsidRPr="002F10E1">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F10E1">
        <w:rPr>
          <w:rFonts w:eastAsia="Calibri"/>
          <w:lang w:eastAsia="en-US"/>
        </w:rPr>
        <w:t>позднее</w:t>
      </w:r>
      <w:proofErr w:type="gramEnd"/>
      <w:r w:rsidRPr="002F10E1">
        <w:rPr>
          <w:rFonts w:eastAsia="Calibri"/>
          <w:lang w:eastAsia="en-US"/>
        </w:rPr>
        <w:t xml:space="preserve"> чем за 10 (десять) календарных дней до даты прекращения действия настоящего Договора.</w:t>
      </w:r>
    </w:p>
    <w:p w14:paraId="30DCB564"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p>
    <w:p w14:paraId="1E2777ED" w14:textId="77777777" w:rsidR="002F10E1" w:rsidRPr="002F10E1" w:rsidRDefault="002F10E1" w:rsidP="002F10E1">
      <w:pPr>
        <w:widowControl w:val="0"/>
        <w:numPr>
          <w:ilvl w:val="0"/>
          <w:numId w:val="32"/>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2F10E1">
        <w:rPr>
          <w:rFonts w:eastAsia="Calibri"/>
          <w:b/>
          <w:lang w:eastAsia="en-US"/>
        </w:rPr>
        <w:lastRenderedPageBreak/>
        <w:t>ДОПОЛНИТЕЛЬНЫЕ УСЛОВИЯ</w:t>
      </w:r>
    </w:p>
    <w:p w14:paraId="6B307438"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10.1.</w:t>
      </w:r>
      <w:r w:rsidRPr="002F10E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CE7803B"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10.2.</w:t>
      </w:r>
      <w:r w:rsidRPr="002F10E1">
        <w:rPr>
          <w:rFonts w:eastAsia="Calibri"/>
          <w:lang w:eastAsia="en-US"/>
        </w:rPr>
        <w:tab/>
      </w:r>
      <w:proofErr w:type="gramStart"/>
      <w:r w:rsidRPr="002F10E1">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в том числе и не защищаемых законом) третьим лицам без согласия другой Стороны.</w:t>
      </w:r>
      <w:proofErr w:type="gramEnd"/>
      <w:r w:rsidRPr="002F10E1">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82F22E4"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10.3.</w:t>
      </w:r>
      <w:r w:rsidRPr="002F10E1">
        <w:rPr>
          <w:rFonts w:eastAsia="Calibri"/>
          <w:lang w:eastAsia="en-US"/>
        </w:rPr>
        <w:tab/>
      </w:r>
      <w:proofErr w:type="gramStart"/>
      <w:r w:rsidRPr="002F10E1">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2F10E1">
        <w:t xml:space="preserve">(на адрес электронной почты) </w:t>
      </w:r>
      <w:r w:rsidRPr="002F10E1">
        <w:rPr>
          <w:rFonts w:eastAsia="Calibri"/>
          <w:lang w:eastAsia="en-US"/>
        </w:rPr>
        <w:t xml:space="preserve">Заказчика: </w:t>
      </w:r>
      <w:hyperlink r:id="rId22" w:history="1">
        <w:r w:rsidRPr="002F10E1">
          <w:rPr>
            <w:rFonts w:eastAsia="Calibri"/>
            <w:lang w:val="en-US" w:eastAsia="en-US"/>
          </w:rPr>
          <w:t>inf</w:t>
        </w:r>
        <w:r w:rsidRPr="002F10E1">
          <w:rPr>
            <w:rFonts w:eastAsia="Calibri"/>
            <w:lang w:eastAsia="en-US"/>
          </w:rPr>
          <w:t>@</w:t>
        </w:r>
        <w:r w:rsidRPr="002F10E1">
          <w:rPr>
            <w:rFonts w:eastAsia="Calibri"/>
            <w:lang w:val="en-US" w:eastAsia="en-US"/>
          </w:rPr>
          <w:t>ncrc</w:t>
        </w:r>
        <w:r w:rsidRPr="002F10E1">
          <w:rPr>
            <w:rFonts w:eastAsia="Calibri"/>
            <w:lang w:eastAsia="en-US"/>
          </w:rPr>
          <w:t>.</w:t>
        </w:r>
        <w:proofErr w:type="spellStart"/>
        <w:r w:rsidRPr="002F10E1">
          <w:rPr>
            <w:rFonts w:eastAsia="Calibri"/>
            <w:lang w:val="en-US" w:eastAsia="en-US"/>
          </w:rPr>
          <w:t>ru</w:t>
        </w:r>
        <w:proofErr w:type="spellEnd"/>
      </w:hyperlink>
      <w:r w:rsidRPr="002F10E1">
        <w:rPr>
          <w:rFonts w:eastAsia="Calibri"/>
          <w:lang w:eastAsia="en-US"/>
        </w:rPr>
        <w:t xml:space="preserve"> на адрес электронной почты </w:t>
      </w:r>
      <w:r w:rsidRPr="002F10E1">
        <w:t>(с адреса электронной почты)</w:t>
      </w:r>
      <w:r w:rsidRPr="002F10E1">
        <w:rPr>
          <w:rFonts w:eastAsia="Calibri"/>
          <w:lang w:eastAsia="en-US"/>
        </w:rPr>
        <w:t xml:space="preserve">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F10E1">
        <w:rPr>
          <w:rFonts w:eastAsia="Calibri"/>
          <w:lang w:eastAsia="en-US"/>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35A34EE"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10.4.</w:t>
      </w:r>
      <w:r w:rsidRPr="002F10E1">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16AD7FD5"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0DBB0A"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10.5.</w:t>
      </w:r>
      <w:r w:rsidRPr="002F10E1">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ECD2C00"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10.6.</w:t>
      </w:r>
      <w:r w:rsidRPr="002F10E1">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601DCCC5" w14:textId="77777777" w:rsidR="002F10E1" w:rsidRPr="002F10E1" w:rsidRDefault="002F10E1" w:rsidP="002F10E1">
      <w:pPr>
        <w:widowControl w:val="0"/>
        <w:tabs>
          <w:tab w:val="left" w:pos="1134"/>
          <w:tab w:val="left" w:pos="1276"/>
        </w:tabs>
        <w:autoSpaceDE w:val="0"/>
        <w:autoSpaceDN w:val="0"/>
        <w:adjustRightInd w:val="0"/>
        <w:ind w:firstLine="709"/>
        <w:jc w:val="both"/>
      </w:pPr>
      <w:r w:rsidRPr="002F10E1">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72459A6C"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34220E9"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10.7.</w:t>
      </w:r>
      <w:r w:rsidRPr="002F10E1">
        <w:rPr>
          <w:rFonts w:eastAsia="Calibri"/>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4AF57844"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 xml:space="preserve">10.8. </w:t>
      </w:r>
      <w:r w:rsidRPr="002F10E1">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61398A7" w14:textId="77777777" w:rsidR="002F10E1" w:rsidRPr="002F10E1" w:rsidRDefault="002F10E1" w:rsidP="002F10E1">
      <w:pPr>
        <w:tabs>
          <w:tab w:val="left" w:pos="1134"/>
          <w:tab w:val="left" w:pos="1276"/>
        </w:tabs>
        <w:ind w:firstLine="709"/>
        <w:jc w:val="both"/>
        <w:rPr>
          <w:rFonts w:eastAsia="Calibri"/>
          <w:lang w:eastAsia="en-US"/>
        </w:rPr>
      </w:pPr>
      <w:r w:rsidRPr="002F10E1">
        <w:rPr>
          <w:rFonts w:eastAsia="Calibri"/>
          <w:lang w:eastAsia="en-US"/>
        </w:rPr>
        <w:t>10.9.</w:t>
      </w:r>
      <w:r w:rsidRPr="002F10E1">
        <w:rPr>
          <w:rFonts w:eastAsia="Calibri"/>
          <w:lang w:eastAsia="en-US"/>
        </w:rPr>
        <w:tab/>
        <w:t>Все указанные в Договоре приложения являются его неотъемлемой частью:</w:t>
      </w:r>
    </w:p>
    <w:p w14:paraId="78D4113C" w14:textId="77777777" w:rsidR="002F10E1" w:rsidRPr="002F10E1" w:rsidRDefault="002F10E1" w:rsidP="002F10E1">
      <w:pPr>
        <w:tabs>
          <w:tab w:val="left" w:pos="1134"/>
          <w:tab w:val="left" w:pos="1276"/>
        </w:tabs>
        <w:ind w:firstLine="709"/>
        <w:jc w:val="both"/>
      </w:pPr>
      <w:r w:rsidRPr="002F10E1">
        <w:rPr>
          <w:rFonts w:eastAsia="Calibri"/>
          <w:lang w:eastAsia="en-US"/>
        </w:rPr>
        <w:t>10.9.1. Приложение</w:t>
      </w:r>
      <w:r w:rsidRPr="002F10E1">
        <w:t xml:space="preserve"> – акта сдачи-приемки оказанных услуг (форма).</w:t>
      </w:r>
    </w:p>
    <w:p w14:paraId="7AA63171" w14:textId="77777777" w:rsidR="002F10E1" w:rsidRPr="002F10E1" w:rsidRDefault="002F10E1" w:rsidP="002F10E1">
      <w:pPr>
        <w:shd w:val="clear" w:color="auto" w:fill="FFFFFF"/>
        <w:tabs>
          <w:tab w:val="num" w:pos="567"/>
          <w:tab w:val="left" w:pos="816"/>
        </w:tabs>
        <w:ind w:firstLine="709"/>
        <w:jc w:val="both"/>
      </w:pPr>
    </w:p>
    <w:p w14:paraId="54C3A5A0" w14:textId="77777777" w:rsidR="002F10E1" w:rsidRPr="002F10E1" w:rsidRDefault="002F10E1" w:rsidP="002F10E1">
      <w:pPr>
        <w:shd w:val="clear" w:color="auto" w:fill="FFFFFF"/>
        <w:tabs>
          <w:tab w:val="num" w:pos="567"/>
          <w:tab w:val="left" w:pos="816"/>
        </w:tabs>
        <w:ind w:firstLine="709"/>
        <w:jc w:val="center"/>
        <w:rPr>
          <w:b/>
        </w:rPr>
      </w:pPr>
      <w:r w:rsidRPr="002F10E1">
        <w:rPr>
          <w:b/>
        </w:rPr>
        <w:t>11. АДРЕСА, РЕКВИЗИТЫ И ПОДПИСИ СТОРОН</w:t>
      </w:r>
    </w:p>
    <w:p w14:paraId="70B5C26A" w14:textId="77777777" w:rsidR="002F10E1" w:rsidRPr="002F10E1" w:rsidRDefault="002F10E1" w:rsidP="002F10E1">
      <w:pPr>
        <w:shd w:val="clear" w:color="auto" w:fill="FFFFFF"/>
        <w:tabs>
          <w:tab w:val="num" w:pos="567"/>
          <w:tab w:val="left" w:pos="816"/>
        </w:tabs>
        <w:ind w:firstLine="709"/>
        <w:jc w:val="center"/>
        <w:rPr>
          <w:b/>
        </w:rPr>
      </w:pPr>
    </w:p>
    <w:tbl>
      <w:tblPr>
        <w:tblW w:w="9639" w:type="dxa"/>
        <w:tblInd w:w="250" w:type="dxa"/>
        <w:tblLook w:val="04A0" w:firstRow="1" w:lastRow="0" w:firstColumn="1" w:lastColumn="0" w:noHBand="0" w:noVBand="1"/>
      </w:tblPr>
      <w:tblGrid>
        <w:gridCol w:w="4111"/>
        <w:gridCol w:w="5528"/>
      </w:tblGrid>
      <w:tr w:rsidR="002F10E1" w:rsidRPr="002F10E1" w14:paraId="5873ECED" w14:textId="77777777" w:rsidTr="000107D6">
        <w:tc>
          <w:tcPr>
            <w:tcW w:w="4111" w:type="dxa"/>
            <w:shd w:val="clear" w:color="auto" w:fill="auto"/>
          </w:tcPr>
          <w:p w14:paraId="07F04DCE" w14:textId="77777777" w:rsidR="002F10E1" w:rsidRPr="002F10E1" w:rsidRDefault="002F10E1" w:rsidP="000107D6">
            <w:pPr>
              <w:shd w:val="clear" w:color="auto" w:fill="FFFFFF"/>
              <w:tabs>
                <w:tab w:val="num" w:pos="567"/>
                <w:tab w:val="left" w:pos="816"/>
              </w:tabs>
              <w:ind w:firstLine="709"/>
              <w:jc w:val="both"/>
            </w:pPr>
            <w:r w:rsidRPr="002F10E1">
              <w:rPr>
                <w:b/>
              </w:rPr>
              <w:t>ИСПОЛНИТЕЛЬ</w:t>
            </w:r>
            <w:r w:rsidRPr="002F10E1">
              <w:t>:</w:t>
            </w:r>
          </w:p>
          <w:p w14:paraId="28E57D87" w14:textId="77777777" w:rsidR="002F10E1" w:rsidRPr="002F10E1" w:rsidRDefault="002F10E1" w:rsidP="000107D6">
            <w:pPr>
              <w:shd w:val="clear" w:color="auto" w:fill="FFFFFF"/>
              <w:tabs>
                <w:tab w:val="num" w:pos="567"/>
                <w:tab w:val="left" w:pos="816"/>
              </w:tabs>
              <w:ind w:firstLine="709"/>
              <w:jc w:val="both"/>
              <w:rPr>
                <w:b/>
              </w:rPr>
            </w:pPr>
          </w:p>
          <w:p w14:paraId="070D6589" w14:textId="77777777" w:rsidR="002F10E1" w:rsidRPr="002F10E1" w:rsidRDefault="002F10E1" w:rsidP="000107D6">
            <w:pPr>
              <w:shd w:val="clear" w:color="auto" w:fill="FFFFFF"/>
              <w:tabs>
                <w:tab w:val="num" w:pos="567"/>
                <w:tab w:val="left" w:pos="816"/>
              </w:tabs>
              <w:ind w:firstLine="709"/>
              <w:jc w:val="both"/>
              <w:rPr>
                <w:b/>
              </w:rPr>
            </w:pPr>
          </w:p>
          <w:p w14:paraId="27FCE2CE" w14:textId="77777777" w:rsidR="002F10E1" w:rsidRPr="002F10E1" w:rsidRDefault="002F10E1" w:rsidP="000107D6">
            <w:pPr>
              <w:widowControl w:val="0"/>
              <w:autoSpaceDE w:val="0"/>
              <w:autoSpaceDN w:val="0"/>
              <w:adjustRightInd w:val="0"/>
              <w:ind w:firstLine="709"/>
              <w:rPr>
                <w:u w:val="single"/>
              </w:rPr>
            </w:pPr>
            <w:r w:rsidRPr="002F10E1">
              <w:rPr>
                <w:u w:val="single"/>
              </w:rPr>
              <w:lastRenderedPageBreak/>
              <w:t>Место нахождения:</w:t>
            </w:r>
          </w:p>
          <w:p w14:paraId="2B95CEDB" w14:textId="77777777" w:rsidR="002F10E1" w:rsidRPr="002F10E1" w:rsidRDefault="002F10E1" w:rsidP="000107D6">
            <w:pPr>
              <w:ind w:firstLine="709"/>
              <w:rPr>
                <w:u w:val="single"/>
              </w:rPr>
            </w:pPr>
          </w:p>
          <w:p w14:paraId="2D2D6F1E" w14:textId="77777777" w:rsidR="002F10E1" w:rsidRPr="002F10E1" w:rsidRDefault="002F10E1" w:rsidP="000107D6">
            <w:pPr>
              <w:ind w:firstLine="709"/>
              <w:rPr>
                <w:u w:val="single"/>
              </w:rPr>
            </w:pPr>
            <w:r w:rsidRPr="002F10E1">
              <w:rPr>
                <w:u w:val="single"/>
              </w:rPr>
              <w:t>Адрес для отправки почтовой</w:t>
            </w:r>
          </w:p>
          <w:p w14:paraId="430C9748" w14:textId="77777777" w:rsidR="002F10E1" w:rsidRPr="002F10E1" w:rsidRDefault="002F10E1" w:rsidP="000107D6">
            <w:pPr>
              <w:widowControl w:val="0"/>
              <w:autoSpaceDE w:val="0"/>
              <w:autoSpaceDN w:val="0"/>
              <w:adjustRightInd w:val="0"/>
              <w:ind w:firstLine="709"/>
              <w:rPr>
                <w:u w:val="single"/>
              </w:rPr>
            </w:pPr>
            <w:r w:rsidRPr="002F10E1">
              <w:rPr>
                <w:u w:val="single"/>
              </w:rPr>
              <w:t>корреспонденции:</w:t>
            </w:r>
          </w:p>
          <w:p w14:paraId="551486A3" w14:textId="77777777" w:rsidR="002F10E1" w:rsidRPr="002F10E1" w:rsidRDefault="002F10E1" w:rsidP="000107D6">
            <w:pPr>
              <w:shd w:val="clear" w:color="auto" w:fill="FFFFFF"/>
              <w:ind w:firstLine="709"/>
            </w:pPr>
          </w:p>
          <w:p w14:paraId="0F7E011F" w14:textId="77777777" w:rsidR="002F10E1" w:rsidRPr="002F10E1" w:rsidRDefault="002F10E1" w:rsidP="000107D6">
            <w:pPr>
              <w:shd w:val="clear" w:color="auto" w:fill="FFFFFF"/>
              <w:ind w:firstLine="709"/>
            </w:pPr>
            <w:r w:rsidRPr="002F10E1">
              <w:t>Тел.:</w:t>
            </w:r>
          </w:p>
          <w:p w14:paraId="6FFDB6EF" w14:textId="77777777" w:rsidR="002F10E1" w:rsidRPr="002F10E1" w:rsidRDefault="002F10E1" w:rsidP="000107D6">
            <w:pPr>
              <w:shd w:val="clear" w:color="auto" w:fill="FFFFFF"/>
              <w:ind w:firstLine="709"/>
            </w:pPr>
            <w:r w:rsidRPr="002F10E1">
              <w:t>Факс:</w:t>
            </w:r>
          </w:p>
          <w:p w14:paraId="735FE343" w14:textId="77777777" w:rsidR="002F10E1" w:rsidRPr="002F10E1" w:rsidRDefault="002F10E1" w:rsidP="000107D6">
            <w:pPr>
              <w:shd w:val="clear" w:color="auto" w:fill="FFFFFF"/>
              <w:ind w:firstLine="709"/>
            </w:pPr>
            <w:r w:rsidRPr="002F10E1">
              <w:t>Адрес электронной почты:</w:t>
            </w:r>
          </w:p>
          <w:p w14:paraId="409E65AB" w14:textId="77777777" w:rsidR="002F10E1" w:rsidRPr="002F10E1" w:rsidRDefault="002F10E1" w:rsidP="000107D6">
            <w:pPr>
              <w:widowControl w:val="0"/>
              <w:autoSpaceDE w:val="0"/>
              <w:autoSpaceDN w:val="0"/>
              <w:adjustRightInd w:val="0"/>
              <w:ind w:firstLine="709"/>
            </w:pPr>
          </w:p>
          <w:p w14:paraId="17AF335B" w14:textId="77777777" w:rsidR="002F10E1" w:rsidRPr="002F10E1" w:rsidRDefault="002F10E1" w:rsidP="000107D6">
            <w:pPr>
              <w:widowControl w:val="0"/>
              <w:autoSpaceDE w:val="0"/>
              <w:autoSpaceDN w:val="0"/>
              <w:adjustRightInd w:val="0"/>
              <w:ind w:firstLine="317"/>
            </w:pPr>
            <w:r w:rsidRPr="002F10E1">
              <w:t>ИНН, КПП</w:t>
            </w:r>
          </w:p>
          <w:p w14:paraId="3751E28E" w14:textId="77777777" w:rsidR="002F10E1" w:rsidRPr="002F10E1" w:rsidRDefault="002F10E1" w:rsidP="000107D6">
            <w:pPr>
              <w:widowControl w:val="0"/>
              <w:autoSpaceDE w:val="0"/>
              <w:autoSpaceDN w:val="0"/>
              <w:adjustRightInd w:val="0"/>
              <w:ind w:firstLine="317"/>
            </w:pPr>
            <w:r w:rsidRPr="002F10E1">
              <w:t>ОГРН, ОКПО</w:t>
            </w:r>
          </w:p>
          <w:p w14:paraId="5B6D39C6" w14:textId="77777777" w:rsidR="002F10E1" w:rsidRPr="002F10E1" w:rsidRDefault="002F10E1" w:rsidP="000107D6">
            <w:pPr>
              <w:widowControl w:val="0"/>
              <w:autoSpaceDE w:val="0"/>
              <w:autoSpaceDN w:val="0"/>
              <w:adjustRightInd w:val="0"/>
              <w:ind w:firstLine="317"/>
              <w:rPr>
                <w:u w:val="single"/>
              </w:rPr>
            </w:pPr>
          </w:p>
          <w:p w14:paraId="084E591E" w14:textId="77777777" w:rsidR="002F10E1" w:rsidRPr="002F10E1" w:rsidRDefault="002F10E1" w:rsidP="000107D6">
            <w:pPr>
              <w:widowControl w:val="0"/>
              <w:autoSpaceDE w:val="0"/>
              <w:autoSpaceDN w:val="0"/>
              <w:adjustRightInd w:val="0"/>
              <w:ind w:firstLine="317"/>
              <w:rPr>
                <w:u w:val="single"/>
              </w:rPr>
            </w:pPr>
            <w:r w:rsidRPr="002F10E1">
              <w:rPr>
                <w:u w:val="single"/>
              </w:rPr>
              <w:t>Платежные реквизиты:</w:t>
            </w:r>
          </w:p>
          <w:p w14:paraId="40BD94DD" w14:textId="77777777" w:rsidR="002F10E1" w:rsidRPr="002F10E1" w:rsidRDefault="002F10E1" w:rsidP="000107D6">
            <w:pPr>
              <w:widowControl w:val="0"/>
              <w:autoSpaceDE w:val="0"/>
              <w:autoSpaceDN w:val="0"/>
              <w:adjustRightInd w:val="0"/>
              <w:ind w:firstLine="317"/>
              <w:rPr>
                <w:lang w:eastAsia="ar-SA"/>
              </w:rPr>
            </w:pPr>
            <w:r w:rsidRPr="002F10E1">
              <w:rPr>
                <w:lang w:eastAsia="ar-SA"/>
              </w:rPr>
              <w:t>Расчетный счет:</w:t>
            </w:r>
          </w:p>
          <w:p w14:paraId="4404A845" w14:textId="77777777" w:rsidR="002F10E1" w:rsidRPr="002F10E1" w:rsidRDefault="002F10E1" w:rsidP="000107D6">
            <w:pPr>
              <w:widowControl w:val="0"/>
              <w:autoSpaceDE w:val="0"/>
              <w:autoSpaceDN w:val="0"/>
              <w:adjustRightInd w:val="0"/>
              <w:ind w:firstLine="317"/>
            </w:pPr>
            <w:r w:rsidRPr="002F10E1">
              <w:rPr>
                <w:lang w:eastAsia="ar-SA"/>
              </w:rPr>
              <w:t>Корреспондентский счет:</w:t>
            </w:r>
          </w:p>
          <w:p w14:paraId="01B82B93" w14:textId="77777777" w:rsidR="002F10E1" w:rsidRPr="002F10E1" w:rsidRDefault="002F10E1" w:rsidP="000107D6">
            <w:pPr>
              <w:widowControl w:val="0"/>
              <w:autoSpaceDE w:val="0"/>
              <w:autoSpaceDN w:val="0"/>
              <w:adjustRightInd w:val="0"/>
              <w:ind w:firstLine="317"/>
            </w:pPr>
            <w:r w:rsidRPr="002F10E1">
              <w:t>БИК</w:t>
            </w:r>
          </w:p>
          <w:p w14:paraId="116C44FA" w14:textId="77777777" w:rsidR="002F10E1" w:rsidRPr="002F10E1" w:rsidRDefault="002F10E1" w:rsidP="000107D6">
            <w:pPr>
              <w:shd w:val="clear" w:color="auto" w:fill="FFFFFF"/>
              <w:tabs>
                <w:tab w:val="num" w:pos="567"/>
                <w:tab w:val="left" w:pos="816"/>
              </w:tabs>
              <w:ind w:firstLine="317"/>
              <w:jc w:val="both"/>
              <w:rPr>
                <w:b/>
              </w:rPr>
            </w:pPr>
          </w:p>
          <w:p w14:paraId="019EE280" w14:textId="77777777" w:rsidR="002F10E1" w:rsidRPr="002F10E1" w:rsidRDefault="002F10E1" w:rsidP="000107D6">
            <w:pPr>
              <w:shd w:val="clear" w:color="auto" w:fill="FFFFFF"/>
              <w:tabs>
                <w:tab w:val="num" w:pos="567"/>
                <w:tab w:val="left" w:pos="816"/>
              </w:tabs>
              <w:ind w:firstLine="317"/>
              <w:jc w:val="both"/>
              <w:rPr>
                <w:b/>
              </w:rPr>
            </w:pPr>
          </w:p>
          <w:p w14:paraId="4763EB0B" w14:textId="77777777" w:rsidR="002F10E1" w:rsidRPr="002F10E1" w:rsidRDefault="002F10E1" w:rsidP="000107D6">
            <w:pPr>
              <w:shd w:val="clear" w:color="auto" w:fill="FFFFFF"/>
              <w:tabs>
                <w:tab w:val="num" w:pos="567"/>
                <w:tab w:val="left" w:pos="816"/>
              </w:tabs>
              <w:ind w:firstLine="317"/>
              <w:jc w:val="both"/>
              <w:rPr>
                <w:b/>
              </w:rPr>
            </w:pPr>
          </w:p>
          <w:p w14:paraId="5F3CD4B8" w14:textId="77777777" w:rsidR="002F10E1" w:rsidRPr="002F10E1" w:rsidRDefault="002F10E1" w:rsidP="000107D6">
            <w:pPr>
              <w:shd w:val="clear" w:color="auto" w:fill="FFFFFF"/>
              <w:tabs>
                <w:tab w:val="num" w:pos="567"/>
                <w:tab w:val="left" w:pos="816"/>
              </w:tabs>
              <w:ind w:firstLine="709"/>
              <w:jc w:val="both"/>
              <w:rPr>
                <w:b/>
              </w:rPr>
            </w:pPr>
          </w:p>
          <w:p w14:paraId="3BB98656" w14:textId="77777777" w:rsidR="002F10E1" w:rsidRPr="002F10E1" w:rsidRDefault="002F10E1" w:rsidP="000107D6">
            <w:pPr>
              <w:shd w:val="clear" w:color="auto" w:fill="FFFFFF"/>
              <w:tabs>
                <w:tab w:val="num" w:pos="567"/>
                <w:tab w:val="left" w:pos="816"/>
              </w:tabs>
              <w:ind w:firstLine="709"/>
              <w:jc w:val="both"/>
              <w:rPr>
                <w:b/>
              </w:rPr>
            </w:pPr>
            <w:r w:rsidRPr="002F10E1">
              <w:rPr>
                <w:b/>
              </w:rPr>
              <w:t>От Исполнителя:</w:t>
            </w:r>
          </w:p>
          <w:p w14:paraId="576375DF" w14:textId="77777777" w:rsidR="002F10E1" w:rsidRPr="002F10E1" w:rsidRDefault="002F10E1" w:rsidP="000107D6">
            <w:pPr>
              <w:shd w:val="clear" w:color="auto" w:fill="FFFFFF"/>
              <w:tabs>
                <w:tab w:val="num" w:pos="567"/>
                <w:tab w:val="left" w:pos="816"/>
              </w:tabs>
              <w:ind w:firstLine="709"/>
              <w:jc w:val="both"/>
              <w:rPr>
                <w:b/>
              </w:rPr>
            </w:pPr>
          </w:p>
          <w:p w14:paraId="1DADC3AE"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_______________ / _____________/</w:t>
            </w:r>
          </w:p>
          <w:p w14:paraId="2E38B19E" w14:textId="77777777" w:rsidR="002F10E1" w:rsidRPr="002F10E1" w:rsidRDefault="002F10E1" w:rsidP="000107D6">
            <w:pPr>
              <w:shd w:val="clear" w:color="auto" w:fill="FFFFFF"/>
              <w:tabs>
                <w:tab w:val="num" w:pos="567"/>
                <w:tab w:val="left" w:pos="816"/>
              </w:tabs>
              <w:ind w:firstLine="709"/>
              <w:jc w:val="both"/>
            </w:pPr>
            <w:r w:rsidRPr="002F10E1">
              <w:t>М.П.</w:t>
            </w:r>
          </w:p>
        </w:tc>
        <w:tc>
          <w:tcPr>
            <w:tcW w:w="5528" w:type="dxa"/>
            <w:shd w:val="clear" w:color="auto" w:fill="auto"/>
          </w:tcPr>
          <w:p w14:paraId="5002D835" w14:textId="77777777" w:rsidR="002F10E1" w:rsidRPr="002F10E1" w:rsidRDefault="002F10E1" w:rsidP="000107D6">
            <w:pPr>
              <w:shd w:val="clear" w:color="auto" w:fill="FFFFFF"/>
              <w:tabs>
                <w:tab w:val="num" w:pos="567"/>
                <w:tab w:val="left" w:pos="816"/>
              </w:tabs>
              <w:ind w:firstLine="34"/>
              <w:jc w:val="both"/>
              <w:rPr>
                <w:b/>
              </w:rPr>
            </w:pPr>
            <w:r w:rsidRPr="002F10E1">
              <w:rPr>
                <w:b/>
              </w:rPr>
              <w:lastRenderedPageBreak/>
              <w:t>ЗАКАЗЧИК:</w:t>
            </w:r>
          </w:p>
          <w:p w14:paraId="182D52FB" w14:textId="77777777" w:rsidR="002F10E1" w:rsidRPr="002F10E1" w:rsidRDefault="002F10E1" w:rsidP="000107D6">
            <w:pPr>
              <w:shd w:val="clear" w:color="auto" w:fill="FFFFFF"/>
              <w:tabs>
                <w:tab w:val="num" w:pos="567"/>
                <w:tab w:val="left" w:pos="816"/>
              </w:tabs>
              <w:ind w:left="34" w:firstLine="2"/>
              <w:jc w:val="both"/>
            </w:pPr>
            <w:r w:rsidRPr="002F10E1">
              <w:t>АО «КСК»</w:t>
            </w:r>
          </w:p>
          <w:p w14:paraId="1DD525FA" w14:textId="77777777" w:rsidR="002F10E1" w:rsidRPr="002F10E1" w:rsidRDefault="002F10E1" w:rsidP="000107D6">
            <w:pPr>
              <w:shd w:val="clear" w:color="auto" w:fill="FFFFFF"/>
              <w:tabs>
                <w:tab w:val="num" w:pos="567"/>
                <w:tab w:val="left" w:pos="816"/>
              </w:tabs>
              <w:ind w:left="34" w:firstLine="2"/>
              <w:jc w:val="both"/>
              <w:rPr>
                <w:b/>
              </w:rPr>
            </w:pPr>
          </w:p>
          <w:p w14:paraId="151EA38B" w14:textId="77777777" w:rsidR="002F10E1" w:rsidRPr="002F10E1" w:rsidRDefault="002F10E1" w:rsidP="000107D6">
            <w:pPr>
              <w:jc w:val="both"/>
              <w:rPr>
                <w:color w:val="000000"/>
                <w:u w:val="single"/>
              </w:rPr>
            </w:pPr>
            <w:r w:rsidRPr="002F10E1">
              <w:rPr>
                <w:bCs/>
                <w:u w:val="single"/>
              </w:rPr>
              <w:lastRenderedPageBreak/>
              <w:t>Адрес места нахождения</w:t>
            </w:r>
            <w:r w:rsidRPr="002F10E1">
              <w:rPr>
                <w:color w:val="000000"/>
                <w:u w:val="single"/>
              </w:rPr>
              <w:t xml:space="preserve">: </w:t>
            </w:r>
          </w:p>
          <w:p w14:paraId="5374B60E" w14:textId="77777777" w:rsidR="002F10E1" w:rsidRPr="002F10E1" w:rsidRDefault="002F10E1" w:rsidP="000107D6">
            <w:pPr>
              <w:jc w:val="both"/>
            </w:pPr>
            <w:r w:rsidRPr="002F10E1">
              <w:t xml:space="preserve">улица </w:t>
            </w:r>
            <w:proofErr w:type="spellStart"/>
            <w:r w:rsidRPr="002F10E1">
              <w:t>Тестовская</w:t>
            </w:r>
            <w:proofErr w:type="spellEnd"/>
            <w:r w:rsidRPr="002F10E1">
              <w:t>, дом 10, 26 этаж, помещение I,</w:t>
            </w:r>
          </w:p>
          <w:p w14:paraId="3F791785" w14:textId="77777777" w:rsidR="002F10E1" w:rsidRPr="002F10E1" w:rsidRDefault="002F10E1" w:rsidP="000107D6">
            <w:pPr>
              <w:jc w:val="both"/>
            </w:pPr>
            <w:r w:rsidRPr="002F10E1">
              <w:t>город Москва, Российская Федерация, 123112</w:t>
            </w:r>
          </w:p>
          <w:p w14:paraId="23881A64" w14:textId="77777777" w:rsidR="002F10E1" w:rsidRPr="002F10E1" w:rsidRDefault="002F10E1" w:rsidP="000107D6">
            <w:pPr>
              <w:jc w:val="both"/>
              <w:rPr>
                <w:color w:val="000000"/>
                <w:u w:val="single"/>
              </w:rPr>
            </w:pPr>
            <w:r w:rsidRPr="002F10E1">
              <w:rPr>
                <w:color w:val="000000"/>
                <w:u w:val="single"/>
              </w:rPr>
              <w:t xml:space="preserve">Адрес для отправки </w:t>
            </w:r>
          </w:p>
          <w:p w14:paraId="37693656" w14:textId="77777777" w:rsidR="002F10E1" w:rsidRPr="002F10E1" w:rsidRDefault="002F10E1" w:rsidP="000107D6">
            <w:pPr>
              <w:jc w:val="both"/>
              <w:rPr>
                <w:color w:val="000000"/>
                <w:u w:val="single"/>
              </w:rPr>
            </w:pPr>
            <w:r w:rsidRPr="002F10E1">
              <w:rPr>
                <w:color w:val="000000"/>
                <w:u w:val="single"/>
              </w:rPr>
              <w:t>почтовой корреспонденции:</w:t>
            </w:r>
          </w:p>
          <w:p w14:paraId="5A564A12" w14:textId="77777777" w:rsidR="002F10E1" w:rsidRPr="002F10E1" w:rsidRDefault="002F10E1" w:rsidP="000107D6">
            <w:pPr>
              <w:ind w:left="27"/>
              <w:jc w:val="both"/>
            </w:pPr>
            <w:r w:rsidRPr="002F10E1">
              <w:t xml:space="preserve">123112, Российская Федерация, город Москва, </w:t>
            </w:r>
          </w:p>
          <w:p w14:paraId="3B6483A9" w14:textId="77777777" w:rsidR="002F10E1" w:rsidRPr="002F10E1" w:rsidRDefault="002F10E1" w:rsidP="000107D6">
            <w:pPr>
              <w:ind w:left="27"/>
              <w:jc w:val="both"/>
              <w:rPr>
                <w:color w:val="000000"/>
              </w:rPr>
            </w:pPr>
            <w:r w:rsidRPr="002F10E1">
              <w:t xml:space="preserve">улица </w:t>
            </w:r>
            <w:proofErr w:type="spellStart"/>
            <w:r w:rsidRPr="002F10E1">
              <w:t>Тестовская</w:t>
            </w:r>
            <w:proofErr w:type="spellEnd"/>
            <w:r w:rsidRPr="002F10E1">
              <w:t>, дом 10, 26 этаж, помещение I</w:t>
            </w:r>
            <w:r w:rsidRPr="002F10E1">
              <w:rPr>
                <w:color w:val="000000"/>
              </w:rPr>
              <w:t xml:space="preserve"> </w:t>
            </w:r>
          </w:p>
          <w:p w14:paraId="1A1BAC2F" w14:textId="77777777" w:rsidR="002F10E1" w:rsidRPr="002F10E1" w:rsidRDefault="002F10E1" w:rsidP="000107D6">
            <w:pPr>
              <w:jc w:val="both"/>
              <w:rPr>
                <w:color w:val="000000"/>
              </w:rPr>
            </w:pPr>
            <w:r w:rsidRPr="002F10E1">
              <w:rPr>
                <w:color w:val="000000"/>
              </w:rPr>
              <w:t>Тел./факс: +7(495)775-91-22/ +7(495)775-91-24</w:t>
            </w:r>
          </w:p>
          <w:p w14:paraId="32A94CFC" w14:textId="77777777" w:rsidR="002F10E1" w:rsidRPr="002F10E1" w:rsidRDefault="002F10E1" w:rsidP="000107D6">
            <w:pPr>
              <w:jc w:val="both"/>
            </w:pPr>
            <w:r w:rsidRPr="002F10E1">
              <w:rPr>
                <w:color w:val="000000"/>
              </w:rPr>
              <w:t xml:space="preserve">ИНН 2632100740, КПП </w:t>
            </w:r>
            <w:r w:rsidRPr="002F10E1">
              <w:t>770301001</w:t>
            </w:r>
          </w:p>
          <w:p w14:paraId="23FB2515" w14:textId="77777777" w:rsidR="002F10E1" w:rsidRPr="002F10E1" w:rsidRDefault="002F10E1" w:rsidP="000107D6">
            <w:pPr>
              <w:jc w:val="both"/>
              <w:rPr>
                <w:color w:val="000000"/>
              </w:rPr>
            </w:pPr>
            <w:r w:rsidRPr="002F10E1">
              <w:rPr>
                <w:color w:val="000000"/>
              </w:rPr>
              <w:t>ОКПО 67132337, ОГРН 1102632003320</w:t>
            </w:r>
          </w:p>
          <w:p w14:paraId="74CA5FAE" w14:textId="77777777" w:rsidR="002F10E1" w:rsidRPr="002F10E1" w:rsidRDefault="002F10E1" w:rsidP="000107D6">
            <w:pPr>
              <w:jc w:val="both"/>
              <w:rPr>
                <w:color w:val="000000"/>
                <w:u w:val="single"/>
              </w:rPr>
            </w:pPr>
            <w:r w:rsidRPr="002F10E1">
              <w:rPr>
                <w:color w:val="000000"/>
                <w:u w:val="single"/>
              </w:rPr>
              <w:t>Платежные реквизиты:</w:t>
            </w:r>
          </w:p>
          <w:p w14:paraId="12C59A3D" w14:textId="77777777" w:rsidR="002F10E1" w:rsidRPr="002F10E1" w:rsidRDefault="002F10E1" w:rsidP="000107D6">
            <w:pPr>
              <w:jc w:val="both"/>
              <w:rPr>
                <w:color w:val="000000"/>
              </w:rPr>
            </w:pPr>
            <w:r w:rsidRPr="002F10E1">
              <w:rPr>
                <w:color w:val="000000"/>
              </w:rPr>
              <w:t xml:space="preserve">Наименование: </w:t>
            </w:r>
          </w:p>
          <w:p w14:paraId="41BACBBC" w14:textId="77777777" w:rsidR="002F10E1" w:rsidRPr="002F10E1" w:rsidRDefault="002F10E1" w:rsidP="000107D6">
            <w:pPr>
              <w:jc w:val="both"/>
              <w:rPr>
                <w:color w:val="000000"/>
              </w:rPr>
            </w:pPr>
            <w:r w:rsidRPr="002F10E1">
              <w:rPr>
                <w:color w:val="000000"/>
              </w:rPr>
              <w:t xml:space="preserve">УФК по г. Москве </w:t>
            </w:r>
          </w:p>
          <w:p w14:paraId="3626C044" w14:textId="77777777" w:rsidR="002F10E1" w:rsidRPr="002F10E1" w:rsidRDefault="002F10E1" w:rsidP="000107D6">
            <w:pPr>
              <w:jc w:val="both"/>
              <w:rPr>
                <w:color w:val="000000"/>
              </w:rPr>
            </w:pPr>
            <w:proofErr w:type="gramStart"/>
            <w:r w:rsidRPr="002F10E1">
              <w:rPr>
                <w:color w:val="000000"/>
              </w:rPr>
              <w:t xml:space="preserve">(Акционерное общество </w:t>
            </w:r>
            <w:proofErr w:type="gramEnd"/>
          </w:p>
          <w:p w14:paraId="07AAC9CC" w14:textId="77777777" w:rsidR="002F10E1" w:rsidRPr="002F10E1" w:rsidRDefault="002F10E1" w:rsidP="000107D6">
            <w:pPr>
              <w:jc w:val="both"/>
              <w:rPr>
                <w:color w:val="000000"/>
              </w:rPr>
            </w:pPr>
            <w:r w:rsidRPr="002F10E1">
              <w:rPr>
                <w:color w:val="000000"/>
              </w:rPr>
              <w:t xml:space="preserve">«Курорты Северного Кавказа» </w:t>
            </w:r>
          </w:p>
          <w:p w14:paraId="3E0C4976" w14:textId="77777777" w:rsidR="002F10E1" w:rsidRPr="002F10E1" w:rsidRDefault="002F10E1" w:rsidP="000107D6">
            <w:pPr>
              <w:jc w:val="both"/>
              <w:rPr>
                <w:color w:val="000000"/>
              </w:rPr>
            </w:pPr>
            <w:proofErr w:type="gramStart"/>
            <w:r w:rsidRPr="002F10E1">
              <w:rPr>
                <w:color w:val="000000"/>
              </w:rPr>
              <w:t>л</w:t>
            </w:r>
            <w:proofErr w:type="gramEnd"/>
            <w:r w:rsidRPr="002F10E1">
              <w:rPr>
                <w:color w:val="000000"/>
              </w:rPr>
              <w:t>/с 41736Э79340)</w:t>
            </w:r>
          </w:p>
          <w:p w14:paraId="786B101A" w14:textId="77777777" w:rsidR="002F10E1" w:rsidRPr="002F10E1" w:rsidRDefault="002F10E1" w:rsidP="000107D6">
            <w:pPr>
              <w:jc w:val="both"/>
              <w:rPr>
                <w:color w:val="000000"/>
              </w:rPr>
            </w:pPr>
            <w:proofErr w:type="gramStart"/>
            <w:r w:rsidRPr="002F10E1">
              <w:rPr>
                <w:color w:val="000000"/>
              </w:rPr>
              <w:t>р</w:t>
            </w:r>
            <w:proofErr w:type="gramEnd"/>
            <w:r w:rsidRPr="002F10E1">
              <w:rPr>
                <w:color w:val="000000"/>
              </w:rPr>
              <w:t>/с 40501810445251000179</w:t>
            </w:r>
          </w:p>
          <w:p w14:paraId="3E55A64A" w14:textId="77777777" w:rsidR="002F10E1" w:rsidRPr="002F10E1" w:rsidRDefault="002F10E1" w:rsidP="000107D6">
            <w:pPr>
              <w:jc w:val="both"/>
              <w:rPr>
                <w:color w:val="000000"/>
              </w:rPr>
            </w:pPr>
            <w:r w:rsidRPr="002F10E1">
              <w:rPr>
                <w:color w:val="000000"/>
              </w:rPr>
              <w:t xml:space="preserve">Банк ГУ Банка России по ЦФО </w:t>
            </w:r>
          </w:p>
          <w:p w14:paraId="76D92DA3" w14:textId="77777777" w:rsidR="002F10E1" w:rsidRPr="002F10E1" w:rsidRDefault="002F10E1" w:rsidP="000107D6">
            <w:pPr>
              <w:tabs>
                <w:tab w:val="center" w:pos="2656"/>
              </w:tabs>
              <w:jc w:val="both"/>
              <w:rPr>
                <w:color w:val="000000"/>
              </w:rPr>
            </w:pPr>
            <w:r w:rsidRPr="002F10E1">
              <w:rPr>
                <w:color w:val="000000"/>
              </w:rPr>
              <w:t>БИК 044525000</w:t>
            </w:r>
            <w:r w:rsidRPr="002F10E1">
              <w:rPr>
                <w:color w:val="000000"/>
              </w:rPr>
              <w:tab/>
            </w:r>
          </w:p>
          <w:p w14:paraId="04B8AE5E" w14:textId="77777777" w:rsidR="002F10E1" w:rsidRPr="002F10E1" w:rsidRDefault="002F10E1" w:rsidP="000107D6">
            <w:pPr>
              <w:shd w:val="clear" w:color="auto" w:fill="FFFFFF"/>
              <w:tabs>
                <w:tab w:val="num" w:pos="567"/>
                <w:tab w:val="left" w:pos="816"/>
              </w:tabs>
              <w:ind w:firstLine="36"/>
              <w:jc w:val="both"/>
              <w:rPr>
                <w:b/>
              </w:rPr>
            </w:pPr>
          </w:p>
          <w:p w14:paraId="3C061235" w14:textId="77777777" w:rsidR="002F10E1" w:rsidRPr="002F10E1" w:rsidRDefault="002F10E1" w:rsidP="000107D6">
            <w:pPr>
              <w:shd w:val="clear" w:color="auto" w:fill="FFFFFF"/>
              <w:tabs>
                <w:tab w:val="num" w:pos="567"/>
                <w:tab w:val="left" w:pos="816"/>
              </w:tabs>
              <w:ind w:firstLine="709"/>
              <w:jc w:val="both"/>
              <w:rPr>
                <w:b/>
              </w:rPr>
            </w:pPr>
            <w:r w:rsidRPr="002F10E1">
              <w:rPr>
                <w:b/>
              </w:rPr>
              <w:t>От Заказчика:</w:t>
            </w:r>
          </w:p>
          <w:p w14:paraId="4FF54EB9" w14:textId="77777777" w:rsidR="002F10E1" w:rsidRPr="002F10E1" w:rsidRDefault="002F10E1" w:rsidP="000107D6">
            <w:pPr>
              <w:shd w:val="clear" w:color="auto" w:fill="FFFFFF"/>
              <w:tabs>
                <w:tab w:val="num" w:pos="567"/>
                <w:tab w:val="left" w:pos="816"/>
              </w:tabs>
              <w:ind w:firstLine="709"/>
              <w:jc w:val="both"/>
              <w:rPr>
                <w:b/>
              </w:rPr>
            </w:pPr>
          </w:p>
          <w:p w14:paraId="10D9F663"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 /_______________/</w:t>
            </w:r>
          </w:p>
          <w:p w14:paraId="14CDEC04" w14:textId="77777777" w:rsidR="002F10E1" w:rsidRPr="002F10E1" w:rsidRDefault="002F10E1" w:rsidP="000107D6">
            <w:pPr>
              <w:shd w:val="clear" w:color="auto" w:fill="FFFFFF"/>
              <w:tabs>
                <w:tab w:val="num" w:pos="567"/>
                <w:tab w:val="left" w:pos="816"/>
              </w:tabs>
              <w:ind w:firstLine="709"/>
              <w:jc w:val="both"/>
            </w:pPr>
            <w:r w:rsidRPr="002F10E1">
              <w:t>М.П.</w:t>
            </w:r>
          </w:p>
          <w:p w14:paraId="3AE403D6" w14:textId="77777777" w:rsidR="002F10E1" w:rsidRPr="002F10E1" w:rsidRDefault="002F10E1" w:rsidP="000107D6">
            <w:pPr>
              <w:shd w:val="clear" w:color="auto" w:fill="FFFFFF"/>
              <w:tabs>
                <w:tab w:val="num" w:pos="567"/>
                <w:tab w:val="left" w:pos="816"/>
              </w:tabs>
              <w:ind w:firstLine="709"/>
              <w:jc w:val="both"/>
              <w:rPr>
                <w:b/>
              </w:rPr>
            </w:pPr>
          </w:p>
        </w:tc>
      </w:tr>
    </w:tbl>
    <w:p w14:paraId="7255252C" w14:textId="77777777" w:rsidR="002F10E1" w:rsidRPr="002F10E1" w:rsidRDefault="002F10E1" w:rsidP="002F10E1">
      <w:pPr>
        <w:suppressAutoHyphens/>
        <w:sectPr w:rsidR="002F10E1" w:rsidRPr="002F10E1" w:rsidSect="000107D6">
          <w:headerReference w:type="even" r:id="rId23"/>
          <w:headerReference w:type="default" r:id="rId24"/>
          <w:footerReference w:type="even" r:id="rId25"/>
          <w:footerReference w:type="default" r:id="rId26"/>
          <w:headerReference w:type="first" r:id="rId27"/>
          <w:footerReference w:type="first" r:id="rId28"/>
          <w:pgSz w:w="11906" w:h="16838"/>
          <w:pgMar w:top="426" w:right="850" w:bottom="426" w:left="1276" w:header="397" w:footer="340" w:gutter="0"/>
          <w:cols w:space="708"/>
          <w:titlePg/>
          <w:docGrid w:linePitch="360"/>
        </w:sectPr>
      </w:pPr>
    </w:p>
    <w:p w14:paraId="47800A76" w14:textId="77777777" w:rsidR="002F10E1" w:rsidRPr="002F10E1" w:rsidRDefault="002F10E1" w:rsidP="002F10E1">
      <w:pPr>
        <w:jc w:val="right"/>
        <w:rPr>
          <w:b/>
        </w:rPr>
      </w:pPr>
      <w:r w:rsidRPr="002F10E1">
        <w:rPr>
          <w:b/>
        </w:rPr>
        <w:lastRenderedPageBreak/>
        <w:t xml:space="preserve">ПРИЛОЖЕНИЕ </w:t>
      </w:r>
    </w:p>
    <w:p w14:paraId="161E25EA" w14:textId="77777777" w:rsidR="002F10E1" w:rsidRPr="002F10E1" w:rsidRDefault="002F10E1" w:rsidP="002F10E1">
      <w:pPr>
        <w:jc w:val="right"/>
      </w:pPr>
      <w:r w:rsidRPr="002F10E1">
        <w:t>к Договору от «____» __________ 20___ г.</w:t>
      </w:r>
    </w:p>
    <w:p w14:paraId="1DA13BB4" w14:textId="77777777" w:rsidR="002F10E1" w:rsidRPr="002F10E1" w:rsidRDefault="002F10E1" w:rsidP="002F10E1">
      <w:pPr>
        <w:widowControl w:val="0"/>
        <w:autoSpaceDE w:val="0"/>
        <w:autoSpaceDN w:val="0"/>
        <w:adjustRightInd w:val="0"/>
        <w:ind w:firstLine="851"/>
        <w:jc w:val="right"/>
      </w:pPr>
      <w:r w:rsidRPr="002F10E1">
        <w:t>№ ____________</w:t>
      </w:r>
    </w:p>
    <w:p w14:paraId="4D7C3CFC" w14:textId="77777777" w:rsidR="002F10E1" w:rsidRPr="002F10E1" w:rsidRDefault="002F10E1" w:rsidP="002F10E1">
      <w:pPr>
        <w:widowControl w:val="0"/>
        <w:autoSpaceDE w:val="0"/>
        <w:autoSpaceDN w:val="0"/>
        <w:adjustRightInd w:val="0"/>
        <w:ind w:firstLine="851"/>
        <w:jc w:val="right"/>
      </w:pPr>
    </w:p>
    <w:p w14:paraId="323C6C29" w14:textId="77777777" w:rsidR="002F10E1" w:rsidRPr="002F10E1" w:rsidRDefault="002F10E1" w:rsidP="002F10E1">
      <w:pPr>
        <w:jc w:val="center"/>
        <w:rPr>
          <w:b/>
        </w:rPr>
      </w:pPr>
    </w:p>
    <w:p w14:paraId="530E27DA" w14:textId="77777777" w:rsidR="002F10E1" w:rsidRPr="002F10E1" w:rsidRDefault="002F10E1" w:rsidP="002F10E1">
      <w:pPr>
        <w:jc w:val="right"/>
        <w:rPr>
          <w:b/>
        </w:rPr>
      </w:pPr>
    </w:p>
    <w:p w14:paraId="611BB08F" w14:textId="77777777" w:rsidR="002F10E1" w:rsidRPr="002F10E1" w:rsidRDefault="002F10E1" w:rsidP="002F10E1">
      <w:pPr>
        <w:tabs>
          <w:tab w:val="left" w:pos="3217"/>
        </w:tabs>
        <w:jc w:val="center"/>
        <w:rPr>
          <w:b/>
          <w:lang w:eastAsia="ar-SA"/>
        </w:rPr>
      </w:pPr>
      <w:r w:rsidRPr="002F10E1">
        <w:rPr>
          <w:b/>
          <w:lang w:eastAsia="ar-SA"/>
        </w:rPr>
        <w:t>Акт сдачи-приемки оказанных Услуг</w:t>
      </w:r>
    </w:p>
    <w:p w14:paraId="7E513A08" w14:textId="77777777" w:rsidR="002F10E1" w:rsidRPr="002F10E1" w:rsidRDefault="002F10E1" w:rsidP="002F10E1">
      <w:pPr>
        <w:jc w:val="center"/>
      </w:pPr>
      <w:r w:rsidRPr="002F10E1">
        <w:t>(ФОРМА)</w:t>
      </w:r>
    </w:p>
    <w:p w14:paraId="0D2C4E2E" w14:textId="77777777" w:rsidR="002F10E1" w:rsidRPr="002F10E1" w:rsidRDefault="002F10E1" w:rsidP="002F10E1">
      <w:pPr>
        <w:tabs>
          <w:tab w:val="left" w:pos="3217"/>
        </w:tabs>
        <w:jc w:val="center"/>
        <w:rPr>
          <w:b/>
          <w:lang w:eastAsia="ar-SA"/>
        </w:rPr>
      </w:pPr>
    </w:p>
    <w:p w14:paraId="77BFE531" w14:textId="77777777" w:rsidR="002F10E1" w:rsidRPr="002F10E1" w:rsidRDefault="002F10E1" w:rsidP="002F10E1">
      <w:pPr>
        <w:tabs>
          <w:tab w:val="left" w:pos="3217"/>
        </w:tabs>
        <w:jc w:val="both"/>
        <w:rPr>
          <w:b/>
          <w:lang w:eastAsia="ar-SA"/>
        </w:rPr>
      </w:pPr>
      <w:r w:rsidRPr="002F10E1">
        <w:rPr>
          <w:b/>
          <w:lang w:eastAsia="ar-SA"/>
        </w:rPr>
        <w:t>г. Москва</w:t>
      </w:r>
      <w:r w:rsidRPr="002F10E1">
        <w:rPr>
          <w:b/>
          <w:lang w:eastAsia="ar-SA"/>
        </w:rPr>
        <w:tab/>
      </w:r>
      <w:r w:rsidRPr="002F10E1">
        <w:rPr>
          <w:b/>
          <w:lang w:eastAsia="ar-SA"/>
        </w:rPr>
        <w:tab/>
      </w:r>
      <w:r w:rsidRPr="002F10E1">
        <w:rPr>
          <w:b/>
          <w:lang w:eastAsia="ar-SA"/>
        </w:rPr>
        <w:tab/>
      </w:r>
      <w:r w:rsidRPr="002F10E1">
        <w:rPr>
          <w:b/>
          <w:lang w:eastAsia="ar-SA"/>
        </w:rPr>
        <w:tab/>
      </w:r>
      <w:r w:rsidRPr="002F10E1">
        <w:rPr>
          <w:b/>
          <w:lang w:eastAsia="ar-SA"/>
        </w:rPr>
        <w:tab/>
      </w:r>
      <w:r w:rsidRPr="002F10E1">
        <w:rPr>
          <w:b/>
          <w:lang w:eastAsia="ar-SA"/>
        </w:rPr>
        <w:tab/>
      </w:r>
      <w:r w:rsidRPr="002F10E1">
        <w:rPr>
          <w:b/>
          <w:lang w:eastAsia="ar-SA"/>
        </w:rPr>
        <w:tab/>
        <w:t>«__»_______20__ года</w:t>
      </w:r>
    </w:p>
    <w:p w14:paraId="17C888A2" w14:textId="77777777" w:rsidR="002F10E1" w:rsidRPr="002F10E1" w:rsidRDefault="002F10E1" w:rsidP="002F10E1">
      <w:pPr>
        <w:tabs>
          <w:tab w:val="left" w:pos="3217"/>
        </w:tabs>
        <w:rPr>
          <w:b/>
          <w:lang w:eastAsia="en-US"/>
        </w:rPr>
      </w:pPr>
    </w:p>
    <w:p w14:paraId="032E5DD6" w14:textId="77777777" w:rsidR="002F10E1" w:rsidRPr="002F10E1" w:rsidRDefault="002F10E1" w:rsidP="002F10E1">
      <w:pPr>
        <w:suppressAutoHyphens/>
        <w:ind w:firstLine="567"/>
        <w:jc w:val="both"/>
        <w:rPr>
          <w:bCs/>
          <w:lang w:eastAsia="ar-SA"/>
        </w:rPr>
      </w:pPr>
      <w:proofErr w:type="gramStart"/>
      <w:r w:rsidRPr="002F10E1">
        <w:rPr>
          <w:b/>
          <w:bCs/>
          <w:lang w:eastAsia="ar-SA"/>
        </w:rPr>
        <w:t xml:space="preserve">Акционерное общество «Курорты Северного Кавказа» (АО «КСК»), </w:t>
      </w:r>
      <w:r w:rsidRPr="002F10E1">
        <w:rPr>
          <w:bCs/>
          <w:lang w:eastAsia="ar-SA"/>
        </w:rPr>
        <w:t>в лице ___________________, действующего на основании ___________, именуемое в дальнейшем</w:t>
      </w:r>
      <w:r w:rsidRPr="002F10E1">
        <w:rPr>
          <w:b/>
          <w:bCs/>
          <w:lang w:eastAsia="ar-SA"/>
        </w:rPr>
        <w:t xml:space="preserve"> «Заказчик», </w:t>
      </w:r>
      <w:r w:rsidRPr="002F10E1">
        <w:rPr>
          <w:bCs/>
          <w:lang w:eastAsia="ar-SA"/>
        </w:rPr>
        <w:t>с одной стороны, и ________________________, в лице _____________________________, действующего на основании _________________, именуемое в дальнейшем</w:t>
      </w:r>
      <w:r w:rsidRPr="002F10E1">
        <w:rPr>
          <w:b/>
          <w:bCs/>
          <w:lang w:eastAsia="ar-SA"/>
        </w:rPr>
        <w:t xml:space="preserve"> «Исполнитель»</w:t>
      </w:r>
      <w:r w:rsidRPr="002F10E1">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2F10E1">
        <w:rPr>
          <w:lang w:eastAsia="ar-SA"/>
        </w:rPr>
        <w:t>сдачи-приемки оказанных Услуг</w:t>
      </w:r>
      <w:r w:rsidRPr="002F10E1">
        <w:rPr>
          <w:bCs/>
          <w:lang w:eastAsia="ar-SA"/>
        </w:rPr>
        <w:t xml:space="preserve"> о нижеследующем.</w:t>
      </w:r>
      <w:proofErr w:type="gramEnd"/>
    </w:p>
    <w:p w14:paraId="24D289F3" w14:textId="77777777" w:rsidR="002F10E1" w:rsidRPr="002F10E1" w:rsidRDefault="002F10E1" w:rsidP="002F10E1">
      <w:pPr>
        <w:suppressAutoHyphens/>
        <w:ind w:firstLine="567"/>
        <w:jc w:val="both"/>
        <w:rPr>
          <w:bCs/>
          <w:lang w:eastAsia="ar-SA"/>
        </w:rPr>
      </w:pPr>
    </w:p>
    <w:p w14:paraId="3C02F364" w14:textId="77777777" w:rsidR="002F10E1" w:rsidRPr="002F10E1" w:rsidRDefault="002F10E1" w:rsidP="002F10E1">
      <w:pPr>
        <w:widowControl w:val="0"/>
        <w:numPr>
          <w:ilvl w:val="0"/>
          <w:numId w:val="33"/>
        </w:numPr>
        <w:tabs>
          <w:tab w:val="left" w:pos="851"/>
        </w:tabs>
        <w:suppressAutoHyphens/>
        <w:autoSpaceDE w:val="0"/>
        <w:autoSpaceDN w:val="0"/>
        <w:adjustRightInd w:val="0"/>
        <w:ind w:left="0" w:firstLine="567"/>
        <w:jc w:val="both"/>
        <w:rPr>
          <w:b/>
          <w:bCs/>
          <w:lang w:eastAsia="ar-SA"/>
        </w:rPr>
      </w:pPr>
      <w:proofErr w:type="gramStart"/>
      <w:r w:rsidRPr="002F10E1">
        <w:rPr>
          <w:bCs/>
          <w:lang w:eastAsia="ar-SA"/>
        </w:rPr>
        <w:t>Исполнителем в период с __ по __ включительно оказаны следующие Услуги:</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551"/>
        <w:gridCol w:w="2977"/>
      </w:tblGrid>
      <w:tr w:rsidR="002F10E1" w:rsidRPr="002F10E1" w14:paraId="664BE931" w14:textId="77777777" w:rsidTr="000107D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01214" w14:textId="77777777" w:rsidR="002F10E1" w:rsidRPr="002F10E1" w:rsidRDefault="002F10E1" w:rsidP="000107D6">
            <w:pPr>
              <w:tabs>
                <w:tab w:val="left" w:pos="3217"/>
              </w:tabs>
              <w:suppressAutoHyphens/>
              <w:jc w:val="center"/>
              <w:rPr>
                <w:rFonts w:eastAsia="Calibri"/>
                <w:b/>
                <w:lang w:eastAsia="ar-SA"/>
              </w:rPr>
            </w:pPr>
            <w:proofErr w:type="gramStart"/>
            <w:r w:rsidRPr="002F10E1">
              <w:rPr>
                <w:rFonts w:eastAsia="Calibri"/>
                <w:b/>
                <w:lang w:eastAsia="ar-SA"/>
              </w:rPr>
              <w:t>п</w:t>
            </w:r>
            <w:proofErr w:type="gramEnd"/>
            <w:r w:rsidRPr="002F10E1">
              <w:rPr>
                <w:rFonts w:eastAsia="Calibri"/>
                <w:b/>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25F6F" w14:textId="77777777" w:rsidR="002F10E1" w:rsidRPr="002F10E1" w:rsidRDefault="002F10E1" w:rsidP="000107D6">
            <w:pPr>
              <w:tabs>
                <w:tab w:val="left" w:pos="3217"/>
              </w:tabs>
              <w:suppressAutoHyphens/>
              <w:jc w:val="center"/>
              <w:rPr>
                <w:rFonts w:eastAsia="Calibri"/>
                <w:b/>
                <w:lang w:eastAsia="ar-SA"/>
              </w:rPr>
            </w:pPr>
            <w:r w:rsidRPr="002F10E1">
              <w:rPr>
                <w:rFonts w:eastAsia="Calibri"/>
                <w:b/>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F13FAD1" w14:textId="77777777" w:rsidR="002F10E1" w:rsidRPr="002F10E1" w:rsidRDefault="002F10E1" w:rsidP="000107D6">
            <w:pPr>
              <w:tabs>
                <w:tab w:val="left" w:pos="3217"/>
              </w:tabs>
              <w:suppressAutoHyphens/>
              <w:jc w:val="center"/>
              <w:rPr>
                <w:rFonts w:eastAsia="Calibri"/>
                <w:b/>
                <w:lang w:eastAsia="ar-SA"/>
              </w:rPr>
            </w:pPr>
            <w:r w:rsidRPr="002F10E1">
              <w:rPr>
                <w:rFonts w:eastAsia="Calibri"/>
                <w:b/>
                <w:lang w:eastAsia="ar-SA"/>
              </w:rPr>
              <w:t>Состав Услуг</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A076E" w14:textId="77777777" w:rsidR="002F10E1" w:rsidRPr="002F10E1" w:rsidRDefault="002F10E1" w:rsidP="000107D6">
            <w:pPr>
              <w:tabs>
                <w:tab w:val="left" w:pos="3217"/>
              </w:tabs>
              <w:suppressAutoHyphens/>
              <w:jc w:val="center"/>
              <w:rPr>
                <w:rFonts w:eastAsia="Calibri"/>
                <w:b/>
                <w:lang w:eastAsia="ar-SA"/>
              </w:rPr>
            </w:pPr>
            <w:r w:rsidRPr="002F10E1">
              <w:rPr>
                <w:rFonts w:eastAsia="Calibri"/>
                <w:b/>
                <w:lang w:eastAsia="ar-SA"/>
              </w:rPr>
              <w:t>Стоимость, руб.</w:t>
            </w:r>
          </w:p>
        </w:tc>
      </w:tr>
      <w:tr w:rsidR="002F10E1" w:rsidRPr="002F10E1" w14:paraId="4FC4E463" w14:textId="77777777" w:rsidTr="000107D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3DDBAA" w14:textId="77777777" w:rsidR="002F10E1" w:rsidRPr="002F10E1" w:rsidRDefault="002F10E1" w:rsidP="000107D6">
            <w:pPr>
              <w:tabs>
                <w:tab w:val="left" w:pos="3217"/>
              </w:tabs>
              <w:suppressAutoHyphens/>
              <w:ind w:left="284"/>
              <w:rPr>
                <w:rFonts w:eastAsia="Calibri"/>
                <w:b/>
                <w:lang w:eastAsia="ar-SA"/>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520BA96" w14:textId="77777777" w:rsidR="002F10E1" w:rsidRPr="002F10E1" w:rsidRDefault="002F10E1" w:rsidP="000107D6">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3A2DE50" w14:textId="77777777" w:rsidR="002F10E1" w:rsidRPr="002F10E1" w:rsidRDefault="002F10E1" w:rsidP="000107D6">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A378A63" w14:textId="77777777" w:rsidR="002F10E1" w:rsidRPr="002F10E1" w:rsidRDefault="002F10E1" w:rsidP="000107D6">
            <w:pPr>
              <w:tabs>
                <w:tab w:val="left" w:pos="3217"/>
              </w:tabs>
              <w:suppressAutoHyphens/>
              <w:ind w:left="34"/>
              <w:rPr>
                <w:rFonts w:eastAsia="Calibri"/>
                <w:lang w:eastAsia="ar-SA"/>
              </w:rPr>
            </w:pPr>
          </w:p>
        </w:tc>
      </w:tr>
      <w:tr w:rsidR="002F10E1" w:rsidRPr="002F10E1" w14:paraId="4BBA4996" w14:textId="77777777" w:rsidTr="000107D6">
        <w:trPr>
          <w:trHeight w:val="20"/>
        </w:trPr>
        <w:tc>
          <w:tcPr>
            <w:tcW w:w="709" w:type="dxa"/>
            <w:tcBorders>
              <w:top w:val="single" w:sz="4" w:space="0" w:color="auto"/>
              <w:left w:val="single" w:sz="4" w:space="0" w:color="auto"/>
              <w:bottom w:val="single" w:sz="4" w:space="0" w:color="auto"/>
              <w:right w:val="single" w:sz="4" w:space="0" w:color="auto"/>
            </w:tcBorders>
          </w:tcPr>
          <w:p w14:paraId="4F7A7D6F" w14:textId="77777777" w:rsidR="002F10E1" w:rsidRPr="002F10E1" w:rsidRDefault="002F10E1" w:rsidP="000107D6">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292AF281" w14:textId="77777777" w:rsidR="002F10E1" w:rsidRPr="002F10E1" w:rsidRDefault="002F10E1" w:rsidP="000107D6">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6FA5F6E8" w14:textId="77777777" w:rsidR="002F10E1" w:rsidRPr="002F10E1" w:rsidRDefault="002F10E1" w:rsidP="000107D6">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4CFE1D63" w14:textId="77777777" w:rsidR="002F10E1" w:rsidRPr="002F10E1" w:rsidRDefault="002F10E1" w:rsidP="000107D6">
            <w:pPr>
              <w:tabs>
                <w:tab w:val="left" w:pos="3217"/>
              </w:tabs>
              <w:suppressAutoHyphens/>
              <w:ind w:left="34"/>
              <w:rPr>
                <w:rFonts w:eastAsia="Calibri"/>
                <w:lang w:eastAsia="ar-SA"/>
              </w:rPr>
            </w:pPr>
          </w:p>
        </w:tc>
      </w:tr>
      <w:tr w:rsidR="002F10E1" w:rsidRPr="002F10E1" w14:paraId="7DF85EC1" w14:textId="77777777" w:rsidTr="000107D6">
        <w:trPr>
          <w:trHeight w:val="20"/>
        </w:trPr>
        <w:tc>
          <w:tcPr>
            <w:tcW w:w="709" w:type="dxa"/>
            <w:tcBorders>
              <w:top w:val="single" w:sz="4" w:space="0" w:color="auto"/>
              <w:left w:val="single" w:sz="4" w:space="0" w:color="auto"/>
              <w:bottom w:val="single" w:sz="4" w:space="0" w:color="auto"/>
              <w:right w:val="single" w:sz="4" w:space="0" w:color="auto"/>
            </w:tcBorders>
          </w:tcPr>
          <w:p w14:paraId="44A5EB8A" w14:textId="77777777" w:rsidR="002F10E1" w:rsidRPr="002F10E1" w:rsidRDefault="002F10E1" w:rsidP="000107D6">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2C49E420" w14:textId="77777777" w:rsidR="002F10E1" w:rsidRPr="002F10E1" w:rsidRDefault="002F10E1" w:rsidP="000107D6">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29C1750C" w14:textId="77777777" w:rsidR="002F10E1" w:rsidRPr="002F10E1" w:rsidRDefault="002F10E1" w:rsidP="000107D6">
            <w:pPr>
              <w:tabs>
                <w:tab w:val="left" w:pos="3217"/>
              </w:tabs>
              <w:suppressAutoHyphens/>
              <w:ind w:left="34"/>
              <w:jc w:val="both"/>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7DB40387" w14:textId="77777777" w:rsidR="002F10E1" w:rsidRPr="002F10E1" w:rsidRDefault="002F10E1" w:rsidP="000107D6">
            <w:pPr>
              <w:tabs>
                <w:tab w:val="left" w:pos="3217"/>
              </w:tabs>
              <w:suppressAutoHyphens/>
              <w:ind w:left="34"/>
              <w:jc w:val="both"/>
              <w:rPr>
                <w:rFonts w:eastAsia="Calibri"/>
                <w:lang w:eastAsia="ar-SA"/>
              </w:rPr>
            </w:pPr>
          </w:p>
        </w:tc>
      </w:tr>
    </w:tbl>
    <w:p w14:paraId="3C58171D" w14:textId="77777777" w:rsidR="002F10E1" w:rsidRPr="002F10E1" w:rsidRDefault="002F10E1" w:rsidP="002F10E1">
      <w:pPr>
        <w:widowControl w:val="0"/>
        <w:numPr>
          <w:ilvl w:val="0"/>
          <w:numId w:val="33"/>
        </w:numPr>
        <w:suppressAutoHyphens/>
        <w:autoSpaceDE w:val="0"/>
        <w:autoSpaceDN w:val="0"/>
        <w:adjustRightInd w:val="0"/>
        <w:ind w:left="0" w:firstLine="567"/>
        <w:jc w:val="both"/>
        <w:rPr>
          <w:bCs/>
          <w:lang w:eastAsia="ar-SA"/>
        </w:rPr>
      </w:pPr>
      <w:r w:rsidRPr="002F10E1">
        <w:rPr>
          <w:bCs/>
          <w:lang w:eastAsia="ar-SA"/>
        </w:rPr>
        <w:t>Стоимость оказанных Услуг составляет ___________ руб., в том числе НДС 20%__________.</w:t>
      </w:r>
    </w:p>
    <w:p w14:paraId="1A7B76E6" w14:textId="77777777" w:rsidR="002F10E1" w:rsidRPr="002F10E1" w:rsidRDefault="002F10E1" w:rsidP="002F10E1">
      <w:pPr>
        <w:widowControl w:val="0"/>
        <w:numPr>
          <w:ilvl w:val="0"/>
          <w:numId w:val="33"/>
        </w:numPr>
        <w:tabs>
          <w:tab w:val="left" w:pos="993"/>
        </w:tabs>
        <w:suppressAutoHyphens/>
        <w:autoSpaceDE w:val="0"/>
        <w:autoSpaceDN w:val="0"/>
        <w:adjustRightInd w:val="0"/>
        <w:ind w:left="0" w:firstLine="567"/>
        <w:jc w:val="both"/>
        <w:rPr>
          <w:bCs/>
          <w:lang w:eastAsia="ar-SA"/>
        </w:rPr>
      </w:pPr>
      <w:r w:rsidRPr="002F10E1">
        <w:rPr>
          <w:bCs/>
          <w:lang w:eastAsia="ar-SA"/>
        </w:rPr>
        <w:t>Вышеперечисленные Услуги ____________ (</w:t>
      </w:r>
      <w:proofErr w:type="gramStart"/>
      <w:r w:rsidRPr="002F10E1">
        <w:rPr>
          <w:bCs/>
          <w:lang w:eastAsia="ar-SA"/>
        </w:rPr>
        <w:t>выполнены</w:t>
      </w:r>
      <w:proofErr w:type="gramEnd"/>
      <w:r w:rsidRPr="002F10E1">
        <w:rPr>
          <w:bCs/>
          <w:lang w:eastAsia="ar-SA"/>
        </w:rPr>
        <w:t>/не выполнены) полностью и в установленный срок.</w:t>
      </w:r>
    </w:p>
    <w:p w14:paraId="0D8D1459" w14:textId="77777777" w:rsidR="002F10E1" w:rsidRPr="002F10E1" w:rsidRDefault="002F10E1" w:rsidP="002F10E1">
      <w:pPr>
        <w:widowControl w:val="0"/>
        <w:numPr>
          <w:ilvl w:val="0"/>
          <w:numId w:val="33"/>
        </w:numPr>
        <w:tabs>
          <w:tab w:val="left" w:pos="993"/>
        </w:tabs>
        <w:suppressAutoHyphens/>
        <w:autoSpaceDE w:val="0"/>
        <w:autoSpaceDN w:val="0"/>
        <w:adjustRightInd w:val="0"/>
        <w:ind w:left="0" w:firstLine="567"/>
        <w:jc w:val="both"/>
        <w:rPr>
          <w:bCs/>
          <w:lang w:eastAsia="ar-SA"/>
        </w:rPr>
      </w:pPr>
      <w:r w:rsidRPr="002F10E1">
        <w:rPr>
          <w:bCs/>
          <w:lang w:eastAsia="ar-SA"/>
        </w:rPr>
        <w:t xml:space="preserve">Заказчик _____________ (не </w:t>
      </w:r>
      <w:proofErr w:type="gramStart"/>
      <w:r w:rsidRPr="002F10E1">
        <w:rPr>
          <w:bCs/>
          <w:lang w:eastAsia="ar-SA"/>
        </w:rPr>
        <w:t>имеет</w:t>
      </w:r>
      <w:proofErr w:type="gramEnd"/>
      <w:r w:rsidRPr="002F10E1">
        <w:rPr>
          <w:bCs/>
          <w:lang w:eastAsia="ar-SA"/>
        </w:rPr>
        <w:t>/имеет) претензий по объему и качеству оказанных Услуг.</w:t>
      </w:r>
    </w:p>
    <w:p w14:paraId="7852560C" w14:textId="77777777" w:rsidR="002F10E1" w:rsidRPr="002F10E1" w:rsidRDefault="002F10E1" w:rsidP="002F10E1">
      <w:pPr>
        <w:jc w:val="center"/>
      </w:pPr>
    </w:p>
    <w:p w14:paraId="09BC01A6" w14:textId="77777777" w:rsidR="002F10E1" w:rsidRPr="002F10E1" w:rsidRDefault="002F10E1" w:rsidP="002F10E1">
      <w:pPr>
        <w:jc w:val="center"/>
        <w:rPr>
          <w:b/>
        </w:rPr>
      </w:pPr>
      <w:r w:rsidRPr="002F10E1">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2F10E1" w:rsidRPr="002F10E1" w14:paraId="2C35CD9D" w14:textId="77777777" w:rsidTr="000107D6">
        <w:trPr>
          <w:trHeight w:val="1677"/>
        </w:trPr>
        <w:tc>
          <w:tcPr>
            <w:tcW w:w="5027" w:type="dxa"/>
            <w:shd w:val="clear" w:color="auto" w:fill="auto"/>
          </w:tcPr>
          <w:p w14:paraId="0C97F761" w14:textId="77777777" w:rsidR="002F10E1" w:rsidRPr="002F10E1" w:rsidRDefault="002F10E1" w:rsidP="000107D6">
            <w:pPr>
              <w:shd w:val="clear" w:color="auto" w:fill="FFFFFF"/>
              <w:tabs>
                <w:tab w:val="num" w:pos="567"/>
                <w:tab w:val="left" w:pos="816"/>
              </w:tabs>
              <w:ind w:firstLine="709"/>
              <w:jc w:val="both"/>
              <w:rPr>
                <w:b/>
              </w:rPr>
            </w:pPr>
          </w:p>
          <w:p w14:paraId="3CF9EEF3" w14:textId="77777777" w:rsidR="002F10E1" w:rsidRPr="002F10E1" w:rsidRDefault="002F10E1" w:rsidP="000107D6">
            <w:pPr>
              <w:shd w:val="clear" w:color="auto" w:fill="FFFFFF"/>
              <w:tabs>
                <w:tab w:val="num" w:pos="567"/>
                <w:tab w:val="left" w:pos="816"/>
              </w:tabs>
              <w:ind w:firstLine="709"/>
              <w:jc w:val="both"/>
              <w:rPr>
                <w:b/>
              </w:rPr>
            </w:pPr>
            <w:r w:rsidRPr="002F10E1">
              <w:rPr>
                <w:b/>
              </w:rPr>
              <w:t>От Исполнителя:</w:t>
            </w:r>
          </w:p>
          <w:p w14:paraId="5B50A848" w14:textId="77777777" w:rsidR="002F10E1" w:rsidRPr="002F10E1" w:rsidRDefault="002F10E1" w:rsidP="000107D6">
            <w:pPr>
              <w:shd w:val="clear" w:color="auto" w:fill="FFFFFF"/>
              <w:tabs>
                <w:tab w:val="num" w:pos="567"/>
                <w:tab w:val="left" w:pos="816"/>
              </w:tabs>
              <w:ind w:firstLine="709"/>
              <w:jc w:val="both"/>
              <w:rPr>
                <w:b/>
              </w:rPr>
            </w:pPr>
          </w:p>
          <w:p w14:paraId="4054C15A"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_______________ /____________ /</w:t>
            </w:r>
          </w:p>
          <w:p w14:paraId="0E8A6274" w14:textId="77777777" w:rsidR="002F10E1" w:rsidRPr="002F10E1" w:rsidRDefault="002F10E1" w:rsidP="000107D6">
            <w:pPr>
              <w:shd w:val="clear" w:color="auto" w:fill="FFFFFF"/>
              <w:tabs>
                <w:tab w:val="num" w:pos="567"/>
                <w:tab w:val="left" w:pos="816"/>
              </w:tabs>
              <w:ind w:firstLine="709"/>
              <w:jc w:val="both"/>
              <w:rPr>
                <w:b/>
              </w:rPr>
            </w:pPr>
            <w:r w:rsidRPr="002F10E1">
              <w:rPr>
                <w:b/>
              </w:rPr>
              <w:t>М.П.</w:t>
            </w:r>
          </w:p>
        </w:tc>
        <w:tc>
          <w:tcPr>
            <w:tcW w:w="4060" w:type="dxa"/>
            <w:shd w:val="clear" w:color="auto" w:fill="auto"/>
          </w:tcPr>
          <w:p w14:paraId="6DEFBDED" w14:textId="77777777" w:rsidR="002F10E1" w:rsidRPr="002F10E1" w:rsidRDefault="002F10E1" w:rsidP="000107D6">
            <w:pPr>
              <w:shd w:val="clear" w:color="auto" w:fill="FFFFFF"/>
              <w:tabs>
                <w:tab w:val="num" w:pos="567"/>
                <w:tab w:val="left" w:pos="816"/>
              </w:tabs>
              <w:ind w:firstLine="709"/>
              <w:jc w:val="both"/>
              <w:rPr>
                <w:b/>
              </w:rPr>
            </w:pPr>
          </w:p>
          <w:p w14:paraId="2156195F" w14:textId="77777777" w:rsidR="002F10E1" w:rsidRPr="002F10E1" w:rsidRDefault="002F10E1" w:rsidP="000107D6">
            <w:pPr>
              <w:shd w:val="clear" w:color="auto" w:fill="FFFFFF"/>
              <w:tabs>
                <w:tab w:val="num" w:pos="567"/>
                <w:tab w:val="left" w:pos="816"/>
              </w:tabs>
              <w:ind w:firstLine="709"/>
              <w:jc w:val="both"/>
              <w:rPr>
                <w:b/>
              </w:rPr>
            </w:pPr>
            <w:r w:rsidRPr="002F10E1">
              <w:rPr>
                <w:b/>
              </w:rPr>
              <w:t>От Заказчика:</w:t>
            </w:r>
          </w:p>
          <w:p w14:paraId="7F18171E" w14:textId="77777777" w:rsidR="002F10E1" w:rsidRPr="002F10E1" w:rsidRDefault="002F10E1" w:rsidP="000107D6">
            <w:pPr>
              <w:shd w:val="clear" w:color="auto" w:fill="FFFFFF"/>
              <w:tabs>
                <w:tab w:val="num" w:pos="567"/>
                <w:tab w:val="left" w:pos="816"/>
              </w:tabs>
              <w:ind w:firstLine="709"/>
              <w:jc w:val="both"/>
              <w:rPr>
                <w:b/>
              </w:rPr>
            </w:pPr>
          </w:p>
          <w:p w14:paraId="5A3BD049"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 /__________ /</w:t>
            </w:r>
          </w:p>
          <w:p w14:paraId="43B25A0F" w14:textId="77777777" w:rsidR="002F10E1" w:rsidRPr="002F10E1" w:rsidRDefault="002F10E1" w:rsidP="000107D6">
            <w:pPr>
              <w:shd w:val="clear" w:color="auto" w:fill="FFFFFF"/>
              <w:tabs>
                <w:tab w:val="num" w:pos="567"/>
                <w:tab w:val="left" w:pos="816"/>
              </w:tabs>
              <w:ind w:firstLine="709"/>
              <w:jc w:val="both"/>
              <w:rPr>
                <w:b/>
              </w:rPr>
            </w:pPr>
            <w:r w:rsidRPr="002F10E1">
              <w:rPr>
                <w:b/>
              </w:rPr>
              <w:t>М.П.</w:t>
            </w:r>
          </w:p>
        </w:tc>
      </w:tr>
    </w:tbl>
    <w:p w14:paraId="271DC38C" w14:textId="77777777" w:rsidR="002F10E1" w:rsidRPr="002F10E1" w:rsidRDefault="002F10E1" w:rsidP="002F10E1">
      <w:pPr>
        <w:rPr>
          <w:b/>
        </w:rPr>
      </w:pPr>
    </w:p>
    <w:p w14:paraId="3BE39E96" w14:textId="77777777" w:rsidR="002F10E1" w:rsidRPr="002F10E1" w:rsidRDefault="002F10E1" w:rsidP="002F10E1">
      <w:pPr>
        <w:jc w:val="center"/>
      </w:pPr>
      <w:r w:rsidRPr="002F10E1">
        <w:t>Форма согласована:</w:t>
      </w:r>
    </w:p>
    <w:tbl>
      <w:tblPr>
        <w:tblW w:w="10065" w:type="dxa"/>
        <w:tblInd w:w="-34" w:type="dxa"/>
        <w:tblLayout w:type="fixed"/>
        <w:tblLook w:val="0000" w:firstRow="0" w:lastRow="0" w:firstColumn="0" w:lastColumn="0" w:noHBand="0" w:noVBand="0"/>
      </w:tblPr>
      <w:tblGrid>
        <w:gridCol w:w="5568"/>
        <w:gridCol w:w="4497"/>
      </w:tblGrid>
      <w:tr w:rsidR="002F10E1" w:rsidRPr="002F10E1" w14:paraId="701604C2" w14:textId="77777777" w:rsidTr="000107D6">
        <w:tc>
          <w:tcPr>
            <w:tcW w:w="5568" w:type="dxa"/>
            <w:shd w:val="clear" w:color="auto" w:fill="auto"/>
          </w:tcPr>
          <w:p w14:paraId="2647BA55" w14:textId="77777777" w:rsidR="002F10E1" w:rsidRPr="002F10E1" w:rsidRDefault="002F10E1" w:rsidP="000107D6">
            <w:pPr>
              <w:shd w:val="clear" w:color="auto" w:fill="FFFFFF"/>
              <w:tabs>
                <w:tab w:val="num" w:pos="567"/>
                <w:tab w:val="left" w:pos="816"/>
              </w:tabs>
              <w:ind w:firstLine="709"/>
              <w:jc w:val="both"/>
              <w:rPr>
                <w:b/>
              </w:rPr>
            </w:pPr>
          </w:p>
          <w:p w14:paraId="28C4208D" w14:textId="77777777" w:rsidR="002F10E1" w:rsidRPr="002F10E1" w:rsidRDefault="002F10E1" w:rsidP="000107D6">
            <w:pPr>
              <w:shd w:val="clear" w:color="auto" w:fill="FFFFFF"/>
              <w:tabs>
                <w:tab w:val="num" w:pos="567"/>
                <w:tab w:val="left" w:pos="816"/>
              </w:tabs>
              <w:ind w:firstLine="709"/>
              <w:jc w:val="both"/>
              <w:rPr>
                <w:b/>
              </w:rPr>
            </w:pPr>
          </w:p>
          <w:p w14:paraId="07219A9E" w14:textId="77777777" w:rsidR="002F10E1" w:rsidRPr="002F10E1" w:rsidRDefault="002F10E1" w:rsidP="000107D6">
            <w:pPr>
              <w:shd w:val="clear" w:color="auto" w:fill="FFFFFF"/>
              <w:tabs>
                <w:tab w:val="num" w:pos="567"/>
                <w:tab w:val="left" w:pos="816"/>
              </w:tabs>
              <w:ind w:firstLine="709"/>
              <w:jc w:val="both"/>
              <w:rPr>
                <w:b/>
              </w:rPr>
            </w:pPr>
            <w:r w:rsidRPr="002F10E1">
              <w:rPr>
                <w:b/>
              </w:rPr>
              <w:t>От Исполнителя:</w:t>
            </w:r>
          </w:p>
          <w:p w14:paraId="2F354743" w14:textId="77777777" w:rsidR="002F10E1" w:rsidRPr="002F10E1" w:rsidRDefault="002F10E1" w:rsidP="000107D6">
            <w:pPr>
              <w:shd w:val="clear" w:color="auto" w:fill="FFFFFF"/>
              <w:tabs>
                <w:tab w:val="num" w:pos="567"/>
                <w:tab w:val="left" w:pos="816"/>
              </w:tabs>
              <w:ind w:firstLine="709"/>
              <w:jc w:val="both"/>
              <w:rPr>
                <w:b/>
              </w:rPr>
            </w:pPr>
          </w:p>
          <w:p w14:paraId="29FBA118"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_______________ /____________ /</w:t>
            </w:r>
          </w:p>
          <w:p w14:paraId="355FE1B2" w14:textId="77777777" w:rsidR="002F10E1" w:rsidRPr="002F10E1" w:rsidRDefault="002F10E1" w:rsidP="000107D6">
            <w:pPr>
              <w:shd w:val="clear" w:color="auto" w:fill="FFFFFF"/>
              <w:tabs>
                <w:tab w:val="num" w:pos="567"/>
                <w:tab w:val="left" w:pos="816"/>
              </w:tabs>
              <w:ind w:firstLine="709"/>
              <w:jc w:val="both"/>
              <w:rPr>
                <w:b/>
              </w:rPr>
            </w:pPr>
            <w:r w:rsidRPr="002F10E1">
              <w:rPr>
                <w:b/>
              </w:rPr>
              <w:t xml:space="preserve">М.П. </w:t>
            </w:r>
          </w:p>
        </w:tc>
        <w:tc>
          <w:tcPr>
            <w:tcW w:w="4497" w:type="dxa"/>
            <w:shd w:val="clear" w:color="auto" w:fill="auto"/>
          </w:tcPr>
          <w:p w14:paraId="3A624A8C" w14:textId="77777777" w:rsidR="002F10E1" w:rsidRPr="002F10E1" w:rsidRDefault="002F10E1" w:rsidP="000107D6">
            <w:pPr>
              <w:shd w:val="clear" w:color="auto" w:fill="FFFFFF"/>
              <w:tabs>
                <w:tab w:val="num" w:pos="567"/>
                <w:tab w:val="left" w:pos="816"/>
              </w:tabs>
              <w:ind w:firstLine="709"/>
              <w:jc w:val="both"/>
              <w:rPr>
                <w:b/>
              </w:rPr>
            </w:pPr>
          </w:p>
          <w:p w14:paraId="67D2B160" w14:textId="77777777" w:rsidR="002F10E1" w:rsidRPr="002F10E1" w:rsidRDefault="002F10E1" w:rsidP="000107D6">
            <w:pPr>
              <w:shd w:val="clear" w:color="auto" w:fill="FFFFFF"/>
              <w:tabs>
                <w:tab w:val="num" w:pos="567"/>
                <w:tab w:val="left" w:pos="816"/>
              </w:tabs>
              <w:ind w:firstLine="709"/>
              <w:jc w:val="both"/>
              <w:rPr>
                <w:b/>
              </w:rPr>
            </w:pPr>
          </w:p>
          <w:p w14:paraId="18EBABE2" w14:textId="77777777" w:rsidR="002F10E1" w:rsidRPr="002F10E1" w:rsidRDefault="002F10E1" w:rsidP="000107D6">
            <w:pPr>
              <w:shd w:val="clear" w:color="auto" w:fill="FFFFFF"/>
              <w:tabs>
                <w:tab w:val="num" w:pos="567"/>
                <w:tab w:val="left" w:pos="816"/>
              </w:tabs>
              <w:ind w:firstLine="709"/>
              <w:jc w:val="both"/>
              <w:rPr>
                <w:b/>
              </w:rPr>
            </w:pPr>
            <w:r w:rsidRPr="002F10E1">
              <w:rPr>
                <w:b/>
              </w:rPr>
              <w:t>От Заказчика:</w:t>
            </w:r>
          </w:p>
          <w:p w14:paraId="242DC82F" w14:textId="77777777" w:rsidR="002F10E1" w:rsidRPr="002F10E1" w:rsidRDefault="002F10E1" w:rsidP="000107D6">
            <w:pPr>
              <w:shd w:val="clear" w:color="auto" w:fill="FFFFFF"/>
              <w:tabs>
                <w:tab w:val="num" w:pos="567"/>
                <w:tab w:val="left" w:pos="816"/>
              </w:tabs>
              <w:ind w:firstLine="709"/>
              <w:jc w:val="both"/>
              <w:rPr>
                <w:b/>
              </w:rPr>
            </w:pPr>
          </w:p>
          <w:p w14:paraId="0B6566B4"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 /__________ /</w:t>
            </w:r>
          </w:p>
          <w:p w14:paraId="4C21C0A3" w14:textId="77777777" w:rsidR="002F10E1" w:rsidRPr="002F10E1" w:rsidRDefault="002F10E1" w:rsidP="000107D6">
            <w:pPr>
              <w:shd w:val="clear" w:color="auto" w:fill="FFFFFF"/>
              <w:tabs>
                <w:tab w:val="num" w:pos="567"/>
                <w:tab w:val="left" w:pos="816"/>
              </w:tabs>
              <w:ind w:firstLine="709"/>
              <w:jc w:val="both"/>
              <w:rPr>
                <w:b/>
              </w:rPr>
            </w:pPr>
            <w:r w:rsidRPr="002F10E1">
              <w:rPr>
                <w:b/>
              </w:rPr>
              <w:t>М.П.</w:t>
            </w:r>
          </w:p>
          <w:p w14:paraId="45E7FE5D" w14:textId="77777777" w:rsidR="002F10E1" w:rsidRPr="002F10E1" w:rsidRDefault="002F10E1" w:rsidP="000107D6">
            <w:pPr>
              <w:shd w:val="clear" w:color="auto" w:fill="FFFFFF"/>
              <w:tabs>
                <w:tab w:val="num" w:pos="567"/>
                <w:tab w:val="left" w:pos="816"/>
              </w:tabs>
              <w:ind w:firstLine="709"/>
              <w:jc w:val="both"/>
              <w:rPr>
                <w:b/>
              </w:rPr>
            </w:pPr>
          </w:p>
        </w:tc>
      </w:tr>
    </w:tbl>
    <w:p w14:paraId="17C1718D" w14:textId="77777777" w:rsidR="002F10E1" w:rsidRPr="002F10E1" w:rsidRDefault="002F10E1" w:rsidP="002F10E1">
      <w:pPr>
        <w:widowControl w:val="0"/>
        <w:autoSpaceDE w:val="0"/>
        <w:autoSpaceDN w:val="0"/>
        <w:adjustRightInd w:val="0"/>
        <w:jc w:val="both"/>
      </w:pPr>
    </w:p>
    <w:p w14:paraId="0E58E252" w14:textId="77777777" w:rsidR="00F15BBA" w:rsidRDefault="00F15BBA" w:rsidP="00EC1F6B">
      <w:pPr>
        <w:widowControl w:val="0"/>
        <w:jc w:val="right"/>
        <w:rPr>
          <w:b/>
          <w:highlight w:val="yellow"/>
        </w:rPr>
      </w:pPr>
    </w:p>
    <w:sectPr w:rsidR="00F15BBA" w:rsidSect="001E6A73">
      <w:footerReference w:type="even" r:id="rId29"/>
      <w:footerReference w:type="default" r:id="rId30"/>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E22F96" w:rsidRDefault="00E22F96" w:rsidP="00B067D9">
      <w:r>
        <w:separator/>
      </w:r>
    </w:p>
  </w:endnote>
  <w:endnote w:type="continuationSeparator" w:id="0">
    <w:p w14:paraId="43B7A19F" w14:textId="77777777" w:rsidR="00E22F96" w:rsidRDefault="00E22F9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22F96" w:rsidRDefault="00E22F9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22F96" w:rsidRDefault="00E22F96"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A8E1F96" w:rsidR="00E22F96" w:rsidRPr="00B067D9" w:rsidRDefault="00E22F9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62155">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C77436E" w:rsidR="00E22F96" w:rsidRDefault="00E22F96">
    <w:pPr>
      <w:pStyle w:val="a5"/>
      <w:jc w:val="right"/>
    </w:pPr>
    <w:r>
      <w:fldChar w:fldCharType="begin"/>
    </w:r>
    <w:r>
      <w:instrText>PAGE   \* MERGEFORMAT</w:instrText>
    </w:r>
    <w:r>
      <w:fldChar w:fldCharType="separate"/>
    </w:r>
    <w:r w:rsidR="00E6215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8FFD" w14:textId="77777777" w:rsidR="00E22F96" w:rsidRDefault="00E22F9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5335"/>
      <w:docPartObj>
        <w:docPartGallery w:val="Page Numbers (Bottom of Page)"/>
        <w:docPartUnique/>
      </w:docPartObj>
    </w:sdtPr>
    <w:sdtEndPr/>
    <w:sdtContent>
      <w:p w14:paraId="62BD0373" w14:textId="4B4E0477" w:rsidR="00E22F96" w:rsidRDefault="00E22F96">
        <w:pPr>
          <w:pStyle w:val="a5"/>
          <w:jc w:val="center"/>
        </w:pPr>
        <w:r>
          <w:fldChar w:fldCharType="begin"/>
        </w:r>
        <w:r>
          <w:instrText>PAGE   \* MERGEFORMAT</w:instrText>
        </w:r>
        <w:r>
          <w:fldChar w:fldCharType="separate"/>
        </w:r>
        <w:r w:rsidR="00E62155">
          <w:rPr>
            <w:noProof/>
          </w:rPr>
          <w:t>21</w:t>
        </w:r>
        <w:r>
          <w:fldChar w:fldCharType="end"/>
        </w:r>
      </w:p>
    </w:sdtContent>
  </w:sdt>
  <w:p w14:paraId="083A31F1" w14:textId="77777777" w:rsidR="00E22F96" w:rsidRDefault="00E22F96">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F05A" w14:textId="21CB1A93" w:rsidR="00C24369" w:rsidRPr="00B067D9" w:rsidRDefault="00C24369" w:rsidP="00C2436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62155">
      <w:rPr>
        <w:noProof/>
        <w:sz w:val="20"/>
        <w:szCs w:val="20"/>
      </w:rPr>
      <w:t>15</w:t>
    </w:r>
    <w:r w:rsidRPr="00B067D9">
      <w:rPr>
        <w:sz w:val="20"/>
        <w:szCs w:val="20"/>
      </w:rPr>
      <w:fldChar w:fldCharType="end"/>
    </w:r>
  </w:p>
  <w:p w14:paraId="492208E3" w14:textId="77777777" w:rsidR="00E22F96" w:rsidRDefault="00E22F96" w:rsidP="00C2436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E22F96" w:rsidRDefault="00E22F96"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E22F96" w:rsidRDefault="00E22F96" w:rsidP="003C19CB">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13B32F2C" w:rsidR="00E22F96" w:rsidRPr="00B13D19" w:rsidRDefault="00E22F96" w:rsidP="003C19CB">
    <w:pPr>
      <w:pStyle w:val="a5"/>
      <w:jc w:val="right"/>
    </w:pPr>
    <w:r w:rsidRPr="00B13D19">
      <w:fldChar w:fldCharType="begin"/>
    </w:r>
    <w:r w:rsidRPr="00B13D19">
      <w:instrText>PAGE   \* MERGEFORMAT</w:instrText>
    </w:r>
    <w:r w:rsidRPr="00B13D19">
      <w:fldChar w:fldCharType="separate"/>
    </w:r>
    <w:r w:rsidR="00E62155">
      <w:rPr>
        <w:noProof/>
      </w:rPr>
      <w:t>22</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E22F96" w:rsidRDefault="00E22F96" w:rsidP="00B067D9">
      <w:r>
        <w:separator/>
      </w:r>
    </w:p>
  </w:footnote>
  <w:footnote w:type="continuationSeparator" w:id="0">
    <w:p w14:paraId="4EAAF8A2" w14:textId="77777777" w:rsidR="00E22F96" w:rsidRDefault="00E22F96"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DF76D" w14:textId="77777777" w:rsidR="00E22F96" w:rsidRDefault="00E22F9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DDB5" w14:textId="77777777" w:rsidR="00E22F96" w:rsidRDefault="00E22F9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992B" w14:textId="77777777" w:rsidR="00E22F96" w:rsidRDefault="00E22F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5053EFC"/>
    <w:multiLevelType w:val="hybridMultilevel"/>
    <w:tmpl w:val="308CE5F0"/>
    <w:lvl w:ilvl="0" w:tplc="443ADE70">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DD7CE9"/>
    <w:multiLevelType w:val="hybridMultilevel"/>
    <w:tmpl w:val="D390B35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495"/>
        </w:tabs>
        <w:ind w:left="1495"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5">
    <w:nsid w:val="4DD53AE3"/>
    <w:multiLevelType w:val="hybridMultilevel"/>
    <w:tmpl w:val="47060F78"/>
    <w:lvl w:ilvl="0" w:tplc="D828197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6C05A39"/>
    <w:multiLevelType w:val="hybridMultilevel"/>
    <w:tmpl w:val="1F9E733C"/>
    <w:lvl w:ilvl="0" w:tplc="5D9E04E0">
      <w:start w:val="1"/>
      <w:numFmt w:val="decimal"/>
      <w:lvlText w:val="10.%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7"/>
  </w:num>
  <w:num w:numId="3">
    <w:abstractNumId w:val="21"/>
  </w:num>
  <w:num w:numId="4">
    <w:abstractNumId w:val="19"/>
  </w:num>
  <w:num w:numId="5">
    <w:abstractNumId w:val="7"/>
  </w:num>
  <w:num w:numId="6">
    <w:abstractNumId w:val="4"/>
  </w:num>
  <w:num w:numId="7">
    <w:abstractNumId w:val="6"/>
  </w:num>
  <w:num w:numId="8">
    <w:abstractNumId w:val="31"/>
  </w:num>
  <w:num w:numId="9">
    <w:abstractNumId w:val="36"/>
  </w:num>
  <w:num w:numId="10">
    <w:abstractNumId w:val="38"/>
  </w:num>
  <w:num w:numId="11">
    <w:abstractNumId w:val="33"/>
  </w:num>
  <w:num w:numId="12">
    <w:abstractNumId w:val="10"/>
  </w:num>
  <w:num w:numId="13">
    <w:abstractNumId w:val="15"/>
  </w:num>
  <w:num w:numId="14">
    <w:abstractNumId w:val="20"/>
  </w:num>
  <w:num w:numId="15">
    <w:abstractNumId w:val="14"/>
  </w:num>
  <w:num w:numId="16">
    <w:abstractNumId w:val="0"/>
  </w:num>
  <w:num w:numId="17">
    <w:abstractNumId w:val="35"/>
  </w:num>
  <w:num w:numId="18">
    <w:abstractNumId w:val="17"/>
  </w:num>
  <w:num w:numId="19">
    <w:abstractNumId w:val="26"/>
  </w:num>
  <w:num w:numId="20">
    <w:abstractNumId w:val="32"/>
  </w:num>
  <w:num w:numId="21">
    <w:abstractNumId w:val="18"/>
  </w:num>
  <w:num w:numId="22">
    <w:abstractNumId w:val="30"/>
  </w:num>
  <w:num w:numId="23">
    <w:abstractNumId w:val="23"/>
  </w:num>
  <w:num w:numId="24">
    <w:abstractNumId w:val="34"/>
  </w:num>
  <w:num w:numId="25">
    <w:abstractNumId w:val="28"/>
  </w:num>
  <w:num w:numId="26">
    <w:abstractNumId w:val="39"/>
  </w:num>
  <w:num w:numId="27">
    <w:abstractNumId w:val="12"/>
  </w:num>
  <w:num w:numId="28">
    <w:abstractNumId w:val="1"/>
  </w:num>
  <w:num w:numId="29">
    <w:abstractNumId w:val="3"/>
  </w:num>
  <w:num w:numId="30">
    <w:abstractNumId w:val="22"/>
  </w:num>
  <w:num w:numId="31">
    <w:abstractNumId w:val="8"/>
  </w:num>
  <w:num w:numId="32">
    <w:abstractNumId w:val="11"/>
  </w:num>
  <w:num w:numId="33">
    <w:abstractNumId w:val="16"/>
  </w:num>
  <w:num w:numId="34">
    <w:abstractNumId w:val="25"/>
  </w:num>
  <w:num w:numId="35">
    <w:abstractNumId w:val="27"/>
  </w:num>
  <w:num w:numId="36">
    <w:abstractNumId w:val="5"/>
  </w:num>
  <w:num w:numId="37">
    <w:abstractNumId w:val="29"/>
  </w:num>
  <w:num w:numId="3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6E44"/>
    <w:rsid w:val="00024B9E"/>
    <w:rsid w:val="00026AE9"/>
    <w:rsid w:val="00027614"/>
    <w:rsid w:val="00030404"/>
    <w:rsid w:val="00033011"/>
    <w:rsid w:val="00034713"/>
    <w:rsid w:val="000428E7"/>
    <w:rsid w:val="00043B12"/>
    <w:rsid w:val="00063AC3"/>
    <w:rsid w:val="00065529"/>
    <w:rsid w:val="0008103E"/>
    <w:rsid w:val="00091393"/>
    <w:rsid w:val="00092A12"/>
    <w:rsid w:val="00094549"/>
    <w:rsid w:val="000A23EF"/>
    <w:rsid w:val="000A2CB9"/>
    <w:rsid w:val="000B6D33"/>
    <w:rsid w:val="000C63EB"/>
    <w:rsid w:val="000D21D7"/>
    <w:rsid w:val="000E2D38"/>
    <w:rsid w:val="000F033E"/>
    <w:rsid w:val="000F06EC"/>
    <w:rsid w:val="000F25FF"/>
    <w:rsid w:val="00112338"/>
    <w:rsid w:val="00112409"/>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630A"/>
    <w:rsid w:val="00196CF0"/>
    <w:rsid w:val="001A1D9D"/>
    <w:rsid w:val="001A4450"/>
    <w:rsid w:val="001B2CEA"/>
    <w:rsid w:val="001C39C2"/>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3684A"/>
    <w:rsid w:val="002501BB"/>
    <w:rsid w:val="002510F1"/>
    <w:rsid w:val="00252A3E"/>
    <w:rsid w:val="00253B20"/>
    <w:rsid w:val="00260B36"/>
    <w:rsid w:val="00267E3E"/>
    <w:rsid w:val="00273EB0"/>
    <w:rsid w:val="00274800"/>
    <w:rsid w:val="00277AF9"/>
    <w:rsid w:val="0028284F"/>
    <w:rsid w:val="0028677F"/>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A4237"/>
    <w:rsid w:val="004B2AC1"/>
    <w:rsid w:val="004B4D16"/>
    <w:rsid w:val="004C5A22"/>
    <w:rsid w:val="004C673F"/>
    <w:rsid w:val="004E16BB"/>
    <w:rsid w:val="004F10E2"/>
    <w:rsid w:val="004F2179"/>
    <w:rsid w:val="004F222F"/>
    <w:rsid w:val="00500099"/>
    <w:rsid w:val="0050697B"/>
    <w:rsid w:val="00510530"/>
    <w:rsid w:val="00515912"/>
    <w:rsid w:val="00520DAD"/>
    <w:rsid w:val="00547D1E"/>
    <w:rsid w:val="00554C2F"/>
    <w:rsid w:val="00557196"/>
    <w:rsid w:val="00562194"/>
    <w:rsid w:val="00564F8C"/>
    <w:rsid w:val="005756F2"/>
    <w:rsid w:val="00576D4E"/>
    <w:rsid w:val="00597D10"/>
    <w:rsid w:val="005A20AD"/>
    <w:rsid w:val="005B110A"/>
    <w:rsid w:val="005B6E5D"/>
    <w:rsid w:val="005E1EC8"/>
    <w:rsid w:val="005E356B"/>
    <w:rsid w:val="005F6C1D"/>
    <w:rsid w:val="005F736B"/>
    <w:rsid w:val="005F7BD7"/>
    <w:rsid w:val="006058D9"/>
    <w:rsid w:val="0061367C"/>
    <w:rsid w:val="006351D9"/>
    <w:rsid w:val="006359C3"/>
    <w:rsid w:val="006414B0"/>
    <w:rsid w:val="006445D8"/>
    <w:rsid w:val="00644DD1"/>
    <w:rsid w:val="006464C0"/>
    <w:rsid w:val="00647A36"/>
    <w:rsid w:val="00654DAE"/>
    <w:rsid w:val="00655024"/>
    <w:rsid w:val="00657558"/>
    <w:rsid w:val="00680A22"/>
    <w:rsid w:val="00686996"/>
    <w:rsid w:val="006A0B37"/>
    <w:rsid w:val="006A21E7"/>
    <w:rsid w:val="006A2BC4"/>
    <w:rsid w:val="006A676B"/>
    <w:rsid w:val="006C3357"/>
    <w:rsid w:val="006C698F"/>
    <w:rsid w:val="006D495C"/>
    <w:rsid w:val="006D5E84"/>
    <w:rsid w:val="006E40AF"/>
    <w:rsid w:val="006E6FF6"/>
    <w:rsid w:val="006F1CA5"/>
    <w:rsid w:val="00701F35"/>
    <w:rsid w:val="00705553"/>
    <w:rsid w:val="00706476"/>
    <w:rsid w:val="00710771"/>
    <w:rsid w:val="0071278E"/>
    <w:rsid w:val="00713291"/>
    <w:rsid w:val="0071338A"/>
    <w:rsid w:val="007158E4"/>
    <w:rsid w:val="0071649A"/>
    <w:rsid w:val="007207A8"/>
    <w:rsid w:val="00743791"/>
    <w:rsid w:val="0076082C"/>
    <w:rsid w:val="00760F38"/>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11FE9"/>
    <w:rsid w:val="00830571"/>
    <w:rsid w:val="008356C0"/>
    <w:rsid w:val="00837CDD"/>
    <w:rsid w:val="00840469"/>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3B12"/>
    <w:rsid w:val="008F531B"/>
    <w:rsid w:val="00902FD4"/>
    <w:rsid w:val="00917D54"/>
    <w:rsid w:val="00922574"/>
    <w:rsid w:val="00924894"/>
    <w:rsid w:val="00932BAB"/>
    <w:rsid w:val="00932C50"/>
    <w:rsid w:val="00933D25"/>
    <w:rsid w:val="00946D84"/>
    <w:rsid w:val="00951165"/>
    <w:rsid w:val="0095452D"/>
    <w:rsid w:val="00957C93"/>
    <w:rsid w:val="00960447"/>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3324B"/>
    <w:rsid w:val="00A54AF1"/>
    <w:rsid w:val="00A56AD3"/>
    <w:rsid w:val="00A56D43"/>
    <w:rsid w:val="00A602F2"/>
    <w:rsid w:val="00A75A44"/>
    <w:rsid w:val="00A75C2A"/>
    <w:rsid w:val="00A76DF9"/>
    <w:rsid w:val="00A9613A"/>
    <w:rsid w:val="00A964AF"/>
    <w:rsid w:val="00AA4A46"/>
    <w:rsid w:val="00AB3297"/>
    <w:rsid w:val="00AC3B81"/>
    <w:rsid w:val="00AD7E61"/>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51C4"/>
    <w:rsid w:val="00BF68B2"/>
    <w:rsid w:val="00C1418D"/>
    <w:rsid w:val="00C173D5"/>
    <w:rsid w:val="00C17AC2"/>
    <w:rsid w:val="00C24369"/>
    <w:rsid w:val="00C253F5"/>
    <w:rsid w:val="00C30EA8"/>
    <w:rsid w:val="00C3499D"/>
    <w:rsid w:val="00C35CF3"/>
    <w:rsid w:val="00C42136"/>
    <w:rsid w:val="00C56C2A"/>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77779"/>
    <w:rsid w:val="00D80B83"/>
    <w:rsid w:val="00D83053"/>
    <w:rsid w:val="00D938C8"/>
    <w:rsid w:val="00DA05DD"/>
    <w:rsid w:val="00DC0869"/>
    <w:rsid w:val="00DC6F64"/>
    <w:rsid w:val="00DE6419"/>
    <w:rsid w:val="00DE7ECC"/>
    <w:rsid w:val="00DF07FC"/>
    <w:rsid w:val="00E001C7"/>
    <w:rsid w:val="00E01B0D"/>
    <w:rsid w:val="00E149C2"/>
    <w:rsid w:val="00E14B7B"/>
    <w:rsid w:val="00E16C7B"/>
    <w:rsid w:val="00E22F96"/>
    <w:rsid w:val="00E23521"/>
    <w:rsid w:val="00E23EBD"/>
    <w:rsid w:val="00E24FA6"/>
    <w:rsid w:val="00E53DA9"/>
    <w:rsid w:val="00E54515"/>
    <w:rsid w:val="00E55F09"/>
    <w:rsid w:val="00E62155"/>
    <w:rsid w:val="00E72DAC"/>
    <w:rsid w:val="00E73F9B"/>
    <w:rsid w:val="00E745B6"/>
    <w:rsid w:val="00E80D9A"/>
    <w:rsid w:val="00E86776"/>
    <w:rsid w:val="00E94C58"/>
    <w:rsid w:val="00E970CA"/>
    <w:rsid w:val="00EA724C"/>
    <w:rsid w:val="00EB0032"/>
    <w:rsid w:val="00EB791E"/>
    <w:rsid w:val="00EC1427"/>
    <w:rsid w:val="00EC1F6B"/>
    <w:rsid w:val="00EC4E3B"/>
    <w:rsid w:val="00EC5296"/>
    <w:rsid w:val="00ED08FC"/>
    <w:rsid w:val="00ED4EC9"/>
    <w:rsid w:val="00ED62CD"/>
    <w:rsid w:val="00ED74C5"/>
    <w:rsid w:val="00EE45FC"/>
    <w:rsid w:val="00EE4F0C"/>
    <w:rsid w:val="00EE6DB4"/>
    <w:rsid w:val="00F10C29"/>
    <w:rsid w:val="00F13384"/>
    <w:rsid w:val="00F14870"/>
    <w:rsid w:val="00F15BBA"/>
    <w:rsid w:val="00F243EE"/>
    <w:rsid w:val="00F27817"/>
    <w:rsid w:val="00F30A5E"/>
    <w:rsid w:val="00F338F8"/>
    <w:rsid w:val="00F422FB"/>
    <w:rsid w:val="00F6254F"/>
    <w:rsid w:val="00F7302F"/>
    <w:rsid w:val="00FA1677"/>
    <w:rsid w:val="00FA4499"/>
    <w:rsid w:val="00FB2537"/>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info@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eader" Target="header1.xml"/><Relationship Id="rId28" Type="http://schemas.openxmlformats.org/officeDocument/2006/relationships/footer" Target="footer6.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mailto:inf@ncrc.ru" TargetMode="External"/><Relationship Id="rId27" Type="http://schemas.openxmlformats.org/officeDocument/2006/relationships/header" Target="header3.xml"/><Relationship Id="rId30"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2CA8-63EA-4F8E-B9F7-2F892416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22</Pages>
  <Words>8616</Words>
  <Characters>49113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127</cp:revision>
  <cp:lastPrinted>2020-07-17T07:22:00Z</cp:lastPrinted>
  <dcterms:created xsi:type="dcterms:W3CDTF">2019-12-30T15:48:00Z</dcterms:created>
  <dcterms:modified xsi:type="dcterms:W3CDTF">2020-10-23T08:10:00Z</dcterms:modified>
</cp:coreProperties>
</file>