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Pr="007D35E0" w:rsidRDefault="00DA2D21" w:rsidP="00DA2D2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5B6245" w:rsidRPr="005B6245">
        <w:rPr>
          <w:b/>
          <w:bCs/>
          <w:sz w:val="28"/>
          <w:szCs w:val="28"/>
        </w:rPr>
        <w:t>21.03.2014 № ЗК-ДВТРК–153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7D35E0">
        <w:rPr>
          <w:b/>
          <w:sz w:val="28"/>
          <w:szCs w:val="28"/>
          <w:lang w:val="en-US"/>
        </w:rPr>
        <w:t>2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E7445" w:rsidTr="009D5EDE">
        <w:tc>
          <w:tcPr>
            <w:tcW w:w="4786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785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0E01E7" w:rsidRPr="00DC792A" w:rsidTr="009D5EDE">
        <w:tc>
          <w:tcPr>
            <w:tcW w:w="4786" w:type="dxa"/>
          </w:tcPr>
          <w:p w:rsidR="000E01E7" w:rsidRPr="007D35E0" w:rsidRDefault="007D35E0" w:rsidP="009D5EDE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Просим уточнить Заказчика заданный в ТЗ размер ширины модуля. Чему соответствует размер 2000 мм: корпусу изделия или корпусу в сборе, с пандусом для въезда колясок. Также просим уточнить о возможности изменения размеров изделия, предлагаемого Участником к поставке изделия.</w:t>
            </w:r>
          </w:p>
        </w:tc>
        <w:tc>
          <w:tcPr>
            <w:tcW w:w="4785" w:type="dxa"/>
          </w:tcPr>
          <w:p w:rsidR="000E01E7" w:rsidRPr="000E01E7" w:rsidRDefault="007D35E0" w:rsidP="000E01E7">
            <w:pPr>
              <w:spacing w:after="120"/>
              <w:contextualSpacing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Ш</w:t>
            </w:r>
            <w:r w:rsidRPr="007D35E0">
              <w:rPr>
                <w:color w:val="000000"/>
                <w:kern w:val="2"/>
                <w:sz w:val="28"/>
                <w:szCs w:val="28"/>
              </w:rPr>
              <w:t>ирина модуля 2000 мм соответствует корпусу изделия; изменение габаритов изделия невозможно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0E01E7" w:rsidRPr="00DC792A" w:rsidTr="009D5EDE">
        <w:tc>
          <w:tcPr>
            <w:tcW w:w="4786" w:type="dxa"/>
          </w:tcPr>
          <w:p w:rsidR="000E01E7" w:rsidRPr="000E01E7" w:rsidRDefault="007D35E0" w:rsidP="009D5EDE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Просим уточнить Заказчика о возможности увеличения расхода зимнего энергопотребления.</w:t>
            </w:r>
          </w:p>
        </w:tc>
        <w:tc>
          <w:tcPr>
            <w:tcW w:w="4785" w:type="dxa"/>
          </w:tcPr>
          <w:p w:rsidR="000E01E7" w:rsidRPr="000E01E7" w:rsidRDefault="007D35E0" w:rsidP="007D35E0">
            <w:pPr>
              <w:spacing w:after="120"/>
              <w:contextualSpacing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7D35E0">
              <w:rPr>
                <w:color w:val="000000"/>
                <w:kern w:val="2"/>
                <w:sz w:val="28"/>
                <w:szCs w:val="28"/>
              </w:rPr>
              <w:t>зменение</w:t>
            </w:r>
            <w:r>
              <w:rPr>
                <w:color w:val="000000"/>
                <w:kern w:val="2"/>
                <w:sz w:val="28"/>
                <w:szCs w:val="28"/>
              </w:rPr>
              <w:t> </w:t>
            </w:r>
            <w:r w:rsidRPr="007D35E0">
              <w:rPr>
                <w:color w:val="000000"/>
                <w:kern w:val="2"/>
                <w:sz w:val="28"/>
                <w:szCs w:val="28"/>
              </w:rPr>
              <w:t>технических характеристик невозможно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ED3EAF" w:rsidRPr="003C79D9" w:rsidRDefault="00ED3EAF" w:rsidP="00DA2D21">
      <w:pPr>
        <w:spacing w:after="0"/>
        <w:rPr>
          <w:b/>
          <w:sz w:val="28"/>
          <w:szCs w:val="28"/>
        </w:rPr>
      </w:pPr>
    </w:p>
    <w:sectPr w:rsidR="00ED3EAF" w:rsidRPr="003C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E01E7"/>
    <w:rsid w:val="00297BBD"/>
    <w:rsid w:val="002B5819"/>
    <w:rsid w:val="003C79D9"/>
    <w:rsid w:val="005B6245"/>
    <w:rsid w:val="007A324E"/>
    <w:rsid w:val="007D35E0"/>
    <w:rsid w:val="007E027E"/>
    <w:rsid w:val="00987B40"/>
    <w:rsid w:val="009D5EDE"/>
    <w:rsid w:val="009E1A21"/>
    <w:rsid w:val="009F3A49"/>
    <w:rsid w:val="00C766AF"/>
    <w:rsid w:val="00DA2D21"/>
    <w:rsid w:val="00DC792A"/>
    <w:rsid w:val="00DE7445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EDE"/>
    <w:pPr>
      <w:spacing w:after="0" w:line="240" w:lineRule="auto"/>
      <w:ind w:left="720"/>
    </w:pPr>
    <w:rPr>
      <w:rFonts w:ascii="Calibri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EDE"/>
    <w:pPr>
      <w:spacing w:after="0" w:line="240" w:lineRule="auto"/>
      <w:ind w:left="720"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Stanislav Vapnyar</cp:lastModifiedBy>
  <cp:revision>3</cp:revision>
  <cp:lastPrinted>2013-07-30T07:44:00Z</cp:lastPrinted>
  <dcterms:created xsi:type="dcterms:W3CDTF">2014-03-28T12:34:00Z</dcterms:created>
  <dcterms:modified xsi:type="dcterms:W3CDTF">2014-03-28T12:44:00Z</dcterms:modified>
</cp:coreProperties>
</file>