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5D406E">
        <w:rPr>
          <w:b/>
          <w:sz w:val="28"/>
          <w:szCs w:val="28"/>
        </w:rPr>
        <w:t>0</w:t>
      </w:r>
      <w:r w:rsidR="00B370BD">
        <w:rPr>
          <w:b/>
          <w:sz w:val="28"/>
          <w:szCs w:val="28"/>
        </w:rPr>
        <w:t>7</w:t>
      </w:r>
      <w:r w:rsidR="00FF1EC7" w:rsidRPr="00231B50">
        <w:rPr>
          <w:b/>
          <w:sz w:val="28"/>
          <w:szCs w:val="28"/>
        </w:rPr>
        <w:t>.</w:t>
      </w:r>
      <w:r w:rsidR="005D406E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5D406E" w:rsidRPr="005D406E">
        <w:rPr>
          <w:b/>
          <w:bCs/>
          <w:sz w:val="28"/>
          <w:szCs w:val="28"/>
        </w:rPr>
        <w:t>от 01.07.2016 г. № ЗК-ДВТРК–264П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B47A6D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B47A6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B0201" w:rsidRPr="000B0201" w:rsidRDefault="000B0201" w:rsidP="000B020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0B0201">
              <w:rPr>
                <w:rFonts w:eastAsia="Calibri"/>
                <w:sz w:val="28"/>
                <w:szCs w:val="28"/>
              </w:rPr>
              <w:t>унктом 1.2. Договора определено, что срок оказания  Услуг не может превышать 45 календарных дней с момента заключения Договора.  В данный срок включается срок предоставлени</w:t>
            </w:r>
            <w:r>
              <w:rPr>
                <w:rFonts w:eastAsia="Calibri"/>
                <w:sz w:val="28"/>
                <w:szCs w:val="28"/>
              </w:rPr>
              <w:t xml:space="preserve">я Заказчиком исходных данных - 15 календарных дней. </w:t>
            </w:r>
            <w:r w:rsidRPr="000B0201">
              <w:rPr>
                <w:rFonts w:eastAsia="Calibri"/>
                <w:sz w:val="28"/>
                <w:szCs w:val="28"/>
              </w:rPr>
              <w:t xml:space="preserve">Фактический срок исполнения  услуг по Договору составляет 30 календарных дней, что подтверждается п. 5. Технического задания. </w:t>
            </w:r>
          </w:p>
          <w:p w:rsidR="000B0201" w:rsidRPr="000B0201" w:rsidRDefault="000B0201" w:rsidP="000B020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B0201">
              <w:rPr>
                <w:rFonts w:eastAsia="Calibri"/>
                <w:sz w:val="28"/>
                <w:szCs w:val="28"/>
              </w:rPr>
              <w:t>За нарушение вышеуказанного срока п. 5.4. Договора предусмотрена ответственность в размере 0,2% от стоимости не оказанных и/или некачественно оказанных Услуг.</w:t>
            </w:r>
          </w:p>
          <w:p w:rsidR="000B0201" w:rsidRPr="000B0201" w:rsidRDefault="000B0201" w:rsidP="000B020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Будет ли </w:t>
            </w:r>
            <w:r w:rsidRPr="000B0201">
              <w:rPr>
                <w:rFonts w:eastAsia="Calibri"/>
                <w:sz w:val="28"/>
                <w:szCs w:val="28"/>
              </w:rPr>
              <w:t xml:space="preserve">применяться ответственность  в соответствии с п. 5.4. Договора к Исполнителю при нарушении им  45 дневного срока оказания Услуг, в случае не предоставления и/или предоставления не в полном объеме Заказчиком исходной документации, в нарушение вышеуказанных сроков? </w:t>
            </w:r>
          </w:p>
          <w:p w:rsidR="00BF512F" w:rsidRPr="00652D45" w:rsidRDefault="000B0201" w:rsidP="00652D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0B0201">
              <w:rPr>
                <w:rFonts w:eastAsia="Calibri"/>
                <w:sz w:val="28"/>
                <w:szCs w:val="28"/>
              </w:rPr>
              <w:t>Возможно</w:t>
            </w:r>
            <w:proofErr w:type="gramEnd"/>
            <w:r w:rsidRPr="000B0201">
              <w:rPr>
                <w:rFonts w:eastAsia="Calibri"/>
                <w:sz w:val="28"/>
                <w:szCs w:val="28"/>
              </w:rPr>
              <w:t xml:space="preserve"> ли внесение изменений в Договор  в части и</w:t>
            </w:r>
            <w:r>
              <w:rPr>
                <w:rFonts w:eastAsia="Calibri"/>
                <w:sz w:val="28"/>
                <w:szCs w:val="28"/>
              </w:rPr>
              <w:t>зменения сроков оказания Услуг, определив  срок оказания услуг в течение 30 календарных дней</w:t>
            </w:r>
            <w:bookmarkStart w:id="0" w:name="_GoBack"/>
            <w:bookmarkEnd w:id="0"/>
            <w:r w:rsidRPr="000B0201">
              <w:rPr>
                <w:rFonts w:eastAsia="Calibri"/>
                <w:sz w:val="28"/>
                <w:szCs w:val="28"/>
              </w:rPr>
              <w:t xml:space="preserve"> с момента предоставления исходных данных в полном объеме?</w:t>
            </w:r>
          </w:p>
        </w:tc>
        <w:tc>
          <w:tcPr>
            <w:tcW w:w="4253" w:type="dxa"/>
            <w:shd w:val="clear" w:color="auto" w:fill="auto"/>
          </w:tcPr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 xml:space="preserve">Согласно пункту 2.1.1 договора, заказчик обязуется в течение </w:t>
            </w:r>
          </w:p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>15 календарных дней с момента заключения договора, предоставить исполнителю исходные данные, перечень которых приведен в Техническом задании (Приложение № 1 к договору).</w:t>
            </w:r>
          </w:p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 xml:space="preserve">Согласно пункту 5.1.1 договора, стороны несут ответственность </w:t>
            </w:r>
          </w:p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 xml:space="preserve">за неисполнение или ненадлежащее исполнение своих обязательств по договору </w:t>
            </w:r>
          </w:p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>в соответствии с законодательством Российской Федерации.</w:t>
            </w:r>
          </w:p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>Согласно пункту 8.3 договора, стороны вправе по взаимному соглашению оформить все изменения и дополнения к договору путем подписания дополнительного соглашения.</w:t>
            </w:r>
          </w:p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>Решение о применении положений п. 5.4 договора принимается в случае нарушения исполнителем срока оказания услуг по вине исполнителя.</w:t>
            </w:r>
          </w:p>
          <w:p w:rsidR="00387E1F" w:rsidRPr="00A1445B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>На основании изложенного, внесение изменений в договор в части изменения сроков оказания услуг не требуется.</w:t>
            </w:r>
          </w:p>
        </w:tc>
      </w:tr>
      <w:tr w:rsidR="004E0545" w:rsidRPr="00900006" w:rsidTr="00B47A6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B0201" w:rsidRPr="000B0201" w:rsidRDefault="000B0201" w:rsidP="000B020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</w:t>
            </w:r>
            <w:r w:rsidRPr="000B02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случае</w:t>
            </w:r>
            <w:proofErr w:type="gramStart"/>
            <w:r w:rsidRPr="000B02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proofErr w:type="gramEnd"/>
            <w:r w:rsidRPr="000B02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если наша организация находиться на УСН и не является плательщиком НДС, будут ли распространяться на нее положения: </w:t>
            </w:r>
          </w:p>
          <w:p w:rsidR="000B0201" w:rsidRPr="000B0201" w:rsidRDefault="000B0201" w:rsidP="000B020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B02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ab/>
              <w:t xml:space="preserve">-п. 3.2. Договора, в части </w:t>
            </w:r>
            <w:r w:rsidRPr="000B02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 xml:space="preserve">предоставления  оригинала  </w:t>
            </w:r>
            <w:proofErr w:type="gramStart"/>
            <w:r w:rsidRPr="000B02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счет-фактуры</w:t>
            </w:r>
            <w:proofErr w:type="gramEnd"/>
            <w:r w:rsidRPr="000B02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;</w:t>
            </w:r>
          </w:p>
          <w:p w:rsidR="004E0545" w:rsidRDefault="000B0201" w:rsidP="000B020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B020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ab/>
              <w:t>- п. 5.5.  и п. 5.6. Договора?</w:t>
            </w:r>
          </w:p>
        </w:tc>
        <w:tc>
          <w:tcPr>
            <w:tcW w:w="4253" w:type="dxa"/>
            <w:shd w:val="clear" w:color="auto" w:fill="auto"/>
          </w:tcPr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lastRenderedPageBreak/>
              <w:t xml:space="preserve">Согласно пункту п. п. 2, 3 ст. 346.11 НК РФ, организации, применяющие упрощенную систему налогообложения, не признаются налогоплательщиками налога на </w:t>
            </w:r>
            <w:r w:rsidRPr="000D1931">
              <w:rPr>
                <w:rFonts w:eastAsia="Calibri"/>
                <w:sz w:val="28"/>
                <w:szCs w:val="28"/>
              </w:rPr>
              <w:lastRenderedPageBreak/>
              <w:t>добавленную стоимость, за исключением налога на добавленную стоимость, подлежащего уплате в соответствии с НК РФ.</w:t>
            </w:r>
          </w:p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 xml:space="preserve">Учитывая </w:t>
            </w:r>
            <w:proofErr w:type="gramStart"/>
            <w:r w:rsidRPr="000D1931">
              <w:rPr>
                <w:rFonts w:eastAsia="Calibri"/>
                <w:sz w:val="28"/>
                <w:szCs w:val="28"/>
              </w:rPr>
              <w:t>изложенное</w:t>
            </w:r>
            <w:proofErr w:type="gramEnd"/>
            <w:r w:rsidRPr="000D1931">
              <w:rPr>
                <w:rFonts w:eastAsia="Calibri"/>
                <w:sz w:val="28"/>
                <w:szCs w:val="28"/>
              </w:rPr>
              <w:t xml:space="preserve">, положения договора, касающиеся налога </w:t>
            </w:r>
          </w:p>
          <w:p w:rsidR="000D1931" w:rsidRPr="000D1931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0D1931">
              <w:rPr>
                <w:rFonts w:eastAsia="Calibri"/>
                <w:sz w:val="28"/>
                <w:szCs w:val="28"/>
              </w:rPr>
              <w:t xml:space="preserve">на добавленную стоимость, распространяются на организации, являющимися, </w:t>
            </w:r>
            <w:proofErr w:type="gramEnd"/>
          </w:p>
          <w:p w:rsidR="004E0545" w:rsidRPr="00231B50" w:rsidRDefault="000D1931" w:rsidP="000D193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D1931">
              <w:rPr>
                <w:rFonts w:eastAsia="Calibri"/>
                <w:sz w:val="28"/>
                <w:szCs w:val="28"/>
              </w:rPr>
              <w:t>в соответствии с требованиями законодательства Российской Федерации,  налоговыми агентами по НДС, и не распространяются на организации, применяющие упрощенную систему налогообложения.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01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0B0201"/>
    <w:rsid w:val="000D1931"/>
    <w:rsid w:val="00100BBA"/>
    <w:rsid w:val="001056D7"/>
    <w:rsid w:val="001469C6"/>
    <w:rsid w:val="00155BEB"/>
    <w:rsid w:val="00160790"/>
    <w:rsid w:val="00161BFB"/>
    <w:rsid w:val="0019396C"/>
    <w:rsid w:val="001B689D"/>
    <w:rsid w:val="002176AE"/>
    <w:rsid w:val="00231B50"/>
    <w:rsid w:val="00280A92"/>
    <w:rsid w:val="00282E8A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D406E"/>
    <w:rsid w:val="005E5B96"/>
    <w:rsid w:val="00606569"/>
    <w:rsid w:val="00617175"/>
    <w:rsid w:val="00652D45"/>
    <w:rsid w:val="006A385E"/>
    <w:rsid w:val="006B279F"/>
    <w:rsid w:val="006C3A52"/>
    <w:rsid w:val="007574D9"/>
    <w:rsid w:val="00782F5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A0DEB"/>
    <w:rsid w:val="00AA5475"/>
    <w:rsid w:val="00AB698C"/>
    <w:rsid w:val="00AD08A9"/>
    <w:rsid w:val="00AE6BCA"/>
    <w:rsid w:val="00AF2DBC"/>
    <w:rsid w:val="00B370BD"/>
    <w:rsid w:val="00B47A6D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DF417B"/>
    <w:rsid w:val="00E13057"/>
    <w:rsid w:val="00E155AD"/>
    <w:rsid w:val="00E21B77"/>
    <w:rsid w:val="00E459F9"/>
    <w:rsid w:val="00E56FBD"/>
    <w:rsid w:val="00E74ED2"/>
    <w:rsid w:val="00EA71FA"/>
    <w:rsid w:val="00ED3EAF"/>
    <w:rsid w:val="00F64E20"/>
    <w:rsid w:val="00F66369"/>
    <w:rsid w:val="00F764EF"/>
    <w:rsid w:val="00F829AD"/>
    <w:rsid w:val="00FA1FDA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43</cp:revision>
  <cp:lastPrinted>2016-06-27T09:05:00Z</cp:lastPrinted>
  <dcterms:created xsi:type="dcterms:W3CDTF">2014-06-02T13:30:00Z</dcterms:created>
  <dcterms:modified xsi:type="dcterms:W3CDTF">2016-07-07T15:27:00Z</dcterms:modified>
</cp:coreProperties>
</file>