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от </w:t>
      </w:r>
      <w:r>
        <w:rPr>
          <w:b/>
          <w:sz w:val="28"/>
          <w:szCs w:val="28"/>
        </w:rPr>
        <w:t>12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>
        <w:rPr>
          <w:b/>
          <w:sz w:val="28"/>
          <w:szCs w:val="28"/>
        </w:rPr>
        <w:t>2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1F3042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F304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F512F" w:rsidRPr="00BF512F" w:rsidRDefault="00976FF8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Какой объем (перечень) работ предполагается выполнить исполнителю на этапе «Сопровождение».</w:t>
            </w:r>
            <w:r w:rsidR="001F304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 какому регламенту (режиму) предполагается работа исполнителя на данном этапе.</w:t>
            </w:r>
          </w:p>
        </w:tc>
        <w:tc>
          <w:tcPr>
            <w:tcW w:w="4253" w:type="dxa"/>
            <w:shd w:val="clear" w:color="auto" w:fill="auto"/>
          </w:tcPr>
          <w:p w:rsidR="001F6A2F" w:rsidRPr="001F6A2F" w:rsidRDefault="001F6A2F" w:rsidP="001F6A2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F6A2F">
              <w:rPr>
                <w:rFonts w:eastAsia="Calibri"/>
                <w:sz w:val="28"/>
                <w:szCs w:val="28"/>
              </w:rPr>
              <w:t xml:space="preserve">Техническое сопровождение должно выполняться в соответствие с приложением № 5 к проекту договора «Соглашение об уровне сервиса». </w:t>
            </w:r>
          </w:p>
          <w:p w:rsidR="001F6A2F" w:rsidRPr="001F6A2F" w:rsidRDefault="001F6A2F" w:rsidP="001F6A2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F6A2F">
              <w:rPr>
                <w:rFonts w:eastAsia="Calibri"/>
                <w:sz w:val="28"/>
                <w:szCs w:val="28"/>
              </w:rPr>
              <w:t>В данном приложени</w:t>
            </w:r>
            <w:r w:rsidR="005D7395">
              <w:rPr>
                <w:rFonts w:eastAsia="Calibri"/>
                <w:sz w:val="28"/>
                <w:szCs w:val="28"/>
              </w:rPr>
              <w:t>и</w:t>
            </w:r>
            <w:r w:rsidRPr="001F6A2F">
              <w:rPr>
                <w:rFonts w:eastAsia="Calibri"/>
                <w:sz w:val="28"/>
                <w:szCs w:val="28"/>
              </w:rPr>
              <w:t xml:space="preserve"> отражены виды заявок и порядок их выполнения. </w:t>
            </w:r>
          </w:p>
          <w:p w:rsidR="001F6A2F" w:rsidRPr="001F6A2F" w:rsidRDefault="001F6A2F" w:rsidP="001F6A2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F6A2F">
              <w:rPr>
                <w:rFonts w:eastAsia="Calibri"/>
                <w:sz w:val="28"/>
                <w:szCs w:val="28"/>
              </w:rPr>
              <w:t xml:space="preserve">В соответствии с п. 4.1 «Соглашения об уровне сервиса» стандартный лимит сервисных работ устанавливается в объеме трудозатрат 80 человека/часов </w:t>
            </w:r>
          </w:p>
          <w:p w:rsidR="00387E1F" w:rsidRPr="00365600" w:rsidRDefault="001F6A2F" w:rsidP="001F6A2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1F6A2F">
              <w:rPr>
                <w:rFonts w:eastAsia="Calibri"/>
                <w:sz w:val="28"/>
                <w:szCs w:val="28"/>
              </w:rPr>
              <w:t>в месяц.</w:t>
            </w:r>
          </w:p>
        </w:tc>
      </w:tr>
      <w:tr w:rsidR="00976FF8" w:rsidRPr="00900006" w:rsidTr="001F304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976FF8" w:rsidRDefault="00976FF8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76FF8" w:rsidRDefault="00976FF8" w:rsidP="00976FF8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редакции документа (как в части системы, так и в части прототипа) прописаны не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бизнес-требования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заказчика к системе, а конкретный вариант реализации этих требований к конкретной системе.</w:t>
            </w:r>
          </w:p>
          <w:p w:rsidR="00976FF8" w:rsidRPr="00BF512F" w:rsidRDefault="00976FF8" w:rsidP="00976FF8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Означает ли это, что заказчик уже выбрал конкретную систему и не готов рассматривать альтернативные способы решения поставленных бизнес-задач (по многим пунктам ТЗ более рациональные, эффективные, эргономичные) как в системе, так и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запрашиваемом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для квалификационного отбора ее прототипа?</w:t>
            </w:r>
          </w:p>
        </w:tc>
        <w:tc>
          <w:tcPr>
            <w:tcW w:w="4253" w:type="dxa"/>
            <w:shd w:val="clear" w:color="auto" w:fill="auto"/>
          </w:tcPr>
          <w:p w:rsidR="00976FF8" w:rsidRPr="00365600" w:rsidRDefault="001F6A2F" w:rsidP="005D739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1F6A2F">
              <w:rPr>
                <w:rFonts w:eastAsia="Calibri"/>
                <w:sz w:val="28"/>
                <w:szCs w:val="28"/>
              </w:rPr>
              <w:t>Заказчик не выбрал конкретную систему. В Техническом задании нашли отражение все требования функциональных пользователей, одним из которых  является требование визуализации процесса жизненного цикла документа в соответствии с нотацией BPM</w:t>
            </w:r>
            <w:bookmarkStart w:id="0" w:name="_GoBack"/>
            <w:bookmarkEnd w:id="0"/>
            <w:r w:rsidRPr="001F6A2F">
              <w:rPr>
                <w:rFonts w:eastAsia="Calibri"/>
                <w:sz w:val="28"/>
                <w:szCs w:val="28"/>
              </w:rPr>
              <w:t>N.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F8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1F3042"/>
    <w:rsid w:val="001F6A2F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65600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D7395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30</cp:revision>
  <cp:lastPrinted>2014-10-31T15:12:00Z</cp:lastPrinted>
  <dcterms:created xsi:type="dcterms:W3CDTF">2014-06-02T13:30:00Z</dcterms:created>
  <dcterms:modified xsi:type="dcterms:W3CDTF">2015-08-12T16:59:00Z</dcterms:modified>
</cp:coreProperties>
</file>