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BEFE6C3"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266B29">
        <w:rPr>
          <w:b/>
          <w:bCs/>
        </w:rPr>
        <w:t>17.11</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826CD2">
        <w:rPr>
          <w:b/>
          <w:bCs/>
        </w:rPr>
        <w:t>Э</w:t>
      </w:r>
      <w:r w:rsidR="009B4449" w:rsidRPr="00215089">
        <w:rPr>
          <w:b/>
          <w:bCs/>
        </w:rPr>
        <w:t>-</w:t>
      </w:r>
      <w:r w:rsidR="0034351F">
        <w:rPr>
          <w:b/>
          <w:bCs/>
        </w:rPr>
        <w:t>6</w:t>
      </w:r>
      <w:r w:rsidR="00826CD2">
        <w:rPr>
          <w:b/>
          <w:bCs/>
        </w:rPr>
        <w:t>75</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2E25CB86" w:rsidR="00B067D9" w:rsidRPr="004243BD" w:rsidRDefault="00387430" w:rsidP="00510BFC">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hyperlink r:id="rId13" w:history="1">
                <w:r w:rsidR="005C4C22" w:rsidRPr="005C4C22">
                  <w:rPr>
                    <w:rStyle w:val="ab"/>
                  </w:rPr>
                  <w:t>www.fabrikant.ru</w:t>
                </w:r>
              </w:hyperlink>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F5BDEF1" w:rsidR="00E22F96" w:rsidRPr="004243BD" w:rsidRDefault="00973C08" w:rsidP="008727A6">
            <w:pPr>
              <w:ind w:right="34"/>
              <w:jc w:val="both"/>
              <w:rPr>
                <w:lang w:eastAsia="ar-SA"/>
              </w:rPr>
            </w:pPr>
            <w:r w:rsidRPr="004243BD">
              <w:t xml:space="preserve">Право заключения договора </w:t>
            </w:r>
            <w:r w:rsidR="00394B1A" w:rsidRPr="004243BD">
              <w:t xml:space="preserve">на </w:t>
            </w:r>
            <w:r w:rsidR="00312D50">
              <w:t>в</w:t>
            </w:r>
            <w:r w:rsidR="00312D50" w:rsidRPr="00312D50">
              <w:t xml:space="preserve">ыполнение ремонтно-восстановительных работ станционной опоры </w:t>
            </w:r>
            <w:r w:rsidR="00280B17">
              <w:t>канатной дороги станция «Азау» - станция</w:t>
            </w:r>
            <w:r w:rsidR="00312D50" w:rsidRPr="00312D50">
              <w:t xml:space="preserve"> «Кругозор»</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01716A7" w:rsidR="00B067D9" w:rsidRPr="007D6601" w:rsidRDefault="00B067D9" w:rsidP="00EC1924">
            <w:pPr>
              <w:widowControl w:val="0"/>
              <w:tabs>
                <w:tab w:val="left" w:pos="284"/>
                <w:tab w:val="left" w:pos="426"/>
                <w:tab w:val="left" w:pos="1134"/>
              </w:tabs>
              <w:jc w:val="both"/>
              <w:outlineLvl w:val="0"/>
            </w:pPr>
            <w:r w:rsidRPr="007D6601">
              <w:t>Определ</w:t>
            </w:r>
            <w:r w:rsidR="00F50E5C" w:rsidRPr="007D6601">
              <w:t>ены</w:t>
            </w:r>
            <w:r w:rsidRPr="007D6601">
              <w:t xml:space="preserve"> условиями проекта договора (приложение </w:t>
            </w:r>
            <w:r w:rsidR="00D83053" w:rsidRPr="007D6601">
              <w:br/>
            </w:r>
            <w:r w:rsidRPr="007D6601">
              <w:t xml:space="preserve">№ </w:t>
            </w:r>
            <w:r w:rsidR="00EC1924" w:rsidRPr="007D6601">
              <w:t>4</w:t>
            </w:r>
            <w:r w:rsidRPr="007D6601">
              <w:t xml:space="preserve"> к извещению)</w:t>
            </w:r>
            <w:r w:rsidR="00567D69" w:rsidRPr="007D6601">
              <w:t>.</w:t>
            </w:r>
            <w:r w:rsidR="00395BE4" w:rsidRPr="007D6601">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9364839" w:rsidR="00B067D9" w:rsidRPr="007D6601" w:rsidRDefault="00312D50" w:rsidP="00280B17">
            <w:pPr>
              <w:widowControl w:val="0"/>
              <w:tabs>
                <w:tab w:val="left" w:pos="284"/>
                <w:tab w:val="left" w:pos="426"/>
                <w:tab w:val="left" w:pos="1134"/>
              </w:tabs>
              <w:jc w:val="both"/>
              <w:outlineLvl w:val="0"/>
            </w:pPr>
            <w:r w:rsidRPr="007D6601">
              <w:t>Выполнение ремонтно-восстановительных работ станционной опоры канатной дороги ст</w:t>
            </w:r>
            <w:r w:rsidR="00280B17" w:rsidRPr="007D6601">
              <w:t xml:space="preserve">анция «Азау» - </w:t>
            </w:r>
            <w:r w:rsidRPr="007D6601">
              <w:t>ст</w:t>
            </w:r>
            <w:r w:rsidR="00280B17" w:rsidRPr="007D6601">
              <w:t>анция</w:t>
            </w:r>
            <w:r w:rsidRPr="007D6601">
              <w:t xml:space="preserve"> «Кругозор»</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4243BD" w:rsidRDefault="00B067D9" w:rsidP="002B0D7B">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EC1924">
              <w:t>4</w:t>
            </w:r>
            <w:r w:rsidRPr="004243BD">
              <w:t xml:space="preserve"> к извещению)</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16CE9B47" w:rsidR="00973C08" w:rsidRDefault="00D95B79" w:rsidP="004725B0">
            <w:pPr>
              <w:widowControl w:val="0"/>
              <w:tabs>
                <w:tab w:val="left" w:pos="0"/>
                <w:tab w:val="left" w:pos="284"/>
                <w:tab w:val="left" w:pos="1134"/>
              </w:tabs>
              <w:jc w:val="both"/>
              <w:outlineLvl w:val="0"/>
              <w:rPr>
                <w:bCs/>
              </w:rPr>
            </w:pPr>
            <w:r>
              <w:rPr>
                <w:bCs/>
              </w:rPr>
              <w:t>2 312</w:t>
            </w:r>
            <w:r w:rsidR="00BD002E">
              <w:rPr>
                <w:bCs/>
              </w:rPr>
              <w:t> </w:t>
            </w:r>
            <w:r>
              <w:rPr>
                <w:bCs/>
              </w:rPr>
              <w:t>854</w:t>
            </w:r>
            <w:r w:rsidR="00BD002E">
              <w:rPr>
                <w:bCs/>
              </w:rPr>
              <w:t>,</w:t>
            </w:r>
            <w:r>
              <w:rPr>
                <w:bCs/>
              </w:rPr>
              <w:t>83</w:t>
            </w:r>
            <w:r w:rsidR="00EB24E2" w:rsidRPr="00EB24E2">
              <w:rPr>
                <w:bCs/>
              </w:rPr>
              <w:t xml:space="preserve"> (</w:t>
            </w:r>
            <w:r>
              <w:rPr>
                <w:bCs/>
              </w:rPr>
              <w:t>Два миллиона триста двенадцать тысяч восемьсот пятьдесят четыре</w:t>
            </w:r>
            <w:r w:rsidR="00EB24E2" w:rsidRPr="00EB24E2">
              <w:rPr>
                <w:bCs/>
              </w:rPr>
              <w:t>) рубл</w:t>
            </w:r>
            <w:r>
              <w:rPr>
                <w:bCs/>
              </w:rPr>
              <w:t>я</w:t>
            </w:r>
            <w:r w:rsidR="00EB24E2" w:rsidRPr="00EB24E2">
              <w:rPr>
                <w:bCs/>
              </w:rPr>
              <w:t xml:space="preserve"> </w:t>
            </w:r>
            <w:r>
              <w:rPr>
                <w:bCs/>
              </w:rPr>
              <w:t>83</w:t>
            </w:r>
            <w:r w:rsidR="00EB24E2" w:rsidRPr="00EB24E2">
              <w:rPr>
                <w:bCs/>
              </w:rPr>
              <w:t xml:space="preserve"> коп</w:t>
            </w:r>
            <w:r w:rsidR="00EB24E2">
              <w:rPr>
                <w:bCs/>
              </w:rPr>
              <w:t>е</w:t>
            </w:r>
            <w:r>
              <w:rPr>
                <w:bCs/>
              </w:rPr>
              <w:t>йки</w:t>
            </w:r>
            <w:r w:rsidR="00EB24E2">
              <w:rPr>
                <w:bCs/>
              </w:rPr>
              <w:t xml:space="preserve">, без учета НДС, или </w:t>
            </w:r>
            <w:r>
              <w:rPr>
                <w:bCs/>
              </w:rPr>
              <w:t>2 775</w:t>
            </w:r>
            <w:r w:rsidR="00BD002E">
              <w:rPr>
                <w:bCs/>
              </w:rPr>
              <w:t> </w:t>
            </w:r>
            <w:r>
              <w:rPr>
                <w:bCs/>
              </w:rPr>
              <w:t>425</w:t>
            </w:r>
            <w:r w:rsidR="00BD002E">
              <w:rPr>
                <w:bCs/>
              </w:rPr>
              <w:t>,</w:t>
            </w:r>
            <w:r>
              <w:rPr>
                <w:bCs/>
              </w:rPr>
              <w:t>80</w:t>
            </w:r>
            <w:r w:rsidR="00EB24E2" w:rsidRPr="00EB24E2">
              <w:rPr>
                <w:bCs/>
              </w:rPr>
              <w:t xml:space="preserve"> (</w:t>
            </w:r>
            <w:r>
              <w:rPr>
                <w:bCs/>
              </w:rPr>
              <w:t>Два миллиона семьсот семьдесят пять тысяч четыреста двадцать пять</w:t>
            </w:r>
            <w:r w:rsidR="00EB24E2" w:rsidRPr="00EB24E2">
              <w:rPr>
                <w:bCs/>
              </w:rPr>
              <w:t>) рубл</w:t>
            </w:r>
            <w:r w:rsidR="00BD002E">
              <w:rPr>
                <w:bCs/>
              </w:rPr>
              <w:t>ей</w:t>
            </w:r>
            <w:r w:rsidR="00EB24E2" w:rsidRPr="00EB24E2">
              <w:rPr>
                <w:bCs/>
              </w:rPr>
              <w:t xml:space="preserve"> </w:t>
            </w:r>
            <w:r>
              <w:rPr>
                <w:bCs/>
              </w:rPr>
              <w:t>8</w:t>
            </w:r>
            <w:r w:rsidR="00BD002E">
              <w:rPr>
                <w:bCs/>
              </w:rPr>
              <w:t>0</w:t>
            </w:r>
            <w:r w:rsidR="00EB24E2" w:rsidRPr="00EB24E2">
              <w:rPr>
                <w:bCs/>
              </w:rPr>
              <w:t xml:space="preserve"> копе</w:t>
            </w:r>
            <w:r w:rsidR="00BD002E">
              <w:rPr>
                <w:bCs/>
              </w:rPr>
              <w:t>е</w:t>
            </w:r>
            <w:r w:rsidR="00EB24E2" w:rsidRPr="00EB24E2">
              <w:rPr>
                <w:bCs/>
              </w:rPr>
              <w:t>к, включая НДС</w:t>
            </w:r>
            <w:r w:rsidR="009D37EF">
              <w:rPr>
                <w:bCs/>
              </w:rPr>
              <w:t>.</w:t>
            </w:r>
          </w:p>
          <w:p w14:paraId="6ABC987A" w14:textId="01F7CFE4" w:rsidR="002A3696" w:rsidRPr="004243BD" w:rsidRDefault="0040744F" w:rsidP="0040744F">
            <w:pPr>
              <w:widowControl w:val="0"/>
              <w:tabs>
                <w:tab w:val="left" w:pos="0"/>
                <w:tab w:val="left" w:pos="284"/>
                <w:tab w:val="left" w:pos="1134"/>
              </w:tabs>
              <w:jc w:val="both"/>
              <w:outlineLvl w:val="0"/>
              <w:rPr>
                <w:bCs/>
              </w:rPr>
            </w:pPr>
            <w:r w:rsidRPr="007D660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6601">
              <w:rPr>
                <w:bCs/>
              </w:rPr>
              <w:t>№</w:t>
            </w:r>
            <w:r w:rsidR="002B308B" w:rsidRPr="007D6601">
              <w:rPr>
                <w:bCs/>
              </w:rPr>
              <w:t xml:space="preserve"> </w:t>
            </w:r>
            <w:r w:rsidR="007D6601" w:rsidRPr="007D6601">
              <w:rPr>
                <w:bCs/>
              </w:rPr>
              <w:t>3</w:t>
            </w:r>
            <w:r w:rsidR="00AD3916" w:rsidRPr="007D6601">
              <w:rPr>
                <w:bCs/>
              </w:rPr>
              <w:t xml:space="preserve">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C0C8BE2" w:rsidR="00B067D9" w:rsidRPr="004243BD" w:rsidRDefault="00312D50" w:rsidP="00312D50">
            <w:pPr>
              <w:tabs>
                <w:tab w:val="left" w:pos="0"/>
                <w:tab w:val="left" w:pos="380"/>
              </w:tabs>
              <w:jc w:val="both"/>
              <w:rPr>
                <w:szCs w:val="22"/>
              </w:rPr>
            </w:pPr>
            <w:r w:rsidRPr="00312D50">
              <w:t>40 (сорок) рабочих дней с даты подписания Договора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7F1FEB2" w:rsidR="00A54AF1" w:rsidRPr="004243BD" w:rsidRDefault="00312D50" w:rsidP="00BD002E">
            <w:pPr>
              <w:jc w:val="both"/>
            </w:pPr>
            <w:r w:rsidRPr="00312D50">
              <w:t>Российская Федерация, Кабардино-Балкарская Республика, Эльбрусский район, с. Терскол, ул. Азау, 12</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B024AB2" w:rsidR="00B067D9" w:rsidRPr="004243BD" w:rsidRDefault="00B067D9" w:rsidP="002B0D7B">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2B0D7B">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0FFAF452" w:rsidR="00B067D9" w:rsidRPr="004243BD" w:rsidRDefault="00B067D9" w:rsidP="002B0D7B">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2B0D7B">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DDFCF14" w:rsidR="00B067D9" w:rsidRPr="00971ABD" w:rsidRDefault="00266B29" w:rsidP="004531C3">
            <w:pPr>
              <w:widowControl w:val="0"/>
              <w:tabs>
                <w:tab w:val="left" w:pos="284"/>
                <w:tab w:val="left" w:pos="426"/>
                <w:tab w:val="left" w:pos="1134"/>
                <w:tab w:val="left" w:pos="1276"/>
              </w:tabs>
              <w:jc w:val="both"/>
              <w:outlineLvl w:val="0"/>
              <w:rPr>
                <w:b/>
              </w:rPr>
            </w:pPr>
            <w:r>
              <w:t>17 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5D27E13F" w:rsidR="00B067D9" w:rsidRPr="00971ABD" w:rsidRDefault="00B067D9" w:rsidP="00510BFC">
            <w:pPr>
              <w:widowControl w:val="0"/>
              <w:tabs>
                <w:tab w:val="left" w:pos="284"/>
                <w:tab w:val="left" w:pos="426"/>
                <w:tab w:val="left" w:pos="1134"/>
                <w:tab w:val="left" w:pos="1276"/>
              </w:tabs>
              <w:jc w:val="both"/>
              <w:outlineLvl w:val="0"/>
            </w:pPr>
            <w:r w:rsidRPr="00971ABD">
              <w:t xml:space="preserve">НЭП (Фабрикант) </w:t>
            </w:r>
            <w:hyperlink r:id="rId14" w:history="1">
              <w:hyperlink r:id="rId15" w:history="1">
                <w:r w:rsidR="005C4C22" w:rsidRPr="005C4C22">
                  <w:rPr>
                    <w:rStyle w:val="ab"/>
                  </w:rPr>
                  <w:t>www.fabrikant.ru</w:t>
                </w:r>
              </w:hyperlink>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B433365" w:rsidR="00B067D9" w:rsidRPr="00971ABD" w:rsidRDefault="00266B29" w:rsidP="00DF5D64">
            <w:pPr>
              <w:widowControl w:val="0"/>
              <w:tabs>
                <w:tab w:val="left" w:pos="284"/>
                <w:tab w:val="left" w:pos="426"/>
                <w:tab w:val="left" w:pos="1134"/>
                <w:tab w:val="left" w:pos="1276"/>
              </w:tabs>
              <w:jc w:val="both"/>
              <w:outlineLvl w:val="0"/>
            </w:pPr>
            <w:r>
              <w:t>25 ноября</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DF9D1B6" w:rsidR="00B067D9" w:rsidRPr="00971ABD" w:rsidRDefault="00B067D9" w:rsidP="00510BFC">
            <w:pPr>
              <w:widowControl w:val="0"/>
              <w:tabs>
                <w:tab w:val="left" w:pos="284"/>
                <w:tab w:val="left" w:pos="426"/>
                <w:tab w:val="left" w:pos="1134"/>
                <w:tab w:val="left" w:pos="1276"/>
              </w:tabs>
              <w:jc w:val="both"/>
              <w:outlineLvl w:val="0"/>
            </w:pPr>
            <w:r w:rsidRPr="00971ABD">
              <w:t xml:space="preserve">НЭП (Фабрикант) </w:t>
            </w:r>
            <w:hyperlink r:id="rId16" w:history="1">
              <w:hyperlink r:id="rId17" w:history="1">
                <w:r w:rsidR="005C4C22" w:rsidRPr="005C4C22">
                  <w:rPr>
                    <w:rStyle w:val="ab"/>
                  </w:rPr>
                  <w:t>www.fabrikant.ru</w:t>
                </w:r>
              </w:hyperlink>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6CF8FB1" w14:textId="7606ABD7" w:rsidR="00B067D9" w:rsidRPr="00971ABD" w:rsidRDefault="00266B29">
            <w:pPr>
              <w:widowControl w:val="0"/>
              <w:tabs>
                <w:tab w:val="left" w:pos="993"/>
                <w:tab w:val="left" w:pos="1276"/>
                <w:tab w:val="left" w:pos="1701"/>
              </w:tabs>
              <w:jc w:val="both"/>
              <w:textAlignment w:val="baseline"/>
              <w:rPr>
                <w:sz w:val="28"/>
                <w:szCs w:val="28"/>
              </w:rPr>
            </w:pPr>
            <w:bookmarkStart w:id="0" w:name="_Ref411241906"/>
            <w:r>
              <w:t>29 ноября</w:t>
            </w:r>
            <w:r w:rsidR="00B067D9" w:rsidRPr="00971ABD">
              <w:t xml:space="preserve"> вправе рассмотреть заявки на участие </w:t>
            </w:r>
            <w:r w:rsidR="00B067D9" w:rsidRPr="00971ABD">
              <w:br/>
              <w:t xml:space="preserve">в закупке в срок ранее даты, определенной извещением </w:t>
            </w:r>
            <w:r w:rsidR="00B067D9" w:rsidRPr="00971ABD">
              <w:br/>
              <w:t>о закупке без уведомления участников закупки о переносе даты рассмотрения заявок.</w:t>
            </w:r>
            <w:bookmarkEnd w:id="0"/>
            <w:r w:rsidR="00B067D9"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117C7E05" w:rsidR="00BC4B96" w:rsidRPr="004B2A29"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t>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w:t>
            </w:r>
            <w:r w:rsidR="0050697B" w:rsidRPr="00971ABD">
              <w:lastRenderedPageBreak/>
              <w:t xml:space="preserve">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надлежащим образом заверенный перевод на русский язык документа, составленного (оформленного) на </w:t>
            </w:r>
            <w:r w:rsidRPr="00971ABD">
              <w:rPr>
                <w:bCs/>
              </w:rPr>
              <w:lastRenderedPageBreak/>
              <w:t>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78C2BC47"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C33169">
              <w:rPr>
                <w:bCs/>
              </w:rPr>
              <w:t>ой</w:t>
            </w:r>
            <w:r w:rsidRPr="00971ABD">
              <w:rPr>
                <w:bCs/>
              </w:rPr>
              <w:t xml:space="preserve"> </w:t>
            </w:r>
            <w:r w:rsidR="00294539" w:rsidRPr="00971ABD">
              <w:rPr>
                <w:bCs/>
              </w:rPr>
              <w:t>пунктом 1.3.6 извещения</w:t>
            </w:r>
            <w:r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FD2040A" w:rsidR="00B067D9" w:rsidRDefault="00B067D9" w:rsidP="00B308B4">
            <w:pPr>
              <w:widowControl w:val="0"/>
              <w:numPr>
                <w:ilvl w:val="1"/>
                <w:numId w:val="9"/>
              </w:numPr>
              <w:tabs>
                <w:tab w:val="left" w:pos="464"/>
              </w:tabs>
              <w:ind w:left="0" w:firstLine="0"/>
              <w:jc w:val="both"/>
            </w:pPr>
            <w:r w:rsidRPr="00971ABD">
              <w:t xml:space="preserve">несоответствие участника закупки требованиям к </w:t>
            </w:r>
            <w:r w:rsidRPr="00971ABD">
              <w:lastRenderedPageBreak/>
              <w:t>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w:t>
            </w:r>
            <w:r w:rsidRPr="00971ABD">
              <w:lastRenderedPageBreak/>
              <w:t xml:space="preserve">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 xml:space="preserve">Срок и условия </w:t>
            </w:r>
            <w:r w:rsidRPr="00971ABD">
              <w:rPr>
                <w:b/>
              </w:rPr>
              <w:lastRenderedPageBreak/>
              <w:t>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lastRenderedPageBreak/>
              <w:t xml:space="preserve">Договор по результатам </w:t>
            </w:r>
            <w:r>
              <w:t>конкурентной закупки</w:t>
            </w:r>
            <w:r w:rsidRPr="00570FAA">
              <w:t xml:space="preserve"> </w:t>
            </w:r>
            <w:r w:rsidRPr="00570FAA">
              <w:lastRenderedPageBreak/>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FC22FB"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5A669B">
              <w:rPr>
                <w:bCs/>
                <w:lang w:val="ru-RU"/>
              </w:rPr>
              <w:t>4</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w:t>
            </w:r>
            <w:r w:rsidRPr="00FC22FB">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78A9720F" w14:textId="4F736C91" w:rsidR="00623E98" w:rsidRPr="00057F98" w:rsidRDefault="00F566D1">
            <w:pPr>
              <w:widowControl w:val="0"/>
              <w:tabs>
                <w:tab w:val="left" w:pos="1701"/>
              </w:tabs>
              <w:jc w:val="both"/>
            </w:pPr>
            <w:r w:rsidRPr="00971ABD">
              <w:t>2</w:t>
            </w:r>
            <w:r w:rsidR="00B067D9" w:rsidRPr="00971ABD">
              <w:t>. Сведения об участнике закупки. Форма.</w:t>
            </w:r>
          </w:p>
          <w:p w14:paraId="4FBC178B" w14:textId="6713D9CF" w:rsidR="007F214D" w:rsidRPr="007F214D" w:rsidRDefault="00C33169">
            <w:pPr>
              <w:widowControl w:val="0"/>
              <w:tabs>
                <w:tab w:val="left" w:pos="1701"/>
              </w:tabs>
              <w:jc w:val="both"/>
            </w:pPr>
            <w:r>
              <w:t>3</w:t>
            </w:r>
            <w:r w:rsidR="007F214D">
              <w:t xml:space="preserve">. </w:t>
            </w:r>
            <w:r w:rsidR="007F214D" w:rsidRPr="007F214D">
              <w:t>Обоснование начальной (максимальной) цены договора</w:t>
            </w:r>
            <w:r w:rsidR="00A2227D">
              <w:t>.</w:t>
            </w:r>
          </w:p>
          <w:p w14:paraId="075367D5" w14:textId="77777777" w:rsidR="00B067D9" w:rsidRDefault="00C33169" w:rsidP="001D40E8">
            <w:pPr>
              <w:widowControl w:val="0"/>
              <w:tabs>
                <w:tab w:val="left" w:pos="1701"/>
              </w:tabs>
              <w:jc w:val="both"/>
            </w:pPr>
            <w:r>
              <w:t>4</w:t>
            </w:r>
            <w:r w:rsidR="00C253F5" w:rsidRPr="00971ABD">
              <w:t xml:space="preserve">. </w:t>
            </w:r>
            <w:r w:rsidR="00B067D9" w:rsidRPr="00971ABD">
              <w:t>Проект договора.</w:t>
            </w:r>
          </w:p>
          <w:p w14:paraId="6F7D1487" w14:textId="50771DC5" w:rsidR="00087E9E" w:rsidRPr="00971ABD" w:rsidRDefault="00087E9E" w:rsidP="006E611C">
            <w:pPr>
              <w:widowControl w:val="0"/>
              <w:tabs>
                <w:tab w:val="left" w:pos="212"/>
                <w:tab w:val="left" w:pos="1701"/>
              </w:tabs>
              <w:jc w:val="both"/>
            </w:pPr>
            <w:r>
              <w:t xml:space="preserve">5. Техническая документация на </w:t>
            </w:r>
            <w:r w:rsidRPr="00087E9E">
              <w:t>ремонтно-восстановительны</w:t>
            </w:r>
            <w:r>
              <w:t>е</w:t>
            </w:r>
            <w:r w:rsidRPr="00087E9E">
              <w:t xml:space="preserve"> работ</w:t>
            </w:r>
            <w:r>
              <w:t>ы</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2C006D7" w:rsidR="00B067D9" w:rsidRPr="00A011BD" w:rsidRDefault="004A1F7E">
      <w:pPr>
        <w:jc w:val="right"/>
        <w:rPr>
          <w:b/>
          <w:bCs/>
          <w:sz w:val="22"/>
          <w:szCs w:val="22"/>
        </w:rPr>
      </w:pPr>
      <w:r w:rsidRPr="00215089">
        <w:rPr>
          <w:b/>
          <w:bCs/>
        </w:rPr>
        <w:t xml:space="preserve">от </w:t>
      </w:r>
      <w:r w:rsidR="00266B29">
        <w:rPr>
          <w:b/>
          <w:bCs/>
        </w:rPr>
        <w:t>17.11</w:t>
      </w:r>
      <w:r w:rsidRPr="00215089">
        <w:rPr>
          <w:b/>
          <w:bCs/>
        </w:rPr>
        <w:t>.202</w:t>
      </w:r>
      <w:r>
        <w:rPr>
          <w:b/>
          <w:bCs/>
        </w:rPr>
        <w:t>2</w:t>
      </w:r>
      <w:r w:rsidRPr="00215089">
        <w:rPr>
          <w:b/>
          <w:bCs/>
        </w:rPr>
        <w:t xml:space="preserve"> г. № </w:t>
      </w:r>
      <w:r w:rsidR="00C43920" w:rsidRPr="00C43920">
        <w:rPr>
          <w:b/>
          <w:bCs/>
        </w:rPr>
        <w:t>ЗКЭФ-ДЭ-675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5E7705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266B29">
        <w:rPr>
          <w:bCs/>
        </w:rPr>
        <w:t>17.11</w:t>
      </w:r>
      <w:r w:rsidR="004A1F7E" w:rsidRPr="004A1F7E">
        <w:rPr>
          <w:bCs/>
        </w:rPr>
        <w:t xml:space="preserve">.2022 г. № </w:t>
      </w:r>
      <w:r w:rsidR="00C43920" w:rsidRPr="00C43920">
        <w:rPr>
          <w:bCs/>
        </w:rPr>
        <w:t>ЗКЭФ-ДЭ-675</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63AC23ED" w:rsidR="004A1F7E" w:rsidRDefault="004A1F7E" w:rsidP="00D25989">
      <w:pPr>
        <w:ind w:right="849"/>
        <w:jc w:val="right"/>
        <w:rPr>
          <w:b/>
          <w:bCs/>
        </w:rPr>
      </w:pPr>
      <w:r w:rsidRPr="004A1F7E">
        <w:rPr>
          <w:b/>
          <w:bCs/>
        </w:rPr>
        <w:t xml:space="preserve">от </w:t>
      </w:r>
      <w:r w:rsidR="00266B29">
        <w:rPr>
          <w:b/>
          <w:bCs/>
        </w:rPr>
        <w:t>17.11</w:t>
      </w:r>
      <w:r w:rsidRPr="004A1F7E">
        <w:rPr>
          <w:b/>
          <w:bCs/>
        </w:rPr>
        <w:t xml:space="preserve">.2022 г. № </w:t>
      </w:r>
      <w:r w:rsidR="00C43920" w:rsidRPr="00C43920">
        <w:rPr>
          <w:b/>
          <w:bCs/>
        </w:rPr>
        <w:t>ЗКЭФ-ДЭ-675</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7999A5DE" w14:textId="2E393149" w:rsidR="00F300EA" w:rsidRPr="00971ABD" w:rsidRDefault="000F033E" w:rsidP="00F300EA">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4B0EC41" w:rsidR="00E00D86" w:rsidRPr="00E00D86" w:rsidRDefault="00E00D86" w:rsidP="00E00D86">
      <w:pPr>
        <w:jc w:val="right"/>
        <w:rPr>
          <w:b/>
          <w:bCs/>
        </w:rPr>
      </w:pPr>
      <w:r w:rsidRPr="00E00D86">
        <w:rPr>
          <w:b/>
          <w:bCs/>
        </w:rPr>
        <w:lastRenderedPageBreak/>
        <w:t xml:space="preserve">Приложение № </w:t>
      </w:r>
      <w:r w:rsidR="00AE27C4">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15CE82D" w:rsidR="00E00D86" w:rsidRDefault="004A1F7E" w:rsidP="00E00D86">
      <w:pPr>
        <w:jc w:val="right"/>
        <w:rPr>
          <w:b/>
          <w:bCs/>
        </w:rPr>
      </w:pPr>
      <w:r w:rsidRPr="004A1F7E">
        <w:rPr>
          <w:b/>
          <w:bCs/>
        </w:rPr>
        <w:t xml:space="preserve">от </w:t>
      </w:r>
      <w:r w:rsidR="00266B29">
        <w:rPr>
          <w:b/>
          <w:bCs/>
        </w:rPr>
        <w:t>17.11</w:t>
      </w:r>
      <w:r w:rsidRPr="004A1F7E">
        <w:rPr>
          <w:b/>
          <w:bCs/>
        </w:rPr>
        <w:t xml:space="preserve">.2022 г. № </w:t>
      </w:r>
      <w:r w:rsidR="00C43920" w:rsidRPr="00C43920">
        <w:rPr>
          <w:b/>
          <w:bCs/>
        </w:rPr>
        <w:t>ЗКЭФ-ДЭ-675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79912FAE" w14:textId="121640C5" w:rsidR="008E6478" w:rsidRDefault="008E6478" w:rsidP="007165BF">
      <w:pPr>
        <w:ind w:firstLine="709"/>
        <w:jc w:val="both"/>
        <w:rPr>
          <w:rFonts w:eastAsia="Calibri"/>
          <w:lang w:eastAsia="en-US"/>
        </w:rPr>
      </w:pPr>
    </w:p>
    <w:tbl>
      <w:tblPr>
        <w:tblW w:w="15701" w:type="dxa"/>
        <w:tblLayout w:type="fixed"/>
        <w:tblLook w:val="04A0" w:firstRow="1" w:lastRow="0" w:firstColumn="1" w:lastColumn="0" w:noHBand="0" w:noVBand="1"/>
      </w:tblPr>
      <w:tblGrid>
        <w:gridCol w:w="1133"/>
        <w:gridCol w:w="2128"/>
        <w:gridCol w:w="1623"/>
        <w:gridCol w:w="503"/>
        <w:gridCol w:w="834"/>
        <w:gridCol w:w="844"/>
        <w:gridCol w:w="838"/>
        <w:gridCol w:w="994"/>
        <w:gridCol w:w="1417"/>
        <w:gridCol w:w="993"/>
        <w:gridCol w:w="850"/>
        <w:gridCol w:w="1134"/>
        <w:gridCol w:w="1134"/>
        <w:gridCol w:w="6"/>
        <w:gridCol w:w="1270"/>
      </w:tblGrid>
      <w:tr w:rsidR="00F300EA" w:rsidRPr="00F300EA" w14:paraId="5A195E9B" w14:textId="77777777" w:rsidTr="00F300EA">
        <w:trPr>
          <w:trHeight w:val="480"/>
        </w:trPr>
        <w:tc>
          <w:tcPr>
            <w:tcW w:w="15701" w:type="dxa"/>
            <w:gridSpan w:val="15"/>
            <w:tcBorders>
              <w:top w:val="nil"/>
              <w:left w:val="nil"/>
              <w:bottom w:val="nil"/>
              <w:right w:val="nil"/>
            </w:tcBorders>
            <w:shd w:val="clear" w:color="auto" w:fill="auto"/>
            <w:noWrap/>
            <w:vAlign w:val="bottom"/>
            <w:hideMark/>
          </w:tcPr>
          <w:p w14:paraId="3A2C8C91" w14:textId="77777777" w:rsidR="00F300EA" w:rsidRPr="00F300EA" w:rsidRDefault="00F300EA" w:rsidP="00F300EA">
            <w:pPr>
              <w:jc w:val="center"/>
              <w:rPr>
                <w:rFonts w:ascii="Arial" w:hAnsi="Arial" w:cs="Arial"/>
                <w:b/>
                <w:bCs/>
                <w:sz w:val="28"/>
                <w:szCs w:val="28"/>
              </w:rPr>
            </w:pPr>
            <w:r w:rsidRPr="00F300EA">
              <w:rPr>
                <w:rFonts w:ascii="Arial" w:hAnsi="Arial" w:cs="Arial"/>
                <w:b/>
                <w:bCs/>
                <w:sz w:val="28"/>
                <w:szCs w:val="28"/>
              </w:rPr>
              <w:t>ЛОКАЛЬНЫЙ СМЕТНЫЙ РАСЧЕТ (СМЕТА) № 02-01-01</w:t>
            </w:r>
          </w:p>
        </w:tc>
      </w:tr>
      <w:tr w:rsidR="00F300EA" w:rsidRPr="00F300EA" w14:paraId="56FFF648" w14:textId="77777777" w:rsidTr="00F300EA">
        <w:trPr>
          <w:trHeight w:val="165"/>
        </w:trPr>
        <w:tc>
          <w:tcPr>
            <w:tcW w:w="1133" w:type="dxa"/>
            <w:tcBorders>
              <w:top w:val="nil"/>
              <w:left w:val="nil"/>
              <w:bottom w:val="nil"/>
              <w:right w:val="nil"/>
            </w:tcBorders>
            <w:shd w:val="clear" w:color="auto" w:fill="auto"/>
            <w:noWrap/>
            <w:vAlign w:val="bottom"/>
            <w:hideMark/>
          </w:tcPr>
          <w:p w14:paraId="1A4F4889" w14:textId="77777777" w:rsidR="00F300EA" w:rsidRPr="00F300EA" w:rsidRDefault="00F300EA" w:rsidP="00F300EA">
            <w:pPr>
              <w:jc w:val="center"/>
              <w:rPr>
                <w:rFonts w:ascii="Arial" w:hAnsi="Arial" w:cs="Arial"/>
                <w:b/>
                <w:bCs/>
                <w:sz w:val="28"/>
                <w:szCs w:val="28"/>
              </w:rPr>
            </w:pPr>
          </w:p>
        </w:tc>
        <w:tc>
          <w:tcPr>
            <w:tcW w:w="2128" w:type="dxa"/>
            <w:tcBorders>
              <w:top w:val="nil"/>
              <w:left w:val="nil"/>
              <w:bottom w:val="nil"/>
              <w:right w:val="nil"/>
            </w:tcBorders>
            <w:shd w:val="clear" w:color="auto" w:fill="auto"/>
            <w:noWrap/>
            <w:vAlign w:val="bottom"/>
            <w:hideMark/>
          </w:tcPr>
          <w:p w14:paraId="6E9E7CA5" w14:textId="77777777" w:rsidR="00F300EA" w:rsidRPr="00F300EA" w:rsidRDefault="00F300EA" w:rsidP="00F300EA">
            <w:pPr>
              <w:jc w:val="center"/>
              <w:rPr>
                <w:sz w:val="20"/>
                <w:szCs w:val="20"/>
              </w:rPr>
            </w:pPr>
          </w:p>
        </w:tc>
        <w:tc>
          <w:tcPr>
            <w:tcW w:w="1623" w:type="dxa"/>
            <w:tcBorders>
              <w:top w:val="nil"/>
              <w:left w:val="nil"/>
              <w:bottom w:val="nil"/>
              <w:right w:val="nil"/>
            </w:tcBorders>
            <w:shd w:val="clear" w:color="auto" w:fill="auto"/>
            <w:noWrap/>
            <w:vAlign w:val="bottom"/>
            <w:hideMark/>
          </w:tcPr>
          <w:p w14:paraId="5120ADB7" w14:textId="77777777" w:rsidR="00F300EA" w:rsidRPr="00F300EA" w:rsidRDefault="00F300EA" w:rsidP="00F300EA">
            <w:pPr>
              <w:jc w:val="center"/>
              <w:rPr>
                <w:sz w:val="20"/>
                <w:szCs w:val="20"/>
              </w:rPr>
            </w:pPr>
          </w:p>
        </w:tc>
        <w:tc>
          <w:tcPr>
            <w:tcW w:w="503" w:type="dxa"/>
            <w:tcBorders>
              <w:top w:val="nil"/>
              <w:left w:val="nil"/>
              <w:bottom w:val="nil"/>
              <w:right w:val="nil"/>
            </w:tcBorders>
            <w:shd w:val="clear" w:color="auto" w:fill="auto"/>
            <w:noWrap/>
            <w:vAlign w:val="bottom"/>
            <w:hideMark/>
          </w:tcPr>
          <w:p w14:paraId="6DB53559" w14:textId="77777777" w:rsidR="00F300EA" w:rsidRPr="00F300EA" w:rsidRDefault="00F300EA" w:rsidP="00F300EA">
            <w:pPr>
              <w:jc w:val="center"/>
              <w:rPr>
                <w:sz w:val="20"/>
                <w:szCs w:val="20"/>
              </w:rPr>
            </w:pPr>
          </w:p>
        </w:tc>
        <w:tc>
          <w:tcPr>
            <w:tcW w:w="834" w:type="dxa"/>
            <w:tcBorders>
              <w:top w:val="nil"/>
              <w:left w:val="nil"/>
              <w:bottom w:val="nil"/>
              <w:right w:val="nil"/>
            </w:tcBorders>
            <w:shd w:val="clear" w:color="auto" w:fill="auto"/>
            <w:noWrap/>
            <w:vAlign w:val="bottom"/>
            <w:hideMark/>
          </w:tcPr>
          <w:p w14:paraId="5BCC7870" w14:textId="77777777" w:rsidR="00F300EA" w:rsidRPr="00F300EA" w:rsidRDefault="00F300EA" w:rsidP="00F300EA">
            <w:pPr>
              <w:jc w:val="center"/>
              <w:rPr>
                <w:sz w:val="20"/>
                <w:szCs w:val="20"/>
              </w:rPr>
            </w:pPr>
          </w:p>
        </w:tc>
        <w:tc>
          <w:tcPr>
            <w:tcW w:w="844" w:type="dxa"/>
            <w:tcBorders>
              <w:top w:val="nil"/>
              <w:left w:val="nil"/>
              <w:bottom w:val="nil"/>
              <w:right w:val="nil"/>
            </w:tcBorders>
            <w:shd w:val="clear" w:color="auto" w:fill="auto"/>
            <w:noWrap/>
            <w:vAlign w:val="bottom"/>
            <w:hideMark/>
          </w:tcPr>
          <w:p w14:paraId="4E354A1C" w14:textId="77777777" w:rsidR="00F300EA" w:rsidRPr="00F300EA" w:rsidRDefault="00F300EA" w:rsidP="00F300EA">
            <w:pPr>
              <w:jc w:val="center"/>
              <w:rPr>
                <w:sz w:val="20"/>
                <w:szCs w:val="20"/>
              </w:rPr>
            </w:pPr>
          </w:p>
        </w:tc>
        <w:tc>
          <w:tcPr>
            <w:tcW w:w="838" w:type="dxa"/>
            <w:tcBorders>
              <w:top w:val="nil"/>
              <w:left w:val="nil"/>
              <w:bottom w:val="nil"/>
              <w:right w:val="nil"/>
            </w:tcBorders>
            <w:shd w:val="clear" w:color="auto" w:fill="auto"/>
            <w:noWrap/>
            <w:vAlign w:val="bottom"/>
            <w:hideMark/>
          </w:tcPr>
          <w:p w14:paraId="6D6903D0"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noWrap/>
            <w:vAlign w:val="bottom"/>
            <w:hideMark/>
          </w:tcPr>
          <w:p w14:paraId="70C43520"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noWrap/>
            <w:vAlign w:val="bottom"/>
            <w:hideMark/>
          </w:tcPr>
          <w:p w14:paraId="3237027D"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noWrap/>
            <w:vAlign w:val="bottom"/>
            <w:hideMark/>
          </w:tcPr>
          <w:p w14:paraId="0367449D"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noWrap/>
            <w:vAlign w:val="bottom"/>
            <w:hideMark/>
          </w:tcPr>
          <w:p w14:paraId="2BBFEE4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7D2549A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1A874B0F" w14:textId="77777777" w:rsidR="00F300EA" w:rsidRPr="00F300EA" w:rsidRDefault="00F300EA" w:rsidP="00F300E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53574BB3" w14:textId="77777777" w:rsidR="00F300EA" w:rsidRPr="00F300EA" w:rsidRDefault="00F300EA" w:rsidP="00F300EA">
            <w:pPr>
              <w:jc w:val="center"/>
              <w:rPr>
                <w:sz w:val="20"/>
                <w:szCs w:val="20"/>
              </w:rPr>
            </w:pPr>
          </w:p>
        </w:tc>
      </w:tr>
      <w:tr w:rsidR="00F300EA" w:rsidRPr="00F300EA" w14:paraId="46C522FB" w14:textId="77777777" w:rsidTr="00F300EA">
        <w:trPr>
          <w:trHeight w:val="300"/>
        </w:trPr>
        <w:tc>
          <w:tcPr>
            <w:tcW w:w="15701" w:type="dxa"/>
            <w:gridSpan w:val="15"/>
            <w:tcBorders>
              <w:top w:val="nil"/>
              <w:left w:val="nil"/>
              <w:bottom w:val="single" w:sz="4" w:space="0" w:color="auto"/>
              <w:right w:val="nil"/>
            </w:tcBorders>
            <w:shd w:val="clear" w:color="auto" w:fill="auto"/>
            <w:vAlign w:val="bottom"/>
            <w:hideMark/>
          </w:tcPr>
          <w:p w14:paraId="34980358" w14:textId="77777777" w:rsidR="00F300EA" w:rsidRPr="00F300EA" w:rsidRDefault="00F300EA" w:rsidP="00F300EA">
            <w:pPr>
              <w:jc w:val="center"/>
              <w:rPr>
                <w:sz w:val="20"/>
                <w:szCs w:val="20"/>
              </w:rPr>
            </w:pPr>
            <w:r w:rsidRPr="00F300EA">
              <w:rPr>
                <w:sz w:val="20"/>
                <w:szCs w:val="20"/>
              </w:rPr>
              <w:t>Ремонт железобетонной станционной опоры нижней станции канатной дороги ст. «Азау»-ст. «Кругозор» ВТРК «Эльбрус»</w:t>
            </w:r>
          </w:p>
        </w:tc>
      </w:tr>
      <w:tr w:rsidR="00F300EA" w:rsidRPr="00F300EA" w14:paraId="733F213A" w14:textId="77777777" w:rsidTr="00F300EA">
        <w:trPr>
          <w:trHeight w:val="270"/>
        </w:trPr>
        <w:tc>
          <w:tcPr>
            <w:tcW w:w="15701" w:type="dxa"/>
            <w:gridSpan w:val="15"/>
            <w:tcBorders>
              <w:top w:val="single" w:sz="4" w:space="0" w:color="auto"/>
              <w:left w:val="nil"/>
              <w:bottom w:val="nil"/>
              <w:right w:val="nil"/>
            </w:tcBorders>
            <w:shd w:val="clear" w:color="auto" w:fill="auto"/>
            <w:noWrap/>
            <w:hideMark/>
          </w:tcPr>
          <w:p w14:paraId="13DBD320" w14:textId="77777777" w:rsidR="00F300EA" w:rsidRPr="00F300EA" w:rsidRDefault="00F300EA" w:rsidP="00F300EA">
            <w:pPr>
              <w:jc w:val="center"/>
              <w:rPr>
                <w:i/>
                <w:iCs/>
                <w:sz w:val="20"/>
                <w:szCs w:val="20"/>
              </w:rPr>
            </w:pPr>
            <w:r w:rsidRPr="00F300EA">
              <w:rPr>
                <w:i/>
                <w:iCs/>
                <w:sz w:val="20"/>
                <w:szCs w:val="20"/>
              </w:rPr>
              <w:t>(наименование конструктивного решения)</w:t>
            </w:r>
          </w:p>
        </w:tc>
      </w:tr>
      <w:tr w:rsidR="00F300EA" w:rsidRPr="00F300EA" w14:paraId="6D755E6C" w14:textId="77777777" w:rsidTr="00F300EA">
        <w:trPr>
          <w:trHeight w:val="300"/>
        </w:trPr>
        <w:tc>
          <w:tcPr>
            <w:tcW w:w="1133" w:type="dxa"/>
            <w:tcBorders>
              <w:top w:val="nil"/>
              <w:left w:val="nil"/>
              <w:bottom w:val="nil"/>
              <w:right w:val="nil"/>
            </w:tcBorders>
            <w:shd w:val="clear" w:color="auto" w:fill="auto"/>
            <w:noWrap/>
            <w:vAlign w:val="bottom"/>
            <w:hideMark/>
          </w:tcPr>
          <w:p w14:paraId="57EAAD86" w14:textId="77777777" w:rsidR="00F300EA" w:rsidRPr="00F300EA" w:rsidRDefault="00F300EA" w:rsidP="00F300EA">
            <w:pPr>
              <w:rPr>
                <w:sz w:val="20"/>
                <w:szCs w:val="20"/>
              </w:rPr>
            </w:pPr>
            <w:r w:rsidRPr="00F300EA">
              <w:rPr>
                <w:sz w:val="20"/>
                <w:szCs w:val="20"/>
              </w:rPr>
              <w:t xml:space="preserve">Составлен </w:t>
            </w:r>
          </w:p>
        </w:tc>
        <w:tc>
          <w:tcPr>
            <w:tcW w:w="2128" w:type="dxa"/>
            <w:tcBorders>
              <w:top w:val="nil"/>
              <w:left w:val="nil"/>
              <w:bottom w:val="single" w:sz="4" w:space="0" w:color="auto"/>
              <w:right w:val="nil"/>
            </w:tcBorders>
            <w:shd w:val="clear" w:color="auto" w:fill="auto"/>
            <w:noWrap/>
            <w:vAlign w:val="bottom"/>
            <w:hideMark/>
          </w:tcPr>
          <w:p w14:paraId="610FC678" w14:textId="77777777" w:rsidR="00F300EA" w:rsidRPr="00F300EA" w:rsidRDefault="00F300EA" w:rsidP="00F300EA">
            <w:pPr>
              <w:jc w:val="center"/>
              <w:rPr>
                <w:color w:val="000000"/>
                <w:sz w:val="20"/>
                <w:szCs w:val="20"/>
              </w:rPr>
            </w:pPr>
            <w:r w:rsidRPr="00F300EA">
              <w:rPr>
                <w:color w:val="000000"/>
                <w:sz w:val="20"/>
                <w:szCs w:val="20"/>
              </w:rPr>
              <w:t>базисно-индексным</w:t>
            </w:r>
          </w:p>
        </w:tc>
        <w:tc>
          <w:tcPr>
            <w:tcW w:w="1623" w:type="dxa"/>
            <w:tcBorders>
              <w:top w:val="nil"/>
              <w:left w:val="nil"/>
              <w:bottom w:val="nil"/>
              <w:right w:val="nil"/>
            </w:tcBorders>
            <w:shd w:val="clear" w:color="auto" w:fill="auto"/>
            <w:noWrap/>
            <w:vAlign w:val="bottom"/>
            <w:hideMark/>
          </w:tcPr>
          <w:p w14:paraId="353DCCCD" w14:textId="77777777" w:rsidR="00F300EA" w:rsidRPr="00F300EA" w:rsidRDefault="00F300EA" w:rsidP="00F300EA">
            <w:pPr>
              <w:rPr>
                <w:color w:val="000000"/>
                <w:sz w:val="20"/>
                <w:szCs w:val="20"/>
              </w:rPr>
            </w:pPr>
            <w:r w:rsidRPr="00F300EA">
              <w:rPr>
                <w:color w:val="000000"/>
                <w:sz w:val="20"/>
                <w:szCs w:val="20"/>
              </w:rPr>
              <w:t>методом</w:t>
            </w:r>
          </w:p>
        </w:tc>
        <w:tc>
          <w:tcPr>
            <w:tcW w:w="503" w:type="dxa"/>
            <w:tcBorders>
              <w:top w:val="nil"/>
              <w:left w:val="nil"/>
              <w:bottom w:val="nil"/>
              <w:right w:val="nil"/>
            </w:tcBorders>
            <w:shd w:val="clear" w:color="auto" w:fill="auto"/>
            <w:noWrap/>
            <w:vAlign w:val="bottom"/>
            <w:hideMark/>
          </w:tcPr>
          <w:p w14:paraId="1EE69AD5" w14:textId="77777777" w:rsidR="00F300EA" w:rsidRPr="00F300EA" w:rsidRDefault="00F300EA" w:rsidP="00F300EA">
            <w:pPr>
              <w:rPr>
                <w:color w:val="000000"/>
                <w:sz w:val="20"/>
                <w:szCs w:val="20"/>
              </w:rPr>
            </w:pPr>
          </w:p>
        </w:tc>
        <w:tc>
          <w:tcPr>
            <w:tcW w:w="834" w:type="dxa"/>
            <w:tcBorders>
              <w:top w:val="nil"/>
              <w:left w:val="nil"/>
              <w:bottom w:val="nil"/>
              <w:right w:val="nil"/>
            </w:tcBorders>
            <w:shd w:val="clear" w:color="auto" w:fill="auto"/>
            <w:noWrap/>
            <w:vAlign w:val="bottom"/>
            <w:hideMark/>
          </w:tcPr>
          <w:p w14:paraId="0FCEA65D" w14:textId="77777777" w:rsidR="00F300EA" w:rsidRPr="00F300EA" w:rsidRDefault="00F300EA" w:rsidP="00F300EA">
            <w:pPr>
              <w:rPr>
                <w:sz w:val="20"/>
                <w:szCs w:val="20"/>
              </w:rPr>
            </w:pPr>
          </w:p>
        </w:tc>
        <w:tc>
          <w:tcPr>
            <w:tcW w:w="844" w:type="dxa"/>
            <w:tcBorders>
              <w:top w:val="nil"/>
              <w:left w:val="nil"/>
              <w:bottom w:val="nil"/>
              <w:right w:val="nil"/>
            </w:tcBorders>
            <w:shd w:val="clear" w:color="auto" w:fill="auto"/>
            <w:vAlign w:val="bottom"/>
            <w:hideMark/>
          </w:tcPr>
          <w:p w14:paraId="05D0EE1E" w14:textId="77777777" w:rsidR="00F300EA" w:rsidRPr="00F300EA" w:rsidRDefault="00F300EA" w:rsidP="00F300EA">
            <w:pPr>
              <w:rPr>
                <w:sz w:val="20"/>
                <w:szCs w:val="20"/>
              </w:rPr>
            </w:pPr>
          </w:p>
        </w:tc>
        <w:tc>
          <w:tcPr>
            <w:tcW w:w="838" w:type="dxa"/>
            <w:tcBorders>
              <w:top w:val="nil"/>
              <w:left w:val="nil"/>
              <w:bottom w:val="nil"/>
              <w:right w:val="nil"/>
            </w:tcBorders>
            <w:shd w:val="clear" w:color="auto" w:fill="auto"/>
            <w:vAlign w:val="bottom"/>
            <w:hideMark/>
          </w:tcPr>
          <w:p w14:paraId="3B4BAE72"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vAlign w:val="bottom"/>
            <w:hideMark/>
          </w:tcPr>
          <w:p w14:paraId="61701212"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vAlign w:val="bottom"/>
            <w:hideMark/>
          </w:tcPr>
          <w:p w14:paraId="23722165"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vAlign w:val="bottom"/>
            <w:hideMark/>
          </w:tcPr>
          <w:p w14:paraId="6C77E5E6"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vAlign w:val="bottom"/>
            <w:hideMark/>
          </w:tcPr>
          <w:p w14:paraId="4EBB89F6"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bottom"/>
            <w:hideMark/>
          </w:tcPr>
          <w:p w14:paraId="0BA8814E"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bottom"/>
            <w:hideMark/>
          </w:tcPr>
          <w:p w14:paraId="5A754621"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vAlign w:val="bottom"/>
            <w:hideMark/>
          </w:tcPr>
          <w:p w14:paraId="6010540D" w14:textId="77777777" w:rsidR="00F300EA" w:rsidRPr="00F300EA" w:rsidRDefault="00F300EA" w:rsidP="00F300EA">
            <w:pPr>
              <w:rPr>
                <w:sz w:val="20"/>
                <w:szCs w:val="20"/>
              </w:rPr>
            </w:pPr>
          </w:p>
        </w:tc>
      </w:tr>
      <w:tr w:rsidR="00F300EA" w:rsidRPr="00F300EA" w14:paraId="4B460824" w14:textId="77777777" w:rsidTr="00F300EA">
        <w:trPr>
          <w:trHeight w:val="360"/>
        </w:trPr>
        <w:tc>
          <w:tcPr>
            <w:tcW w:w="1133" w:type="dxa"/>
            <w:tcBorders>
              <w:top w:val="nil"/>
              <w:left w:val="nil"/>
              <w:bottom w:val="nil"/>
              <w:right w:val="nil"/>
            </w:tcBorders>
            <w:shd w:val="clear" w:color="auto" w:fill="auto"/>
            <w:noWrap/>
            <w:vAlign w:val="bottom"/>
            <w:hideMark/>
          </w:tcPr>
          <w:p w14:paraId="4AB43E0F" w14:textId="77777777" w:rsidR="00F300EA" w:rsidRPr="00F300EA" w:rsidRDefault="00F300EA" w:rsidP="00F300EA">
            <w:pPr>
              <w:rPr>
                <w:sz w:val="20"/>
                <w:szCs w:val="20"/>
              </w:rPr>
            </w:pPr>
            <w:r w:rsidRPr="00F300EA">
              <w:rPr>
                <w:sz w:val="20"/>
                <w:szCs w:val="20"/>
              </w:rPr>
              <w:t>Основание</w:t>
            </w:r>
          </w:p>
        </w:tc>
        <w:tc>
          <w:tcPr>
            <w:tcW w:w="5932" w:type="dxa"/>
            <w:gridSpan w:val="5"/>
            <w:tcBorders>
              <w:top w:val="nil"/>
              <w:left w:val="nil"/>
              <w:bottom w:val="single" w:sz="4" w:space="0" w:color="auto"/>
              <w:right w:val="nil"/>
            </w:tcBorders>
            <w:shd w:val="clear" w:color="auto" w:fill="auto"/>
            <w:vAlign w:val="bottom"/>
            <w:hideMark/>
          </w:tcPr>
          <w:p w14:paraId="7FBDA3C8" w14:textId="77777777" w:rsidR="00F300EA" w:rsidRPr="00F300EA" w:rsidRDefault="00F300EA" w:rsidP="00F300EA">
            <w:pPr>
              <w:rPr>
                <w:sz w:val="20"/>
                <w:szCs w:val="20"/>
              </w:rPr>
            </w:pPr>
            <w:r w:rsidRPr="00F300EA">
              <w:rPr>
                <w:sz w:val="20"/>
                <w:szCs w:val="20"/>
              </w:rPr>
              <w:t>Ведомость объемов работ</w:t>
            </w:r>
          </w:p>
        </w:tc>
        <w:tc>
          <w:tcPr>
            <w:tcW w:w="838" w:type="dxa"/>
            <w:tcBorders>
              <w:top w:val="nil"/>
              <w:left w:val="nil"/>
              <w:bottom w:val="nil"/>
              <w:right w:val="nil"/>
            </w:tcBorders>
            <w:shd w:val="clear" w:color="auto" w:fill="auto"/>
            <w:vAlign w:val="bottom"/>
            <w:hideMark/>
          </w:tcPr>
          <w:p w14:paraId="294123CC"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vAlign w:val="bottom"/>
            <w:hideMark/>
          </w:tcPr>
          <w:p w14:paraId="43071191"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vAlign w:val="bottom"/>
            <w:hideMark/>
          </w:tcPr>
          <w:p w14:paraId="0139B3F5"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vAlign w:val="bottom"/>
            <w:hideMark/>
          </w:tcPr>
          <w:p w14:paraId="1DB96E09"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vAlign w:val="bottom"/>
            <w:hideMark/>
          </w:tcPr>
          <w:p w14:paraId="6DBF134E"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bottom"/>
            <w:hideMark/>
          </w:tcPr>
          <w:p w14:paraId="565479FA"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bottom"/>
            <w:hideMark/>
          </w:tcPr>
          <w:p w14:paraId="01D85DF1"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vAlign w:val="bottom"/>
            <w:hideMark/>
          </w:tcPr>
          <w:p w14:paraId="64988C2A" w14:textId="77777777" w:rsidR="00F300EA" w:rsidRPr="00F300EA" w:rsidRDefault="00F300EA" w:rsidP="00F300EA">
            <w:pPr>
              <w:rPr>
                <w:sz w:val="20"/>
                <w:szCs w:val="20"/>
              </w:rPr>
            </w:pPr>
          </w:p>
        </w:tc>
      </w:tr>
      <w:tr w:rsidR="00F300EA" w:rsidRPr="00F300EA" w14:paraId="52FD0C98" w14:textId="77777777" w:rsidTr="00F300EA">
        <w:trPr>
          <w:trHeight w:val="300"/>
        </w:trPr>
        <w:tc>
          <w:tcPr>
            <w:tcW w:w="1133" w:type="dxa"/>
            <w:tcBorders>
              <w:top w:val="nil"/>
              <w:left w:val="nil"/>
              <w:bottom w:val="nil"/>
              <w:right w:val="nil"/>
            </w:tcBorders>
            <w:shd w:val="clear" w:color="auto" w:fill="auto"/>
            <w:noWrap/>
            <w:vAlign w:val="bottom"/>
            <w:hideMark/>
          </w:tcPr>
          <w:p w14:paraId="58B33899" w14:textId="77777777" w:rsidR="00F300EA" w:rsidRPr="00F300EA" w:rsidRDefault="00F300EA" w:rsidP="00F300EA">
            <w:pPr>
              <w:rPr>
                <w:sz w:val="20"/>
                <w:szCs w:val="20"/>
              </w:rPr>
            </w:pPr>
          </w:p>
        </w:tc>
        <w:tc>
          <w:tcPr>
            <w:tcW w:w="5932" w:type="dxa"/>
            <w:gridSpan w:val="5"/>
            <w:tcBorders>
              <w:top w:val="single" w:sz="4" w:space="0" w:color="auto"/>
              <w:left w:val="nil"/>
              <w:bottom w:val="nil"/>
              <w:right w:val="nil"/>
            </w:tcBorders>
            <w:shd w:val="clear" w:color="auto" w:fill="auto"/>
            <w:noWrap/>
            <w:vAlign w:val="bottom"/>
            <w:hideMark/>
          </w:tcPr>
          <w:p w14:paraId="6E8F3885" w14:textId="77777777" w:rsidR="00F300EA" w:rsidRPr="00F300EA" w:rsidRDefault="00F300EA" w:rsidP="00F300EA">
            <w:pPr>
              <w:jc w:val="center"/>
              <w:rPr>
                <w:i/>
                <w:iCs/>
                <w:sz w:val="20"/>
                <w:szCs w:val="20"/>
              </w:rPr>
            </w:pPr>
            <w:r w:rsidRPr="00F300EA">
              <w:rPr>
                <w:i/>
                <w:iCs/>
                <w:sz w:val="20"/>
                <w:szCs w:val="20"/>
              </w:rPr>
              <w:t>(проектная и (или) иная техническая документация)</w:t>
            </w:r>
          </w:p>
        </w:tc>
        <w:tc>
          <w:tcPr>
            <w:tcW w:w="838" w:type="dxa"/>
            <w:tcBorders>
              <w:top w:val="nil"/>
              <w:left w:val="nil"/>
              <w:bottom w:val="nil"/>
              <w:right w:val="nil"/>
            </w:tcBorders>
            <w:shd w:val="clear" w:color="auto" w:fill="auto"/>
            <w:noWrap/>
            <w:vAlign w:val="bottom"/>
            <w:hideMark/>
          </w:tcPr>
          <w:p w14:paraId="07783896" w14:textId="77777777" w:rsidR="00F300EA" w:rsidRPr="00F300EA" w:rsidRDefault="00F300EA" w:rsidP="00F300EA">
            <w:pPr>
              <w:jc w:val="center"/>
              <w:rPr>
                <w:i/>
                <w:iCs/>
                <w:sz w:val="20"/>
                <w:szCs w:val="20"/>
              </w:rPr>
            </w:pPr>
          </w:p>
        </w:tc>
        <w:tc>
          <w:tcPr>
            <w:tcW w:w="994" w:type="dxa"/>
            <w:tcBorders>
              <w:top w:val="nil"/>
              <w:left w:val="nil"/>
              <w:bottom w:val="nil"/>
              <w:right w:val="nil"/>
            </w:tcBorders>
            <w:shd w:val="clear" w:color="auto" w:fill="auto"/>
            <w:noWrap/>
            <w:vAlign w:val="bottom"/>
            <w:hideMark/>
          </w:tcPr>
          <w:p w14:paraId="2A1F861F"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noWrap/>
            <w:vAlign w:val="bottom"/>
            <w:hideMark/>
          </w:tcPr>
          <w:p w14:paraId="16690C83"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noWrap/>
            <w:vAlign w:val="bottom"/>
            <w:hideMark/>
          </w:tcPr>
          <w:p w14:paraId="5711A85F"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noWrap/>
            <w:vAlign w:val="bottom"/>
            <w:hideMark/>
          </w:tcPr>
          <w:p w14:paraId="5B7539D9"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vAlign w:val="bottom"/>
            <w:hideMark/>
          </w:tcPr>
          <w:p w14:paraId="3B3924E8"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hideMark/>
          </w:tcPr>
          <w:p w14:paraId="1A49A16A"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noWrap/>
            <w:vAlign w:val="bottom"/>
            <w:hideMark/>
          </w:tcPr>
          <w:p w14:paraId="15C21DC7" w14:textId="77777777" w:rsidR="00F300EA" w:rsidRPr="00F300EA" w:rsidRDefault="00F300EA" w:rsidP="00F300EA">
            <w:pPr>
              <w:jc w:val="right"/>
              <w:rPr>
                <w:sz w:val="20"/>
                <w:szCs w:val="20"/>
              </w:rPr>
            </w:pPr>
          </w:p>
        </w:tc>
      </w:tr>
      <w:tr w:rsidR="00F300EA" w:rsidRPr="00F300EA" w14:paraId="0B26F457" w14:textId="77777777" w:rsidTr="00F300EA">
        <w:trPr>
          <w:trHeight w:val="195"/>
        </w:trPr>
        <w:tc>
          <w:tcPr>
            <w:tcW w:w="1133" w:type="dxa"/>
            <w:tcBorders>
              <w:top w:val="nil"/>
              <w:left w:val="nil"/>
              <w:bottom w:val="nil"/>
              <w:right w:val="nil"/>
            </w:tcBorders>
            <w:shd w:val="clear" w:color="auto" w:fill="auto"/>
            <w:noWrap/>
            <w:vAlign w:val="bottom"/>
            <w:hideMark/>
          </w:tcPr>
          <w:p w14:paraId="50D910FD"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326D97B9" w14:textId="77777777" w:rsidR="00F300EA" w:rsidRPr="00F300EA" w:rsidRDefault="00F300EA" w:rsidP="00F300EA">
            <w:pPr>
              <w:rPr>
                <w:sz w:val="20"/>
                <w:szCs w:val="20"/>
              </w:rPr>
            </w:pPr>
          </w:p>
        </w:tc>
        <w:tc>
          <w:tcPr>
            <w:tcW w:w="1623" w:type="dxa"/>
            <w:tcBorders>
              <w:top w:val="nil"/>
              <w:left w:val="nil"/>
              <w:bottom w:val="nil"/>
              <w:right w:val="nil"/>
            </w:tcBorders>
            <w:shd w:val="clear" w:color="auto" w:fill="auto"/>
            <w:noWrap/>
            <w:vAlign w:val="bottom"/>
            <w:hideMark/>
          </w:tcPr>
          <w:p w14:paraId="31625792" w14:textId="77777777" w:rsidR="00F300EA" w:rsidRPr="00F300EA" w:rsidRDefault="00F300EA" w:rsidP="00F300EA">
            <w:pPr>
              <w:rPr>
                <w:sz w:val="20"/>
                <w:szCs w:val="20"/>
              </w:rPr>
            </w:pPr>
          </w:p>
        </w:tc>
        <w:tc>
          <w:tcPr>
            <w:tcW w:w="503" w:type="dxa"/>
            <w:tcBorders>
              <w:top w:val="nil"/>
              <w:left w:val="nil"/>
              <w:bottom w:val="nil"/>
              <w:right w:val="nil"/>
            </w:tcBorders>
            <w:shd w:val="clear" w:color="auto" w:fill="auto"/>
            <w:noWrap/>
            <w:vAlign w:val="bottom"/>
            <w:hideMark/>
          </w:tcPr>
          <w:p w14:paraId="24C63AD5" w14:textId="77777777" w:rsidR="00F300EA" w:rsidRPr="00F300EA" w:rsidRDefault="00F300EA" w:rsidP="00F300EA">
            <w:pPr>
              <w:rPr>
                <w:sz w:val="20"/>
                <w:szCs w:val="20"/>
              </w:rPr>
            </w:pPr>
          </w:p>
        </w:tc>
        <w:tc>
          <w:tcPr>
            <w:tcW w:w="834" w:type="dxa"/>
            <w:tcBorders>
              <w:top w:val="nil"/>
              <w:left w:val="nil"/>
              <w:bottom w:val="nil"/>
              <w:right w:val="nil"/>
            </w:tcBorders>
            <w:shd w:val="clear" w:color="auto" w:fill="auto"/>
            <w:noWrap/>
            <w:vAlign w:val="bottom"/>
            <w:hideMark/>
          </w:tcPr>
          <w:p w14:paraId="63CBB918" w14:textId="77777777" w:rsidR="00F300EA" w:rsidRPr="00F300EA" w:rsidRDefault="00F300EA" w:rsidP="00F300EA">
            <w:pPr>
              <w:jc w:val="center"/>
              <w:rPr>
                <w:sz w:val="20"/>
                <w:szCs w:val="20"/>
              </w:rPr>
            </w:pPr>
          </w:p>
        </w:tc>
        <w:tc>
          <w:tcPr>
            <w:tcW w:w="844" w:type="dxa"/>
            <w:tcBorders>
              <w:top w:val="nil"/>
              <w:left w:val="nil"/>
              <w:bottom w:val="nil"/>
              <w:right w:val="nil"/>
            </w:tcBorders>
            <w:shd w:val="clear" w:color="auto" w:fill="auto"/>
            <w:noWrap/>
            <w:vAlign w:val="bottom"/>
            <w:hideMark/>
          </w:tcPr>
          <w:p w14:paraId="1988C502" w14:textId="77777777" w:rsidR="00F300EA" w:rsidRPr="00F300EA" w:rsidRDefault="00F300EA" w:rsidP="00F300EA">
            <w:pPr>
              <w:jc w:val="center"/>
              <w:rPr>
                <w:sz w:val="20"/>
                <w:szCs w:val="20"/>
              </w:rPr>
            </w:pPr>
          </w:p>
        </w:tc>
        <w:tc>
          <w:tcPr>
            <w:tcW w:w="838" w:type="dxa"/>
            <w:tcBorders>
              <w:top w:val="nil"/>
              <w:left w:val="nil"/>
              <w:bottom w:val="nil"/>
              <w:right w:val="nil"/>
            </w:tcBorders>
            <w:shd w:val="clear" w:color="auto" w:fill="auto"/>
            <w:noWrap/>
            <w:vAlign w:val="bottom"/>
            <w:hideMark/>
          </w:tcPr>
          <w:p w14:paraId="2EFA97CC"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noWrap/>
            <w:vAlign w:val="bottom"/>
            <w:hideMark/>
          </w:tcPr>
          <w:p w14:paraId="5E9E3E2E"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noWrap/>
            <w:vAlign w:val="bottom"/>
            <w:hideMark/>
          </w:tcPr>
          <w:p w14:paraId="77C4591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noWrap/>
            <w:vAlign w:val="bottom"/>
            <w:hideMark/>
          </w:tcPr>
          <w:p w14:paraId="429A4376"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noWrap/>
            <w:vAlign w:val="bottom"/>
            <w:hideMark/>
          </w:tcPr>
          <w:p w14:paraId="331ACEA0"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267591E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076B83EB" w14:textId="77777777" w:rsidR="00F300EA" w:rsidRPr="00F300EA" w:rsidRDefault="00F300EA" w:rsidP="00F300E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42B093E8" w14:textId="77777777" w:rsidR="00F300EA" w:rsidRPr="00F300EA" w:rsidRDefault="00F300EA" w:rsidP="00F300EA">
            <w:pPr>
              <w:rPr>
                <w:sz w:val="20"/>
                <w:szCs w:val="20"/>
              </w:rPr>
            </w:pPr>
          </w:p>
        </w:tc>
      </w:tr>
      <w:tr w:rsidR="00F300EA" w:rsidRPr="00F300EA" w14:paraId="3EC2A7A5" w14:textId="77777777" w:rsidTr="00F300EA">
        <w:trPr>
          <w:trHeight w:val="300"/>
        </w:trPr>
        <w:tc>
          <w:tcPr>
            <w:tcW w:w="4884" w:type="dxa"/>
            <w:gridSpan w:val="3"/>
            <w:tcBorders>
              <w:top w:val="nil"/>
              <w:left w:val="nil"/>
              <w:bottom w:val="nil"/>
              <w:right w:val="nil"/>
            </w:tcBorders>
            <w:shd w:val="clear" w:color="auto" w:fill="auto"/>
            <w:noWrap/>
            <w:vAlign w:val="bottom"/>
            <w:hideMark/>
          </w:tcPr>
          <w:p w14:paraId="707864E6" w14:textId="77777777" w:rsidR="00F300EA" w:rsidRPr="00F300EA" w:rsidRDefault="00F300EA" w:rsidP="00F300EA">
            <w:pPr>
              <w:rPr>
                <w:b/>
                <w:bCs/>
                <w:sz w:val="20"/>
                <w:szCs w:val="20"/>
              </w:rPr>
            </w:pPr>
            <w:r w:rsidRPr="00F300EA">
              <w:rPr>
                <w:b/>
                <w:bCs/>
                <w:sz w:val="20"/>
                <w:szCs w:val="20"/>
              </w:rPr>
              <w:t>Составлен(а) в текущем (базисном) уровне цен 2000 г. с пересчетом уровень цен III квартала 2022 г.</w:t>
            </w:r>
          </w:p>
        </w:tc>
        <w:tc>
          <w:tcPr>
            <w:tcW w:w="503" w:type="dxa"/>
            <w:tcBorders>
              <w:top w:val="nil"/>
              <w:left w:val="nil"/>
              <w:bottom w:val="single" w:sz="4" w:space="0" w:color="auto"/>
              <w:right w:val="nil"/>
            </w:tcBorders>
            <w:shd w:val="clear" w:color="auto" w:fill="auto"/>
            <w:noWrap/>
            <w:vAlign w:val="bottom"/>
            <w:hideMark/>
          </w:tcPr>
          <w:p w14:paraId="55C3CDB4" w14:textId="77777777" w:rsidR="00F300EA" w:rsidRPr="00F300EA" w:rsidRDefault="00F300EA" w:rsidP="00F300EA">
            <w:pPr>
              <w:rPr>
                <w:sz w:val="20"/>
                <w:szCs w:val="20"/>
              </w:rPr>
            </w:pPr>
            <w:r w:rsidRPr="00F300EA">
              <w:rPr>
                <w:sz w:val="20"/>
                <w:szCs w:val="20"/>
              </w:rPr>
              <w:t> </w:t>
            </w:r>
          </w:p>
        </w:tc>
        <w:tc>
          <w:tcPr>
            <w:tcW w:w="834" w:type="dxa"/>
            <w:tcBorders>
              <w:top w:val="nil"/>
              <w:left w:val="nil"/>
              <w:bottom w:val="single" w:sz="4" w:space="0" w:color="auto"/>
              <w:right w:val="nil"/>
            </w:tcBorders>
            <w:shd w:val="clear" w:color="auto" w:fill="auto"/>
            <w:noWrap/>
            <w:vAlign w:val="bottom"/>
            <w:hideMark/>
          </w:tcPr>
          <w:p w14:paraId="53B75FDC" w14:textId="77777777" w:rsidR="00F300EA" w:rsidRPr="00F300EA" w:rsidRDefault="00F300EA" w:rsidP="00F300EA">
            <w:pPr>
              <w:rPr>
                <w:color w:val="000000"/>
                <w:sz w:val="20"/>
                <w:szCs w:val="20"/>
              </w:rPr>
            </w:pPr>
            <w:r w:rsidRPr="00F300EA">
              <w:rPr>
                <w:color w:val="000000"/>
                <w:sz w:val="20"/>
                <w:szCs w:val="20"/>
              </w:rPr>
              <w:t> </w:t>
            </w:r>
          </w:p>
        </w:tc>
        <w:tc>
          <w:tcPr>
            <w:tcW w:w="844" w:type="dxa"/>
            <w:tcBorders>
              <w:top w:val="nil"/>
              <w:left w:val="nil"/>
              <w:bottom w:val="single" w:sz="4" w:space="0" w:color="auto"/>
              <w:right w:val="nil"/>
            </w:tcBorders>
            <w:shd w:val="clear" w:color="auto" w:fill="auto"/>
            <w:noWrap/>
            <w:vAlign w:val="bottom"/>
            <w:hideMark/>
          </w:tcPr>
          <w:p w14:paraId="3CE56339" w14:textId="77777777" w:rsidR="00F300EA" w:rsidRPr="00F300EA" w:rsidRDefault="00F300EA" w:rsidP="00F300EA">
            <w:pPr>
              <w:jc w:val="center"/>
              <w:rPr>
                <w:sz w:val="20"/>
                <w:szCs w:val="20"/>
              </w:rPr>
            </w:pPr>
            <w:r w:rsidRPr="00F300EA">
              <w:rPr>
                <w:sz w:val="20"/>
                <w:szCs w:val="20"/>
              </w:rPr>
              <w:t> </w:t>
            </w:r>
          </w:p>
        </w:tc>
        <w:tc>
          <w:tcPr>
            <w:tcW w:w="838" w:type="dxa"/>
            <w:tcBorders>
              <w:top w:val="nil"/>
              <w:left w:val="nil"/>
              <w:bottom w:val="nil"/>
              <w:right w:val="nil"/>
            </w:tcBorders>
            <w:shd w:val="clear" w:color="auto" w:fill="auto"/>
            <w:noWrap/>
            <w:vAlign w:val="bottom"/>
            <w:hideMark/>
          </w:tcPr>
          <w:p w14:paraId="471C558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noWrap/>
            <w:vAlign w:val="bottom"/>
            <w:hideMark/>
          </w:tcPr>
          <w:p w14:paraId="250AE5E1"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noWrap/>
            <w:vAlign w:val="bottom"/>
            <w:hideMark/>
          </w:tcPr>
          <w:p w14:paraId="2E21B28B"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noWrap/>
            <w:vAlign w:val="bottom"/>
            <w:hideMark/>
          </w:tcPr>
          <w:p w14:paraId="5DCB551D"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noWrap/>
            <w:vAlign w:val="bottom"/>
            <w:hideMark/>
          </w:tcPr>
          <w:p w14:paraId="5C8D1279"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2B0A9D1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5139AC8F" w14:textId="77777777" w:rsidR="00F300EA" w:rsidRPr="00F300EA" w:rsidRDefault="00F300EA" w:rsidP="00F300E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2C9DDA0B" w14:textId="77777777" w:rsidR="00F300EA" w:rsidRPr="00F300EA" w:rsidRDefault="00F300EA" w:rsidP="00F300EA">
            <w:pPr>
              <w:jc w:val="center"/>
              <w:rPr>
                <w:sz w:val="20"/>
                <w:szCs w:val="20"/>
              </w:rPr>
            </w:pPr>
          </w:p>
        </w:tc>
      </w:tr>
      <w:tr w:rsidR="00F300EA" w:rsidRPr="00F300EA" w14:paraId="02EF0B1F" w14:textId="77777777" w:rsidTr="00F300EA">
        <w:trPr>
          <w:trHeight w:val="195"/>
        </w:trPr>
        <w:tc>
          <w:tcPr>
            <w:tcW w:w="1133" w:type="dxa"/>
            <w:tcBorders>
              <w:top w:val="nil"/>
              <w:left w:val="nil"/>
              <w:bottom w:val="nil"/>
              <w:right w:val="nil"/>
            </w:tcBorders>
            <w:shd w:val="clear" w:color="auto" w:fill="auto"/>
            <w:noWrap/>
            <w:vAlign w:val="bottom"/>
            <w:hideMark/>
          </w:tcPr>
          <w:p w14:paraId="4CA64200" w14:textId="77777777" w:rsidR="00F300EA" w:rsidRPr="00F300EA" w:rsidRDefault="00F300EA" w:rsidP="00F300EA">
            <w:pPr>
              <w:jc w:val="center"/>
              <w:rPr>
                <w:sz w:val="20"/>
                <w:szCs w:val="20"/>
              </w:rPr>
            </w:pPr>
          </w:p>
        </w:tc>
        <w:tc>
          <w:tcPr>
            <w:tcW w:w="2128" w:type="dxa"/>
            <w:tcBorders>
              <w:top w:val="nil"/>
              <w:left w:val="nil"/>
              <w:bottom w:val="nil"/>
              <w:right w:val="nil"/>
            </w:tcBorders>
            <w:shd w:val="clear" w:color="auto" w:fill="auto"/>
            <w:noWrap/>
            <w:vAlign w:val="bottom"/>
            <w:hideMark/>
          </w:tcPr>
          <w:p w14:paraId="213EEAC5" w14:textId="77777777" w:rsidR="00F300EA" w:rsidRPr="00F300EA" w:rsidRDefault="00F300EA" w:rsidP="00F300EA">
            <w:pPr>
              <w:rPr>
                <w:sz w:val="20"/>
                <w:szCs w:val="20"/>
              </w:rPr>
            </w:pPr>
          </w:p>
        </w:tc>
        <w:tc>
          <w:tcPr>
            <w:tcW w:w="1623" w:type="dxa"/>
            <w:tcBorders>
              <w:top w:val="nil"/>
              <w:left w:val="nil"/>
              <w:bottom w:val="nil"/>
              <w:right w:val="nil"/>
            </w:tcBorders>
            <w:shd w:val="clear" w:color="auto" w:fill="auto"/>
            <w:noWrap/>
            <w:vAlign w:val="bottom"/>
            <w:hideMark/>
          </w:tcPr>
          <w:p w14:paraId="05C14935" w14:textId="77777777" w:rsidR="00F300EA" w:rsidRPr="00F300EA" w:rsidRDefault="00F300EA" w:rsidP="00F300EA">
            <w:pPr>
              <w:rPr>
                <w:sz w:val="20"/>
                <w:szCs w:val="20"/>
              </w:rPr>
            </w:pPr>
          </w:p>
        </w:tc>
        <w:tc>
          <w:tcPr>
            <w:tcW w:w="503" w:type="dxa"/>
            <w:tcBorders>
              <w:top w:val="nil"/>
              <w:left w:val="nil"/>
              <w:bottom w:val="nil"/>
              <w:right w:val="nil"/>
            </w:tcBorders>
            <w:shd w:val="clear" w:color="auto" w:fill="auto"/>
            <w:noWrap/>
            <w:vAlign w:val="bottom"/>
            <w:hideMark/>
          </w:tcPr>
          <w:p w14:paraId="63222E39" w14:textId="77777777" w:rsidR="00F300EA" w:rsidRPr="00F300EA" w:rsidRDefault="00F300EA" w:rsidP="00F300EA">
            <w:pPr>
              <w:rPr>
                <w:sz w:val="20"/>
                <w:szCs w:val="20"/>
              </w:rPr>
            </w:pPr>
          </w:p>
        </w:tc>
        <w:tc>
          <w:tcPr>
            <w:tcW w:w="834" w:type="dxa"/>
            <w:tcBorders>
              <w:top w:val="nil"/>
              <w:left w:val="nil"/>
              <w:bottom w:val="nil"/>
              <w:right w:val="nil"/>
            </w:tcBorders>
            <w:shd w:val="clear" w:color="auto" w:fill="auto"/>
            <w:noWrap/>
            <w:vAlign w:val="bottom"/>
            <w:hideMark/>
          </w:tcPr>
          <w:p w14:paraId="315434D9" w14:textId="77777777" w:rsidR="00F300EA" w:rsidRPr="00F300EA" w:rsidRDefault="00F300EA" w:rsidP="00F300EA">
            <w:pPr>
              <w:jc w:val="center"/>
              <w:rPr>
                <w:sz w:val="20"/>
                <w:szCs w:val="20"/>
              </w:rPr>
            </w:pPr>
          </w:p>
        </w:tc>
        <w:tc>
          <w:tcPr>
            <w:tcW w:w="844" w:type="dxa"/>
            <w:tcBorders>
              <w:top w:val="nil"/>
              <w:left w:val="nil"/>
              <w:bottom w:val="nil"/>
              <w:right w:val="nil"/>
            </w:tcBorders>
            <w:shd w:val="clear" w:color="auto" w:fill="auto"/>
            <w:noWrap/>
            <w:vAlign w:val="bottom"/>
            <w:hideMark/>
          </w:tcPr>
          <w:p w14:paraId="067C3124" w14:textId="77777777" w:rsidR="00F300EA" w:rsidRPr="00F300EA" w:rsidRDefault="00F300EA" w:rsidP="00F300EA">
            <w:pPr>
              <w:jc w:val="center"/>
              <w:rPr>
                <w:sz w:val="20"/>
                <w:szCs w:val="20"/>
              </w:rPr>
            </w:pPr>
          </w:p>
        </w:tc>
        <w:tc>
          <w:tcPr>
            <w:tcW w:w="838" w:type="dxa"/>
            <w:tcBorders>
              <w:top w:val="nil"/>
              <w:left w:val="nil"/>
              <w:bottom w:val="nil"/>
              <w:right w:val="nil"/>
            </w:tcBorders>
            <w:shd w:val="clear" w:color="auto" w:fill="auto"/>
            <w:noWrap/>
            <w:vAlign w:val="bottom"/>
            <w:hideMark/>
          </w:tcPr>
          <w:p w14:paraId="6575F06B"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noWrap/>
            <w:vAlign w:val="bottom"/>
            <w:hideMark/>
          </w:tcPr>
          <w:p w14:paraId="78951781"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noWrap/>
            <w:vAlign w:val="bottom"/>
            <w:hideMark/>
          </w:tcPr>
          <w:p w14:paraId="0AB3998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noWrap/>
            <w:vAlign w:val="bottom"/>
            <w:hideMark/>
          </w:tcPr>
          <w:p w14:paraId="271514ED"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noWrap/>
            <w:vAlign w:val="bottom"/>
            <w:hideMark/>
          </w:tcPr>
          <w:p w14:paraId="6ED095DF"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53127AAE"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noWrap/>
            <w:vAlign w:val="bottom"/>
            <w:hideMark/>
          </w:tcPr>
          <w:p w14:paraId="06F949FE" w14:textId="77777777" w:rsidR="00F300EA" w:rsidRPr="00F300EA" w:rsidRDefault="00F300EA" w:rsidP="00F300E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24985484" w14:textId="77777777" w:rsidR="00F300EA" w:rsidRPr="00F300EA" w:rsidRDefault="00F300EA" w:rsidP="00F300EA">
            <w:pPr>
              <w:jc w:val="center"/>
              <w:rPr>
                <w:sz w:val="20"/>
                <w:szCs w:val="20"/>
              </w:rPr>
            </w:pPr>
          </w:p>
        </w:tc>
      </w:tr>
      <w:tr w:rsidR="00F300EA" w:rsidRPr="00F300EA" w14:paraId="5C609A73" w14:textId="77777777" w:rsidTr="00F300EA">
        <w:trPr>
          <w:trHeight w:val="255"/>
        </w:trPr>
        <w:tc>
          <w:tcPr>
            <w:tcW w:w="3261" w:type="dxa"/>
            <w:gridSpan w:val="2"/>
            <w:tcBorders>
              <w:top w:val="nil"/>
              <w:left w:val="nil"/>
              <w:bottom w:val="nil"/>
              <w:right w:val="nil"/>
            </w:tcBorders>
            <w:shd w:val="clear" w:color="auto" w:fill="auto"/>
            <w:noWrap/>
            <w:vAlign w:val="bottom"/>
            <w:hideMark/>
          </w:tcPr>
          <w:p w14:paraId="278A5C76" w14:textId="77777777" w:rsidR="00F300EA" w:rsidRPr="00F300EA" w:rsidRDefault="00F300EA" w:rsidP="00F300EA">
            <w:pPr>
              <w:rPr>
                <w:b/>
                <w:bCs/>
                <w:sz w:val="20"/>
                <w:szCs w:val="20"/>
              </w:rPr>
            </w:pPr>
            <w:r w:rsidRPr="00F300EA">
              <w:rPr>
                <w:b/>
                <w:bCs/>
                <w:sz w:val="20"/>
                <w:szCs w:val="20"/>
              </w:rPr>
              <w:t xml:space="preserve">Сметная стоимость </w:t>
            </w:r>
          </w:p>
        </w:tc>
        <w:tc>
          <w:tcPr>
            <w:tcW w:w="1623" w:type="dxa"/>
            <w:tcBorders>
              <w:top w:val="nil"/>
              <w:left w:val="nil"/>
              <w:bottom w:val="single" w:sz="4" w:space="0" w:color="auto"/>
              <w:right w:val="nil"/>
            </w:tcBorders>
            <w:shd w:val="clear" w:color="auto" w:fill="auto"/>
            <w:noWrap/>
            <w:vAlign w:val="bottom"/>
            <w:hideMark/>
          </w:tcPr>
          <w:p w14:paraId="0209D731" w14:textId="77777777" w:rsidR="00F300EA" w:rsidRPr="00F300EA" w:rsidRDefault="00F300EA" w:rsidP="00F300EA">
            <w:pPr>
              <w:jc w:val="right"/>
              <w:rPr>
                <w:sz w:val="20"/>
                <w:szCs w:val="20"/>
              </w:rPr>
            </w:pPr>
            <w:r w:rsidRPr="00F300EA">
              <w:rPr>
                <w:sz w:val="20"/>
                <w:szCs w:val="20"/>
              </w:rPr>
              <w:t>2775,43</w:t>
            </w:r>
          </w:p>
        </w:tc>
        <w:tc>
          <w:tcPr>
            <w:tcW w:w="503" w:type="dxa"/>
            <w:tcBorders>
              <w:top w:val="nil"/>
              <w:left w:val="nil"/>
              <w:bottom w:val="single" w:sz="4" w:space="0" w:color="auto"/>
              <w:right w:val="nil"/>
            </w:tcBorders>
            <w:shd w:val="clear" w:color="auto" w:fill="auto"/>
            <w:noWrap/>
            <w:vAlign w:val="bottom"/>
            <w:hideMark/>
          </w:tcPr>
          <w:p w14:paraId="4E911F62" w14:textId="77777777" w:rsidR="00F300EA" w:rsidRPr="00F300EA" w:rsidRDefault="00F300EA" w:rsidP="00F300EA">
            <w:pPr>
              <w:jc w:val="right"/>
              <w:rPr>
                <w:color w:val="000000"/>
                <w:sz w:val="20"/>
                <w:szCs w:val="20"/>
              </w:rPr>
            </w:pPr>
            <w:r w:rsidRPr="00F300EA">
              <w:rPr>
                <w:color w:val="000000"/>
                <w:sz w:val="20"/>
                <w:szCs w:val="20"/>
              </w:rPr>
              <w:t>(290,53)</w:t>
            </w:r>
          </w:p>
        </w:tc>
        <w:tc>
          <w:tcPr>
            <w:tcW w:w="834" w:type="dxa"/>
            <w:tcBorders>
              <w:top w:val="nil"/>
              <w:left w:val="nil"/>
              <w:bottom w:val="nil"/>
              <w:right w:val="nil"/>
            </w:tcBorders>
            <w:shd w:val="clear" w:color="auto" w:fill="auto"/>
            <w:noWrap/>
            <w:vAlign w:val="bottom"/>
            <w:hideMark/>
          </w:tcPr>
          <w:p w14:paraId="306DCF5E" w14:textId="77777777" w:rsidR="00F300EA" w:rsidRPr="00F300EA" w:rsidRDefault="00F300EA" w:rsidP="00F300EA">
            <w:pPr>
              <w:rPr>
                <w:sz w:val="20"/>
                <w:szCs w:val="20"/>
              </w:rPr>
            </w:pPr>
            <w:r w:rsidRPr="00F300EA">
              <w:rPr>
                <w:sz w:val="20"/>
                <w:szCs w:val="20"/>
              </w:rPr>
              <w:t>тыс.руб.</w:t>
            </w:r>
          </w:p>
        </w:tc>
        <w:tc>
          <w:tcPr>
            <w:tcW w:w="844" w:type="dxa"/>
            <w:tcBorders>
              <w:top w:val="nil"/>
              <w:left w:val="nil"/>
              <w:bottom w:val="nil"/>
              <w:right w:val="nil"/>
            </w:tcBorders>
            <w:shd w:val="clear" w:color="auto" w:fill="auto"/>
            <w:noWrap/>
            <w:vAlign w:val="bottom"/>
            <w:hideMark/>
          </w:tcPr>
          <w:p w14:paraId="7FB90EAE" w14:textId="77777777" w:rsidR="00F300EA" w:rsidRPr="00F300EA" w:rsidRDefault="00F300EA" w:rsidP="00F300EA">
            <w:pPr>
              <w:rPr>
                <w:sz w:val="20"/>
                <w:szCs w:val="20"/>
              </w:rPr>
            </w:pPr>
          </w:p>
        </w:tc>
        <w:tc>
          <w:tcPr>
            <w:tcW w:w="838" w:type="dxa"/>
            <w:tcBorders>
              <w:top w:val="nil"/>
              <w:left w:val="nil"/>
              <w:bottom w:val="nil"/>
              <w:right w:val="nil"/>
            </w:tcBorders>
            <w:shd w:val="clear" w:color="auto" w:fill="auto"/>
            <w:noWrap/>
            <w:vAlign w:val="bottom"/>
            <w:hideMark/>
          </w:tcPr>
          <w:p w14:paraId="797518A0"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noWrap/>
            <w:vAlign w:val="bottom"/>
            <w:hideMark/>
          </w:tcPr>
          <w:p w14:paraId="1C3EB63A"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noWrap/>
            <w:vAlign w:val="bottom"/>
            <w:hideMark/>
          </w:tcPr>
          <w:p w14:paraId="2CE18B8A"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noWrap/>
            <w:vAlign w:val="bottom"/>
            <w:hideMark/>
          </w:tcPr>
          <w:p w14:paraId="63B2F703"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noWrap/>
            <w:vAlign w:val="bottom"/>
            <w:hideMark/>
          </w:tcPr>
          <w:p w14:paraId="63BB0BAC"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center"/>
            <w:hideMark/>
          </w:tcPr>
          <w:p w14:paraId="19BBC0AB"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vAlign w:val="center"/>
            <w:hideMark/>
          </w:tcPr>
          <w:p w14:paraId="52DB2B46"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noWrap/>
            <w:vAlign w:val="bottom"/>
            <w:hideMark/>
          </w:tcPr>
          <w:p w14:paraId="3D17FD63" w14:textId="77777777" w:rsidR="00F300EA" w:rsidRPr="00F300EA" w:rsidRDefault="00F300EA" w:rsidP="00F300EA">
            <w:pPr>
              <w:rPr>
                <w:sz w:val="20"/>
                <w:szCs w:val="20"/>
              </w:rPr>
            </w:pPr>
          </w:p>
        </w:tc>
      </w:tr>
      <w:tr w:rsidR="00F300EA" w:rsidRPr="00F300EA" w14:paraId="2A8FA96B" w14:textId="77777777" w:rsidTr="00F300EA">
        <w:trPr>
          <w:trHeight w:val="255"/>
        </w:trPr>
        <w:tc>
          <w:tcPr>
            <w:tcW w:w="1133" w:type="dxa"/>
            <w:tcBorders>
              <w:top w:val="nil"/>
              <w:left w:val="nil"/>
              <w:bottom w:val="nil"/>
              <w:right w:val="nil"/>
            </w:tcBorders>
            <w:shd w:val="clear" w:color="auto" w:fill="auto"/>
            <w:noWrap/>
            <w:vAlign w:val="bottom"/>
            <w:hideMark/>
          </w:tcPr>
          <w:p w14:paraId="011225AB"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303BB636" w14:textId="77777777" w:rsidR="00F300EA" w:rsidRPr="00F300EA" w:rsidRDefault="00F300EA" w:rsidP="00F300EA">
            <w:pPr>
              <w:rPr>
                <w:i/>
                <w:iCs/>
                <w:sz w:val="20"/>
                <w:szCs w:val="20"/>
              </w:rPr>
            </w:pPr>
            <w:r w:rsidRPr="00F300EA">
              <w:rPr>
                <w:i/>
                <w:iCs/>
                <w:sz w:val="20"/>
                <w:szCs w:val="20"/>
              </w:rPr>
              <w:t>в том числе:</w:t>
            </w:r>
          </w:p>
        </w:tc>
        <w:tc>
          <w:tcPr>
            <w:tcW w:w="1623" w:type="dxa"/>
            <w:tcBorders>
              <w:top w:val="nil"/>
              <w:left w:val="nil"/>
              <w:bottom w:val="nil"/>
              <w:right w:val="nil"/>
            </w:tcBorders>
            <w:shd w:val="clear" w:color="auto" w:fill="auto"/>
            <w:noWrap/>
            <w:vAlign w:val="bottom"/>
            <w:hideMark/>
          </w:tcPr>
          <w:p w14:paraId="7DCA0C15" w14:textId="77777777" w:rsidR="00F300EA" w:rsidRPr="00F300EA" w:rsidRDefault="00F300EA" w:rsidP="00F300EA">
            <w:pPr>
              <w:rPr>
                <w:i/>
                <w:iCs/>
                <w:sz w:val="20"/>
                <w:szCs w:val="20"/>
              </w:rPr>
            </w:pPr>
          </w:p>
        </w:tc>
        <w:tc>
          <w:tcPr>
            <w:tcW w:w="503" w:type="dxa"/>
            <w:tcBorders>
              <w:top w:val="nil"/>
              <w:left w:val="nil"/>
              <w:bottom w:val="nil"/>
              <w:right w:val="nil"/>
            </w:tcBorders>
            <w:shd w:val="clear" w:color="auto" w:fill="auto"/>
            <w:noWrap/>
            <w:vAlign w:val="bottom"/>
            <w:hideMark/>
          </w:tcPr>
          <w:p w14:paraId="4B3E7E7F" w14:textId="77777777" w:rsidR="00F300EA" w:rsidRPr="00F300EA" w:rsidRDefault="00F300EA" w:rsidP="00F300EA">
            <w:pPr>
              <w:rPr>
                <w:sz w:val="20"/>
                <w:szCs w:val="20"/>
              </w:rPr>
            </w:pPr>
          </w:p>
        </w:tc>
        <w:tc>
          <w:tcPr>
            <w:tcW w:w="834" w:type="dxa"/>
            <w:tcBorders>
              <w:top w:val="nil"/>
              <w:left w:val="nil"/>
              <w:bottom w:val="nil"/>
              <w:right w:val="nil"/>
            </w:tcBorders>
            <w:shd w:val="clear" w:color="auto" w:fill="auto"/>
            <w:noWrap/>
            <w:vAlign w:val="bottom"/>
            <w:hideMark/>
          </w:tcPr>
          <w:p w14:paraId="3787AFEB" w14:textId="77777777" w:rsidR="00F300EA" w:rsidRPr="00F300EA" w:rsidRDefault="00F300EA" w:rsidP="00F300EA">
            <w:pPr>
              <w:jc w:val="right"/>
              <w:rPr>
                <w:sz w:val="20"/>
                <w:szCs w:val="20"/>
              </w:rPr>
            </w:pPr>
          </w:p>
        </w:tc>
        <w:tc>
          <w:tcPr>
            <w:tcW w:w="844" w:type="dxa"/>
            <w:tcBorders>
              <w:top w:val="nil"/>
              <w:left w:val="nil"/>
              <w:bottom w:val="nil"/>
              <w:right w:val="nil"/>
            </w:tcBorders>
            <w:shd w:val="clear" w:color="auto" w:fill="auto"/>
            <w:noWrap/>
            <w:vAlign w:val="bottom"/>
            <w:hideMark/>
          </w:tcPr>
          <w:p w14:paraId="6B74A5C8" w14:textId="77777777" w:rsidR="00F300EA" w:rsidRPr="00F300EA" w:rsidRDefault="00F300EA" w:rsidP="00F300EA">
            <w:pPr>
              <w:rPr>
                <w:sz w:val="20"/>
                <w:szCs w:val="20"/>
              </w:rPr>
            </w:pPr>
          </w:p>
        </w:tc>
        <w:tc>
          <w:tcPr>
            <w:tcW w:w="838" w:type="dxa"/>
            <w:tcBorders>
              <w:top w:val="nil"/>
              <w:left w:val="nil"/>
              <w:bottom w:val="nil"/>
              <w:right w:val="nil"/>
            </w:tcBorders>
            <w:shd w:val="clear" w:color="auto" w:fill="auto"/>
            <w:noWrap/>
            <w:vAlign w:val="bottom"/>
            <w:hideMark/>
          </w:tcPr>
          <w:p w14:paraId="7508DA92"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noWrap/>
            <w:vAlign w:val="bottom"/>
            <w:hideMark/>
          </w:tcPr>
          <w:p w14:paraId="6FB6090C"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noWrap/>
            <w:vAlign w:val="bottom"/>
            <w:hideMark/>
          </w:tcPr>
          <w:p w14:paraId="358614DC"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noWrap/>
            <w:vAlign w:val="bottom"/>
            <w:hideMark/>
          </w:tcPr>
          <w:p w14:paraId="73DB0D5E"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noWrap/>
            <w:vAlign w:val="bottom"/>
            <w:hideMark/>
          </w:tcPr>
          <w:p w14:paraId="359CB9FF"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vAlign w:val="bottom"/>
            <w:hideMark/>
          </w:tcPr>
          <w:p w14:paraId="58984660"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vAlign w:val="bottom"/>
            <w:hideMark/>
          </w:tcPr>
          <w:p w14:paraId="64D0A970"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noWrap/>
            <w:vAlign w:val="bottom"/>
            <w:hideMark/>
          </w:tcPr>
          <w:p w14:paraId="3401225A" w14:textId="77777777" w:rsidR="00F300EA" w:rsidRPr="00F300EA" w:rsidRDefault="00F300EA" w:rsidP="00F300EA">
            <w:pPr>
              <w:rPr>
                <w:sz w:val="20"/>
                <w:szCs w:val="20"/>
              </w:rPr>
            </w:pPr>
          </w:p>
        </w:tc>
      </w:tr>
      <w:tr w:rsidR="00F300EA" w:rsidRPr="00F300EA" w14:paraId="7C84D640" w14:textId="77777777" w:rsidTr="00F300EA">
        <w:trPr>
          <w:trHeight w:val="255"/>
        </w:trPr>
        <w:tc>
          <w:tcPr>
            <w:tcW w:w="1133" w:type="dxa"/>
            <w:tcBorders>
              <w:top w:val="nil"/>
              <w:left w:val="nil"/>
              <w:bottom w:val="nil"/>
              <w:right w:val="nil"/>
            </w:tcBorders>
            <w:shd w:val="clear" w:color="auto" w:fill="auto"/>
            <w:noWrap/>
            <w:vAlign w:val="bottom"/>
            <w:hideMark/>
          </w:tcPr>
          <w:p w14:paraId="646335BA"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4D1101D4" w14:textId="77777777" w:rsidR="00F300EA" w:rsidRPr="00F300EA" w:rsidRDefault="00F300EA" w:rsidP="00F300EA">
            <w:pPr>
              <w:rPr>
                <w:b/>
                <w:bCs/>
                <w:sz w:val="20"/>
                <w:szCs w:val="20"/>
              </w:rPr>
            </w:pPr>
            <w:r w:rsidRPr="00F300EA">
              <w:rPr>
                <w:b/>
                <w:bCs/>
                <w:sz w:val="20"/>
                <w:szCs w:val="20"/>
              </w:rPr>
              <w:t>строительных работ</w:t>
            </w:r>
          </w:p>
        </w:tc>
        <w:tc>
          <w:tcPr>
            <w:tcW w:w="1623" w:type="dxa"/>
            <w:tcBorders>
              <w:top w:val="nil"/>
              <w:left w:val="nil"/>
              <w:bottom w:val="single" w:sz="4" w:space="0" w:color="auto"/>
              <w:right w:val="nil"/>
            </w:tcBorders>
            <w:shd w:val="clear" w:color="auto" w:fill="auto"/>
            <w:noWrap/>
            <w:vAlign w:val="bottom"/>
            <w:hideMark/>
          </w:tcPr>
          <w:p w14:paraId="207FF304" w14:textId="77777777" w:rsidR="00F300EA" w:rsidRPr="00F300EA" w:rsidRDefault="00F300EA" w:rsidP="00F300EA">
            <w:pPr>
              <w:jc w:val="right"/>
              <w:rPr>
                <w:sz w:val="20"/>
                <w:szCs w:val="20"/>
              </w:rPr>
            </w:pPr>
            <w:r w:rsidRPr="00F300EA">
              <w:rPr>
                <w:sz w:val="20"/>
                <w:szCs w:val="20"/>
              </w:rPr>
              <w:t>2312,85</w:t>
            </w:r>
          </w:p>
        </w:tc>
        <w:tc>
          <w:tcPr>
            <w:tcW w:w="503" w:type="dxa"/>
            <w:tcBorders>
              <w:top w:val="nil"/>
              <w:left w:val="nil"/>
              <w:bottom w:val="single" w:sz="4" w:space="0" w:color="auto"/>
              <w:right w:val="nil"/>
            </w:tcBorders>
            <w:shd w:val="clear" w:color="auto" w:fill="auto"/>
            <w:noWrap/>
            <w:vAlign w:val="bottom"/>
            <w:hideMark/>
          </w:tcPr>
          <w:p w14:paraId="679AA17D" w14:textId="77777777" w:rsidR="00F300EA" w:rsidRPr="00F300EA" w:rsidRDefault="00F300EA" w:rsidP="00F300EA">
            <w:pPr>
              <w:jc w:val="right"/>
              <w:rPr>
                <w:color w:val="000000"/>
                <w:sz w:val="20"/>
                <w:szCs w:val="20"/>
              </w:rPr>
            </w:pPr>
            <w:r w:rsidRPr="00F300EA">
              <w:rPr>
                <w:color w:val="000000"/>
                <w:sz w:val="20"/>
                <w:szCs w:val="20"/>
              </w:rPr>
              <w:t>(242,11)</w:t>
            </w:r>
          </w:p>
        </w:tc>
        <w:tc>
          <w:tcPr>
            <w:tcW w:w="834" w:type="dxa"/>
            <w:tcBorders>
              <w:top w:val="nil"/>
              <w:left w:val="nil"/>
              <w:bottom w:val="nil"/>
              <w:right w:val="nil"/>
            </w:tcBorders>
            <w:shd w:val="clear" w:color="auto" w:fill="auto"/>
            <w:noWrap/>
            <w:vAlign w:val="bottom"/>
            <w:hideMark/>
          </w:tcPr>
          <w:p w14:paraId="32322BBA" w14:textId="77777777" w:rsidR="00F300EA" w:rsidRPr="00F300EA" w:rsidRDefault="00F300EA" w:rsidP="00F300EA">
            <w:pPr>
              <w:rPr>
                <w:sz w:val="20"/>
                <w:szCs w:val="20"/>
              </w:rPr>
            </w:pPr>
            <w:r w:rsidRPr="00F300EA">
              <w:rPr>
                <w:sz w:val="20"/>
                <w:szCs w:val="20"/>
              </w:rPr>
              <w:t>тыс.руб.</w:t>
            </w:r>
          </w:p>
        </w:tc>
        <w:tc>
          <w:tcPr>
            <w:tcW w:w="844" w:type="dxa"/>
            <w:tcBorders>
              <w:top w:val="nil"/>
              <w:left w:val="nil"/>
              <w:bottom w:val="nil"/>
              <w:right w:val="nil"/>
            </w:tcBorders>
            <w:shd w:val="clear" w:color="auto" w:fill="auto"/>
            <w:noWrap/>
            <w:vAlign w:val="bottom"/>
            <w:hideMark/>
          </w:tcPr>
          <w:p w14:paraId="49C446F3" w14:textId="77777777" w:rsidR="00F300EA" w:rsidRPr="00F300EA" w:rsidRDefault="00F300EA" w:rsidP="00F300EA">
            <w:pPr>
              <w:rPr>
                <w:sz w:val="20"/>
                <w:szCs w:val="20"/>
              </w:rPr>
            </w:pPr>
          </w:p>
        </w:tc>
        <w:tc>
          <w:tcPr>
            <w:tcW w:w="4242" w:type="dxa"/>
            <w:gridSpan w:val="4"/>
            <w:tcBorders>
              <w:top w:val="nil"/>
              <w:left w:val="nil"/>
              <w:bottom w:val="nil"/>
              <w:right w:val="nil"/>
            </w:tcBorders>
            <w:shd w:val="clear" w:color="auto" w:fill="auto"/>
            <w:noWrap/>
            <w:vAlign w:val="bottom"/>
            <w:hideMark/>
          </w:tcPr>
          <w:p w14:paraId="09E2C3F4" w14:textId="77777777" w:rsidR="00F300EA" w:rsidRPr="00F300EA" w:rsidRDefault="00F300EA" w:rsidP="00F300EA">
            <w:pPr>
              <w:rPr>
                <w:sz w:val="20"/>
                <w:szCs w:val="20"/>
              </w:rPr>
            </w:pPr>
            <w:r w:rsidRPr="00F300EA">
              <w:rPr>
                <w:sz w:val="20"/>
                <w:szCs w:val="20"/>
              </w:rPr>
              <w:t>Средства на оплату труда рабочих</w:t>
            </w:r>
          </w:p>
        </w:tc>
        <w:tc>
          <w:tcPr>
            <w:tcW w:w="850" w:type="dxa"/>
            <w:tcBorders>
              <w:top w:val="nil"/>
              <w:left w:val="nil"/>
              <w:bottom w:val="nil"/>
              <w:right w:val="nil"/>
            </w:tcBorders>
            <w:shd w:val="clear" w:color="auto" w:fill="auto"/>
            <w:noWrap/>
            <w:vAlign w:val="bottom"/>
            <w:hideMark/>
          </w:tcPr>
          <w:p w14:paraId="5B841BCA" w14:textId="77777777" w:rsidR="00F300EA" w:rsidRPr="00F300EA" w:rsidRDefault="00F300EA" w:rsidP="00F300EA">
            <w:pPr>
              <w:rPr>
                <w:sz w:val="20"/>
                <w:szCs w:val="20"/>
              </w:rPr>
            </w:pPr>
          </w:p>
        </w:tc>
        <w:tc>
          <w:tcPr>
            <w:tcW w:w="1134" w:type="dxa"/>
            <w:tcBorders>
              <w:top w:val="nil"/>
              <w:left w:val="nil"/>
              <w:bottom w:val="single" w:sz="4" w:space="0" w:color="auto"/>
              <w:right w:val="nil"/>
            </w:tcBorders>
            <w:shd w:val="clear" w:color="auto" w:fill="auto"/>
            <w:noWrap/>
            <w:vAlign w:val="bottom"/>
            <w:hideMark/>
          </w:tcPr>
          <w:p w14:paraId="762AFE67" w14:textId="77777777" w:rsidR="00F300EA" w:rsidRPr="00F300EA" w:rsidRDefault="00F300EA" w:rsidP="00F300EA">
            <w:pPr>
              <w:jc w:val="right"/>
              <w:rPr>
                <w:sz w:val="20"/>
                <w:szCs w:val="20"/>
              </w:rPr>
            </w:pPr>
            <w:r w:rsidRPr="00F300EA">
              <w:rPr>
                <w:sz w:val="20"/>
                <w:szCs w:val="20"/>
              </w:rPr>
              <w:t>286,95</w:t>
            </w:r>
          </w:p>
        </w:tc>
        <w:tc>
          <w:tcPr>
            <w:tcW w:w="1134" w:type="dxa"/>
            <w:tcBorders>
              <w:top w:val="nil"/>
              <w:left w:val="nil"/>
              <w:bottom w:val="single" w:sz="4" w:space="0" w:color="auto"/>
              <w:right w:val="nil"/>
            </w:tcBorders>
            <w:shd w:val="clear" w:color="auto" w:fill="auto"/>
            <w:noWrap/>
            <w:vAlign w:val="bottom"/>
            <w:hideMark/>
          </w:tcPr>
          <w:p w14:paraId="6A6EB671" w14:textId="77777777" w:rsidR="00F300EA" w:rsidRPr="00F300EA" w:rsidRDefault="00F300EA" w:rsidP="00F300EA">
            <w:pPr>
              <w:jc w:val="right"/>
              <w:rPr>
                <w:sz w:val="20"/>
                <w:szCs w:val="20"/>
              </w:rPr>
            </w:pPr>
            <w:r w:rsidRPr="00F300EA">
              <w:rPr>
                <w:sz w:val="20"/>
                <w:szCs w:val="20"/>
              </w:rPr>
              <w:t>(11,02)</w:t>
            </w:r>
          </w:p>
        </w:tc>
        <w:tc>
          <w:tcPr>
            <w:tcW w:w="1276" w:type="dxa"/>
            <w:gridSpan w:val="2"/>
            <w:tcBorders>
              <w:top w:val="nil"/>
              <w:left w:val="nil"/>
              <w:bottom w:val="nil"/>
              <w:right w:val="nil"/>
            </w:tcBorders>
            <w:shd w:val="clear" w:color="auto" w:fill="auto"/>
            <w:noWrap/>
            <w:vAlign w:val="bottom"/>
            <w:hideMark/>
          </w:tcPr>
          <w:p w14:paraId="345A0529" w14:textId="77777777" w:rsidR="00F300EA" w:rsidRPr="00F300EA" w:rsidRDefault="00F300EA" w:rsidP="00F300EA">
            <w:pPr>
              <w:rPr>
                <w:sz w:val="20"/>
                <w:szCs w:val="20"/>
              </w:rPr>
            </w:pPr>
            <w:r w:rsidRPr="00F300EA">
              <w:rPr>
                <w:sz w:val="20"/>
                <w:szCs w:val="20"/>
              </w:rPr>
              <w:t>тыс.руб.</w:t>
            </w:r>
          </w:p>
        </w:tc>
      </w:tr>
      <w:tr w:rsidR="00F300EA" w:rsidRPr="00F300EA" w14:paraId="18FC3C9A" w14:textId="77777777" w:rsidTr="00F300EA">
        <w:trPr>
          <w:trHeight w:val="255"/>
        </w:trPr>
        <w:tc>
          <w:tcPr>
            <w:tcW w:w="1133" w:type="dxa"/>
            <w:tcBorders>
              <w:top w:val="nil"/>
              <w:left w:val="nil"/>
              <w:bottom w:val="nil"/>
              <w:right w:val="nil"/>
            </w:tcBorders>
            <w:shd w:val="clear" w:color="auto" w:fill="auto"/>
            <w:noWrap/>
            <w:vAlign w:val="bottom"/>
            <w:hideMark/>
          </w:tcPr>
          <w:p w14:paraId="0F1C45B8"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4AAB700C" w14:textId="77777777" w:rsidR="00F300EA" w:rsidRPr="00F300EA" w:rsidRDefault="00F300EA" w:rsidP="00F300EA">
            <w:pPr>
              <w:rPr>
                <w:b/>
                <w:bCs/>
                <w:sz w:val="20"/>
                <w:szCs w:val="20"/>
              </w:rPr>
            </w:pPr>
            <w:r w:rsidRPr="00F300EA">
              <w:rPr>
                <w:b/>
                <w:bCs/>
                <w:sz w:val="20"/>
                <w:szCs w:val="20"/>
              </w:rPr>
              <w:t>монтажных работ</w:t>
            </w:r>
          </w:p>
        </w:tc>
        <w:tc>
          <w:tcPr>
            <w:tcW w:w="1623" w:type="dxa"/>
            <w:tcBorders>
              <w:top w:val="nil"/>
              <w:left w:val="nil"/>
              <w:bottom w:val="single" w:sz="4" w:space="0" w:color="auto"/>
              <w:right w:val="nil"/>
            </w:tcBorders>
            <w:shd w:val="clear" w:color="auto" w:fill="auto"/>
            <w:noWrap/>
            <w:vAlign w:val="bottom"/>
            <w:hideMark/>
          </w:tcPr>
          <w:p w14:paraId="2DF64BC9" w14:textId="77777777" w:rsidR="00F300EA" w:rsidRPr="00F300EA" w:rsidRDefault="00F300EA" w:rsidP="00F300EA">
            <w:pPr>
              <w:jc w:val="right"/>
              <w:rPr>
                <w:sz w:val="20"/>
                <w:szCs w:val="20"/>
              </w:rPr>
            </w:pPr>
            <w:r w:rsidRPr="00F300E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5CC6262D" w14:textId="77777777" w:rsidR="00F300EA" w:rsidRPr="00F300EA" w:rsidRDefault="00F300EA" w:rsidP="00F300EA">
            <w:pPr>
              <w:jc w:val="right"/>
              <w:rPr>
                <w:color w:val="000000"/>
                <w:sz w:val="20"/>
                <w:szCs w:val="20"/>
              </w:rPr>
            </w:pPr>
            <w:r w:rsidRPr="00F300EA">
              <w:rPr>
                <w:color w:val="000000"/>
                <w:sz w:val="20"/>
                <w:szCs w:val="20"/>
              </w:rPr>
              <w:t>(0)</w:t>
            </w:r>
          </w:p>
        </w:tc>
        <w:tc>
          <w:tcPr>
            <w:tcW w:w="834" w:type="dxa"/>
            <w:tcBorders>
              <w:top w:val="nil"/>
              <w:left w:val="nil"/>
              <w:bottom w:val="nil"/>
              <w:right w:val="nil"/>
            </w:tcBorders>
            <w:shd w:val="clear" w:color="auto" w:fill="auto"/>
            <w:noWrap/>
            <w:vAlign w:val="bottom"/>
            <w:hideMark/>
          </w:tcPr>
          <w:p w14:paraId="38B3631E" w14:textId="77777777" w:rsidR="00F300EA" w:rsidRPr="00F300EA" w:rsidRDefault="00F300EA" w:rsidP="00F300EA">
            <w:pPr>
              <w:rPr>
                <w:sz w:val="20"/>
                <w:szCs w:val="20"/>
              </w:rPr>
            </w:pPr>
            <w:r w:rsidRPr="00F300EA">
              <w:rPr>
                <w:sz w:val="20"/>
                <w:szCs w:val="20"/>
              </w:rPr>
              <w:t>тыс.руб.</w:t>
            </w:r>
          </w:p>
        </w:tc>
        <w:tc>
          <w:tcPr>
            <w:tcW w:w="844" w:type="dxa"/>
            <w:tcBorders>
              <w:top w:val="nil"/>
              <w:left w:val="nil"/>
              <w:bottom w:val="nil"/>
              <w:right w:val="nil"/>
            </w:tcBorders>
            <w:shd w:val="clear" w:color="auto" w:fill="auto"/>
            <w:noWrap/>
            <w:vAlign w:val="bottom"/>
            <w:hideMark/>
          </w:tcPr>
          <w:p w14:paraId="54EE3669" w14:textId="77777777" w:rsidR="00F300EA" w:rsidRPr="00F300EA" w:rsidRDefault="00F300EA" w:rsidP="00F300EA">
            <w:pPr>
              <w:rPr>
                <w:sz w:val="20"/>
                <w:szCs w:val="20"/>
              </w:rPr>
            </w:pPr>
          </w:p>
        </w:tc>
        <w:tc>
          <w:tcPr>
            <w:tcW w:w="4242" w:type="dxa"/>
            <w:gridSpan w:val="4"/>
            <w:tcBorders>
              <w:top w:val="nil"/>
              <w:left w:val="nil"/>
              <w:bottom w:val="nil"/>
              <w:right w:val="nil"/>
            </w:tcBorders>
            <w:shd w:val="clear" w:color="auto" w:fill="auto"/>
            <w:noWrap/>
            <w:vAlign w:val="bottom"/>
            <w:hideMark/>
          </w:tcPr>
          <w:p w14:paraId="51AA430B" w14:textId="77777777" w:rsidR="00F300EA" w:rsidRPr="00F300EA" w:rsidRDefault="00F300EA" w:rsidP="00F300EA">
            <w:pPr>
              <w:rPr>
                <w:sz w:val="20"/>
                <w:szCs w:val="20"/>
              </w:rPr>
            </w:pPr>
            <w:r w:rsidRPr="00F300EA">
              <w:rPr>
                <w:sz w:val="20"/>
                <w:szCs w:val="20"/>
              </w:rPr>
              <w:t>Нормативные затраты труда рабочих</w:t>
            </w:r>
          </w:p>
        </w:tc>
        <w:tc>
          <w:tcPr>
            <w:tcW w:w="850" w:type="dxa"/>
            <w:tcBorders>
              <w:top w:val="nil"/>
              <w:left w:val="nil"/>
              <w:bottom w:val="nil"/>
              <w:right w:val="nil"/>
            </w:tcBorders>
            <w:shd w:val="clear" w:color="auto" w:fill="auto"/>
            <w:noWrap/>
            <w:vAlign w:val="bottom"/>
            <w:hideMark/>
          </w:tcPr>
          <w:p w14:paraId="0BDAE23A" w14:textId="77777777" w:rsidR="00F300EA" w:rsidRPr="00F300EA" w:rsidRDefault="00F300EA" w:rsidP="00F300E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67258DC1" w14:textId="77777777" w:rsidR="00F300EA" w:rsidRPr="00F300EA" w:rsidRDefault="00F300EA" w:rsidP="00F300EA">
            <w:pPr>
              <w:jc w:val="right"/>
              <w:rPr>
                <w:sz w:val="20"/>
                <w:szCs w:val="20"/>
              </w:rPr>
            </w:pPr>
            <w:r w:rsidRPr="00F300EA">
              <w:rPr>
                <w:sz w:val="20"/>
                <w:szCs w:val="20"/>
              </w:rPr>
              <w:t>1241,72</w:t>
            </w:r>
          </w:p>
        </w:tc>
        <w:tc>
          <w:tcPr>
            <w:tcW w:w="1270" w:type="dxa"/>
            <w:tcBorders>
              <w:top w:val="nil"/>
              <w:left w:val="nil"/>
              <w:bottom w:val="nil"/>
              <w:right w:val="nil"/>
            </w:tcBorders>
            <w:shd w:val="clear" w:color="auto" w:fill="auto"/>
            <w:noWrap/>
            <w:vAlign w:val="bottom"/>
            <w:hideMark/>
          </w:tcPr>
          <w:p w14:paraId="26BC1848" w14:textId="77777777" w:rsidR="00F300EA" w:rsidRPr="00F300EA" w:rsidRDefault="00F300EA" w:rsidP="00F300EA">
            <w:pPr>
              <w:rPr>
                <w:sz w:val="20"/>
                <w:szCs w:val="20"/>
              </w:rPr>
            </w:pPr>
            <w:r w:rsidRPr="00F300EA">
              <w:rPr>
                <w:sz w:val="20"/>
                <w:szCs w:val="20"/>
              </w:rPr>
              <w:t>чел.час.</w:t>
            </w:r>
          </w:p>
        </w:tc>
      </w:tr>
      <w:tr w:rsidR="00F300EA" w:rsidRPr="00F300EA" w14:paraId="23B14446" w14:textId="77777777" w:rsidTr="00F300EA">
        <w:trPr>
          <w:trHeight w:val="255"/>
        </w:trPr>
        <w:tc>
          <w:tcPr>
            <w:tcW w:w="1133" w:type="dxa"/>
            <w:tcBorders>
              <w:top w:val="nil"/>
              <w:left w:val="nil"/>
              <w:bottom w:val="nil"/>
              <w:right w:val="nil"/>
            </w:tcBorders>
            <w:shd w:val="clear" w:color="auto" w:fill="auto"/>
            <w:noWrap/>
            <w:vAlign w:val="bottom"/>
            <w:hideMark/>
          </w:tcPr>
          <w:p w14:paraId="1FADAD80"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64E5BAE6" w14:textId="77777777" w:rsidR="00F300EA" w:rsidRPr="00F300EA" w:rsidRDefault="00F300EA" w:rsidP="00F300EA">
            <w:pPr>
              <w:rPr>
                <w:b/>
                <w:bCs/>
                <w:sz w:val="20"/>
                <w:szCs w:val="20"/>
              </w:rPr>
            </w:pPr>
            <w:r w:rsidRPr="00F300EA">
              <w:rPr>
                <w:b/>
                <w:bCs/>
                <w:sz w:val="20"/>
                <w:szCs w:val="20"/>
              </w:rPr>
              <w:t>оборудования</w:t>
            </w:r>
          </w:p>
        </w:tc>
        <w:tc>
          <w:tcPr>
            <w:tcW w:w="1623" w:type="dxa"/>
            <w:tcBorders>
              <w:top w:val="nil"/>
              <w:left w:val="nil"/>
              <w:bottom w:val="single" w:sz="4" w:space="0" w:color="auto"/>
              <w:right w:val="nil"/>
            </w:tcBorders>
            <w:shd w:val="clear" w:color="auto" w:fill="auto"/>
            <w:noWrap/>
            <w:vAlign w:val="bottom"/>
            <w:hideMark/>
          </w:tcPr>
          <w:p w14:paraId="5C3FFA9F" w14:textId="77777777" w:rsidR="00F300EA" w:rsidRPr="00F300EA" w:rsidRDefault="00F300EA" w:rsidP="00F300EA">
            <w:pPr>
              <w:jc w:val="right"/>
              <w:rPr>
                <w:sz w:val="20"/>
                <w:szCs w:val="20"/>
              </w:rPr>
            </w:pPr>
            <w:r w:rsidRPr="00F300E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1D7E8346" w14:textId="77777777" w:rsidR="00F300EA" w:rsidRPr="00F300EA" w:rsidRDefault="00F300EA" w:rsidP="00F300EA">
            <w:pPr>
              <w:jc w:val="right"/>
              <w:rPr>
                <w:color w:val="000000"/>
                <w:sz w:val="20"/>
                <w:szCs w:val="20"/>
              </w:rPr>
            </w:pPr>
            <w:r w:rsidRPr="00F300EA">
              <w:rPr>
                <w:color w:val="000000"/>
                <w:sz w:val="20"/>
                <w:szCs w:val="20"/>
              </w:rPr>
              <w:t>(0)</w:t>
            </w:r>
          </w:p>
        </w:tc>
        <w:tc>
          <w:tcPr>
            <w:tcW w:w="834" w:type="dxa"/>
            <w:tcBorders>
              <w:top w:val="nil"/>
              <w:left w:val="nil"/>
              <w:bottom w:val="nil"/>
              <w:right w:val="nil"/>
            </w:tcBorders>
            <w:shd w:val="clear" w:color="auto" w:fill="auto"/>
            <w:noWrap/>
            <w:vAlign w:val="bottom"/>
            <w:hideMark/>
          </w:tcPr>
          <w:p w14:paraId="197EE248" w14:textId="77777777" w:rsidR="00F300EA" w:rsidRPr="00F300EA" w:rsidRDefault="00F300EA" w:rsidP="00F300EA">
            <w:pPr>
              <w:rPr>
                <w:sz w:val="20"/>
                <w:szCs w:val="20"/>
              </w:rPr>
            </w:pPr>
            <w:r w:rsidRPr="00F300EA">
              <w:rPr>
                <w:sz w:val="20"/>
                <w:szCs w:val="20"/>
              </w:rPr>
              <w:t>тыс.руб.</w:t>
            </w:r>
          </w:p>
        </w:tc>
        <w:tc>
          <w:tcPr>
            <w:tcW w:w="844" w:type="dxa"/>
            <w:tcBorders>
              <w:top w:val="nil"/>
              <w:left w:val="nil"/>
              <w:bottom w:val="nil"/>
              <w:right w:val="nil"/>
            </w:tcBorders>
            <w:shd w:val="clear" w:color="auto" w:fill="auto"/>
            <w:noWrap/>
            <w:vAlign w:val="bottom"/>
            <w:hideMark/>
          </w:tcPr>
          <w:p w14:paraId="33BBB36E" w14:textId="77777777" w:rsidR="00F300EA" w:rsidRPr="00F300EA" w:rsidRDefault="00F300EA" w:rsidP="00F300EA">
            <w:pPr>
              <w:rPr>
                <w:sz w:val="20"/>
                <w:szCs w:val="20"/>
              </w:rPr>
            </w:pPr>
          </w:p>
        </w:tc>
        <w:tc>
          <w:tcPr>
            <w:tcW w:w="4242" w:type="dxa"/>
            <w:gridSpan w:val="4"/>
            <w:tcBorders>
              <w:top w:val="nil"/>
              <w:left w:val="nil"/>
              <w:bottom w:val="nil"/>
              <w:right w:val="nil"/>
            </w:tcBorders>
            <w:shd w:val="clear" w:color="auto" w:fill="auto"/>
            <w:noWrap/>
            <w:vAlign w:val="bottom"/>
            <w:hideMark/>
          </w:tcPr>
          <w:p w14:paraId="42DF638B" w14:textId="77777777" w:rsidR="00F300EA" w:rsidRPr="00F300EA" w:rsidRDefault="00F300EA" w:rsidP="00F300EA">
            <w:pPr>
              <w:rPr>
                <w:sz w:val="20"/>
                <w:szCs w:val="20"/>
              </w:rPr>
            </w:pPr>
            <w:r w:rsidRPr="00F300EA">
              <w:rPr>
                <w:sz w:val="20"/>
                <w:szCs w:val="20"/>
              </w:rPr>
              <w:t>Нормативные затраты труда машинистов</w:t>
            </w:r>
          </w:p>
        </w:tc>
        <w:tc>
          <w:tcPr>
            <w:tcW w:w="850" w:type="dxa"/>
            <w:tcBorders>
              <w:top w:val="nil"/>
              <w:left w:val="nil"/>
              <w:bottom w:val="nil"/>
              <w:right w:val="nil"/>
            </w:tcBorders>
            <w:shd w:val="clear" w:color="auto" w:fill="auto"/>
            <w:noWrap/>
            <w:vAlign w:val="bottom"/>
            <w:hideMark/>
          </w:tcPr>
          <w:p w14:paraId="0EFAAA82" w14:textId="77777777" w:rsidR="00F300EA" w:rsidRPr="00F300EA" w:rsidRDefault="00F300EA" w:rsidP="00F300E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416BFCFE" w14:textId="77777777" w:rsidR="00F300EA" w:rsidRPr="00F300EA" w:rsidRDefault="00F300EA" w:rsidP="00F300EA">
            <w:pPr>
              <w:jc w:val="right"/>
              <w:rPr>
                <w:sz w:val="20"/>
                <w:szCs w:val="20"/>
              </w:rPr>
            </w:pPr>
            <w:r w:rsidRPr="00F300EA">
              <w:rPr>
                <w:sz w:val="20"/>
                <w:szCs w:val="20"/>
              </w:rPr>
              <w:t>7,53</w:t>
            </w:r>
          </w:p>
        </w:tc>
        <w:tc>
          <w:tcPr>
            <w:tcW w:w="1270" w:type="dxa"/>
            <w:tcBorders>
              <w:top w:val="nil"/>
              <w:left w:val="nil"/>
              <w:bottom w:val="nil"/>
              <w:right w:val="nil"/>
            </w:tcBorders>
            <w:shd w:val="clear" w:color="auto" w:fill="auto"/>
            <w:noWrap/>
            <w:vAlign w:val="bottom"/>
            <w:hideMark/>
          </w:tcPr>
          <w:p w14:paraId="66D565DA" w14:textId="77777777" w:rsidR="00F300EA" w:rsidRPr="00F300EA" w:rsidRDefault="00F300EA" w:rsidP="00F300EA">
            <w:pPr>
              <w:rPr>
                <w:sz w:val="20"/>
                <w:szCs w:val="20"/>
              </w:rPr>
            </w:pPr>
            <w:r w:rsidRPr="00F300EA">
              <w:rPr>
                <w:sz w:val="20"/>
                <w:szCs w:val="20"/>
              </w:rPr>
              <w:t>чел.час.</w:t>
            </w:r>
          </w:p>
        </w:tc>
      </w:tr>
      <w:tr w:rsidR="00F300EA" w:rsidRPr="00F300EA" w14:paraId="4BB9F5C0" w14:textId="77777777" w:rsidTr="00F300EA">
        <w:trPr>
          <w:trHeight w:val="255"/>
        </w:trPr>
        <w:tc>
          <w:tcPr>
            <w:tcW w:w="1133" w:type="dxa"/>
            <w:tcBorders>
              <w:top w:val="nil"/>
              <w:left w:val="nil"/>
              <w:bottom w:val="nil"/>
              <w:right w:val="nil"/>
            </w:tcBorders>
            <w:shd w:val="clear" w:color="auto" w:fill="auto"/>
            <w:noWrap/>
            <w:vAlign w:val="bottom"/>
            <w:hideMark/>
          </w:tcPr>
          <w:p w14:paraId="6294F05E"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06D6362C" w14:textId="77777777" w:rsidR="00F300EA" w:rsidRPr="00F300EA" w:rsidRDefault="00F300EA" w:rsidP="00F300EA">
            <w:pPr>
              <w:rPr>
                <w:b/>
                <w:bCs/>
                <w:sz w:val="20"/>
                <w:szCs w:val="20"/>
              </w:rPr>
            </w:pPr>
            <w:r w:rsidRPr="00F300EA">
              <w:rPr>
                <w:b/>
                <w:bCs/>
                <w:sz w:val="20"/>
                <w:szCs w:val="20"/>
              </w:rPr>
              <w:t>прочих затрат</w:t>
            </w:r>
          </w:p>
        </w:tc>
        <w:tc>
          <w:tcPr>
            <w:tcW w:w="1623" w:type="dxa"/>
            <w:tcBorders>
              <w:top w:val="nil"/>
              <w:left w:val="nil"/>
              <w:bottom w:val="single" w:sz="4" w:space="0" w:color="auto"/>
              <w:right w:val="nil"/>
            </w:tcBorders>
            <w:shd w:val="clear" w:color="auto" w:fill="auto"/>
            <w:noWrap/>
            <w:vAlign w:val="bottom"/>
            <w:hideMark/>
          </w:tcPr>
          <w:p w14:paraId="62E8D84D" w14:textId="77777777" w:rsidR="00F300EA" w:rsidRPr="00F300EA" w:rsidRDefault="00F300EA" w:rsidP="00F300EA">
            <w:pPr>
              <w:jc w:val="right"/>
              <w:rPr>
                <w:sz w:val="20"/>
                <w:szCs w:val="20"/>
              </w:rPr>
            </w:pPr>
            <w:r w:rsidRPr="00F300E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19BEE328" w14:textId="77777777" w:rsidR="00F300EA" w:rsidRPr="00F300EA" w:rsidRDefault="00F300EA" w:rsidP="00F300EA">
            <w:pPr>
              <w:jc w:val="right"/>
              <w:rPr>
                <w:color w:val="000000"/>
                <w:sz w:val="20"/>
                <w:szCs w:val="20"/>
              </w:rPr>
            </w:pPr>
            <w:r w:rsidRPr="00F300EA">
              <w:rPr>
                <w:color w:val="000000"/>
                <w:sz w:val="20"/>
                <w:szCs w:val="20"/>
              </w:rPr>
              <w:t>(0)</w:t>
            </w:r>
          </w:p>
        </w:tc>
        <w:tc>
          <w:tcPr>
            <w:tcW w:w="834" w:type="dxa"/>
            <w:tcBorders>
              <w:top w:val="nil"/>
              <w:left w:val="nil"/>
              <w:bottom w:val="nil"/>
              <w:right w:val="nil"/>
            </w:tcBorders>
            <w:shd w:val="clear" w:color="auto" w:fill="auto"/>
            <w:noWrap/>
            <w:vAlign w:val="bottom"/>
            <w:hideMark/>
          </w:tcPr>
          <w:p w14:paraId="4B1D3F8F" w14:textId="77777777" w:rsidR="00F300EA" w:rsidRPr="00F300EA" w:rsidRDefault="00F300EA" w:rsidP="00F300EA">
            <w:pPr>
              <w:rPr>
                <w:sz w:val="20"/>
                <w:szCs w:val="20"/>
              </w:rPr>
            </w:pPr>
            <w:r w:rsidRPr="00F300EA">
              <w:rPr>
                <w:sz w:val="20"/>
                <w:szCs w:val="20"/>
              </w:rPr>
              <w:t>тыс.руб.</w:t>
            </w:r>
          </w:p>
        </w:tc>
        <w:tc>
          <w:tcPr>
            <w:tcW w:w="844" w:type="dxa"/>
            <w:tcBorders>
              <w:top w:val="nil"/>
              <w:left w:val="nil"/>
              <w:bottom w:val="nil"/>
              <w:right w:val="nil"/>
            </w:tcBorders>
            <w:shd w:val="clear" w:color="auto" w:fill="auto"/>
            <w:noWrap/>
            <w:vAlign w:val="bottom"/>
            <w:hideMark/>
          </w:tcPr>
          <w:p w14:paraId="3C1C3C79" w14:textId="77777777" w:rsidR="00F300EA" w:rsidRPr="00F300EA" w:rsidRDefault="00F300EA" w:rsidP="00F300EA">
            <w:pPr>
              <w:rPr>
                <w:sz w:val="20"/>
                <w:szCs w:val="20"/>
              </w:rPr>
            </w:pPr>
          </w:p>
        </w:tc>
        <w:tc>
          <w:tcPr>
            <w:tcW w:w="838" w:type="dxa"/>
            <w:tcBorders>
              <w:top w:val="nil"/>
              <w:left w:val="nil"/>
              <w:bottom w:val="nil"/>
              <w:right w:val="nil"/>
            </w:tcBorders>
            <w:shd w:val="clear" w:color="auto" w:fill="auto"/>
            <w:noWrap/>
            <w:vAlign w:val="bottom"/>
            <w:hideMark/>
          </w:tcPr>
          <w:p w14:paraId="2248BA89"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noWrap/>
            <w:vAlign w:val="bottom"/>
            <w:hideMark/>
          </w:tcPr>
          <w:p w14:paraId="5B28E5AC"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noWrap/>
            <w:vAlign w:val="bottom"/>
            <w:hideMark/>
          </w:tcPr>
          <w:p w14:paraId="4AFFD166"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noWrap/>
            <w:vAlign w:val="bottom"/>
            <w:hideMark/>
          </w:tcPr>
          <w:p w14:paraId="53110EB2"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noWrap/>
            <w:vAlign w:val="bottom"/>
            <w:hideMark/>
          </w:tcPr>
          <w:p w14:paraId="506D97EF" w14:textId="77777777" w:rsidR="00F300EA" w:rsidRPr="00F300EA" w:rsidRDefault="00F300EA" w:rsidP="00F300E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176A7A6D" w14:textId="77777777" w:rsidR="00F300EA" w:rsidRPr="00F300EA" w:rsidRDefault="00F300EA" w:rsidP="00F300EA">
            <w:pPr>
              <w:jc w:val="center"/>
              <w:rPr>
                <w:sz w:val="20"/>
                <w:szCs w:val="20"/>
              </w:rPr>
            </w:pPr>
            <w:r w:rsidRPr="00F300EA">
              <w:rPr>
                <w:sz w:val="20"/>
                <w:szCs w:val="20"/>
              </w:rPr>
              <w:t xml:space="preserve">  </w:t>
            </w:r>
          </w:p>
        </w:tc>
        <w:tc>
          <w:tcPr>
            <w:tcW w:w="1270" w:type="dxa"/>
            <w:tcBorders>
              <w:top w:val="nil"/>
              <w:left w:val="nil"/>
              <w:bottom w:val="nil"/>
              <w:right w:val="nil"/>
            </w:tcBorders>
            <w:shd w:val="clear" w:color="auto" w:fill="auto"/>
            <w:noWrap/>
            <w:vAlign w:val="bottom"/>
            <w:hideMark/>
          </w:tcPr>
          <w:p w14:paraId="6AE76FD4" w14:textId="77777777" w:rsidR="00F300EA" w:rsidRPr="00F300EA" w:rsidRDefault="00F300EA" w:rsidP="00F300EA">
            <w:pPr>
              <w:jc w:val="center"/>
              <w:rPr>
                <w:sz w:val="20"/>
                <w:szCs w:val="20"/>
              </w:rPr>
            </w:pPr>
          </w:p>
        </w:tc>
      </w:tr>
      <w:tr w:rsidR="00F300EA" w:rsidRPr="00F300EA" w14:paraId="57E96F38" w14:textId="77777777" w:rsidTr="00F300EA">
        <w:trPr>
          <w:trHeight w:val="195"/>
        </w:trPr>
        <w:tc>
          <w:tcPr>
            <w:tcW w:w="1133" w:type="dxa"/>
            <w:tcBorders>
              <w:top w:val="nil"/>
              <w:left w:val="nil"/>
              <w:bottom w:val="nil"/>
              <w:right w:val="nil"/>
            </w:tcBorders>
            <w:shd w:val="clear" w:color="auto" w:fill="auto"/>
            <w:noWrap/>
            <w:vAlign w:val="center"/>
            <w:hideMark/>
          </w:tcPr>
          <w:p w14:paraId="3815A995" w14:textId="77777777" w:rsidR="00F300EA" w:rsidRPr="00F300EA" w:rsidRDefault="00F300EA" w:rsidP="00F300EA">
            <w:pPr>
              <w:rPr>
                <w:sz w:val="20"/>
                <w:szCs w:val="20"/>
              </w:rPr>
            </w:pPr>
          </w:p>
        </w:tc>
        <w:tc>
          <w:tcPr>
            <w:tcW w:w="2128" w:type="dxa"/>
            <w:tcBorders>
              <w:top w:val="nil"/>
              <w:left w:val="nil"/>
              <w:bottom w:val="nil"/>
              <w:right w:val="nil"/>
            </w:tcBorders>
            <w:shd w:val="clear" w:color="auto" w:fill="auto"/>
            <w:noWrap/>
            <w:vAlign w:val="bottom"/>
            <w:hideMark/>
          </w:tcPr>
          <w:p w14:paraId="32178302" w14:textId="77777777" w:rsidR="00F300EA" w:rsidRPr="00F300EA" w:rsidRDefault="00F300EA" w:rsidP="00F300EA">
            <w:pPr>
              <w:rPr>
                <w:sz w:val="20"/>
                <w:szCs w:val="20"/>
              </w:rPr>
            </w:pPr>
          </w:p>
        </w:tc>
        <w:tc>
          <w:tcPr>
            <w:tcW w:w="1623" w:type="dxa"/>
            <w:tcBorders>
              <w:top w:val="nil"/>
              <w:left w:val="nil"/>
              <w:bottom w:val="nil"/>
              <w:right w:val="nil"/>
            </w:tcBorders>
            <w:shd w:val="clear" w:color="auto" w:fill="auto"/>
            <w:noWrap/>
            <w:vAlign w:val="bottom"/>
            <w:hideMark/>
          </w:tcPr>
          <w:p w14:paraId="4B09C150" w14:textId="77777777" w:rsidR="00F300EA" w:rsidRPr="00F300EA" w:rsidRDefault="00F300EA" w:rsidP="00F300EA">
            <w:pPr>
              <w:rPr>
                <w:sz w:val="20"/>
                <w:szCs w:val="20"/>
              </w:rPr>
            </w:pPr>
          </w:p>
        </w:tc>
        <w:tc>
          <w:tcPr>
            <w:tcW w:w="503" w:type="dxa"/>
            <w:tcBorders>
              <w:top w:val="nil"/>
              <w:left w:val="nil"/>
              <w:bottom w:val="nil"/>
              <w:right w:val="nil"/>
            </w:tcBorders>
            <w:shd w:val="clear" w:color="auto" w:fill="auto"/>
            <w:noWrap/>
            <w:vAlign w:val="bottom"/>
            <w:hideMark/>
          </w:tcPr>
          <w:p w14:paraId="5049EEE1" w14:textId="77777777" w:rsidR="00F300EA" w:rsidRPr="00F300EA" w:rsidRDefault="00F300EA" w:rsidP="00F300EA">
            <w:pPr>
              <w:rPr>
                <w:sz w:val="20"/>
                <w:szCs w:val="20"/>
              </w:rPr>
            </w:pPr>
          </w:p>
        </w:tc>
        <w:tc>
          <w:tcPr>
            <w:tcW w:w="834" w:type="dxa"/>
            <w:tcBorders>
              <w:top w:val="nil"/>
              <w:left w:val="nil"/>
              <w:bottom w:val="nil"/>
              <w:right w:val="nil"/>
            </w:tcBorders>
            <w:shd w:val="clear" w:color="auto" w:fill="auto"/>
            <w:noWrap/>
            <w:vAlign w:val="bottom"/>
            <w:hideMark/>
          </w:tcPr>
          <w:p w14:paraId="3F5E1F41" w14:textId="77777777" w:rsidR="00F300EA" w:rsidRPr="00F300EA" w:rsidRDefault="00F300EA" w:rsidP="00F300EA">
            <w:pPr>
              <w:rPr>
                <w:sz w:val="20"/>
                <w:szCs w:val="20"/>
              </w:rPr>
            </w:pPr>
          </w:p>
        </w:tc>
        <w:tc>
          <w:tcPr>
            <w:tcW w:w="844" w:type="dxa"/>
            <w:tcBorders>
              <w:top w:val="nil"/>
              <w:left w:val="nil"/>
              <w:bottom w:val="nil"/>
              <w:right w:val="nil"/>
            </w:tcBorders>
            <w:shd w:val="clear" w:color="auto" w:fill="auto"/>
            <w:noWrap/>
            <w:vAlign w:val="bottom"/>
            <w:hideMark/>
          </w:tcPr>
          <w:p w14:paraId="18E1E193" w14:textId="77777777" w:rsidR="00F300EA" w:rsidRPr="00F300EA" w:rsidRDefault="00F300EA" w:rsidP="00F300EA">
            <w:pPr>
              <w:rPr>
                <w:sz w:val="20"/>
                <w:szCs w:val="20"/>
              </w:rPr>
            </w:pPr>
          </w:p>
        </w:tc>
        <w:tc>
          <w:tcPr>
            <w:tcW w:w="838" w:type="dxa"/>
            <w:tcBorders>
              <w:top w:val="nil"/>
              <w:left w:val="nil"/>
              <w:bottom w:val="nil"/>
              <w:right w:val="nil"/>
            </w:tcBorders>
            <w:shd w:val="clear" w:color="auto" w:fill="auto"/>
            <w:noWrap/>
            <w:vAlign w:val="bottom"/>
            <w:hideMark/>
          </w:tcPr>
          <w:p w14:paraId="2C977987" w14:textId="77777777" w:rsidR="00F300EA" w:rsidRPr="00F300EA" w:rsidRDefault="00F300EA" w:rsidP="00F300EA">
            <w:pPr>
              <w:rPr>
                <w:sz w:val="20"/>
                <w:szCs w:val="20"/>
              </w:rPr>
            </w:pPr>
          </w:p>
        </w:tc>
        <w:tc>
          <w:tcPr>
            <w:tcW w:w="994" w:type="dxa"/>
            <w:tcBorders>
              <w:top w:val="nil"/>
              <w:left w:val="nil"/>
              <w:bottom w:val="nil"/>
              <w:right w:val="nil"/>
            </w:tcBorders>
            <w:shd w:val="clear" w:color="auto" w:fill="auto"/>
            <w:noWrap/>
            <w:vAlign w:val="bottom"/>
            <w:hideMark/>
          </w:tcPr>
          <w:p w14:paraId="4A1E0191" w14:textId="77777777" w:rsidR="00F300EA" w:rsidRPr="00F300EA" w:rsidRDefault="00F300EA" w:rsidP="00F300EA">
            <w:pPr>
              <w:rPr>
                <w:sz w:val="20"/>
                <w:szCs w:val="20"/>
              </w:rPr>
            </w:pPr>
          </w:p>
        </w:tc>
        <w:tc>
          <w:tcPr>
            <w:tcW w:w="1417" w:type="dxa"/>
            <w:tcBorders>
              <w:top w:val="nil"/>
              <w:left w:val="nil"/>
              <w:bottom w:val="nil"/>
              <w:right w:val="nil"/>
            </w:tcBorders>
            <w:shd w:val="clear" w:color="auto" w:fill="auto"/>
            <w:noWrap/>
            <w:vAlign w:val="bottom"/>
            <w:hideMark/>
          </w:tcPr>
          <w:p w14:paraId="7C2EE320" w14:textId="77777777" w:rsidR="00F300EA" w:rsidRPr="00F300EA" w:rsidRDefault="00F300EA" w:rsidP="00F300EA">
            <w:pPr>
              <w:rPr>
                <w:sz w:val="20"/>
                <w:szCs w:val="20"/>
              </w:rPr>
            </w:pPr>
          </w:p>
        </w:tc>
        <w:tc>
          <w:tcPr>
            <w:tcW w:w="993" w:type="dxa"/>
            <w:tcBorders>
              <w:top w:val="nil"/>
              <w:left w:val="nil"/>
              <w:bottom w:val="nil"/>
              <w:right w:val="nil"/>
            </w:tcBorders>
            <w:shd w:val="clear" w:color="auto" w:fill="auto"/>
            <w:noWrap/>
            <w:vAlign w:val="bottom"/>
            <w:hideMark/>
          </w:tcPr>
          <w:p w14:paraId="2DCC3F75" w14:textId="77777777" w:rsidR="00F300EA" w:rsidRPr="00F300EA" w:rsidRDefault="00F300EA" w:rsidP="00F300EA">
            <w:pPr>
              <w:rPr>
                <w:sz w:val="20"/>
                <w:szCs w:val="20"/>
              </w:rPr>
            </w:pPr>
          </w:p>
        </w:tc>
        <w:tc>
          <w:tcPr>
            <w:tcW w:w="850" w:type="dxa"/>
            <w:tcBorders>
              <w:top w:val="nil"/>
              <w:left w:val="nil"/>
              <w:bottom w:val="nil"/>
              <w:right w:val="nil"/>
            </w:tcBorders>
            <w:shd w:val="clear" w:color="auto" w:fill="auto"/>
            <w:noWrap/>
            <w:vAlign w:val="bottom"/>
            <w:hideMark/>
          </w:tcPr>
          <w:p w14:paraId="0FAB36A9"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vAlign w:val="bottom"/>
            <w:hideMark/>
          </w:tcPr>
          <w:p w14:paraId="365CABFD" w14:textId="77777777" w:rsidR="00F300EA" w:rsidRPr="00F300EA" w:rsidRDefault="00F300EA" w:rsidP="00F300EA">
            <w:pPr>
              <w:rPr>
                <w:sz w:val="20"/>
                <w:szCs w:val="20"/>
              </w:rPr>
            </w:pPr>
          </w:p>
        </w:tc>
        <w:tc>
          <w:tcPr>
            <w:tcW w:w="1134" w:type="dxa"/>
            <w:tcBorders>
              <w:top w:val="nil"/>
              <w:left w:val="nil"/>
              <w:bottom w:val="nil"/>
              <w:right w:val="nil"/>
            </w:tcBorders>
            <w:shd w:val="clear" w:color="auto" w:fill="auto"/>
            <w:noWrap/>
            <w:vAlign w:val="bottom"/>
            <w:hideMark/>
          </w:tcPr>
          <w:p w14:paraId="1C3EE466" w14:textId="77777777" w:rsidR="00F300EA" w:rsidRPr="00F300EA" w:rsidRDefault="00F300EA" w:rsidP="00F300EA">
            <w:pPr>
              <w:rPr>
                <w:sz w:val="20"/>
                <w:szCs w:val="20"/>
              </w:rPr>
            </w:pPr>
          </w:p>
        </w:tc>
        <w:tc>
          <w:tcPr>
            <w:tcW w:w="1276" w:type="dxa"/>
            <w:gridSpan w:val="2"/>
            <w:tcBorders>
              <w:top w:val="nil"/>
              <w:left w:val="nil"/>
              <w:bottom w:val="nil"/>
              <w:right w:val="nil"/>
            </w:tcBorders>
            <w:shd w:val="clear" w:color="auto" w:fill="auto"/>
            <w:noWrap/>
            <w:vAlign w:val="bottom"/>
            <w:hideMark/>
          </w:tcPr>
          <w:p w14:paraId="33CCEE94" w14:textId="77777777" w:rsidR="00F300EA" w:rsidRPr="00F300EA" w:rsidRDefault="00F300EA" w:rsidP="00F300EA">
            <w:pPr>
              <w:rPr>
                <w:sz w:val="20"/>
                <w:szCs w:val="20"/>
              </w:rPr>
            </w:pPr>
          </w:p>
        </w:tc>
      </w:tr>
      <w:tr w:rsidR="00F300EA" w:rsidRPr="00F300EA" w14:paraId="75C45627" w14:textId="77777777" w:rsidTr="00F300EA">
        <w:trPr>
          <w:trHeight w:val="720"/>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C8DD0" w14:textId="77777777" w:rsidR="00F300EA" w:rsidRPr="00F300EA" w:rsidRDefault="00F300EA" w:rsidP="00F300EA">
            <w:pPr>
              <w:jc w:val="center"/>
              <w:rPr>
                <w:color w:val="000000"/>
                <w:sz w:val="20"/>
                <w:szCs w:val="20"/>
              </w:rPr>
            </w:pPr>
            <w:r w:rsidRPr="00F300EA">
              <w:rPr>
                <w:color w:val="000000"/>
                <w:sz w:val="20"/>
                <w:szCs w:val="20"/>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92F91" w14:textId="77777777" w:rsidR="00F300EA" w:rsidRPr="00F300EA" w:rsidRDefault="00F300EA" w:rsidP="00F300EA">
            <w:pPr>
              <w:jc w:val="center"/>
              <w:rPr>
                <w:color w:val="000000"/>
                <w:sz w:val="20"/>
                <w:szCs w:val="20"/>
              </w:rPr>
            </w:pPr>
            <w:r w:rsidRPr="00F300EA">
              <w:rPr>
                <w:color w:val="000000"/>
                <w:sz w:val="20"/>
                <w:szCs w:val="20"/>
              </w:rPr>
              <w:t>Обоснование</w:t>
            </w:r>
          </w:p>
        </w:tc>
        <w:tc>
          <w:tcPr>
            <w:tcW w:w="2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2A0B2" w14:textId="77777777" w:rsidR="00F300EA" w:rsidRPr="00F300EA" w:rsidRDefault="00F300EA" w:rsidP="00F300EA">
            <w:pPr>
              <w:jc w:val="center"/>
              <w:rPr>
                <w:color w:val="000000"/>
                <w:sz w:val="20"/>
                <w:szCs w:val="20"/>
              </w:rPr>
            </w:pPr>
            <w:r w:rsidRPr="00F300EA">
              <w:rPr>
                <w:color w:val="000000"/>
                <w:sz w:val="20"/>
                <w:szCs w:val="20"/>
              </w:rPr>
              <w:t>Наименование работ и затрат</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BB064" w14:textId="77777777" w:rsidR="00F300EA" w:rsidRPr="00F300EA" w:rsidRDefault="00F300EA" w:rsidP="00F300EA">
            <w:pPr>
              <w:jc w:val="center"/>
              <w:rPr>
                <w:color w:val="000000"/>
                <w:sz w:val="20"/>
                <w:szCs w:val="20"/>
              </w:rPr>
            </w:pPr>
            <w:r w:rsidRPr="00F300EA">
              <w:rPr>
                <w:color w:val="000000"/>
                <w:sz w:val="20"/>
                <w:szCs w:val="20"/>
              </w:rPr>
              <w:t>Единица измере</w:t>
            </w:r>
            <w:r w:rsidRPr="00F300EA">
              <w:rPr>
                <w:color w:val="000000"/>
                <w:sz w:val="20"/>
                <w:szCs w:val="20"/>
              </w:rPr>
              <w:lastRenderedPageBreak/>
              <w:t>ния</w:t>
            </w:r>
          </w:p>
        </w:tc>
        <w:tc>
          <w:tcPr>
            <w:tcW w:w="32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AE377" w14:textId="77777777" w:rsidR="00F300EA" w:rsidRPr="00F300EA" w:rsidRDefault="00F300EA" w:rsidP="00F300EA">
            <w:pPr>
              <w:jc w:val="center"/>
              <w:rPr>
                <w:color w:val="000000"/>
                <w:sz w:val="20"/>
                <w:szCs w:val="20"/>
              </w:rPr>
            </w:pPr>
            <w:r w:rsidRPr="00F300EA">
              <w:rPr>
                <w:color w:val="000000"/>
                <w:sz w:val="20"/>
                <w:szCs w:val="20"/>
              </w:rPr>
              <w:lastRenderedPageBreak/>
              <w:t>Количество</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51EB9" w14:textId="77777777" w:rsidR="00F300EA" w:rsidRPr="00F300EA" w:rsidRDefault="00F300EA" w:rsidP="00F300EA">
            <w:pPr>
              <w:jc w:val="center"/>
              <w:rPr>
                <w:color w:val="000000"/>
                <w:sz w:val="20"/>
                <w:szCs w:val="20"/>
              </w:rPr>
            </w:pPr>
            <w:r w:rsidRPr="00F300EA">
              <w:rPr>
                <w:color w:val="000000"/>
                <w:sz w:val="20"/>
                <w:szCs w:val="20"/>
              </w:rPr>
              <w:t xml:space="preserve">Сметная стоимость в базисном уровне цен (в текущем уровне цен (гр. 8) для ресурсов, </w:t>
            </w:r>
            <w:r w:rsidRPr="00F300EA">
              <w:rPr>
                <w:color w:val="000000"/>
                <w:sz w:val="20"/>
                <w:szCs w:val="20"/>
              </w:rPr>
              <w:lastRenderedPageBreak/>
              <w:t>отсутствующих в ФРСН),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89EE2" w14:textId="77777777" w:rsidR="00F300EA" w:rsidRPr="00F300EA" w:rsidRDefault="00F300EA" w:rsidP="00F300EA">
            <w:pPr>
              <w:jc w:val="center"/>
              <w:rPr>
                <w:color w:val="000000"/>
                <w:sz w:val="20"/>
                <w:szCs w:val="20"/>
              </w:rPr>
            </w:pPr>
            <w:r w:rsidRPr="00F300EA">
              <w:rPr>
                <w:color w:val="000000"/>
                <w:sz w:val="20"/>
                <w:szCs w:val="20"/>
              </w:rPr>
              <w:lastRenderedPageBreak/>
              <w:t>Индексы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431B8" w14:textId="77777777" w:rsidR="00F300EA" w:rsidRPr="00F300EA" w:rsidRDefault="00F300EA" w:rsidP="00F300EA">
            <w:pPr>
              <w:jc w:val="center"/>
              <w:rPr>
                <w:color w:val="000000"/>
                <w:sz w:val="20"/>
                <w:szCs w:val="20"/>
              </w:rPr>
            </w:pPr>
            <w:r w:rsidRPr="00F300EA">
              <w:rPr>
                <w:color w:val="000000"/>
                <w:sz w:val="20"/>
                <w:szCs w:val="20"/>
              </w:rPr>
              <w:t xml:space="preserve">Сметная стоимость в текущем </w:t>
            </w:r>
            <w:r w:rsidRPr="00F300EA">
              <w:rPr>
                <w:color w:val="000000"/>
                <w:sz w:val="20"/>
                <w:szCs w:val="20"/>
              </w:rPr>
              <w:lastRenderedPageBreak/>
              <w:t>уровне цен, руб.</w:t>
            </w:r>
          </w:p>
        </w:tc>
      </w:tr>
      <w:tr w:rsidR="00F300EA" w:rsidRPr="00F300EA" w14:paraId="365645B4" w14:textId="77777777" w:rsidTr="00F300EA">
        <w:trPr>
          <w:trHeight w:val="735"/>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082A0F1B" w14:textId="77777777" w:rsidR="00F300EA" w:rsidRPr="00F300EA" w:rsidRDefault="00F300EA" w:rsidP="00F300EA">
            <w:pPr>
              <w:rPr>
                <w:color w:val="000000"/>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509238E1" w14:textId="77777777" w:rsidR="00F300EA" w:rsidRPr="00F300EA" w:rsidRDefault="00F300EA" w:rsidP="00F300EA">
            <w:pPr>
              <w:rPr>
                <w:color w:val="000000"/>
                <w:sz w:val="20"/>
                <w:szCs w:val="20"/>
              </w:rPr>
            </w:pPr>
          </w:p>
        </w:tc>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14:paraId="149CE0D0" w14:textId="77777777" w:rsidR="00F300EA" w:rsidRPr="00F300EA" w:rsidRDefault="00F300EA" w:rsidP="00F300EA">
            <w:pPr>
              <w:rPr>
                <w:color w:val="000000"/>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61695391" w14:textId="77777777" w:rsidR="00F300EA" w:rsidRPr="00F300EA" w:rsidRDefault="00F300EA" w:rsidP="00F300EA">
            <w:pPr>
              <w:rPr>
                <w:color w:val="000000"/>
                <w:sz w:val="20"/>
                <w:szCs w:val="20"/>
              </w:rPr>
            </w:pPr>
          </w:p>
        </w:tc>
        <w:tc>
          <w:tcPr>
            <w:tcW w:w="3249" w:type="dxa"/>
            <w:gridSpan w:val="3"/>
            <w:vMerge/>
            <w:tcBorders>
              <w:top w:val="single" w:sz="4" w:space="0" w:color="auto"/>
              <w:left w:val="single" w:sz="4" w:space="0" w:color="auto"/>
              <w:bottom w:val="single" w:sz="4" w:space="0" w:color="auto"/>
              <w:right w:val="single" w:sz="4" w:space="0" w:color="auto"/>
            </w:tcBorders>
            <w:vAlign w:val="center"/>
            <w:hideMark/>
          </w:tcPr>
          <w:p w14:paraId="20B7D0DF" w14:textId="77777777" w:rsidR="00F300EA" w:rsidRPr="00F300EA" w:rsidRDefault="00F300EA" w:rsidP="00F300EA">
            <w:pPr>
              <w:rPr>
                <w:color w:val="000000"/>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46D4C3C4" w14:textId="77777777" w:rsidR="00F300EA" w:rsidRPr="00F300EA" w:rsidRDefault="00F300EA" w:rsidP="00F300E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71E5A" w14:textId="77777777" w:rsidR="00F300EA" w:rsidRPr="00F300EA" w:rsidRDefault="00F300EA" w:rsidP="00F300EA">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E044EF7" w14:textId="77777777" w:rsidR="00F300EA" w:rsidRPr="00F300EA" w:rsidRDefault="00F300EA" w:rsidP="00F300EA">
            <w:pPr>
              <w:rPr>
                <w:color w:val="000000"/>
                <w:sz w:val="20"/>
                <w:szCs w:val="20"/>
              </w:rPr>
            </w:pPr>
          </w:p>
        </w:tc>
      </w:tr>
      <w:tr w:rsidR="00F300EA" w:rsidRPr="00F300EA" w14:paraId="68A2E4D6" w14:textId="77777777" w:rsidTr="00F300EA">
        <w:trPr>
          <w:trHeight w:val="9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26BCDA7E" w14:textId="77777777" w:rsidR="00F300EA" w:rsidRPr="00F300EA" w:rsidRDefault="00F300EA" w:rsidP="00F300EA">
            <w:pPr>
              <w:rPr>
                <w:color w:val="000000"/>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3616CDEB" w14:textId="77777777" w:rsidR="00F300EA" w:rsidRPr="00F300EA" w:rsidRDefault="00F300EA" w:rsidP="00F300EA">
            <w:pPr>
              <w:rPr>
                <w:color w:val="000000"/>
                <w:sz w:val="20"/>
                <w:szCs w:val="20"/>
              </w:rPr>
            </w:pPr>
          </w:p>
        </w:tc>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14:paraId="23E6886A" w14:textId="77777777" w:rsidR="00F300EA" w:rsidRPr="00F300EA" w:rsidRDefault="00F300EA" w:rsidP="00F300EA">
            <w:pPr>
              <w:rPr>
                <w:color w:val="000000"/>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5E0C0E64" w14:textId="77777777" w:rsidR="00F300EA" w:rsidRPr="00F300EA" w:rsidRDefault="00F300EA" w:rsidP="00F300EA">
            <w:pPr>
              <w:rPr>
                <w:color w:val="000000"/>
                <w:sz w:val="20"/>
                <w:szCs w:val="20"/>
              </w:rPr>
            </w:pPr>
          </w:p>
        </w:tc>
        <w:tc>
          <w:tcPr>
            <w:tcW w:w="838" w:type="dxa"/>
            <w:tcBorders>
              <w:top w:val="nil"/>
              <w:left w:val="nil"/>
              <w:bottom w:val="single" w:sz="4" w:space="0" w:color="auto"/>
              <w:right w:val="single" w:sz="4" w:space="0" w:color="auto"/>
            </w:tcBorders>
            <w:shd w:val="clear" w:color="auto" w:fill="auto"/>
            <w:vAlign w:val="center"/>
            <w:hideMark/>
          </w:tcPr>
          <w:p w14:paraId="0F9101E6" w14:textId="77777777" w:rsidR="00F300EA" w:rsidRPr="00F300EA" w:rsidRDefault="00F300EA" w:rsidP="00F300EA">
            <w:pPr>
              <w:jc w:val="center"/>
              <w:rPr>
                <w:color w:val="000000"/>
                <w:sz w:val="20"/>
                <w:szCs w:val="20"/>
              </w:rPr>
            </w:pPr>
            <w:r w:rsidRPr="00F300EA">
              <w:rPr>
                <w:color w:val="000000"/>
                <w:sz w:val="20"/>
                <w:szCs w:val="20"/>
              </w:rPr>
              <w:t>на единицу</w:t>
            </w:r>
          </w:p>
        </w:tc>
        <w:tc>
          <w:tcPr>
            <w:tcW w:w="994" w:type="dxa"/>
            <w:tcBorders>
              <w:top w:val="nil"/>
              <w:left w:val="nil"/>
              <w:bottom w:val="single" w:sz="4" w:space="0" w:color="auto"/>
              <w:right w:val="single" w:sz="4" w:space="0" w:color="auto"/>
            </w:tcBorders>
            <w:shd w:val="clear" w:color="auto" w:fill="auto"/>
            <w:vAlign w:val="center"/>
            <w:hideMark/>
          </w:tcPr>
          <w:p w14:paraId="490299CA" w14:textId="77777777" w:rsidR="00F300EA" w:rsidRPr="00F300EA" w:rsidRDefault="00F300EA" w:rsidP="00F300EA">
            <w:pPr>
              <w:jc w:val="center"/>
              <w:rPr>
                <w:color w:val="000000"/>
                <w:sz w:val="20"/>
                <w:szCs w:val="20"/>
              </w:rPr>
            </w:pPr>
            <w:r w:rsidRPr="00F300EA">
              <w:rPr>
                <w:color w:val="000000"/>
                <w:sz w:val="20"/>
                <w:szCs w:val="20"/>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14:paraId="03D2ADEF" w14:textId="77777777" w:rsidR="00F300EA" w:rsidRPr="00F300EA" w:rsidRDefault="00F300EA" w:rsidP="00F300EA">
            <w:pPr>
              <w:jc w:val="center"/>
              <w:rPr>
                <w:color w:val="000000"/>
                <w:sz w:val="20"/>
                <w:szCs w:val="20"/>
              </w:rPr>
            </w:pPr>
            <w:r w:rsidRPr="00F300EA">
              <w:rPr>
                <w:color w:val="000000"/>
                <w:sz w:val="20"/>
                <w:szCs w:val="20"/>
              </w:rPr>
              <w:t>всего с учетом коэффициентов</w:t>
            </w:r>
          </w:p>
        </w:tc>
        <w:tc>
          <w:tcPr>
            <w:tcW w:w="993" w:type="dxa"/>
            <w:tcBorders>
              <w:top w:val="nil"/>
              <w:left w:val="nil"/>
              <w:bottom w:val="single" w:sz="4" w:space="0" w:color="auto"/>
              <w:right w:val="single" w:sz="4" w:space="0" w:color="auto"/>
            </w:tcBorders>
            <w:shd w:val="clear" w:color="auto" w:fill="auto"/>
            <w:vAlign w:val="center"/>
            <w:hideMark/>
          </w:tcPr>
          <w:p w14:paraId="44674B3E" w14:textId="77777777" w:rsidR="00F300EA" w:rsidRPr="00F300EA" w:rsidRDefault="00F300EA" w:rsidP="00F300EA">
            <w:pPr>
              <w:jc w:val="center"/>
              <w:rPr>
                <w:color w:val="000000"/>
                <w:sz w:val="20"/>
                <w:szCs w:val="20"/>
              </w:rPr>
            </w:pPr>
            <w:r w:rsidRPr="00F300EA">
              <w:rPr>
                <w:color w:val="000000"/>
                <w:sz w:val="20"/>
                <w:szCs w:val="20"/>
              </w:rPr>
              <w:t>на единицу</w:t>
            </w:r>
          </w:p>
        </w:tc>
        <w:tc>
          <w:tcPr>
            <w:tcW w:w="850" w:type="dxa"/>
            <w:tcBorders>
              <w:top w:val="nil"/>
              <w:left w:val="nil"/>
              <w:bottom w:val="single" w:sz="4" w:space="0" w:color="auto"/>
              <w:right w:val="single" w:sz="4" w:space="0" w:color="auto"/>
            </w:tcBorders>
            <w:shd w:val="clear" w:color="auto" w:fill="auto"/>
            <w:vAlign w:val="center"/>
            <w:hideMark/>
          </w:tcPr>
          <w:p w14:paraId="49BE63D0" w14:textId="77777777" w:rsidR="00F300EA" w:rsidRPr="00F300EA" w:rsidRDefault="00F300EA" w:rsidP="00F300EA">
            <w:pPr>
              <w:jc w:val="center"/>
              <w:rPr>
                <w:color w:val="000000"/>
                <w:sz w:val="20"/>
                <w:szCs w:val="20"/>
              </w:rPr>
            </w:pPr>
            <w:r w:rsidRPr="00F300EA">
              <w:rPr>
                <w:color w:val="000000"/>
                <w:sz w:val="20"/>
                <w:szCs w:val="20"/>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14:paraId="2807F7AF" w14:textId="77777777" w:rsidR="00F300EA" w:rsidRPr="00F300EA" w:rsidRDefault="00F300EA" w:rsidP="00F300EA">
            <w:pPr>
              <w:jc w:val="center"/>
              <w:rPr>
                <w:color w:val="000000"/>
                <w:sz w:val="20"/>
                <w:szCs w:val="20"/>
              </w:rPr>
            </w:pPr>
            <w:r w:rsidRPr="00F300EA">
              <w:rPr>
                <w:color w:val="000000"/>
                <w:sz w:val="20"/>
                <w:szCs w:val="20"/>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B5B53D" w14:textId="77777777" w:rsidR="00F300EA" w:rsidRPr="00F300EA" w:rsidRDefault="00F300EA" w:rsidP="00F300EA">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9F6B5A2" w14:textId="77777777" w:rsidR="00F300EA" w:rsidRPr="00F300EA" w:rsidRDefault="00F300EA" w:rsidP="00F300EA">
            <w:pPr>
              <w:rPr>
                <w:color w:val="000000"/>
                <w:sz w:val="20"/>
                <w:szCs w:val="20"/>
              </w:rPr>
            </w:pPr>
          </w:p>
        </w:tc>
      </w:tr>
      <w:tr w:rsidR="00F300EA" w:rsidRPr="00F300EA" w14:paraId="51932B8D" w14:textId="77777777" w:rsidTr="00F300EA">
        <w:trPr>
          <w:trHeight w:val="300"/>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4C31CF8A" w14:textId="77777777" w:rsidR="00F300EA" w:rsidRPr="00F300EA" w:rsidRDefault="00F300EA" w:rsidP="00F300EA">
            <w:pPr>
              <w:jc w:val="center"/>
              <w:rPr>
                <w:color w:val="000000"/>
                <w:sz w:val="20"/>
                <w:szCs w:val="20"/>
              </w:rPr>
            </w:pPr>
            <w:r w:rsidRPr="00F300EA">
              <w:rPr>
                <w:color w:val="000000"/>
                <w:sz w:val="20"/>
                <w:szCs w:val="20"/>
              </w:rPr>
              <w:t>1</w:t>
            </w:r>
          </w:p>
        </w:tc>
        <w:tc>
          <w:tcPr>
            <w:tcW w:w="2128" w:type="dxa"/>
            <w:tcBorders>
              <w:top w:val="nil"/>
              <w:left w:val="nil"/>
              <w:bottom w:val="single" w:sz="4" w:space="0" w:color="auto"/>
              <w:right w:val="single" w:sz="4" w:space="0" w:color="auto"/>
            </w:tcBorders>
            <w:shd w:val="clear" w:color="auto" w:fill="auto"/>
            <w:noWrap/>
            <w:vAlign w:val="center"/>
            <w:hideMark/>
          </w:tcPr>
          <w:p w14:paraId="2DF3CD41" w14:textId="77777777" w:rsidR="00F300EA" w:rsidRPr="00F300EA" w:rsidRDefault="00F300EA" w:rsidP="00F300EA">
            <w:pPr>
              <w:jc w:val="center"/>
              <w:rPr>
                <w:color w:val="000000"/>
                <w:sz w:val="20"/>
                <w:szCs w:val="20"/>
              </w:rPr>
            </w:pPr>
            <w:r w:rsidRPr="00F300EA">
              <w:rPr>
                <w:color w:val="000000"/>
                <w:sz w:val="20"/>
                <w:szCs w:val="20"/>
              </w:rPr>
              <w:t>2</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161492" w14:textId="77777777" w:rsidR="00F300EA" w:rsidRPr="00F300EA" w:rsidRDefault="00F300EA" w:rsidP="00F300EA">
            <w:pPr>
              <w:jc w:val="center"/>
              <w:rPr>
                <w:color w:val="000000"/>
                <w:sz w:val="20"/>
                <w:szCs w:val="20"/>
              </w:rPr>
            </w:pPr>
            <w:r w:rsidRPr="00F300EA">
              <w:rPr>
                <w:color w:val="000000"/>
                <w:sz w:val="20"/>
                <w:szCs w:val="20"/>
              </w:rPr>
              <w:t>3</w:t>
            </w:r>
          </w:p>
        </w:tc>
        <w:tc>
          <w:tcPr>
            <w:tcW w:w="844" w:type="dxa"/>
            <w:tcBorders>
              <w:top w:val="nil"/>
              <w:left w:val="nil"/>
              <w:bottom w:val="single" w:sz="4" w:space="0" w:color="auto"/>
              <w:right w:val="single" w:sz="4" w:space="0" w:color="auto"/>
            </w:tcBorders>
            <w:shd w:val="clear" w:color="auto" w:fill="auto"/>
            <w:noWrap/>
            <w:vAlign w:val="center"/>
            <w:hideMark/>
          </w:tcPr>
          <w:p w14:paraId="53201CB3" w14:textId="77777777" w:rsidR="00F300EA" w:rsidRPr="00F300EA" w:rsidRDefault="00F300EA" w:rsidP="00F300EA">
            <w:pPr>
              <w:jc w:val="center"/>
              <w:rPr>
                <w:color w:val="000000"/>
                <w:sz w:val="20"/>
                <w:szCs w:val="20"/>
              </w:rPr>
            </w:pPr>
            <w:r w:rsidRPr="00F300EA">
              <w:rPr>
                <w:color w:val="000000"/>
                <w:sz w:val="20"/>
                <w:szCs w:val="20"/>
              </w:rPr>
              <w:t>4</w:t>
            </w:r>
          </w:p>
        </w:tc>
        <w:tc>
          <w:tcPr>
            <w:tcW w:w="838" w:type="dxa"/>
            <w:tcBorders>
              <w:top w:val="nil"/>
              <w:left w:val="nil"/>
              <w:bottom w:val="single" w:sz="4" w:space="0" w:color="auto"/>
              <w:right w:val="single" w:sz="4" w:space="0" w:color="auto"/>
            </w:tcBorders>
            <w:shd w:val="clear" w:color="auto" w:fill="auto"/>
            <w:noWrap/>
            <w:vAlign w:val="center"/>
            <w:hideMark/>
          </w:tcPr>
          <w:p w14:paraId="11F9DC04" w14:textId="77777777" w:rsidR="00F300EA" w:rsidRPr="00F300EA" w:rsidRDefault="00F300EA" w:rsidP="00F300EA">
            <w:pPr>
              <w:jc w:val="center"/>
              <w:rPr>
                <w:color w:val="000000"/>
                <w:sz w:val="20"/>
                <w:szCs w:val="20"/>
              </w:rPr>
            </w:pPr>
            <w:r w:rsidRPr="00F300EA">
              <w:rPr>
                <w:color w:val="000000"/>
                <w:sz w:val="20"/>
                <w:szCs w:val="20"/>
              </w:rPr>
              <w:t>5</w:t>
            </w:r>
          </w:p>
        </w:tc>
        <w:tc>
          <w:tcPr>
            <w:tcW w:w="994" w:type="dxa"/>
            <w:tcBorders>
              <w:top w:val="nil"/>
              <w:left w:val="nil"/>
              <w:bottom w:val="single" w:sz="4" w:space="0" w:color="auto"/>
              <w:right w:val="single" w:sz="4" w:space="0" w:color="auto"/>
            </w:tcBorders>
            <w:shd w:val="clear" w:color="auto" w:fill="auto"/>
            <w:noWrap/>
            <w:vAlign w:val="center"/>
            <w:hideMark/>
          </w:tcPr>
          <w:p w14:paraId="397A48E4" w14:textId="77777777" w:rsidR="00F300EA" w:rsidRPr="00F300EA" w:rsidRDefault="00F300EA" w:rsidP="00F300EA">
            <w:pPr>
              <w:jc w:val="center"/>
              <w:rPr>
                <w:color w:val="000000"/>
                <w:sz w:val="20"/>
                <w:szCs w:val="20"/>
              </w:rPr>
            </w:pPr>
            <w:r w:rsidRPr="00F300EA">
              <w:rPr>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14:paraId="234B1897" w14:textId="77777777" w:rsidR="00F300EA" w:rsidRPr="00F300EA" w:rsidRDefault="00F300EA" w:rsidP="00F300EA">
            <w:pPr>
              <w:jc w:val="center"/>
              <w:rPr>
                <w:color w:val="000000"/>
                <w:sz w:val="20"/>
                <w:szCs w:val="20"/>
              </w:rPr>
            </w:pPr>
            <w:r w:rsidRPr="00F300EA">
              <w:rPr>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14:paraId="12FB1075" w14:textId="77777777" w:rsidR="00F300EA" w:rsidRPr="00F300EA" w:rsidRDefault="00F300EA" w:rsidP="00F300EA">
            <w:pPr>
              <w:jc w:val="center"/>
              <w:rPr>
                <w:color w:val="000000"/>
                <w:sz w:val="20"/>
                <w:szCs w:val="20"/>
              </w:rPr>
            </w:pPr>
            <w:r w:rsidRPr="00F300EA">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44B30370" w14:textId="77777777" w:rsidR="00F300EA" w:rsidRPr="00F300EA" w:rsidRDefault="00F300EA" w:rsidP="00F300EA">
            <w:pPr>
              <w:jc w:val="center"/>
              <w:rPr>
                <w:color w:val="000000"/>
                <w:sz w:val="20"/>
                <w:szCs w:val="20"/>
              </w:rPr>
            </w:pPr>
            <w:r w:rsidRPr="00F300EA">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14:paraId="2297BC9A" w14:textId="77777777" w:rsidR="00F300EA" w:rsidRPr="00F300EA" w:rsidRDefault="00F300EA" w:rsidP="00F300EA">
            <w:pPr>
              <w:jc w:val="center"/>
              <w:rPr>
                <w:color w:val="000000"/>
                <w:sz w:val="20"/>
                <w:szCs w:val="20"/>
              </w:rPr>
            </w:pPr>
            <w:r w:rsidRPr="00F300E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22B1C6A" w14:textId="77777777" w:rsidR="00F300EA" w:rsidRPr="00F300EA" w:rsidRDefault="00F300EA" w:rsidP="00F300EA">
            <w:pPr>
              <w:jc w:val="center"/>
              <w:rPr>
                <w:color w:val="000000"/>
                <w:sz w:val="20"/>
                <w:szCs w:val="20"/>
              </w:rPr>
            </w:pPr>
            <w:r w:rsidRPr="00F300EA">
              <w:rPr>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EDD863" w14:textId="77777777" w:rsidR="00F300EA" w:rsidRPr="00F300EA" w:rsidRDefault="00F300EA" w:rsidP="00F300EA">
            <w:pPr>
              <w:jc w:val="center"/>
              <w:rPr>
                <w:color w:val="000000"/>
                <w:sz w:val="20"/>
                <w:szCs w:val="20"/>
              </w:rPr>
            </w:pPr>
            <w:r w:rsidRPr="00F300EA">
              <w:rPr>
                <w:color w:val="000000"/>
                <w:sz w:val="20"/>
                <w:szCs w:val="20"/>
              </w:rPr>
              <w:t>12</w:t>
            </w:r>
          </w:p>
        </w:tc>
      </w:tr>
      <w:tr w:rsidR="00F300EA" w:rsidRPr="00F300EA" w14:paraId="49349226"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5FA950B" w14:textId="77777777" w:rsidR="00F300EA" w:rsidRPr="00F300EA" w:rsidRDefault="00F300EA" w:rsidP="00F300EA">
            <w:pPr>
              <w:rPr>
                <w:b/>
                <w:bCs/>
                <w:color w:val="000000"/>
                <w:sz w:val="20"/>
                <w:szCs w:val="20"/>
              </w:rPr>
            </w:pPr>
            <w:r w:rsidRPr="00F300EA">
              <w:rPr>
                <w:b/>
                <w:bCs/>
                <w:color w:val="000000"/>
                <w:sz w:val="20"/>
                <w:szCs w:val="20"/>
              </w:rPr>
              <w:t>Раздел 1. Восстановительные работе по опоре.</w:t>
            </w:r>
          </w:p>
        </w:tc>
      </w:tr>
      <w:tr w:rsidR="00F300EA" w:rsidRPr="00F300EA" w14:paraId="6AA5C053"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0D79CC4" w14:textId="77777777" w:rsidR="00F300EA" w:rsidRPr="00F300EA" w:rsidRDefault="00F300EA" w:rsidP="00F300EA">
            <w:pPr>
              <w:rPr>
                <w:b/>
                <w:bCs/>
                <w:color w:val="000000"/>
                <w:sz w:val="20"/>
                <w:szCs w:val="20"/>
              </w:rPr>
            </w:pPr>
            <w:r w:rsidRPr="00F300EA">
              <w:rPr>
                <w:b/>
                <w:bCs/>
                <w:color w:val="000000"/>
                <w:sz w:val="20"/>
                <w:szCs w:val="20"/>
              </w:rPr>
              <w:t>Металлоусиление</w:t>
            </w:r>
          </w:p>
        </w:tc>
      </w:tr>
      <w:tr w:rsidR="00F300EA" w:rsidRPr="00F300EA" w14:paraId="7514B78F" w14:textId="77777777" w:rsidTr="00F300EA">
        <w:trPr>
          <w:trHeight w:val="465"/>
        </w:trPr>
        <w:tc>
          <w:tcPr>
            <w:tcW w:w="1133" w:type="dxa"/>
            <w:tcBorders>
              <w:top w:val="nil"/>
              <w:left w:val="single" w:sz="4" w:space="0" w:color="auto"/>
              <w:bottom w:val="nil"/>
              <w:right w:val="nil"/>
            </w:tcBorders>
            <w:shd w:val="clear" w:color="auto" w:fill="auto"/>
            <w:hideMark/>
          </w:tcPr>
          <w:p w14:paraId="73D02809" w14:textId="77777777" w:rsidR="00F300EA" w:rsidRPr="00F300EA" w:rsidRDefault="00F300EA" w:rsidP="00F300EA">
            <w:pPr>
              <w:jc w:val="center"/>
              <w:rPr>
                <w:b/>
                <w:bCs/>
                <w:color w:val="000000"/>
                <w:sz w:val="20"/>
                <w:szCs w:val="20"/>
              </w:rPr>
            </w:pPr>
            <w:r w:rsidRPr="00F300EA">
              <w:rPr>
                <w:b/>
                <w:bCs/>
                <w:color w:val="000000"/>
                <w:sz w:val="20"/>
                <w:szCs w:val="20"/>
              </w:rPr>
              <w:t>1</w:t>
            </w:r>
          </w:p>
        </w:tc>
        <w:tc>
          <w:tcPr>
            <w:tcW w:w="2128" w:type="dxa"/>
            <w:tcBorders>
              <w:top w:val="nil"/>
              <w:left w:val="nil"/>
              <w:bottom w:val="nil"/>
              <w:right w:val="nil"/>
            </w:tcBorders>
            <w:shd w:val="clear" w:color="auto" w:fill="auto"/>
            <w:hideMark/>
          </w:tcPr>
          <w:p w14:paraId="139CDE8D" w14:textId="77777777" w:rsidR="00F300EA" w:rsidRPr="00F300EA" w:rsidRDefault="00F300EA" w:rsidP="00F300EA">
            <w:pPr>
              <w:rPr>
                <w:b/>
                <w:bCs/>
                <w:color w:val="000000"/>
                <w:sz w:val="20"/>
                <w:szCs w:val="20"/>
              </w:rPr>
            </w:pPr>
            <w:r w:rsidRPr="00F300EA">
              <w:rPr>
                <w:b/>
                <w:bCs/>
                <w:color w:val="000000"/>
                <w:sz w:val="20"/>
                <w:szCs w:val="20"/>
              </w:rPr>
              <w:t>ФЕР46-01-007-01</w:t>
            </w:r>
          </w:p>
        </w:tc>
        <w:tc>
          <w:tcPr>
            <w:tcW w:w="2960" w:type="dxa"/>
            <w:gridSpan w:val="3"/>
            <w:tcBorders>
              <w:top w:val="single" w:sz="4" w:space="0" w:color="auto"/>
              <w:left w:val="nil"/>
              <w:bottom w:val="nil"/>
              <w:right w:val="nil"/>
            </w:tcBorders>
            <w:shd w:val="clear" w:color="auto" w:fill="auto"/>
            <w:hideMark/>
          </w:tcPr>
          <w:p w14:paraId="041295AD" w14:textId="77777777" w:rsidR="00F300EA" w:rsidRPr="00F300EA" w:rsidRDefault="00F300EA" w:rsidP="00F300EA">
            <w:pPr>
              <w:rPr>
                <w:b/>
                <w:bCs/>
                <w:color w:val="000000"/>
                <w:sz w:val="20"/>
                <w:szCs w:val="20"/>
              </w:rPr>
            </w:pPr>
            <w:r w:rsidRPr="00F300EA">
              <w:rPr>
                <w:b/>
                <w:bCs/>
                <w:color w:val="000000"/>
                <w:sz w:val="20"/>
                <w:szCs w:val="20"/>
              </w:rPr>
              <w:t>Усиление железобетонных колонн эстакад стальными обоймами</w:t>
            </w:r>
          </w:p>
        </w:tc>
        <w:tc>
          <w:tcPr>
            <w:tcW w:w="844" w:type="dxa"/>
            <w:tcBorders>
              <w:top w:val="nil"/>
              <w:left w:val="nil"/>
              <w:bottom w:val="nil"/>
              <w:right w:val="nil"/>
            </w:tcBorders>
            <w:shd w:val="clear" w:color="auto" w:fill="auto"/>
            <w:hideMark/>
          </w:tcPr>
          <w:p w14:paraId="5804C824" w14:textId="77777777" w:rsidR="00F300EA" w:rsidRPr="00F300EA" w:rsidRDefault="00F300EA" w:rsidP="00F300EA">
            <w:pPr>
              <w:jc w:val="center"/>
              <w:rPr>
                <w:b/>
                <w:bCs/>
                <w:color w:val="000000"/>
                <w:sz w:val="20"/>
                <w:szCs w:val="20"/>
              </w:rPr>
            </w:pPr>
            <w:r w:rsidRPr="00F300EA">
              <w:rPr>
                <w:b/>
                <w:bCs/>
                <w:color w:val="000000"/>
                <w:sz w:val="20"/>
                <w:szCs w:val="20"/>
              </w:rPr>
              <w:t>т</w:t>
            </w:r>
          </w:p>
        </w:tc>
        <w:tc>
          <w:tcPr>
            <w:tcW w:w="838" w:type="dxa"/>
            <w:tcBorders>
              <w:top w:val="nil"/>
              <w:left w:val="nil"/>
              <w:bottom w:val="nil"/>
              <w:right w:val="nil"/>
            </w:tcBorders>
            <w:shd w:val="clear" w:color="auto" w:fill="auto"/>
            <w:hideMark/>
          </w:tcPr>
          <w:p w14:paraId="4A7EF30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nil"/>
              <w:left w:val="nil"/>
              <w:bottom w:val="nil"/>
              <w:right w:val="nil"/>
            </w:tcBorders>
            <w:shd w:val="clear" w:color="auto" w:fill="auto"/>
            <w:hideMark/>
          </w:tcPr>
          <w:p w14:paraId="033F421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nil"/>
              <w:left w:val="nil"/>
              <w:bottom w:val="nil"/>
              <w:right w:val="nil"/>
            </w:tcBorders>
            <w:shd w:val="clear" w:color="auto" w:fill="auto"/>
            <w:hideMark/>
          </w:tcPr>
          <w:p w14:paraId="2CD75CAD" w14:textId="77777777" w:rsidR="00F300EA" w:rsidRPr="00F300EA" w:rsidRDefault="00F300EA" w:rsidP="00F300EA">
            <w:pPr>
              <w:jc w:val="center"/>
              <w:rPr>
                <w:b/>
                <w:bCs/>
                <w:color w:val="000000"/>
                <w:sz w:val="20"/>
                <w:szCs w:val="20"/>
              </w:rPr>
            </w:pPr>
            <w:r w:rsidRPr="00F300EA">
              <w:rPr>
                <w:b/>
                <w:bCs/>
                <w:color w:val="000000"/>
                <w:sz w:val="20"/>
                <w:szCs w:val="20"/>
              </w:rPr>
              <w:t>0,4596</w:t>
            </w:r>
          </w:p>
        </w:tc>
        <w:tc>
          <w:tcPr>
            <w:tcW w:w="993" w:type="dxa"/>
            <w:tcBorders>
              <w:top w:val="nil"/>
              <w:left w:val="nil"/>
              <w:bottom w:val="nil"/>
              <w:right w:val="nil"/>
            </w:tcBorders>
            <w:shd w:val="clear" w:color="auto" w:fill="auto"/>
            <w:hideMark/>
          </w:tcPr>
          <w:p w14:paraId="5D0B170A"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nil"/>
              <w:left w:val="nil"/>
              <w:bottom w:val="nil"/>
              <w:right w:val="nil"/>
            </w:tcBorders>
            <w:shd w:val="clear" w:color="auto" w:fill="auto"/>
            <w:hideMark/>
          </w:tcPr>
          <w:p w14:paraId="0D7FC25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794F1FB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6B801A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2C8B3FA0"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1FCE9E16"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36D2F25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5A8DF15"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4A8307CA"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1A572B0E"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54937354"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7BC4657"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4CE355DD"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4861EC75"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FB910EE"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29CB5ECB"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A004D9C"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8AE5EE4" w14:textId="77777777" w:rsidR="00F300EA" w:rsidRPr="00F300EA" w:rsidRDefault="00F300EA" w:rsidP="00F300EA">
            <w:pPr>
              <w:jc w:val="right"/>
              <w:rPr>
                <w:color w:val="000000"/>
                <w:sz w:val="20"/>
                <w:szCs w:val="20"/>
              </w:rPr>
            </w:pPr>
            <w:r w:rsidRPr="00F300EA">
              <w:rPr>
                <w:color w:val="000000"/>
                <w:sz w:val="20"/>
                <w:szCs w:val="20"/>
              </w:rPr>
              <w:t>397,98</w:t>
            </w:r>
          </w:p>
        </w:tc>
        <w:tc>
          <w:tcPr>
            <w:tcW w:w="850" w:type="dxa"/>
            <w:tcBorders>
              <w:top w:val="nil"/>
              <w:left w:val="nil"/>
              <w:bottom w:val="nil"/>
              <w:right w:val="nil"/>
            </w:tcBorders>
            <w:shd w:val="clear" w:color="auto" w:fill="auto"/>
            <w:hideMark/>
          </w:tcPr>
          <w:p w14:paraId="547B4F88"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19A6F43E" w14:textId="77777777" w:rsidR="00F300EA" w:rsidRPr="00F300EA" w:rsidRDefault="00F300EA" w:rsidP="00F300EA">
            <w:pPr>
              <w:jc w:val="right"/>
              <w:rPr>
                <w:color w:val="000000"/>
                <w:sz w:val="20"/>
                <w:szCs w:val="20"/>
              </w:rPr>
            </w:pPr>
            <w:r w:rsidRPr="00F300EA">
              <w:rPr>
                <w:color w:val="000000"/>
                <w:sz w:val="20"/>
                <w:szCs w:val="20"/>
              </w:rPr>
              <w:t>228,64</w:t>
            </w:r>
          </w:p>
        </w:tc>
        <w:tc>
          <w:tcPr>
            <w:tcW w:w="1134" w:type="dxa"/>
            <w:tcBorders>
              <w:top w:val="nil"/>
              <w:left w:val="nil"/>
              <w:bottom w:val="nil"/>
              <w:right w:val="nil"/>
            </w:tcBorders>
            <w:shd w:val="clear" w:color="auto" w:fill="auto"/>
            <w:hideMark/>
          </w:tcPr>
          <w:p w14:paraId="34F4AE37"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29CC3698" w14:textId="77777777" w:rsidR="00F300EA" w:rsidRPr="00F300EA" w:rsidRDefault="00F300EA" w:rsidP="00F300EA">
            <w:pPr>
              <w:jc w:val="right"/>
              <w:rPr>
                <w:color w:val="000000"/>
                <w:sz w:val="20"/>
                <w:szCs w:val="20"/>
              </w:rPr>
            </w:pPr>
            <w:r w:rsidRPr="00F300EA">
              <w:rPr>
                <w:color w:val="000000"/>
                <w:sz w:val="20"/>
                <w:szCs w:val="20"/>
              </w:rPr>
              <w:t>5 951,50</w:t>
            </w:r>
          </w:p>
        </w:tc>
      </w:tr>
      <w:tr w:rsidR="00F300EA" w:rsidRPr="00F300EA" w14:paraId="20A85725"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D1B76A7"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1A3B1D8"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3FEA88C1"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238D336D"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AFA91DE"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79BAF778"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4B4A052"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07728A7" w14:textId="77777777" w:rsidR="00F300EA" w:rsidRPr="00F300EA" w:rsidRDefault="00F300EA" w:rsidP="00F300EA">
            <w:pPr>
              <w:jc w:val="right"/>
              <w:rPr>
                <w:color w:val="000000"/>
                <w:sz w:val="20"/>
                <w:szCs w:val="20"/>
              </w:rPr>
            </w:pPr>
            <w:r w:rsidRPr="00F300EA">
              <w:rPr>
                <w:color w:val="000000"/>
                <w:sz w:val="20"/>
                <w:szCs w:val="20"/>
              </w:rPr>
              <w:t>454,73</w:t>
            </w:r>
          </w:p>
        </w:tc>
        <w:tc>
          <w:tcPr>
            <w:tcW w:w="850" w:type="dxa"/>
            <w:tcBorders>
              <w:top w:val="nil"/>
              <w:left w:val="nil"/>
              <w:bottom w:val="nil"/>
              <w:right w:val="nil"/>
            </w:tcBorders>
            <w:shd w:val="clear" w:color="auto" w:fill="auto"/>
            <w:hideMark/>
          </w:tcPr>
          <w:p w14:paraId="265F77B8"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37809ACC" w14:textId="77777777" w:rsidR="00F300EA" w:rsidRPr="00F300EA" w:rsidRDefault="00F300EA" w:rsidP="00F300EA">
            <w:pPr>
              <w:jc w:val="right"/>
              <w:rPr>
                <w:color w:val="000000"/>
                <w:sz w:val="20"/>
                <w:szCs w:val="20"/>
              </w:rPr>
            </w:pPr>
            <w:r w:rsidRPr="00F300EA">
              <w:rPr>
                <w:color w:val="000000"/>
                <w:sz w:val="20"/>
                <w:szCs w:val="20"/>
              </w:rPr>
              <w:t>261,24</w:t>
            </w:r>
          </w:p>
        </w:tc>
        <w:tc>
          <w:tcPr>
            <w:tcW w:w="1134" w:type="dxa"/>
            <w:tcBorders>
              <w:top w:val="nil"/>
              <w:left w:val="nil"/>
              <w:bottom w:val="nil"/>
              <w:right w:val="nil"/>
            </w:tcBorders>
            <w:shd w:val="clear" w:color="auto" w:fill="auto"/>
            <w:hideMark/>
          </w:tcPr>
          <w:p w14:paraId="5BBF4C7D"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54E64315" w14:textId="77777777" w:rsidR="00F300EA" w:rsidRPr="00F300EA" w:rsidRDefault="00F300EA" w:rsidP="00F300EA">
            <w:pPr>
              <w:jc w:val="right"/>
              <w:rPr>
                <w:color w:val="000000"/>
                <w:sz w:val="20"/>
                <w:szCs w:val="20"/>
              </w:rPr>
            </w:pPr>
            <w:r w:rsidRPr="00F300EA">
              <w:rPr>
                <w:color w:val="000000"/>
                <w:sz w:val="20"/>
                <w:szCs w:val="20"/>
              </w:rPr>
              <w:t>2 745,63</w:t>
            </w:r>
          </w:p>
        </w:tc>
      </w:tr>
      <w:tr w:rsidR="00F300EA" w:rsidRPr="00F300EA" w14:paraId="055F839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523EA19"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DD8C21B"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7F9B7DEA"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0B3A80CF"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5E6C2FFB"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7779A58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0CFCA6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0E942789" w14:textId="77777777" w:rsidR="00F300EA" w:rsidRPr="00F300EA" w:rsidRDefault="00F300EA" w:rsidP="00F300EA">
            <w:pPr>
              <w:jc w:val="right"/>
              <w:rPr>
                <w:color w:val="000000"/>
                <w:sz w:val="20"/>
                <w:szCs w:val="20"/>
              </w:rPr>
            </w:pPr>
            <w:r w:rsidRPr="00F300EA">
              <w:rPr>
                <w:color w:val="000000"/>
                <w:sz w:val="20"/>
                <w:szCs w:val="20"/>
              </w:rPr>
              <w:t>45,79</w:t>
            </w:r>
          </w:p>
        </w:tc>
        <w:tc>
          <w:tcPr>
            <w:tcW w:w="850" w:type="dxa"/>
            <w:tcBorders>
              <w:top w:val="nil"/>
              <w:left w:val="nil"/>
              <w:bottom w:val="nil"/>
              <w:right w:val="nil"/>
            </w:tcBorders>
            <w:shd w:val="clear" w:color="auto" w:fill="auto"/>
            <w:hideMark/>
          </w:tcPr>
          <w:p w14:paraId="64BD7800"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53B191E8" w14:textId="77777777" w:rsidR="00F300EA" w:rsidRPr="00F300EA" w:rsidRDefault="00F300EA" w:rsidP="00F300EA">
            <w:pPr>
              <w:jc w:val="right"/>
              <w:rPr>
                <w:color w:val="000000"/>
                <w:sz w:val="20"/>
                <w:szCs w:val="20"/>
              </w:rPr>
            </w:pPr>
            <w:r w:rsidRPr="00F300EA">
              <w:rPr>
                <w:color w:val="000000"/>
                <w:sz w:val="20"/>
                <w:szCs w:val="20"/>
              </w:rPr>
              <w:t>26,31</w:t>
            </w:r>
          </w:p>
        </w:tc>
        <w:tc>
          <w:tcPr>
            <w:tcW w:w="1134" w:type="dxa"/>
            <w:tcBorders>
              <w:top w:val="nil"/>
              <w:left w:val="nil"/>
              <w:bottom w:val="nil"/>
              <w:right w:val="nil"/>
            </w:tcBorders>
            <w:shd w:val="clear" w:color="auto" w:fill="auto"/>
            <w:hideMark/>
          </w:tcPr>
          <w:p w14:paraId="5E375F6D"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D54B2E4" w14:textId="77777777" w:rsidR="00F300EA" w:rsidRPr="00F300EA" w:rsidRDefault="00F300EA" w:rsidP="00F300EA">
            <w:pPr>
              <w:jc w:val="right"/>
              <w:rPr>
                <w:color w:val="000000"/>
                <w:sz w:val="20"/>
                <w:szCs w:val="20"/>
              </w:rPr>
            </w:pPr>
            <w:r w:rsidRPr="00F300EA">
              <w:rPr>
                <w:color w:val="000000"/>
                <w:sz w:val="20"/>
                <w:szCs w:val="20"/>
              </w:rPr>
              <w:t>684,85</w:t>
            </w:r>
          </w:p>
        </w:tc>
      </w:tr>
      <w:tr w:rsidR="00F300EA" w:rsidRPr="00F300EA" w14:paraId="573A0DB2"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C47D22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A561902"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440A1859"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5254F821"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0BFF61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7F516E21"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1FADFA5"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062C04A" w14:textId="77777777" w:rsidR="00F300EA" w:rsidRPr="00F300EA" w:rsidRDefault="00F300EA" w:rsidP="00F300EA">
            <w:pPr>
              <w:jc w:val="right"/>
              <w:rPr>
                <w:color w:val="000000"/>
                <w:sz w:val="20"/>
                <w:szCs w:val="20"/>
              </w:rPr>
            </w:pPr>
            <w:r w:rsidRPr="00F300EA">
              <w:rPr>
                <w:color w:val="000000"/>
                <w:sz w:val="20"/>
                <w:szCs w:val="20"/>
              </w:rPr>
              <w:t>174,89</w:t>
            </w:r>
          </w:p>
        </w:tc>
        <w:tc>
          <w:tcPr>
            <w:tcW w:w="850" w:type="dxa"/>
            <w:tcBorders>
              <w:top w:val="nil"/>
              <w:left w:val="nil"/>
              <w:bottom w:val="nil"/>
              <w:right w:val="nil"/>
            </w:tcBorders>
            <w:shd w:val="clear" w:color="auto" w:fill="auto"/>
            <w:hideMark/>
          </w:tcPr>
          <w:p w14:paraId="2777C0C2"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382A9F34" w14:textId="77777777" w:rsidR="00F300EA" w:rsidRPr="00F300EA" w:rsidRDefault="00F300EA" w:rsidP="00F300EA">
            <w:pPr>
              <w:jc w:val="right"/>
              <w:rPr>
                <w:color w:val="000000"/>
                <w:sz w:val="20"/>
                <w:szCs w:val="20"/>
              </w:rPr>
            </w:pPr>
            <w:r w:rsidRPr="00F300EA">
              <w:rPr>
                <w:color w:val="000000"/>
                <w:sz w:val="20"/>
                <w:szCs w:val="20"/>
              </w:rPr>
              <w:t>80,38</w:t>
            </w:r>
          </w:p>
        </w:tc>
        <w:tc>
          <w:tcPr>
            <w:tcW w:w="1134" w:type="dxa"/>
            <w:tcBorders>
              <w:top w:val="nil"/>
              <w:left w:val="nil"/>
              <w:bottom w:val="nil"/>
              <w:right w:val="nil"/>
            </w:tcBorders>
            <w:shd w:val="clear" w:color="auto" w:fill="auto"/>
            <w:hideMark/>
          </w:tcPr>
          <w:p w14:paraId="562A67BB"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33DA429B" w14:textId="77777777" w:rsidR="00F300EA" w:rsidRPr="00F300EA" w:rsidRDefault="00F300EA" w:rsidP="00F300EA">
            <w:pPr>
              <w:jc w:val="right"/>
              <w:rPr>
                <w:color w:val="000000"/>
                <w:sz w:val="20"/>
                <w:szCs w:val="20"/>
              </w:rPr>
            </w:pPr>
            <w:r w:rsidRPr="00F300EA">
              <w:rPr>
                <w:color w:val="000000"/>
                <w:sz w:val="20"/>
                <w:szCs w:val="20"/>
              </w:rPr>
              <w:t>597,22</w:t>
            </w:r>
          </w:p>
        </w:tc>
      </w:tr>
      <w:tr w:rsidR="00F300EA" w:rsidRPr="00F300EA" w14:paraId="72FE1578" w14:textId="77777777" w:rsidTr="00F300EA">
        <w:trPr>
          <w:trHeight w:val="300"/>
        </w:trPr>
        <w:tc>
          <w:tcPr>
            <w:tcW w:w="1133" w:type="dxa"/>
            <w:tcBorders>
              <w:top w:val="nil"/>
              <w:left w:val="single" w:sz="4" w:space="0" w:color="auto"/>
              <w:bottom w:val="nil"/>
              <w:right w:val="nil"/>
            </w:tcBorders>
            <w:shd w:val="clear" w:color="auto" w:fill="auto"/>
            <w:hideMark/>
          </w:tcPr>
          <w:p w14:paraId="692C5A40"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658F3B5D" w14:textId="77777777" w:rsidR="00F300EA" w:rsidRPr="00F300EA" w:rsidRDefault="00F300EA" w:rsidP="00F300EA">
            <w:pPr>
              <w:jc w:val="right"/>
              <w:rPr>
                <w:i/>
                <w:iCs/>
                <w:color w:val="000000"/>
                <w:sz w:val="20"/>
                <w:szCs w:val="20"/>
              </w:rPr>
            </w:pPr>
            <w:r w:rsidRPr="00F300EA">
              <w:rPr>
                <w:i/>
                <w:iCs/>
                <w:color w:val="000000"/>
                <w:sz w:val="20"/>
                <w:szCs w:val="20"/>
              </w:rPr>
              <w:t>07.2.07.13</w:t>
            </w:r>
          </w:p>
        </w:tc>
        <w:tc>
          <w:tcPr>
            <w:tcW w:w="2960" w:type="dxa"/>
            <w:gridSpan w:val="3"/>
            <w:tcBorders>
              <w:top w:val="nil"/>
              <w:left w:val="nil"/>
              <w:bottom w:val="nil"/>
              <w:right w:val="nil"/>
            </w:tcBorders>
            <w:shd w:val="clear" w:color="auto" w:fill="auto"/>
            <w:hideMark/>
          </w:tcPr>
          <w:p w14:paraId="42E55120" w14:textId="77777777" w:rsidR="00F300EA" w:rsidRPr="00F300EA" w:rsidRDefault="00F300EA" w:rsidP="00F300EA">
            <w:pPr>
              <w:rPr>
                <w:i/>
                <w:iCs/>
                <w:color w:val="000000"/>
                <w:sz w:val="20"/>
                <w:szCs w:val="20"/>
              </w:rPr>
            </w:pPr>
            <w:r w:rsidRPr="00F300EA">
              <w:rPr>
                <w:i/>
                <w:iCs/>
                <w:color w:val="000000"/>
                <w:sz w:val="20"/>
                <w:szCs w:val="20"/>
              </w:rPr>
              <w:t>Конструкции стальные</w:t>
            </w:r>
          </w:p>
        </w:tc>
        <w:tc>
          <w:tcPr>
            <w:tcW w:w="844" w:type="dxa"/>
            <w:tcBorders>
              <w:top w:val="nil"/>
              <w:left w:val="nil"/>
              <w:bottom w:val="nil"/>
              <w:right w:val="nil"/>
            </w:tcBorders>
            <w:shd w:val="clear" w:color="auto" w:fill="auto"/>
            <w:hideMark/>
          </w:tcPr>
          <w:p w14:paraId="72661981" w14:textId="77777777" w:rsidR="00F300EA" w:rsidRPr="00F300EA" w:rsidRDefault="00F300EA" w:rsidP="00F300EA">
            <w:pPr>
              <w:jc w:val="center"/>
              <w:rPr>
                <w:i/>
                <w:iCs/>
                <w:color w:val="000000"/>
                <w:sz w:val="20"/>
                <w:szCs w:val="20"/>
              </w:rPr>
            </w:pPr>
            <w:r w:rsidRPr="00F300EA">
              <w:rPr>
                <w:i/>
                <w:iCs/>
                <w:color w:val="000000"/>
                <w:sz w:val="20"/>
                <w:szCs w:val="20"/>
              </w:rPr>
              <w:t>т</w:t>
            </w:r>
          </w:p>
        </w:tc>
        <w:tc>
          <w:tcPr>
            <w:tcW w:w="838" w:type="dxa"/>
            <w:tcBorders>
              <w:top w:val="nil"/>
              <w:left w:val="nil"/>
              <w:bottom w:val="nil"/>
              <w:right w:val="nil"/>
            </w:tcBorders>
            <w:shd w:val="clear" w:color="auto" w:fill="auto"/>
            <w:hideMark/>
          </w:tcPr>
          <w:p w14:paraId="51ED64BF" w14:textId="77777777" w:rsidR="00F300EA" w:rsidRPr="00F300EA" w:rsidRDefault="00F300EA" w:rsidP="00F300EA">
            <w:pPr>
              <w:jc w:val="center"/>
              <w:rPr>
                <w:i/>
                <w:iCs/>
                <w:color w:val="000000"/>
                <w:sz w:val="20"/>
                <w:szCs w:val="20"/>
              </w:rPr>
            </w:pPr>
            <w:r w:rsidRPr="00F300EA">
              <w:rPr>
                <w:i/>
                <w:iCs/>
                <w:color w:val="000000"/>
                <w:sz w:val="20"/>
                <w:szCs w:val="20"/>
              </w:rPr>
              <w:t>1</w:t>
            </w:r>
          </w:p>
        </w:tc>
        <w:tc>
          <w:tcPr>
            <w:tcW w:w="994" w:type="dxa"/>
            <w:tcBorders>
              <w:top w:val="nil"/>
              <w:left w:val="nil"/>
              <w:bottom w:val="nil"/>
              <w:right w:val="nil"/>
            </w:tcBorders>
            <w:shd w:val="clear" w:color="auto" w:fill="auto"/>
            <w:hideMark/>
          </w:tcPr>
          <w:p w14:paraId="1B3EC908"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52B302FC" w14:textId="77777777" w:rsidR="00F300EA" w:rsidRPr="00F300EA" w:rsidRDefault="00F300EA" w:rsidP="00F300EA">
            <w:pPr>
              <w:jc w:val="center"/>
              <w:rPr>
                <w:i/>
                <w:iCs/>
                <w:color w:val="000000"/>
                <w:sz w:val="20"/>
                <w:szCs w:val="20"/>
              </w:rPr>
            </w:pPr>
            <w:r w:rsidRPr="00F300EA">
              <w:rPr>
                <w:i/>
                <w:iCs/>
                <w:color w:val="000000"/>
                <w:sz w:val="20"/>
                <w:szCs w:val="20"/>
              </w:rPr>
              <w:t>0,4596</w:t>
            </w:r>
          </w:p>
        </w:tc>
        <w:tc>
          <w:tcPr>
            <w:tcW w:w="993" w:type="dxa"/>
            <w:tcBorders>
              <w:top w:val="nil"/>
              <w:left w:val="nil"/>
              <w:bottom w:val="nil"/>
              <w:right w:val="nil"/>
            </w:tcBorders>
            <w:shd w:val="clear" w:color="auto" w:fill="auto"/>
            <w:hideMark/>
          </w:tcPr>
          <w:p w14:paraId="38865789"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14D9026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43D1462"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1643E8F1"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64C2A4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FA10BB3" w14:textId="77777777" w:rsidTr="00F300EA">
        <w:trPr>
          <w:trHeight w:val="300"/>
        </w:trPr>
        <w:tc>
          <w:tcPr>
            <w:tcW w:w="1133" w:type="dxa"/>
            <w:tcBorders>
              <w:top w:val="nil"/>
              <w:left w:val="single" w:sz="4" w:space="0" w:color="auto"/>
              <w:bottom w:val="nil"/>
              <w:right w:val="nil"/>
            </w:tcBorders>
            <w:shd w:val="clear" w:color="auto" w:fill="auto"/>
            <w:hideMark/>
          </w:tcPr>
          <w:p w14:paraId="188A813A"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48C3F73"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36AED27"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1818CADC"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0A2B1DA9" w14:textId="77777777" w:rsidR="00F300EA" w:rsidRPr="00F300EA" w:rsidRDefault="00F300EA" w:rsidP="00F300EA">
            <w:pPr>
              <w:jc w:val="center"/>
              <w:rPr>
                <w:color w:val="000000"/>
                <w:sz w:val="20"/>
                <w:szCs w:val="20"/>
              </w:rPr>
            </w:pPr>
            <w:r w:rsidRPr="00F300EA">
              <w:rPr>
                <w:color w:val="000000"/>
                <w:sz w:val="20"/>
                <w:szCs w:val="20"/>
              </w:rPr>
              <w:t>42,84</w:t>
            </w:r>
          </w:p>
        </w:tc>
        <w:tc>
          <w:tcPr>
            <w:tcW w:w="994" w:type="dxa"/>
            <w:tcBorders>
              <w:top w:val="nil"/>
              <w:left w:val="nil"/>
              <w:bottom w:val="nil"/>
              <w:right w:val="nil"/>
            </w:tcBorders>
            <w:shd w:val="clear" w:color="auto" w:fill="auto"/>
            <w:hideMark/>
          </w:tcPr>
          <w:p w14:paraId="331D97AA" w14:textId="77777777" w:rsidR="00F300EA" w:rsidRPr="00F300EA" w:rsidRDefault="00F300EA" w:rsidP="00F300EA">
            <w:pPr>
              <w:jc w:val="center"/>
              <w:rPr>
                <w:color w:val="000000"/>
                <w:sz w:val="20"/>
                <w:szCs w:val="20"/>
              </w:rPr>
            </w:pPr>
            <w:r w:rsidRPr="00F300EA">
              <w:rPr>
                <w:color w:val="000000"/>
                <w:sz w:val="20"/>
                <w:szCs w:val="20"/>
              </w:rPr>
              <w:t>1,25</w:t>
            </w:r>
          </w:p>
        </w:tc>
        <w:tc>
          <w:tcPr>
            <w:tcW w:w="1417" w:type="dxa"/>
            <w:tcBorders>
              <w:top w:val="nil"/>
              <w:left w:val="nil"/>
              <w:bottom w:val="nil"/>
              <w:right w:val="nil"/>
            </w:tcBorders>
            <w:shd w:val="clear" w:color="auto" w:fill="auto"/>
            <w:hideMark/>
          </w:tcPr>
          <w:p w14:paraId="1150223D" w14:textId="77777777" w:rsidR="00F300EA" w:rsidRPr="00F300EA" w:rsidRDefault="00F300EA" w:rsidP="00F300EA">
            <w:pPr>
              <w:jc w:val="center"/>
              <w:rPr>
                <w:color w:val="000000"/>
                <w:sz w:val="20"/>
                <w:szCs w:val="20"/>
              </w:rPr>
            </w:pPr>
            <w:r w:rsidRPr="00F300EA">
              <w:rPr>
                <w:color w:val="000000"/>
                <w:sz w:val="20"/>
                <w:szCs w:val="20"/>
              </w:rPr>
              <w:t>24,61158</w:t>
            </w:r>
          </w:p>
        </w:tc>
        <w:tc>
          <w:tcPr>
            <w:tcW w:w="993" w:type="dxa"/>
            <w:tcBorders>
              <w:top w:val="nil"/>
              <w:left w:val="nil"/>
              <w:bottom w:val="nil"/>
              <w:right w:val="nil"/>
            </w:tcBorders>
            <w:shd w:val="clear" w:color="auto" w:fill="auto"/>
            <w:hideMark/>
          </w:tcPr>
          <w:p w14:paraId="4A3E2A9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DF4D80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510FB22"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377F18B9"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1E45517"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A535BB1" w14:textId="77777777" w:rsidTr="00F300EA">
        <w:trPr>
          <w:trHeight w:val="300"/>
        </w:trPr>
        <w:tc>
          <w:tcPr>
            <w:tcW w:w="1133" w:type="dxa"/>
            <w:tcBorders>
              <w:top w:val="nil"/>
              <w:left w:val="single" w:sz="4" w:space="0" w:color="auto"/>
              <w:bottom w:val="nil"/>
              <w:right w:val="nil"/>
            </w:tcBorders>
            <w:shd w:val="clear" w:color="auto" w:fill="auto"/>
            <w:hideMark/>
          </w:tcPr>
          <w:p w14:paraId="704AC2A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F1A0E00"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25982318"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58870464"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4EC064C4" w14:textId="77777777" w:rsidR="00F300EA" w:rsidRPr="00F300EA" w:rsidRDefault="00F300EA" w:rsidP="00F300EA">
            <w:pPr>
              <w:jc w:val="center"/>
              <w:rPr>
                <w:color w:val="000000"/>
                <w:sz w:val="20"/>
                <w:szCs w:val="20"/>
              </w:rPr>
            </w:pPr>
            <w:r w:rsidRPr="00F300EA">
              <w:rPr>
                <w:color w:val="000000"/>
                <w:sz w:val="20"/>
                <w:szCs w:val="20"/>
              </w:rPr>
              <w:t>3,43</w:t>
            </w:r>
          </w:p>
        </w:tc>
        <w:tc>
          <w:tcPr>
            <w:tcW w:w="994" w:type="dxa"/>
            <w:tcBorders>
              <w:top w:val="nil"/>
              <w:left w:val="nil"/>
              <w:bottom w:val="nil"/>
              <w:right w:val="nil"/>
            </w:tcBorders>
            <w:shd w:val="clear" w:color="auto" w:fill="auto"/>
            <w:hideMark/>
          </w:tcPr>
          <w:p w14:paraId="45E69762" w14:textId="77777777" w:rsidR="00F300EA" w:rsidRPr="00F300EA" w:rsidRDefault="00F300EA" w:rsidP="00F300EA">
            <w:pPr>
              <w:jc w:val="center"/>
              <w:rPr>
                <w:color w:val="000000"/>
                <w:sz w:val="20"/>
                <w:szCs w:val="20"/>
              </w:rPr>
            </w:pPr>
            <w:r w:rsidRPr="00F300EA">
              <w:rPr>
                <w:color w:val="000000"/>
                <w:sz w:val="20"/>
                <w:szCs w:val="20"/>
              </w:rPr>
              <w:t>1,25</w:t>
            </w:r>
          </w:p>
        </w:tc>
        <w:tc>
          <w:tcPr>
            <w:tcW w:w="1417" w:type="dxa"/>
            <w:tcBorders>
              <w:top w:val="nil"/>
              <w:left w:val="nil"/>
              <w:bottom w:val="nil"/>
              <w:right w:val="nil"/>
            </w:tcBorders>
            <w:shd w:val="clear" w:color="auto" w:fill="auto"/>
            <w:hideMark/>
          </w:tcPr>
          <w:p w14:paraId="3A4A5ED2" w14:textId="77777777" w:rsidR="00F300EA" w:rsidRPr="00F300EA" w:rsidRDefault="00F300EA" w:rsidP="00F300EA">
            <w:pPr>
              <w:jc w:val="center"/>
              <w:rPr>
                <w:color w:val="000000"/>
                <w:sz w:val="20"/>
                <w:szCs w:val="20"/>
              </w:rPr>
            </w:pPr>
            <w:r w:rsidRPr="00F300EA">
              <w:rPr>
                <w:color w:val="000000"/>
                <w:sz w:val="20"/>
                <w:szCs w:val="20"/>
              </w:rPr>
              <w:t>1,970535</w:t>
            </w:r>
          </w:p>
        </w:tc>
        <w:tc>
          <w:tcPr>
            <w:tcW w:w="993" w:type="dxa"/>
            <w:tcBorders>
              <w:top w:val="nil"/>
              <w:left w:val="nil"/>
              <w:bottom w:val="nil"/>
              <w:right w:val="nil"/>
            </w:tcBorders>
            <w:shd w:val="clear" w:color="auto" w:fill="auto"/>
            <w:hideMark/>
          </w:tcPr>
          <w:p w14:paraId="52247E6C"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D12D0CC"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5E0FA9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12FAAD4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5D653A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6EC7458" w14:textId="77777777" w:rsidTr="00F300EA">
        <w:trPr>
          <w:trHeight w:val="300"/>
        </w:trPr>
        <w:tc>
          <w:tcPr>
            <w:tcW w:w="1133" w:type="dxa"/>
            <w:tcBorders>
              <w:top w:val="nil"/>
              <w:left w:val="single" w:sz="4" w:space="0" w:color="auto"/>
              <w:bottom w:val="nil"/>
              <w:right w:val="nil"/>
            </w:tcBorders>
            <w:shd w:val="clear" w:color="auto" w:fill="auto"/>
            <w:hideMark/>
          </w:tcPr>
          <w:p w14:paraId="6AF1A071"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2A4F4BA"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1D4D7025"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ED3F67C"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64A3D1FB"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7BBB6957"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5FC522AB"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28CFE1E6" w14:textId="77777777" w:rsidR="00F300EA" w:rsidRPr="00F300EA" w:rsidRDefault="00F300EA" w:rsidP="00F300EA">
            <w:pPr>
              <w:jc w:val="right"/>
              <w:rPr>
                <w:color w:val="000000"/>
                <w:sz w:val="20"/>
                <w:szCs w:val="20"/>
              </w:rPr>
            </w:pPr>
            <w:r w:rsidRPr="00F300EA">
              <w:rPr>
                <w:color w:val="000000"/>
                <w:sz w:val="20"/>
                <w:szCs w:val="20"/>
              </w:rPr>
              <w:t>1 027,60</w:t>
            </w:r>
          </w:p>
        </w:tc>
        <w:tc>
          <w:tcPr>
            <w:tcW w:w="850" w:type="dxa"/>
            <w:tcBorders>
              <w:top w:val="single" w:sz="4" w:space="0" w:color="auto"/>
              <w:left w:val="nil"/>
              <w:bottom w:val="nil"/>
              <w:right w:val="nil"/>
            </w:tcBorders>
            <w:shd w:val="clear" w:color="auto" w:fill="auto"/>
            <w:hideMark/>
          </w:tcPr>
          <w:p w14:paraId="4A19FDFC"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623186AF" w14:textId="77777777" w:rsidR="00F300EA" w:rsidRPr="00F300EA" w:rsidRDefault="00F300EA" w:rsidP="00F300EA">
            <w:pPr>
              <w:jc w:val="right"/>
              <w:rPr>
                <w:color w:val="000000"/>
                <w:sz w:val="20"/>
                <w:szCs w:val="20"/>
              </w:rPr>
            </w:pPr>
            <w:r w:rsidRPr="00F300EA">
              <w:rPr>
                <w:color w:val="000000"/>
                <w:sz w:val="20"/>
                <w:szCs w:val="20"/>
              </w:rPr>
              <w:t>570,26</w:t>
            </w:r>
          </w:p>
        </w:tc>
        <w:tc>
          <w:tcPr>
            <w:tcW w:w="1134" w:type="dxa"/>
            <w:tcBorders>
              <w:top w:val="single" w:sz="4" w:space="0" w:color="auto"/>
              <w:left w:val="nil"/>
              <w:bottom w:val="nil"/>
              <w:right w:val="nil"/>
            </w:tcBorders>
            <w:shd w:val="clear" w:color="auto" w:fill="auto"/>
            <w:hideMark/>
          </w:tcPr>
          <w:p w14:paraId="2108D51F"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AE4CF2A"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34A3867" w14:textId="77777777" w:rsidTr="00F300EA">
        <w:trPr>
          <w:trHeight w:val="300"/>
        </w:trPr>
        <w:tc>
          <w:tcPr>
            <w:tcW w:w="1133" w:type="dxa"/>
            <w:tcBorders>
              <w:top w:val="nil"/>
              <w:left w:val="single" w:sz="4" w:space="0" w:color="auto"/>
              <w:bottom w:val="nil"/>
              <w:right w:val="nil"/>
            </w:tcBorders>
            <w:shd w:val="clear" w:color="auto" w:fill="auto"/>
            <w:hideMark/>
          </w:tcPr>
          <w:p w14:paraId="18383800"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FC91E48"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219B9889"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69377438"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F7267E1"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307ECEB"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218C677"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1B82ADEE"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7F57501C"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3A93B68" w14:textId="77777777" w:rsidR="00F300EA" w:rsidRPr="00F300EA" w:rsidRDefault="00F300EA" w:rsidP="00F300EA">
            <w:pPr>
              <w:jc w:val="right"/>
              <w:rPr>
                <w:color w:val="000000"/>
                <w:sz w:val="20"/>
                <w:szCs w:val="20"/>
              </w:rPr>
            </w:pPr>
            <w:r w:rsidRPr="00F300EA">
              <w:rPr>
                <w:color w:val="000000"/>
                <w:sz w:val="20"/>
                <w:szCs w:val="20"/>
              </w:rPr>
              <w:t>254,95</w:t>
            </w:r>
          </w:p>
        </w:tc>
        <w:tc>
          <w:tcPr>
            <w:tcW w:w="1134" w:type="dxa"/>
            <w:tcBorders>
              <w:top w:val="nil"/>
              <w:left w:val="nil"/>
              <w:bottom w:val="nil"/>
              <w:right w:val="nil"/>
            </w:tcBorders>
            <w:shd w:val="clear" w:color="auto" w:fill="auto"/>
            <w:hideMark/>
          </w:tcPr>
          <w:p w14:paraId="1E58DABA"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1CBD228" w14:textId="77777777" w:rsidR="00F300EA" w:rsidRPr="00F300EA" w:rsidRDefault="00F300EA" w:rsidP="00F300EA">
            <w:pPr>
              <w:jc w:val="right"/>
              <w:rPr>
                <w:color w:val="000000"/>
                <w:sz w:val="20"/>
                <w:szCs w:val="20"/>
              </w:rPr>
            </w:pPr>
            <w:r w:rsidRPr="00F300EA">
              <w:rPr>
                <w:color w:val="000000"/>
                <w:sz w:val="20"/>
                <w:szCs w:val="20"/>
              </w:rPr>
              <w:t>6 636,35</w:t>
            </w:r>
          </w:p>
        </w:tc>
      </w:tr>
      <w:tr w:rsidR="00F300EA" w:rsidRPr="00F300EA" w14:paraId="73B90C41" w14:textId="77777777" w:rsidTr="00F300EA">
        <w:trPr>
          <w:trHeight w:val="915"/>
        </w:trPr>
        <w:tc>
          <w:tcPr>
            <w:tcW w:w="1133" w:type="dxa"/>
            <w:tcBorders>
              <w:top w:val="nil"/>
              <w:left w:val="single" w:sz="4" w:space="0" w:color="auto"/>
              <w:bottom w:val="nil"/>
              <w:right w:val="nil"/>
            </w:tcBorders>
            <w:shd w:val="clear" w:color="auto" w:fill="auto"/>
            <w:hideMark/>
          </w:tcPr>
          <w:p w14:paraId="2162822A"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B284851"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336B3B12" w14:textId="77777777" w:rsidR="00F300EA" w:rsidRPr="00F300EA" w:rsidRDefault="00F300EA" w:rsidP="00F300EA">
            <w:pPr>
              <w:rPr>
                <w:color w:val="000000"/>
                <w:sz w:val="20"/>
                <w:szCs w:val="20"/>
              </w:rPr>
            </w:pPr>
            <w:r w:rsidRPr="00F300E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33C5EDBE"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4B3E6172" w14:textId="77777777" w:rsidR="00F300EA" w:rsidRPr="00F300EA" w:rsidRDefault="00F300EA" w:rsidP="00F300EA">
            <w:pPr>
              <w:jc w:val="center"/>
              <w:rPr>
                <w:color w:val="000000"/>
                <w:sz w:val="20"/>
                <w:szCs w:val="20"/>
              </w:rPr>
            </w:pPr>
            <w:r w:rsidRPr="00F300EA">
              <w:rPr>
                <w:color w:val="000000"/>
                <w:sz w:val="20"/>
                <w:szCs w:val="20"/>
              </w:rPr>
              <w:t>103</w:t>
            </w:r>
          </w:p>
        </w:tc>
        <w:tc>
          <w:tcPr>
            <w:tcW w:w="994" w:type="dxa"/>
            <w:tcBorders>
              <w:top w:val="nil"/>
              <w:left w:val="nil"/>
              <w:bottom w:val="nil"/>
              <w:right w:val="nil"/>
            </w:tcBorders>
            <w:shd w:val="clear" w:color="auto" w:fill="auto"/>
            <w:hideMark/>
          </w:tcPr>
          <w:p w14:paraId="332D40EF"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6A20E797" w14:textId="77777777" w:rsidR="00F300EA" w:rsidRPr="00F300EA" w:rsidRDefault="00F300EA" w:rsidP="00F300EA">
            <w:pPr>
              <w:jc w:val="center"/>
              <w:rPr>
                <w:color w:val="000000"/>
                <w:sz w:val="20"/>
                <w:szCs w:val="20"/>
              </w:rPr>
            </w:pPr>
            <w:r w:rsidRPr="00F300EA">
              <w:rPr>
                <w:color w:val="000000"/>
                <w:sz w:val="20"/>
                <w:szCs w:val="20"/>
              </w:rPr>
              <w:t>103</w:t>
            </w:r>
          </w:p>
        </w:tc>
        <w:tc>
          <w:tcPr>
            <w:tcW w:w="993" w:type="dxa"/>
            <w:tcBorders>
              <w:top w:val="nil"/>
              <w:left w:val="nil"/>
              <w:bottom w:val="nil"/>
              <w:right w:val="nil"/>
            </w:tcBorders>
            <w:shd w:val="clear" w:color="auto" w:fill="auto"/>
            <w:hideMark/>
          </w:tcPr>
          <w:p w14:paraId="0B6172BC"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47B58D6"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B0BC89B" w14:textId="77777777" w:rsidR="00F300EA" w:rsidRPr="00F300EA" w:rsidRDefault="00F300EA" w:rsidP="00F300EA">
            <w:pPr>
              <w:jc w:val="right"/>
              <w:rPr>
                <w:color w:val="000000"/>
                <w:sz w:val="20"/>
                <w:szCs w:val="20"/>
              </w:rPr>
            </w:pPr>
            <w:r w:rsidRPr="00F300EA">
              <w:rPr>
                <w:color w:val="000000"/>
                <w:sz w:val="20"/>
                <w:szCs w:val="20"/>
              </w:rPr>
              <w:t>262,60</w:t>
            </w:r>
          </w:p>
        </w:tc>
        <w:tc>
          <w:tcPr>
            <w:tcW w:w="1134" w:type="dxa"/>
            <w:tcBorders>
              <w:top w:val="nil"/>
              <w:left w:val="nil"/>
              <w:bottom w:val="nil"/>
              <w:right w:val="nil"/>
            </w:tcBorders>
            <w:shd w:val="clear" w:color="auto" w:fill="auto"/>
            <w:hideMark/>
          </w:tcPr>
          <w:p w14:paraId="0E1BCB5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B55555F" w14:textId="77777777" w:rsidR="00F300EA" w:rsidRPr="00F300EA" w:rsidRDefault="00F300EA" w:rsidP="00F300EA">
            <w:pPr>
              <w:jc w:val="right"/>
              <w:rPr>
                <w:color w:val="000000"/>
                <w:sz w:val="20"/>
                <w:szCs w:val="20"/>
              </w:rPr>
            </w:pPr>
            <w:r w:rsidRPr="00F300EA">
              <w:rPr>
                <w:color w:val="000000"/>
                <w:sz w:val="20"/>
                <w:szCs w:val="20"/>
              </w:rPr>
              <w:t>6 835,44</w:t>
            </w:r>
          </w:p>
        </w:tc>
      </w:tr>
      <w:tr w:rsidR="00F300EA" w:rsidRPr="00F300EA" w14:paraId="62AE08D2" w14:textId="77777777" w:rsidTr="00F300EA">
        <w:trPr>
          <w:trHeight w:val="915"/>
        </w:trPr>
        <w:tc>
          <w:tcPr>
            <w:tcW w:w="1133" w:type="dxa"/>
            <w:tcBorders>
              <w:top w:val="nil"/>
              <w:left w:val="single" w:sz="4" w:space="0" w:color="auto"/>
              <w:bottom w:val="nil"/>
              <w:right w:val="nil"/>
            </w:tcBorders>
            <w:shd w:val="clear" w:color="auto" w:fill="auto"/>
            <w:hideMark/>
          </w:tcPr>
          <w:p w14:paraId="1D18054A"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D8F9C1C"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4964A8CD" w14:textId="77777777" w:rsidR="00F300EA" w:rsidRPr="00F300EA" w:rsidRDefault="00F300EA" w:rsidP="00F300EA">
            <w:pPr>
              <w:rPr>
                <w:color w:val="000000"/>
                <w:sz w:val="20"/>
                <w:szCs w:val="20"/>
              </w:rPr>
            </w:pPr>
            <w:r w:rsidRPr="00F300E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35AC9704"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392A466D" w14:textId="77777777" w:rsidR="00F300EA" w:rsidRPr="00F300EA" w:rsidRDefault="00F300EA" w:rsidP="00F300EA">
            <w:pPr>
              <w:jc w:val="center"/>
              <w:rPr>
                <w:color w:val="000000"/>
                <w:sz w:val="20"/>
                <w:szCs w:val="20"/>
              </w:rPr>
            </w:pPr>
            <w:r w:rsidRPr="00F300EA">
              <w:rPr>
                <w:color w:val="000000"/>
                <w:sz w:val="20"/>
                <w:szCs w:val="20"/>
              </w:rPr>
              <w:t>59</w:t>
            </w:r>
          </w:p>
        </w:tc>
        <w:tc>
          <w:tcPr>
            <w:tcW w:w="994" w:type="dxa"/>
            <w:tcBorders>
              <w:top w:val="nil"/>
              <w:left w:val="nil"/>
              <w:bottom w:val="nil"/>
              <w:right w:val="nil"/>
            </w:tcBorders>
            <w:shd w:val="clear" w:color="auto" w:fill="auto"/>
            <w:hideMark/>
          </w:tcPr>
          <w:p w14:paraId="25DC9280"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19ECF63E" w14:textId="77777777" w:rsidR="00F300EA" w:rsidRPr="00F300EA" w:rsidRDefault="00F300EA" w:rsidP="00F300EA">
            <w:pPr>
              <w:jc w:val="center"/>
              <w:rPr>
                <w:color w:val="000000"/>
                <w:sz w:val="20"/>
                <w:szCs w:val="20"/>
              </w:rPr>
            </w:pPr>
            <w:r w:rsidRPr="00F300EA">
              <w:rPr>
                <w:color w:val="000000"/>
                <w:sz w:val="20"/>
                <w:szCs w:val="20"/>
              </w:rPr>
              <w:t>59</w:t>
            </w:r>
          </w:p>
        </w:tc>
        <w:tc>
          <w:tcPr>
            <w:tcW w:w="993" w:type="dxa"/>
            <w:tcBorders>
              <w:top w:val="nil"/>
              <w:left w:val="nil"/>
              <w:bottom w:val="nil"/>
              <w:right w:val="nil"/>
            </w:tcBorders>
            <w:shd w:val="clear" w:color="auto" w:fill="auto"/>
            <w:hideMark/>
          </w:tcPr>
          <w:p w14:paraId="32AF75C7"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10461130"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B0E1342" w14:textId="77777777" w:rsidR="00F300EA" w:rsidRPr="00F300EA" w:rsidRDefault="00F300EA" w:rsidP="00F300EA">
            <w:pPr>
              <w:jc w:val="right"/>
              <w:rPr>
                <w:color w:val="000000"/>
                <w:sz w:val="20"/>
                <w:szCs w:val="20"/>
              </w:rPr>
            </w:pPr>
            <w:r w:rsidRPr="00F300EA">
              <w:rPr>
                <w:color w:val="000000"/>
                <w:sz w:val="20"/>
                <w:szCs w:val="20"/>
              </w:rPr>
              <w:t>150,42</w:t>
            </w:r>
          </w:p>
        </w:tc>
        <w:tc>
          <w:tcPr>
            <w:tcW w:w="1134" w:type="dxa"/>
            <w:tcBorders>
              <w:top w:val="nil"/>
              <w:left w:val="nil"/>
              <w:bottom w:val="nil"/>
              <w:right w:val="nil"/>
            </w:tcBorders>
            <w:shd w:val="clear" w:color="auto" w:fill="auto"/>
            <w:hideMark/>
          </w:tcPr>
          <w:p w14:paraId="1605CD5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7A3D1A1" w14:textId="77777777" w:rsidR="00F300EA" w:rsidRPr="00F300EA" w:rsidRDefault="00F300EA" w:rsidP="00F300EA">
            <w:pPr>
              <w:jc w:val="right"/>
              <w:rPr>
                <w:color w:val="000000"/>
                <w:sz w:val="20"/>
                <w:szCs w:val="20"/>
              </w:rPr>
            </w:pPr>
            <w:r w:rsidRPr="00F300EA">
              <w:rPr>
                <w:color w:val="000000"/>
                <w:sz w:val="20"/>
                <w:szCs w:val="20"/>
              </w:rPr>
              <w:t>3 915,45</w:t>
            </w:r>
          </w:p>
        </w:tc>
      </w:tr>
      <w:tr w:rsidR="00F300EA" w:rsidRPr="00F300EA" w14:paraId="04D2951B" w14:textId="77777777" w:rsidTr="00F300EA">
        <w:trPr>
          <w:trHeight w:val="300"/>
        </w:trPr>
        <w:tc>
          <w:tcPr>
            <w:tcW w:w="1133" w:type="dxa"/>
            <w:tcBorders>
              <w:top w:val="nil"/>
              <w:left w:val="single" w:sz="4" w:space="0" w:color="auto"/>
              <w:bottom w:val="nil"/>
              <w:right w:val="nil"/>
            </w:tcBorders>
            <w:shd w:val="clear" w:color="auto" w:fill="auto"/>
            <w:hideMark/>
          </w:tcPr>
          <w:p w14:paraId="4995398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7CCCD6B1"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9553EA8"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651A4B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5282F8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1B5543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46BD48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7C470F7"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462EA99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072CFB6C" w14:textId="77777777" w:rsidR="00F300EA" w:rsidRPr="00F300EA" w:rsidRDefault="00F300EA" w:rsidP="00F300EA">
            <w:pPr>
              <w:jc w:val="right"/>
              <w:rPr>
                <w:b/>
                <w:bCs/>
                <w:color w:val="000000"/>
                <w:sz w:val="20"/>
                <w:szCs w:val="20"/>
              </w:rPr>
            </w:pPr>
            <w:r w:rsidRPr="00F300EA">
              <w:rPr>
                <w:b/>
                <w:bCs/>
                <w:color w:val="000000"/>
                <w:sz w:val="20"/>
                <w:szCs w:val="20"/>
              </w:rPr>
              <w:t>983,28</w:t>
            </w:r>
          </w:p>
        </w:tc>
        <w:tc>
          <w:tcPr>
            <w:tcW w:w="1134" w:type="dxa"/>
            <w:tcBorders>
              <w:top w:val="single" w:sz="4" w:space="0" w:color="auto"/>
              <w:left w:val="nil"/>
              <w:bottom w:val="nil"/>
              <w:right w:val="nil"/>
            </w:tcBorders>
            <w:shd w:val="clear" w:color="auto" w:fill="auto"/>
            <w:hideMark/>
          </w:tcPr>
          <w:p w14:paraId="63B6117C"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AC9A52D" w14:textId="77777777" w:rsidR="00F300EA" w:rsidRPr="00F300EA" w:rsidRDefault="00F300EA" w:rsidP="00F300EA">
            <w:pPr>
              <w:jc w:val="right"/>
              <w:rPr>
                <w:b/>
                <w:bCs/>
                <w:color w:val="000000"/>
                <w:sz w:val="20"/>
                <w:szCs w:val="20"/>
              </w:rPr>
            </w:pPr>
            <w:r w:rsidRPr="00F300EA">
              <w:rPr>
                <w:b/>
                <w:bCs/>
                <w:color w:val="000000"/>
                <w:sz w:val="20"/>
                <w:szCs w:val="20"/>
              </w:rPr>
              <w:t>20 045,24</w:t>
            </w:r>
          </w:p>
        </w:tc>
      </w:tr>
      <w:tr w:rsidR="00F300EA" w:rsidRPr="00F300EA" w14:paraId="3C561F50"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1DAED38D" w14:textId="77777777" w:rsidR="00F300EA" w:rsidRPr="00F300EA" w:rsidRDefault="00F300EA" w:rsidP="00F300EA">
            <w:pPr>
              <w:jc w:val="center"/>
              <w:rPr>
                <w:b/>
                <w:bCs/>
                <w:color w:val="000000"/>
                <w:sz w:val="20"/>
                <w:szCs w:val="20"/>
              </w:rPr>
            </w:pPr>
            <w:r w:rsidRPr="00F300EA">
              <w:rPr>
                <w:b/>
                <w:bCs/>
                <w:color w:val="000000"/>
                <w:sz w:val="20"/>
                <w:szCs w:val="20"/>
              </w:rPr>
              <w:lastRenderedPageBreak/>
              <w:t>2</w:t>
            </w:r>
          </w:p>
        </w:tc>
        <w:tc>
          <w:tcPr>
            <w:tcW w:w="2128" w:type="dxa"/>
            <w:tcBorders>
              <w:top w:val="single" w:sz="4" w:space="0" w:color="auto"/>
              <w:left w:val="nil"/>
              <w:bottom w:val="nil"/>
              <w:right w:val="nil"/>
            </w:tcBorders>
            <w:shd w:val="clear" w:color="auto" w:fill="auto"/>
            <w:hideMark/>
          </w:tcPr>
          <w:p w14:paraId="56F6782D" w14:textId="77777777" w:rsidR="00F300EA" w:rsidRPr="00F300EA" w:rsidRDefault="00F300EA" w:rsidP="00F300EA">
            <w:pPr>
              <w:rPr>
                <w:b/>
                <w:bCs/>
                <w:color w:val="000000"/>
                <w:sz w:val="20"/>
                <w:szCs w:val="20"/>
              </w:rPr>
            </w:pPr>
            <w:r w:rsidRPr="00F300EA">
              <w:rPr>
                <w:b/>
                <w:bCs/>
                <w:color w:val="000000"/>
                <w:sz w:val="20"/>
                <w:szCs w:val="20"/>
              </w:rPr>
              <w:t>ФЕР15-02-001-03</w:t>
            </w:r>
          </w:p>
        </w:tc>
        <w:tc>
          <w:tcPr>
            <w:tcW w:w="2960" w:type="dxa"/>
            <w:gridSpan w:val="3"/>
            <w:tcBorders>
              <w:top w:val="single" w:sz="4" w:space="0" w:color="auto"/>
              <w:left w:val="nil"/>
              <w:bottom w:val="nil"/>
              <w:right w:val="nil"/>
            </w:tcBorders>
            <w:shd w:val="clear" w:color="auto" w:fill="auto"/>
            <w:hideMark/>
          </w:tcPr>
          <w:p w14:paraId="486D39C7" w14:textId="77777777" w:rsidR="00F300EA" w:rsidRPr="00F300EA" w:rsidRDefault="00F300EA" w:rsidP="00F300EA">
            <w:pPr>
              <w:rPr>
                <w:b/>
                <w:bCs/>
                <w:color w:val="000000"/>
                <w:sz w:val="20"/>
                <w:szCs w:val="20"/>
              </w:rPr>
            </w:pPr>
            <w:r w:rsidRPr="00F300EA">
              <w:rPr>
                <w:b/>
                <w:bCs/>
                <w:color w:val="000000"/>
                <w:sz w:val="20"/>
                <w:szCs w:val="20"/>
              </w:rPr>
              <w:t>Улучшенная штукатурка фасадов цементно-известковым раствором по камню: колонн прямоугольных (прим. нанесение раствора под уголок)</w:t>
            </w:r>
          </w:p>
        </w:tc>
        <w:tc>
          <w:tcPr>
            <w:tcW w:w="844" w:type="dxa"/>
            <w:tcBorders>
              <w:top w:val="single" w:sz="4" w:space="0" w:color="auto"/>
              <w:left w:val="nil"/>
              <w:bottom w:val="nil"/>
              <w:right w:val="nil"/>
            </w:tcBorders>
            <w:shd w:val="clear" w:color="auto" w:fill="auto"/>
            <w:hideMark/>
          </w:tcPr>
          <w:p w14:paraId="214E628F" w14:textId="77777777" w:rsidR="00F300EA" w:rsidRPr="00F300EA" w:rsidRDefault="00F300EA" w:rsidP="00F300EA">
            <w:pPr>
              <w:jc w:val="center"/>
              <w:rPr>
                <w:b/>
                <w:bCs/>
                <w:color w:val="000000"/>
                <w:sz w:val="20"/>
                <w:szCs w:val="20"/>
              </w:rPr>
            </w:pPr>
            <w:r w:rsidRPr="00F300E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5727C49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BACC67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1E47A51F" w14:textId="77777777" w:rsidR="00F300EA" w:rsidRPr="00F300EA" w:rsidRDefault="00F300EA" w:rsidP="00F300EA">
            <w:pPr>
              <w:jc w:val="center"/>
              <w:rPr>
                <w:b/>
                <w:bCs/>
                <w:color w:val="000000"/>
                <w:sz w:val="20"/>
                <w:szCs w:val="20"/>
              </w:rPr>
            </w:pPr>
            <w:r w:rsidRPr="00F300EA">
              <w:rPr>
                <w:b/>
                <w:bCs/>
                <w:color w:val="000000"/>
                <w:sz w:val="20"/>
                <w:szCs w:val="20"/>
              </w:rPr>
              <w:t>0,08</w:t>
            </w:r>
          </w:p>
        </w:tc>
        <w:tc>
          <w:tcPr>
            <w:tcW w:w="993" w:type="dxa"/>
            <w:tcBorders>
              <w:top w:val="single" w:sz="4" w:space="0" w:color="auto"/>
              <w:left w:val="nil"/>
              <w:bottom w:val="nil"/>
              <w:right w:val="nil"/>
            </w:tcBorders>
            <w:shd w:val="clear" w:color="auto" w:fill="auto"/>
            <w:hideMark/>
          </w:tcPr>
          <w:p w14:paraId="3D964578"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48F3D0B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C9A6780"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A8178B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40198F8"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0E3706DE"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4EFC02E6"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5080C4B"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10CC71D1"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0F5316D6"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700F1F0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F255796"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269DD076"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02B385C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19FCCAA"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A7B3CB8"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14D54A12"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558750B5"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3300420"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241B075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BF51B33"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5214CC4" w14:textId="77777777" w:rsidR="00F300EA" w:rsidRPr="00F300EA" w:rsidRDefault="00F300EA" w:rsidP="00F300EA">
            <w:pPr>
              <w:jc w:val="right"/>
              <w:rPr>
                <w:color w:val="000000"/>
                <w:sz w:val="20"/>
                <w:szCs w:val="20"/>
              </w:rPr>
            </w:pPr>
            <w:r w:rsidRPr="00F300EA">
              <w:rPr>
                <w:color w:val="000000"/>
                <w:sz w:val="20"/>
                <w:szCs w:val="20"/>
              </w:rPr>
              <w:t>1 126,72</w:t>
            </w:r>
          </w:p>
        </w:tc>
        <w:tc>
          <w:tcPr>
            <w:tcW w:w="850" w:type="dxa"/>
            <w:tcBorders>
              <w:top w:val="nil"/>
              <w:left w:val="nil"/>
              <w:bottom w:val="nil"/>
              <w:right w:val="nil"/>
            </w:tcBorders>
            <w:shd w:val="clear" w:color="auto" w:fill="auto"/>
            <w:hideMark/>
          </w:tcPr>
          <w:p w14:paraId="298AE1DB" w14:textId="77777777" w:rsidR="00F300EA" w:rsidRPr="00F300EA" w:rsidRDefault="00F300EA" w:rsidP="00F300EA">
            <w:pPr>
              <w:jc w:val="center"/>
              <w:rPr>
                <w:color w:val="000000"/>
                <w:sz w:val="20"/>
                <w:szCs w:val="20"/>
              </w:rPr>
            </w:pPr>
            <w:r w:rsidRPr="00F300EA">
              <w:rPr>
                <w:color w:val="000000"/>
                <w:sz w:val="20"/>
                <w:szCs w:val="20"/>
              </w:rPr>
              <w:t>1,4375</w:t>
            </w:r>
          </w:p>
        </w:tc>
        <w:tc>
          <w:tcPr>
            <w:tcW w:w="1134" w:type="dxa"/>
            <w:tcBorders>
              <w:top w:val="nil"/>
              <w:left w:val="nil"/>
              <w:bottom w:val="nil"/>
              <w:right w:val="nil"/>
            </w:tcBorders>
            <w:shd w:val="clear" w:color="auto" w:fill="auto"/>
            <w:hideMark/>
          </w:tcPr>
          <w:p w14:paraId="5007628D" w14:textId="77777777" w:rsidR="00F300EA" w:rsidRPr="00F300EA" w:rsidRDefault="00F300EA" w:rsidP="00F300EA">
            <w:pPr>
              <w:jc w:val="right"/>
              <w:rPr>
                <w:color w:val="000000"/>
                <w:sz w:val="20"/>
                <w:szCs w:val="20"/>
              </w:rPr>
            </w:pPr>
            <w:r w:rsidRPr="00F300EA">
              <w:rPr>
                <w:color w:val="000000"/>
                <w:sz w:val="20"/>
                <w:szCs w:val="20"/>
              </w:rPr>
              <w:t>129,57</w:t>
            </w:r>
          </w:p>
        </w:tc>
        <w:tc>
          <w:tcPr>
            <w:tcW w:w="1134" w:type="dxa"/>
            <w:tcBorders>
              <w:top w:val="nil"/>
              <w:left w:val="nil"/>
              <w:bottom w:val="nil"/>
              <w:right w:val="nil"/>
            </w:tcBorders>
            <w:shd w:val="clear" w:color="auto" w:fill="auto"/>
            <w:hideMark/>
          </w:tcPr>
          <w:p w14:paraId="465CACD0"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C5E8F7C" w14:textId="77777777" w:rsidR="00F300EA" w:rsidRPr="00F300EA" w:rsidRDefault="00F300EA" w:rsidP="00F300EA">
            <w:pPr>
              <w:jc w:val="right"/>
              <w:rPr>
                <w:color w:val="000000"/>
                <w:sz w:val="20"/>
                <w:szCs w:val="20"/>
              </w:rPr>
            </w:pPr>
            <w:r w:rsidRPr="00F300EA">
              <w:rPr>
                <w:color w:val="000000"/>
                <w:sz w:val="20"/>
                <w:szCs w:val="20"/>
              </w:rPr>
              <w:t>3 372,71</w:t>
            </w:r>
          </w:p>
        </w:tc>
      </w:tr>
      <w:tr w:rsidR="00F300EA" w:rsidRPr="00F300EA" w14:paraId="6599754D"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C1FF557"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113E07A"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629778F1"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6807A079"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7A42384"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EF34576"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5BC96C9"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EF16B77" w14:textId="77777777" w:rsidR="00F300EA" w:rsidRPr="00F300EA" w:rsidRDefault="00F300EA" w:rsidP="00F300EA">
            <w:pPr>
              <w:jc w:val="right"/>
              <w:rPr>
                <w:color w:val="000000"/>
                <w:sz w:val="20"/>
                <w:szCs w:val="20"/>
              </w:rPr>
            </w:pPr>
            <w:r w:rsidRPr="00F300EA">
              <w:rPr>
                <w:color w:val="000000"/>
                <w:sz w:val="20"/>
                <w:szCs w:val="20"/>
              </w:rPr>
              <w:t>10,36</w:t>
            </w:r>
          </w:p>
        </w:tc>
        <w:tc>
          <w:tcPr>
            <w:tcW w:w="850" w:type="dxa"/>
            <w:tcBorders>
              <w:top w:val="nil"/>
              <w:left w:val="nil"/>
              <w:bottom w:val="nil"/>
              <w:right w:val="nil"/>
            </w:tcBorders>
            <w:shd w:val="clear" w:color="auto" w:fill="auto"/>
            <w:hideMark/>
          </w:tcPr>
          <w:p w14:paraId="0EB4BB41"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46806C61" w14:textId="77777777" w:rsidR="00F300EA" w:rsidRPr="00F300EA" w:rsidRDefault="00F300EA" w:rsidP="00F300EA">
            <w:pPr>
              <w:jc w:val="right"/>
              <w:rPr>
                <w:color w:val="000000"/>
                <w:sz w:val="20"/>
                <w:szCs w:val="20"/>
              </w:rPr>
            </w:pPr>
            <w:r w:rsidRPr="00F300EA">
              <w:rPr>
                <w:color w:val="000000"/>
                <w:sz w:val="20"/>
                <w:szCs w:val="20"/>
              </w:rPr>
              <w:t>1,30</w:t>
            </w:r>
          </w:p>
        </w:tc>
        <w:tc>
          <w:tcPr>
            <w:tcW w:w="1134" w:type="dxa"/>
            <w:tcBorders>
              <w:top w:val="nil"/>
              <w:left w:val="nil"/>
              <w:bottom w:val="nil"/>
              <w:right w:val="nil"/>
            </w:tcBorders>
            <w:shd w:val="clear" w:color="auto" w:fill="auto"/>
            <w:hideMark/>
          </w:tcPr>
          <w:p w14:paraId="47CA8ED1"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40D5D000" w14:textId="77777777" w:rsidR="00F300EA" w:rsidRPr="00F300EA" w:rsidRDefault="00F300EA" w:rsidP="00F300EA">
            <w:pPr>
              <w:jc w:val="right"/>
              <w:rPr>
                <w:color w:val="000000"/>
                <w:sz w:val="20"/>
                <w:szCs w:val="20"/>
              </w:rPr>
            </w:pPr>
            <w:r w:rsidRPr="00F300EA">
              <w:rPr>
                <w:color w:val="000000"/>
                <w:sz w:val="20"/>
                <w:szCs w:val="20"/>
              </w:rPr>
              <w:t>13,66</w:t>
            </w:r>
          </w:p>
        </w:tc>
      </w:tr>
      <w:tr w:rsidR="00F300EA" w:rsidRPr="00F300EA" w14:paraId="15CC0F2B"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B35FAF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0EAAAF4"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75AD33D2"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10A9EFC2"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25FB1A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C302FA3"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FA0485F"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3053B48" w14:textId="77777777" w:rsidR="00F300EA" w:rsidRPr="00F300EA" w:rsidRDefault="00F300EA" w:rsidP="00F300EA">
            <w:pPr>
              <w:jc w:val="right"/>
              <w:rPr>
                <w:color w:val="000000"/>
                <w:sz w:val="20"/>
                <w:szCs w:val="20"/>
              </w:rPr>
            </w:pPr>
            <w:r w:rsidRPr="00F300EA">
              <w:rPr>
                <w:color w:val="000000"/>
                <w:sz w:val="20"/>
                <w:szCs w:val="20"/>
              </w:rPr>
              <w:t>984,88</w:t>
            </w:r>
          </w:p>
        </w:tc>
        <w:tc>
          <w:tcPr>
            <w:tcW w:w="850" w:type="dxa"/>
            <w:tcBorders>
              <w:top w:val="nil"/>
              <w:left w:val="nil"/>
              <w:bottom w:val="nil"/>
              <w:right w:val="nil"/>
            </w:tcBorders>
            <w:shd w:val="clear" w:color="auto" w:fill="auto"/>
            <w:hideMark/>
          </w:tcPr>
          <w:p w14:paraId="6ABFF9AB"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61D9FE05" w14:textId="77777777" w:rsidR="00F300EA" w:rsidRPr="00F300EA" w:rsidRDefault="00F300EA" w:rsidP="00F300EA">
            <w:pPr>
              <w:jc w:val="right"/>
              <w:rPr>
                <w:color w:val="000000"/>
                <w:sz w:val="20"/>
                <w:szCs w:val="20"/>
              </w:rPr>
            </w:pPr>
            <w:r w:rsidRPr="00F300EA">
              <w:rPr>
                <w:color w:val="000000"/>
                <w:sz w:val="20"/>
                <w:szCs w:val="20"/>
              </w:rPr>
              <w:t>78,79</w:t>
            </w:r>
          </w:p>
        </w:tc>
        <w:tc>
          <w:tcPr>
            <w:tcW w:w="1134" w:type="dxa"/>
            <w:tcBorders>
              <w:top w:val="nil"/>
              <w:left w:val="nil"/>
              <w:bottom w:val="nil"/>
              <w:right w:val="nil"/>
            </w:tcBorders>
            <w:shd w:val="clear" w:color="auto" w:fill="auto"/>
            <w:hideMark/>
          </w:tcPr>
          <w:p w14:paraId="02F2EB0C"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3C2FEE0C" w14:textId="77777777" w:rsidR="00F300EA" w:rsidRPr="00F300EA" w:rsidRDefault="00F300EA" w:rsidP="00F300EA">
            <w:pPr>
              <w:jc w:val="right"/>
              <w:rPr>
                <w:color w:val="000000"/>
                <w:sz w:val="20"/>
                <w:szCs w:val="20"/>
              </w:rPr>
            </w:pPr>
            <w:r w:rsidRPr="00F300EA">
              <w:rPr>
                <w:color w:val="000000"/>
                <w:sz w:val="20"/>
                <w:szCs w:val="20"/>
              </w:rPr>
              <w:t>585,41</w:t>
            </w:r>
          </w:p>
        </w:tc>
      </w:tr>
      <w:tr w:rsidR="00F300EA" w:rsidRPr="00F300EA" w14:paraId="127F05E7" w14:textId="77777777" w:rsidTr="00F300EA">
        <w:trPr>
          <w:trHeight w:val="300"/>
        </w:trPr>
        <w:tc>
          <w:tcPr>
            <w:tcW w:w="1133" w:type="dxa"/>
            <w:tcBorders>
              <w:top w:val="nil"/>
              <w:left w:val="single" w:sz="4" w:space="0" w:color="auto"/>
              <w:bottom w:val="nil"/>
              <w:right w:val="nil"/>
            </w:tcBorders>
            <w:shd w:val="clear" w:color="auto" w:fill="auto"/>
            <w:hideMark/>
          </w:tcPr>
          <w:p w14:paraId="506E8FB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C8BD73D"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BCD19BF"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6661A560"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4B1250C8" w14:textId="77777777" w:rsidR="00F300EA" w:rsidRPr="00F300EA" w:rsidRDefault="00F300EA" w:rsidP="00F300EA">
            <w:pPr>
              <w:jc w:val="center"/>
              <w:rPr>
                <w:color w:val="000000"/>
                <w:sz w:val="20"/>
                <w:szCs w:val="20"/>
              </w:rPr>
            </w:pPr>
            <w:r w:rsidRPr="00F300EA">
              <w:rPr>
                <w:color w:val="000000"/>
                <w:sz w:val="20"/>
                <w:szCs w:val="20"/>
              </w:rPr>
              <w:t>112</w:t>
            </w:r>
          </w:p>
        </w:tc>
        <w:tc>
          <w:tcPr>
            <w:tcW w:w="994" w:type="dxa"/>
            <w:tcBorders>
              <w:top w:val="nil"/>
              <w:left w:val="nil"/>
              <w:bottom w:val="nil"/>
              <w:right w:val="nil"/>
            </w:tcBorders>
            <w:shd w:val="clear" w:color="auto" w:fill="auto"/>
            <w:hideMark/>
          </w:tcPr>
          <w:p w14:paraId="18B1DAA1" w14:textId="77777777" w:rsidR="00F300EA" w:rsidRPr="00F300EA" w:rsidRDefault="00F300EA" w:rsidP="00F300EA">
            <w:pPr>
              <w:jc w:val="center"/>
              <w:rPr>
                <w:color w:val="000000"/>
                <w:sz w:val="20"/>
                <w:szCs w:val="20"/>
              </w:rPr>
            </w:pPr>
            <w:r w:rsidRPr="00F300EA">
              <w:rPr>
                <w:color w:val="000000"/>
                <w:sz w:val="20"/>
                <w:szCs w:val="20"/>
              </w:rPr>
              <w:t>1,4375</w:t>
            </w:r>
          </w:p>
        </w:tc>
        <w:tc>
          <w:tcPr>
            <w:tcW w:w="1417" w:type="dxa"/>
            <w:tcBorders>
              <w:top w:val="nil"/>
              <w:left w:val="nil"/>
              <w:bottom w:val="nil"/>
              <w:right w:val="nil"/>
            </w:tcBorders>
            <w:shd w:val="clear" w:color="auto" w:fill="auto"/>
            <w:hideMark/>
          </w:tcPr>
          <w:p w14:paraId="7A1D2162" w14:textId="77777777" w:rsidR="00F300EA" w:rsidRPr="00F300EA" w:rsidRDefault="00F300EA" w:rsidP="00F300EA">
            <w:pPr>
              <w:jc w:val="center"/>
              <w:rPr>
                <w:color w:val="000000"/>
                <w:sz w:val="20"/>
                <w:szCs w:val="20"/>
              </w:rPr>
            </w:pPr>
            <w:r w:rsidRPr="00F300EA">
              <w:rPr>
                <w:color w:val="000000"/>
                <w:sz w:val="20"/>
                <w:szCs w:val="20"/>
              </w:rPr>
              <w:t>12,88</w:t>
            </w:r>
          </w:p>
        </w:tc>
        <w:tc>
          <w:tcPr>
            <w:tcW w:w="993" w:type="dxa"/>
            <w:tcBorders>
              <w:top w:val="nil"/>
              <w:left w:val="nil"/>
              <w:bottom w:val="nil"/>
              <w:right w:val="nil"/>
            </w:tcBorders>
            <w:shd w:val="clear" w:color="auto" w:fill="auto"/>
            <w:hideMark/>
          </w:tcPr>
          <w:p w14:paraId="4A96B712"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12F9FAC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1B16FBA4"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BC07767"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1B1866F"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04F82B5" w14:textId="77777777" w:rsidTr="00F300EA">
        <w:trPr>
          <w:trHeight w:val="300"/>
        </w:trPr>
        <w:tc>
          <w:tcPr>
            <w:tcW w:w="1133" w:type="dxa"/>
            <w:tcBorders>
              <w:top w:val="nil"/>
              <w:left w:val="single" w:sz="4" w:space="0" w:color="auto"/>
              <w:bottom w:val="nil"/>
              <w:right w:val="nil"/>
            </w:tcBorders>
            <w:shd w:val="clear" w:color="auto" w:fill="auto"/>
            <w:hideMark/>
          </w:tcPr>
          <w:p w14:paraId="2E121D87"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8038DC7"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0B62B495"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64B66ED3"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45C6856B"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6BF941DF"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5460E658"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2471B22F" w14:textId="77777777" w:rsidR="00F300EA" w:rsidRPr="00F300EA" w:rsidRDefault="00F300EA" w:rsidP="00F300EA">
            <w:pPr>
              <w:jc w:val="right"/>
              <w:rPr>
                <w:color w:val="000000"/>
                <w:sz w:val="20"/>
                <w:szCs w:val="20"/>
              </w:rPr>
            </w:pPr>
            <w:r w:rsidRPr="00F300EA">
              <w:rPr>
                <w:color w:val="000000"/>
                <w:sz w:val="20"/>
                <w:szCs w:val="20"/>
              </w:rPr>
              <w:t>2 121,96</w:t>
            </w:r>
          </w:p>
        </w:tc>
        <w:tc>
          <w:tcPr>
            <w:tcW w:w="850" w:type="dxa"/>
            <w:tcBorders>
              <w:top w:val="single" w:sz="4" w:space="0" w:color="auto"/>
              <w:left w:val="nil"/>
              <w:bottom w:val="nil"/>
              <w:right w:val="nil"/>
            </w:tcBorders>
            <w:shd w:val="clear" w:color="auto" w:fill="auto"/>
            <w:hideMark/>
          </w:tcPr>
          <w:p w14:paraId="38CD8459"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3F5B2AEA" w14:textId="77777777" w:rsidR="00F300EA" w:rsidRPr="00F300EA" w:rsidRDefault="00F300EA" w:rsidP="00F300EA">
            <w:pPr>
              <w:jc w:val="right"/>
              <w:rPr>
                <w:color w:val="000000"/>
                <w:sz w:val="20"/>
                <w:szCs w:val="20"/>
              </w:rPr>
            </w:pPr>
            <w:r w:rsidRPr="00F300EA">
              <w:rPr>
                <w:color w:val="000000"/>
                <w:sz w:val="20"/>
                <w:szCs w:val="20"/>
              </w:rPr>
              <w:t>209,66</w:t>
            </w:r>
          </w:p>
        </w:tc>
        <w:tc>
          <w:tcPr>
            <w:tcW w:w="1134" w:type="dxa"/>
            <w:tcBorders>
              <w:top w:val="single" w:sz="4" w:space="0" w:color="auto"/>
              <w:left w:val="nil"/>
              <w:bottom w:val="nil"/>
              <w:right w:val="nil"/>
            </w:tcBorders>
            <w:shd w:val="clear" w:color="auto" w:fill="auto"/>
            <w:hideMark/>
          </w:tcPr>
          <w:p w14:paraId="278A3205"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BADA994"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BD37634" w14:textId="77777777" w:rsidTr="00F300EA">
        <w:trPr>
          <w:trHeight w:val="300"/>
        </w:trPr>
        <w:tc>
          <w:tcPr>
            <w:tcW w:w="1133" w:type="dxa"/>
            <w:tcBorders>
              <w:top w:val="nil"/>
              <w:left w:val="single" w:sz="4" w:space="0" w:color="auto"/>
              <w:bottom w:val="nil"/>
              <w:right w:val="nil"/>
            </w:tcBorders>
            <w:shd w:val="clear" w:color="auto" w:fill="auto"/>
            <w:hideMark/>
          </w:tcPr>
          <w:p w14:paraId="155641FB"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92E0710"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5D1B239"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38AF2480"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2181CA4"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620F86C2"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8B1AFC0"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3B0021D"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324DD03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E39212C" w14:textId="77777777" w:rsidR="00F300EA" w:rsidRPr="00F300EA" w:rsidRDefault="00F300EA" w:rsidP="00F300EA">
            <w:pPr>
              <w:jc w:val="right"/>
              <w:rPr>
                <w:color w:val="000000"/>
                <w:sz w:val="20"/>
                <w:szCs w:val="20"/>
              </w:rPr>
            </w:pPr>
            <w:r w:rsidRPr="00F300EA">
              <w:rPr>
                <w:color w:val="000000"/>
                <w:sz w:val="20"/>
                <w:szCs w:val="20"/>
              </w:rPr>
              <w:t>129,57</w:t>
            </w:r>
          </w:p>
        </w:tc>
        <w:tc>
          <w:tcPr>
            <w:tcW w:w="1134" w:type="dxa"/>
            <w:tcBorders>
              <w:top w:val="nil"/>
              <w:left w:val="nil"/>
              <w:bottom w:val="nil"/>
              <w:right w:val="nil"/>
            </w:tcBorders>
            <w:shd w:val="clear" w:color="auto" w:fill="auto"/>
            <w:hideMark/>
          </w:tcPr>
          <w:p w14:paraId="20BA7D5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D680D50" w14:textId="77777777" w:rsidR="00F300EA" w:rsidRPr="00F300EA" w:rsidRDefault="00F300EA" w:rsidP="00F300EA">
            <w:pPr>
              <w:jc w:val="right"/>
              <w:rPr>
                <w:color w:val="000000"/>
                <w:sz w:val="20"/>
                <w:szCs w:val="20"/>
              </w:rPr>
            </w:pPr>
            <w:r w:rsidRPr="00F300EA">
              <w:rPr>
                <w:color w:val="000000"/>
                <w:sz w:val="20"/>
                <w:szCs w:val="20"/>
              </w:rPr>
              <w:t>3 372,71</w:t>
            </w:r>
          </w:p>
        </w:tc>
      </w:tr>
      <w:tr w:rsidR="00F300EA" w:rsidRPr="00F300EA" w14:paraId="75C3F78F" w14:textId="77777777" w:rsidTr="00F300EA">
        <w:trPr>
          <w:trHeight w:val="900"/>
        </w:trPr>
        <w:tc>
          <w:tcPr>
            <w:tcW w:w="1133" w:type="dxa"/>
            <w:tcBorders>
              <w:top w:val="nil"/>
              <w:left w:val="single" w:sz="4" w:space="0" w:color="auto"/>
              <w:bottom w:val="nil"/>
              <w:right w:val="nil"/>
            </w:tcBorders>
            <w:shd w:val="clear" w:color="auto" w:fill="auto"/>
            <w:hideMark/>
          </w:tcPr>
          <w:p w14:paraId="4A6A6EF3"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02F33BF"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п.15, Приказ № 812/пр от 21.12.2020 п.25</w:t>
            </w:r>
          </w:p>
        </w:tc>
        <w:tc>
          <w:tcPr>
            <w:tcW w:w="2960" w:type="dxa"/>
            <w:gridSpan w:val="3"/>
            <w:tcBorders>
              <w:top w:val="nil"/>
              <w:left w:val="nil"/>
              <w:bottom w:val="nil"/>
              <w:right w:val="nil"/>
            </w:tcBorders>
            <w:shd w:val="clear" w:color="auto" w:fill="auto"/>
            <w:hideMark/>
          </w:tcPr>
          <w:p w14:paraId="5DE10D90" w14:textId="77777777" w:rsidR="00F300EA" w:rsidRPr="00F300EA" w:rsidRDefault="00F300EA" w:rsidP="00F300EA">
            <w:pPr>
              <w:rPr>
                <w:color w:val="000000"/>
                <w:sz w:val="20"/>
                <w:szCs w:val="20"/>
              </w:rPr>
            </w:pPr>
            <w:r w:rsidRPr="00F300EA">
              <w:rPr>
                <w:color w:val="000000"/>
                <w:sz w:val="20"/>
                <w:szCs w:val="20"/>
              </w:rPr>
              <w:t>НР Отделочные работы</w:t>
            </w:r>
          </w:p>
        </w:tc>
        <w:tc>
          <w:tcPr>
            <w:tcW w:w="844" w:type="dxa"/>
            <w:tcBorders>
              <w:top w:val="nil"/>
              <w:left w:val="nil"/>
              <w:bottom w:val="nil"/>
              <w:right w:val="nil"/>
            </w:tcBorders>
            <w:shd w:val="clear" w:color="auto" w:fill="auto"/>
            <w:hideMark/>
          </w:tcPr>
          <w:p w14:paraId="1DD22BCD"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2E70CD3" w14:textId="77777777" w:rsidR="00F300EA" w:rsidRPr="00F300EA" w:rsidRDefault="00F300EA" w:rsidP="00F300EA">
            <w:pPr>
              <w:jc w:val="center"/>
              <w:rPr>
                <w:color w:val="000000"/>
                <w:sz w:val="20"/>
                <w:szCs w:val="20"/>
              </w:rPr>
            </w:pPr>
            <w:r w:rsidRPr="00F300EA">
              <w:rPr>
                <w:color w:val="000000"/>
                <w:sz w:val="20"/>
                <w:szCs w:val="20"/>
              </w:rPr>
              <w:t>100</w:t>
            </w:r>
          </w:p>
        </w:tc>
        <w:tc>
          <w:tcPr>
            <w:tcW w:w="994" w:type="dxa"/>
            <w:tcBorders>
              <w:top w:val="nil"/>
              <w:left w:val="nil"/>
              <w:bottom w:val="nil"/>
              <w:right w:val="nil"/>
            </w:tcBorders>
            <w:shd w:val="clear" w:color="auto" w:fill="auto"/>
            <w:hideMark/>
          </w:tcPr>
          <w:p w14:paraId="14E3BAB8"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7F7EE3EE" w14:textId="77777777" w:rsidR="00F300EA" w:rsidRPr="00F300EA" w:rsidRDefault="00F300EA" w:rsidP="00F300EA">
            <w:pPr>
              <w:jc w:val="center"/>
              <w:rPr>
                <w:color w:val="000000"/>
                <w:sz w:val="20"/>
                <w:szCs w:val="20"/>
              </w:rPr>
            </w:pPr>
            <w:r w:rsidRPr="00F300EA">
              <w:rPr>
                <w:color w:val="000000"/>
                <w:sz w:val="20"/>
                <w:szCs w:val="20"/>
              </w:rPr>
              <w:t>90</w:t>
            </w:r>
          </w:p>
        </w:tc>
        <w:tc>
          <w:tcPr>
            <w:tcW w:w="993" w:type="dxa"/>
            <w:tcBorders>
              <w:top w:val="nil"/>
              <w:left w:val="nil"/>
              <w:bottom w:val="nil"/>
              <w:right w:val="nil"/>
            </w:tcBorders>
            <w:shd w:val="clear" w:color="auto" w:fill="auto"/>
            <w:hideMark/>
          </w:tcPr>
          <w:p w14:paraId="41FB1F6A"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9F10C6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F74F481" w14:textId="77777777" w:rsidR="00F300EA" w:rsidRPr="00F300EA" w:rsidRDefault="00F300EA" w:rsidP="00F300EA">
            <w:pPr>
              <w:jc w:val="right"/>
              <w:rPr>
                <w:color w:val="000000"/>
                <w:sz w:val="20"/>
                <w:szCs w:val="20"/>
              </w:rPr>
            </w:pPr>
            <w:r w:rsidRPr="00F300EA">
              <w:rPr>
                <w:color w:val="000000"/>
                <w:sz w:val="20"/>
                <w:szCs w:val="20"/>
              </w:rPr>
              <w:t>116,61</w:t>
            </w:r>
          </w:p>
        </w:tc>
        <w:tc>
          <w:tcPr>
            <w:tcW w:w="1134" w:type="dxa"/>
            <w:tcBorders>
              <w:top w:val="nil"/>
              <w:left w:val="nil"/>
              <w:bottom w:val="nil"/>
              <w:right w:val="nil"/>
            </w:tcBorders>
            <w:shd w:val="clear" w:color="auto" w:fill="auto"/>
            <w:hideMark/>
          </w:tcPr>
          <w:p w14:paraId="14D4B7B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F99439F" w14:textId="77777777" w:rsidR="00F300EA" w:rsidRPr="00F300EA" w:rsidRDefault="00F300EA" w:rsidP="00F300EA">
            <w:pPr>
              <w:jc w:val="right"/>
              <w:rPr>
                <w:color w:val="000000"/>
                <w:sz w:val="20"/>
                <w:szCs w:val="20"/>
              </w:rPr>
            </w:pPr>
            <w:r w:rsidRPr="00F300EA">
              <w:rPr>
                <w:color w:val="000000"/>
                <w:sz w:val="20"/>
                <w:szCs w:val="20"/>
              </w:rPr>
              <w:t>3 035,44</w:t>
            </w:r>
          </w:p>
        </w:tc>
      </w:tr>
      <w:tr w:rsidR="00F300EA" w:rsidRPr="00F300EA" w14:paraId="40433E6F" w14:textId="77777777" w:rsidTr="00F300EA">
        <w:trPr>
          <w:trHeight w:val="900"/>
        </w:trPr>
        <w:tc>
          <w:tcPr>
            <w:tcW w:w="1133" w:type="dxa"/>
            <w:tcBorders>
              <w:top w:val="nil"/>
              <w:left w:val="single" w:sz="4" w:space="0" w:color="auto"/>
              <w:bottom w:val="nil"/>
              <w:right w:val="nil"/>
            </w:tcBorders>
            <w:shd w:val="clear" w:color="auto" w:fill="auto"/>
            <w:hideMark/>
          </w:tcPr>
          <w:p w14:paraId="79FD301E"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12BE2D1"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п.15, Приказ № 774/пр от 11.12.2020 п.16</w:t>
            </w:r>
          </w:p>
        </w:tc>
        <w:tc>
          <w:tcPr>
            <w:tcW w:w="2960" w:type="dxa"/>
            <w:gridSpan w:val="3"/>
            <w:tcBorders>
              <w:top w:val="nil"/>
              <w:left w:val="nil"/>
              <w:bottom w:val="nil"/>
              <w:right w:val="nil"/>
            </w:tcBorders>
            <w:shd w:val="clear" w:color="auto" w:fill="auto"/>
            <w:hideMark/>
          </w:tcPr>
          <w:p w14:paraId="0BA91F68" w14:textId="77777777" w:rsidR="00F300EA" w:rsidRPr="00F300EA" w:rsidRDefault="00F300EA" w:rsidP="00F300EA">
            <w:pPr>
              <w:rPr>
                <w:color w:val="000000"/>
                <w:sz w:val="20"/>
                <w:szCs w:val="20"/>
              </w:rPr>
            </w:pPr>
            <w:r w:rsidRPr="00F300EA">
              <w:rPr>
                <w:color w:val="000000"/>
                <w:sz w:val="20"/>
                <w:szCs w:val="20"/>
              </w:rPr>
              <w:t>СП Отделочные работы</w:t>
            </w:r>
          </w:p>
        </w:tc>
        <w:tc>
          <w:tcPr>
            <w:tcW w:w="844" w:type="dxa"/>
            <w:tcBorders>
              <w:top w:val="nil"/>
              <w:left w:val="nil"/>
              <w:bottom w:val="nil"/>
              <w:right w:val="nil"/>
            </w:tcBorders>
            <w:shd w:val="clear" w:color="auto" w:fill="auto"/>
            <w:hideMark/>
          </w:tcPr>
          <w:p w14:paraId="72268417"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4AA64B3F" w14:textId="77777777" w:rsidR="00F300EA" w:rsidRPr="00F300EA" w:rsidRDefault="00F300EA" w:rsidP="00F300EA">
            <w:pPr>
              <w:jc w:val="center"/>
              <w:rPr>
                <w:color w:val="000000"/>
                <w:sz w:val="20"/>
                <w:szCs w:val="20"/>
              </w:rPr>
            </w:pPr>
            <w:r w:rsidRPr="00F300EA">
              <w:rPr>
                <w:color w:val="000000"/>
                <w:sz w:val="20"/>
                <w:szCs w:val="20"/>
              </w:rPr>
              <w:t>49</w:t>
            </w:r>
          </w:p>
        </w:tc>
        <w:tc>
          <w:tcPr>
            <w:tcW w:w="994" w:type="dxa"/>
            <w:tcBorders>
              <w:top w:val="nil"/>
              <w:left w:val="nil"/>
              <w:bottom w:val="nil"/>
              <w:right w:val="nil"/>
            </w:tcBorders>
            <w:shd w:val="clear" w:color="auto" w:fill="auto"/>
            <w:hideMark/>
          </w:tcPr>
          <w:p w14:paraId="68A18CDF"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18A630D0" w14:textId="77777777" w:rsidR="00F300EA" w:rsidRPr="00F300EA" w:rsidRDefault="00F300EA" w:rsidP="00F300EA">
            <w:pPr>
              <w:jc w:val="center"/>
              <w:rPr>
                <w:color w:val="000000"/>
                <w:sz w:val="20"/>
                <w:szCs w:val="20"/>
              </w:rPr>
            </w:pPr>
            <w:r w:rsidRPr="00F300EA">
              <w:rPr>
                <w:color w:val="000000"/>
                <w:sz w:val="20"/>
                <w:szCs w:val="20"/>
              </w:rPr>
              <w:t>41,65</w:t>
            </w:r>
          </w:p>
        </w:tc>
        <w:tc>
          <w:tcPr>
            <w:tcW w:w="993" w:type="dxa"/>
            <w:tcBorders>
              <w:top w:val="nil"/>
              <w:left w:val="nil"/>
              <w:bottom w:val="nil"/>
              <w:right w:val="nil"/>
            </w:tcBorders>
            <w:shd w:val="clear" w:color="auto" w:fill="auto"/>
            <w:hideMark/>
          </w:tcPr>
          <w:p w14:paraId="3AAB6152"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BC164BF"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542EB0D" w14:textId="77777777" w:rsidR="00F300EA" w:rsidRPr="00F300EA" w:rsidRDefault="00F300EA" w:rsidP="00F300EA">
            <w:pPr>
              <w:jc w:val="right"/>
              <w:rPr>
                <w:color w:val="000000"/>
                <w:sz w:val="20"/>
                <w:szCs w:val="20"/>
              </w:rPr>
            </w:pPr>
            <w:r w:rsidRPr="00F300EA">
              <w:rPr>
                <w:color w:val="000000"/>
                <w:sz w:val="20"/>
                <w:szCs w:val="20"/>
              </w:rPr>
              <w:t>53,97</w:t>
            </w:r>
          </w:p>
        </w:tc>
        <w:tc>
          <w:tcPr>
            <w:tcW w:w="1134" w:type="dxa"/>
            <w:tcBorders>
              <w:top w:val="nil"/>
              <w:left w:val="nil"/>
              <w:bottom w:val="nil"/>
              <w:right w:val="nil"/>
            </w:tcBorders>
            <w:shd w:val="clear" w:color="auto" w:fill="auto"/>
            <w:hideMark/>
          </w:tcPr>
          <w:p w14:paraId="13400846"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A8A21E6" w14:textId="77777777" w:rsidR="00F300EA" w:rsidRPr="00F300EA" w:rsidRDefault="00F300EA" w:rsidP="00F300EA">
            <w:pPr>
              <w:jc w:val="right"/>
              <w:rPr>
                <w:color w:val="000000"/>
                <w:sz w:val="20"/>
                <w:szCs w:val="20"/>
              </w:rPr>
            </w:pPr>
            <w:r w:rsidRPr="00F300EA">
              <w:rPr>
                <w:color w:val="000000"/>
                <w:sz w:val="20"/>
                <w:szCs w:val="20"/>
              </w:rPr>
              <w:t>1 404,73</w:t>
            </w:r>
          </w:p>
        </w:tc>
      </w:tr>
      <w:tr w:rsidR="00F300EA" w:rsidRPr="00F300EA" w14:paraId="6ACC1CEB" w14:textId="77777777" w:rsidTr="00F300EA">
        <w:trPr>
          <w:trHeight w:val="300"/>
        </w:trPr>
        <w:tc>
          <w:tcPr>
            <w:tcW w:w="1133" w:type="dxa"/>
            <w:tcBorders>
              <w:top w:val="nil"/>
              <w:left w:val="single" w:sz="4" w:space="0" w:color="auto"/>
              <w:bottom w:val="nil"/>
              <w:right w:val="nil"/>
            </w:tcBorders>
            <w:shd w:val="clear" w:color="auto" w:fill="auto"/>
            <w:hideMark/>
          </w:tcPr>
          <w:p w14:paraId="6EBF05E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31529077"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77CF062"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F1EC09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9CE096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04CDF3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01BE61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5956171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6C0529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B2DACD9" w14:textId="77777777" w:rsidR="00F300EA" w:rsidRPr="00F300EA" w:rsidRDefault="00F300EA" w:rsidP="00F300EA">
            <w:pPr>
              <w:jc w:val="right"/>
              <w:rPr>
                <w:b/>
                <w:bCs/>
                <w:color w:val="000000"/>
                <w:sz w:val="20"/>
                <w:szCs w:val="20"/>
              </w:rPr>
            </w:pPr>
            <w:r w:rsidRPr="00F300EA">
              <w:rPr>
                <w:b/>
                <w:bCs/>
                <w:color w:val="000000"/>
                <w:sz w:val="20"/>
                <w:szCs w:val="20"/>
              </w:rPr>
              <w:t>380,24</w:t>
            </w:r>
          </w:p>
        </w:tc>
        <w:tc>
          <w:tcPr>
            <w:tcW w:w="1134" w:type="dxa"/>
            <w:tcBorders>
              <w:top w:val="single" w:sz="4" w:space="0" w:color="auto"/>
              <w:left w:val="nil"/>
              <w:bottom w:val="nil"/>
              <w:right w:val="nil"/>
            </w:tcBorders>
            <w:shd w:val="clear" w:color="auto" w:fill="auto"/>
            <w:hideMark/>
          </w:tcPr>
          <w:p w14:paraId="124CBE93"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537DAA8" w14:textId="77777777" w:rsidR="00F300EA" w:rsidRPr="00F300EA" w:rsidRDefault="00F300EA" w:rsidP="00F300EA">
            <w:pPr>
              <w:jc w:val="right"/>
              <w:rPr>
                <w:b/>
                <w:bCs/>
                <w:color w:val="000000"/>
                <w:sz w:val="20"/>
                <w:szCs w:val="20"/>
              </w:rPr>
            </w:pPr>
            <w:r w:rsidRPr="00F300EA">
              <w:rPr>
                <w:b/>
                <w:bCs/>
                <w:color w:val="000000"/>
                <w:sz w:val="20"/>
                <w:szCs w:val="20"/>
              </w:rPr>
              <w:t>8 411,95</w:t>
            </w:r>
          </w:p>
        </w:tc>
      </w:tr>
      <w:tr w:rsidR="00F300EA" w:rsidRPr="00F300EA" w14:paraId="6D9E4C14" w14:textId="77777777" w:rsidTr="00F300EA">
        <w:trPr>
          <w:trHeight w:val="300"/>
        </w:trPr>
        <w:tc>
          <w:tcPr>
            <w:tcW w:w="1133" w:type="dxa"/>
            <w:tcBorders>
              <w:top w:val="single" w:sz="4" w:space="0" w:color="auto"/>
              <w:left w:val="single" w:sz="4" w:space="0" w:color="auto"/>
              <w:bottom w:val="nil"/>
              <w:right w:val="nil"/>
            </w:tcBorders>
            <w:shd w:val="clear" w:color="auto" w:fill="auto"/>
            <w:hideMark/>
          </w:tcPr>
          <w:p w14:paraId="337E64EC" w14:textId="77777777" w:rsidR="00F300EA" w:rsidRPr="00F300EA" w:rsidRDefault="00F300EA" w:rsidP="00F300EA">
            <w:pPr>
              <w:jc w:val="center"/>
              <w:rPr>
                <w:b/>
                <w:bCs/>
                <w:color w:val="000000"/>
                <w:sz w:val="20"/>
                <w:szCs w:val="20"/>
              </w:rPr>
            </w:pPr>
            <w:r w:rsidRPr="00F300EA">
              <w:rPr>
                <w:b/>
                <w:bCs/>
                <w:color w:val="000000"/>
                <w:sz w:val="20"/>
                <w:szCs w:val="20"/>
              </w:rPr>
              <w:t>3</w:t>
            </w:r>
          </w:p>
        </w:tc>
        <w:tc>
          <w:tcPr>
            <w:tcW w:w="2128" w:type="dxa"/>
            <w:tcBorders>
              <w:top w:val="single" w:sz="4" w:space="0" w:color="auto"/>
              <w:left w:val="nil"/>
              <w:bottom w:val="nil"/>
              <w:right w:val="nil"/>
            </w:tcBorders>
            <w:shd w:val="clear" w:color="auto" w:fill="auto"/>
            <w:hideMark/>
          </w:tcPr>
          <w:p w14:paraId="12F28DD3" w14:textId="77777777" w:rsidR="00F300EA" w:rsidRPr="00F300EA" w:rsidRDefault="00F300EA" w:rsidP="00F300EA">
            <w:pPr>
              <w:rPr>
                <w:b/>
                <w:bCs/>
                <w:color w:val="000000"/>
                <w:sz w:val="20"/>
                <w:szCs w:val="20"/>
              </w:rPr>
            </w:pPr>
            <w:r w:rsidRPr="00F300EA">
              <w:rPr>
                <w:b/>
                <w:bCs/>
                <w:color w:val="000000"/>
                <w:sz w:val="20"/>
                <w:szCs w:val="20"/>
              </w:rPr>
              <w:t>ФССЦ-08.3.08.02-0025</w:t>
            </w:r>
          </w:p>
        </w:tc>
        <w:tc>
          <w:tcPr>
            <w:tcW w:w="2960" w:type="dxa"/>
            <w:gridSpan w:val="3"/>
            <w:tcBorders>
              <w:top w:val="single" w:sz="4" w:space="0" w:color="auto"/>
              <w:left w:val="nil"/>
              <w:bottom w:val="nil"/>
              <w:right w:val="nil"/>
            </w:tcBorders>
            <w:shd w:val="clear" w:color="auto" w:fill="auto"/>
            <w:hideMark/>
          </w:tcPr>
          <w:p w14:paraId="7E379431" w14:textId="77777777" w:rsidR="00F300EA" w:rsidRPr="00F300EA" w:rsidRDefault="00F300EA" w:rsidP="00F300EA">
            <w:pPr>
              <w:rPr>
                <w:b/>
                <w:bCs/>
                <w:color w:val="000000"/>
                <w:sz w:val="20"/>
                <w:szCs w:val="20"/>
              </w:rPr>
            </w:pPr>
            <w:r w:rsidRPr="00F300EA">
              <w:rPr>
                <w:b/>
                <w:bCs/>
                <w:color w:val="000000"/>
                <w:sz w:val="20"/>
                <w:szCs w:val="20"/>
              </w:rPr>
              <w:t>Уголок горячекатаный, размер 75х75 мм</w:t>
            </w:r>
          </w:p>
        </w:tc>
        <w:tc>
          <w:tcPr>
            <w:tcW w:w="844" w:type="dxa"/>
            <w:tcBorders>
              <w:top w:val="single" w:sz="4" w:space="0" w:color="auto"/>
              <w:left w:val="nil"/>
              <w:bottom w:val="nil"/>
              <w:right w:val="nil"/>
            </w:tcBorders>
            <w:shd w:val="clear" w:color="auto" w:fill="auto"/>
            <w:hideMark/>
          </w:tcPr>
          <w:p w14:paraId="353D1303" w14:textId="77777777" w:rsidR="00F300EA" w:rsidRPr="00F300EA" w:rsidRDefault="00F300EA" w:rsidP="00F300EA">
            <w:pPr>
              <w:jc w:val="center"/>
              <w:rPr>
                <w:b/>
                <w:bCs/>
                <w:color w:val="000000"/>
                <w:sz w:val="20"/>
                <w:szCs w:val="20"/>
              </w:rPr>
            </w:pPr>
            <w:r w:rsidRPr="00F300E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030F33A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93C83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193612F" w14:textId="77777777" w:rsidR="00F300EA" w:rsidRPr="00F300EA" w:rsidRDefault="00F300EA" w:rsidP="00F300EA">
            <w:pPr>
              <w:jc w:val="center"/>
              <w:rPr>
                <w:b/>
                <w:bCs/>
                <w:color w:val="000000"/>
                <w:sz w:val="20"/>
                <w:szCs w:val="20"/>
              </w:rPr>
            </w:pPr>
            <w:r w:rsidRPr="00F300EA">
              <w:rPr>
                <w:b/>
                <w:bCs/>
                <w:color w:val="000000"/>
                <w:sz w:val="20"/>
                <w:szCs w:val="20"/>
              </w:rPr>
              <w:t>0,2363</w:t>
            </w:r>
          </w:p>
        </w:tc>
        <w:tc>
          <w:tcPr>
            <w:tcW w:w="993" w:type="dxa"/>
            <w:tcBorders>
              <w:top w:val="single" w:sz="4" w:space="0" w:color="auto"/>
              <w:left w:val="nil"/>
              <w:bottom w:val="nil"/>
              <w:right w:val="nil"/>
            </w:tcBorders>
            <w:shd w:val="clear" w:color="auto" w:fill="auto"/>
            <w:hideMark/>
          </w:tcPr>
          <w:p w14:paraId="2E040571" w14:textId="77777777" w:rsidR="00F300EA" w:rsidRPr="00F300EA" w:rsidRDefault="00F300EA" w:rsidP="00F300EA">
            <w:pPr>
              <w:jc w:val="right"/>
              <w:rPr>
                <w:b/>
                <w:bCs/>
                <w:color w:val="000000"/>
                <w:sz w:val="20"/>
                <w:szCs w:val="20"/>
              </w:rPr>
            </w:pPr>
            <w:r w:rsidRPr="00F300EA">
              <w:rPr>
                <w:b/>
                <w:bCs/>
                <w:color w:val="000000"/>
                <w:sz w:val="20"/>
                <w:szCs w:val="20"/>
              </w:rPr>
              <w:t>5 531,93</w:t>
            </w:r>
          </w:p>
        </w:tc>
        <w:tc>
          <w:tcPr>
            <w:tcW w:w="850" w:type="dxa"/>
            <w:tcBorders>
              <w:top w:val="single" w:sz="4" w:space="0" w:color="auto"/>
              <w:left w:val="nil"/>
              <w:bottom w:val="nil"/>
              <w:right w:val="nil"/>
            </w:tcBorders>
            <w:shd w:val="clear" w:color="auto" w:fill="auto"/>
            <w:hideMark/>
          </w:tcPr>
          <w:p w14:paraId="6B5190D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32DC126" w14:textId="77777777" w:rsidR="00F300EA" w:rsidRPr="00F300EA" w:rsidRDefault="00F300EA" w:rsidP="00F300EA">
            <w:pPr>
              <w:jc w:val="right"/>
              <w:rPr>
                <w:b/>
                <w:bCs/>
                <w:color w:val="000000"/>
                <w:sz w:val="20"/>
                <w:szCs w:val="20"/>
              </w:rPr>
            </w:pPr>
            <w:r w:rsidRPr="00F300EA">
              <w:rPr>
                <w:b/>
                <w:bCs/>
                <w:color w:val="000000"/>
                <w:sz w:val="20"/>
                <w:szCs w:val="20"/>
              </w:rPr>
              <w:t>1 307,20</w:t>
            </w:r>
          </w:p>
        </w:tc>
        <w:tc>
          <w:tcPr>
            <w:tcW w:w="1134" w:type="dxa"/>
            <w:tcBorders>
              <w:top w:val="single" w:sz="4" w:space="0" w:color="auto"/>
              <w:left w:val="nil"/>
              <w:bottom w:val="nil"/>
              <w:right w:val="nil"/>
            </w:tcBorders>
            <w:shd w:val="clear" w:color="auto" w:fill="auto"/>
            <w:hideMark/>
          </w:tcPr>
          <w:p w14:paraId="7D57A831"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26DC5464" w14:textId="77777777" w:rsidR="00F300EA" w:rsidRPr="00F300EA" w:rsidRDefault="00F300EA" w:rsidP="00F300EA">
            <w:pPr>
              <w:jc w:val="right"/>
              <w:rPr>
                <w:b/>
                <w:bCs/>
                <w:color w:val="000000"/>
                <w:sz w:val="20"/>
                <w:szCs w:val="20"/>
              </w:rPr>
            </w:pPr>
            <w:r w:rsidRPr="00F300EA">
              <w:rPr>
                <w:b/>
                <w:bCs/>
                <w:color w:val="000000"/>
                <w:sz w:val="20"/>
                <w:szCs w:val="20"/>
              </w:rPr>
              <w:t>9 712,50</w:t>
            </w:r>
          </w:p>
        </w:tc>
      </w:tr>
      <w:tr w:rsidR="00F300EA" w:rsidRPr="00F300EA" w14:paraId="3634C329" w14:textId="77777777" w:rsidTr="00F300EA">
        <w:trPr>
          <w:trHeight w:val="465"/>
        </w:trPr>
        <w:tc>
          <w:tcPr>
            <w:tcW w:w="1133" w:type="dxa"/>
            <w:tcBorders>
              <w:top w:val="nil"/>
              <w:left w:val="single" w:sz="4" w:space="0" w:color="auto"/>
              <w:bottom w:val="nil"/>
              <w:right w:val="nil"/>
            </w:tcBorders>
            <w:shd w:val="clear" w:color="auto" w:fill="auto"/>
            <w:hideMark/>
          </w:tcPr>
          <w:p w14:paraId="6CD98D9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711A5457"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1A227024" w14:textId="77777777" w:rsidR="00F300EA" w:rsidRPr="00F300EA" w:rsidRDefault="00F300EA" w:rsidP="00F300EA">
            <w:pPr>
              <w:rPr>
                <w:color w:val="000000"/>
                <w:sz w:val="20"/>
                <w:szCs w:val="20"/>
              </w:rPr>
            </w:pPr>
            <w:r w:rsidRPr="00F300E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F300EA" w:rsidRPr="00F300EA" w14:paraId="25C8DF30" w14:textId="77777777" w:rsidTr="00F300EA">
        <w:trPr>
          <w:trHeight w:val="300"/>
        </w:trPr>
        <w:tc>
          <w:tcPr>
            <w:tcW w:w="1133" w:type="dxa"/>
            <w:tcBorders>
              <w:top w:val="nil"/>
              <w:left w:val="single" w:sz="4" w:space="0" w:color="auto"/>
              <w:bottom w:val="nil"/>
              <w:right w:val="nil"/>
            </w:tcBorders>
            <w:shd w:val="clear" w:color="auto" w:fill="auto"/>
            <w:hideMark/>
          </w:tcPr>
          <w:p w14:paraId="212FCA9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417B123D"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297787C7"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69A09A0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5143173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5DDF2F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EBFD09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FB2144A"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DC10FD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28A2E82" w14:textId="77777777" w:rsidR="00F300EA" w:rsidRPr="00F300EA" w:rsidRDefault="00F300EA" w:rsidP="00F300EA">
            <w:pPr>
              <w:jc w:val="right"/>
              <w:rPr>
                <w:b/>
                <w:bCs/>
                <w:color w:val="000000"/>
                <w:sz w:val="20"/>
                <w:szCs w:val="20"/>
              </w:rPr>
            </w:pPr>
            <w:r w:rsidRPr="00F300EA">
              <w:rPr>
                <w:b/>
                <w:bCs/>
                <w:color w:val="000000"/>
                <w:sz w:val="20"/>
                <w:szCs w:val="20"/>
              </w:rPr>
              <w:t>1 307,20</w:t>
            </w:r>
          </w:p>
        </w:tc>
        <w:tc>
          <w:tcPr>
            <w:tcW w:w="1134" w:type="dxa"/>
            <w:tcBorders>
              <w:top w:val="single" w:sz="4" w:space="0" w:color="auto"/>
              <w:left w:val="nil"/>
              <w:bottom w:val="nil"/>
              <w:right w:val="nil"/>
            </w:tcBorders>
            <w:shd w:val="clear" w:color="auto" w:fill="auto"/>
            <w:hideMark/>
          </w:tcPr>
          <w:p w14:paraId="4A2704EC"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5F4A774" w14:textId="77777777" w:rsidR="00F300EA" w:rsidRPr="00F300EA" w:rsidRDefault="00F300EA" w:rsidP="00F300EA">
            <w:pPr>
              <w:jc w:val="right"/>
              <w:rPr>
                <w:b/>
                <w:bCs/>
                <w:color w:val="000000"/>
                <w:sz w:val="20"/>
                <w:szCs w:val="20"/>
              </w:rPr>
            </w:pPr>
            <w:r w:rsidRPr="00F300EA">
              <w:rPr>
                <w:b/>
                <w:bCs/>
                <w:color w:val="000000"/>
                <w:sz w:val="20"/>
                <w:szCs w:val="20"/>
              </w:rPr>
              <w:t>9 712,50</w:t>
            </w:r>
          </w:p>
        </w:tc>
      </w:tr>
      <w:tr w:rsidR="00F300EA" w:rsidRPr="00F300EA" w14:paraId="6D59B849"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26270A4F" w14:textId="77777777" w:rsidR="00F300EA" w:rsidRPr="00F300EA" w:rsidRDefault="00F300EA" w:rsidP="00F300EA">
            <w:pPr>
              <w:jc w:val="center"/>
              <w:rPr>
                <w:b/>
                <w:bCs/>
                <w:color w:val="000000"/>
                <w:sz w:val="20"/>
                <w:szCs w:val="20"/>
              </w:rPr>
            </w:pPr>
            <w:r w:rsidRPr="00F300EA">
              <w:rPr>
                <w:b/>
                <w:bCs/>
                <w:color w:val="000000"/>
                <w:sz w:val="20"/>
                <w:szCs w:val="20"/>
              </w:rPr>
              <w:t>4</w:t>
            </w:r>
          </w:p>
        </w:tc>
        <w:tc>
          <w:tcPr>
            <w:tcW w:w="2128" w:type="dxa"/>
            <w:tcBorders>
              <w:top w:val="single" w:sz="4" w:space="0" w:color="auto"/>
              <w:left w:val="nil"/>
              <w:bottom w:val="nil"/>
              <w:right w:val="nil"/>
            </w:tcBorders>
            <w:shd w:val="clear" w:color="auto" w:fill="auto"/>
            <w:hideMark/>
          </w:tcPr>
          <w:p w14:paraId="42C33252" w14:textId="77777777" w:rsidR="00F300EA" w:rsidRPr="00F300EA" w:rsidRDefault="00F300EA" w:rsidP="00F300EA">
            <w:pPr>
              <w:rPr>
                <w:b/>
                <w:bCs/>
                <w:color w:val="000000"/>
                <w:sz w:val="20"/>
                <w:szCs w:val="20"/>
              </w:rPr>
            </w:pPr>
            <w:r w:rsidRPr="00F300EA">
              <w:rPr>
                <w:b/>
                <w:bCs/>
                <w:color w:val="000000"/>
                <w:sz w:val="20"/>
                <w:szCs w:val="20"/>
              </w:rPr>
              <w:t>ФССЦ-08.3.07.01-0060</w:t>
            </w:r>
          </w:p>
        </w:tc>
        <w:tc>
          <w:tcPr>
            <w:tcW w:w="2960" w:type="dxa"/>
            <w:gridSpan w:val="3"/>
            <w:tcBorders>
              <w:top w:val="single" w:sz="4" w:space="0" w:color="auto"/>
              <w:left w:val="nil"/>
              <w:bottom w:val="nil"/>
              <w:right w:val="nil"/>
            </w:tcBorders>
            <w:shd w:val="clear" w:color="auto" w:fill="auto"/>
            <w:hideMark/>
          </w:tcPr>
          <w:p w14:paraId="556E416A" w14:textId="77777777" w:rsidR="00F300EA" w:rsidRPr="00F300EA" w:rsidRDefault="00F300EA" w:rsidP="00F300EA">
            <w:pPr>
              <w:rPr>
                <w:b/>
                <w:bCs/>
                <w:color w:val="000000"/>
                <w:sz w:val="20"/>
                <w:szCs w:val="20"/>
              </w:rPr>
            </w:pPr>
            <w:r w:rsidRPr="00F300EA">
              <w:rPr>
                <w:b/>
                <w:bCs/>
                <w:color w:val="000000"/>
                <w:sz w:val="20"/>
                <w:szCs w:val="20"/>
              </w:rPr>
              <w:t>Сталь полосовая: 100х10 мм, марка Ст3сп</w:t>
            </w:r>
          </w:p>
        </w:tc>
        <w:tc>
          <w:tcPr>
            <w:tcW w:w="844" w:type="dxa"/>
            <w:tcBorders>
              <w:top w:val="single" w:sz="4" w:space="0" w:color="auto"/>
              <w:left w:val="nil"/>
              <w:bottom w:val="nil"/>
              <w:right w:val="nil"/>
            </w:tcBorders>
            <w:shd w:val="clear" w:color="auto" w:fill="auto"/>
            <w:hideMark/>
          </w:tcPr>
          <w:p w14:paraId="01D0603F" w14:textId="77777777" w:rsidR="00F300EA" w:rsidRPr="00F300EA" w:rsidRDefault="00F300EA" w:rsidP="00F300EA">
            <w:pPr>
              <w:jc w:val="center"/>
              <w:rPr>
                <w:b/>
                <w:bCs/>
                <w:color w:val="000000"/>
                <w:sz w:val="20"/>
                <w:szCs w:val="20"/>
              </w:rPr>
            </w:pPr>
            <w:r w:rsidRPr="00F300E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3208F11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C1676B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4D46BFF" w14:textId="77777777" w:rsidR="00F300EA" w:rsidRPr="00F300EA" w:rsidRDefault="00F300EA" w:rsidP="00F300EA">
            <w:pPr>
              <w:jc w:val="center"/>
              <w:rPr>
                <w:b/>
                <w:bCs/>
                <w:color w:val="000000"/>
                <w:sz w:val="20"/>
                <w:szCs w:val="20"/>
              </w:rPr>
            </w:pPr>
            <w:r w:rsidRPr="00F300EA">
              <w:rPr>
                <w:b/>
                <w:bCs/>
                <w:color w:val="000000"/>
                <w:sz w:val="20"/>
                <w:szCs w:val="20"/>
              </w:rPr>
              <w:t>0,2232</w:t>
            </w:r>
          </w:p>
        </w:tc>
        <w:tc>
          <w:tcPr>
            <w:tcW w:w="993" w:type="dxa"/>
            <w:tcBorders>
              <w:top w:val="single" w:sz="4" w:space="0" w:color="auto"/>
              <w:left w:val="nil"/>
              <w:bottom w:val="nil"/>
              <w:right w:val="nil"/>
            </w:tcBorders>
            <w:shd w:val="clear" w:color="auto" w:fill="auto"/>
            <w:hideMark/>
          </w:tcPr>
          <w:p w14:paraId="043FED9B" w14:textId="77777777" w:rsidR="00F300EA" w:rsidRPr="00F300EA" w:rsidRDefault="00F300EA" w:rsidP="00F300EA">
            <w:pPr>
              <w:jc w:val="right"/>
              <w:rPr>
                <w:b/>
                <w:bCs/>
                <w:color w:val="000000"/>
                <w:sz w:val="20"/>
                <w:szCs w:val="20"/>
              </w:rPr>
            </w:pPr>
            <w:r w:rsidRPr="00F300EA">
              <w:rPr>
                <w:b/>
                <w:bCs/>
                <w:color w:val="000000"/>
                <w:sz w:val="20"/>
                <w:szCs w:val="20"/>
              </w:rPr>
              <w:t>7 385,36</w:t>
            </w:r>
          </w:p>
        </w:tc>
        <w:tc>
          <w:tcPr>
            <w:tcW w:w="850" w:type="dxa"/>
            <w:tcBorders>
              <w:top w:val="single" w:sz="4" w:space="0" w:color="auto"/>
              <w:left w:val="nil"/>
              <w:bottom w:val="nil"/>
              <w:right w:val="nil"/>
            </w:tcBorders>
            <w:shd w:val="clear" w:color="auto" w:fill="auto"/>
            <w:hideMark/>
          </w:tcPr>
          <w:p w14:paraId="238B103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8FA4E66" w14:textId="77777777" w:rsidR="00F300EA" w:rsidRPr="00F300EA" w:rsidRDefault="00F300EA" w:rsidP="00F300EA">
            <w:pPr>
              <w:jc w:val="right"/>
              <w:rPr>
                <w:b/>
                <w:bCs/>
                <w:color w:val="000000"/>
                <w:sz w:val="20"/>
                <w:szCs w:val="20"/>
              </w:rPr>
            </w:pPr>
            <w:r w:rsidRPr="00F300EA">
              <w:rPr>
                <w:b/>
                <w:bCs/>
                <w:color w:val="000000"/>
                <w:sz w:val="20"/>
                <w:szCs w:val="20"/>
              </w:rPr>
              <w:t>1 648,41</w:t>
            </w:r>
          </w:p>
        </w:tc>
        <w:tc>
          <w:tcPr>
            <w:tcW w:w="1134" w:type="dxa"/>
            <w:tcBorders>
              <w:top w:val="single" w:sz="4" w:space="0" w:color="auto"/>
              <w:left w:val="nil"/>
              <w:bottom w:val="nil"/>
              <w:right w:val="nil"/>
            </w:tcBorders>
            <w:shd w:val="clear" w:color="auto" w:fill="auto"/>
            <w:hideMark/>
          </w:tcPr>
          <w:p w14:paraId="259E63EA"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486BDF13" w14:textId="77777777" w:rsidR="00F300EA" w:rsidRPr="00F300EA" w:rsidRDefault="00F300EA" w:rsidP="00F300EA">
            <w:pPr>
              <w:jc w:val="right"/>
              <w:rPr>
                <w:b/>
                <w:bCs/>
                <w:color w:val="000000"/>
                <w:sz w:val="20"/>
                <w:szCs w:val="20"/>
              </w:rPr>
            </w:pPr>
            <w:r w:rsidRPr="00F300EA">
              <w:rPr>
                <w:b/>
                <w:bCs/>
                <w:color w:val="000000"/>
                <w:sz w:val="20"/>
                <w:szCs w:val="20"/>
              </w:rPr>
              <w:t>12 247,69</w:t>
            </w:r>
          </w:p>
        </w:tc>
      </w:tr>
      <w:tr w:rsidR="00F300EA" w:rsidRPr="00F300EA" w14:paraId="46CDBB5C" w14:textId="77777777" w:rsidTr="00F300EA">
        <w:trPr>
          <w:trHeight w:val="465"/>
        </w:trPr>
        <w:tc>
          <w:tcPr>
            <w:tcW w:w="1133" w:type="dxa"/>
            <w:tcBorders>
              <w:top w:val="nil"/>
              <w:left w:val="single" w:sz="4" w:space="0" w:color="auto"/>
              <w:bottom w:val="nil"/>
              <w:right w:val="nil"/>
            </w:tcBorders>
            <w:shd w:val="clear" w:color="auto" w:fill="auto"/>
            <w:hideMark/>
          </w:tcPr>
          <w:p w14:paraId="25FFC74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608D9556"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32A6DF35" w14:textId="77777777" w:rsidR="00F300EA" w:rsidRPr="00F300EA" w:rsidRDefault="00F300EA" w:rsidP="00F300EA">
            <w:pPr>
              <w:rPr>
                <w:color w:val="000000"/>
                <w:sz w:val="20"/>
                <w:szCs w:val="20"/>
              </w:rPr>
            </w:pPr>
            <w:r w:rsidRPr="00F300E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F300EA" w:rsidRPr="00F300EA" w14:paraId="2F412E72" w14:textId="77777777" w:rsidTr="00F300EA">
        <w:trPr>
          <w:trHeight w:val="300"/>
        </w:trPr>
        <w:tc>
          <w:tcPr>
            <w:tcW w:w="1133" w:type="dxa"/>
            <w:tcBorders>
              <w:top w:val="nil"/>
              <w:left w:val="single" w:sz="4" w:space="0" w:color="auto"/>
              <w:bottom w:val="nil"/>
              <w:right w:val="nil"/>
            </w:tcBorders>
            <w:shd w:val="clear" w:color="auto" w:fill="auto"/>
            <w:hideMark/>
          </w:tcPr>
          <w:p w14:paraId="5D99A0B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69B7AD0D"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676AF61"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232E60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5B00A9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D9401F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21C9E9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5EFD380F"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35C878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FC8AF24" w14:textId="77777777" w:rsidR="00F300EA" w:rsidRPr="00F300EA" w:rsidRDefault="00F300EA" w:rsidP="00F300EA">
            <w:pPr>
              <w:jc w:val="right"/>
              <w:rPr>
                <w:b/>
                <w:bCs/>
                <w:color w:val="000000"/>
                <w:sz w:val="20"/>
                <w:szCs w:val="20"/>
              </w:rPr>
            </w:pPr>
            <w:r w:rsidRPr="00F300EA">
              <w:rPr>
                <w:b/>
                <w:bCs/>
                <w:color w:val="000000"/>
                <w:sz w:val="20"/>
                <w:szCs w:val="20"/>
              </w:rPr>
              <w:t>1 648,41</w:t>
            </w:r>
          </w:p>
        </w:tc>
        <w:tc>
          <w:tcPr>
            <w:tcW w:w="1134" w:type="dxa"/>
            <w:tcBorders>
              <w:top w:val="single" w:sz="4" w:space="0" w:color="auto"/>
              <w:left w:val="nil"/>
              <w:bottom w:val="nil"/>
              <w:right w:val="nil"/>
            </w:tcBorders>
            <w:shd w:val="clear" w:color="auto" w:fill="auto"/>
            <w:hideMark/>
          </w:tcPr>
          <w:p w14:paraId="50F3FB80"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B044E6B" w14:textId="77777777" w:rsidR="00F300EA" w:rsidRPr="00F300EA" w:rsidRDefault="00F300EA" w:rsidP="00F300EA">
            <w:pPr>
              <w:jc w:val="right"/>
              <w:rPr>
                <w:b/>
                <w:bCs/>
                <w:color w:val="000000"/>
                <w:sz w:val="20"/>
                <w:szCs w:val="20"/>
              </w:rPr>
            </w:pPr>
            <w:r w:rsidRPr="00F300EA">
              <w:rPr>
                <w:b/>
                <w:bCs/>
                <w:color w:val="000000"/>
                <w:sz w:val="20"/>
                <w:szCs w:val="20"/>
              </w:rPr>
              <w:t>12 247,69</w:t>
            </w:r>
          </w:p>
        </w:tc>
      </w:tr>
      <w:tr w:rsidR="00F300EA" w:rsidRPr="00F300EA" w14:paraId="1A19D886" w14:textId="77777777" w:rsidTr="00F300EA">
        <w:trPr>
          <w:trHeight w:val="690"/>
        </w:trPr>
        <w:tc>
          <w:tcPr>
            <w:tcW w:w="1133" w:type="dxa"/>
            <w:tcBorders>
              <w:top w:val="single" w:sz="4" w:space="0" w:color="auto"/>
              <w:left w:val="single" w:sz="4" w:space="0" w:color="auto"/>
              <w:bottom w:val="nil"/>
              <w:right w:val="nil"/>
            </w:tcBorders>
            <w:shd w:val="clear" w:color="auto" w:fill="auto"/>
            <w:hideMark/>
          </w:tcPr>
          <w:p w14:paraId="729FA181" w14:textId="77777777" w:rsidR="00F300EA" w:rsidRPr="00F300EA" w:rsidRDefault="00F300EA" w:rsidP="00F300EA">
            <w:pPr>
              <w:jc w:val="center"/>
              <w:rPr>
                <w:b/>
                <w:bCs/>
                <w:color w:val="000000"/>
                <w:sz w:val="20"/>
                <w:szCs w:val="20"/>
              </w:rPr>
            </w:pPr>
            <w:r w:rsidRPr="00F300EA">
              <w:rPr>
                <w:b/>
                <w:bCs/>
                <w:color w:val="000000"/>
                <w:sz w:val="20"/>
                <w:szCs w:val="20"/>
              </w:rPr>
              <w:t>5</w:t>
            </w:r>
          </w:p>
        </w:tc>
        <w:tc>
          <w:tcPr>
            <w:tcW w:w="2128" w:type="dxa"/>
            <w:tcBorders>
              <w:top w:val="single" w:sz="4" w:space="0" w:color="auto"/>
              <w:left w:val="nil"/>
              <w:bottom w:val="nil"/>
              <w:right w:val="nil"/>
            </w:tcBorders>
            <w:shd w:val="clear" w:color="auto" w:fill="auto"/>
            <w:hideMark/>
          </w:tcPr>
          <w:p w14:paraId="7103C6C0" w14:textId="77777777" w:rsidR="00F300EA" w:rsidRPr="00F300EA" w:rsidRDefault="00F300EA" w:rsidP="00F300EA">
            <w:pPr>
              <w:rPr>
                <w:b/>
                <w:bCs/>
                <w:color w:val="000000"/>
                <w:sz w:val="20"/>
                <w:szCs w:val="20"/>
              </w:rPr>
            </w:pPr>
            <w:r w:rsidRPr="00F300EA">
              <w:rPr>
                <w:b/>
                <w:bCs/>
                <w:color w:val="000000"/>
                <w:sz w:val="20"/>
                <w:szCs w:val="20"/>
              </w:rPr>
              <w:t>ФЕР13-03-002-04</w:t>
            </w:r>
          </w:p>
        </w:tc>
        <w:tc>
          <w:tcPr>
            <w:tcW w:w="2960" w:type="dxa"/>
            <w:gridSpan w:val="3"/>
            <w:tcBorders>
              <w:top w:val="single" w:sz="4" w:space="0" w:color="auto"/>
              <w:left w:val="nil"/>
              <w:bottom w:val="nil"/>
              <w:right w:val="nil"/>
            </w:tcBorders>
            <w:shd w:val="clear" w:color="auto" w:fill="auto"/>
            <w:hideMark/>
          </w:tcPr>
          <w:p w14:paraId="38EC9B60" w14:textId="77777777" w:rsidR="00F300EA" w:rsidRPr="00F300EA" w:rsidRDefault="00F300EA" w:rsidP="00F300EA">
            <w:pPr>
              <w:rPr>
                <w:b/>
                <w:bCs/>
                <w:color w:val="000000"/>
                <w:sz w:val="20"/>
                <w:szCs w:val="20"/>
              </w:rPr>
            </w:pPr>
            <w:r w:rsidRPr="00F300EA">
              <w:rPr>
                <w:b/>
                <w:bCs/>
                <w:color w:val="000000"/>
                <w:sz w:val="20"/>
                <w:szCs w:val="20"/>
              </w:rPr>
              <w:t>Огрунтовка металлических поверхностей за один раз: грунтовкой ГФ-021</w:t>
            </w:r>
          </w:p>
        </w:tc>
        <w:tc>
          <w:tcPr>
            <w:tcW w:w="844" w:type="dxa"/>
            <w:tcBorders>
              <w:top w:val="single" w:sz="4" w:space="0" w:color="auto"/>
              <w:left w:val="nil"/>
              <w:bottom w:val="nil"/>
              <w:right w:val="nil"/>
            </w:tcBorders>
            <w:shd w:val="clear" w:color="auto" w:fill="auto"/>
            <w:hideMark/>
          </w:tcPr>
          <w:p w14:paraId="681193CE" w14:textId="77777777" w:rsidR="00F300EA" w:rsidRPr="00F300EA" w:rsidRDefault="00F300EA" w:rsidP="00F300EA">
            <w:pPr>
              <w:jc w:val="center"/>
              <w:rPr>
                <w:b/>
                <w:bCs/>
                <w:color w:val="000000"/>
                <w:sz w:val="20"/>
                <w:szCs w:val="20"/>
              </w:rPr>
            </w:pPr>
            <w:r w:rsidRPr="00F300E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05602F3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5FF06B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3B2C413" w14:textId="77777777" w:rsidR="00F300EA" w:rsidRPr="00F300EA" w:rsidRDefault="00F300EA" w:rsidP="00F300EA">
            <w:pPr>
              <w:jc w:val="center"/>
              <w:rPr>
                <w:b/>
                <w:bCs/>
                <w:color w:val="000000"/>
                <w:sz w:val="20"/>
                <w:szCs w:val="20"/>
              </w:rPr>
            </w:pPr>
            <w:r w:rsidRPr="00F300EA">
              <w:rPr>
                <w:b/>
                <w:bCs/>
                <w:color w:val="000000"/>
                <w:sz w:val="20"/>
                <w:szCs w:val="20"/>
              </w:rPr>
              <w:t>0,68</w:t>
            </w:r>
          </w:p>
        </w:tc>
        <w:tc>
          <w:tcPr>
            <w:tcW w:w="993" w:type="dxa"/>
            <w:tcBorders>
              <w:top w:val="single" w:sz="4" w:space="0" w:color="auto"/>
              <w:left w:val="nil"/>
              <w:bottom w:val="nil"/>
              <w:right w:val="nil"/>
            </w:tcBorders>
            <w:shd w:val="clear" w:color="auto" w:fill="auto"/>
            <w:hideMark/>
          </w:tcPr>
          <w:p w14:paraId="6C18DBF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0BAEB5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DE26DF2"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2A0CFD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E52D09D"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013AAAA7"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6C945D13" w14:textId="77777777" w:rsidR="00F300EA" w:rsidRPr="00F300EA" w:rsidRDefault="00F300EA" w:rsidP="00F300EA">
            <w:pPr>
              <w:rPr>
                <w:color w:val="000000"/>
                <w:sz w:val="20"/>
                <w:szCs w:val="20"/>
              </w:rPr>
            </w:pPr>
            <w:r w:rsidRPr="00F300EA">
              <w:rPr>
                <w:color w:val="000000"/>
                <w:sz w:val="20"/>
                <w:szCs w:val="20"/>
              </w:rPr>
              <w:lastRenderedPageBreak/>
              <w:t> </w:t>
            </w:r>
          </w:p>
        </w:tc>
        <w:tc>
          <w:tcPr>
            <w:tcW w:w="2128" w:type="dxa"/>
            <w:tcBorders>
              <w:top w:val="nil"/>
              <w:left w:val="nil"/>
              <w:bottom w:val="nil"/>
              <w:right w:val="nil"/>
            </w:tcBorders>
            <w:shd w:val="clear" w:color="auto" w:fill="auto"/>
            <w:hideMark/>
          </w:tcPr>
          <w:p w14:paraId="12C39E49"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759C1E13"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33D8F1A0"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42B183F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F1F5BAA"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610C6704"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30656815"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4BA538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B242C8E"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55CDFF61"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5ACB0421"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96A424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C7E556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59FD4B8"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FB0716E" w14:textId="77777777" w:rsidR="00F300EA" w:rsidRPr="00F300EA" w:rsidRDefault="00F300EA" w:rsidP="00F300EA">
            <w:pPr>
              <w:jc w:val="right"/>
              <w:rPr>
                <w:color w:val="000000"/>
                <w:sz w:val="20"/>
                <w:szCs w:val="20"/>
              </w:rPr>
            </w:pPr>
            <w:r w:rsidRPr="00F300EA">
              <w:rPr>
                <w:color w:val="000000"/>
                <w:sz w:val="20"/>
                <w:szCs w:val="20"/>
              </w:rPr>
              <w:t>56,55</w:t>
            </w:r>
          </w:p>
        </w:tc>
        <w:tc>
          <w:tcPr>
            <w:tcW w:w="850" w:type="dxa"/>
            <w:tcBorders>
              <w:top w:val="nil"/>
              <w:left w:val="nil"/>
              <w:bottom w:val="nil"/>
              <w:right w:val="nil"/>
            </w:tcBorders>
            <w:shd w:val="clear" w:color="auto" w:fill="auto"/>
            <w:hideMark/>
          </w:tcPr>
          <w:p w14:paraId="5EFC79F4" w14:textId="77777777" w:rsidR="00F300EA" w:rsidRPr="00F300EA" w:rsidRDefault="00F300EA" w:rsidP="00F300EA">
            <w:pPr>
              <w:jc w:val="center"/>
              <w:rPr>
                <w:color w:val="000000"/>
                <w:sz w:val="20"/>
                <w:szCs w:val="20"/>
              </w:rPr>
            </w:pPr>
            <w:r w:rsidRPr="00F300EA">
              <w:rPr>
                <w:color w:val="000000"/>
                <w:sz w:val="20"/>
                <w:szCs w:val="20"/>
              </w:rPr>
              <w:t>1,4375</w:t>
            </w:r>
          </w:p>
        </w:tc>
        <w:tc>
          <w:tcPr>
            <w:tcW w:w="1134" w:type="dxa"/>
            <w:tcBorders>
              <w:top w:val="nil"/>
              <w:left w:val="nil"/>
              <w:bottom w:val="nil"/>
              <w:right w:val="nil"/>
            </w:tcBorders>
            <w:shd w:val="clear" w:color="auto" w:fill="auto"/>
            <w:hideMark/>
          </w:tcPr>
          <w:p w14:paraId="16DF5C30" w14:textId="77777777" w:rsidR="00F300EA" w:rsidRPr="00F300EA" w:rsidRDefault="00F300EA" w:rsidP="00F300EA">
            <w:pPr>
              <w:jc w:val="right"/>
              <w:rPr>
                <w:color w:val="000000"/>
                <w:sz w:val="20"/>
                <w:szCs w:val="20"/>
              </w:rPr>
            </w:pPr>
            <w:r w:rsidRPr="00F300EA">
              <w:rPr>
                <w:color w:val="000000"/>
                <w:sz w:val="20"/>
                <w:szCs w:val="20"/>
              </w:rPr>
              <w:t>55,28</w:t>
            </w:r>
          </w:p>
        </w:tc>
        <w:tc>
          <w:tcPr>
            <w:tcW w:w="1134" w:type="dxa"/>
            <w:tcBorders>
              <w:top w:val="nil"/>
              <w:left w:val="nil"/>
              <w:bottom w:val="nil"/>
              <w:right w:val="nil"/>
            </w:tcBorders>
            <w:shd w:val="clear" w:color="auto" w:fill="auto"/>
            <w:hideMark/>
          </w:tcPr>
          <w:p w14:paraId="11E0490D"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45F2042" w14:textId="77777777" w:rsidR="00F300EA" w:rsidRPr="00F300EA" w:rsidRDefault="00F300EA" w:rsidP="00F300EA">
            <w:pPr>
              <w:jc w:val="right"/>
              <w:rPr>
                <w:color w:val="000000"/>
                <w:sz w:val="20"/>
                <w:szCs w:val="20"/>
              </w:rPr>
            </w:pPr>
            <w:r w:rsidRPr="00F300EA">
              <w:rPr>
                <w:color w:val="000000"/>
                <w:sz w:val="20"/>
                <w:szCs w:val="20"/>
              </w:rPr>
              <w:t>1 438,94</w:t>
            </w:r>
          </w:p>
        </w:tc>
      </w:tr>
      <w:tr w:rsidR="00F300EA" w:rsidRPr="00F300EA" w14:paraId="3F1C9AD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D56BAE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34C2DFE"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5C8D4476"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32883EE1"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FE119A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69A2D6D0"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717E90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B53172B" w14:textId="77777777" w:rsidR="00F300EA" w:rsidRPr="00F300EA" w:rsidRDefault="00F300EA" w:rsidP="00F300EA">
            <w:pPr>
              <w:jc w:val="right"/>
              <w:rPr>
                <w:color w:val="000000"/>
                <w:sz w:val="20"/>
                <w:szCs w:val="20"/>
              </w:rPr>
            </w:pPr>
            <w:r w:rsidRPr="00F300EA">
              <w:rPr>
                <w:color w:val="000000"/>
                <w:sz w:val="20"/>
                <w:szCs w:val="20"/>
              </w:rPr>
              <w:t>9,22</w:t>
            </w:r>
          </w:p>
        </w:tc>
        <w:tc>
          <w:tcPr>
            <w:tcW w:w="850" w:type="dxa"/>
            <w:tcBorders>
              <w:top w:val="nil"/>
              <w:left w:val="nil"/>
              <w:bottom w:val="nil"/>
              <w:right w:val="nil"/>
            </w:tcBorders>
            <w:shd w:val="clear" w:color="auto" w:fill="auto"/>
            <w:hideMark/>
          </w:tcPr>
          <w:p w14:paraId="1DACA8DC"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03D6CA68" w14:textId="77777777" w:rsidR="00F300EA" w:rsidRPr="00F300EA" w:rsidRDefault="00F300EA" w:rsidP="00F300EA">
            <w:pPr>
              <w:jc w:val="right"/>
              <w:rPr>
                <w:color w:val="000000"/>
                <w:sz w:val="20"/>
                <w:szCs w:val="20"/>
              </w:rPr>
            </w:pPr>
            <w:r w:rsidRPr="00F300EA">
              <w:rPr>
                <w:color w:val="000000"/>
                <w:sz w:val="20"/>
                <w:szCs w:val="20"/>
              </w:rPr>
              <w:t>9,80</w:t>
            </w:r>
          </w:p>
        </w:tc>
        <w:tc>
          <w:tcPr>
            <w:tcW w:w="1134" w:type="dxa"/>
            <w:tcBorders>
              <w:top w:val="nil"/>
              <w:left w:val="nil"/>
              <w:bottom w:val="nil"/>
              <w:right w:val="nil"/>
            </w:tcBorders>
            <w:shd w:val="clear" w:color="auto" w:fill="auto"/>
            <w:hideMark/>
          </w:tcPr>
          <w:p w14:paraId="621F9A06"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7164B264" w14:textId="77777777" w:rsidR="00F300EA" w:rsidRPr="00F300EA" w:rsidRDefault="00F300EA" w:rsidP="00F300EA">
            <w:pPr>
              <w:jc w:val="right"/>
              <w:rPr>
                <w:color w:val="000000"/>
                <w:sz w:val="20"/>
                <w:szCs w:val="20"/>
              </w:rPr>
            </w:pPr>
            <w:r w:rsidRPr="00F300EA">
              <w:rPr>
                <w:color w:val="000000"/>
                <w:sz w:val="20"/>
                <w:szCs w:val="20"/>
              </w:rPr>
              <w:t>103,00</w:t>
            </w:r>
          </w:p>
        </w:tc>
      </w:tr>
      <w:tr w:rsidR="00F300EA" w:rsidRPr="00F300EA" w14:paraId="5F975917"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76D1554"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ED80E95"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01B44685"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7C020E5D"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5EE12E0"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9570D57"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BA7A716"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9C1C0B8" w14:textId="77777777" w:rsidR="00F300EA" w:rsidRPr="00F300EA" w:rsidRDefault="00F300EA" w:rsidP="00F300EA">
            <w:pPr>
              <w:jc w:val="right"/>
              <w:rPr>
                <w:color w:val="000000"/>
                <w:sz w:val="20"/>
                <w:szCs w:val="20"/>
              </w:rPr>
            </w:pPr>
            <w:r w:rsidRPr="00F300EA">
              <w:rPr>
                <w:color w:val="000000"/>
                <w:sz w:val="20"/>
                <w:szCs w:val="20"/>
              </w:rPr>
              <w:t>0,22</w:t>
            </w:r>
          </w:p>
        </w:tc>
        <w:tc>
          <w:tcPr>
            <w:tcW w:w="850" w:type="dxa"/>
            <w:tcBorders>
              <w:top w:val="nil"/>
              <w:left w:val="nil"/>
              <w:bottom w:val="nil"/>
              <w:right w:val="nil"/>
            </w:tcBorders>
            <w:shd w:val="clear" w:color="auto" w:fill="auto"/>
            <w:hideMark/>
          </w:tcPr>
          <w:p w14:paraId="790B48DA"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40F6D69F" w14:textId="77777777" w:rsidR="00F300EA" w:rsidRPr="00F300EA" w:rsidRDefault="00F300EA" w:rsidP="00F300EA">
            <w:pPr>
              <w:jc w:val="right"/>
              <w:rPr>
                <w:color w:val="000000"/>
                <w:sz w:val="20"/>
                <w:szCs w:val="20"/>
              </w:rPr>
            </w:pPr>
            <w:r w:rsidRPr="00F300EA">
              <w:rPr>
                <w:color w:val="000000"/>
                <w:sz w:val="20"/>
                <w:szCs w:val="20"/>
              </w:rPr>
              <w:t>0,23</w:t>
            </w:r>
          </w:p>
        </w:tc>
        <w:tc>
          <w:tcPr>
            <w:tcW w:w="1134" w:type="dxa"/>
            <w:tcBorders>
              <w:top w:val="nil"/>
              <w:left w:val="nil"/>
              <w:bottom w:val="nil"/>
              <w:right w:val="nil"/>
            </w:tcBorders>
            <w:shd w:val="clear" w:color="auto" w:fill="auto"/>
            <w:hideMark/>
          </w:tcPr>
          <w:p w14:paraId="58945C50"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4EA65F00" w14:textId="77777777" w:rsidR="00F300EA" w:rsidRPr="00F300EA" w:rsidRDefault="00F300EA" w:rsidP="00F300EA">
            <w:pPr>
              <w:jc w:val="right"/>
              <w:rPr>
                <w:color w:val="000000"/>
                <w:sz w:val="20"/>
                <w:szCs w:val="20"/>
              </w:rPr>
            </w:pPr>
            <w:r w:rsidRPr="00F300EA">
              <w:rPr>
                <w:color w:val="000000"/>
                <w:sz w:val="20"/>
                <w:szCs w:val="20"/>
              </w:rPr>
              <w:t>5,99</w:t>
            </w:r>
          </w:p>
        </w:tc>
      </w:tr>
      <w:tr w:rsidR="00F300EA" w:rsidRPr="00F300EA" w14:paraId="6EE6C052"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C41BC3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0DF7E27"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68F759A9"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74378AC6"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11D3BABB"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2AF4186"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8715DE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02BADC0" w14:textId="77777777" w:rsidR="00F300EA" w:rsidRPr="00F300EA" w:rsidRDefault="00F300EA" w:rsidP="00F300EA">
            <w:pPr>
              <w:jc w:val="right"/>
              <w:rPr>
                <w:color w:val="000000"/>
                <w:sz w:val="20"/>
                <w:szCs w:val="20"/>
              </w:rPr>
            </w:pPr>
            <w:r w:rsidRPr="00F300EA">
              <w:rPr>
                <w:color w:val="000000"/>
                <w:sz w:val="20"/>
                <w:szCs w:val="20"/>
              </w:rPr>
              <w:t>152,04</w:t>
            </w:r>
          </w:p>
        </w:tc>
        <w:tc>
          <w:tcPr>
            <w:tcW w:w="850" w:type="dxa"/>
            <w:tcBorders>
              <w:top w:val="nil"/>
              <w:left w:val="nil"/>
              <w:bottom w:val="nil"/>
              <w:right w:val="nil"/>
            </w:tcBorders>
            <w:shd w:val="clear" w:color="auto" w:fill="auto"/>
            <w:hideMark/>
          </w:tcPr>
          <w:p w14:paraId="36B578E4"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6AEB8A02" w14:textId="77777777" w:rsidR="00F300EA" w:rsidRPr="00F300EA" w:rsidRDefault="00F300EA" w:rsidP="00F300EA">
            <w:pPr>
              <w:jc w:val="right"/>
              <w:rPr>
                <w:color w:val="000000"/>
                <w:sz w:val="20"/>
                <w:szCs w:val="20"/>
              </w:rPr>
            </w:pPr>
            <w:r w:rsidRPr="00F300EA">
              <w:rPr>
                <w:color w:val="000000"/>
                <w:sz w:val="20"/>
                <w:szCs w:val="20"/>
              </w:rPr>
              <w:t>103,39</w:t>
            </w:r>
          </w:p>
        </w:tc>
        <w:tc>
          <w:tcPr>
            <w:tcW w:w="1134" w:type="dxa"/>
            <w:tcBorders>
              <w:top w:val="nil"/>
              <w:left w:val="nil"/>
              <w:bottom w:val="nil"/>
              <w:right w:val="nil"/>
            </w:tcBorders>
            <w:shd w:val="clear" w:color="auto" w:fill="auto"/>
            <w:hideMark/>
          </w:tcPr>
          <w:p w14:paraId="691A5DFE"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3394CF70" w14:textId="77777777" w:rsidR="00F300EA" w:rsidRPr="00F300EA" w:rsidRDefault="00F300EA" w:rsidP="00F300EA">
            <w:pPr>
              <w:jc w:val="right"/>
              <w:rPr>
                <w:color w:val="000000"/>
                <w:sz w:val="20"/>
                <w:szCs w:val="20"/>
              </w:rPr>
            </w:pPr>
            <w:r w:rsidRPr="00F300EA">
              <w:rPr>
                <w:color w:val="000000"/>
                <w:sz w:val="20"/>
                <w:szCs w:val="20"/>
              </w:rPr>
              <w:t>768,19</w:t>
            </w:r>
          </w:p>
        </w:tc>
      </w:tr>
      <w:tr w:rsidR="00F300EA" w:rsidRPr="00F300EA" w14:paraId="4D9DB17F" w14:textId="77777777" w:rsidTr="00F300EA">
        <w:trPr>
          <w:trHeight w:val="300"/>
        </w:trPr>
        <w:tc>
          <w:tcPr>
            <w:tcW w:w="1133" w:type="dxa"/>
            <w:tcBorders>
              <w:top w:val="nil"/>
              <w:left w:val="single" w:sz="4" w:space="0" w:color="auto"/>
              <w:bottom w:val="nil"/>
              <w:right w:val="nil"/>
            </w:tcBorders>
            <w:shd w:val="clear" w:color="auto" w:fill="auto"/>
            <w:hideMark/>
          </w:tcPr>
          <w:p w14:paraId="256CF251"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F98CFE3"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046C15BB"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418A4761"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70E120AA" w14:textId="77777777" w:rsidR="00F300EA" w:rsidRPr="00F300EA" w:rsidRDefault="00F300EA" w:rsidP="00F300EA">
            <w:pPr>
              <w:jc w:val="center"/>
              <w:rPr>
                <w:color w:val="000000"/>
                <w:sz w:val="20"/>
                <w:szCs w:val="20"/>
              </w:rPr>
            </w:pPr>
            <w:r w:rsidRPr="00F300EA">
              <w:rPr>
                <w:color w:val="000000"/>
                <w:sz w:val="20"/>
                <w:szCs w:val="20"/>
              </w:rPr>
              <w:t>5,31</w:t>
            </w:r>
          </w:p>
        </w:tc>
        <w:tc>
          <w:tcPr>
            <w:tcW w:w="994" w:type="dxa"/>
            <w:tcBorders>
              <w:top w:val="nil"/>
              <w:left w:val="nil"/>
              <w:bottom w:val="nil"/>
              <w:right w:val="nil"/>
            </w:tcBorders>
            <w:shd w:val="clear" w:color="auto" w:fill="auto"/>
            <w:hideMark/>
          </w:tcPr>
          <w:p w14:paraId="07AEFE17" w14:textId="77777777" w:rsidR="00F300EA" w:rsidRPr="00F300EA" w:rsidRDefault="00F300EA" w:rsidP="00F300EA">
            <w:pPr>
              <w:jc w:val="center"/>
              <w:rPr>
                <w:color w:val="000000"/>
                <w:sz w:val="20"/>
                <w:szCs w:val="20"/>
              </w:rPr>
            </w:pPr>
            <w:r w:rsidRPr="00F300EA">
              <w:rPr>
                <w:color w:val="000000"/>
                <w:sz w:val="20"/>
                <w:szCs w:val="20"/>
              </w:rPr>
              <w:t>1,4375</w:t>
            </w:r>
          </w:p>
        </w:tc>
        <w:tc>
          <w:tcPr>
            <w:tcW w:w="1417" w:type="dxa"/>
            <w:tcBorders>
              <w:top w:val="nil"/>
              <w:left w:val="nil"/>
              <w:bottom w:val="nil"/>
              <w:right w:val="nil"/>
            </w:tcBorders>
            <w:shd w:val="clear" w:color="auto" w:fill="auto"/>
            <w:hideMark/>
          </w:tcPr>
          <w:p w14:paraId="5F567439" w14:textId="77777777" w:rsidR="00F300EA" w:rsidRPr="00F300EA" w:rsidRDefault="00F300EA" w:rsidP="00F300EA">
            <w:pPr>
              <w:jc w:val="center"/>
              <w:rPr>
                <w:color w:val="000000"/>
                <w:sz w:val="20"/>
                <w:szCs w:val="20"/>
              </w:rPr>
            </w:pPr>
            <w:r w:rsidRPr="00F300EA">
              <w:rPr>
                <w:color w:val="000000"/>
                <w:sz w:val="20"/>
                <w:szCs w:val="20"/>
              </w:rPr>
              <w:t>5,190525</w:t>
            </w:r>
          </w:p>
        </w:tc>
        <w:tc>
          <w:tcPr>
            <w:tcW w:w="993" w:type="dxa"/>
            <w:tcBorders>
              <w:top w:val="nil"/>
              <w:left w:val="nil"/>
              <w:bottom w:val="nil"/>
              <w:right w:val="nil"/>
            </w:tcBorders>
            <w:shd w:val="clear" w:color="auto" w:fill="auto"/>
            <w:hideMark/>
          </w:tcPr>
          <w:p w14:paraId="12B58D92"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A04CBDD"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50DD579"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7EC343EB"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4117AB8"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FAA7405" w14:textId="77777777" w:rsidTr="00F300EA">
        <w:trPr>
          <w:trHeight w:val="300"/>
        </w:trPr>
        <w:tc>
          <w:tcPr>
            <w:tcW w:w="1133" w:type="dxa"/>
            <w:tcBorders>
              <w:top w:val="nil"/>
              <w:left w:val="single" w:sz="4" w:space="0" w:color="auto"/>
              <w:bottom w:val="nil"/>
              <w:right w:val="nil"/>
            </w:tcBorders>
            <w:shd w:val="clear" w:color="auto" w:fill="auto"/>
            <w:hideMark/>
          </w:tcPr>
          <w:p w14:paraId="35AF2802"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B9EAA86"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31008955"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7CA1539F"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5412017B" w14:textId="77777777" w:rsidR="00F300EA" w:rsidRPr="00F300EA" w:rsidRDefault="00F300EA" w:rsidP="00F300EA">
            <w:pPr>
              <w:jc w:val="center"/>
              <w:rPr>
                <w:color w:val="000000"/>
                <w:sz w:val="20"/>
                <w:szCs w:val="20"/>
              </w:rPr>
            </w:pPr>
            <w:r w:rsidRPr="00F300EA">
              <w:rPr>
                <w:color w:val="000000"/>
                <w:sz w:val="20"/>
                <w:szCs w:val="20"/>
              </w:rPr>
              <w:t>0,02</w:t>
            </w:r>
          </w:p>
        </w:tc>
        <w:tc>
          <w:tcPr>
            <w:tcW w:w="994" w:type="dxa"/>
            <w:tcBorders>
              <w:top w:val="nil"/>
              <w:left w:val="nil"/>
              <w:bottom w:val="nil"/>
              <w:right w:val="nil"/>
            </w:tcBorders>
            <w:shd w:val="clear" w:color="auto" w:fill="auto"/>
            <w:hideMark/>
          </w:tcPr>
          <w:p w14:paraId="51CFBC4D" w14:textId="77777777" w:rsidR="00F300EA" w:rsidRPr="00F300EA" w:rsidRDefault="00F300EA" w:rsidP="00F300EA">
            <w:pPr>
              <w:jc w:val="center"/>
              <w:rPr>
                <w:color w:val="000000"/>
                <w:sz w:val="20"/>
                <w:szCs w:val="20"/>
              </w:rPr>
            </w:pPr>
            <w:r w:rsidRPr="00F300EA">
              <w:rPr>
                <w:color w:val="000000"/>
                <w:sz w:val="20"/>
                <w:szCs w:val="20"/>
              </w:rPr>
              <w:t>1,5625</w:t>
            </w:r>
          </w:p>
        </w:tc>
        <w:tc>
          <w:tcPr>
            <w:tcW w:w="1417" w:type="dxa"/>
            <w:tcBorders>
              <w:top w:val="nil"/>
              <w:left w:val="nil"/>
              <w:bottom w:val="nil"/>
              <w:right w:val="nil"/>
            </w:tcBorders>
            <w:shd w:val="clear" w:color="auto" w:fill="auto"/>
            <w:hideMark/>
          </w:tcPr>
          <w:p w14:paraId="2977B00A" w14:textId="77777777" w:rsidR="00F300EA" w:rsidRPr="00F300EA" w:rsidRDefault="00F300EA" w:rsidP="00F300EA">
            <w:pPr>
              <w:jc w:val="center"/>
              <w:rPr>
                <w:color w:val="000000"/>
                <w:sz w:val="20"/>
                <w:szCs w:val="20"/>
              </w:rPr>
            </w:pPr>
            <w:r w:rsidRPr="00F300EA">
              <w:rPr>
                <w:color w:val="000000"/>
                <w:sz w:val="20"/>
                <w:szCs w:val="20"/>
              </w:rPr>
              <w:t>0,02125</w:t>
            </w:r>
          </w:p>
        </w:tc>
        <w:tc>
          <w:tcPr>
            <w:tcW w:w="993" w:type="dxa"/>
            <w:tcBorders>
              <w:top w:val="nil"/>
              <w:left w:val="nil"/>
              <w:bottom w:val="nil"/>
              <w:right w:val="nil"/>
            </w:tcBorders>
            <w:shd w:val="clear" w:color="auto" w:fill="auto"/>
            <w:hideMark/>
          </w:tcPr>
          <w:p w14:paraId="6FA92FD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89D64DC"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9331B4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18AA0D9F"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ED94149"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38BAAB3" w14:textId="77777777" w:rsidTr="00F300EA">
        <w:trPr>
          <w:trHeight w:val="300"/>
        </w:trPr>
        <w:tc>
          <w:tcPr>
            <w:tcW w:w="1133" w:type="dxa"/>
            <w:tcBorders>
              <w:top w:val="nil"/>
              <w:left w:val="single" w:sz="4" w:space="0" w:color="auto"/>
              <w:bottom w:val="nil"/>
              <w:right w:val="nil"/>
            </w:tcBorders>
            <w:shd w:val="clear" w:color="auto" w:fill="auto"/>
            <w:hideMark/>
          </w:tcPr>
          <w:p w14:paraId="4931D03D"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70E87B5"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2378F28A"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71FD4C0E"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1D5BB092"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619191B3"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288F76DE"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22CFD946" w14:textId="77777777" w:rsidR="00F300EA" w:rsidRPr="00F300EA" w:rsidRDefault="00F300EA" w:rsidP="00F300EA">
            <w:pPr>
              <w:jc w:val="right"/>
              <w:rPr>
                <w:color w:val="000000"/>
                <w:sz w:val="20"/>
                <w:szCs w:val="20"/>
              </w:rPr>
            </w:pPr>
            <w:r w:rsidRPr="00F300EA">
              <w:rPr>
                <w:color w:val="000000"/>
                <w:sz w:val="20"/>
                <w:szCs w:val="20"/>
              </w:rPr>
              <w:t>217,81</w:t>
            </w:r>
          </w:p>
        </w:tc>
        <w:tc>
          <w:tcPr>
            <w:tcW w:w="850" w:type="dxa"/>
            <w:tcBorders>
              <w:top w:val="single" w:sz="4" w:space="0" w:color="auto"/>
              <w:left w:val="nil"/>
              <w:bottom w:val="nil"/>
              <w:right w:val="nil"/>
            </w:tcBorders>
            <w:shd w:val="clear" w:color="auto" w:fill="auto"/>
            <w:hideMark/>
          </w:tcPr>
          <w:p w14:paraId="1ACF15DE"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1586AB69" w14:textId="77777777" w:rsidR="00F300EA" w:rsidRPr="00F300EA" w:rsidRDefault="00F300EA" w:rsidP="00F300EA">
            <w:pPr>
              <w:jc w:val="right"/>
              <w:rPr>
                <w:color w:val="000000"/>
                <w:sz w:val="20"/>
                <w:szCs w:val="20"/>
              </w:rPr>
            </w:pPr>
            <w:r w:rsidRPr="00F300EA">
              <w:rPr>
                <w:color w:val="000000"/>
                <w:sz w:val="20"/>
                <w:szCs w:val="20"/>
              </w:rPr>
              <w:t>168,47</w:t>
            </w:r>
          </w:p>
        </w:tc>
        <w:tc>
          <w:tcPr>
            <w:tcW w:w="1134" w:type="dxa"/>
            <w:tcBorders>
              <w:top w:val="single" w:sz="4" w:space="0" w:color="auto"/>
              <w:left w:val="nil"/>
              <w:bottom w:val="nil"/>
              <w:right w:val="nil"/>
            </w:tcBorders>
            <w:shd w:val="clear" w:color="auto" w:fill="auto"/>
            <w:hideMark/>
          </w:tcPr>
          <w:p w14:paraId="6A6A92BD"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58C545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8BA5C3D" w14:textId="77777777" w:rsidTr="00F300EA">
        <w:trPr>
          <w:trHeight w:val="300"/>
        </w:trPr>
        <w:tc>
          <w:tcPr>
            <w:tcW w:w="1133" w:type="dxa"/>
            <w:tcBorders>
              <w:top w:val="nil"/>
              <w:left w:val="single" w:sz="4" w:space="0" w:color="auto"/>
              <w:bottom w:val="nil"/>
              <w:right w:val="nil"/>
            </w:tcBorders>
            <w:shd w:val="clear" w:color="auto" w:fill="auto"/>
            <w:hideMark/>
          </w:tcPr>
          <w:p w14:paraId="602077DB"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8A2FCCD"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7FC9220E"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622C6E44"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5D8F1838"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55A0FD4D"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C224E76"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B28D663"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18B585C9"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6DA2034" w14:textId="77777777" w:rsidR="00F300EA" w:rsidRPr="00F300EA" w:rsidRDefault="00F300EA" w:rsidP="00F300EA">
            <w:pPr>
              <w:jc w:val="right"/>
              <w:rPr>
                <w:color w:val="000000"/>
                <w:sz w:val="20"/>
                <w:szCs w:val="20"/>
              </w:rPr>
            </w:pPr>
            <w:r w:rsidRPr="00F300EA">
              <w:rPr>
                <w:color w:val="000000"/>
                <w:sz w:val="20"/>
                <w:szCs w:val="20"/>
              </w:rPr>
              <w:t>55,51</w:t>
            </w:r>
          </w:p>
        </w:tc>
        <w:tc>
          <w:tcPr>
            <w:tcW w:w="1134" w:type="dxa"/>
            <w:tcBorders>
              <w:top w:val="nil"/>
              <w:left w:val="nil"/>
              <w:bottom w:val="nil"/>
              <w:right w:val="nil"/>
            </w:tcBorders>
            <w:shd w:val="clear" w:color="auto" w:fill="auto"/>
            <w:hideMark/>
          </w:tcPr>
          <w:p w14:paraId="7912167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5F5FB66" w14:textId="77777777" w:rsidR="00F300EA" w:rsidRPr="00F300EA" w:rsidRDefault="00F300EA" w:rsidP="00F300EA">
            <w:pPr>
              <w:jc w:val="right"/>
              <w:rPr>
                <w:color w:val="000000"/>
                <w:sz w:val="20"/>
                <w:szCs w:val="20"/>
              </w:rPr>
            </w:pPr>
            <w:r w:rsidRPr="00F300EA">
              <w:rPr>
                <w:color w:val="000000"/>
                <w:sz w:val="20"/>
                <w:szCs w:val="20"/>
              </w:rPr>
              <w:t>1 444,93</w:t>
            </w:r>
          </w:p>
        </w:tc>
      </w:tr>
      <w:tr w:rsidR="00F300EA" w:rsidRPr="00F300EA" w14:paraId="0F1B70C6" w14:textId="77777777" w:rsidTr="00F300EA">
        <w:trPr>
          <w:trHeight w:val="900"/>
        </w:trPr>
        <w:tc>
          <w:tcPr>
            <w:tcW w:w="1133" w:type="dxa"/>
            <w:tcBorders>
              <w:top w:val="nil"/>
              <w:left w:val="single" w:sz="4" w:space="0" w:color="auto"/>
              <w:bottom w:val="nil"/>
              <w:right w:val="nil"/>
            </w:tcBorders>
            <w:shd w:val="clear" w:color="auto" w:fill="auto"/>
            <w:hideMark/>
          </w:tcPr>
          <w:p w14:paraId="70713E03"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364FF96"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п.13, Приказ № 812/пр от 21.12.2020 п.25</w:t>
            </w:r>
          </w:p>
        </w:tc>
        <w:tc>
          <w:tcPr>
            <w:tcW w:w="2960" w:type="dxa"/>
            <w:gridSpan w:val="3"/>
            <w:tcBorders>
              <w:top w:val="nil"/>
              <w:left w:val="nil"/>
              <w:bottom w:val="nil"/>
              <w:right w:val="nil"/>
            </w:tcBorders>
            <w:shd w:val="clear" w:color="auto" w:fill="auto"/>
            <w:hideMark/>
          </w:tcPr>
          <w:p w14:paraId="14ADF922" w14:textId="77777777" w:rsidR="00F300EA" w:rsidRPr="00F300EA" w:rsidRDefault="00F300EA" w:rsidP="00F300EA">
            <w:pPr>
              <w:rPr>
                <w:color w:val="000000"/>
                <w:sz w:val="20"/>
                <w:szCs w:val="20"/>
              </w:rPr>
            </w:pPr>
            <w:r w:rsidRPr="00F300EA">
              <w:rPr>
                <w:color w:val="000000"/>
                <w:sz w:val="20"/>
                <w:szCs w:val="20"/>
              </w:rPr>
              <w:t>НР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713B4672"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0A0A6CFE" w14:textId="77777777" w:rsidR="00F300EA" w:rsidRPr="00F300EA" w:rsidRDefault="00F300EA" w:rsidP="00F300EA">
            <w:pPr>
              <w:jc w:val="center"/>
              <w:rPr>
                <w:color w:val="000000"/>
                <w:sz w:val="20"/>
                <w:szCs w:val="20"/>
              </w:rPr>
            </w:pPr>
            <w:r w:rsidRPr="00F300EA">
              <w:rPr>
                <w:color w:val="000000"/>
                <w:sz w:val="20"/>
                <w:szCs w:val="20"/>
              </w:rPr>
              <w:t>94</w:t>
            </w:r>
          </w:p>
        </w:tc>
        <w:tc>
          <w:tcPr>
            <w:tcW w:w="994" w:type="dxa"/>
            <w:tcBorders>
              <w:top w:val="nil"/>
              <w:left w:val="nil"/>
              <w:bottom w:val="nil"/>
              <w:right w:val="nil"/>
            </w:tcBorders>
            <w:shd w:val="clear" w:color="auto" w:fill="auto"/>
            <w:hideMark/>
          </w:tcPr>
          <w:p w14:paraId="4D03FD33"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2D157ED2" w14:textId="77777777" w:rsidR="00F300EA" w:rsidRPr="00F300EA" w:rsidRDefault="00F300EA" w:rsidP="00F300EA">
            <w:pPr>
              <w:jc w:val="center"/>
              <w:rPr>
                <w:color w:val="000000"/>
                <w:sz w:val="20"/>
                <w:szCs w:val="20"/>
              </w:rPr>
            </w:pPr>
            <w:r w:rsidRPr="00F300EA">
              <w:rPr>
                <w:color w:val="000000"/>
                <w:sz w:val="20"/>
                <w:szCs w:val="20"/>
              </w:rPr>
              <w:t>84,6</w:t>
            </w:r>
          </w:p>
        </w:tc>
        <w:tc>
          <w:tcPr>
            <w:tcW w:w="993" w:type="dxa"/>
            <w:tcBorders>
              <w:top w:val="nil"/>
              <w:left w:val="nil"/>
              <w:bottom w:val="nil"/>
              <w:right w:val="nil"/>
            </w:tcBorders>
            <w:shd w:val="clear" w:color="auto" w:fill="auto"/>
            <w:hideMark/>
          </w:tcPr>
          <w:p w14:paraId="2CAF0A5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22C937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1321BFE8" w14:textId="77777777" w:rsidR="00F300EA" w:rsidRPr="00F300EA" w:rsidRDefault="00F300EA" w:rsidP="00F300EA">
            <w:pPr>
              <w:jc w:val="right"/>
              <w:rPr>
                <w:color w:val="000000"/>
                <w:sz w:val="20"/>
                <w:szCs w:val="20"/>
              </w:rPr>
            </w:pPr>
            <w:r w:rsidRPr="00F300EA">
              <w:rPr>
                <w:color w:val="000000"/>
                <w:sz w:val="20"/>
                <w:szCs w:val="20"/>
              </w:rPr>
              <w:t>46,96</w:t>
            </w:r>
          </w:p>
        </w:tc>
        <w:tc>
          <w:tcPr>
            <w:tcW w:w="1134" w:type="dxa"/>
            <w:tcBorders>
              <w:top w:val="nil"/>
              <w:left w:val="nil"/>
              <w:bottom w:val="nil"/>
              <w:right w:val="nil"/>
            </w:tcBorders>
            <w:shd w:val="clear" w:color="auto" w:fill="auto"/>
            <w:hideMark/>
          </w:tcPr>
          <w:p w14:paraId="10CBD6F0"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7017CBE" w14:textId="77777777" w:rsidR="00F300EA" w:rsidRPr="00F300EA" w:rsidRDefault="00F300EA" w:rsidP="00F300EA">
            <w:pPr>
              <w:jc w:val="right"/>
              <w:rPr>
                <w:color w:val="000000"/>
                <w:sz w:val="20"/>
                <w:szCs w:val="20"/>
              </w:rPr>
            </w:pPr>
            <w:r w:rsidRPr="00F300EA">
              <w:rPr>
                <w:color w:val="000000"/>
                <w:sz w:val="20"/>
                <w:szCs w:val="20"/>
              </w:rPr>
              <w:t>1 222,41</w:t>
            </w:r>
          </w:p>
        </w:tc>
      </w:tr>
      <w:tr w:rsidR="00F300EA" w:rsidRPr="00F300EA" w14:paraId="4D66EDD0" w14:textId="77777777" w:rsidTr="00F300EA">
        <w:trPr>
          <w:trHeight w:val="900"/>
        </w:trPr>
        <w:tc>
          <w:tcPr>
            <w:tcW w:w="1133" w:type="dxa"/>
            <w:tcBorders>
              <w:top w:val="nil"/>
              <w:left w:val="single" w:sz="4" w:space="0" w:color="auto"/>
              <w:bottom w:val="nil"/>
              <w:right w:val="nil"/>
            </w:tcBorders>
            <w:shd w:val="clear" w:color="auto" w:fill="auto"/>
            <w:hideMark/>
          </w:tcPr>
          <w:p w14:paraId="2AC21733"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300CD00"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п.13, Приказ № 774/пр от 11.12.2020 п.16</w:t>
            </w:r>
          </w:p>
        </w:tc>
        <w:tc>
          <w:tcPr>
            <w:tcW w:w="2960" w:type="dxa"/>
            <w:gridSpan w:val="3"/>
            <w:tcBorders>
              <w:top w:val="nil"/>
              <w:left w:val="nil"/>
              <w:bottom w:val="nil"/>
              <w:right w:val="nil"/>
            </w:tcBorders>
            <w:shd w:val="clear" w:color="auto" w:fill="auto"/>
            <w:hideMark/>
          </w:tcPr>
          <w:p w14:paraId="00C5722A" w14:textId="77777777" w:rsidR="00F300EA" w:rsidRPr="00F300EA" w:rsidRDefault="00F300EA" w:rsidP="00F300EA">
            <w:pPr>
              <w:rPr>
                <w:color w:val="000000"/>
                <w:sz w:val="20"/>
                <w:szCs w:val="20"/>
              </w:rPr>
            </w:pPr>
            <w:r w:rsidRPr="00F300EA">
              <w:rPr>
                <w:color w:val="000000"/>
                <w:sz w:val="20"/>
                <w:szCs w:val="20"/>
              </w:rPr>
              <w:t>СП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31B95DCC"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F5018DA" w14:textId="77777777" w:rsidR="00F300EA" w:rsidRPr="00F300EA" w:rsidRDefault="00F300EA" w:rsidP="00F300EA">
            <w:pPr>
              <w:jc w:val="center"/>
              <w:rPr>
                <w:color w:val="000000"/>
                <w:sz w:val="20"/>
                <w:szCs w:val="20"/>
              </w:rPr>
            </w:pPr>
            <w:r w:rsidRPr="00F300EA">
              <w:rPr>
                <w:color w:val="000000"/>
                <w:sz w:val="20"/>
                <w:szCs w:val="20"/>
              </w:rPr>
              <w:t>51</w:t>
            </w:r>
          </w:p>
        </w:tc>
        <w:tc>
          <w:tcPr>
            <w:tcW w:w="994" w:type="dxa"/>
            <w:tcBorders>
              <w:top w:val="nil"/>
              <w:left w:val="nil"/>
              <w:bottom w:val="nil"/>
              <w:right w:val="nil"/>
            </w:tcBorders>
            <w:shd w:val="clear" w:color="auto" w:fill="auto"/>
            <w:hideMark/>
          </w:tcPr>
          <w:p w14:paraId="2ED63BF3"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6BC6A5D0" w14:textId="77777777" w:rsidR="00F300EA" w:rsidRPr="00F300EA" w:rsidRDefault="00F300EA" w:rsidP="00F300EA">
            <w:pPr>
              <w:jc w:val="center"/>
              <w:rPr>
                <w:color w:val="000000"/>
                <w:sz w:val="20"/>
                <w:szCs w:val="20"/>
              </w:rPr>
            </w:pPr>
            <w:r w:rsidRPr="00F300EA">
              <w:rPr>
                <w:color w:val="000000"/>
                <w:sz w:val="20"/>
                <w:szCs w:val="20"/>
              </w:rPr>
              <w:t>43,35</w:t>
            </w:r>
          </w:p>
        </w:tc>
        <w:tc>
          <w:tcPr>
            <w:tcW w:w="993" w:type="dxa"/>
            <w:tcBorders>
              <w:top w:val="nil"/>
              <w:left w:val="nil"/>
              <w:bottom w:val="nil"/>
              <w:right w:val="nil"/>
            </w:tcBorders>
            <w:shd w:val="clear" w:color="auto" w:fill="auto"/>
            <w:hideMark/>
          </w:tcPr>
          <w:p w14:paraId="3ED41E87"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6AA3E9F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D52DF01" w14:textId="77777777" w:rsidR="00F300EA" w:rsidRPr="00F300EA" w:rsidRDefault="00F300EA" w:rsidP="00F300EA">
            <w:pPr>
              <w:jc w:val="right"/>
              <w:rPr>
                <w:color w:val="000000"/>
                <w:sz w:val="20"/>
                <w:szCs w:val="20"/>
              </w:rPr>
            </w:pPr>
            <w:r w:rsidRPr="00F300EA">
              <w:rPr>
                <w:color w:val="000000"/>
                <w:sz w:val="20"/>
                <w:szCs w:val="20"/>
              </w:rPr>
              <w:t>24,06</w:t>
            </w:r>
          </w:p>
        </w:tc>
        <w:tc>
          <w:tcPr>
            <w:tcW w:w="1134" w:type="dxa"/>
            <w:tcBorders>
              <w:top w:val="nil"/>
              <w:left w:val="nil"/>
              <w:bottom w:val="nil"/>
              <w:right w:val="nil"/>
            </w:tcBorders>
            <w:shd w:val="clear" w:color="auto" w:fill="auto"/>
            <w:hideMark/>
          </w:tcPr>
          <w:p w14:paraId="5F41E707"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E48E42F" w14:textId="77777777" w:rsidR="00F300EA" w:rsidRPr="00F300EA" w:rsidRDefault="00F300EA" w:rsidP="00F300EA">
            <w:pPr>
              <w:jc w:val="right"/>
              <w:rPr>
                <w:color w:val="000000"/>
                <w:sz w:val="20"/>
                <w:szCs w:val="20"/>
              </w:rPr>
            </w:pPr>
            <w:r w:rsidRPr="00F300EA">
              <w:rPr>
                <w:color w:val="000000"/>
                <w:sz w:val="20"/>
                <w:szCs w:val="20"/>
              </w:rPr>
              <w:t>626,38</w:t>
            </w:r>
          </w:p>
        </w:tc>
      </w:tr>
      <w:tr w:rsidR="00F300EA" w:rsidRPr="00F300EA" w14:paraId="52F0B57A" w14:textId="77777777" w:rsidTr="00F300EA">
        <w:trPr>
          <w:trHeight w:val="300"/>
        </w:trPr>
        <w:tc>
          <w:tcPr>
            <w:tcW w:w="1133" w:type="dxa"/>
            <w:tcBorders>
              <w:top w:val="nil"/>
              <w:left w:val="single" w:sz="4" w:space="0" w:color="auto"/>
              <w:bottom w:val="nil"/>
              <w:right w:val="nil"/>
            </w:tcBorders>
            <w:shd w:val="clear" w:color="auto" w:fill="auto"/>
            <w:hideMark/>
          </w:tcPr>
          <w:p w14:paraId="00BE1F7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8C96548"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13F4138"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2B5B9F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0AB951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183F0C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DB885B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AEF8B22"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2B991A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414DE7A" w14:textId="77777777" w:rsidR="00F300EA" w:rsidRPr="00F300EA" w:rsidRDefault="00F300EA" w:rsidP="00F300EA">
            <w:pPr>
              <w:jc w:val="right"/>
              <w:rPr>
                <w:b/>
                <w:bCs/>
                <w:color w:val="000000"/>
                <w:sz w:val="20"/>
                <w:szCs w:val="20"/>
              </w:rPr>
            </w:pPr>
            <w:r w:rsidRPr="00F300EA">
              <w:rPr>
                <w:b/>
                <w:bCs/>
                <w:color w:val="000000"/>
                <w:sz w:val="20"/>
                <w:szCs w:val="20"/>
              </w:rPr>
              <w:t>239,49</w:t>
            </w:r>
          </w:p>
        </w:tc>
        <w:tc>
          <w:tcPr>
            <w:tcW w:w="1134" w:type="dxa"/>
            <w:tcBorders>
              <w:top w:val="single" w:sz="4" w:space="0" w:color="auto"/>
              <w:left w:val="nil"/>
              <w:bottom w:val="nil"/>
              <w:right w:val="nil"/>
            </w:tcBorders>
            <w:shd w:val="clear" w:color="auto" w:fill="auto"/>
            <w:hideMark/>
          </w:tcPr>
          <w:p w14:paraId="1FA7B402"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FB1615A" w14:textId="77777777" w:rsidR="00F300EA" w:rsidRPr="00F300EA" w:rsidRDefault="00F300EA" w:rsidP="00F300EA">
            <w:pPr>
              <w:jc w:val="right"/>
              <w:rPr>
                <w:b/>
                <w:bCs/>
                <w:color w:val="000000"/>
                <w:sz w:val="20"/>
                <w:szCs w:val="20"/>
              </w:rPr>
            </w:pPr>
            <w:r w:rsidRPr="00F300EA">
              <w:rPr>
                <w:b/>
                <w:bCs/>
                <w:color w:val="000000"/>
                <w:sz w:val="20"/>
                <w:szCs w:val="20"/>
              </w:rPr>
              <w:t>4 158,92</w:t>
            </w:r>
          </w:p>
        </w:tc>
      </w:tr>
      <w:tr w:rsidR="00F300EA" w:rsidRPr="00F300EA" w14:paraId="234D01EF"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776EE5DB" w14:textId="77777777" w:rsidR="00F300EA" w:rsidRPr="00F300EA" w:rsidRDefault="00F300EA" w:rsidP="00F300EA">
            <w:pPr>
              <w:jc w:val="center"/>
              <w:rPr>
                <w:b/>
                <w:bCs/>
                <w:color w:val="000000"/>
                <w:sz w:val="20"/>
                <w:szCs w:val="20"/>
              </w:rPr>
            </w:pPr>
            <w:r w:rsidRPr="00F300EA">
              <w:rPr>
                <w:b/>
                <w:bCs/>
                <w:color w:val="000000"/>
                <w:sz w:val="20"/>
                <w:szCs w:val="20"/>
              </w:rPr>
              <w:t>6</w:t>
            </w:r>
          </w:p>
        </w:tc>
        <w:tc>
          <w:tcPr>
            <w:tcW w:w="2128" w:type="dxa"/>
            <w:tcBorders>
              <w:top w:val="single" w:sz="4" w:space="0" w:color="auto"/>
              <w:left w:val="nil"/>
              <w:bottom w:val="nil"/>
              <w:right w:val="nil"/>
            </w:tcBorders>
            <w:shd w:val="clear" w:color="auto" w:fill="auto"/>
            <w:hideMark/>
          </w:tcPr>
          <w:p w14:paraId="7474E8E8" w14:textId="77777777" w:rsidR="00F300EA" w:rsidRPr="00F300EA" w:rsidRDefault="00F300EA" w:rsidP="00F300EA">
            <w:pPr>
              <w:rPr>
                <w:b/>
                <w:bCs/>
                <w:color w:val="000000"/>
                <w:sz w:val="20"/>
                <w:szCs w:val="20"/>
              </w:rPr>
            </w:pPr>
            <w:r w:rsidRPr="00F300EA">
              <w:rPr>
                <w:b/>
                <w:bCs/>
                <w:color w:val="000000"/>
                <w:sz w:val="20"/>
                <w:szCs w:val="20"/>
              </w:rPr>
              <w:t>ФЕР13-03-004-26</w:t>
            </w:r>
          </w:p>
        </w:tc>
        <w:tc>
          <w:tcPr>
            <w:tcW w:w="2960" w:type="dxa"/>
            <w:gridSpan w:val="3"/>
            <w:tcBorders>
              <w:top w:val="single" w:sz="4" w:space="0" w:color="auto"/>
              <w:left w:val="nil"/>
              <w:bottom w:val="nil"/>
              <w:right w:val="nil"/>
            </w:tcBorders>
            <w:shd w:val="clear" w:color="auto" w:fill="auto"/>
            <w:hideMark/>
          </w:tcPr>
          <w:p w14:paraId="44181147" w14:textId="77777777" w:rsidR="00F300EA" w:rsidRPr="00F300EA" w:rsidRDefault="00F300EA" w:rsidP="00F300EA">
            <w:pPr>
              <w:rPr>
                <w:b/>
                <w:bCs/>
                <w:color w:val="000000"/>
                <w:sz w:val="20"/>
                <w:szCs w:val="20"/>
              </w:rPr>
            </w:pPr>
            <w:r w:rsidRPr="00F300EA">
              <w:rPr>
                <w:b/>
                <w:bCs/>
                <w:color w:val="000000"/>
                <w:sz w:val="20"/>
                <w:szCs w:val="20"/>
              </w:rPr>
              <w:t>Окраска металлических огрунтованных поверхностей: эмалью ПФ-115</w:t>
            </w:r>
          </w:p>
        </w:tc>
        <w:tc>
          <w:tcPr>
            <w:tcW w:w="844" w:type="dxa"/>
            <w:tcBorders>
              <w:top w:val="single" w:sz="4" w:space="0" w:color="auto"/>
              <w:left w:val="nil"/>
              <w:bottom w:val="nil"/>
              <w:right w:val="nil"/>
            </w:tcBorders>
            <w:shd w:val="clear" w:color="auto" w:fill="auto"/>
            <w:hideMark/>
          </w:tcPr>
          <w:p w14:paraId="6A5BBA84" w14:textId="77777777" w:rsidR="00F300EA" w:rsidRPr="00F300EA" w:rsidRDefault="00F300EA" w:rsidP="00F300EA">
            <w:pPr>
              <w:jc w:val="center"/>
              <w:rPr>
                <w:b/>
                <w:bCs/>
                <w:color w:val="000000"/>
                <w:sz w:val="20"/>
                <w:szCs w:val="20"/>
              </w:rPr>
            </w:pPr>
            <w:r w:rsidRPr="00F300E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5C0F3F1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FF4D0E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DFE8BBF" w14:textId="77777777" w:rsidR="00F300EA" w:rsidRPr="00F300EA" w:rsidRDefault="00F300EA" w:rsidP="00F300EA">
            <w:pPr>
              <w:jc w:val="center"/>
              <w:rPr>
                <w:b/>
                <w:bCs/>
                <w:color w:val="000000"/>
                <w:sz w:val="20"/>
                <w:szCs w:val="20"/>
              </w:rPr>
            </w:pPr>
            <w:r w:rsidRPr="00F300EA">
              <w:rPr>
                <w:b/>
                <w:bCs/>
                <w:color w:val="000000"/>
                <w:sz w:val="20"/>
                <w:szCs w:val="20"/>
              </w:rPr>
              <w:t>0,68</w:t>
            </w:r>
          </w:p>
        </w:tc>
        <w:tc>
          <w:tcPr>
            <w:tcW w:w="993" w:type="dxa"/>
            <w:tcBorders>
              <w:top w:val="single" w:sz="4" w:space="0" w:color="auto"/>
              <w:left w:val="nil"/>
              <w:bottom w:val="nil"/>
              <w:right w:val="nil"/>
            </w:tcBorders>
            <w:shd w:val="clear" w:color="auto" w:fill="auto"/>
            <w:hideMark/>
          </w:tcPr>
          <w:p w14:paraId="2944252F"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6534D3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4C652AF"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75EC84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A3661A6"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13331C0B" w14:textId="77777777" w:rsidTr="00F300EA">
        <w:trPr>
          <w:trHeight w:val="300"/>
        </w:trPr>
        <w:tc>
          <w:tcPr>
            <w:tcW w:w="1133" w:type="dxa"/>
            <w:tcBorders>
              <w:top w:val="nil"/>
              <w:left w:val="single" w:sz="4" w:space="0" w:color="auto"/>
              <w:bottom w:val="nil"/>
              <w:right w:val="nil"/>
            </w:tcBorders>
            <w:shd w:val="clear" w:color="auto" w:fill="auto"/>
            <w:vAlign w:val="center"/>
            <w:hideMark/>
          </w:tcPr>
          <w:p w14:paraId="5C50057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4EF7A2F" w14:textId="77777777" w:rsidR="00F300EA" w:rsidRPr="00F300EA" w:rsidRDefault="00F300EA" w:rsidP="00F300EA">
            <w:pPr>
              <w:rPr>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722F1485" w14:textId="77777777" w:rsidR="00F300EA" w:rsidRPr="00F300EA" w:rsidRDefault="00F300EA" w:rsidP="00F300EA">
            <w:pPr>
              <w:rPr>
                <w:color w:val="000000"/>
                <w:sz w:val="20"/>
                <w:szCs w:val="20"/>
              </w:rPr>
            </w:pPr>
            <w:r w:rsidRPr="00F300EA">
              <w:rPr>
                <w:color w:val="000000"/>
                <w:sz w:val="20"/>
                <w:szCs w:val="20"/>
              </w:rPr>
              <w:t>на 2 раза ПЗ=2 (ОЗП=2; ЭМ=2 к расх.; ЗПМ=2; МАТ=2 к расх.; ТЗ=2; ТЗМ=2)</w:t>
            </w:r>
          </w:p>
        </w:tc>
      </w:tr>
      <w:tr w:rsidR="00F300EA" w:rsidRPr="00F300EA" w14:paraId="3063FDC9"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2AC790D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50D30F9"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261C8D43"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1D4D23B8"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070BD593"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C0D1BCD"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4DF0788A"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5827AF47"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3601EAA"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9852AEA"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54CC0D9A"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3332A86F"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9747BD9"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4BFFF49"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4B169FD"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53BD9E9" w14:textId="77777777" w:rsidR="00F300EA" w:rsidRPr="00F300EA" w:rsidRDefault="00F300EA" w:rsidP="00F300EA">
            <w:pPr>
              <w:jc w:val="right"/>
              <w:rPr>
                <w:color w:val="000000"/>
                <w:sz w:val="20"/>
                <w:szCs w:val="20"/>
              </w:rPr>
            </w:pPr>
            <w:r w:rsidRPr="00F300EA">
              <w:rPr>
                <w:color w:val="000000"/>
                <w:sz w:val="20"/>
                <w:szCs w:val="20"/>
              </w:rPr>
              <w:t>19,32</w:t>
            </w:r>
          </w:p>
        </w:tc>
        <w:tc>
          <w:tcPr>
            <w:tcW w:w="850" w:type="dxa"/>
            <w:tcBorders>
              <w:top w:val="nil"/>
              <w:left w:val="nil"/>
              <w:bottom w:val="nil"/>
              <w:right w:val="nil"/>
            </w:tcBorders>
            <w:shd w:val="clear" w:color="auto" w:fill="auto"/>
            <w:hideMark/>
          </w:tcPr>
          <w:p w14:paraId="1423B908" w14:textId="77777777" w:rsidR="00F300EA" w:rsidRPr="00F300EA" w:rsidRDefault="00F300EA" w:rsidP="00F300EA">
            <w:pPr>
              <w:jc w:val="center"/>
              <w:rPr>
                <w:color w:val="000000"/>
                <w:sz w:val="20"/>
                <w:szCs w:val="20"/>
              </w:rPr>
            </w:pPr>
            <w:r w:rsidRPr="00F300EA">
              <w:rPr>
                <w:color w:val="000000"/>
                <w:sz w:val="20"/>
                <w:szCs w:val="20"/>
              </w:rPr>
              <w:t>2,875</w:t>
            </w:r>
          </w:p>
        </w:tc>
        <w:tc>
          <w:tcPr>
            <w:tcW w:w="1134" w:type="dxa"/>
            <w:tcBorders>
              <w:top w:val="nil"/>
              <w:left w:val="nil"/>
              <w:bottom w:val="nil"/>
              <w:right w:val="nil"/>
            </w:tcBorders>
            <w:shd w:val="clear" w:color="auto" w:fill="auto"/>
            <w:hideMark/>
          </w:tcPr>
          <w:p w14:paraId="397E2546" w14:textId="77777777" w:rsidR="00F300EA" w:rsidRPr="00F300EA" w:rsidRDefault="00F300EA" w:rsidP="00F300EA">
            <w:pPr>
              <w:jc w:val="right"/>
              <w:rPr>
                <w:color w:val="000000"/>
                <w:sz w:val="20"/>
                <w:szCs w:val="20"/>
              </w:rPr>
            </w:pPr>
            <w:r w:rsidRPr="00F300EA">
              <w:rPr>
                <w:color w:val="000000"/>
                <w:sz w:val="20"/>
                <w:szCs w:val="20"/>
              </w:rPr>
              <w:t>37,77</w:t>
            </w:r>
          </w:p>
        </w:tc>
        <w:tc>
          <w:tcPr>
            <w:tcW w:w="1134" w:type="dxa"/>
            <w:tcBorders>
              <w:top w:val="nil"/>
              <w:left w:val="nil"/>
              <w:bottom w:val="nil"/>
              <w:right w:val="nil"/>
            </w:tcBorders>
            <w:shd w:val="clear" w:color="auto" w:fill="auto"/>
            <w:hideMark/>
          </w:tcPr>
          <w:p w14:paraId="3768BF34"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487C0063" w14:textId="77777777" w:rsidR="00F300EA" w:rsidRPr="00F300EA" w:rsidRDefault="00F300EA" w:rsidP="00F300EA">
            <w:pPr>
              <w:jc w:val="right"/>
              <w:rPr>
                <w:color w:val="000000"/>
                <w:sz w:val="20"/>
                <w:szCs w:val="20"/>
              </w:rPr>
            </w:pPr>
            <w:r w:rsidRPr="00F300EA">
              <w:rPr>
                <w:color w:val="000000"/>
                <w:sz w:val="20"/>
                <w:szCs w:val="20"/>
              </w:rPr>
              <w:t>983,15</w:t>
            </w:r>
          </w:p>
        </w:tc>
      </w:tr>
      <w:tr w:rsidR="00F300EA" w:rsidRPr="00F300EA" w14:paraId="2659FC54"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57C246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68DC663"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08006935"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12D0D44C"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06D2A5E"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26FF5249"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C0470FE"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16F9C23" w14:textId="77777777" w:rsidR="00F300EA" w:rsidRPr="00F300EA" w:rsidRDefault="00F300EA" w:rsidP="00F300EA">
            <w:pPr>
              <w:jc w:val="right"/>
              <w:rPr>
                <w:color w:val="000000"/>
                <w:sz w:val="20"/>
                <w:szCs w:val="20"/>
              </w:rPr>
            </w:pPr>
            <w:r w:rsidRPr="00F300EA">
              <w:rPr>
                <w:color w:val="000000"/>
                <w:sz w:val="20"/>
                <w:szCs w:val="20"/>
              </w:rPr>
              <w:t>6,01</w:t>
            </w:r>
          </w:p>
        </w:tc>
        <w:tc>
          <w:tcPr>
            <w:tcW w:w="850" w:type="dxa"/>
            <w:tcBorders>
              <w:top w:val="nil"/>
              <w:left w:val="nil"/>
              <w:bottom w:val="nil"/>
              <w:right w:val="nil"/>
            </w:tcBorders>
            <w:shd w:val="clear" w:color="auto" w:fill="auto"/>
            <w:hideMark/>
          </w:tcPr>
          <w:p w14:paraId="71C5B8B6" w14:textId="77777777" w:rsidR="00F300EA" w:rsidRPr="00F300EA" w:rsidRDefault="00F300EA" w:rsidP="00F300EA">
            <w:pPr>
              <w:jc w:val="center"/>
              <w:rPr>
                <w:color w:val="000000"/>
                <w:sz w:val="20"/>
                <w:szCs w:val="20"/>
              </w:rPr>
            </w:pPr>
            <w:r w:rsidRPr="00F300EA">
              <w:rPr>
                <w:color w:val="000000"/>
                <w:sz w:val="20"/>
                <w:szCs w:val="20"/>
              </w:rPr>
              <w:t>3,125</w:t>
            </w:r>
          </w:p>
        </w:tc>
        <w:tc>
          <w:tcPr>
            <w:tcW w:w="1134" w:type="dxa"/>
            <w:tcBorders>
              <w:top w:val="nil"/>
              <w:left w:val="nil"/>
              <w:bottom w:val="nil"/>
              <w:right w:val="nil"/>
            </w:tcBorders>
            <w:shd w:val="clear" w:color="auto" w:fill="auto"/>
            <w:hideMark/>
          </w:tcPr>
          <w:p w14:paraId="494C21B1" w14:textId="77777777" w:rsidR="00F300EA" w:rsidRPr="00F300EA" w:rsidRDefault="00F300EA" w:rsidP="00F300EA">
            <w:pPr>
              <w:jc w:val="right"/>
              <w:rPr>
                <w:color w:val="000000"/>
                <w:sz w:val="20"/>
                <w:szCs w:val="20"/>
              </w:rPr>
            </w:pPr>
            <w:r w:rsidRPr="00F300EA">
              <w:rPr>
                <w:color w:val="000000"/>
                <w:sz w:val="20"/>
                <w:szCs w:val="20"/>
              </w:rPr>
              <w:t>12,77</w:t>
            </w:r>
          </w:p>
        </w:tc>
        <w:tc>
          <w:tcPr>
            <w:tcW w:w="1134" w:type="dxa"/>
            <w:tcBorders>
              <w:top w:val="nil"/>
              <w:left w:val="nil"/>
              <w:bottom w:val="nil"/>
              <w:right w:val="nil"/>
            </w:tcBorders>
            <w:shd w:val="clear" w:color="auto" w:fill="auto"/>
            <w:hideMark/>
          </w:tcPr>
          <w:p w14:paraId="08B55BA5"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30898256" w14:textId="77777777" w:rsidR="00F300EA" w:rsidRPr="00F300EA" w:rsidRDefault="00F300EA" w:rsidP="00F300EA">
            <w:pPr>
              <w:jc w:val="right"/>
              <w:rPr>
                <w:color w:val="000000"/>
                <w:sz w:val="20"/>
                <w:szCs w:val="20"/>
              </w:rPr>
            </w:pPr>
            <w:r w:rsidRPr="00F300EA">
              <w:rPr>
                <w:color w:val="000000"/>
                <w:sz w:val="20"/>
                <w:szCs w:val="20"/>
              </w:rPr>
              <w:t>134,21</w:t>
            </w:r>
          </w:p>
        </w:tc>
      </w:tr>
      <w:tr w:rsidR="00F300EA" w:rsidRPr="00F300EA" w14:paraId="4537E01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531E93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6CE01B5"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68246534"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574B5DAC"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1556AE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4F2C41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05A35C0"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0FCCC1F2" w14:textId="77777777" w:rsidR="00F300EA" w:rsidRPr="00F300EA" w:rsidRDefault="00F300EA" w:rsidP="00F300EA">
            <w:pPr>
              <w:jc w:val="right"/>
              <w:rPr>
                <w:color w:val="000000"/>
                <w:sz w:val="20"/>
                <w:szCs w:val="20"/>
              </w:rPr>
            </w:pPr>
            <w:r w:rsidRPr="00F300EA">
              <w:rPr>
                <w:color w:val="000000"/>
                <w:sz w:val="20"/>
                <w:szCs w:val="20"/>
              </w:rPr>
              <w:t>0,22</w:t>
            </w:r>
          </w:p>
        </w:tc>
        <w:tc>
          <w:tcPr>
            <w:tcW w:w="850" w:type="dxa"/>
            <w:tcBorders>
              <w:top w:val="nil"/>
              <w:left w:val="nil"/>
              <w:bottom w:val="nil"/>
              <w:right w:val="nil"/>
            </w:tcBorders>
            <w:shd w:val="clear" w:color="auto" w:fill="auto"/>
            <w:hideMark/>
          </w:tcPr>
          <w:p w14:paraId="3D39276C" w14:textId="77777777" w:rsidR="00F300EA" w:rsidRPr="00F300EA" w:rsidRDefault="00F300EA" w:rsidP="00F300EA">
            <w:pPr>
              <w:jc w:val="center"/>
              <w:rPr>
                <w:color w:val="000000"/>
                <w:sz w:val="20"/>
                <w:szCs w:val="20"/>
              </w:rPr>
            </w:pPr>
            <w:r w:rsidRPr="00F300EA">
              <w:rPr>
                <w:color w:val="000000"/>
                <w:sz w:val="20"/>
                <w:szCs w:val="20"/>
              </w:rPr>
              <w:t>3,125</w:t>
            </w:r>
          </w:p>
        </w:tc>
        <w:tc>
          <w:tcPr>
            <w:tcW w:w="1134" w:type="dxa"/>
            <w:tcBorders>
              <w:top w:val="nil"/>
              <w:left w:val="nil"/>
              <w:bottom w:val="nil"/>
              <w:right w:val="nil"/>
            </w:tcBorders>
            <w:shd w:val="clear" w:color="auto" w:fill="auto"/>
            <w:hideMark/>
          </w:tcPr>
          <w:p w14:paraId="54AA3126" w14:textId="77777777" w:rsidR="00F300EA" w:rsidRPr="00F300EA" w:rsidRDefault="00F300EA" w:rsidP="00F300EA">
            <w:pPr>
              <w:jc w:val="right"/>
              <w:rPr>
                <w:color w:val="000000"/>
                <w:sz w:val="20"/>
                <w:szCs w:val="20"/>
              </w:rPr>
            </w:pPr>
            <w:r w:rsidRPr="00F300EA">
              <w:rPr>
                <w:color w:val="000000"/>
                <w:sz w:val="20"/>
                <w:szCs w:val="20"/>
              </w:rPr>
              <w:t>0,47</w:t>
            </w:r>
          </w:p>
        </w:tc>
        <w:tc>
          <w:tcPr>
            <w:tcW w:w="1134" w:type="dxa"/>
            <w:tcBorders>
              <w:top w:val="nil"/>
              <w:left w:val="nil"/>
              <w:bottom w:val="nil"/>
              <w:right w:val="nil"/>
            </w:tcBorders>
            <w:shd w:val="clear" w:color="auto" w:fill="auto"/>
            <w:hideMark/>
          </w:tcPr>
          <w:p w14:paraId="202C739F"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45C550E" w14:textId="77777777" w:rsidR="00F300EA" w:rsidRPr="00F300EA" w:rsidRDefault="00F300EA" w:rsidP="00F300EA">
            <w:pPr>
              <w:jc w:val="right"/>
              <w:rPr>
                <w:color w:val="000000"/>
                <w:sz w:val="20"/>
                <w:szCs w:val="20"/>
              </w:rPr>
            </w:pPr>
            <w:r w:rsidRPr="00F300EA">
              <w:rPr>
                <w:color w:val="000000"/>
                <w:sz w:val="20"/>
                <w:szCs w:val="20"/>
              </w:rPr>
              <w:t>12,23</w:t>
            </w:r>
          </w:p>
        </w:tc>
      </w:tr>
      <w:tr w:rsidR="00F300EA" w:rsidRPr="00F300EA" w14:paraId="6A3EAEA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B9BA7D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D81ED3E"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2C774814"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7714F81C"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A7F49FF"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046B759"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3F4809D"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5F6D21D" w14:textId="77777777" w:rsidR="00F300EA" w:rsidRPr="00F300EA" w:rsidRDefault="00F300EA" w:rsidP="00F300EA">
            <w:pPr>
              <w:jc w:val="right"/>
              <w:rPr>
                <w:color w:val="000000"/>
                <w:sz w:val="20"/>
                <w:szCs w:val="20"/>
              </w:rPr>
            </w:pPr>
            <w:r w:rsidRPr="00F300EA">
              <w:rPr>
                <w:color w:val="000000"/>
                <w:sz w:val="20"/>
                <w:szCs w:val="20"/>
              </w:rPr>
              <w:t>138,16</w:t>
            </w:r>
          </w:p>
        </w:tc>
        <w:tc>
          <w:tcPr>
            <w:tcW w:w="850" w:type="dxa"/>
            <w:tcBorders>
              <w:top w:val="nil"/>
              <w:left w:val="nil"/>
              <w:bottom w:val="nil"/>
              <w:right w:val="nil"/>
            </w:tcBorders>
            <w:shd w:val="clear" w:color="auto" w:fill="auto"/>
            <w:hideMark/>
          </w:tcPr>
          <w:p w14:paraId="28E78AE9" w14:textId="77777777" w:rsidR="00F300EA" w:rsidRPr="00F300EA" w:rsidRDefault="00F300EA" w:rsidP="00F300EA">
            <w:pPr>
              <w:jc w:val="center"/>
              <w:rPr>
                <w:color w:val="000000"/>
                <w:sz w:val="20"/>
                <w:szCs w:val="20"/>
              </w:rPr>
            </w:pPr>
            <w:r w:rsidRPr="00F300EA">
              <w:rPr>
                <w:color w:val="000000"/>
                <w:sz w:val="20"/>
                <w:szCs w:val="20"/>
              </w:rPr>
              <w:t>2</w:t>
            </w:r>
          </w:p>
        </w:tc>
        <w:tc>
          <w:tcPr>
            <w:tcW w:w="1134" w:type="dxa"/>
            <w:tcBorders>
              <w:top w:val="nil"/>
              <w:left w:val="nil"/>
              <w:bottom w:val="nil"/>
              <w:right w:val="nil"/>
            </w:tcBorders>
            <w:shd w:val="clear" w:color="auto" w:fill="auto"/>
            <w:hideMark/>
          </w:tcPr>
          <w:p w14:paraId="55C8E775" w14:textId="77777777" w:rsidR="00F300EA" w:rsidRPr="00F300EA" w:rsidRDefault="00F300EA" w:rsidP="00F300EA">
            <w:pPr>
              <w:jc w:val="right"/>
              <w:rPr>
                <w:color w:val="000000"/>
                <w:sz w:val="20"/>
                <w:szCs w:val="20"/>
              </w:rPr>
            </w:pPr>
            <w:r w:rsidRPr="00F300EA">
              <w:rPr>
                <w:color w:val="000000"/>
                <w:sz w:val="20"/>
                <w:szCs w:val="20"/>
              </w:rPr>
              <w:t>187,90</w:t>
            </w:r>
          </w:p>
        </w:tc>
        <w:tc>
          <w:tcPr>
            <w:tcW w:w="1134" w:type="dxa"/>
            <w:tcBorders>
              <w:top w:val="nil"/>
              <w:left w:val="nil"/>
              <w:bottom w:val="nil"/>
              <w:right w:val="nil"/>
            </w:tcBorders>
            <w:shd w:val="clear" w:color="auto" w:fill="auto"/>
            <w:hideMark/>
          </w:tcPr>
          <w:p w14:paraId="1764530A"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7ED270CF" w14:textId="77777777" w:rsidR="00F300EA" w:rsidRPr="00F300EA" w:rsidRDefault="00F300EA" w:rsidP="00F300EA">
            <w:pPr>
              <w:jc w:val="right"/>
              <w:rPr>
                <w:color w:val="000000"/>
                <w:sz w:val="20"/>
                <w:szCs w:val="20"/>
              </w:rPr>
            </w:pPr>
            <w:r w:rsidRPr="00F300EA">
              <w:rPr>
                <w:color w:val="000000"/>
                <w:sz w:val="20"/>
                <w:szCs w:val="20"/>
              </w:rPr>
              <w:t>1 396,10</w:t>
            </w:r>
          </w:p>
        </w:tc>
      </w:tr>
      <w:tr w:rsidR="00F300EA" w:rsidRPr="00F300EA" w14:paraId="392BA0F9" w14:textId="77777777" w:rsidTr="00F300EA">
        <w:trPr>
          <w:trHeight w:val="300"/>
        </w:trPr>
        <w:tc>
          <w:tcPr>
            <w:tcW w:w="1133" w:type="dxa"/>
            <w:tcBorders>
              <w:top w:val="nil"/>
              <w:left w:val="single" w:sz="4" w:space="0" w:color="auto"/>
              <w:bottom w:val="nil"/>
              <w:right w:val="nil"/>
            </w:tcBorders>
            <w:shd w:val="clear" w:color="auto" w:fill="auto"/>
            <w:hideMark/>
          </w:tcPr>
          <w:p w14:paraId="01BF4DCF"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318AB75"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04767643"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4FA388C8"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4FC35372" w14:textId="77777777" w:rsidR="00F300EA" w:rsidRPr="00F300EA" w:rsidRDefault="00F300EA" w:rsidP="00F300EA">
            <w:pPr>
              <w:jc w:val="center"/>
              <w:rPr>
                <w:color w:val="000000"/>
                <w:sz w:val="20"/>
                <w:szCs w:val="20"/>
              </w:rPr>
            </w:pPr>
            <w:r w:rsidRPr="00F300EA">
              <w:rPr>
                <w:color w:val="000000"/>
                <w:sz w:val="20"/>
                <w:szCs w:val="20"/>
              </w:rPr>
              <w:t>2,13</w:t>
            </w:r>
          </w:p>
        </w:tc>
        <w:tc>
          <w:tcPr>
            <w:tcW w:w="994" w:type="dxa"/>
            <w:tcBorders>
              <w:top w:val="nil"/>
              <w:left w:val="nil"/>
              <w:bottom w:val="nil"/>
              <w:right w:val="nil"/>
            </w:tcBorders>
            <w:shd w:val="clear" w:color="auto" w:fill="auto"/>
            <w:hideMark/>
          </w:tcPr>
          <w:p w14:paraId="136520BF" w14:textId="77777777" w:rsidR="00F300EA" w:rsidRPr="00F300EA" w:rsidRDefault="00F300EA" w:rsidP="00F300EA">
            <w:pPr>
              <w:jc w:val="center"/>
              <w:rPr>
                <w:color w:val="000000"/>
                <w:sz w:val="20"/>
                <w:szCs w:val="20"/>
              </w:rPr>
            </w:pPr>
            <w:r w:rsidRPr="00F300EA">
              <w:rPr>
                <w:color w:val="000000"/>
                <w:sz w:val="20"/>
                <w:szCs w:val="20"/>
              </w:rPr>
              <w:t>2,875</w:t>
            </w:r>
          </w:p>
        </w:tc>
        <w:tc>
          <w:tcPr>
            <w:tcW w:w="1417" w:type="dxa"/>
            <w:tcBorders>
              <w:top w:val="nil"/>
              <w:left w:val="nil"/>
              <w:bottom w:val="nil"/>
              <w:right w:val="nil"/>
            </w:tcBorders>
            <w:shd w:val="clear" w:color="auto" w:fill="auto"/>
            <w:hideMark/>
          </w:tcPr>
          <w:p w14:paraId="29A5FB2E" w14:textId="77777777" w:rsidR="00F300EA" w:rsidRPr="00F300EA" w:rsidRDefault="00F300EA" w:rsidP="00F300EA">
            <w:pPr>
              <w:jc w:val="center"/>
              <w:rPr>
                <w:color w:val="000000"/>
                <w:sz w:val="20"/>
                <w:szCs w:val="20"/>
              </w:rPr>
            </w:pPr>
            <w:r w:rsidRPr="00F300EA">
              <w:rPr>
                <w:color w:val="000000"/>
                <w:sz w:val="20"/>
                <w:szCs w:val="20"/>
              </w:rPr>
              <w:t>4,16415</w:t>
            </w:r>
          </w:p>
        </w:tc>
        <w:tc>
          <w:tcPr>
            <w:tcW w:w="993" w:type="dxa"/>
            <w:tcBorders>
              <w:top w:val="nil"/>
              <w:left w:val="nil"/>
              <w:bottom w:val="nil"/>
              <w:right w:val="nil"/>
            </w:tcBorders>
            <w:shd w:val="clear" w:color="auto" w:fill="auto"/>
            <w:hideMark/>
          </w:tcPr>
          <w:p w14:paraId="5FA1EB9A"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61D84F41"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265686C"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4763E215"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DE51A37"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D29911C" w14:textId="77777777" w:rsidTr="00F300EA">
        <w:trPr>
          <w:trHeight w:val="300"/>
        </w:trPr>
        <w:tc>
          <w:tcPr>
            <w:tcW w:w="1133" w:type="dxa"/>
            <w:tcBorders>
              <w:top w:val="nil"/>
              <w:left w:val="single" w:sz="4" w:space="0" w:color="auto"/>
              <w:bottom w:val="nil"/>
              <w:right w:val="nil"/>
            </w:tcBorders>
            <w:shd w:val="clear" w:color="auto" w:fill="auto"/>
            <w:hideMark/>
          </w:tcPr>
          <w:p w14:paraId="59CB46FF"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66F9CF8"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2E5CB5B"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24B7462A"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260B8683" w14:textId="77777777" w:rsidR="00F300EA" w:rsidRPr="00F300EA" w:rsidRDefault="00F300EA" w:rsidP="00F300EA">
            <w:pPr>
              <w:jc w:val="center"/>
              <w:rPr>
                <w:color w:val="000000"/>
                <w:sz w:val="20"/>
                <w:szCs w:val="20"/>
              </w:rPr>
            </w:pPr>
            <w:r w:rsidRPr="00F300EA">
              <w:rPr>
                <w:color w:val="000000"/>
                <w:sz w:val="20"/>
                <w:szCs w:val="20"/>
              </w:rPr>
              <w:t>0,02</w:t>
            </w:r>
          </w:p>
        </w:tc>
        <w:tc>
          <w:tcPr>
            <w:tcW w:w="994" w:type="dxa"/>
            <w:tcBorders>
              <w:top w:val="nil"/>
              <w:left w:val="nil"/>
              <w:bottom w:val="nil"/>
              <w:right w:val="nil"/>
            </w:tcBorders>
            <w:shd w:val="clear" w:color="auto" w:fill="auto"/>
            <w:hideMark/>
          </w:tcPr>
          <w:p w14:paraId="23340D7C" w14:textId="77777777" w:rsidR="00F300EA" w:rsidRPr="00F300EA" w:rsidRDefault="00F300EA" w:rsidP="00F300EA">
            <w:pPr>
              <w:jc w:val="center"/>
              <w:rPr>
                <w:color w:val="000000"/>
                <w:sz w:val="20"/>
                <w:szCs w:val="20"/>
              </w:rPr>
            </w:pPr>
            <w:r w:rsidRPr="00F300EA">
              <w:rPr>
                <w:color w:val="000000"/>
                <w:sz w:val="20"/>
                <w:szCs w:val="20"/>
              </w:rPr>
              <w:t>3,125</w:t>
            </w:r>
          </w:p>
        </w:tc>
        <w:tc>
          <w:tcPr>
            <w:tcW w:w="1417" w:type="dxa"/>
            <w:tcBorders>
              <w:top w:val="nil"/>
              <w:left w:val="nil"/>
              <w:bottom w:val="nil"/>
              <w:right w:val="nil"/>
            </w:tcBorders>
            <w:shd w:val="clear" w:color="auto" w:fill="auto"/>
            <w:hideMark/>
          </w:tcPr>
          <w:p w14:paraId="1EF602E0" w14:textId="77777777" w:rsidR="00F300EA" w:rsidRPr="00F300EA" w:rsidRDefault="00F300EA" w:rsidP="00F300EA">
            <w:pPr>
              <w:jc w:val="center"/>
              <w:rPr>
                <w:color w:val="000000"/>
                <w:sz w:val="20"/>
                <w:szCs w:val="20"/>
              </w:rPr>
            </w:pPr>
            <w:r w:rsidRPr="00F300EA">
              <w:rPr>
                <w:color w:val="000000"/>
                <w:sz w:val="20"/>
                <w:szCs w:val="20"/>
              </w:rPr>
              <w:t>0,0425</w:t>
            </w:r>
          </w:p>
        </w:tc>
        <w:tc>
          <w:tcPr>
            <w:tcW w:w="993" w:type="dxa"/>
            <w:tcBorders>
              <w:top w:val="nil"/>
              <w:left w:val="nil"/>
              <w:bottom w:val="nil"/>
              <w:right w:val="nil"/>
            </w:tcBorders>
            <w:shd w:val="clear" w:color="auto" w:fill="auto"/>
            <w:hideMark/>
          </w:tcPr>
          <w:p w14:paraId="5ED90106"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6091F1E"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6FB96DD"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CD79BBD"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67E7A60"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27158CC" w14:textId="77777777" w:rsidTr="00F300EA">
        <w:trPr>
          <w:trHeight w:val="300"/>
        </w:trPr>
        <w:tc>
          <w:tcPr>
            <w:tcW w:w="1133" w:type="dxa"/>
            <w:tcBorders>
              <w:top w:val="nil"/>
              <w:left w:val="single" w:sz="4" w:space="0" w:color="auto"/>
              <w:bottom w:val="nil"/>
              <w:right w:val="nil"/>
            </w:tcBorders>
            <w:shd w:val="clear" w:color="auto" w:fill="auto"/>
            <w:hideMark/>
          </w:tcPr>
          <w:p w14:paraId="4EB0D003" w14:textId="77777777" w:rsidR="00F300EA" w:rsidRPr="00F300EA" w:rsidRDefault="00F300EA" w:rsidP="00F300EA">
            <w:pPr>
              <w:jc w:val="center"/>
              <w:rPr>
                <w:color w:val="000000"/>
                <w:sz w:val="20"/>
                <w:szCs w:val="20"/>
              </w:rPr>
            </w:pPr>
            <w:r w:rsidRPr="00F300EA">
              <w:rPr>
                <w:color w:val="000000"/>
                <w:sz w:val="20"/>
                <w:szCs w:val="20"/>
              </w:rPr>
              <w:lastRenderedPageBreak/>
              <w:t> </w:t>
            </w:r>
          </w:p>
        </w:tc>
        <w:tc>
          <w:tcPr>
            <w:tcW w:w="2128" w:type="dxa"/>
            <w:tcBorders>
              <w:top w:val="nil"/>
              <w:left w:val="nil"/>
              <w:bottom w:val="nil"/>
              <w:right w:val="nil"/>
            </w:tcBorders>
            <w:shd w:val="clear" w:color="auto" w:fill="auto"/>
            <w:hideMark/>
          </w:tcPr>
          <w:p w14:paraId="7028F20E"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6DDB03A9"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06285EE9"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55CDD581"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54848CEE"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7C1F62D8"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5B1FF73F" w14:textId="77777777" w:rsidR="00F300EA" w:rsidRPr="00F300EA" w:rsidRDefault="00F300EA" w:rsidP="00F300EA">
            <w:pPr>
              <w:jc w:val="right"/>
              <w:rPr>
                <w:color w:val="000000"/>
                <w:sz w:val="20"/>
                <w:szCs w:val="20"/>
              </w:rPr>
            </w:pPr>
            <w:r w:rsidRPr="00F300EA">
              <w:rPr>
                <w:color w:val="000000"/>
                <w:sz w:val="20"/>
                <w:szCs w:val="20"/>
              </w:rPr>
              <w:t>163,49</w:t>
            </w:r>
          </w:p>
        </w:tc>
        <w:tc>
          <w:tcPr>
            <w:tcW w:w="850" w:type="dxa"/>
            <w:tcBorders>
              <w:top w:val="single" w:sz="4" w:space="0" w:color="auto"/>
              <w:left w:val="nil"/>
              <w:bottom w:val="nil"/>
              <w:right w:val="nil"/>
            </w:tcBorders>
            <w:shd w:val="clear" w:color="auto" w:fill="auto"/>
            <w:hideMark/>
          </w:tcPr>
          <w:p w14:paraId="745D129C"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319FEC00" w14:textId="77777777" w:rsidR="00F300EA" w:rsidRPr="00F300EA" w:rsidRDefault="00F300EA" w:rsidP="00F300EA">
            <w:pPr>
              <w:jc w:val="right"/>
              <w:rPr>
                <w:color w:val="000000"/>
                <w:sz w:val="20"/>
                <w:szCs w:val="20"/>
              </w:rPr>
            </w:pPr>
            <w:r w:rsidRPr="00F300EA">
              <w:rPr>
                <w:color w:val="000000"/>
                <w:sz w:val="20"/>
                <w:szCs w:val="20"/>
              </w:rPr>
              <w:t>238,44</w:t>
            </w:r>
          </w:p>
        </w:tc>
        <w:tc>
          <w:tcPr>
            <w:tcW w:w="1134" w:type="dxa"/>
            <w:tcBorders>
              <w:top w:val="single" w:sz="4" w:space="0" w:color="auto"/>
              <w:left w:val="nil"/>
              <w:bottom w:val="nil"/>
              <w:right w:val="nil"/>
            </w:tcBorders>
            <w:shd w:val="clear" w:color="auto" w:fill="auto"/>
            <w:hideMark/>
          </w:tcPr>
          <w:p w14:paraId="5F2D8341"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0114AD9"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F7ED4C9" w14:textId="77777777" w:rsidTr="00F300EA">
        <w:trPr>
          <w:trHeight w:val="300"/>
        </w:trPr>
        <w:tc>
          <w:tcPr>
            <w:tcW w:w="1133" w:type="dxa"/>
            <w:tcBorders>
              <w:top w:val="nil"/>
              <w:left w:val="single" w:sz="4" w:space="0" w:color="auto"/>
              <w:bottom w:val="nil"/>
              <w:right w:val="nil"/>
            </w:tcBorders>
            <w:shd w:val="clear" w:color="auto" w:fill="auto"/>
            <w:hideMark/>
          </w:tcPr>
          <w:p w14:paraId="31686E97"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E676097"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2EF12A24"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74EA8423"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3DC237B"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F4A0DC3"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6FEB0C8"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13D0B250"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48556FBE"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10ACAD35" w14:textId="77777777" w:rsidR="00F300EA" w:rsidRPr="00F300EA" w:rsidRDefault="00F300EA" w:rsidP="00F300EA">
            <w:pPr>
              <w:jc w:val="right"/>
              <w:rPr>
                <w:color w:val="000000"/>
                <w:sz w:val="20"/>
                <w:szCs w:val="20"/>
              </w:rPr>
            </w:pPr>
            <w:r w:rsidRPr="00F300EA">
              <w:rPr>
                <w:color w:val="000000"/>
                <w:sz w:val="20"/>
                <w:szCs w:val="20"/>
              </w:rPr>
              <w:t>38,24</w:t>
            </w:r>
          </w:p>
        </w:tc>
        <w:tc>
          <w:tcPr>
            <w:tcW w:w="1134" w:type="dxa"/>
            <w:tcBorders>
              <w:top w:val="nil"/>
              <w:left w:val="nil"/>
              <w:bottom w:val="nil"/>
              <w:right w:val="nil"/>
            </w:tcBorders>
            <w:shd w:val="clear" w:color="auto" w:fill="auto"/>
            <w:hideMark/>
          </w:tcPr>
          <w:p w14:paraId="4B7D944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BAE79AE" w14:textId="77777777" w:rsidR="00F300EA" w:rsidRPr="00F300EA" w:rsidRDefault="00F300EA" w:rsidP="00F300EA">
            <w:pPr>
              <w:jc w:val="right"/>
              <w:rPr>
                <w:color w:val="000000"/>
                <w:sz w:val="20"/>
                <w:szCs w:val="20"/>
              </w:rPr>
            </w:pPr>
            <w:r w:rsidRPr="00F300EA">
              <w:rPr>
                <w:color w:val="000000"/>
                <w:sz w:val="20"/>
                <w:szCs w:val="20"/>
              </w:rPr>
              <w:t>995,38</w:t>
            </w:r>
          </w:p>
        </w:tc>
      </w:tr>
      <w:tr w:rsidR="00F300EA" w:rsidRPr="00F300EA" w14:paraId="1D85A86F" w14:textId="77777777" w:rsidTr="00F300EA">
        <w:trPr>
          <w:trHeight w:val="900"/>
        </w:trPr>
        <w:tc>
          <w:tcPr>
            <w:tcW w:w="1133" w:type="dxa"/>
            <w:tcBorders>
              <w:top w:val="nil"/>
              <w:left w:val="single" w:sz="4" w:space="0" w:color="auto"/>
              <w:bottom w:val="nil"/>
              <w:right w:val="nil"/>
            </w:tcBorders>
            <w:shd w:val="clear" w:color="auto" w:fill="auto"/>
            <w:hideMark/>
          </w:tcPr>
          <w:p w14:paraId="1FB6154A"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75B6B6F"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п.13, Приказ № 812/пр от 21.12.2020 п.25</w:t>
            </w:r>
          </w:p>
        </w:tc>
        <w:tc>
          <w:tcPr>
            <w:tcW w:w="2960" w:type="dxa"/>
            <w:gridSpan w:val="3"/>
            <w:tcBorders>
              <w:top w:val="nil"/>
              <w:left w:val="nil"/>
              <w:bottom w:val="nil"/>
              <w:right w:val="nil"/>
            </w:tcBorders>
            <w:shd w:val="clear" w:color="auto" w:fill="auto"/>
            <w:hideMark/>
          </w:tcPr>
          <w:p w14:paraId="793559F6" w14:textId="77777777" w:rsidR="00F300EA" w:rsidRPr="00F300EA" w:rsidRDefault="00F300EA" w:rsidP="00F300EA">
            <w:pPr>
              <w:rPr>
                <w:color w:val="000000"/>
                <w:sz w:val="20"/>
                <w:szCs w:val="20"/>
              </w:rPr>
            </w:pPr>
            <w:r w:rsidRPr="00F300EA">
              <w:rPr>
                <w:color w:val="000000"/>
                <w:sz w:val="20"/>
                <w:szCs w:val="20"/>
              </w:rPr>
              <w:t>НР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0EC92E01"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56F684C0" w14:textId="77777777" w:rsidR="00F300EA" w:rsidRPr="00F300EA" w:rsidRDefault="00F300EA" w:rsidP="00F300EA">
            <w:pPr>
              <w:jc w:val="center"/>
              <w:rPr>
                <w:color w:val="000000"/>
                <w:sz w:val="20"/>
                <w:szCs w:val="20"/>
              </w:rPr>
            </w:pPr>
            <w:r w:rsidRPr="00F300EA">
              <w:rPr>
                <w:color w:val="000000"/>
                <w:sz w:val="20"/>
                <w:szCs w:val="20"/>
              </w:rPr>
              <w:t>94</w:t>
            </w:r>
          </w:p>
        </w:tc>
        <w:tc>
          <w:tcPr>
            <w:tcW w:w="994" w:type="dxa"/>
            <w:tcBorders>
              <w:top w:val="nil"/>
              <w:left w:val="nil"/>
              <w:bottom w:val="nil"/>
              <w:right w:val="nil"/>
            </w:tcBorders>
            <w:shd w:val="clear" w:color="auto" w:fill="auto"/>
            <w:hideMark/>
          </w:tcPr>
          <w:p w14:paraId="4A4F8FEB"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6950FFDD" w14:textId="77777777" w:rsidR="00F300EA" w:rsidRPr="00F300EA" w:rsidRDefault="00F300EA" w:rsidP="00F300EA">
            <w:pPr>
              <w:jc w:val="center"/>
              <w:rPr>
                <w:color w:val="000000"/>
                <w:sz w:val="20"/>
                <w:szCs w:val="20"/>
              </w:rPr>
            </w:pPr>
            <w:r w:rsidRPr="00F300EA">
              <w:rPr>
                <w:color w:val="000000"/>
                <w:sz w:val="20"/>
                <w:szCs w:val="20"/>
              </w:rPr>
              <w:t>84,6</w:t>
            </w:r>
          </w:p>
        </w:tc>
        <w:tc>
          <w:tcPr>
            <w:tcW w:w="993" w:type="dxa"/>
            <w:tcBorders>
              <w:top w:val="nil"/>
              <w:left w:val="nil"/>
              <w:bottom w:val="nil"/>
              <w:right w:val="nil"/>
            </w:tcBorders>
            <w:shd w:val="clear" w:color="auto" w:fill="auto"/>
            <w:hideMark/>
          </w:tcPr>
          <w:p w14:paraId="6374A4CA"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0CE2BB9E"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14454E4" w14:textId="77777777" w:rsidR="00F300EA" w:rsidRPr="00F300EA" w:rsidRDefault="00F300EA" w:rsidP="00F300EA">
            <w:pPr>
              <w:jc w:val="right"/>
              <w:rPr>
                <w:color w:val="000000"/>
                <w:sz w:val="20"/>
                <w:szCs w:val="20"/>
              </w:rPr>
            </w:pPr>
            <w:r w:rsidRPr="00F300EA">
              <w:rPr>
                <w:color w:val="000000"/>
                <w:sz w:val="20"/>
                <w:szCs w:val="20"/>
              </w:rPr>
              <w:t>32,35</w:t>
            </w:r>
          </w:p>
        </w:tc>
        <w:tc>
          <w:tcPr>
            <w:tcW w:w="1134" w:type="dxa"/>
            <w:tcBorders>
              <w:top w:val="nil"/>
              <w:left w:val="nil"/>
              <w:bottom w:val="nil"/>
              <w:right w:val="nil"/>
            </w:tcBorders>
            <w:shd w:val="clear" w:color="auto" w:fill="auto"/>
            <w:hideMark/>
          </w:tcPr>
          <w:p w14:paraId="6579AD61"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07FD5A80" w14:textId="77777777" w:rsidR="00F300EA" w:rsidRPr="00F300EA" w:rsidRDefault="00F300EA" w:rsidP="00F300EA">
            <w:pPr>
              <w:jc w:val="right"/>
              <w:rPr>
                <w:color w:val="000000"/>
                <w:sz w:val="20"/>
                <w:szCs w:val="20"/>
              </w:rPr>
            </w:pPr>
            <w:r w:rsidRPr="00F300EA">
              <w:rPr>
                <w:color w:val="000000"/>
                <w:sz w:val="20"/>
                <w:szCs w:val="20"/>
              </w:rPr>
              <w:t>842,09</w:t>
            </w:r>
          </w:p>
        </w:tc>
      </w:tr>
      <w:tr w:rsidR="00F300EA" w:rsidRPr="00F300EA" w14:paraId="52F3F476" w14:textId="77777777" w:rsidTr="00F300EA">
        <w:trPr>
          <w:trHeight w:val="900"/>
        </w:trPr>
        <w:tc>
          <w:tcPr>
            <w:tcW w:w="1133" w:type="dxa"/>
            <w:tcBorders>
              <w:top w:val="nil"/>
              <w:left w:val="single" w:sz="4" w:space="0" w:color="auto"/>
              <w:bottom w:val="nil"/>
              <w:right w:val="nil"/>
            </w:tcBorders>
            <w:shd w:val="clear" w:color="auto" w:fill="auto"/>
            <w:hideMark/>
          </w:tcPr>
          <w:p w14:paraId="2B9B6C30"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4923A51"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п.13, Приказ № 774/пр от 11.12.2020 п.16</w:t>
            </w:r>
          </w:p>
        </w:tc>
        <w:tc>
          <w:tcPr>
            <w:tcW w:w="2960" w:type="dxa"/>
            <w:gridSpan w:val="3"/>
            <w:tcBorders>
              <w:top w:val="nil"/>
              <w:left w:val="nil"/>
              <w:bottom w:val="nil"/>
              <w:right w:val="nil"/>
            </w:tcBorders>
            <w:shd w:val="clear" w:color="auto" w:fill="auto"/>
            <w:hideMark/>
          </w:tcPr>
          <w:p w14:paraId="78D3F6D6" w14:textId="77777777" w:rsidR="00F300EA" w:rsidRPr="00F300EA" w:rsidRDefault="00F300EA" w:rsidP="00F300EA">
            <w:pPr>
              <w:rPr>
                <w:color w:val="000000"/>
                <w:sz w:val="20"/>
                <w:szCs w:val="20"/>
              </w:rPr>
            </w:pPr>
            <w:r w:rsidRPr="00F300EA">
              <w:rPr>
                <w:color w:val="000000"/>
                <w:sz w:val="20"/>
                <w:szCs w:val="20"/>
              </w:rPr>
              <w:t>СП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76B15F88"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0DAAE4E9" w14:textId="77777777" w:rsidR="00F300EA" w:rsidRPr="00F300EA" w:rsidRDefault="00F300EA" w:rsidP="00F300EA">
            <w:pPr>
              <w:jc w:val="center"/>
              <w:rPr>
                <w:color w:val="000000"/>
                <w:sz w:val="20"/>
                <w:szCs w:val="20"/>
              </w:rPr>
            </w:pPr>
            <w:r w:rsidRPr="00F300EA">
              <w:rPr>
                <w:color w:val="000000"/>
                <w:sz w:val="20"/>
                <w:szCs w:val="20"/>
              </w:rPr>
              <w:t>51</w:t>
            </w:r>
          </w:p>
        </w:tc>
        <w:tc>
          <w:tcPr>
            <w:tcW w:w="994" w:type="dxa"/>
            <w:tcBorders>
              <w:top w:val="nil"/>
              <w:left w:val="nil"/>
              <w:bottom w:val="nil"/>
              <w:right w:val="nil"/>
            </w:tcBorders>
            <w:shd w:val="clear" w:color="auto" w:fill="auto"/>
            <w:hideMark/>
          </w:tcPr>
          <w:p w14:paraId="701C85E6"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1149BECB" w14:textId="77777777" w:rsidR="00F300EA" w:rsidRPr="00F300EA" w:rsidRDefault="00F300EA" w:rsidP="00F300EA">
            <w:pPr>
              <w:jc w:val="center"/>
              <w:rPr>
                <w:color w:val="000000"/>
                <w:sz w:val="20"/>
                <w:szCs w:val="20"/>
              </w:rPr>
            </w:pPr>
            <w:r w:rsidRPr="00F300EA">
              <w:rPr>
                <w:color w:val="000000"/>
                <w:sz w:val="20"/>
                <w:szCs w:val="20"/>
              </w:rPr>
              <w:t>43,35</w:t>
            </w:r>
          </w:p>
        </w:tc>
        <w:tc>
          <w:tcPr>
            <w:tcW w:w="993" w:type="dxa"/>
            <w:tcBorders>
              <w:top w:val="nil"/>
              <w:left w:val="nil"/>
              <w:bottom w:val="nil"/>
              <w:right w:val="nil"/>
            </w:tcBorders>
            <w:shd w:val="clear" w:color="auto" w:fill="auto"/>
            <w:hideMark/>
          </w:tcPr>
          <w:p w14:paraId="55293D7F"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2A29237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742E035" w14:textId="77777777" w:rsidR="00F300EA" w:rsidRPr="00F300EA" w:rsidRDefault="00F300EA" w:rsidP="00F300EA">
            <w:pPr>
              <w:jc w:val="right"/>
              <w:rPr>
                <w:color w:val="000000"/>
                <w:sz w:val="20"/>
                <w:szCs w:val="20"/>
              </w:rPr>
            </w:pPr>
            <w:r w:rsidRPr="00F300EA">
              <w:rPr>
                <w:color w:val="000000"/>
                <w:sz w:val="20"/>
                <w:szCs w:val="20"/>
              </w:rPr>
              <w:t>16,58</w:t>
            </w:r>
          </w:p>
        </w:tc>
        <w:tc>
          <w:tcPr>
            <w:tcW w:w="1134" w:type="dxa"/>
            <w:tcBorders>
              <w:top w:val="nil"/>
              <w:left w:val="nil"/>
              <w:bottom w:val="nil"/>
              <w:right w:val="nil"/>
            </w:tcBorders>
            <w:shd w:val="clear" w:color="auto" w:fill="auto"/>
            <w:hideMark/>
          </w:tcPr>
          <w:p w14:paraId="2B9FFF69"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41634CA" w14:textId="77777777" w:rsidR="00F300EA" w:rsidRPr="00F300EA" w:rsidRDefault="00F300EA" w:rsidP="00F300EA">
            <w:pPr>
              <w:jc w:val="right"/>
              <w:rPr>
                <w:color w:val="000000"/>
                <w:sz w:val="20"/>
                <w:szCs w:val="20"/>
              </w:rPr>
            </w:pPr>
            <w:r w:rsidRPr="00F300EA">
              <w:rPr>
                <w:color w:val="000000"/>
                <w:sz w:val="20"/>
                <w:szCs w:val="20"/>
              </w:rPr>
              <w:t>431,50</w:t>
            </w:r>
          </w:p>
        </w:tc>
      </w:tr>
      <w:tr w:rsidR="00F300EA" w:rsidRPr="00F300EA" w14:paraId="126AA9A6" w14:textId="77777777" w:rsidTr="00F300EA">
        <w:trPr>
          <w:trHeight w:val="300"/>
        </w:trPr>
        <w:tc>
          <w:tcPr>
            <w:tcW w:w="1133" w:type="dxa"/>
            <w:tcBorders>
              <w:top w:val="nil"/>
              <w:left w:val="single" w:sz="4" w:space="0" w:color="auto"/>
              <w:bottom w:val="nil"/>
              <w:right w:val="nil"/>
            </w:tcBorders>
            <w:shd w:val="clear" w:color="auto" w:fill="auto"/>
            <w:hideMark/>
          </w:tcPr>
          <w:p w14:paraId="73F62CD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4623AD2B"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61B71BC4"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48B1238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EAD503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9EACA6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F62F63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428D0D1A"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83C660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0021F9C0" w14:textId="77777777" w:rsidR="00F300EA" w:rsidRPr="00F300EA" w:rsidRDefault="00F300EA" w:rsidP="00F300EA">
            <w:pPr>
              <w:jc w:val="right"/>
              <w:rPr>
                <w:b/>
                <w:bCs/>
                <w:color w:val="000000"/>
                <w:sz w:val="20"/>
                <w:szCs w:val="20"/>
              </w:rPr>
            </w:pPr>
            <w:r w:rsidRPr="00F300EA">
              <w:rPr>
                <w:b/>
                <w:bCs/>
                <w:color w:val="000000"/>
                <w:sz w:val="20"/>
                <w:szCs w:val="20"/>
              </w:rPr>
              <w:t>287,37</w:t>
            </w:r>
          </w:p>
        </w:tc>
        <w:tc>
          <w:tcPr>
            <w:tcW w:w="1134" w:type="dxa"/>
            <w:tcBorders>
              <w:top w:val="single" w:sz="4" w:space="0" w:color="auto"/>
              <w:left w:val="nil"/>
              <w:bottom w:val="nil"/>
              <w:right w:val="nil"/>
            </w:tcBorders>
            <w:shd w:val="clear" w:color="auto" w:fill="auto"/>
            <w:hideMark/>
          </w:tcPr>
          <w:p w14:paraId="3276F5DF"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8C32B8E" w14:textId="77777777" w:rsidR="00F300EA" w:rsidRPr="00F300EA" w:rsidRDefault="00F300EA" w:rsidP="00F300EA">
            <w:pPr>
              <w:jc w:val="right"/>
              <w:rPr>
                <w:b/>
                <w:bCs/>
                <w:color w:val="000000"/>
                <w:sz w:val="20"/>
                <w:szCs w:val="20"/>
              </w:rPr>
            </w:pPr>
            <w:r w:rsidRPr="00F300EA">
              <w:rPr>
                <w:b/>
                <w:bCs/>
                <w:color w:val="000000"/>
                <w:sz w:val="20"/>
                <w:szCs w:val="20"/>
              </w:rPr>
              <w:t>3 787,05</w:t>
            </w:r>
          </w:p>
        </w:tc>
      </w:tr>
      <w:tr w:rsidR="00F300EA" w:rsidRPr="00F300EA" w14:paraId="5A6B5CB1"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0FB0E96" w14:textId="77777777" w:rsidR="00F300EA" w:rsidRPr="00F300EA" w:rsidRDefault="00F300EA" w:rsidP="00F300EA">
            <w:pPr>
              <w:rPr>
                <w:b/>
                <w:bCs/>
                <w:color w:val="000000"/>
                <w:sz w:val="20"/>
                <w:szCs w:val="20"/>
              </w:rPr>
            </w:pPr>
            <w:r w:rsidRPr="00F300EA">
              <w:rPr>
                <w:b/>
                <w:bCs/>
                <w:color w:val="000000"/>
                <w:sz w:val="20"/>
                <w:szCs w:val="20"/>
              </w:rPr>
              <w:t>жб обойма</w:t>
            </w:r>
          </w:p>
        </w:tc>
      </w:tr>
      <w:tr w:rsidR="00F300EA" w:rsidRPr="00F300EA" w14:paraId="53D79D71" w14:textId="77777777" w:rsidTr="00F300EA">
        <w:trPr>
          <w:trHeight w:val="465"/>
        </w:trPr>
        <w:tc>
          <w:tcPr>
            <w:tcW w:w="1133" w:type="dxa"/>
            <w:tcBorders>
              <w:top w:val="nil"/>
              <w:left w:val="single" w:sz="4" w:space="0" w:color="auto"/>
              <w:bottom w:val="nil"/>
              <w:right w:val="nil"/>
            </w:tcBorders>
            <w:shd w:val="clear" w:color="auto" w:fill="auto"/>
            <w:hideMark/>
          </w:tcPr>
          <w:p w14:paraId="63CFE816" w14:textId="77777777" w:rsidR="00F300EA" w:rsidRPr="00F300EA" w:rsidRDefault="00F300EA" w:rsidP="00F300EA">
            <w:pPr>
              <w:jc w:val="center"/>
              <w:rPr>
                <w:b/>
                <w:bCs/>
                <w:color w:val="000000"/>
                <w:sz w:val="20"/>
                <w:szCs w:val="20"/>
              </w:rPr>
            </w:pPr>
            <w:r w:rsidRPr="00F300EA">
              <w:rPr>
                <w:b/>
                <w:bCs/>
                <w:color w:val="000000"/>
                <w:sz w:val="20"/>
                <w:szCs w:val="20"/>
              </w:rPr>
              <w:t>7</w:t>
            </w:r>
          </w:p>
        </w:tc>
        <w:tc>
          <w:tcPr>
            <w:tcW w:w="2128" w:type="dxa"/>
            <w:tcBorders>
              <w:top w:val="nil"/>
              <w:left w:val="nil"/>
              <w:bottom w:val="nil"/>
              <w:right w:val="nil"/>
            </w:tcBorders>
            <w:shd w:val="clear" w:color="auto" w:fill="auto"/>
            <w:hideMark/>
          </w:tcPr>
          <w:p w14:paraId="3A078283" w14:textId="77777777" w:rsidR="00F300EA" w:rsidRPr="00F300EA" w:rsidRDefault="00F300EA" w:rsidP="00F300EA">
            <w:pPr>
              <w:rPr>
                <w:b/>
                <w:bCs/>
                <w:color w:val="000000"/>
                <w:sz w:val="20"/>
                <w:szCs w:val="20"/>
              </w:rPr>
            </w:pPr>
            <w:r w:rsidRPr="00F300EA">
              <w:rPr>
                <w:b/>
                <w:bCs/>
                <w:color w:val="000000"/>
                <w:sz w:val="20"/>
                <w:szCs w:val="20"/>
              </w:rPr>
              <w:t>ФЕР08-01-002-01</w:t>
            </w:r>
          </w:p>
        </w:tc>
        <w:tc>
          <w:tcPr>
            <w:tcW w:w="2960" w:type="dxa"/>
            <w:gridSpan w:val="3"/>
            <w:tcBorders>
              <w:top w:val="single" w:sz="4" w:space="0" w:color="auto"/>
              <w:left w:val="nil"/>
              <w:bottom w:val="nil"/>
              <w:right w:val="nil"/>
            </w:tcBorders>
            <w:shd w:val="clear" w:color="auto" w:fill="auto"/>
            <w:hideMark/>
          </w:tcPr>
          <w:p w14:paraId="4D26B25B" w14:textId="77777777" w:rsidR="00F300EA" w:rsidRPr="00F300EA" w:rsidRDefault="00F300EA" w:rsidP="00F300EA">
            <w:pPr>
              <w:rPr>
                <w:b/>
                <w:bCs/>
                <w:color w:val="000000"/>
                <w:sz w:val="20"/>
                <w:szCs w:val="20"/>
              </w:rPr>
            </w:pPr>
            <w:r w:rsidRPr="00F300EA">
              <w:rPr>
                <w:b/>
                <w:bCs/>
                <w:color w:val="000000"/>
                <w:sz w:val="20"/>
                <w:szCs w:val="20"/>
              </w:rPr>
              <w:t>Устройство основания под фундаменты: песчаного</w:t>
            </w:r>
          </w:p>
        </w:tc>
        <w:tc>
          <w:tcPr>
            <w:tcW w:w="844" w:type="dxa"/>
            <w:tcBorders>
              <w:top w:val="nil"/>
              <w:left w:val="nil"/>
              <w:bottom w:val="nil"/>
              <w:right w:val="nil"/>
            </w:tcBorders>
            <w:shd w:val="clear" w:color="auto" w:fill="auto"/>
            <w:hideMark/>
          </w:tcPr>
          <w:p w14:paraId="609533EF" w14:textId="77777777" w:rsidR="00F300EA" w:rsidRPr="00F300EA" w:rsidRDefault="00F300EA" w:rsidP="00F300EA">
            <w:pPr>
              <w:jc w:val="center"/>
              <w:rPr>
                <w:b/>
                <w:bCs/>
                <w:color w:val="000000"/>
                <w:sz w:val="20"/>
                <w:szCs w:val="20"/>
              </w:rPr>
            </w:pPr>
            <w:r w:rsidRPr="00F300EA">
              <w:rPr>
                <w:b/>
                <w:bCs/>
                <w:color w:val="000000"/>
                <w:sz w:val="20"/>
                <w:szCs w:val="20"/>
              </w:rPr>
              <w:t>м3</w:t>
            </w:r>
          </w:p>
        </w:tc>
        <w:tc>
          <w:tcPr>
            <w:tcW w:w="838" w:type="dxa"/>
            <w:tcBorders>
              <w:top w:val="nil"/>
              <w:left w:val="nil"/>
              <w:bottom w:val="nil"/>
              <w:right w:val="nil"/>
            </w:tcBorders>
            <w:shd w:val="clear" w:color="auto" w:fill="auto"/>
            <w:hideMark/>
          </w:tcPr>
          <w:p w14:paraId="56F640B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nil"/>
              <w:left w:val="nil"/>
              <w:bottom w:val="nil"/>
              <w:right w:val="nil"/>
            </w:tcBorders>
            <w:shd w:val="clear" w:color="auto" w:fill="auto"/>
            <w:hideMark/>
          </w:tcPr>
          <w:p w14:paraId="401DDE6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nil"/>
              <w:left w:val="nil"/>
              <w:bottom w:val="nil"/>
              <w:right w:val="nil"/>
            </w:tcBorders>
            <w:shd w:val="clear" w:color="auto" w:fill="auto"/>
            <w:hideMark/>
          </w:tcPr>
          <w:p w14:paraId="54EB315F" w14:textId="77777777" w:rsidR="00F300EA" w:rsidRPr="00F300EA" w:rsidRDefault="00F300EA" w:rsidP="00F300EA">
            <w:pPr>
              <w:jc w:val="center"/>
              <w:rPr>
                <w:b/>
                <w:bCs/>
                <w:color w:val="000000"/>
                <w:sz w:val="20"/>
                <w:szCs w:val="20"/>
              </w:rPr>
            </w:pPr>
            <w:r w:rsidRPr="00F300EA">
              <w:rPr>
                <w:b/>
                <w:bCs/>
                <w:color w:val="000000"/>
                <w:sz w:val="20"/>
                <w:szCs w:val="20"/>
              </w:rPr>
              <w:t>0,176</w:t>
            </w:r>
          </w:p>
        </w:tc>
        <w:tc>
          <w:tcPr>
            <w:tcW w:w="993" w:type="dxa"/>
            <w:tcBorders>
              <w:top w:val="nil"/>
              <w:left w:val="nil"/>
              <w:bottom w:val="nil"/>
              <w:right w:val="nil"/>
            </w:tcBorders>
            <w:shd w:val="clear" w:color="auto" w:fill="auto"/>
            <w:hideMark/>
          </w:tcPr>
          <w:p w14:paraId="5DD1FCAD"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nil"/>
              <w:left w:val="nil"/>
              <w:bottom w:val="nil"/>
              <w:right w:val="nil"/>
            </w:tcBorders>
            <w:shd w:val="clear" w:color="auto" w:fill="auto"/>
            <w:hideMark/>
          </w:tcPr>
          <w:p w14:paraId="5BD759A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6F974F9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1AD4E0E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73C47C0B"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5E8EE687"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11BFE42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9A149F3"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0B9E9A37"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0162925A"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2B2EABE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8847A41"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4D52ED33"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09C0749D"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D952B7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EB21502"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30DCAE51"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1D1822EF"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200E591"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773D51A"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1C30FB9"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33F1EC5" w14:textId="77777777" w:rsidR="00F300EA" w:rsidRPr="00F300EA" w:rsidRDefault="00F300EA" w:rsidP="00F300EA">
            <w:pPr>
              <w:jc w:val="right"/>
              <w:rPr>
                <w:color w:val="000000"/>
                <w:sz w:val="20"/>
                <w:szCs w:val="20"/>
              </w:rPr>
            </w:pPr>
            <w:r w:rsidRPr="00F300EA">
              <w:rPr>
                <w:color w:val="000000"/>
                <w:sz w:val="20"/>
                <w:szCs w:val="20"/>
              </w:rPr>
              <w:t>6,19</w:t>
            </w:r>
          </w:p>
        </w:tc>
        <w:tc>
          <w:tcPr>
            <w:tcW w:w="850" w:type="dxa"/>
            <w:tcBorders>
              <w:top w:val="nil"/>
              <w:left w:val="nil"/>
              <w:bottom w:val="nil"/>
              <w:right w:val="nil"/>
            </w:tcBorders>
            <w:shd w:val="clear" w:color="auto" w:fill="auto"/>
            <w:hideMark/>
          </w:tcPr>
          <w:p w14:paraId="078C616F" w14:textId="77777777" w:rsidR="00F300EA" w:rsidRPr="00F300EA" w:rsidRDefault="00F300EA" w:rsidP="00F300EA">
            <w:pPr>
              <w:jc w:val="center"/>
              <w:rPr>
                <w:color w:val="000000"/>
                <w:sz w:val="20"/>
                <w:szCs w:val="20"/>
              </w:rPr>
            </w:pPr>
            <w:r w:rsidRPr="00F300EA">
              <w:rPr>
                <w:color w:val="000000"/>
                <w:sz w:val="20"/>
                <w:szCs w:val="20"/>
              </w:rPr>
              <w:t>1,4375</w:t>
            </w:r>
          </w:p>
        </w:tc>
        <w:tc>
          <w:tcPr>
            <w:tcW w:w="1134" w:type="dxa"/>
            <w:tcBorders>
              <w:top w:val="nil"/>
              <w:left w:val="nil"/>
              <w:bottom w:val="nil"/>
              <w:right w:val="nil"/>
            </w:tcBorders>
            <w:shd w:val="clear" w:color="auto" w:fill="auto"/>
            <w:hideMark/>
          </w:tcPr>
          <w:p w14:paraId="2F828816" w14:textId="77777777" w:rsidR="00F300EA" w:rsidRPr="00F300EA" w:rsidRDefault="00F300EA" w:rsidP="00F300EA">
            <w:pPr>
              <w:jc w:val="right"/>
              <w:rPr>
                <w:color w:val="000000"/>
                <w:sz w:val="20"/>
                <w:szCs w:val="20"/>
              </w:rPr>
            </w:pPr>
            <w:r w:rsidRPr="00F300EA">
              <w:rPr>
                <w:color w:val="000000"/>
                <w:sz w:val="20"/>
                <w:szCs w:val="20"/>
              </w:rPr>
              <w:t>1,57</w:t>
            </w:r>
          </w:p>
        </w:tc>
        <w:tc>
          <w:tcPr>
            <w:tcW w:w="1134" w:type="dxa"/>
            <w:tcBorders>
              <w:top w:val="nil"/>
              <w:left w:val="nil"/>
              <w:bottom w:val="nil"/>
              <w:right w:val="nil"/>
            </w:tcBorders>
            <w:shd w:val="clear" w:color="auto" w:fill="auto"/>
            <w:hideMark/>
          </w:tcPr>
          <w:p w14:paraId="3DAB86A3"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78590277" w14:textId="77777777" w:rsidR="00F300EA" w:rsidRPr="00F300EA" w:rsidRDefault="00F300EA" w:rsidP="00F300EA">
            <w:pPr>
              <w:jc w:val="right"/>
              <w:rPr>
                <w:color w:val="000000"/>
                <w:sz w:val="20"/>
                <w:szCs w:val="20"/>
              </w:rPr>
            </w:pPr>
            <w:r w:rsidRPr="00F300EA">
              <w:rPr>
                <w:color w:val="000000"/>
                <w:sz w:val="20"/>
                <w:szCs w:val="20"/>
              </w:rPr>
              <w:t>40,87</w:t>
            </w:r>
          </w:p>
        </w:tc>
      </w:tr>
      <w:tr w:rsidR="00F300EA" w:rsidRPr="00F300EA" w14:paraId="0AC515A2"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746555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045E90B"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350A0212"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5BFE336B"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20789A1"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637C5B2"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4A82033"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10E7F289" w14:textId="77777777" w:rsidR="00F300EA" w:rsidRPr="00F300EA" w:rsidRDefault="00F300EA" w:rsidP="00F300EA">
            <w:pPr>
              <w:jc w:val="right"/>
              <w:rPr>
                <w:color w:val="000000"/>
                <w:sz w:val="20"/>
                <w:szCs w:val="20"/>
              </w:rPr>
            </w:pPr>
            <w:r w:rsidRPr="00F300EA">
              <w:rPr>
                <w:color w:val="000000"/>
                <w:sz w:val="20"/>
                <w:szCs w:val="20"/>
              </w:rPr>
              <w:t>8,10</w:t>
            </w:r>
          </w:p>
        </w:tc>
        <w:tc>
          <w:tcPr>
            <w:tcW w:w="850" w:type="dxa"/>
            <w:tcBorders>
              <w:top w:val="nil"/>
              <w:left w:val="nil"/>
              <w:bottom w:val="nil"/>
              <w:right w:val="nil"/>
            </w:tcBorders>
            <w:shd w:val="clear" w:color="auto" w:fill="auto"/>
            <w:hideMark/>
          </w:tcPr>
          <w:p w14:paraId="2D50397A"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79B9D0A3" w14:textId="77777777" w:rsidR="00F300EA" w:rsidRPr="00F300EA" w:rsidRDefault="00F300EA" w:rsidP="00F300EA">
            <w:pPr>
              <w:jc w:val="right"/>
              <w:rPr>
                <w:color w:val="000000"/>
                <w:sz w:val="20"/>
                <w:szCs w:val="20"/>
              </w:rPr>
            </w:pPr>
            <w:r w:rsidRPr="00F300EA">
              <w:rPr>
                <w:color w:val="000000"/>
                <w:sz w:val="20"/>
                <w:szCs w:val="20"/>
              </w:rPr>
              <w:t>2,23</w:t>
            </w:r>
          </w:p>
        </w:tc>
        <w:tc>
          <w:tcPr>
            <w:tcW w:w="1134" w:type="dxa"/>
            <w:tcBorders>
              <w:top w:val="nil"/>
              <w:left w:val="nil"/>
              <w:bottom w:val="nil"/>
              <w:right w:val="nil"/>
            </w:tcBorders>
            <w:shd w:val="clear" w:color="auto" w:fill="auto"/>
            <w:hideMark/>
          </w:tcPr>
          <w:p w14:paraId="6885FCD1"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7740C4A6" w14:textId="77777777" w:rsidR="00F300EA" w:rsidRPr="00F300EA" w:rsidRDefault="00F300EA" w:rsidP="00F300EA">
            <w:pPr>
              <w:jc w:val="right"/>
              <w:rPr>
                <w:color w:val="000000"/>
                <w:sz w:val="20"/>
                <w:szCs w:val="20"/>
              </w:rPr>
            </w:pPr>
            <w:r w:rsidRPr="00F300EA">
              <w:rPr>
                <w:color w:val="000000"/>
                <w:sz w:val="20"/>
                <w:szCs w:val="20"/>
              </w:rPr>
              <w:t>23,44</w:t>
            </w:r>
          </w:p>
        </w:tc>
      </w:tr>
      <w:tr w:rsidR="00F300EA" w:rsidRPr="00F300EA" w14:paraId="5E522C5E"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5DBAF1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7D9950C"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1137B8F7"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21BF99C6"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E7B03B1"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60497112"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C839C39"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00D2AFE" w14:textId="77777777" w:rsidR="00F300EA" w:rsidRPr="00F300EA" w:rsidRDefault="00F300EA" w:rsidP="00F300EA">
            <w:pPr>
              <w:jc w:val="right"/>
              <w:rPr>
                <w:color w:val="000000"/>
                <w:sz w:val="20"/>
                <w:szCs w:val="20"/>
              </w:rPr>
            </w:pPr>
            <w:r w:rsidRPr="00F300EA">
              <w:rPr>
                <w:color w:val="000000"/>
                <w:sz w:val="20"/>
                <w:szCs w:val="20"/>
              </w:rPr>
              <w:t>0,81</w:t>
            </w:r>
          </w:p>
        </w:tc>
        <w:tc>
          <w:tcPr>
            <w:tcW w:w="850" w:type="dxa"/>
            <w:tcBorders>
              <w:top w:val="nil"/>
              <w:left w:val="nil"/>
              <w:bottom w:val="nil"/>
              <w:right w:val="nil"/>
            </w:tcBorders>
            <w:shd w:val="clear" w:color="auto" w:fill="auto"/>
            <w:hideMark/>
          </w:tcPr>
          <w:p w14:paraId="74374EE0"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08D9EA34" w14:textId="77777777" w:rsidR="00F300EA" w:rsidRPr="00F300EA" w:rsidRDefault="00F300EA" w:rsidP="00F300EA">
            <w:pPr>
              <w:jc w:val="right"/>
              <w:rPr>
                <w:color w:val="000000"/>
                <w:sz w:val="20"/>
                <w:szCs w:val="20"/>
              </w:rPr>
            </w:pPr>
            <w:r w:rsidRPr="00F300EA">
              <w:rPr>
                <w:color w:val="000000"/>
                <w:sz w:val="20"/>
                <w:szCs w:val="20"/>
              </w:rPr>
              <w:t>0,22</w:t>
            </w:r>
          </w:p>
        </w:tc>
        <w:tc>
          <w:tcPr>
            <w:tcW w:w="1134" w:type="dxa"/>
            <w:tcBorders>
              <w:top w:val="nil"/>
              <w:left w:val="nil"/>
              <w:bottom w:val="nil"/>
              <w:right w:val="nil"/>
            </w:tcBorders>
            <w:shd w:val="clear" w:color="auto" w:fill="auto"/>
            <w:hideMark/>
          </w:tcPr>
          <w:p w14:paraId="2AFA8610"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7F5DDFD" w14:textId="77777777" w:rsidR="00F300EA" w:rsidRPr="00F300EA" w:rsidRDefault="00F300EA" w:rsidP="00F300EA">
            <w:pPr>
              <w:jc w:val="right"/>
              <w:rPr>
                <w:color w:val="000000"/>
                <w:sz w:val="20"/>
                <w:szCs w:val="20"/>
              </w:rPr>
            </w:pPr>
            <w:r w:rsidRPr="00F300EA">
              <w:rPr>
                <w:color w:val="000000"/>
                <w:sz w:val="20"/>
                <w:szCs w:val="20"/>
              </w:rPr>
              <w:t>5,73</w:t>
            </w:r>
          </w:p>
        </w:tc>
      </w:tr>
      <w:tr w:rsidR="00F300EA" w:rsidRPr="00F300EA" w14:paraId="6BF89C8D"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17CFCD9"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2FCDD7D"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39C9B0EB"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0994FD2C"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3C1244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399807A"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2E28325"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6CDC61B" w14:textId="77777777" w:rsidR="00F300EA" w:rsidRPr="00F300EA" w:rsidRDefault="00F300EA" w:rsidP="00F300EA">
            <w:pPr>
              <w:jc w:val="right"/>
              <w:rPr>
                <w:color w:val="000000"/>
                <w:sz w:val="20"/>
                <w:szCs w:val="20"/>
              </w:rPr>
            </w:pPr>
            <w:r w:rsidRPr="00F300EA">
              <w:rPr>
                <w:color w:val="000000"/>
                <w:sz w:val="20"/>
                <w:szCs w:val="20"/>
              </w:rPr>
              <w:t>0,37</w:t>
            </w:r>
          </w:p>
        </w:tc>
        <w:tc>
          <w:tcPr>
            <w:tcW w:w="850" w:type="dxa"/>
            <w:tcBorders>
              <w:top w:val="nil"/>
              <w:left w:val="nil"/>
              <w:bottom w:val="nil"/>
              <w:right w:val="nil"/>
            </w:tcBorders>
            <w:shd w:val="clear" w:color="auto" w:fill="auto"/>
            <w:hideMark/>
          </w:tcPr>
          <w:p w14:paraId="5F35E555"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31ABD176" w14:textId="77777777" w:rsidR="00F300EA" w:rsidRPr="00F300EA" w:rsidRDefault="00F300EA" w:rsidP="00F300EA">
            <w:pPr>
              <w:jc w:val="right"/>
              <w:rPr>
                <w:color w:val="000000"/>
                <w:sz w:val="20"/>
                <w:szCs w:val="20"/>
              </w:rPr>
            </w:pPr>
            <w:r w:rsidRPr="00F300EA">
              <w:rPr>
                <w:color w:val="000000"/>
                <w:sz w:val="20"/>
                <w:szCs w:val="20"/>
              </w:rPr>
              <w:t>0,07</w:t>
            </w:r>
          </w:p>
        </w:tc>
        <w:tc>
          <w:tcPr>
            <w:tcW w:w="1134" w:type="dxa"/>
            <w:tcBorders>
              <w:top w:val="nil"/>
              <w:left w:val="nil"/>
              <w:bottom w:val="nil"/>
              <w:right w:val="nil"/>
            </w:tcBorders>
            <w:shd w:val="clear" w:color="auto" w:fill="auto"/>
            <w:hideMark/>
          </w:tcPr>
          <w:p w14:paraId="278F5EB4"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4230FA21" w14:textId="77777777" w:rsidR="00F300EA" w:rsidRPr="00F300EA" w:rsidRDefault="00F300EA" w:rsidP="00F300EA">
            <w:pPr>
              <w:jc w:val="right"/>
              <w:rPr>
                <w:color w:val="000000"/>
                <w:sz w:val="20"/>
                <w:szCs w:val="20"/>
              </w:rPr>
            </w:pPr>
            <w:r w:rsidRPr="00F300EA">
              <w:rPr>
                <w:color w:val="000000"/>
                <w:sz w:val="20"/>
                <w:szCs w:val="20"/>
              </w:rPr>
              <w:t>0,52</w:t>
            </w:r>
          </w:p>
        </w:tc>
      </w:tr>
      <w:tr w:rsidR="00F300EA" w:rsidRPr="00F300EA" w14:paraId="40D887CB" w14:textId="77777777" w:rsidTr="00F300EA">
        <w:trPr>
          <w:trHeight w:val="465"/>
        </w:trPr>
        <w:tc>
          <w:tcPr>
            <w:tcW w:w="1133" w:type="dxa"/>
            <w:tcBorders>
              <w:top w:val="nil"/>
              <w:left w:val="single" w:sz="4" w:space="0" w:color="auto"/>
              <w:bottom w:val="nil"/>
              <w:right w:val="nil"/>
            </w:tcBorders>
            <w:shd w:val="clear" w:color="auto" w:fill="auto"/>
            <w:hideMark/>
          </w:tcPr>
          <w:p w14:paraId="3B9AC1E3"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3B0CF443" w14:textId="77777777" w:rsidR="00F300EA" w:rsidRPr="00F300EA" w:rsidRDefault="00F300EA" w:rsidP="00F300EA">
            <w:pPr>
              <w:jc w:val="right"/>
              <w:rPr>
                <w:i/>
                <w:iCs/>
                <w:color w:val="000000"/>
                <w:sz w:val="20"/>
                <w:szCs w:val="20"/>
              </w:rPr>
            </w:pPr>
            <w:r w:rsidRPr="00F300EA">
              <w:rPr>
                <w:i/>
                <w:iCs/>
                <w:color w:val="000000"/>
                <w:sz w:val="20"/>
                <w:szCs w:val="20"/>
              </w:rPr>
              <w:t>02.3.01.02</w:t>
            </w:r>
          </w:p>
        </w:tc>
        <w:tc>
          <w:tcPr>
            <w:tcW w:w="2960" w:type="dxa"/>
            <w:gridSpan w:val="3"/>
            <w:tcBorders>
              <w:top w:val="nil"/>
              <w:left w:val="nil"/>
              <w:bottom w:val="nil"/>
              <w:right w:val="nil"/>
            </w:tcBorders>
            <w:shd w:val="clear" w:color="auto" w:fill="auto"/>
            <w:hideMark/>
          </w:tcPr>
          <w:p w14:paraId="7B037D29" w14:textId="77777777" w:rsidR="00F300EA" w:rsidRPr="00F300EA" w:rsidRDefault="00F300EA" w:rsidP="00F300EA">
            <w:pPr>
              <w:rPr>
                <w:i/>
                <w:iCs/>
                <w:color w:val="000000"/>
                <w:sz w:val="20"/>
                <w:szCs w:val="20"/>
              </w:rPr>
            </w:pPr>
            <w:r w:rsidRPr="00F300EA">
              <w:rPr>
                <w:i/>
                <w:iCs/>
                <w:color w:val="000000"/>
                <w:sz w:val="20"/>
                <w:szCs w:val="20"/>
              </w:rPr>
              <w:t>Песок для строительных работ природный</w:t>
            </w:r>
          </w:p>
        </w:tc>
        <w:tc>
          <w:tcPr>
            <w:tcW w:w="844" w:type="dxa"/>
            <w:tcBorders>
              <w:top w:val="nil"/>
              <w:left w:val="nil"/>
              <w:bottom w:val="nil"/>
              <w:right w:val="nil"/>
            </w:tcBorders>
            <w:shd w:val="clear" w:color="auto" w:fill="auto"/>
            <w:hideMark/>
          </w:tcPr>
          <w:p w14:paraId="4FE59165" w14:textId="77777777" w:rsidR="00F300EA" w:rsidRPr="00F300EA" w:rsidRDefault="00F300EA" w:rsidP="00F300EA">
            <w:pPr>
              <w:jc w:val="center"/>
              <w:rPr>
                <w:i/>
                <w:iCs/>
                <w:color w:val="000000"/>
                <w:sz w:val="20"/>
                <w:szCs w:val="20"/>
              </w:rPr>
            </w:pPr>
            <w:r w:rsidRPr="00F300EA">
              <w:rPr>
                <w:i/>
                <w:iCs/>
                <w:color w:val="000000"/>
                <w:sz w:val="20"/>
                <w:szCs w:val="20"/>
              </w:rPr>
              <w:t>м3</w:t>
            </w:r>
          </w:p>
        </w:tc>
        <w:tc>
          <w:tcPr>
            <w:tcW w:w="838" w:type="dxa"/>
            <w:tcBorders>
              <w:top w:val="nil"/>
              <w:left w:val="nil"/>
              <w:bottom w:val="nil"/>
              <w:right w:val="nil"/>
            </w:tcBorders>
            <w:shd w:val="clear" w:color="auto" w:fill="auto"/>
            <w:hideMark/>
          </w:tcPr>
          <w:p w14:paraId="3507A124" w14:textId="77777777" w:rsidR="00F300EA" w:rsidRPr="00F300EA" w:rsidRDefault="00F300EA" w:rsidP="00F300EA">
            <w:pPr>
              <w:jc w:val="center"/>
              <w:rPr>
                <w:i/>
                <w:iCs/>
                <w:color w:val="000000"/>
                <w:sz w:val="20"/>
                <w:szCs w:val="20"/>
              </w:rPr>
            </w:pPr>
            <w:r w:rsidRPr="00F300EA">
              <w:rPr>
                <w:i/>
                <w:iCs/>
                <w:color w:val="000000"/>
                <w:sz w:val="20"/>
                <w:szCs w:val="20"/>
              </w:rPr>
              <w:t>1,1</w:t>
            </w:r>
          </w:p>
        </w:tc>
        <w:tc>
          <w:tcPr>
            <w:tcW w:w="994" w:type="dxa"/>
            <w:tcBorders>
              <w:top w:val="nil"/>
              <w:left w:val="nil"/>
              <w:bottom w:val="nil"/>
              <w:right w:val="nil"/>
            </w:tcBorders>
            <w:shd w:val="clear" w:color="auto" w:fill="auto"/>
            <w:hideMark/>
          </w:tcPr>
          <w:p w14:paraId="00BDA691"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06ABBCE8" w14:textId="77777777" w:rsidR="00F300EA" w:rsidRPr="00F300EA" w:rsidRDefault="00F300EA" w:rsidP="00F300EA">
            <w:pPr>
              <w:jc w:val="center"/>
              <w:rPr>
                <w:i/>
                <w:iCs/>
                <w:color w:val="000000"/>
                <w:sz w:val="20"/>
                <w:szCs w:val="20"/>
              </w:rPr>
            </w:pPr>
            <w:r w:rsidRPr="00F300EA">
              <w:rPr>
                <w:i/>
                <w:iCs/>
                <w:color w:val="000000"/>
                <w:sz w:val="20"/>
                <w:szCs w:val="20"/>
              </w:rPr>
              <w:t>0,1936</w:t>
            </w:r>
          </w:p>
        </w:tc>
        <w:tc>
          <w:tcPr>
            <w:tcW w:w="993" w:type="dxa"/>
            <w:tcBorders>
              <w:top w:val="nil"/>
              <w:left w:val="nil"/>
              <w:bottom w:val="nil"/>
              <w:right w:val="nil"/>
            </w:tcBorders>
            <w:shd w:val="clear" w:color="auto" w:fill="auto"/>
            <w:hideMark/>
          </w:tcPr>
          <w:p w14:paraId="057AB48D"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4F6D40E7"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D5FBE8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4D1D836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0470D5E"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9727CA4" w14:textId="77777777" w:rsidTr="00F300EA">
        <w:trPr>
          <w:trHeight w:val="300"/>
        </w:trPr>
        <w:tc>
          <w:tcPr>
            <w:tcW w:w="1133" w:type="dxa"/>
            <w:tcBorders>
              <w:top w:val="nil"/>
              <w:left w:val="single" w:sz="4" w:space="0" w:color="auto"/>
              <w:bottom w:val="nil"/>
              <w:right w:val="nil"/>
            </w:tcBorders>
            <w:shd w:val="clear" w:color="auto" w:fill="auto"/>
            <w:hideMark/>
          </w:tcPr>
          <w:p w14:paraId="4DDE5CE0"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69DD557"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00E4DE3"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4FCECACA"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4B46929B" w14:textId="77777777" w:rsidR="00F300EA" w:rsidRPr="00F300EA" w:rsidRDefault="00F300EA" w:rsidP="00F300EA">
            <w:pPr>
              <w:jc w:val="center"/>
              <w:rPr>
                <w:color w:val="000000"/>
                <w:sz w:val="20"/>
                <w:szCs w:val="20"/>
              </w:rPr>
            </w:pPr>
            <w:r w:rsidRPr="00F300EA">
              <w:rPr>
                <w:color w:val="000000"/>
                <w:sz w:val="20"/>
                <w:szCs w:val="20"/>
              </w:rPr>
              <w:t>0,78</w:t>
            </w:r>
          </w:p>
        </w:tc>
        <w:tc>
          <w:tcPr>
            <w:tcW w:w="994" w:type="dxa"/>
            <w:tcBorders>
              <w:top w:val="nil"/>
              <w:left w:val="nil"/>
              <w:bottom w:val="nil"/>
              <w:right w:val="nil"/>
            </w:tcBorders>
            <w:shd w:val="clear" w:color="auto" w:fill="auto"/>
            <w:hideMark/>
          </w:tcPr>
          <w:p w14:paraId="6D731B5F" w14:textId="77777777" w:rsidR="00F300EA" w:rsidRPr="00F300EA" w:rsidRDefault="00F300EA" w:rsidP="00F300EA">
            <w:pPr>
              <w:jc w:val="center"/>
              <w:rPr>
                <w:color w:val="000000"/>
                <w:sz w:val="20"/>
                <w:szCs w:val="20"/>
              </w:rPr>
            </w:pPr>
            <w:r w:rsidRPr="00F300EA">
              <w:rPr>
                <w:color w:val="000000"/>
                <w:sz w:val="20"/>
                <w:szCs w:val="20"/>
              </w:rPr>
              <w:t>1,4375</w:t>
            </w:r>
          </w:p>
        </w:tc>
        <w:tc>
          <w:tcPr>
            <w:tcW w:w="1417" w:type="dxa"/>
            <w:tcBorders>
              <w:top w:val="nil"/>
              <w:left w:val="nil"/>
              <w:bottom w:val="nil"/>
              <w:right w:val="nil"/>
            </w:tcBorders>
            <w:shd w:val="clear" w:color="auto" w:fill="auto"/>
            <w:hideMark/>
          </w:tcPr>
          <w:p w14:paraId="73EE0E42" w14:textId="77777777" w:rsidR="00F300EA" w:rsidRPr="00F300EA" w:rsidRDefault="00F300EA" w:rsidP="00F300EA">
            <w:pPr>
              <w:jc w:val="center"/>
              <w:rPr>
                <w:color w:val="000000"/>
                <w:sz w:val="20"/>
                <w:szCs w:val="20"/>
              </w:rPr>
            </w:pPr>
            <w:r w:rsidRPr="00F300EA">
              <w:rPr>
                <w:color w:val="000000"/>
                <w:sz w:val="20"/>
                <w:szCs w:val="20"/>
              </w:rPr>
              <w:t>0,19734</w:t>
            </w:r>
          </w:p>
        </w:tc>
        <w:tc>
          <w:tcPr>
            <w:tcW w:w="993" w:type="dxa"/>
            <w:tcBorders>
              <w:top w:val="nil"/>
              <w:left w:val="nil"/>
              <w:bottom w:val="nil"/>
              <w:right w:val="nil"/>
            </w:tcBorders>
            <w:shd w:val="clear" w:color="auto" w:fill="auto"/>
            <w:hideMark/>
          </w:tcPr>
          <w:p w14:paraId="0EA5F8D5"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1047CACA"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D3B5ED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9B1D4BD"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163B3BD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C3BD2D9" w14:textId="77777777" w:rsidTr="00F300EA">
        <w:trPr>
          <w:trHeight w:val="300"/>
        </w:trPr>
        <w:tc>
          <w:tcPr>
            <w:tcW w:w="1133" w:type="dxa"/>
            <w:tcBorders>
              <w:top w:val="nil"/>
              <w:left w:val="single" w:sz="4" w:space="0" w:color="auto"/>
              <w:bottom w:val="nil"/>
              <w:right w:val="nil"/>
            </w:tcBorders>
            <w:shd w:val="clear" w:color="auto" w:fill="auto"/>
            <w:hideMark/>
          </w:tcPr>
          <w:p w14:paraId="382496DD"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EBC7CB7"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0096FEA"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15175288"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3AC5DBD0" w14:textId="77777777" w:rsidR="00F300EA" w:rsidRPr="00F300EA" w:rsidRDefault="00F300EA" w:rsidP="00F300EA">
            <w:pPr>
              <w:jc w:val="center"/>
              <w:rPr>
                <w:color w:val="000000"/>
                <w:sz w:val="20"/>
                <w:szCs w:val="20"/>
              </w:rPr>
            </w:pPr>
            <w:r w:rsidRPr="00F300EA">
              <w:rPr>
                <w:color w:val="000000"/>
                <w:sz w:val="20"/>
                <w:szCs w:val="20"/>
              </w:rPr>
              <w:t>0,07</w:t>
            </w:r>
          </w:p>
        </w:tc>
        <w:tc>
          <w:tcPr>
            <w:tcW w:w="994" w:type="dxa"/>
            <w:tcBorders>
              <w:top w:val="nil"/>
              <w:left w:val="nil"/>
              <w:bottom w:val="nil"/>
              <w:right w:val="nil"/>
            </w:tcBorders>
            <w:shd w:val="clear" w:color="auto" w:fill="auto"/>
            <w:hideMark/>
          </w:tcPr>
          <w:p w14:paraId="538E7B13" w14:textId="77777777" w:rsidR="00F300EA" w:rsidRPr="00F300EA" w:rsidRDefault="00F300EA" w:rsidP="00F300EA">
            <w:pPr>
              <w:jc w:val="center"/>
              <w:rPr>
                <w:color w:val="000000"/>
                <w:sz w:val="20"/>
                <w:szCs w:val="20"/>
              </w:rPr>
            </w:pPr>
            <w:r w:rsidRPr="00F300EA">
              <w:rPr>
                <w:color w:val="000000"/>
                <w:sz w:val="20"/>
                <w:szCs w:val="20"/>
              </w:rPr>
              <w:t>1,5625</w:t>
            </w:r>
          </w:p>
        </w:tc>
        <w:tc>
          <w:tcPr>
            <w:tcW w:w="1417" w:type="dxa"/>
            <w:tcBorders>
              <w:top w:val="nil"/>
              <w:left w:val="nil"/>
              <w:bottom w:val="nil"/>
              <w:right w:val="nil"/>
            </w:tcBorders>
            <w:shd w:val="clear" w:color="auto" w:fill="auto"/>
            <w:hideMark/>
          </w:tcPr>
          <w:p w14:paraId="1C1470CE" w14:textId="77777777" w:rsidR="00F300EA" w:rsidRPr="00F300EA" w:rsidRDefault="00F300EA" w:rsidP="00F300EA">
            <w:pPr>
              <w:jc w:val="center"/>
              <w:rPr>
                <w:color w:val="000000"/>
                <w:sz w:val="20"/>
                <w:szCs w:val="20"/>
              </w:rPr>
            </w:pPr>
            <w:r w:rsidRPr="00F300EA">
              <w:rPr>
                <w:color w:val="000000"/>
                <w:sz w:val="20"/>
                <w:szCs w:val="20"/>
              </w:rPr>
              <w:t>0,01925</w:t>
            </w:r>
          </w:p>
        </w:tc>
        <w:tc>
          <w:tcPr>
            <w:tcW w:w="993" w:type="dxa"/>
            <w:tcBorders>
              <w:top w:val="nil"/>
              <w:left w:val="nil"/>
              <w:bottom w:val="nil"/>
              <w:right w:val="nil"/>
            </w:tcBorders>
            <w:shd w:val="clear" w:color="auto" w:fill="auto"/>
            <w:hideMark/>
          </w:tcPr>
          <w:p w14:paraId="57384DB3"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2609B51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D748D11"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B54A5FB"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9708219"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EF6E809" w14:textId="77777777" w:rsidTr="00F300EA">
        <w:trPr>
          <w:trHeight w:val="300"/>
        </w:trPr>
        <w:tc>
          <w:tcPr>
            <w:tcW w:w="1133" w:type="dxa"/>
            <w:tcBorders>
              <w:top w:val="nil"/>
              <w:left w:val="single" w:sz="4" w:space="0" w:color="auto"/>
              <w:bottom w:val="nil"/>
              <w:right w:val="nil"/>
            </w:tcBorders>
            <w:shd w:val="clear" w:color="auto" w:fill="auto"/>
            <w:hideMark/>
          </w:tcPr>
          <w:p w14:paraId="2E149989"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752FA47"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75586A01"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5BE79E00"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5FA546BB"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629760E1"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646C759F"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2FE94575" w14:textId="77777777" w:rsidR="00F300EA" w:rsidRPr="00F300EA" w:rsidRDefault="00F300EA" w:rsidP="00F300EA">
            <w:pPr>
              <w:jc w:val="right"/>
              <w:rPr>
                <w:color w:val="000000"/>
                <w:sz w:val="20"/>
                <w:szCs w:val="20"/>
              </w:rPr>
            </w:pPr>
            <w:r w:rsidRPr="00F300EA">
              <w:rPr>
                <w:color w:val="000000"/>
                <w:sz w:val="20"/>
                <w:szCs w:val="20"/>
              </w:rPr>
              <w:t>14,66</w:t>
            </w:r>
          </w:p>
        </w:tc>
        <w:tc>
          <w:tcPr>
            <w:tcW w:w="850" w:type="dxa"/>
            <w:tcBorders>
              <w:top w:val="single" w:sz="4" w:space="0" w:color="auto"/>
              <w:left w:val="nil"/>
              <w:bottom w:val="nil"/>
              <w:right w:val="nil"/>
            </w:tcBorders>
            <w:shd w:val="clear" w:color="auto" w:fill="auto"/>
            <w:hideMark/>
          </w:tcPr>
          <w:p w14:paraId="231A542D"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441BFE71" w14:textId="77777777" w:rsidR="00F300EA" w:rsidRPr="00F300EA" w:rsidRDefault="00F300EA" w:rsidP="00F300EA">
            <w:pPr>
              <w:jc w:val="right"/>
              <w:rPr>
                <w:color w:val="000000"/>
                <w:sz w:val="20"/>
                <w:szCs w:val="20"/>
              </w:rPr>
            </w:pPr>
            <w:r w:rsidRPr="00F300EA">
              <w:rPr>
                <w:color w:val="000000"/>
                <w:sz w:val="20"/>
                <w:szCs w:val="20"/>
              </w:rPr>
              <w:t>3,87</w:t>
            </w:r>
          </w:p>
        </w:tc>
        <w:tc>
          <w:tcPr>
            <w:tcW w:w="1134" w:type="dxa"/>
            <w:tcBorders>
              <w:top w:val="single" w:sz="4" w:space="0" w:color="auto"/>
              <w:left w:val="nil"/>
              <w:bottom w:val="nil"/>
              <w:right w:val="nil"/>
            </w:tcBorders>
            <w:shd w:val="clear" w:color="auto" w:fill="auto"/>
            <w:hideMark/>
          </w:tcPr>
          <w:p w14:paraId="00FD0275"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553E7F9"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6B1A4F2" w14:textId="77777777" w:rsidTr="00F300EA">
        <w:trPr>
          <w:trHeight w:val="300"/>
        </w:trPr>
        <w:tc>
          <w:tcPr>
            <w:tcW w:w="1133" w:type="dxa"/>
            <w:tcBorders>
              <w:top w:val="nil"/>
              <w:left w:val="single" w:sz="4" w:space="0" w:color="auto"/>
              <w:bottom w:val="nil"/>
              <w:right w:val="nil"/>
            </w:tcBorders>
            <w:shd w:val="clear" w:color="auto" w:fill="auto"/>
            <w:hideMark/>
          </w:tcPr>
          <w:p w14:paraId="6130AFE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3D899C4"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478FC92C"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72257612"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22F8F9F"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5A57CA3"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8AB43B3"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D50CC45"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0FB94D49"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2D6914E" w14:textId="77777777" w:rsidR="00F300EA" w:rsidRPr="00F300EA" w:rsidRDefault="00F300EA" w:rsidP="00F300EA">
            <w:pPr>
              <w:jc w:val="right"/>
              <w:rPr>
                <w:color w:val="000000"/>
                <w:sz w:val="20"/>
                <w:szCs w:val="20"/>
              </w:rPr>
            </w:pPr>
            <w:r w:rsidRPr="00F300EA">
              <w:rPr>
                <w:color w:val="000000"/>
                <w:sz w:val="20"/>
                <w:szCs w:val="20"/>
              </w:rPr>
              <w:t>1,79</w:t>
            </w:r>
          </w:p>
        </w:tc>
        <w:tc>
          <w:tcPr>
            <w:tcW w:w="1134" w:type="dxa"/>
            <w:tcBorders>
              <w:top w:val="nil"/>
              <w:left w:val="nil"/>
              <w:bottom w:val="nil"/>
              <w:right w:val="nil"/>
            </w:tcBorders>
            <w:shd w:val="clear" w:color="auto" w:fill="auto"/>
            <w:hideMark/>
          </w:tcPr>
          <w:p w14:paraId="0C91487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C968D25" w14:textId="77777777" w:rsidR="00F300EA" w:rsidRPr="00F300EA" w:rsidRDefault="00F300EA" w:rsidP="00F300EA">
            <w:pPr>
              <w:jc w:val="right"/>
              <w:rPr>
                <w:color w:val="000000"/>
                <w:sz w:val="20"/>
                <w:szCs w:val="20"/>
              </w:rPr>
            </w:pPr>
            <w:r w:rsidRPr="00F300EA">
              <w:rPr>
                <w:color w:val="000000"/>
                <w:sz w:val="20"/>
                <w:szCs w:val="20"/>
              </w:rPr>
              <w:t>46,60</w:t>
            </w:r>
          </w:p>
        </w:tc>
      </w:tr>
      <w:tr w:rsidR="00F300EA" w:rsidRPr="00F300EA" w14:paraId="34F0D63B" w14:textId="77777777" w:rsidTr="00F300EA">
        <w:trPr>
          <w:trHeight w:val="900"/>
        </w:trPr>
        <w:tc>
          <w:tcPr>
            <w:tcW w:w="1133" w:type="dxa"/>
            <w:tcBorders>
              <w:top w:val="nil"/>
              <w:left w:val="single" w:sz="4" w:space="0" w:color="auto"/>
              <w:bottom w:val="nil"/>
              <w:right w:val="nil"/>
            </w:tcBorders>
            <w:shd w:val="clear" w:color="auto" w:fill="auto"/>
            <w:hideMark/>
          </w:tcPr>
          <w:p w14:paraId="1811D652"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F57CBBF"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п.8, Приказ № 812/пр от 21.12.2020 п.25</w:t>
            </w:r>
          </w:p>
        </w:tc>
        <w:tc>
          <w:tcPr>
            <w:tcW w:w="2960" w:type="dxa"/>
            <w:gridSpan w:val="3"/>
            <w:tcBorders>
              <w:top w:val="nil"/>
              <w:left w:val="nil"/>
              <w:bottom w:val="nil"/>
              <w:right w:val="nil"/>
            </w:tcBorders>
            <w:shd w:val="clear" w:color="auto" w:fill="auto"/>
            <w:hideMark/>
          </w:tcPr>
          <w:p w14:paraId="663054EC" w14:textId="77777777" w:rsidR="00F300EA" w:rsidRPr="00F300EA" w:rsidRDefault="00F300EA" w:rsidP="00F300EA">
            <w:pPr>
              <w:rPr>
                <w:color w:val="000000"/>
                <w:sz w:val="20"/>
                <w:szCs w:val="20"/>
              </w:rPr>
            </w:pPr>
            <w:r w:rsidRPr="00F300EA">
              <w:rPr>
                <w:color w:val="000000"/>
                <w:sz w:val="20"/>
                <w:szCs w:val="20"/>
              </w:rPr>
              <w:t>НР Конструкции из кирпича и блоков</w:t>
            </w:r>
          </w:p>
        </w:tc>
        <w:tc>
          <w:tcPr>
            <w:tcW w:w="844" w:type="dxa"/>
            <w:tcBorders>
              <w:top w:val="nil"/>
              <w:left w:val="nil"/>
              <w:bottom w:val="nil"/>
              <w:right w:val="nil"/>
            </w:tcBorders>
            <w:shd w:val="clear" w:color="auto" w:fill="auto"/>
            <w:hideMark/>
          </w:tcPr>
          <w:p w14:paraId="6736C95C"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3BD7B047" w14:textId="77777777" w:rsidR="00F300EA" w:rsidRPr="00F300EA" w:rsidRDefault="00F300EA" w:rsidP="00F300EA">
            <w:pPr>
              <w:jc w:val="center"/>
              <w:rPr>
                <w:color w:val="000000"/>
                <w:sz w:val="20"/>
                <w:szCs w:val="20"/>
              </w:rPr>
            </w:pPr>
            <w:r w:rsidRPr="00F300EA">
              <w:rPr>
                <w:color w:val="000000"/>
                <w:sz w:val="20"/>
                <w:szCs w:val="20"/>
              </w:rPr>
              <w:t>110</w:t>
            </w:r>
          </w:p>
        </w:tc>
        <w:tc>
          <w:tcPr>
            <w:tcW w:w="994" w:type="dxa"/>
            <w:tcBorders>
              <w:top w:val="nil"/>
              <w:left w:val="nil"/>
              <w:bottom w:val="nil"/>
              <w:right w:val="nil"/>
            </w:tcBorders>
            <w:shd w:val="clear" w:color="auto" w:fill="auto"/>
            <w:hideMark/>
          </w:tcPr>
          <w:p w14:paraId="5C92762C"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79CC62C7" w14:textId="77777777" w:rsidR="00F300EA" w:rsidRPr="00F300EA" w:rsidRDefault="00F300EA" w:rsidP="00F300EA">
            <w:pPr>
              <w:jc w:val="center"/>
              <w:rPr>
                <w:color w:val="000000"/>
                <w:sz w:val="20"/>
                <w:szCs w:val="20"/>
              </w:rPr>
            </w:pPr>
            <w:r w:rsidRPr="00F300EA">
              <w:rPr>
                <w:color w:val="000000"/>
                <w:sz w:val="20"/>
                <w:szCs w:val="20"/>
              </w:rPr>
              <w:t>99</w:t>
            </w:r>
          </w:p>
        </w:tc>
        <w:tc>
          <w:tcPr>
            <w:tcW w:w="993" w:type="dxa"/>
            <w:tcBorders>
              <w:top w:val="nil"/>
              <w:left w:val="nil"/>
              <w:bottom w:val="nil"/>
              <w:right w:val="nil"/>
            </w:tcBorders>
            <w:shd w:val="clear" w:color="auto" w:fill="auto"/>
            <w:hideMark/>
          </w:tcPr>
          <w:p w14:paraId="30F6629B"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7731A6F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6DEC5E4" w14:textId="77777777" w:rsidR="00F300EA" w:rsidRPr="00F300EA" w:rsidRDefault="00F300EA" w:rsidP="00F300EA">
            <w:pPr>
              <w:jc w:val="right"/>
              <w:rPr>
                <w:color w:val="000000"/>
                <w:sz w:val="20"/>
                <w:szCs w:val="20"/>
              </w:rPr>
            </w:pPr>
            <w:r w:rsidRPr="00F300EA">
              <w:rPr>
                <w:color w:val="000000"/>
                <w:sz w:val="20"/>
                <w:szCs w:val="20"/>
              </w:rPr>
              <w:t>1,77</w:t>
            </w:r>
          </w:p>
        </w:tc>
        <w:tc>
          <w:tcPr>
            <w:tcW w:w="1134" w:type="dxa"/>
            <w:tcBorders>
              <w:top w:val="nil"/>
              <w:left w:val="nil"/>
              <w:bottom w:val="nil"/>
              <w:right w:val="nil"/>
            </w:tcBorders>
            <w:shd w:val="clear" w:color="auto" w:fill="auto"/>
            <w:hideMark/>
          </w:tcPr>
          <w:p w14:paraId="6B5AA15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0EECFE9F" w14:textId="77777777" w:rsidR="00F300EA" w:rsidRPr="00F300EA" w:rsidRDefault="00F300EA" w:rsidP="00F300EA">
            <w:pPr>
              <w:jc w:val="right"/>
              <w:rPr>
                <w:color w:val="000000"/>
                <w:sz w:val="20"/>
                <w:szCs w:val="20"/>
              </w:rPr>
            </w:pPr>
            <w:r w:rsidRPr="00F300EA">
              <w:rPr>
                <w:color w:val="000000"/>
                <w:sz w:val="20"/>
                <w:szCs w:val="20"/>
              </w:rPr>
              <w:t>46,13</w:t>
            </w:r>
          </w:p>
        </w:tc>
      </w:tr>
      <w:tr w:rsidR="00F300EA" w:rsidRPr="00F300EA" w14:paraId="1329E89B" w14:textId="77777777" w:rsidTr="00F300EA">
        <w:trPr>
          <w:trHeight w:val="900"/>
        </w:trPr>
        <w:tc>
          <w:tcPr>
            <w:tcW w:w="1133" w:type="dxa"/>
            <w:tcBorders>
              <w:top w:val="nil"/>
              <w:left w:val="single" w:sz="4" w:space="0" w:color="auto"/>
              <w:bottom w:val="nil"/>
              <w:right w:val="nil"/>
            </w:tcBorders>
            <w:shd w:val="clear" w:color="auto" w:fill="auto"/>
            <w:hideMark/>
          </w:tcPr>
          <w:p w14:paraId="16575F51"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0F05DA6"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п.8, Приказ № 774/пр от 11.12.2020 п.16</w:t>
            </w:r>
          </w:p>
        </w:tc>
        <w:tc>
          <w:tcPr>
            <w:tcW w:w="2960" w:type="dxa"/>
            <w:gridSpan w:val="3"/>
            <w:tcBorders>
              <w:top w:val="nil"/>
              <w:left w:val="nil"/>
              <w:bottom w:val="nil"/>
              <w:right w:val="nil"/>
            </w:tcBorders>
            <w:shd w:val="clear" w:color="auto" w:fill="auto"/>
            <w:hideMark/>
          </w:tcPr>
          <w:p w14:paraId="10457E20" w14:textId="77777777" w:rsidR="00F300EA" w:rsidRPr="00F300EA" w:rsidRDefault="00F300EA" w:rsidP="00F300EA">
            <w:pPr>
              <w:rPr>
                <w:color w:val="000000"/>
                <w:sz w:val="20"/>
                <w:szCs w:val="20"/>
              </w:rPr>
            </w:pPr>
            <w:r w:rsidRPr="00F300EA">
              <w:rPr>
                <w:color w:val="000000"/>
                <w:sz w:val="20"/>
                <w:szCs w:val="20"/>
              </w:rPr>
              <w:t>СП Конструкции из кирпича и блоков</w:t>
            </w:r>
          </w:p>
        </w:tc>
        <w:tc>
          <w:tcPr>
            <w:tcW w:w="844" w:type="dxa"/>
            <w:tcBorders>
              <w:top w:val="nil"/>
              <w:left w:val="nil"/>
              <w:bottom w:val="nil"/>
              <w:right w:val="nil"/>
            </w:tcBorders>
            <w:shd w:val="clear" w:color="auto" w:fill="auto"/>
            <w:hideMark/>
          </w:tcPr>
          <w:p w14:paraId="55045CC7"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3681F41" w14:textId="77777777" w:rsidR="00F300EA" w:rsidRPr="00F300EA" w:rsidRDefault="00F300EA" w:rsidP="00F300EA">
            <w:pPr>
              <w:jc w:val="center"/>
              <w:rPr>
                <w:color w:val="000000"/>
                <w:sz w:val="20"/>
                <w:szCs w:val="20"/>
              </w:rPr>
            </w:pPr>
            <w:r w:rsidRPr="00F300EA">
              <w:rPr>
                <w:color w:val="000000"/>
                <w:sz w:val="20"/>
                <w:szCs w:val="20"/>
              </w:rPr>
              <w:t>69</w:t>
            </w:r>
          </w:p>
        </w:tc>
        <w:tc>
          <w:tcPr>
            <w:tcW w:w="994" w:type="dxa"/>
            <w:tcBorders>
              <w:top w:val="nil"/>
              <w:left w:val="nil"/>
              <w:bottom w:val="nil"/>
              <w:right w:val="nil"/>
            </w:tcBorders>
            <w:shd w:val="clear" w:color="auto" w:fill="auto"/>
            <w:hideMark/>
          </w:tcPr>
          <w:p w14:paraId="6C83B5BC"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13DFE52F" w14:textId="77777777" w:rsidR="00F300EA" w:rsidRPr="00F300EA" w:rsidRDefault="00F300EA" w:rsidP="00F300EA">
            <w:pPr>
              <w:jc w:val="center"/>
              <w:rPr>
                <w:color w:val="000000"/>
                <w:sz w:val="20"/>
                <w:szCs w:val="20"/>
              </w:rPr>
            </w:pPr>
            <w:r w:rsidRPr="00F300EA">
              <w:rPr>
                <w:color w:val="000000"/>
                <w:sz w:val="20"/>
                <w:szCs w:val="20"/>
              </w:rPr>
              <w:t>58,65</w:t>
            </w:r>
          </w:p>
        </w:tc>
        <w:tc>
          <w:tcPr>
            <w:tcW w:w="993" w:type="dxa"/>
            <w:tcBorders>
              <w:top w:val="nil"/>
              <w:left w:val="nil"/>
              <w:bottom w:val="nil"/>
              <w:right w:val="nil"/>
            </w:tcBorders>
            <w:shd w:val="clear" w:color="auto" w:fill="auto"/>
            <w:hideMark/>
          </w:tcPr>
          <w:p w14:paraId="0F68078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24F59C83"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D821897" w14:textId="77777777" w:rsidR="00F300EA" w:rsidRPr="00F300EA" w:rsidRDefault="00F300EA" w:rsidP="00F300EA">
            <w:pPr>
              <w:jc w:val="right"/>
              <w:rPr>
                <w:color w:val="000000"/>
                <w:sz w:val="20"/>
                <w:szCs w:val="20"/>
              </w:rPr>
            </w:pPr>
            <w:r w:rsidRPr="00F300EA">
              <w:rPr>
                <w:color w:val="000000"/>
                <w:sz w:val="20"/>
                <w:szCs w:val="20"/>
              </w:rPr>
              <w:t>1,05</w:t>
            </w:r>
          </w:p>
        </w:tc>
        <w:tc>
          <w:tcPr>
            <w:tcW w:w="1134" w:type="dxa"/>
            <w:tcBorders>
              <w:top w:val="nil"/>
              <w:left w:val="nil"/>
              <w:bottom w:val="nil"/>
              <w:right w:val="nil"/>
            </w:tcBorders>
            <w:shd w:val="clear" w:color="auto" w:fill="auto"/>
            <w:hideMark/>
          </w:tcPr>
          <w:p w14:paraId="02F6523E"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EBDD1E4" w14:textId="77777777" w:rsidR="00F300EA" w:rsidRPr="00F300EA" w:rsidRDefault="00F300EA" w:rsidP="00F300EA">
            <w:pPr>
              <w:jc w:val="right"/>
              <w:rPr>
                <w:color w:val="000000"/>
                <w:sz w:val="20"/>
                <w:szCs w:val="20"/>
              </w:rPr>
            </w:pPr>
            <w:r w:rsidRPr="00F300EA">
              <w:rPr>
                <w:color w:val="000000"/>
                <w:sz w:val="20"/>
                <w:szCs w:val="20"/>
              </w:rPr>
              <w:t>27,33</w:t>
            </w:r>
          </w:p>
        </w:tc>
      </w:tr>
      <w:tr w:rsidR="00F300EA" w:rsidRPr="00F300EA" w14:paraId="28916107" w14:textId="77777777" w:rsidTr="00F300EA">
        <w:trPr>
          <w:trHeight w:val="300"/>
        </w:trPr>
        <w:tc>
          <w:tcPr>
            <w:tcW w:w="1133" w:type="dxa"/>
            <w:tcBorders>
              <w:top w:val="nil"/>
              <w:left w:val="single" w:sz="4" w:space="0" w:color="auto"/>
              <w:bottom w:val="nil"/>
              <w:right w:val="nil"/>
            </w:tcBorders>
            <w:shd w:val="clear" w:color="auto" w:fill="auto"/>
            <w:hideMark/>
          </w:tcPr>
          <w:p w14:paraId="49CD457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62EDF6A9"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E1C9FD6"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0B2CCAE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5070EAE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6F0FB8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5EE792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8AACAD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B33CB9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D15DF2E" w14:textId="77777777" w:rsidR="00F300EA" w:rsidRPr="00F300EA" w:rsidRDefault="00F300EA" w:rsidP="00F300EA">
            <w:pPr>
              <w:jc w:val="right"/>
              <w:rPr>
                <w:b/>
                <w:bCs/>
                <w:color w:val="000000"/>
                <w:sz w:val="20"/>
                <w:szCs w:val="20"/>
              </w:rPr>
            </w:pPr>
            <w:r w:rsidRPr="00F300EA">
              <w:rPr>
                <w:b/>
                <w:bCs/>
                <w:color w:val="000000"/>
                <w:sz w:val="20"/>
                <w:szCs w:val="20"/>
              </w:rPr>
              <w:t>6,69</w:t>
            </w:r>
          </w:p>
        </w:tc>
        <w:tc>
          <w:tcPr>
            <w:tcW w:w="1134" w:type="dxa"/>
            <w:tcBorders>
              <w:top w:val="single" w:sz="4" w:space="0" w:color="auto"/>
              <w:left w:val="nil"/>
              <w:bottom w:val="nil"/>
              <w:right w:val="nil"/>
            </w:tcBorders>
            <w:shd w:val="clear" w:color="auto" w:fill="auto"/>
            <w:hideMark/>
          </w:tcPr>
          <w:p w14:paraId="0B1FCFA4"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E6D7794" w14:textId="77777777" w:rsidR="00F300EA" w:rsidRPr="00F300EA" w:rsidRDefault="00F300EA" w:rsidP="00F300EA">
            <w:pPr>
              <w:jc w:val="right"/>
              <w:rPr>
                <w:b/>
                <w:bCs/>
                <w:color w:val="000000"/>
                <w:sz w:val="20"/>
                <w:szCs w:val="20"/>
              </w:rPr>
            </w:pPr>
            <w:r w:rsidRPr="00F300EA">
              <w:rPr>
                <w:b/>
                <w:bCs/>
                <w:color w:val="000000"/>
                <w:sz w:val="20"/>
                <w:szCs w:val="20"/>
              </w:rPr>
              <w:t>138,29</w:t>
            </w:r>
          </w:p>
        </w:tc>
      </w:tr>
      <w:tr w:rsidR="00F300EA" w:rsidRPr="00F300EA" w14:paraId="5735D536"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6C441179" w14:textId="77777777" w:rsidR="00F300EA" w:rsidRPr="00F300EA" w:rsidRDefault="00F300EA" w:rsidP="00F300EA">
            <w:pPr>
              <w:jc w:val="center"/>
              <w:rPr>
                <w:b/>
                <w:bCs/>
                <w:color w:val="000000"/>
                <w:sz w:val="20"/>
                <w:szCs w:val="20"/>
              </w:rPr>
            </w:pPr>
            <w:r w:rsidRPr="00F300EA">
              <w:rPr>
                <w:b/>
                <w:bCs/>
                <w:color w:val="000000"/>
                <w:sz w:val="20"/>
                <w:szCs w:val="20"/>
              </w:rPr>
              <w:t>8</w:t>
            </w:r>
          </w:p>
        </w:tc>
        <w:tc>
          <w:tcPr>
            <w:tcW w:w="2128" w:type="dxa"/>
            <w:tcBorders>
              <w:top w:val="single" w:sz="4" w:space="0" w:color="auto"/>
              <w:left w:val="nil"/>
              <w:bottom w:val="nil"/>
              <w:right w:val="nil"/>
            </w:tcBorders>
            <w:shd w:val="clear" w:color="auto" w:fill="auto"/>
            <w:hideMark/>
          </w:tcPr>
          <w:p w14:paraId="0A5F3730" w14:textId="77777777" w:rsidR="00F300EA" w:rsidRPr="00F300EA" w:rsidRDefault="00F300EA" w:rsidP="00F300EA">
            <w:pPr>
              <w:rPr>
                <w:b/>
                <w:bCs/>
                <w:color w:val="000000"/>
                <w:sz w:val="20"/>
                <w:szCs w:val="20"/>
              </w:rPr>
            </w:pPr>
            <w:r w:rsidRPr="00F300EA">
              <w:rPr>
                <w:b/>
                <w:bCs/>
                <w:color w:val="000000"/>
                <w:sz w:val="20"/>
                <w:szCs w:val="20"/>
              </w:rPr>
              <w:t>ФССЦ-02.3.01.02-0003</w:t>
            </w:r>
          </w:p>
        </w:tc>
        <w:tc>
          <w:tcPr>
            <w:tcW w:w="2960" w:type="dxa"/>
            <w:gridSpan w:val="3"/>
            <w:tcBorders>
              <w:top w:val="single" w:sz="4" w:space="0" w:color="auto"/>
              <w:left w:val="nil"/>
              <w:bottom w:val="nil"/>
              <w:right w:val="nil"/>
            </w:tcBorders>
            <w:shd w:val="clear" w:color="auto" w:fill="auto"/>
            <w:hideMark/>
          </w:tcPr>
          <w:p w14:paraId="01D4D308" w14:textId="77777777" w:rsidR="00F300EA" w:rsidRPr="00F300EA" w:rsidRDefault="00F300EA" w:rsidP="00F300EA">
            <w:pPr>
              <w:rPr>
                <w:b/>
                <w:bCs/>
                <w:color w:val="000000"/>
                <w:sz w:val="20"/>
                <w:szCs w:val="20"/>
              </w:rPr>
            </w:pPr>
            <w:r w:rsidRPr="00F300EA">
              <w:rPr>
                <w:b/>
                <w:bCs/>
                <w:color w:val="000000"/>
                <w:sz w:val="20"/>
                <w:szCs w:val="20"/>
              </w:rPr>
              <w:t xml:space="preserve">Песок для строительных работ природный 50%; </w:t>
            </w:r>
            <w:r w:rsidRPr="00F300EA">
              <w:rPr>
                <w:b/>
                <w:bCs/>
                <w:color w:val="000000"/>
                <w:sz w:val="20"/>
                <w:szCs w:val="20"/>
              </w:rPr>
              <w:lastRenderedPageBreak/>
              <w:t>обогащенный 50%</w:t>
            </w:r>
          </w:p>
        </w:tc>
        <w:tc>
          <w:tcPr>
            <w:tcW w:w="844" w:type="dxa"/>
            <w:tcBorders>
              <w:top w:val="single" w:sz="4" w:space="0" w:color="auto"/>
              <w:left w:val="nil"/>
              <w:bottom w:val="nil"/>
              <w:right w:val="nil"/>
            </w:tcBorders>
            <w:shd w:val="clear" w:color="auto" w:fill="auto"/>
            <w:hideMark/>
          </w:tcPr>
          <w:p w14:paraId="5CB07BEC" w14:textId="77777777" w:rsidR="00F300EA" w:rsidRPr="00F300EA" w:rsidRDefault="00F300EA" w:rsidP="00F300EA">
            <w:pPr>
              <w:jc w:val="center"/>
              <w:rPr>
                <w:b/>
                <w:bCs/>
                <w:color w:val="000000"/>
                <w:sz w:val="20"/>
                <w:szCs w:val="20"/>
              </w:rPr>
            </w:pPr>
            <w:r w:rsidRPr="00F300EA">
              <w:rPr>
                <w:b/>
                <w:bCs/>
                <w:color w:val="000000"/>
                <w:sz w:val="20"/>
                <w:szCs w:val="20"/>
              </w:rPr>
              <w:lastRenderedPageBreak/>
              <w:t>м3</w:t>
            </w:r>
          </w:p>
        </w:tc>
        <w:tc>
          <w:tcPr>
            <w:tcW w:w="838" w:type="dxa"/>
            <w:tcBorders>
              <w:top w:val="single" w:sz="4" w:space="0" w:color="auto"/>
              <w:left w:val="nil"/>
              <w:bottom w:val="nil"/>
              <w:right w:val="nil"/>
            </w:tcBorders>
            <w:shd w:val="clear" w:color="auto" w:fill="auto"/>
            <w:hideMark/>
          </w:tcPr>
          <w:p w14:paraId="798EF86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CDC9F4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6D807A4" w14:textId="77777777" w:rsidR="00F300EA" w:rsidRPr="00F300EA" w:rsidRDefault="00F300EA" w:rsidP="00F300EA">
            <w:pPr>
              <w:jc w:val="center"/>
              <w:rPr>
                <w:b/>
                <w:bCs/>
                <w:color w:val="000000"/>
                <w:sz w:val="20"/>
                <w:szCs w:val="20"/>
              </w:rPr>
            </w:pPr>
            <w:r w:rsidRPr="00F300EA">
              <w:rPr>
                <w:b/>
                <w:bCs/>
                <w:color w:val="000000"/>
                <w:sz w:val="20"/>
                <w:szCs w:val="20"/>
              </w:rPr>
              <w:t>0,19</w:t>
            </w:r>
          </w:p>
        </w:tc>
        <w:tc>
          <w:tcPr>
            <w:tcW w:w="993" w:type="dxa"/>
            <w:tcBorders>
              <w:top w:val="single" w:sz="4" w:space="0" w:color="auto"/>
              <w:left w:val="nil"/>
              <w:bottom w:val="nil"/>
              <w:right w:val="nil"/>
            </w:tcBorders>
            <w:shd w:val="clear" w:color="auto" w:fill="auto"/>
            <w:hideMark/>
          </w:tcPr>
          <w:p w14:paraId="18AA011D" w14:textId="77777777" w:rsidR="00F300EA" w:rsidRPr="00F300EA" w:rsidRDefault="00F300EA" w:rsidP="00F300EA">
            <w:pPr>
              <w:jc w:val="right"/>
              <w:rPr>
                <w:b/>
                <w:bCs/>
                <w:color w:val="000000"/>
                <w:sz w:val="20"/>
                <w:szCs w:val="20"/>
              </w:rPr>
            </w:pPr>
            <w:r w:rsidRPr="00F300EA">
              <w:rPr>
                <w:b/>
                <w:bCs/>
                <w:color w:val="000000"/>
                <w:sz w:val="20"/>
                <w:szCs w:val="20"/>
              </w:rPr>
              <w:t>54,95</w:t>
            </w:r>
          </w:p>
        </w:tc>
        <w:tc>
          <w:tcPr>
            <w:tcW w:w="850" w:type="dxa"/>
            <w:tcBorders>
              <w:top w:val="single" w:sz="4" w:space="0" w:color="auto"/>
              <w:left w:val="nil"/>
              <w:bottom w:val="nil"/>
              <w:right w:val="nil"/>
            </w:tcBorders>
            <w:shd w:val="clear" w:color="auto" w:fill="auto"/>
            <w:hideMark/>
          </w:tcPr>
          <w:p w14:paraId="4CF9638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66C9335" w14:textId="77777777" w:rsidR="00F300EA" w:rsidRPr="00F300EA" w:rsidRDefault="00F300EA" w:rsidP="00F300EA">
            <w:pPr>
              <w:jc w:val="right"/>
              <w:rPr>
                <w:b/>
                <w:bCs/>
                <w:color w:val="000000"/>
                <w:sz w:val="20"/>
                <w:szCs w:val="20"/>
              </w:rPr>
            </w:pPr>
            <w:r w:rsidRPr="00F300EA">
              <w:rPr>
                <w:b/>
                <w:bCs/>
                <w:color w:val="000000"/>
                <w:sz w:val="20"/>
                <w:szCs w:val="20"/>
              </w:rPr>
              <w:t>10,44</w:t>
            </w:r>
          </w:p>
        </w:tc>
        <w:tc>
          <w:tcPr>
            <w:tcW w:w="1134" w:type="dxa"/>
            <w:tcBorders>
              <w:top w:val="single" w:sz="4" w:space="0" w:color="auto"/>
              <w:left w:val="nil"/>
              <w:bottom w:val="nil"/>
              <w:right w:val="nil"/>
            </w:tcBorders>
            <w:shd w:val="clear" w:color="auto" w:fill="auto"/>
            <w:hideMark/>
          </w:tcPr>
          <w:p w14:paraId="5E580536"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71CCC1DB" w14:textId="77777777" w:rsidR="00F300EA" w:rsidRPr="00F300EA" w:rsidRDefault="00F300EA" w:rsidP="00F300EA">
            <w:pPr>
              <w:jc w:val="right"/>
              <w:rPr>
                <w:b/>
                <w:bCs/>
                <w:color w:val="000000"/>
                <w:sz w:val="20"/>
                <w:szCs w:val="20"/>
              </w:rPr>
            </w:pPr>
            <w:r w:rsidRPr="00F300EA">
              <w:rPr>
                <w:b/>
                <w:bCs/>
                <w:color w:val="000000"/>
                <w:sz w:val="20"/>
                <w:szCs w:val="20"/>
              </w:rPr>
              <w:t>77,57</w:t>
            </w:r>
          </w:p>
        </w:tc>
      </w:tr>
      <w:tr w:rsidR="00F300EA" w:rsidRPr="00F300EA" w14:paraId="3AA6707A" w14:textId="77777777" w:rsidTr="00F300EA">
        <w:trPr>
          <w:trHeight w:val="300"/>
        </w:trPr>
        <w:tc>
          <w:tcPr>
            <w:tcW w:w="1133" w:type="dxa"/>
            <w:tcBorders>
              <w:top w:val="nil"/>
              <w:left w:val="single" w:sz="4" w:space="0" w:color="auto"/>
              <w:bottom w:val="nil"/>
              <w:right w:val="nil"/>
            </w:tcBorders>
            <w:shd w:val="clear" w:color="auto" w:fill="auto"/>
            <w:hideMark/>
          </w:tcPr>
          <w:p w14:paraId="47414CC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2F2AAE02"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13623C0D" w14:textId="77777777" w:rsidR="00F300EA" w:rsidRPr="00F300EA" w:rsidRDefault="00F300EA" w:rsidP="00F300EA">
            <w:pPr>
              <w:rPr>
                <w:color w:val="000000"/>
                <w:sz w:val="20"/>
                <w:szCs w:val="20"/>
              </w:rPr>
            </w:pPr>
            <w:r w:rsidRPr="00F300EA">
              <w:rPr>
                <w:color w:val="000000"/>
                <w:sz w:val="20"/>
                <w:szCs w:val="20"/>
              </w:rPr>
              <w:t>(Конструкции из кирпича и блоков)</w:t>
            </w:r>
          </w:p>
        </w:tc>
      </w:tr>
      <w:tr w:rsidR="00F300EA" w:rsidRPr="00F300EA" w14:paraId="545108EA" w14:textId="77777777" w:rsidTr="00F300EA">
        <w:trPr>
          <w:trHeight w:val="300"/>
        </w:trPr>
        <w:tc>
          <w:tcPr>
            <w:tcW w:w="1133" w:type="dxa"/>
            <w:tcBorders>
              <w:top w:val="nil"/>
              <w:left w:val="single" w:sz="4" w:space="0" w:color="auto"/>
              <w:bottom w:val="nil"/>
              <w:right w:val="nil"/>
            </w:tcBorders>
            <w:shd w:val="clear" w:color="auto" w:fill="auto"/>
            <w:hideMark/>
          </w:tcPr>
          <w:p w14:paraId="1E35C32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F8D5A6F"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3CD319EF"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0996B5D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5CB1F5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C7F5BA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CECBF8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17BB8E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270D46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D922C18" w14:textId="77777777" w:rsidR="00F300EA" w:rsidRPr="00F300EA" w:rsidRDefault="00F300EA" w:rsidP="00F300EA">
            <w:pPr>
              <w:jc w:val="right"/>
              <w:rPr>
                <w:b/>
                <w:bCs/>
                <w:color w:val="000000"/>
                <w:sz w:val="20"/>
                <w:szCs w:val="20"/>
              </w:rPr>
            </w:pPr>
            <w:r w:rsidRPr="00F300EA">
              <w:rPr>
                <w:b/>
                <w:bCs/>
                <w:color w:val="000000"/>
                <w:sz w:val="20"/>
                <w:szCs w:val="20"/>
              </w:rPr>
              <w:t>10,44</w:t>
            </w:r>
          </w:p>
        </w:tc>
        <w:tc>
          <w:tcPr>
            <w:tcW w:w="1134" w:type="dxa"/>
            <w:tcBorders>
              <w:top w:val="single" w:sz="4" w:space="0" w:color="auto"/>
              <w:left w:val="nil"/>
              <w:bottom w:val="nil"/>
              <w:right w:val="nil"/>
            </w:tcBorders>
            <w:shd w:val="clear" w:color="auto" w:fill="auto"/>
            <w:hideMark/>
          </w:tcPr>
          <w:p w14:paraId="5BB26E08"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7341686" w14:textId="77777777" w:rsidR="00F300EA" w:rsidRPr="00F300EA" w:rsidRDefault="00F300EA" w:rsidP="00F300EA">
            <w:pPr>
              <w:jc w:val="right"/>
              <w:rPr>
                <w:b/>
                <w:bCs/>
                <w:color w:val="000000"/>
                <w:sz w:val="20"/>
                <w:szCs w:val="20"/>
              </w:rPr>
            </w:pPr>
            <w:r w:rsidRPr="00F300EA">
              <w:rPr>
                <w:b/>
                <w:bCs/>
                <w:color w:val="000000"/>
                <w:sz w:val="20"/>
                <w:szCs w:val="20"/>
              </w:rPr>
              <w:t>77,57</w:t>
            </w:r>
          </w:p>
        </w:tc>
      </w:tr>
      <w:tr w:rsidR="00F300EA" w:rsidRPr="00F300EA" w14:paraId="7D36D6CE" w14:textId="77777777" w:rsidTr="00F300EA">
        <w:trPr>
          <w:trHeight w:val="300"/>
        </w:trPr>
        <w:tc>
          <w:tcPr>
            <w:tcW w:w="1133" w:type="dxa"/>
            <w:tcBorders>
              <w:top w:val="single" w:sz="4" w:space="0" w:color="auto"/>
              <w:left w:val="single" w:sz="4" w:space="0" w:color="auto"/>
              <w:bottom w:val="nil"/>
              <w:right w:val="nil"/>
            </w:tcBorders>
            <w:shd w:val="clear" w:color="auto" w:fill="auto"/>
            <w:hideMark/>
          </w:tcPr>
          <w:p w14:paraId="43CFEAF9" w14:textId="77777777" w:rsidR="00F300EA" w:rsidRPr="00F300EA" w:rsidRDefault="00F300EA" w:rsidP="00F300EA">
            <w:pPr>
              <w:jc w:val="center"/>
              <w:rPr>
                <w:b/>
                <w:bCs/>
                <w:color w:val="000000"/>
                <w:sz w:val="20"/>
                <w:szCs w:val="20"/>
              </w:rPr>
            </w:pPr>
            <w:r w:rsidRPr="00F300EA">
              <w:rPr>
                <w:b/>
                <w:bCs/>
                <w:color w:val="000000"/>
                <w:sz w:val="20"/>
                <w:szCs w:val="20"/>
              </w:rPr>
              <w:t>9</w:t>
            </w:r>
          </w:p>
        </w:tc>
        <w:tc>
          <w:tcPr>
            <w:tcW w:w="2128" w:type="dxa"/>
            <w:tcBorders>
              <w:top w:val="single" w:sz="4" w:space="0" w:color="auto"/>
              <w:left w:val="nil"/>
              <w:bottom w:val="nil"/>
              <w:right w:val="nil"/>
            </w:tcBorders>
            <w:shd w:val="clear" w:color="auto" w:fill="auto"/>
            <w:hideMark/>
          </w:tcPr>
          <w:p w14:paraId="1A7636DD" w14:textId="77777777" w:rsidR="00F300EA" w:rsidRPr="00F300EA" w:rsidRDefault="00F300EA" w:rsidP="00F300EA">
            <w:pPr>
              <w:rPr>
                <w:b/>
                <w:bCs/>
                <w:color w:val="000000"/>
                <w:sz w:val="20"/>
                <w:szCs w:val="20"/>
              </w:rPr>
            </w:pPr>
            <w:r w:rsidRPr="00F300EA">
              <w:rPr>
                <w:b/>
                <w:bCs/>
                <w:color w:val="000000"/>
                <w:sz w:val="20"/>
                <w:szCs w:val="20"/>
              </w:rPr>
              <w:t>ФЕР06-01-001-01</w:t>
            </w:r>
          </w:p>
        </w:tc>
        <w:tc>
          <w:tcPr>
            <w:tcW w:w="2960" w:type="dxa"/>
            <w:gridSpan w:val="3"/>
            <w:tcBorders>
              <w:top w:val="single" w:sz="4" w:space="0" w:color="auto"/>
              <w:left w:val="nil"/>
              <w:bottom w:val="nil"/>
              <w:right w:val="nil"/>
            </w:tcBorders>
            <w:shd w:val="clear" w:color="auto" w:fill="auto"/>
            <w:hideMark/>
          </w:tcPr>
          <w:p w14:paraId="44237F0C" w14:textId="77777777" w:rsidR="00F300EA" w:rsidRPr="00F300EA" w:rsidRDefault="00F300EA" w:rsidP="00F300EA">
            <w:pPr>
              <w:rPr>
                <w:b/>
                <w:bCs/>
                <w:color w:val="000000"/>
                <w:sz w:val="20"/>
                <w:szCs w:val="20"/>
              </w:rPr>
            </w:pPr>
            <w:r w:rsidRPr="00F300EA">
              <w:rPr>
                <w:b/>
                <w:bCs/>
                <w:color w:val="000000"/>
                <w:sz w:val="20"/>
                <w:szCs w:val="20"/>
              </w:rPr>
              <w:t>Устройство бетонной подготовки</w:t>
            </w:r>
          </w:p>
        </w:tc>
        <w:tc>
          <w:tcPr>
            <w:tcW w:w="844" w:type="dxa"/>
            <w:tcBorders>
              <w:top w:val="single" w:sz="4" w:space="0" w:color="auto"/>
              <w:left w:val="nil"/>
              <w:bottom w:val="nil"/>
              <w:right w:val="nil"/>
            </w:tcBorders>
            <w:shd w:val="clear" w:color="auto" w:fill="auto"/>
            <w:hideMark/>
          </w:tcPr>
          <w:p w14:paraId="20CDC322" w14:textId="77777777" w:rsidR="00F300EA" w:rsidRPr="00F300EA" w:rsidRDefault="00F300EA" w:rsidP="00F300EA">
            <w:pPr>
              <w:jc w:val="center"/>
              <w:rPr>
                <w:b/>
                <w:bCs/>
                <w:color w:val="000000"/>
                <w:sz w:val="20"/>
                <w:szCs w:val="20"/>
              </w:rPr>
            </w:pPr>
            <w:r w:rsidRPr="00F300EA">
              <w:rPr>
                <w:b/>
                <w:bCs/>
                <w:color w:val="000000"/>
                <w:sz w:val="20"/>
                <w:szCs w:val="20"/>
              </w:rPr>
              <w:t>100 м3</w:t>
            </w:r>
          </w:p>
        </w:tc>
        <w:tc>
          <w:tcPr>
            <w:tcW w:w="838" w:type="dxa"/>
            <w:tcBorders>
              <w:top w:val="single" w:sz="4" w:space="0" w:color="auto"/>
              <w:left w:val="nil"/>
              <w:bottom w:val="nil"/>
              <w:right w:val="nil"/>
            </w:tcBorders>
            <w:shd w:val="clear" w:color="auto" w:fill="auto"/>
            <w:hideMark/>
          </w:tcPr>
          <w:p w14:paraId="10C3A5A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CB7ABC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D45A12B" w14:textId="77777777" w:rsidR="00F300EA" w:rsidRPr="00F300EA" w:rsidRDefault="00F300EA" w:rsidP="00F300EA">
            <w:pPr>
              <w:jc w:val="center"/>
              <w:rPr>
                <w:b/>
                <w:bCs/>
                <w:color w:val="000000"/>
                <w:sz w:val="20"/>
                <w:szCs w:val="20"/>
              </w:rPr>
            </w:pPr>
            <w:r w:rsidRPr="00F300EA">
              <w:rPr>
                <w:b/>
                <w:bCs/>
                <w:color w:val="000000"/>
                <w:sz w:val="20"/>
                <w:szCs w:val="20"/>
              </w:rPr>
              <w:t>0,00176</w:t>
            </w:r>
          </w:p>
        </w:tc>
        <w:tc>
          <w:tcPr>
            <w:tcW w:w="993" w:type="dxa"/>
            <w:tcBorders>
              <w:top w:val="single" w:sz="4" w:space="0" w:color="auto"/>
              <w:left w:val="nil"/>
              <w:bottom w:val="nil"/>
              <w:right w:val="nil"/>
            </w:tcBorders>
            <w:shd w:val="clear" w:color="auto" w:fill="auto"/>
            <w:hideMark/>
          </w:tcPr>
          <w:p w14:paraId="2344F17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26EF81F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D591175"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CFF889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2284048"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2538CDDF" w14:textId="77777777" w:rsidTr="00F300EA">
        <w:trPr>
          <w:trHeight w:val="300"/>
        </w:trPr>
        <w:tc>
          <w:tcPr>
            <w:tcW w:w="1133" w:type="dxa"/>
            <w:tcBorders>
              <w:top w:val="nil"/>
              <w:left w:val="single" w:sz="4" w:space="0" w:color="auto"/>
              <w:bottom w:val="nil"/>
              <w:right w:val="nil"/>
            </w:tcBorders>
            <w:shd w:val="clear" w:color="auto" w:fill="auto"/>
            <w:hideMark/>
          </w:tcPr>
          <w:p w14:paraId="3BDB9612"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219067B" w14:textId="77777777" w:rsidR="00F300EA" w:rsidRPr="00F300EA" w:rsidRDefault="00F300EA" w:rsidP="00F300EA">
            <w:pPr>
              <w:jc w:val="center"/>
              <w:rPr>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451A83A3" w14:textId="77777777" w:rsidR="00F300EA" w:rsidRPr="00F300EA" w:rsidRDefault="00F300EA" w:rsidP="00F300EA">
            <w:pPr>
              <w:rPr>
                <w:color w:val="000000"/>
                <w:sz w:val="20"/>
                <w:szCs w:val="20"/>
              </w:rPr>
            </w:pPr>
            <w:r w:rsidRPr="00F300EA">
              <w:rPr>
                <w:color w:val="000000"/>
                <w:sz w:val="20"/>
                <w:szCs w:val="20"/>
              </w:rPr>
              <w:t>Объем=0,176 / 100</w:t>
            </w:r>
          </w:p>
        </w:tc>
      </w:tr>
      <w:tr w:rsidR="00F300EA" w:rsidRPr="00F300EA" w14:paraId="6623826C"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0F3EACB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273E37B"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62EAD613"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28A936C5"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7B4F5C2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E8FF640"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63E6CF3D"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21250A3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EA6F4B6"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606DF74"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30B7505D"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0392D6DB"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3494595"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CFF3D8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6E8E43A"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F8839AC" w14:textId="77777777" w:rsidR="00F300EA" w:rsidRPr="00F300EA" w:rsidRDefault="00F300EA" w:rsidP="00F300EA">
            <w:pPr>
              <w:jc w:val="right"/>
              <w:rPr>
                <w:color w:val="000000"/>
                <w:sz w:val="20"/>
                <w:szCs w:val="20"/>
              </w:rPr>
            </w:pPr>
            <w:r w:rsidRPr="00F300EA">
              <w:rPr>
                <w:color w:val="000000"/>
                <w:sz w:val="20"/>
                <w:szCs w:val="20"/>
              </w:rPr>
              <w:t>1 053,00</w:t>
            </w:r>
          </w:p>
        </w:tc>
        <w:tc>
          <w:tcPr>
            <w:tcW w:w="850" w:type="dxa"/>
            <w:tcBorders>
              <w:top w:val="nil"/>
              <w:left w:val="nil"/>
              <w:bottom w:val="nil"/>
              <w:right w:val="nil"/>
            </w:tcBorders>
            <w:shd w:val="clear" w:color="auto" w:fill="auto"/>
            <w:hideMark/>
          </w:tcPr>
          <w:p w14:paraId="18194298" w14:textId="77777777" w:rsidR="00F300EA" w:rsidRPr="00F300EA" w:rsidRDefault="00F300EA" w:rsidP="00F300EA">
            <w:pPr>
              <w:jc w:val="center"/>
              <w:rPr>
                <w:color w:val="000000"/>
                <w:sz w:val="20"/>
                <w:szCs w:val="20"/>
              </w:rPr>
            </w:pPr>
            <w:r w:rsidRPr="00F300EA">
              <w:rPr>
                <w:color w:val="000000"/>
                <w:sz w:val="20"/>
                <w:szCs w:val="20"/>
              </w:rPr>
              <w:t>1,4375</w:t>
            </w:r>
          </w:p>
        </w:tc>
        <w:tc>
          <w:tcPr>
            <w:tcW w:w="1134" w:type="dxa"/>
            <w:tcBorders>
              <w:top w:val="nil"/>
              <w:left w:val="nil"/>
              <w:bottom w:val="nil"/>
              <w:right w:val="nil"/>
            </w:tcBorders>
            <w:shd w:val="clear" w:color="auto" w:fill="auto"/>
            <w:hideMark/>
          </w:tcPr>
          <w:p w14:paraId="1C1C8328" w14:textId="77777777" w:rsidR="00F300EA" w:rsidRPr="00F300EA" w:rsidRDefault="00F300EA" w:rsidP="00F300EA">
            <w:pPr>
              <w:jc w:val="right"/>
              <w:rPr>
                <w:color w:val="000000"/>
                <w:sz w:val="20"/>
                <w:szCs w:val="20"/>
              </w:rPr>
            </w:pPr>
            <w:r w:rsidRPr="00F300EA">
              <w:rPr>
                <w:color w:val="000000"/>
                <w:sz w:val="20"/>
                <w:szCs w:val="20"/>
              </w:rPr>
              <w:t>2,66</w:t>
            </w:r>
          </w:p>
        </w:tc>
        <w:tc>
          <w:tcPr>
            <w:tcW w:w="1134" w:type="dxa"/>
            <w:tcBorders>
              <w:top w:val="nil"/>
              <w:left w:val="nil"/>
              <w:bottom w:val="nil"/>
              <w:right w:val="nil"/>
            </w:tcBorders>
            <w:shd w:val="clear" w:color="auto" w:fill="auto"/>
            <w:hideMark/>
          </w:tcPr>
          <w:p w14:paraId="0CE06961"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8376B88" w14:textId="77777777" w:rsidR="00F300EA" w:rsidRPr="00F300EA" w:rsidRDefault="00F300EA" w:rsidP="00F300EA">
            <w:pPr>
              <w:jc w:val="right"/>
              <w:rPr>
                <w:color w:val="000000"/>
                <w:sz w:val="20"/>
                <w:szCs w:val="20"/>
              </w:rPr>
            </w:pPr>
            <w:r w:rsidRPr="00F300EA">
              <w:rPr>
                <w:color w:val="000000"/>
                <w:sz w:val="20"/>
                <w:szCs w:val="20"/>
              </w:rPr>
              <w:t>69,24</w:t>
            </w:r>
          </w:p>
        </w:tc>
      </w:tr>
      <w:tr w:rsidR="00F300EA" w:rsidRPr="00F300EA" w14:paraId="35605D8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505903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17B26BC"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4C89EB70"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621A0C2A"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1C51975A"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1282759"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C7A3807"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7C4554F" w14:textId="77777777" w:rsidR="00F300EA" w:rsidRPr="00F300EA" w:rsidRDefault="00F300EA" w:rsidP="00F300EA">
            <w:pPr>
              <w:jc w:val="right"/>
              <w:rPr>
                <w:color w:val="000000"/>
                <w:sz w:val="20"/>
                <w:szCs w:val="20"/>
              </w:rPr>
            </w:pPr>
            <w:r w:rsidRPr="00F300EA">
              <w:rPr>
                <w:color w:val="000000"/>
                <w:sz w:val="20"/>
                <w:szCs w:val="20"/>
              </w:rPr>
              <w:t>1 566,06</w:t>
            </w:r>
          </w:p>
        </w:tc>
        <w:tc>
          <w:tcPr>
            <w:tcW w:w="850" w:type="dxa"/>
            <w:tcBorders>
              <w:top w:val="nil"/>
              <w:left w:val="nil"/>
              <w:bottom w:val="nil"/>
              <w:right w:val="nil"/>
            </w:tcBorders>
            <w:shd w:val="clear" w:color="auto" w:fill="auto"/>
            <w:hideMark/>
          </w:tcPr>
          <w:p w14:paraId="4209AB50"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07FE0065" w14:textId="77777777" w:rsidR="00F300EA" w:rsidRPr="00F300EA" w:rsidRDefault="00F300EA" w:rsidP="00F300EA">
            <w:pPr>
              <w:jc w:val="right"/>
              <w:rPr>
                <w:color w:val="000000"/>
                <w:sz w:val="20"/>
                <w:szCs w:val="20"/>
              </w:rPr>
            </w:pPr>
            <w:r w:rsidRPr="00F300EA">
              <w:rPr>
                <w:color w:val="000000"/>
                <w:sz w:val="20"/>
                <w:szCs w:val="20"/>
              </w:rPr>
              <w:t>4,31</w:t>
            </w:r>
          </w:p>
        </w:tc>
        <w:tc>
          <w:tcPr>
            <w:tcW w:w="1134" w:type="dxa"/>
            <w:tcBorders>
              <w:top w:val="nil"/>
              <w:left w:val="nil"/>
              <w:bottom w:val="nil"/>
              <w:right w:val="nil"/>
            </w:tcBorders>
            <w:shd w:val="clear" w:color="auto" w:fill="auto"/>
            <w:hideMark/>
          </w:tcPr>
          <w:p w14:paraId="3661DE7C"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63A112F0" w14:textId="77777777" w:rsidR="00F300EA" w:rsidRPr="00F300EA" w:rsidRDefault="00F300EA" w:rsidP="00F300EA">
            <w:pPr>
              <w:jc w:val="right"/>
              <w:rPr>
                <w:color w:val="000000"/>
                <w:sz w:val="20"/>
                <w:szCs w:val="20"/>
              </w:rPr>
            </w:pPr>
            <w:r w:rsidRPr="00F300EA">
              <w:rPr>
                <w:color w:val="000000"/>
                <w:sz w:val="20"/>
                <w:szCs w:val="20"/>
              </w:rPr>
              <w:t>45,30</w:t>
            </w:r>
          </w:p>
        </w:tc>
      </w:tr>
      <w:tr w:rsidR="00F300EA" w:rsidRPr="00F300EA" w14:paraId="354AD67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CEFC8F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5FCD6C4"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6FC7D16D"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5FBA3397"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559FE6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68816106"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46741871"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EDA8B27" w14:textId="77777777" w:rsidR="00F300EA" w:rsidRPr="00F300EA" w:rsidRDefault="00F300EA" w:rsidP="00F300EA">
            <w:pPr>
              <w:jc w:val="right"/>
              <w:rPr>
                <w:color w:val="000000"/>
                <w:sz w:val="20"/>
                <w:szCs w:val="20"/>
              </w:rPr>
            </w:pPr>
            <w:r w:rsidRPr="00F300EA">
              <w:rPr>
                <w:color w:val="000000"/>
                <w:sz w:val="20"/>
                <w:szCs w:val="20"/>
              </w:rPr>
              <w:t>244,39</w:t>
            </w:r>
          </w:p>
        </w:tc>
        <w:tc>
          <w:tcPr>
            <w:tcW w:w="850" w:type="dxa"/>
            <w:tcBorders>
              <w:top w:val="nil"/>
              <w:left w:val="nil"/>
              <w:bottom w:val="nil"/>
              <w:right w:val="nil"/>
            </w:tcBorders>
            <w:shd w:val="clear" w:color="auto" w:fill="auto"/>
            <w:hideMark/>
          </w:tcPr>
          <w:p w14:paraId="51194AC8"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5256BEFC" w14:textId="77777777" w:rsidR="00F300EA" w:rsidRPr="00F300EA" w:rsidRDefault="00F300EA" w:rsidP="00F300EA">
            <w:pPr>
              <w:jc w:val="right"/>
              <w:rPr>
                <w:color w:val="000000"/>
                <w:sz w:val="20"/>
                <w:szCs w:val="20"/>
              </w:rPr>
            </w:pPr>
            <w:r w:rsidRPr="00F300EA">
              <w:rPr>
                <w:color w:val="000000"/>
                <w:sz w:val="20"/>
                <w:szCs w:val="20"/>
              </w:rPr>
              <w:t>0,67</w:t>
            </w:r>
          </w:p>
        </w:tc>
        <w:tc>
          <w:tcPr>
            <w:tcW w:w="1134" w:type="dxa"/>
            <w:tcBorders>
              <w:top w:val="nil"/>
              <w:left w:val="nil"/>
              <w:bottom w:val="nil"/>
              <w:right w:val="nil"/>
            </w:tcBorders>
            <w:shd w:val="clear" w:color="auto" w:fill="auto"/>
            <w:hideMark/>
          </w:tcPr>
          <w:p w14:paraId="64E9ABB3"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736CF047" w14:textId="77777777" w:rsidR="00F300EA" w:rsidRPr="00F300EA" w:rsidRDefault="00F300EA" w:rsidP="00F300EA">
            <w:pPr>
              <w:jc w:val="right"/>
              <w:rPr>
                <w:color w:val="000000"/>
                <w:sz w:val="20"/>
                <w:szCs w:val="20"/>
              </w:rPr>
            </w:pPr>
            <w:r w:rsidRPr="00F300EA">
              <w:rPr>
                <w:color w:val="000000"/>
                <w:sz w:val="20"/>
                <w:szCs w:val="20"/>
              </w:rPr>
              <w:t>17,44</w:t>
            </w:r>
          </w:p>
        </w:tc>
      </w:tr>
      <w:tr w:rsidR="00F300EA" w:rsidRPr="00F300EA" w14:paraId="406ECF8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3128B0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96CE97B"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7245EE45"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7FD2BE0E"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52D21BFE"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6188B151"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4076CA8"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BE04904" w14:textId="77777777" w:rsidR="00F300EA" w:rsidRPr="00F300EA" w:rsidRDefault="00F300EA" w:rsidP="00F300EA">
            <w:pPr>
              <w:jc w:val="right"/>
              <w:rPr>
                <w:color w:val="000000"/>
                <w:sz w:val="20"/>
                <w:szCs w:val="20"/>
              </w:rPr>
            </w:pPr>
            <w:r w:rsidRPr="00F300EA">
              <w:rPr>
                <w:color w:val="000000"/>
                <w:sz w:val="20"/>
                <w:szCs w:val="20"/>
              </w:rPr>
              <w:t>909,27</w:t>
            </w:r>
          </w:p>
        </w:tc>
        <w:tc>
          <w:tcPr>
            <w:tcW w:w="850" w:type="dxa"/>
            <w:tcBorders>
              <w:top w:val="nil"/>
              <w:left w:val="nil"/>
              <w:bottom w:val="nil"/>
              <w:right w:val="nil"/>
            </w:tcBorders>
            <w:shd w:val="clear" w:color="auto" w:fill="auto"/>
            <w:hideMark/>
          </w:tcPr>
          <w:p w14:paraId="265DEC15"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7C369BFF" w14:textId="77777777" w:rsidR="00F300EA" w:rsidRPr="00F300EA" w:rsidRDefault="00F300EA" w:rsidP="00F300EA">
            <w:pPr>
              <w:jc w:val="right"/>
              <w:rPr>
                <w:color w:val="000000"/>
                <w:sz w:val="20"/>
                <w:szCs w:val="20"/>
              </w:rPr>
            </w:pPr>
            <w:r w:rsidRPr="00F300EA">
              <w:rPr>
                <w:color w:val="000000"/>
                <w:sz w:val="20"/>
                <w:szCs w:val="20"/>
              </w:rPr>
              <w:t>1,60</w:t>
            </w:r>
          </w:p>
        </w:tc>
        <w:tc>
          <w:tcPr>
            <w:tcW w:w="1134" w:type="dxa"/>
            <w:tcBorders>
              <w:top w:val="nil"/>
              <w:left w:val="nil"/>
              <w:bottom w:val="nil"/>
              <w:right w:val="nil"/>
            </w:tcBorders>
            <w:shd w:val="clear" w:color="auto" w:fill="auto"/>
            <w:hideMark/>
          </w:tcPr>
          <w:p w14:paraId="560B7295"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10379C2B" w14:textId="77777777" w:rsidR="00F300EA" w:rsidRPr="00F300EA" w:rsidRDefault="00F300EA" w:rsidP="00F300EA">
            <w:pPr>
              <w:jc w:val="right"/>
              <w:rPr>
                <w:color w:val="000000"/>
                <w:sz w:val="20"/>
                <w:szCs w:val="20"/>
              </w:rPr>
            </w:pPr>
            <w:r w:rsidRPr="00F300EA">
              <w:rPr>
                <w:color w:val="000000"/>
                <w:sz w:val="20"/>
                <w:szCs w:val="20"/>
              </w:rPr>
              <w:t>11,89</w:t>
            </w:r>
          </w:p>
        </w:tc>
      </w:tr>
      <w:tr w:rsidR="00F300EA" w:rsidRPr="00F300EA" w14:paraId="37DE50F6" w14:textId="77777777" w:rsidTr="00F300EA">
        <w:trPr>
          <w:trHeight w:val="300"/>
        </w:trPr>
        <w:tc>
          <w:tcPr>
            <w:tcW w:w="1133" w:type="dxa"/>
            <w:tcBorders>
              <w:top w:val="nil"/>
              <w:left w:val="single" w:sz="4" w:space="0" w:color="auto"/>
              <w:bottom w:val="nil"/>
              <w:right w:val="nil"/>
            </w:tcBorders>
            <w:shd w:val="clear" w:color="auto" w:fill="auto"/>
            <w:hideMark/>
          </w:tcPr>
          <w:p w14:paraId="761C2077"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30167ECD" w14:textId="77777777" w:rsidR="00F300EA" w:rsidRPr="00F300EA" w:rsidRDefault="00F300EA" w:rsidP="00F300EA">
            <w:pPr>
              <w:jc w:val="right"/>
              <w:rPr>
                <w:i/>
                <w:iCs/>
                <w:color w:val="000000"/>
                <w:sz w:val="20"/>
                <w:szCs w:val="20"/>
              </w:rPr>
            </w:pPr>
            <w:r w:rsidRPr="00F300EA">
              <w:rPr>
                <w:i/>
                <w:iCs/>
                <w:color w:val="000000"/>
                <w:sz w:val="20"/>
                <w:szCs w:val="20"/>
              </w:rPr>
              <w:t>04.1.02.05</w:t>
            </w:r>
          </w:p>
        </w:tc>
        <w:tc>
          <w:tcPr>
            <w:tcW w:w="2960" w:type="dxa"/>
            <w:gridSpan w:val="3"/>
            <w:tcBorders>
              <w:top w:val="nil"/>
              <w:left w:val="nil"/>
              <w:bottom w:val="nil"/>
              <w:right w:val="nil"/>
            </w:tcBorders>
            <w:shd w:val="clear" w:color="auto" w:fill="auto"/>
            <w:hideMark/>
          </w:tcPr>
          <w:p w14:paraId="6A0B44D4" w14:textId="77777777" w:rsidR="00F300EA" w:rsidRPr="00F300EA" w:rsidRDefault="00F300EA" w:rsidP="00F300EA">
            <w:pPr>
              <w:rPr>
                <w:i/>
                <w:iCs/>
                <w:color w:val="000000"/>
                <w:sz w:val="20"/>
                <w:szCs w:val="20"/>
              </w:rPr>
            </w:pPr>
            <w:r w:rsidRPr="00F300EA">
              <w:rPr>
                <w:i/>
                <w:iCs/>
                <w:color w:val="000000"/>
                <w:sz w:val="20"/>
                <w:szCs w:val="20"/>
              </w:rPr>
              <w:t>Смеси бетонные тяжелого бетона</w:t>
            </w:r>
          </w:p>
        </w:tc>
        <w:tc>
          <w:tcPr>
            <w:tcW w:w="844" w:type="dxa"/>
            <w:tcBorders>
              <w:top w:val="nil"/>
              <w:left w:val="nil"/>
              <w:bottom w:val="nil"/>
              <w:right w:val="nil"/>
            </w:tcBorders>
            <w:shd w:val="clear" w:color="auto" w:fill="auto"/>
            <w:hideMark/>
          </w:tcPr>
          <w:p w14:paraId="4D5C685C" w14:textId="77777777" w:rsidR="00F300EA" w:rsidRPr="00F300EA" w:rsidRDefault="00F300EA" w:rsidP="00F300EA">
            <w:pPr>
              <w:jc w:val="center"/>
              <w:rPr>
                <w:i/>
                <w:iCs/>
                <w:color w:val="000000"/>
                <w:sz w:val="20"/>
                <w:szCs w:val="20"/>
              </w:rPr>
            </w:pPr>
            <w:r w:rsidRPr="00F300EA">
              <w:rPr>
                <w:i/>
                <w:iCs/>
                <w:color w:val="000000"/>
                <w:sz w:val="20"/>
                <w:szCs w:val="20"/>
              </w:rPr>
              <w:t>м3</w:t>
            </w:r>
          </w:p>
        </w:tc>
        <w:tc>
          <w:tcPr>
            <w:tcW w:w="838" w:type="dxa"/>
            <w:tcBorders>
              <w:top w:val="nil"/>
              <w:left w:val="nil"/>
              <w:bottom w:val="nil"/>
              <w:right w:val="nil"/>
            </w:tcBorders>
            <w:shd w:val="clear" w:color="auto" w:fill="auto"/>
            <w:hideMark/>
          </w:tcPr>
          <w:p w14:paraId="6D1C681D" w14:textId="77777777" w:rsidR="00F300EA" w:rsidRPr="00F300EA" w:rsidRDefault="00F300EA" w:rsidP="00F300EA">
            <w:pPr>
              <w:jc w:val="center"/>
              <w:rPr>
                <w:i/>
                <w:iCs/>
                <w:color w:val="000000"/>
                <w:sz w:val="20"/>
                <w:szCs w:val="20"/>
              </w:rPr>
            </w:pPr>
            <w:r w:rsidRPr="00F300EA">
              <w:rPr>
                <w:i/>
                <w:iCs/>
                <w:color w:val="000000"/>
                <w:sz w:val="20"/>
                <w:szCs w:val="20"/>
              </w:rPr>
              <w:t>102</w:t>
            </w:r>
          </w:p>
        </w:tc>
        <w:tc>
          <w:tcPr>
            <w:tcW w:w="994" w:type="dxa"/>
            <w:tcBorders>
              <w:top w:val="nil"/>
              <w:left w:val="nil"/>
              <w:bottom w:val="nil"/>
              <w:right w:val="nil"/>
            </w:tcBorders>
            <w:shd w:val="clear" w:color="auto" w:fill="auto"/>
            <w:hideMark/>
          </w:tcPr>
          <w:p w14:paraId="75D30071"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3AC4DC12" w14:textId="77777777" w:rsidR="00F300EA" w:rsidRPr="00F300EA" w:rsidRDefault="00F300EA" w:rsidP="00F300EA">
            <w:pPr>
              <w:jc w:val="center"/>
              <w:rPr>
                <w:i/>
                <w:iCs/>
                <w:color w:val="000000"/>
                <w:sz w:val="20"/>
                <w:szCs w:val="20"/>
              </w:rPr>
            </w:pPr>
            <w:r w:rsidRPr="00F300EA">
              <w:rPr>
                <w:i/>
                <w:iCs/>
                <w:color w:val="000000"/>
                <w:sz w:val="20"/>
                <w:szCs w:val="20"/>
              </w:rPr>
              <w:t>0,17952</w:t>
            </w:r>
          </w:p>
        </w:tc>
        <w:tc>
          <w:tcPr>
            <w:tcW w:w="993" w:type="dxa"/>
            <w:tcBorders>
              <w:top w:val="nil"/>
              <w:left w:val="nil"/>
              <w:bottom w:val="nil"/>
              <w:right w:val="nil"/>
            </w:tcBorders>
            <w:shd w:val="clear" w:color="auto" w:fill="auto"/>
            <w:hideMark/>
          </w:tcPr>
          <w:p w14:paraId="2D3B8378"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5F2F5FC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779E5D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A73BB81"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4ED1F8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CAADFEE" w14:textId="77777777" w:rsidTr="00F300EA">
        <w:trPr>
          <w:trHeight w:val="300"/>
        </w:trPr>
        <w:tc>
          <w:tcPr>
            <w:tcW w:w="1133" w:type="dxa"/>
            <w:tcBorders>
              <w:top w:val="nil"/>
              <w:left w:val="single" w:sz="4" w:space="0" w:color="auto"/>
              <w:bottom w:val="nil"/>
              <w:right w:val="nil"/>
            </w:tcBorders>
            <w:shd w:val="clear" w:color="auto" w:fill="auto"/>
            <w:hideMark/>
          </w:tcPr>
          <w:p w14:paraId="66D4B093"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886F4FC"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3C712B82"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5C9EEA66"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57933288" w14:textId="77777777" w:rsidR="00F300EA" w:rsidRPr="00F300EA" w:rsidRDefault="00F300EA" w:rsidP="00F300EA">
            <w:pPr>
              <w:jc w:val="center"/>
              <w:rPr>
                <w:color w:val="000000"/>
                <w:sz w:val="20"/>
                <w:szCs w:val="20"/>
              </w:rPr>
            </w:pPr>
            <w:r w:rsidRPr="00F300EA">
              <w:rPr>
                <w:color w:val="000000"/>
                <w:sz w:val="20"/>
                <w:szCs w:val="20"/>
              </w:rPr>
              <w:t>135</w:t>
            </w:r>
          </w:p>
        </w:tc>
        <w:tc>
          <w:tcPr>
            <w:tcW w:w="994" w:type="dxa"/>
            <w:tcBorders>
              <w:top w:val="nil"/>
              <w:left w:val="nil"/>
              <w:bottom w:val="nil"/>
              <w:right w:val="nil"/>
            </w:tcBorders>
            <w:shd w:val="clear" w:color="auto" w:fill="auto"/>
            <w:hideMark/>
          </w:tcPr>
          <w:p w14:paraId="45065F53" w14:textId="77777777" w:rsidR="00F300EA" w:rsidRPr="00F300EA" w:rsidRDefault="00F300EA" w:rsidP="00F300EA">
            <w:pPr>
              <w:jc w:val="center"/>
              <w:rPr>
                <w:color w:val="000000"/>
                <w:sz w:val="20"/>
                <w:szCs w:val="20"/>
              </w:rPr>
            </w:pPr>
            <w:r w:rsidRPr="00F300EA">
              <w:rPr>
                <w:color w:val="000000"/>
                <w:sz w:val="20"/>
                <w:szCs w:val="20"/>
              </w:rPr>
              <w:t>1,4375</w:t>
            </w:r>
          </w:p>
        </w:tc>
        <w:tc>
          <w:tcPr>
            <w:tcW w:w="1417" w:type="dxa"/>
            <w:tcBorders>
              <w:top w:val="nil"/>
              <w:left w:val="nil"/>
              <w:bottom w:val="nil"/>
              <w:right w:val="nil"/>
            </w:tcBorders>
            <w:shd w:val="clear" w:color="auto" w:fill="auto"/>
            <w:hideMark/>
          </w:tcPr>
          <w:p w14:paraId="2083DDC7" w14:textId="77777777" w:rsidR="00F300EA" w:rsidRPr="00F300EA" w:rsidRDefault="00F300EA" w:rsidP="00F300EA">
            <w:pPr>
              <w:jc w:val="center"/>
              <w:rPr>
                <w:color w:val="000000"/>
                <w:sz w:val="20"/>
                <w:szCs w:val="20"/>
              </w:rPr>
            </w:pPr>
            <w:r w:rsidRPr="00F300EA">
              <w:rPr>
                <w:color w:val="000000"/>
                <w:sz w:val="20"/>
                <w:szCs w:val="20"/>
              </w:rPr>
              <w:t>0,34155</w:t>
            </w:r>
          </w:p>
        </w:tc>
        <w:tc>
          <w:tcPr>
            <w:tcW w:w="993" w:type="dxa"/>
            <w:tcBorders>
              <w:top w:val="nil"/>
              <w:left w:val="nil"/>
              <w:bottom w:val="nil"/>
              <w:right w:val="nil"/>
            </w:tcBorders>
            <w:shd w:val="clear" w:color="auto" w:fill="auto"/>
            <w:hideMark/>
          </w:tcPr>
          <w:p w14:paraId="7DDFE0F9"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10C6ADD1"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106DA0F"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6EE82E97"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C50391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CDFC628" w14:textId="77777777" w:rsidTr="00F300EA">
        <w:trPr>
          <w:trHeight w:val="300"/>
        </w:trPr>
        <w:tc>
          <w:tcPr>
            <w:tcW w:w="1133" w:type="dxa"/>
            <w:tcBorders>
              <w:top w:val="nil"/>
              <w:left w:val="single" w:sz="4" w:space="0" w:color="auto"/>
              <w:bottom w:val="nil"/>
              <w:right w:val="nil"/>
            </w:tcBorders>
            <w:shd w:val="clear" w:color="auto" w:fill="auto"/>
            <w:hideMark/>
          </w:tcPr>
          <w:p w14:paraId="125D6642"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428BFAE"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4A4E378C"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35B5DEAF"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1D2CBDD6" w14:textId="77777777" w:rsidR="00F300EA" w:rsidRPr="00F300EA" w:rsidRDefault="00F300EA" w:rsidP="00F300EA">
            <w:pPr>
              <w:jc w:val="center"/>
              <w:rPr>
                <w:color w:val="000000"/>
                <w:sz w:val="20"/>
                <w:szCs w:val="20"/>
              </w:rPr>
            </w:pPr>
            <w:r w:rsidRPr="00F300EA">
              <w:rPr>
                <w:color w:val="000000"/>
                <w:sz w:val="20"/>
                <w:szCs w:val="20"/>
              </w:rPr>
              <w:t>18,12</w:t>
            </w:r>
          </w:p>
        </w:tc>
        <w:tc>
          <w:tcPr>
            <w:tcW w:w="994" w:type="dxa"/>
            <w:tcBorders>
              <w:top w:val="nil"/>
              <w:left w:val="nil"/>
              <w:bottom w:val="nil"/>
              <w:right w:val="nil"/>
            </w:tcBorders>
            <w:shd w:val="clear" w:color="auto" w:fill="auto"/>
            <w:hideMark/>
          </w:tcPr>
          <w:p w14:paraId="587B818C" w14:textId="77777777" w:rsidR="00F300EA" w:rsidRPr="00F300EA" w:rsidRDefault="00F300EA" w:rsidP="00F300EA">
            <w:pPr>
              <w:jc w:val="center"/>
              <w:rPr>
                <w:color w:val="000000"/>
                <w:sz w:val="20"/>
                <w:szCs w:val="20"/>
              </w:rPr>
            </w:pPr>
            <w:r w:rsidRPr="00F300EA">
              <w:rPr>
                <w:color w:val="000000"/>
                <w:sz w:val="20"/>
                <w:szCs w:val="20"/>
              </w:rPr>
              <w:t>1,5625</w:t>
            </w:r>
          </w:p>
        </w:tc>
        <w:tc>
          <w:tcPr>
            <w:tcW w:w="1417" w:type="dxa"/>
            <w:tcBorders>
              <w:top w:val="nil"/>
              <w:left w:val="nil"/>
              <w:bottom w:val="nil"/>
              <w:right w:val="nil"/>
            </w:tcBorders>
            <w:shd w:val="clear" w:color="auto" w:fill="auto"/>
            <w:hideMark/>
          </w:tcPr>
          <w:p w14:paraId="1525CAA7" w14:textId="77777777" w:rsidR="00F300EA" w:rsidRPr="00F300EA" w:rsidRDefault="00F300EA" w:rsidP="00F300EA">
            <w:pPr>
              <w:jc w:val="center"/>
              <w:rPr>
                <w:color w:val="000000"/>
                <w:sz w:val="20"/>
                <w:szCs w:val="20"/>
              </w:rPr>
            </w:pPr>
            <w:r w:rsidRPr="00F300EA">
              <w:rPr>
                <w:color w:val="000000"/>
                <w:sz w:val="20"/>
                <w:szCs w:val="20"/>
              </w:rPr>
              <w:t>0,04983</w:t>
            </w:r>
          </w:p>
        </w:tc>
        <w:tc>
          <w:tcPr>
            <w:tcW w:w="993" w:type="dxa"/>
            <w:tcBorders>
              <w:top w:val="nil"/>
              <w:left w:val="nil"/>
              <w:bottom w:val="nil"/>
              <w:right w:val="nil"/>
            </w:tcBorders>
            <w:shd w:val="clear" w:color="auto" w:fill="auto"/>
            <w:hideMark/>
          </w:tcPr>
          <w:p w14:paraId="65DC26A2"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9C2F70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78ADF9E"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05B18CB7"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76FF39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ED49DA5" w14:textId="77777777" w:rsidTr="00F300EA">
        <w:trPr>
          <w:trHeight w:val="300"/>
        </w:trPr>
        <w:tc>
          <w:tcPr>
            <w:tcW w:w="1133" w:type="dxa"/>
            <w:tcBorders>
              <w:top w:val="nil"/>
              <w:left w:val="single" w:sz="4" w:space="0" w:color="auto"/>
              <w:bottom w:val="nil"/>
              <w:right w:val="nil"/>
            </w:tcBorders>
            <w:shd w:val="clear" w:color="auto" w:fill="auto"/>
            <w:hideMark/>
          </w:tcPr>
          <w:p w14:paraId="5FC1ED7B"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DC078C0"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4BE53B43"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41F4731"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2EFAF214"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6C25A37C"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7AFDAB0D"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70981E36" w14:textId="77777777" w:rsidR="00F300EA" w:rsidRPr="00F300EA" w:rsidRDefault="00F300EA" w:rsidP="00F300EA">
            <w:pPr>
              <w:jc w:val="right"/>
              <w:rPr>
                <w:color w:val="000000"/>
                <w:sz w:val="20"/>
                <w:szCs w:val="20"/>
              </w:rPr>
            </w:pPr>
            <w:r w:rsidRPr="00F300EA">
              <w:rPr>
                <w:color w:val="000000"/>
                <w:sz w:val="20"/>
                <w:szCs w:val="20"/>
              </w:rPr>
              <w:t>3 528,33</w:t>
            </w:r>
          </w:p>
        </w:tc>
        <w:tc>
          <w:tcPr>
            <w:tcW w:w="850" w:type="dxa"/>
            <w:tcBorders>
              <w:top w:val="single" w:sz="4" w:space="0" w:color="auto"/>
              <w:left w:val="nil"/>
              <w:bottom w:val="nil"/>
              <w:right w:val="nil"/>
            </w:tcBorders>
            <w:shd w:val="clear" w:color="auto" w:fill="auto"/>
            <w:hideMark/>
          </w:tcPr>
          <w:p w14:paraId="16CBEDA3"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28684EF9" w14:textId="77777777" w:rsidR="00F300EA" w:rsidRPr="00F300EA" w:rsidRDefault="00F300EA" w:rsidP="00F300EA">
            <w:pPr>
              <w:jc w:val="right"/>
              <w:rPr>
                <w:color w:val="000000"/>
                <w:sz w:val="20"/>
                <w:szCs w:val="20"/>
              </w:rPr>
            </w:pPr>
            <w:r w:rsidRPr="00F300EA">
              <w:rPr>
                <w:color w:val="000000"/>
                <w:sz w:val="20"/>
                <w:szCs w:val="20"/>
              </w:rPr>
              <w:t>8,57</w:t>
            </w:r>
          </w:p>
        </w:tc>
        <w:tc>
          <w:tcPr>
            <w:tcW w:w="1134" w:type="dxa"/>
            <w:tcBorders>
              <w:top w:val="single" w:sz="4" w:space="0" w:color="auto"/>
              <w:left w:val="nil"/>
              <w:bottom w:val="nil"/>
              <w:right w:val="nil"/>
            </w:tcBorders>
            <w:shd w:val="clear" w:color="auto" w:fill="auto"/>
            <w:hideMark/>
          </w:tcPr>
          <w:p w14:paraId="44AA683E"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86DFECB"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2D75C4F2" w14:textId="77777777" w:rsidTr="00F300EA">
        <w:trPr>
          <w:trHeight w:val="300"/>
        </w:trPr>
        <w:tc>
          <w:tcPr>
            <w:tcW w:w="1133" w:type="dxa"/>
            <w:tcBorders>
              <w:top w:val="nil"/>
              <w:left w:val="single" w:sz="4" w:space="0" w:color="auto"/>
              <w:bottom w:val="nil"/>
              <w:right w:val="nil"/>
            </w:tcBorders>
            <w:shd w:val="clear" w:color="auto" w:fill="auto"/>
            <w:hideMark/>
          </w:tcPr>
          <w:p w14:paraId="0DB08C00"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8F7934C"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CDAA665"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4B2E5E16"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CDC5353"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B756F1E"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334B52E"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817730A"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76A50B7D"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4B6B7D7" w14:textId="77777777" w:rsidR="00F300EA" w:rsidRPr="00F300EA" w:rsidRDefault="00F300EA" w:rsidP="00F300EA">
            <w:pPr>
              <w:jc w:val="right"/>
              <w:rPr>
                <w:color w:val="000000"/>
                <w:sz w:val="20"/>
                <w:szCs w:val="20"/>
              </w:rPr>
            </w:pPr>
            <w:r w:rsidRPr="00F300EA">
              <w:rPr>
                <w:color w:val="000000"/>
                <w:sz w:val="20"/>
                <w:szCs w:val="20"/>
              </w:rPr>
              <w:t>3,33</w:t>
            </w:r>
          </w:p>
        </w:tc>
        <w:tc>
          <w:tcPr>
            <w:tcW w:w="1134" w:type="dxa"/>
            <w:tcBorders>
              <w:top w:val="nil"/>
              <w:left w:val="nil"/>
              <w:bottom w:val="nil"/>
              <w:right w:val="nil"/>
            </w:tcBorders>
            <w:shd w:val="clear" w:color="auto" w:fill="auto"/>
            <w:hideMark/>
          </w:tcPr>
          <w:p w14:paraId="60B78FA4"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D0E6CED" w14:textId="77777777" w:rsidR="00F300EA" w:rsidRPr="00F300EA" w:rsidRDefault="00F300EA" w:rsidP="00F300EA">
            <w:pPr>
              <w:jc w:val="right"/>
              <w:rPr>
                <w:color w:val="000000"/>
                <w:sz w:val="20"/>
                <w:szCs w:val="20"/>
              </w:rPr>
            </w:pPr>
            <w:r w:rsidRPr="00F300EA">
              <w:rPr>
                <w:color w:val="000000"/>
                <w:sz w:val="20"/>
                <w:szCs w:val="20"/>
              </w:rPr>
              <w:t>86,68</w:t>
            </w:r>
          </w:p>
        </w:tc>
      </w:tr>
      <w:tr w:rsidR="00F300EA" w:rsidRPr="00F300EA" w14:paraId="35AA3465" w14:textId="77777777" w:rsidTr="00F300EA">
        <w:trPr>
          <w:trHeight w:val="900"/>
        </w:trPr>
        <w:tc>
          <w:tcPr>
            <w:tcW w:w="1133" w:type="dxa"/>
            <w:tcBorders>
              <w:top w:val="nil"/>
              <w:left w:val="single" w:sz="4" w:space="0" w:color="auto"/>
              <w:bottom w:val="nil"/>
              <w:right w:val="nil"/>
            </w:tcBorders>
            <w:shd w:val="clear" w:color="auto" w:fill="auto"/>
            <w:hideMark/>
          </w:tcPr>
          <w:p w14:paraId="1A1153B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5C4E76D"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п.6, Приказ № 812/пр от 21.12.2020 п.25</w:t>
            </w:r>
          </w:p>
        </w:tc>
        <w:tc>
          <w:tcPr>
            <w:tcW w:w="2960" w:type="dxa"/>
            <w:gridSpan w:val="3"/>
            <w:tcBorders>
              <w:top w:val="nil"/>
              <w:left w:val="nil"/>
              <w:bottom w:val="nil"/>
              <w:right w:val="nil"/>
            </w:tcBorders>
            <w:shd w:val="clear" w:color="auto" w:fill="auto"/>
            <w:hideMark/>
          </w:tcPr>
          <w:p w14:paraId="0DEEFB92" w14:textId="77777777" w:rsidR="00F300EA" w:rsidRPr="00F300EA" w:rsidRDefault="00F300EA" w:rsidP="00F300EA">
            <w:pPr>
              <w:rPr>
                <w:color w:val="000000"/>
                <w:sz w:val="20"/>
                <w:szCs w:val="20"/>
              </w:rPr>
            </w:pPr>
            <w:r w:rsidRPr="00F300EA">
              <w:rPr>
                <w:color w:val="000000"/>
                <w:sz w:val="20"/>
                <w:szCs w:val="20"/>
              </w:rPr>
              <w:t>НР Бетонные и железобетонные монолитные конструкции и работы в строительстве</w:t>
            </w:r>
          </w:p>
        </w:tc>
        <w:tc>
          <w:tcPr>
            <w:tcW w:w="844" w:type="dxa"/>
            <w:tcBorders>
              <w:top w:val="nil"/>
              <w:left w:val="nil"/>
              <w:bottom w:val="nil"/>
              <w:right w:val="nil"/>
            </w:tcBorders>
            <w:shd w:val="clear" w:color="auto" w:fill="auto"/>
            <w:hideMark/>
          </w:tcPr>
          <w:p w14:paraId="2435C1A5"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3D5293DC" w14:textId="77777777" w:rsidR="00F300EA" w:rsidRPr="00F300EA" w:rsidRDefault="00F300EA" w:rsidP="00F300EA">
            <w:pPr>
              <w:jc w:val="center"/>
              <w:rPr>
                <w:color w:val="000000"/>
                <w:sz w:val="20"/>
                <w:szCs w:val="20"/>
              </w:rPr>
            </w:pPr>
            <w:r w:rsidRPr="00F300EA">
              <w:rPr>
                <w:color w:val="000000"/>
                <w:sz w:val="20"/>
                <w:szCs w:val="20"/>
              </w:rPr>
              <w:t>102</w:t>
            </w:r>
          </w:p>
        </w:tc>
        <w:tc>
          <w:tcPr>
            <w:tcW w:w="994" w:type="dxa"/>
            <w:tcBorders>
              <w:top w:val="nil"/>
              <w:left w:val="nil"/>
              <w:bottom w:val="nil"/>
              <w:right w:val="nil"/>
            </w:tcBorders>
            <w:shd w:val="clear" w:color="auto" w:fill="auto"/>
            <w:hideMark/>
          </w:tcPr>
          <w:p w14:paraId="23FF2C40"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0F51581D" w14:textId="77777777" w:rsidR="00F300EA" w:rsidRPr="00F300EA" w:rsidRDefault="00F300EA" w:rsidP="00F300EA">
            <w:pPr>
              <w:jc w:val="center"/>
              <w:rPr>
                <w:color w:val="000000"/>
                <w:sz w:val="20"/>
                <w:szCs w:val="20"/>
              </w:rPr>
            </w:pPr>
            <w:r w:rsidRPr="00F300EA">
              <w:rPr>
                <w:color w:val="000000"/>
                <w:sz w:val="20"/>
                <w:szCs w:val="20"/>
              </w:rPr>
              <w:t>91,8</w:t>
            </w:r>
          </w:p>
        </w:tc>
        <w:tc>
          <w:tcPr>
            <w:tcW w:w="993" w:type="dxa"/>
            <w:tcBorders>
              <w:top w:val="nil"/>
              <w:left w:val="nil"/>
              <w:bottom w:val="nil"/>
              <w:right w:val="nil"/>
            </w:tcBorders>
            <w:shd w:val="clear" w:color="auto" w:fill="auto"/>
            <w:hideMark/>
          </w:tcPr>
          <w:p w14:paraId="3EAE013D"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4725D8C"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27B9C47" w14:textId="77777777" w:rsidR="00F300EA" w:rsidRPr="00F300EA" w:rsidRDefault="00F300EA" w:rsidP="00F300EA">
            <w:pPr>
              <w:jc w:val="right"/>
              <w:rPr>
                <w:color w:val="000000"/>
                <w:sz w:val="20"/>
                <w:szCs w:val="20"/>
              </w:rPr>
            </w:pPr>
            <w:r w:rsidRPr="00F300EA">
              <w:rPr>
                <w:color w:val="000000"/>
                <w:sz w:val="20"/>
                <w:szCs w:val="20"/>
              </w:rPr>
              <w:t>3,06</w:t>
            </w:r>
          </w:p>
        </w:tc>
        <w:tc>
          <w:tcPr>
            <w:tcW w:w="1134" w:type="dxa"/>
            <w:tcBorders>
              <w:top w:val="nil"/>
              <w:left w:val="nil"/>
              <w:bottom w:val="nil"/>
              <w:right w:val="nil"/>
            </w:tcBorders>
            <w:shd w:val="clear" w:color="auto" w:fill="auto"/>
            <w:hideMark/>
          </w:tcPr>
          <w:p w14:paraId="7B271027"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4A3A97F" w14:textId="77777777" w:rsidR="00F300EA" w:rsidRPr="00F300EA" w:rsidRDefault="00F300EA" w:rsidP="00F300EA">
            <w:pPr>
              <w:jc w:val="right"/>
              <w:rPr>
                <w:color w:val="000000"/>
                <w:sz w:val="20"/>
                <w:szCs w:val="20"/>
              </w:rPr>
            </w:pPr>
            <w:r w:rsidRPr="00F300EA">
              <w:rPr>
                <w:color w:val="000000"/>
                <w:sz w:val="20"/>
                <w:szCs w:val="20"/>
              </w:rPr>
              <w:t>79,57</w:t>
            </w:r>
          </w:p>
        </w:tc>
      </w:tr>
      <w:tr w:rsidR="00F300EA" w:rsidRPr="00F300EA" w14:paraId="75DD57F1" w14:textId="77777777" w:rsidTr="00F300EA">
        <w:trPr>
          <w:trHeight w:val="900"/>
        </w:trPr>
        <w:tc>
          <w:tcPr>
            <w:tcW w:w="1133" w:type="dxa"/>
            <w:tcBorders>
              <w:top w:val="nil"/>
              <w:left w:val="single" w:sz="4" w:space="0" w:color="auto"/>
              <w:bottom w:val="nil"/>
              <w:right w:val="nil"/>
            </w:tcBorders>
            <w:shd w:val="clear" w:color="auto" w:fill="auto"/>
            <w:hideMark/>
          </w:tcPr>
          <w:p w14:paraId="5DA8D690"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13C4448"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п.6, Приказ № 774/пр от 11.12.2020 п.16</w:t>
            </w:r>
          </w:p>
        </w:tc>
        <w:tc>
          <w:tcPr>
            <w:tcW w:w="2960" w:type="dxa"/>
            <w:gridSpan w:val="3"/>
            <w:tcBorders>
              <w:top w:val="nil"/>
              <w:left w:val="nil"/>
              <w:bottom w:val="nil"/>
              <w:right w:val="nil"/>
            </w:tcBorders>
            <w:shd w:val="clear" w:color="auto" w:fill="auto"/>
            <w:hideMark/>
          </w:tcPr>
          <w:p w14:paraId="70143C32" w14:textId="77777777" w:rsidR="00F300EA" w:rsidRPr="00F300EA" w:rsidRDefault="00F300EA" w:rsidP="00F300EA">
            <w:pPr>
              <w:rPr>
                <w:color w:val="000000"/>
                <w:sz w:val="20"/>
                <w:szCs w:val="20"/>
              </w:rPr>
            </w:pPr>
            <w:r w:rsidRPr="00F300EA">
              <w:rPr>
                <w:color w:val="000000"/>
                <w:sz w:val="20"/>
                <w:szCs w:val="20"/>
              </w:rPr>
              <w:t>СП Бетонные и железобетонные монолитные конструкции и работы в строительстве</w:t>
            </w:r>
          </w:p>
        </w:tc>
        <w:tc>
          <w:tcPr>
            <w:tcW w:w="844" w:type="dxa"/>
            <w:tcBorders>
              <w:top w:val="nil"/>
              <w:left w:val="nil"/>
              <w:bottom w:val="nil"/>
              <w:right w:val="nil"/>
            </w:tcBorders>
            <w:shd w:val="clear" w:color="auto" w:fill="auto"/>
            <w:hideMark/>
          </w:tcPr>
          <w:p w14:paraId="5356334A"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CFA71BB" w14:textId="77777777" w:rsidR="00F300EA" w:rsidRPr="00F300EA" w:rsidRDefault="00F300EA" w:rsidP="00F300EA">
            <w:pPr>
              <w:jc w:val="center"/>
              <w:rPr>
                <w:color w:val="000000"/>
                <w:sz w:val="20"/>
                <w:szCs w:val="20"/>
              </w:rPr>
            </w:pPr>
            <w:r w:rsidRPr="00F300EA">
              <w:rPr>
                <w:color w:val="000000"/>
                <w:sz w:val="20"/>
                <w:szCs w:val="20"/>
              </w:rPr>
              <w:t>58</w:t>
            </w:r>
          </w:p>
        </w:tc>
        <w:tc>
          <w:tcPr>
            <w:tcW w:w="994" w:type="dxa"/>
            <w:tcBorders>
              <w:top w:val="nil"/>
              <w:left w:val="nil"/>
              <w:bottom w:val="nil"/>
              <w:right w:val="nil"/>
            </w:tcBorders>
            <w:shd w:val="clear" w:color="auto" w:fill="auto"/>
            <w:hideMark/>
          </w:tcPr>
          <w:p w14:paraId="1EE9D03A"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0AE60AE1" w14:textId="77777777" w:rsidR="00F300EA" w:rsidRPr="00F300EA" w:rsidRDefault="00F300EA" w:rsidP="00F300EA">
            <w:pPr>
              <w:jc w:val="center"/>
              <w:rPr>
                <w:color w:val="000000"/>
                <w:sz w:val="20"/>
                <w:szCs w:val="20"/>
              </w:rPr>
            </w:pPr>
            <w:r w:rsidRPr="00F300EA">
              <w:rPr>
                <w:color w:val="000000"/>
                <w:sz w:val="20"/>
                <w:szCs w:val="20"/>
              </w:rPr>
              <w:t>49,3</w:t>
            </w:r>
          </w:p>
        </w:tc>
        <w:tc>
          <w:tcPr>
            <w:tcW w:w="993" w:type="dxa"/>
            <w:tcBorders>
              <w:top w:val="nil"/>
              <w:left w:val="nil"/>
              <w:bottom w:val="nil"/>
              <w:right w:val="nil"/>
            </w:tcBorders>
            <w:shd w:val="clear" w:color="auto" w:fill="auto"/>
            <w:hideMark/>
          </w:tcPr>
          <w:p w14:paraId="363C09FE"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8582E37"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9F1BEC3" w14:textId="77777777" w:rsidR="00F300EA" w:rsidRPr="00F300EA" w:rsidRDefault="00F300EA" w:rsidP="00F300EA">
            <w:pPr>
              <w:jc w:val="right"/>
              <w:rPr>
                <w:color w:val="000000"/>
                <w:sz w:val="20"/>
                <w:szCs w:val="20"/>
              </w:rPr>
            </w:pPr>
            <w:r w:rsidRPr="00F300EA">
              <w:rPr>
                <w:color w:val="000000"/>
                <w:sz w:val="20"/>
                <w:szCs w:val="20"/>
              </w:rPr>
              <w:t>1,64</w:t>
            </w:r>
          </w:p>
        </w:tc>
        <w:tc>
          <w:tcPr>
            <w:tcW w:w="1134" w:type="dxa"/>
            <w:tcBorders>
              <w:top w:val="nil"/>
              <w:left w:val="nil"/>
              <w:bottom w:val="nil"/>
              <w:right w:val="nil"/>
            </w:tcBorders>
            <w:shd w:val="clear" w:color="auto" w:fill="auto"/>
            <w:hideMark/>
          </w:tcPr>
          <w:p w14:paraId="3A2FFCF5"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E080CBB" w14:textId="77777777" w:rsidR="00F300EA" w:rsidRPr="00F300EA" w:rsidRDefault="00F300EA" w:rsidP="00F300EA">
            <w:pPr>
              <w:jc w:val="right"/>
              <w:rPr>
                <w:color w:val="000000"/>
                <w:sz w:val="20"/>
                <w:szCs w:val="20"/>
              </w:rPr>
            </w:pPr>
            <w:r w:rsidRPr="00F300EA">
              <w:rPr>
                <w:color w:val="000000"/>
                <w:sz w:val="20"/>
                <w:szCs w:val="20"/>
              </w:rPr>
              <w:t>42,73</w:t>
            </w:r>
          </w:p>
        </w:tc>
      </w:tr>
      <w:tr w:rsidR="00F300EA" w:rsidRPr="00F300EA" w14:paraId="3325F4CC" w14:textId="77777777" w:rsidTr="00F300EA">
        <w:trPr>
          <w:trHeight w:val="300"/>
        </w:trPr>
        <w:tc>
          <w:tcPr>
            <w:tcW w:w="1133" w:type="dxa"/>
            <w:tcBorders>
              <w:top w:val="nil"/>
              <w:left w:val="single" w:sz="4" w:space="0" w:color="auto"/>
              <w:bottom w:val="nil"/>
              <w:right w:val="nil"/>
            </w:tcBorders>
            <w:shd w:val="clear" w:color="auto" w:fill="auto"/>
            <w:hideMark/>
          </w:tcPr>
          <w:p w14:paraId="4783BBF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23CF3060"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E7FA273"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6187EBD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670988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898A76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35AAF8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90D703E"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397C0F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FD246F3" w14:textId="77777777" w:rsidR="00F300EA" w:rsidRPr="00F300EA" w:rsidRDefault="00F300EA" w:rsidP="00F300EA">
            <w:pPr>
              <w:jc w:val="right"/>
              <w:rPr>
                <w:b/>
                <w:bCs/>
                <w:color w:val="000000"/>
                <w:sz w:val="20"/>
                <w:szCs w:val="20"/>
              </w:rPr>
            </w:pPr>
            <w:r w:rsidRPr="00F300EA">
              <w:rPr>
                <w:b/>
                <w:bCs/>
                <w:color w:val="000000"/>
                <w:sz w:val="20"/>
                <w:szCs w:val="20"/>
              </w:rPr>
              <w:t>13,27</w:t>
            </w:r>
          </w:p>
        </w:tc>
        <w:tc>
          <w:tcPr>
            <w:tcW w:w="1134" w:type="dxa"/>
            <w:tcBorders>
              <w:top w:val="single" w:sz="4" w:space="0" w:color="auto"/>
              <w:left w:val="nil"/>
              <w:bottom w:val="nil"/>
              <w:right w:val="nil"/>
            </w:tcBorders>
            <w:shd w:val="clear" w:color="auto" w:fill="auto"/>
            <w:hideMark/>
          </w:tcPr>
          <w:p w14:paraId="40F8D136"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47EE50D" w14:textId="77777777" w:rsidR="00F300EA" w:rsidRPr="00F300EA" w:rsidRDefault="00F300EA" w:rsidP="00F300EA">
            <w:pPr>
              <w:jc w:val="right"/>
              <w:rPr>
                <w:b/>
                <w:bCs/>
                <w:color w:val="000000"/>
                <w:sz w:val="20"/>
                <w:szCs w:val="20"/>
              </w:rPr>
            </w:pPr>
            <w:r w:rsidRPr="00F300EA">
              <w:rPr>
                <w:b/>
                <w:bCs/>
                <w:color w:val="000000"/>
                <w:sz w:val="20"/>
                <w:szCs w:val="20"/>
              </w:rPr>
              <w:t>248,73</w:t>
            </w:r>
          </w:p>
        </w:tc>
      </w:tr>
      <w:tr w:rsidR="00F300EA" w:rsidRPr="00F300EA" w14:paraId="40940085"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522CFE1D" w14:textId="77777777" w:rsidR="00F300EA" w:rsidRPr="00F300EA" w:rsidRDefault="00F300EA" w:rsidP="00F300EA">
            <w:pPr>
              <w:jc w:val="center"/>
              <w:rPr>
                <w:b/>
                <w:bCs/>
                <w:color w:val="000000"/>
                <w:sz w:val="20"/>
                <w:szCs w:val="20"/>
              </w:rPr>
            </w:pPr>
            <w:r w:rsidRPr="00F300EA">
              <w:rPr>
                <w:b/>
                <w:bCs/>
                <w:color w:val="000000"/>
                <w:sz w:val="20"/>
                <w:szCs w:val="20"/>
              </w:rPr>
              <w:t>10</w:t>
            </w:r>
          </w:p>
        </w:tc>
        <w:tc>
          <w:tcPr>
            <w:tcW w:w="2128" w:type="dxa"/>
            <w:tcBorders>
              <w:top w:val="single" w:sz="4" w:space="0" w:color="auto"/>
              <w:left w:val="nil"/>
              <w:bottom w:val="nil"/>
              <w:right w:val="nil"/>
            </w:tcBorders>
            <w:shd w:val="clear" w:color="auto" w:fill="auto"/>
            <w:hideMark/>
          </w:tcPr>
          <w:p w14:paraId="231D8DBB" w14:textId="77777777" w:rsidR="00F300EA" w:rsidRPr="00F300EA" w:rsidRDefault="00F300EA" w:rsidP="00F300EA">
            <w:pPr>
              <w:rPr>
                <w:b/>
                <w:bCs/>
                <w:color w:val="000000"/>
                <w:sz w:val="20"/>
                <w:szCs w:val="20"/>
              </w:rPr>
            </w:pPr>
            <w:r w:rsidRPr="00F300EA">
              <w:rPr>
                <w:b/>
                <w:bCs/>
                <w:color w:val="000000"/>
                <w:sz w:val="20"/>
                <w:szCs w:val="20"/>
              </w:rPr>
              <w:t>ФССЦ-04.1.02.05-0003</w:t>
            </w:r>
          </w:p>
        </w:tc>
        <w:tc>
          <w:tcPr>
            <w:tcW w:w="2960" w:type="dxa"/>
            <w:gridSpan w:val="3"/>
            <w:tcBorders>
              <w:top w:val="single" w:sz="4" w:space="0" w:color="auto"/>
              <w:left w:val="nil"/>
              <w:bottom w:val="nil"/>
              <w:right w:val="nil"/>
            </w:tcBorders>
            <w:shd w:val="clear" w:color="auto" w:fill="auto"/>
            <w:hideMark/>
          </w:tcPr>
          <w:p w14:paraId="3FD307B0" w14:textId="77777777" w:rsidR="00F300EA" w:rsidRPr="00F300EA" w:rsidRDefault="00F300EA" w:rsidP="00F300EA">
            <w:pPr>
              <w:rPr>
                <w:b/>
                <w:bCs/>
                <w:color w:val="000000"/>
                <w:sz w:val="20"/>
                <w:szCs w:val="20"/>
              </w:rPr>
            </w:pPr>
            <w:r w:rsidRPr="00F300EA">
              <w:rPr>
                <w:b/>
                <w:bCs/>
                <w:color w:val="000000"/>
                <w:sz w:val="20"/>
                <w:szCs w:val="20"/>
              </w:rPr>
              <w:t>Смеси бетонные тяжелого бетона (БСТ), класс В7,5 (М100)</w:t>
            </w:r>
          </w:p>
        </w:tc>
        <w:tc>
          <w:tcPr>
            <w:tcW w:w="844" w:type="dxa"/>
            <w:tcBorders>
              <w:top w:val="single" w:sz="4" w:space="0" w:color="auto"/>
              <w:left w:val="nil"/>
              <w:bottom w:val="nil"/>
              <w:right w:val="nil"/>
            </w:tcBorders>
            <w:shd w:val="clear" w:color="auto" w:fill="auto"/>
            <w:hideMark/>
          </w:tcPr>
          <w:p w14:paraId="1DDAD317" w14:textId="77777777" w:rsidR="00F300EA" w:rsidRPr="00F300EA" w:rsidRDefault="00F300EA" w:rsidP="00F300EA">
            <w:pPr>
              <w:jc w:val="center"/>
              <w:rPr>
                <w:b/>
                <w:bCs/>
                <w:color w:val="000000"/>
                <w:sz w:val="20"/>
                <w:szCs w:val="20"/>
              </w:rPr>
            </w:pPr>
            <w:r w:rsidRPr="00F300E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6EE0DF4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3E1F93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F236237" w14:textId="77777777" w:rsidR="00F300EA" w:rsidRPr="00F300EA" w:rsidRDefault="00F300EA" w:rsidP="00F300EA">
            <w:pPr>
              <w:jc w:val="center"/>
              <w:rPr>
                <w:b/>
                <w:bCs/>
                <w:color w:val="000000"/>
                <w:sz w:val="20"/>
                <w:szCs w:val="20"/>
              </w:rPr>
            </w:pPr>
            <w:r w:rsidRPr="00F300EA">
              <w:rPr>
                <w:b/>
                <w:bCs/>
                <w:color w:val="000000"/>
                <w:sz w:val="20"/>
                <w:szCs w:val="20"/>
              </w:rPr>
              <w:t>0,18</w:t>
            </w:r>
          </w:p>
        </w:tc>
        <w:tc>
          <w:tcPr>
            <w:tcW w:w="993" w:type="dxa"/>
            <w:tcBorders>
              <w:top w:val="single" w:sz="4" w:space="0" w:color="auto"/>
              <w:left w:val="nil"/>
              <w:bottom w:val="nil"/>
              <w:right w:val="nil"/>
            </w:tcBorders>
            <w:shd w:val="clear" w:color="auto" w:fill="auto"/>
            <w:hideMark/>
          </w:tcPr>
          <w:p w14:paraId="1B7BB5A5" w14:textId="77777777" w:rsidR="00F300EA" w:rsidRPr="00F300EA" w:rsidRDefault="00F300EA" w:rsidP="00F300EA">
            <w:pPr>
              <w:jc w:val="right"/>
              <w:rPr>
                <w:b/>
                <w:bCs/>
                <w:color w:val="000000"/>
                <w:sz w:val="20"/>
                <w:szCs w:val="20"/>
              </w:rPr>
            </w:pPr>
            <w:r w:rsidRPr="00F300EA">
              <w:rPr>
                <w:b/>
                <w:bCs/>
                <w:color w:val="000000"/>
                <w:sz w:val="20"/>
                <w:szCs w:val="20"/>
              </w:rPr>
              <w:t>560,00</w:t>
            </w:r>
          </w:p>
        </w:tc>
        <w:tc>
          <w:tcPr>
            <w:tcW w:w="850" w:type="dxa"/>
            <w:tcBorders>
              <w:top w:val="single" w:sz="4" w:space="0" w:color="auto"/>
              <w:left w:val="nil"/>
              <w:bottom w:val="nil"/>
              <w:right w:val="nil"/>
            </w:tcBorders>
            <w:shd w:val="clear" w:color="auto" w:fill="auto"/>
            <w:hideMark/>
          </w:tcPr>
          <w:p w14:paraId="73F4305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9F04D2D" w14:textId="77777777" w:rsidR="00F300EA" w:rsidRPr="00F300EA" w:rsidRDefault="00F300EA" w:rsidP="00F300EA">
            <w:pPr>
              <w:jc w:val="right"/>
              <w:rPr>
                <w:b/>
                <w:bCs/>
                <w:color w:val="000000"/>
                <w:sz w:val="20"/>
                <w:szCs w:val="20"/>
              </w:rPr>
            </w:pPr>
            <w:r w:rsidRPr="00F300EA">
              <w:rPr>
                <w:b/>
                <w:bCs/>
                <w:color w:val="000000"/>
                <w:sz w:val="20"/>
                <w:szCs w:val="20"/>
              </w:rPr>
              <w:t>100,80</w:t>
            </w:r>
          </w:p>
        </w:tc>
        <w:tc>
          <w:tcPr>
            <w:tcW w:w="1134" w:type="dxa"/>
            <w:tcBorders>
              <w:top w:val="single" w:sz="4" w:space="0" w:color="auto"/>
              <w:left w:val="nil"/>
              <w:bottom w:val="nil"/>
              <w:right w:val="nil"/>
            </w:tcBorders>
            <w:shd w:val="clear" w:color="auto" w:fill="auto"/>
            <w:hideMark/>
          </w:tcPr>
          <w:p w14:paraId="12CDBF0C"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7A26E109" w14:textId="77777777" w:rsidR="00F300EA" w:rsidRPr="00F300EA" w:rsidRDefault="00F300EA" w:rsidP="00F300EA">
            <w:pPr>
              <w:jc w:val="right"/>
              <w:rPr>
                <w:b/>
                <w:bCs/>
                <w:color w:val="000000"/>
                <w:sz w:val="20"/>
                <w:szCs w:val="20"/>
              </w:rPr>
            </w:pPr>
            <w:r w:rsidRPr="00F300EA">
              <w:rPr>
                <w:b/>
                <w:bCs/>
                <w:color w:val="000000"/>
                <w:sz w:val="20"/>
                <w:szCs w:val="20"/>
              </w:rPr>
              <w:t>748,94</w:t>
            </w:r>
          </w:p>
        </w:tc>
      </w:tr>
      <w:tr w:rsidR="00F300EA" w:rsidRPr="00F300EA" w14:paraId="426777C6" w14:textId="77777777" w:rsidTr="00F300EA">
        <w:trPr>
          <w:trHeight w:val="300"/>
        </w:trPr>
        <w:tc>
          <w:tcPr>
            <w:tcW w:w="1133" w:type="dxa"/>
            <w:tcBorders>
              <w:top w:val="nil"/>
              <w:left w:val="single" w:sz="4" w:space="0" w:color="auto"/>
              <w:bottom w:val="nil"/>
              <w:right w:val="nil"/>
            </w:tcBorders>
            <w:shd w:val="clear" w:color="auto" w:fill="auto"/>
            <w:hideMark/>
          </w:tcPr>
          <w:p w14:paraId="08E4B7A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496714A8"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12903C56" w14:textId="77777777" w:rsidR="00F300EA" w:rsidRPr="00F300EA" w:rsidRDefault="00F300EA" w:rsidP="00F300EA">
            <w:pPr>
              <w:rPr>
                <w:color w:val="000000"/>
                <w:sz w:val="20"/>
                <w:szCs w:val="20"/>
              </w:rPr>
            </w:pPr>
            <w:r w:rsidRPr="00F300EA">
              <w:rPr>
                <w:color w:val="000000"/>
                <w:sz w:val="20"/>
                <w:szCs w:val="20"/>
              </w:rPr>
              <w:t>(Бетонные и железобетонные монолитные конструкции и работы в строительстве)</w:t>
            </w:r>
          </w:p>
        </w:tc>
      </w:tr>
      <w:tr w:rsidR="00F300EA" w:rsidRPr="00F300EA" w14:paraId="14DE273F" w14:textId="77777777" w:rsidTr="00F300EA">
        <w:trPr>
          <w:trHeight w:val="300"/>
        </w:trPr>
        <w:tc>
          <w:tcPr>
            <w:tcW w:w="1133" w:type="dxa"/>
            <w:tcBorders>
              <w:top w:val="nil"/>
              <w:left w:val="single" w:sz="4" w:space="0" w:color="auto"/>
              <w:bottom w:val="nil"/>
              <w:right w:val="nil"/>
            </w:tcBorders>
            <w:shd w:val="clear" w:color="auto" w:fill="auto"/>
            <w:hideMark/>
          </w:tcPr>
          <w:p w14:paraId="166ABA2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775229F"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3BDF22D"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2900559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CE0EA1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B80179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C16DDE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444B5755"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9623A1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85C2307" w14:textId="77777777" w:rsidR="00F300EA" w:rsidRPr="00F300EA" w:rsidRDefault="00F300EA" w:rsidP="00F300EA">
            <w:pPr>
              <w:jc w:val="right"/>
              <w:rPr>
                <w:b/>
                <w:bCs/>
                <w:color w:val="000000"/>
                <w:sz w:val="20"/>
                <w:szCs w:val="20"/>
              </w:rPr>
            </w:pPr>
            <w:r w:rsidRPr="00F300EA">
              <w:rPr>
                <w:b/>
                <w:bCs/>
                <w:color w:val="000000"/>
                <w:sz w:val="20"/>
                <w:szCs w:val="20"/>
              </w:rPr>
              <w:t>100,80</w:t>
            </w:r>
          </w:p>
        </w:tc>
        <w:tc>
          <w:tcPr>
            <w:tcW w:w="1134" w:type="dxa"/>
            <w:tcBorders>
              <w:top w:val="single" w:sz="4" w:space="0" w:color="auto"/>
              <w:left w:val="nil"/>
              <w:bottom w:val="nil"/>
              <w:right w:val="nil"/>
            </w:tcBorders>
            <w:shd w:val="clear" w:color="auto" w:fill="auto"/>
            <w:hideMark/>
          </w:tcPr>
          <w:p w14:paraId="31B8C219"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7FB0AE8" w14:textId="77777777" w:rsidR="00F300EA" w:rsidRPr="00F300EA" w:rsidRDefault="00F300EA" w:rsidP="00F300EA">
            <w:pPr>
              <w:jc w:val="right"/>
              <w:rPr>
                <w:b/>
                <w:bCs/>
                <w:color w:val="000000"/>
                <w:sz w:val="20"/>
                <w:szCs w:val="20"/>
              </w:rPr>
            </w:pPr>
            <w:r w:rsidRPr="00F300EA">
              <w:rPr>
                <w:b/>
                <w:bCs/>
                <w:color w:val="000000"/>
                <w:sz w:val="20"/>
                <w:szCs w:val="20"/>
              </w:rPr>
              <w:t>748,94</w:t>
            </w:r>
          </w:p>
        </w:tc>
      </w:tr>
      <w:tr w:rsidR="00F300EA" w:rsidRPr="00F300EA" w14:paraId="54933562"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299461DF" w14:textId="77777777" w:rsidR="00F300EA" w:rsidRPr="00F300EA" w:rsidRDefault="00F300EA" w:rsidP="00F300EA">
            <w:pPr>
              <w:jc w:val="center"/>
              <w:rPr>
                <w:b/>
                <w:bCs/>
                <w:color w:val="000000"/>
                <w:sz w:val="20"/>
                <w:szCs w:val="20"/>
              </w:rPr>
            </w:pPr>
            <w:r w:rsidRPr="00F300EA">
              <w:rPr>
                <w:b/>
                <w:bCs/>
                <w:color w:val="000000"/>
                <w:sz w:val="20"/>
                <w:szCs w:val="20"/>
              </w:rPr>
              <w:lastRenderedPageBreak/>
              <w:t>11</w:t>
            </w:r>
          </w:p>
        </w:tc>
        <w:tc>
          <w:tcPr>
            <w:tcW w:w="2128" w:type="dxa"/>
            <w:tcBorders>
              <w:top w:val="single" w:sz="4" w:space="0" w:color="auto"/>
              <w:left w:val="nil"/>
              <w:bottom w:val="nil"/>
              <w:right w:val="nil"/>
            </w:tcBorders>
            <w:shd w:val="clear" w:color="auto" w:fill="auto"/>
            <w:hideMark/>
          </w:tcPr>
          <w:p w14:paraId="3C7B7484" w14:textId="77777777" w:rsidR="00F300EA" w:rsidRPr="00F300EA" w:rsidRDefault="00F300EA" w:rsidP="00F300EA">
            <w:pPr>
              <w:rPr>
                <w:b/>
                <w:bCs/>
                <w:color w:val="000000"/>
                <w:sz w:val="20"/>
                <w:szCs w:val="20"/>
              </w:rPr>
            </w:pPr>
            <w:r w:rsidRPr="00F300EA">
              <w:rPr>
                <w:b/>
                <w:bCs/>
                <w:color w:val="000000"/>
                <w:sz w:val="20"/>
                <w:szCs w:val="20"/>
              </w:rPr>
              <w:t>ФЕР08-01-007-01</w:t>
            </w:r>
          </w:p>
        </w:tc>
        <w:tc>
          <w:tcPr>
            <w:tcW w:w="2960" w:type="dxa"/>
            <w:gridSpan w:val="3"/>
            <w:tcBorders>
              <w:top w:val="single" w:sz="4" w:space="0" w:color="auto"/>
              <w:left w:val="nil"/>
              <w:bottom w:val="nil"/>
              <w:right w:val="nil"/>
            </w:tcBorders>
            <w:shd w:val="clear" w:color="auto" w:fill="auto"/>
            <w:hideMark/>
          </w:tcPr>
          <w:p w14:paraId="6731B0E3" w14:textId="77777777" w:rsidR="00F300EA" w:rsidRPr="00F300EA" w:rsidRDefault="00F300EA" w:rsidP="00F300EA">
            <w:pPr>
              <w:rPr>
                <w:b/>
                <w:bCs/>
                <w:color w:val="000000"/>
                <w:sz w:val="20"/>
                <w:szCs w:val="20"/>
              </w:rPr>
            </w:pPr>
            <w:r w:rsidRPr="00F300EA">
              <w:rPr>
                <w:b/>
                <w:bCs/>
                <w:color w:val="000000"/>
                <w:sz w:val="20"/>
                <w:szCs w:val="20"/>
              </w:rPr>
              <w:t>Устройство прокладочной гидроизоляции фундаментов рулонными материалами в один слой насухо</w:t>
            </w:r>
          </w:p>
        </w:tc>
        <w:tc>
          <w:tcPr>
            <w:tcW w:w="844" w:type="dxa"/>
            <w:tcBorders>
              <w:top w:val="single" w:sz="4" w:space="0" w:color="auto"/>
              <w:left w:val="nil"/>
              <w:bottom w:val="nil"/>
              <w:right w:val="nil"/>
            </w:tcBorders>
            <w:shd w:val="clear" w:color="auto" w:fill="auto"/>
            <w:hideMark/>
          </w:tcPr>
          <w:p w14:paraId="785BD27F" w14:textId="77777777" w:rsidR="00F300EA" w:rsidRPr="00F300EA" w:rsidRDefault="00F300EA" w:rsidP="00F300EA">
            <w:pPr>
              <w:jc w:val="center"/>
              <w:rPr>
                <w:b/>
                <w:bCs/>
                <w:color w:val="000000"/>
                <w:sz w:val="20"/>
                <w:szCs w:val="20"/>
              </w:rPr>
            </w:pPr>
            <w:r w:rsidRPr="00F300E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75A750C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ED2482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4267E4B" w14:textId="77777777" w:rsidR="00F300EA" w:rsidRPr="00F300EA" w:rsidRDefault="00F300EA" w:rsidP="00F300EA">
            <w:pPr>
              <w:jc w:val="center"/>
              <w:rPr>
                <w:b/>
                <w:bCs/>
                <w:color w:val="000000"/>
                <w:sz w:val="20"/>
                <w:szCs w:val="20"/>
              </w:rPr>
            </w:pPr>
            <w:r w:rsidRPr="00F300EA">
              <w:rPr>
                <w:b/>
                <w:bCs/>
                <w:color w:val="000000"/>
                <w:sz w:val="20"/>
                <w:szCs w:val="20"/>
              </w:rPr>
              <w:t>0,0176</w:t>
            </w:r>
          </w:p>
        </w:tc>
        <w:tc>
          <w:tcPr>
            <w:tcW w:w="993" w:type="dxa"/>
            <w:tcBorders>
              <w:top w:val="single" w:sz="4" w:space="0" w:color="auto"/>
              <w:left w:val="nil"/>
              <w:bottom w:val="nil"/>
              <w:right w:val="nil"/>
            </w:tcBorders>
            <w:shd w:val="clear" w:color="auto" w:fill="auto"/>
            <w:hideMark/>
          </w:tcPr>
          <w:p w14:paraId="63C7EEB1"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81CE84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807957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5FD5CA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3D95B5F"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33310C24" w14:textId="77777777" w:rsidTr="00F300EA">
        <w:trPr>
          <w:trHeight w:val="465"/>
        </w:trPr>
        <w:tc>
          <w:tcPr>
            <w:tcW w:w="1133" w:type="dxa"/>
            <w:tcBorders>
              <w:top w:val="nil"/>
              <w:left w:val="single" w:sz="4" w:space="0" w:color="auto"/>
              <w:bottom w:val="nil"/>
              <w:right w:val="nil"/>
            </w:tcBorders>
            <w:shd w:val="clear" w:color="auto" w:fill="auto"/>
            <w:vAlign w:val="center"/>
            <w:hideMark/>
          </w:tcPr>
          <w:p w14:paraId="2E73E3B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EF2D724" w14:textId="77777777" w:rsidR="00F300EA" w:rsidRPr="00F300EA" w:rsidRDefault="00F300EA" w:rsidP="00F300EA">
            <w:pPr>
              <w:jc w:val="right"/>
              <w:rPr>
                <w:color w:val="000000"/>
                <w:sz w:val="20"/>
                <w:szCs w:val="20"/>
              </w:rPr>
            </w:pPr>
            <w:r w:rsidRPr="00F300E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353451C0" w14:textId="77777777" w:rsidR="00F300EA" w:rsidRPr="00F300EA" w:rsidRDefault="00F300EA" w:rsidP="00F300EA">
            <w:pPr>
              <w:rPr>
                <w:color w:val="000000"/>
                <w:sz w:val="20"/>
                <w:szCs w:val="20"/>
              </w:rPr>
            </w:pPr>
            <w:r w:rsidRPr="00F300E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F300EA" w:rsidRPr="00F300EA" w14:paraId="060E2AB6"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7BAB8F4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FA56F16"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08A39169"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6766170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889391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3612C28"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71E7E8D3"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68DBCEE0"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539C5AB0"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05000AF"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836FEE3"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40DCFE9D" w14:textId="77777777" w:rsidR="00F300EA" w:rsidRPr="00F300EA" w:rsidRDefault="00F300EA" w:rsidP="00F300EA">
            <w:pPr>
              <w:jc w:val="right"/>
              <w:rPr>
                <w:color w:val="000000"/>
                <w:sz w:val="20"/>
                <w:szCs w:val="20"/>
              </w:rPr>
            </w:pPr>
            <w:r w:rsidRPr="00F300EA">
              <w:rPr>
                <w:color w:val="000000"/>
                <w:sz w:val="20"/>
                <w:szCs w:val="20"/>
              </w:rPr>
              <w:t>26,06</w:t>
            </w:r>
          </w:p>
        </w:tc>
        <w:tc>
          <w:tcPr>
            <w:tcW w:w="850" w:type="dxa"/>
            <w:tcBorders>
              <w:top w:val="nil"/>
              <w:left w:val="nil"/>
              <w:bottom w:val="nil"/>
              <w:right w:val="nil"/>
            </w:tcBorders>
            <w:shd w:val="clear" w:color="auto" w:fill="auto"/>
            <w:hideMark/>
          </w:tcPr>
          <w:p w14:paraId="7920B70E" w14:textId="77777777" w:rsidR="00F300EA" w:rsidRPr="00F300EA" w:rsidRDefault="00F300EA" w:rsidP="00F300EA">
            <w:pPr>
              <w:jc w:val="center"/>
              <w:rPr>
                <w:color w:val="000000"/>
                <w:sz w:val="20"/>
                <w:szCs w:val="20"/>
              </w:rPr>
            </w:pPr>
            <w:r w:rsidRPr="00F300EA">
              <w:rPr>
                <w:color w:val="000000"/>
                <w:sz w:val="20"/>
                <w:szCs w:val="20"/>
              </w:rPr>
              <w:t>1,4375</w:t>
            </w:r>
          </w:p>
        </w:tc>
        <w:tc>
          <w:tcPr>
            <w:tcW w:w="1134" w:type="dxa"/>
            <w:tcBorders>
              <w:top w:val="nil"/>
              <w:left w:val="nil"/>
              <w:bottom w:val="nil"/>
              <w:right w:val="nil"/>
            </w:tcBorders>
            <w:shd w:val="clear" w:color="auto" w:fill="auto"/>
            <w:hideMark/>
          </w:tcPr>
          <w:p w14:paraId="771B951C" w14:textId="77777777" w:rsidR="00F300EA" w:rsidRPr="00F300EA" w:rsidRDefault="00F300EA" w:rsidP="00F300EA">
            <w:pPr>
              <w:jc w:val="right"/>
              <w:rPr>
                <w:color w:val="000000"/>
                <w:sz w:val="20"/>
                <w:szCs w:val="20"/>
              </w:rPr>
            </w:pPr>
            <w:r w:rsidRPr="00F300EA">
              <w:rPr>
                <w:color w:val="000000"/>
                <w:sz w:val="20"/>
                <w:szCs w:val="20"/>
              </w:rPr>
              <w:t>0,66</w:t>
            </w:r>
          </w:p>
        </w:tc>
        <w:tc>
          <w:tcPr>
            <w:tcW w:w="1134" w:type="dxa"/>
            <w:tcBorders>
              <w:top w:val="nil"/>
              <w:left w:val="nil"/>
              <w:bottom w:val="nil"/>
              <w:right w:val="nil"/>
            </w:tcBorders>
            <w:shd w:val="clear" w:color="auto" w:fill="auto"/>
            <w:hideMark/>
          </w:tcPr>
          <w:p w14:paraId="78344B47"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938E998" w14:textId="77777777" w:rsidR="00F300EA" w:rsidRPr="00F300EA" w:rsidRDefault="00F300EA" w:rsidP="00F300EA">
            <w:pPr>
              <w:jc w:val="right"/>
              <w:rPr>
                <w:color w:val="000000"/>
                <w:sz w:val="20"/>
                <w:szCs w:val="20"/>
              </w:rPr>
            </w:pPr>
            <w:r w:rsidRPr="00F300EA">
              <w:rPr>
                <w:color w:val="000000"/>
                <w:sz w:val="20"/>
                <w:szCs w:val="20"/>
              </w:rPr>
              <w:t>17,18</w:t>
            </w:r>
          </w:p>
        </w:tc>
      </w:tr>
      <w:tr w:rsidR="00F300EA" w:rsidRPr="00F300EA" w14:paraId="7A155C5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528D5056"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24FDE51"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1D10928F"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1FD33638"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4D3B3A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89FAEB6"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0FE59EE"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8CCC2D3" w14:textId="77777777" w:rsidR="00F300EA" w:rsidRPr="00F300EA" w:rsidRDefault="00F300EA" w:rsidP="00F300EA">
            <w:pPr>
              <w:jc w:val="right"/>
              <w:rPr>
                <w:color w:val="000000"/>
                <w:sz w:val="20"/>
                <w:szCs w:val="20"/>
              </w:rPr>
            </w:pPr>
            <w:r w:rsidRPr="00F300EA">
              <w:rPr>
                <w:color w:val="000000"/>
                <w:sz w:val="20"/>
                <w:szCs w:val="20"/>
              </w:rPr>
              <w:t>0,07</w:t>
            </w:r>
          </w:p>
        </w:tc>
        <w:tc>
          <w:tcPr>
            <w:tcW w:w="850" w:type="dxa"/>
            <w:tcBorders>
              <w:top w:val="nil"/>
              <w:left w:val="nil"/>
              <w:bottom w:val="nil"/>
              <w:right w:val="nil"/>
            </w:tcBorders>
            <w:shd w:val="clear" w:color="auto" w:fill="auto"/>
            <w:hideMark/>
          </w:tcPr>
          <w:p w14:paraId="525AD771"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0207EC23" w14:textId="77777777" w:rsidR="00F300EA" w:rsidRPr="00F300EA" w:rsidRDefault="00F300EA" w:rsidP="00F300EA">
            <w:pPr>
              <w:jc w:val="right"/>
              <w:rPr>
                <w:color w:val="000000"/>
                <w:sz w:val="20"/>
                <w:szCs w:val="20"/>
              </w:rPr>
            </w:pPr>
            <w:r w:rsidRPr="00F300EA">
              <w:rPr>
                <w:color w:val="000000"/>
                <w:sz w:val="20"/>
                <w:szCs w:val="20"/>
              </w:rPr>
              <w:t>0,00</w:t>
            </w:r>
          </w:p>
        </w:tc>
        <w:tc>
          <w:tcPr>
            <w:tcW w:w="1134" w:type="dxa"/>
            <w:tcBorders>
              <w:top w:val="nil"/>
              <w:left w:val="nil"/>
              <w:bottom w:val="nil"/>
              <w:right w:val="nil"/>
            </w:tcBorders>
            <w:shd w:val="clear" w:color="auto" w:fill="auto"/>
            <w:hideMark/>
          </w:tcPr>
          <w:p w14:paraId="04FAA547"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1EA34EDE"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D7A7C01"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084BEC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F96AA16"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7207DBC4"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3286DCE0"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AD43BC9"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B0699F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74E3E14"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FB03D76" w14:textId="77777777" w:rsidR="00F300EA" w:rsidRPr="00F300EA" w:rsidRDefault="00F300EA" w:rsidP="00F300EA">
            <w:pPr>
              <w:jc w:val="right"/>
              <w:rPr>
                <w:color w:val="000000"/>
                <w:sz w:val="20"/>
                <w:szCs w:val="20"/>
              </w:rPr>
            </w:pPr>
            <w:r w:rsidRPr="00F300EA">
              <w:rPr>
                <w:color w:val="000000"/>
                <w:sz w:val="20"/>
                <w:szCs w:val="20"/>
              </w:rPr>
              <w:t>0,01</w:t>
            </w:r>
          </w:p>
        </w:tc>
        <w:tc>
          <w:tcPr>
            <w:tcW w:w="850" w:type="dxa"/>
            <w:tcBorders>
              <w:top w:val="nil"/>
              <w:left w:val="nil"/>
              <w:bottom w:val="nil"/>
              <w:right w:val="nil"/>
            </w:tcBorders>
            <w:shd w:val="clear" w:color="auto" w:fill="auto"/>
            <w:hideMark/>
          </w:tcPr>
          <w:p w14:paraId="0732BA8D" w14:textId="77777777" w:rsidR="00F300EA" w:rsidRPr="00F300EA" w:rsidRDefault="00F300EA" w:rsidP="00F300EA">
            <w:pPr>
              <w:jc w:val="center"/>
              <w:rPr>
                <w:color w:val="000000"/>
                <w:sz w:val="20"/>
                <w:szCs w:val="20"/>
              </w:rPr>
            </w:pPr>
            <w:r w:rsidRPr="00F300EA">
              <w:rPr>
                <w:color w:val="000000"/>
                <w:sz w:val="20"/>
                <w:szCs w:val="20"/>
              </w:rPr>
              <w:t>1,5625</w:t>
            </w:r>
          </w:p>
        </w:tc>
        <w:tc>
          <w:tcPr>
            <w:tcW w:w="1134" w:type="dxa"/>
            <w:tcBorders>
              <w:top w:val="nil"/>
              <w:left w:val="nil"/>
              <w:bottom w:val="nil"/>
              <w:right w:val="nil"/>
            </w:tcBorders>
            <w:shd w:val="clear" w:color="auto" w:fill="auto"/>
            <w:hideMark/>
          </w:tcPr>
          <w:p w14:paraId="402B6F2A" w14:textId="77777777" w:rsidR="00F300EA" w:rsidRPr="00F300EA" w:rsidRDefault="00F300EA" w:rsidP="00F300EA">
            <w:pPr>
              <w:jc w:val="right"/>
              <w:rPr>
                <w:color w:val="000000"/>
                <w:sz w:val="20"/>
                <w:szCs w:val="20"/>
              </w:rPr>
            </w:pPr>
            <w:r w:rsidRPr="00F300EA">
              <w:rPr>
                <w:color w:val="000000"/>
                <w:sz w:val="20"/>
                <w:szCs w:val="20"/>
              </w:rPr>
              <w:t>0,00</w:t>
            </w:r>
          </w:p>
        </w:tc>
        <w:tc>
          <w:tcPr>
            <w:tcW w:w="1134" w:type="dxa"/>
            <w:tcBorders>
              <w:top w:val="nil"/>
              <w:left w:val="nil"/>
              <w:bottom w:val="nil"/>
              <w:right w:val="nil"/>
            </w:tcBorders>
            <w:shd w:val="clear" w:color="auto" w:fill="auto"/>
            <w:hideMark/>
          </w:tcPr>
          <w:p w14:paraId="5D548415"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E5C141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5688C79" w14:textId="77777777" w:rsidTr="00F300EA">
        <w:trPr>
          <w:trHeight w:val="300"/>
        </w:trPr>
        <w:tc>
          <w:tcPr>
            <w:tcW w:w="1133" w:type="dxa"/>
            <w:tcBorders>
              <w:top w:val="nil"/>
              <w:left w:val="single" w:sz="4" w:space="0" w:color="auto"/>
              <w:bottom w:val="nil"/>
              <w:right w:val="nil"/>
            </w:tcBorders>
            <w:shd w:val="clear" w:color="auto" w:fill="auto"/>
            <w:hideMark/>
          </w:tcPr>
          <w:p w14:paraId="5EF43C88"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5AC30525" w14:textId="77777777" w:rsidR="00F300EA" w:rsidRPr="00F300EA" w:rsidRDefault="00F300EA" w:rsidP="00F300EA">
            <w:pPr>
              <w:jc w:val="right"/>
              <w:rPr>
                <w:i/>
                <w:iCs/>
                <w:color w:val="000000"/>
                <w:sz w:val="20"/>
                <w:szCs w:val="20"/>
              </w:rPr>
            </w:pPr>
            <w:r w:rsidRPr="00F300EA">
              <w:rPr>
                <w:i/>
                <w:iCs/>
                <w:color w:val="000000"/>
                <w:sz w:val="20"/>
                <w:szCs w:val="20"/>
              </w:rPr>
              <w:t>12.1.02.10</w:t>
            </w:r>
          </w:p>
        </w:tc>
        <w:tc>
          <w:tcPr>
            <w:tcW w:w="2960" w:type="dxa"/>
            <w:gridSpan w:val="3"/>
            <w:tcBorders>
              <w:top w:val="nil"/>
              <w:left w:val="nil"/>
              <w:bottom w:val="nil"/>
              <w:right w:val="nil"/>
            </w:tcBorders>
            <w:shd w:val="clear" w:color="auto" w:fill="auto"/>
            <w:hideMark/>
          </w:tcPr>
          <w:p w14:paraId="06A9512F" w14:textId="77777777" w:rsidR="00F300EA" w:rsidRPr="00F300EA" w:rsidRDefault="00F300EA" w:rsidP="00F300EA">
            <w:pPr>
              <w:rPr>
                <w:i/>
                <w:iCs/>
                <w:color w:val="000000"/>
                <w:sz w:val="20"/>
                <w:szCs w:val="20"/>
              </w:rPr>
            </w:pPr>
            <w:r w:rsidRPr="00F300EA">
              <w:rPr>
                <w:i/>
                <w:iCs/>
                <w:color w:val="000000"/>
                <w:sz w:val="20"/>
                <w:szCs w:val="20"/>
              </w:rPr>
              <w:t>Материалы гидроизоляционные рулонные</w:t>
            </w:r>
          </w:p>
        </w:tc>
        <w:tc>
          <w:tcPr>
            <w:tcW w:w="844" w:type="dxa"/>
            <w:tcBorders>
              <w:top w:val="nil"/>
              <w:left w:val="nil"/>
              <w:bottom w:val="nil"/>
              <w:right w:val="nil"/>
            </w:tcBorders>
            <w:shd w:val="clear" w:color="auto" w:fill="auto"/>
            <w:hideMark/>
          </w:tcPr>
          <w:p w14:paraId="289C2B67" w14:textId="77777777" w:rsidR="00F300EA" w:rsidRPr="00F300EA" w:rsidRDefault="00F300EA" w:rsidP="00F300EA">
            <w:pPr>
              <w:jc w:val="center"/>
              <w:rPr>
                <w:i/>
                <w:iCs/>
                <w:color w:val="000000"/>
                <w:sz w:val="20"/>
                <w:szCs w:val="20"/>
              </w:rPr>
            </w:pPr>
            <w:r w:rsidRPr="00F300EA">
              <w:rPr>
                <w:i/>
                <w:iCs/>
                <w:color w:val="000000"/>
                <w:sz w:val="20"/>
                <w:szCs w:val="20"/>
              </w:rPr>
              <w:t>м2</w:t>
            </w:r>
          </w:p>
        </w:tc>
        <w:tc>
          <w:tcPr>
            <w:tcW w:w="838" w:type="dxa"/>
            <w:tcBorders>
              <w:top w:val="nil"/>
              <w:left w:val="nil"/>
              <w:bottom w:val="nil"/>
              <w:right w:val="nil"/>
            </w:tcBorders>
            <w:shd w:val="clear" w:color="auto" w:fill="auto"/>
            <w:hideMark/>
          </w:tcPr>
          <w:p w14:paraId="0A39D228" w14:textId="77777777" w:rsidR="00F300EA" w:rsidRPr="00F300EA" w:rsidRDefault="00F300EA" w:rsidP="00F300EA">
            <w:pPr>
              <w:jc w:val="center"/>
              <w:rPr>
                <w:i/>
                <w:iCs/>
                <w:color w:val="000000"/>
                <w:sz w:val="20"/>
                <w:szCs w:val="20"/>
              </w:rPr>
            </w:pPr>
            <w:r w:rsidRPr="00F300EA">
              <w:rPr>
                <w:i/>
                <w:iCs/>
                <w:color w:val="000000"/>
                <w:sz w:val="20"/>
                <w:szCs w:val="20"/>
              </w:rPr>
              <w:t>110</w:t>
            </w:r>
          </w:p>
        </w:tc>
        <w:tc>
          <w:tcPr>
            <w:tcW w:w="994" w:type="dxa"/>
            <w:tcBorders>
              <w:top w:val="nil"/>
              <w:left w:val="nil"/>
              <w:bottom w:val="nil"/>
              <w:right w:val="nil"/>
            </w:tcBorders>
            <w:shd w:val="clear" w:color="auto" w:fill="auto"/>
            <w:hideMark/>
          </w:tcPr>
          <w:p w14:paraId="674003CC"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1DDE9CF3" w14:textId="77777777" w:rsidR="00F300EA" w:rsidRPr="00F300EA" w:rsidRDefault="00F300EA" w:rsidP="00F300EA">
            <w:pPr>
              <w:jc w:val="center"/>
              <w:rPr>
                <w:i/>
                <w:iCs/>
                <w:color w:val="000000"/>
                <w:sz w:val="20"/>
                <w:szCs w:val="20"/>
              </w:rPr>
            </w:pPr>
            <w:r w:rsidRPr="00F300EA">
              <w:rPr>
                <w:i/>
                <w:iCs/>
                <w:color w:val="000000"/>
                <w:sz w:val="20"/>
                <w:szCs w:val="20"/>
              </w:rPr>
              <w:t>1,936</w:t>
            </w:r>
          </w:p>
        </w:tc>
        <w:tc>
          <w:tcPr>
            <w:tcW w:w="993" w:type="dxa"/>
            <w:tcBorders>
              <w:top w:val="nil"/>
              <w:left w:val="nil"/>
              <w:bottom w:val="nil"/>
              <w:right w:val="nil"/>
            </w:tcBorders>
            <w:shd w:val="clear" w:color="auto" w:fill="auto"/>
            <w:hideMark/>
          </w:tcPr>
          <w:p w14:paraId="0037E914"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7BF54CB9"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C8D58B6"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2590F797"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5771B8B"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72E888D" w14:textId="77777777" w:rsidTr="00F300EA">
        <w:trPr>
          <w:trHeight w:val="300"/>
        </w:trPr>
        <w:tc>
          <w:tcPr>
            <w:tcW w:w="1133" w:type="dxa"/>
            <w:tcBorders>
              <w:top w:val="nil"/>
              <w:left w:val="single" w:sz="4" w:space="0" w:color="auto"/>
              <w:bottom w:val="nil"/>
              <w:right w:val="nil"/>
            </w:tcBorders>
            <w:shd w:val="clear" w:color="auto" w:fill="auto"/>
            <w:hideMark/>
          </w:tcPr>
          <w:p w14:paraId="16E1C3CB"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E21014F"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033C273E"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35BA2C99"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424DB077" w14:textId="77777777" w:rsidR="00F300EA" w:rsidRPr="00F300EA" w:rsidRDefault="00F300EA" w:rsidP="00F300EA">
            <w:pPr>
              <w:jc w:val="center"/>
              <w:rPr>
                <w:color w:val="000000"/>
                <w:sz w:val="20"/>
                <w:szCs w:val="20"/>
              </w:rPr>
            </w:pPr>
            <w:r w:rsidRPr="00F300EA">
              <w:rPr>
                <w:color w:val="000000"/>
                <w:sz w:val="20"/>
                <w:szCs w:val="20"/>
              </w:rPr>
              <w:t>3,19</w:t>
            </w:r>
          </w:p>
        </w:tc>
        <w:tc>
          <w:tcPr>
            <w:tcW w:w="994" w:type="dxa"/>
            <w:tcBorders>
              <w:top w:val="nil"/>
              <w:left w:val="nil"/>
              <w:bottom w:val="nil"/>
              <w:right w:val="nil"/>
            </w:tcBorders>
            <w:shd w:val="clear" w:color="auto" w:fill="auto"/>
            <w:hideMark/>
          </w:tcPr>
          <w:p w14:paraId="3977AFA1" w14:textId="77777777" w:rsidR="00F300EA" w:rsidRPr="00F300EA" w:rsidRDefault="00F300EA" w:rsidP="00F300EA">
            <w:pPr>
              <w:jc w:val="center"/>
              <w:rPr>
                <w:color w:val="000000"/>
                <w:sz w:val="20"/>
                <w:szCs w:val="20"/>
              </w:rPr>
            </w:pPr>
            <w:r w:rsidRPr="00F300EA">
              <w:rPr>
                <w:color w:val="000000"/>
                <w:sz w:val="20"/>
                <w:szCs w:val="20"/>
              </w:rPr>
              <w:t>1,4375</w:t>
            </w:r>
          </w:p>
        </w:tc>
        <w:tc>
          <w:tcPr>
            <w:tcW w:w="1417" w:type="dxa"/>
            <w:tcBorders>
              <w:top w:val="nil"/>
              <w:left w:val="nil"/>
              <w:bottom w:val="nil"/>
              <w:right w:val="nil"/>
            </w:tcBorders>
            <w:shd w:val="clear" w:color="auto" w:fill="auto"/>
            <w:hideMark/>
          </w:tcPr>
          <w:p w14:paraId="3F998AA1" w14:textId="77777777" w:rsidR="00F300EA" w:rsidRPr="00F300EA" w:rsidRDefault="00F300EA" w:rsidP="00F300EA">
            <w:pPr>
              <w:jc w:val="center"/>
              <w:rPr>
                <w:color w:val="000000"/>
                <w:sz w:val="20"/>
                <w:szCs w:val="20"/>
              </w:rPr>
            </w:pPr>
            <w:r w:rsidRPr="00F300EA">
              <w:rPr>
                <w:color w:val="000000"/>
                <w:sz w:val="20"/>
                <w:szCs w:val="20"/>
              </w:rPr>
              <w:t>0,080707</w:t>
            </w:r>
          </w:p>
        </w:tc>
        <w:tc>
          <w:tcPr>
            <w:tcW w:w="993" w:type="dxa"/>
            <w:tcBorders>
              <w:top w:val="nil"/>
              <w:left w:val="nil"/>
              <w:bottom w:val="nil"/>
              <w:right w:val="nil"/>
            </w:tcBorders>
            <w:shd w:val="clear" w:color="auto" w:fill="auto"/>
            <w:hideMark/>
          </w:tcPr>
          <w:p w14:paraId="006825D9"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680A3C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01756F2"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1A6F4162"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92BFA4F"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AC6F2AE" w14:textId="77777777" w:rsidTr="00F300EA">
        <w:trPr>
          <w:trHeight w:val="300"/>
        </w:trPr>
        <w:tc>
          <w:tcPr>
            <w:tcW w:w="1133" w:type="dxa"/>
            <w:tcBorders>
              <w:top w:val="nil"/>
              <w:left w:val="single" w:sz="4" w:space="0" w:color="auto"/>
              <w:bottom w:val="nil"/>
              <w:right w:val="nil"/>
            </w:tcBorders>
            <w:shd w:val="clear" w:color="auto" w:fill="auto"/>
            <w:hideMark/>
          </w:tcPr>
          <w:p w14:paraId="7F396767"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840E6FB"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4CEA2218"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4D2AD6AC"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7F7A6A29"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16479365"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52EE3DC4"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18C46B43" w14:textId="77777777" w:rsidR="00F300EA" w:rsidRPr="00F300EA" w:rsidRDefault="00F300EA" w:rsidP="00F300EA">
            <w:pPr>
              <w:jc w:val="right"/>
              <w:rPr>
                <w:color w:val="000000"/>
                <w:sz w:val="20"/>
                <w:szCs w:val="20"/>
              </w:rPr>
            </w:pPr>
            <w:r w:rsidRPr="00F300EA">
              <w:rPr>
                <w:color w:val="000000"/>
                <w:sz w:val="20"/>
                <w:szCs w:val="20"/>
              </w:rPr>
              <w:t>26,13</w:t>
            </w:r>
          </w:p>
        </w:tc>
        <w:tc>
          <w:tcPr>
            <w:tcW w:w="850" w:type="dxa"/>
            <w:tcBorders>
              <w:top w:val="single" w:sz="4" w:space="0" w:color="auto"/>
              <w:left w:val="nil"/>
              <w:bottom w:val="nil"/>
              <w:right w:val="nil"/>
            </w:tcBorders>
            <w:shd w:val="clear" w:color="auto" w:fill="auto"/>
            <w:hideMark/>
          </w:tcPr>
          <w:p w14:paraId="4253A1C3"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1D718711" w14:textId="77777777" w:rsidR="00F300EA" w:rsidRPr="00F300EA" w:rsidRDefault="00F300EA" w:rsidP="00F300EA">
            <w:pPr>
              <w:jc w:val="right"/>
              <w:rPr>
                <w:color w:val="000000"/>
                <w:sz w:val="20"/>
                <w:szCs w:val="20"/>
              </w:rPr>
            </w:pPr>
            <w:r w:rsidRPr="00F300EA">
              <w:rPr>
                <w:color w:val="000000"/>
                <w:sz w:val="20"/>
                <w:szCs w:val="20"/>
              </w:rPr>
              <w:t>0,66</w:t>
            </w:r>
          </w:p>
        </w:tc>
        <w:tc>
          <w:tcPr>
            <w:tcW w:w="1134" w:type="dxa"/>
            <w:tcBorders>
              <w:top w:val="single" w:sz="4" w:space="0" w:color="auto"/>
              <w:left w:val="nil"/>
              <w:bottom w:val="nil"/>
              <w:right w:val="nil"/>
            </w:tcBorders>
            <w:shd w:val="clear" w:color="auto" w:fill="auto"/>
            <w:hideMark/>
          </w:tcPr>
          <w:p w14:paraId="275746C2"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A424110"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E49830D" w14:textId="77777777" w:rsidTr="00F300EA">
        <w:trPr>
          <w:trHeight w:val="300"/>
        </w:trPr>
        <w:tc>
          <w:tcPr>
            <w:tcW w:w="1133" w:type="dxa"/>
            <w:tcBorders>
              <w:top w:val="nil"/>
              <w:left w:val="single" w:sz="4" w:space="0" w:color="auto"/>
              <w:bottom w:val="nil"/>
              <w:right w:val="nil"/>
            </w:tcBorders>
            <w:shd w:val="clear" w:color="auto" w:fill="auto"/>
            <w:hideMark/>
          </w:tcPr>
          <w:p w14:paraId="7D58DE51"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555B2D9"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3BB1E8D"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4C8FDA65"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5BA1FFF"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06A422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7793EDE"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16D9CEB"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4529CE2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FD6350F" w14:textId="77777777" w:rsidR="00F300EA" w:rsidRPr="00F300EA" w:rsidRDefault="00F300EA" w:rsidP="00F300EA">
            <w:pPr>
              <w:jc w:val="right"/>
              <w:rPr>
                <w:color w:val="000000"/>
                <w:sz w:val="20"/>
                <w:szCs w:val="20"/>
              </w:rPr>
            </w:pPr>
            <w:r w:rsidRPr="00F300EA">
              <w:rPr>
                <w:color w:val="000000"/>
                <w:sz w:val="20"/>
                <w:szCs w:val="20"/>
              </w:rPr>
              <w:t>0,66</w:t>
            </w:r>
          </w:p>
        </w:tc>
        <w:tc>
          <w:tcPr>
            <w:tcW w:w="1134" w:type="dxa"/>
            <w:tcBorders>
              <w:top w:val="nil"/>
              <w:left w:val="nil"/>
              <w:bottom w:val="nil"/>
              <w:right w:val="nil"/>
            </w:tcBorders>
            <w:shd w:val="clear" w:color="auto" w:fill="auto"/>
            <w:hideMark/>
          </w:tcPr>
          <w:p w14:paraId="07BE7591"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0B0EB8E" w14:textId="77777777" w:rsidR="00F300EA" w:rsidRPr="00F300EA" w:rsidRDefault="00F300EA" w:rsidP="00F300EA">
            <w:pPr>
              <w:jc w:val="right"/>
              <w:rPr>
                <w:color w:val="000000"/>
                <w:sz w:val="20"/>
                <w:szCs w:val="20"/>
              </w:rPr>
            </w:pPr>
            <w:r w:rsidRPr="00F300EA">
              <w:rPr>
                <w:color w:val="000000"/>
                <w:sz w:val="20"/>
                <w:szCs w:val="20"/>
              </w:rPr>
              <w:t>17,18</w:t>
            </w:r>
          </w:p>
        </w:tc>
      </w:tr>
      <w:tr w:rsidR="00F300EA" w:rsidRPr="00F300EA" w14:paraId="2DC4EB0E" w14:textId="77777777" w:rsidTr="00F300EA">
        <w:trPr>
          <w:trHeight w:val="900"/>
        </w:trPr>
        <w:tc>
          <w:tcPr>
            <w:tcW w:w="1133" w:type="dxa"/>
            <w:tcBorders>
              <w:top w:val="nil"/>
              <w:left w:val="single" w:sz="4" w:space="0" w:color="auto"/>
              <w:bottom w:val="nil"/>
              <w:right w:val="nil"/>
            </w:tcBorders>
            <w:shd w:val="clear" w:color="auto" w:fill="auto"/>
            <w:hideMark/>
          </w:tcPr>
          <w:p w14:paraId="353542BE"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74E55A1"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п.8, Приказ № 812/пр от 21.12.2020 п.25</w:t>
            </w:r>
          </w:p>
        </w:tc>
        <w:tc>
          <w:tcPr>
            <w:tcW w:w="2960" w:type="dxa"/>
            <w:gridSpan w:val="3"/>
            <w:tcBorders>
              <w:top w:val="nil"/>
              <w:left w:val="nil"/>
              <w:bottom w:val="nil"/>
              <w:right w:val="nil"/>
            </w:tcBorders>
            <w:shd w:val="clear" w:color="auto" w:fill="auto"/>
            <w:hideMark/>
          </w:tcPr>
          <w:p w14:paraId="7337DCD3" w14:textId="77777777" w:rsidR="00F300EA" w:rsidRPr="00F300EA" w:rsidRDefault="00F300EA" w:rsidP="00F300EA">
            <w:pPr>
              <w:rPr>
                <w:color w:val="000000"/>
                <w:sz w:val="20"/>
                <w:szCs w:val="20"/>
              </w:rPr>
            </w:pPr>
            <w:r w:rsidRPr="00F300EA">
              <w:rPr>
                <w:color w:val="000000"/>
                <w:sz w:val="20"/>
                <w:szCs w:val="20"/>
              </w:rPr>
              <w:t>НР Конструкции из кирпича и блоков</w:t>
            </w:r>
          </w:p>
        </w:tc>
        <w:tc>
          <w:tcPr>
            <w:tcW w:w="844" w:type="dxa"/>
            <w:tcBorders>
              <w:top w:val="nil"/>
              <w:left w:val="nil"/>
              <w:bottom w:val="nil"/>
              <w:right w:val="nil"/>
            </w:tcBorders>
            <w:shd w:val="clear" w:color="auto" w:fill="auto"/>
            <w:hideMark/>
          </w:tcPr>
          <w:p w14:paraId="411F749A"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6EC90BCA" w14:textId="77777777" w:rsidR="00F300EA" w:rsidRPr="00F300EA" w:rsidRDefault="00F300EA" w:rsidP="00F300EA">
            <w:pPr>
              <w:jc w:val="center"/>
              <w:rPr>
                <w:color w:val="000000"/>
                <w:sz w:val="20"/>
                <w:szCs w:val="20"/>
              </w:rPr>
            </w:pPr>
            <w:r w:rsidRPr="00F300EA">
              <w:rPr>
                <w:color w:val="000000"/>
                <w:sz w:val="20"/>
                <w:szCs w:val="20"/>
              </w:rPr>
              <w:t>110</w:t>
            </w:r>
          </w:p>
        </w:tc>
        <w:tc>
          <w:tcPr>
            <w:tcW w:w="994" w:type="dxa"/>
            <w:tcBorders>
              <w:top w:val="nil"/>
              <w:left w:val="nil"/>
              <w:bottom w:val="nil"/>
              <w:right w:val="nil"/>
            </w:tcBorders>
            <w:shd w:val="clear" w:color="auto" w:fill="auto"/>
            <w:hideMark/>
          </w:tcPr>
          <w:p w14:paraId="31D6280A" w14:textId="77777777" w:rsidR="00F300EA" w:rsidRPr="00F300EA" w:rsidRDefault="00F300EA" w:rsidP="00F300EA">
            <w:pPr>
              <w:jc w:val="center"/>
              <w:rPr>
                <w:color w:val="000000"/>
                <w:sz w:val="20"/>
                <w:szCs w:val="20"/>
              </w:rPr>
            </w:pPr>
            <w:r w:rsidRPr="00F300EA">
              <w:rPr>
                <w:color w:val="000000"/>
                <w:sz w:val="20"/>
                <w:szCs w:val="20"/>
              </w:rPr>
              <w:t>0,9</w:t>
            </w:r>
          </w:p>
        </w:tc>
        <w:tc>
          <w:tcPr>
            <w:tcW w:w="1417" w:type="dxa"/>
            <w:tcBorders>
              <w:top w:val="nil"/>
              <w:left w:val="nil"/>
              <w:bottom w:val="nil"/>
              <w:right w:val="nil"/>
            </w:tcBorders>
            <w:shd w:val="clear" w:color="auto" w:fill="auto"/>
            <w:hideMark/>
          </w:tcPr>
          <w:p w14:paraId="7FCAD195" w14:textId="77777777" w:rsidR="00F300EA" w:rsidRPr="00F300EA" w:rsidRDefault="00F300EA" w:rsidP="00F300EA">
            <w:pPr>
              <w:jc w:val="center"/>
              <w:rPr>
                <w:color w:val="000000"/>
                <w:sz w:val="20"/>
                <w:szCs w:val="20"/>
              </w:rPr>
            </w:pPr>
            <w:r w:rsidRPr="00F300EA">
              <w:rPr>
                <w:color w:val="000000"/>
                <w:sz w:val="20"/>
                <w:szCs w:val="20"/>
              </w:rPr>
              <w:t>99</w:t>
            </w:r>
          </w:p>
        </w:tc>
        <w:tc>
          <w:tcPr>
            <w:tcW w:w="993" w:type="dxa"/>
            <w:tcBorders>
              <w:top w:val="nil"/>
              <w:left w:val="nil"/>
              <w:bottom w:val="nil"/>
              <w:right w:val="nil"/>
            </w:tcBorders>
            <w:shd w:val="clear" w:color="auto" w:fill="auto"/>
            <w:hideMark/>
          </w:tcPr>
          <w:p w14:paraId="22D74C0C"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88D393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1CD87FB9" w14:textId="77777777" w:rsidR="00F300EA" w:rsidRPr="00F300EA" w:rsidRDefault="00F300EA" w:rsidP="00F300EA">
            <w:pPr>
              <w:jc w:val="right"/>
              <w:rPr>
                <w:color w:val="000000"/>
                <w:sz w:val="20"/>
                <w:szCs w:val="20"/>
              </w:rPr>
            </w:pPr>
            <w:r w:rsidRPr="00F300EA">
              <w:rPr>
                <w:color w:val="000000"/>
                <w:sz w:val="20"/>
                <w:szCs w:val="20"/>
              </w:rPr>
              <w:t>0,65</w:t>
            </w:r>
          </w:p>
        </w:tc>
        <w:tc>
          <w:tcPr>
            <w:tcW w:w="1134" w:type="dxa"/>
            <w:tcBorders>
              <w:top w:val="nil"/>
              <w:left w:val="nil"/>
              <w:bottom w:val="nil"/>
              <w:right w:val="nil"/>
            </w:tcBorders>
            <w:shd w:val="clear" w:color="auto" w:fill="auto"/>
            <w:hideMark/>
          </w:tcPr>
          <w:p w14:paraId="38A88B0A"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4EAC644" w14:textId="77777777" w:rsidR="00F300EA" w:rsidRPr="00F300EA" w:rsidRDefault="00F300EA" w:rsidP="00F300EA">
            <w:pPr>
              <w:jc w:val="right"/>
              <w:rPr>
                <w:color w:val="000000"/>
                <w:sz w:val="20"/>
                <w:szCs w:val="20"/>
              </w:rPr>
            </w:pPr>
            <w:r w:rsidRPr="00F300EA">
              <w:rPr>
                <w:color w:val="000000"/>
                <w:sz w:val="20"/>
                <w:szCs w:val="20"/>
              </w:rPr>
              <w:t>17,01</w:t>
            </w:r>
          </w:p>
        </w:tc>
      </w:tr>
      <w:tr w:rsidR="00F300EA" w:rsidRPr="00F300EA" w14:paraId="2F86F058" w14:textId="77777777" w:rsidTr="00F300EA">
        <w:trPr>
          <w:trHeight w:val="900"/>
        </w:trPr>
        <w:tc>
          <w:tcPr>
            <w:tcW w:w="1133" w:type="dxa"/>
            <w:tcBorders>
              <w:top w:val="nil"/>
              <w:left w:val="single" w:sz="4" w:space="0" w:color="auto"/>
              <w:bottom w:val="nil"/>
              <w:right w:val="nil"/>
            </w:tcBorders>
            <w:shd w:val="clear" w:color="auto" w:fill="auto"/>
            <w:hideMark/>
          </w:tcPr>
          <w:p w14:paraId="767A5572"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E2CDCB1"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п.8, Приказ № 774/пр от 11.12.2020 п.16</w:t>
            </w:r>
          </w:p>
        </w:tc>
        <w:tc>
          <w:tcPr>
            <w:tcW w:w="2960" w:type="dxa"/>
            <w:gridSpan w:val="3"/>
            <w:tcBorders>
              <w:top w:val="nil"/>
              <w:left w:val="nil"/>
              <w:bottom w:val="nil"/>
              <w:right w:val="nil"/>
            </w:tcBorders>
            <w:shd w:val="clear" w:color="auto" w:fill="auto"/>
            <w:hideMark/>
          </w:tcPr>
          <w:p w14:paraId="2A1B49E5" w14:textId="77777777" w:rsidR="00F300EA" w:rsidRPr="00F300EA" w:rsidRDefault="00F300EA" w:rsidP="00F300EA">
            <w:pPr>
              <w:rPr>
                <w:color w:val="000000"/>
                <w:sz w:val="20"/>
                <w:szCs w:val="20"/>
              </w:rPr>
            </w:pPr>
            <w:r w:rsidRPr="00F300EA">
              <w:rPr>
                <w:color w:val="000000"/>
                <w:sz w:val="20"/>
                <w:szCs w:val="20"/>
              </w:rPr>
              <w:t>СП Конструкции из кирпича и блоков</w:t>
            </w:r>
          </w:p>
        </w:tc>
        <w:tc>
          <w:tcPr>
            <w:tcW w:w="844" w:type="dxa"/>
            <w:tcBorders>
              <w:top w:val="nil"/>
              <w:left w:val="nil"/>
              <w:bottom w:val="nil"/>
              <w:right w:val="nil"/>
            </w:tcBorders>
            <w:shd w:val="clear" w:color="auto" w:fill="auto"/>
            <w:hideMark/>
          </w:tcPr>
          <w:p w14:paraId="73EE96A0"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315806C" w14:textId="77777777" w:rsidR="00F300EA" w:rsidRPr="00F300EA" w:rsidRDefault="00F300EA" w:rsidP="00F300EA">
            <w:pPr>
              <w:jc w:val="center"/>
              <w:rPr>
                <w:color w:val="000000"/>
                <w:sz w:val="20"/>
                <w:szCs w:val="20"/>
              </w:rPr>
            </w:pPr>
            <w:r w:rsidRPr="00F300EA">
              <w:rPr>
                <w:color w:val="000000"/>
                <w:sz w:val="20"/>
                <w:szCs w:val="20"/>
              </w:rPr>
              <w:t>69</w:t>
            </w:r>
          </w:p>
        </w:tc>
        <w:tc>
          <w:tcPr>
            <w:tcW w:w="994" w:type="dxa"/>
            <w:tcBorders>
              <w:top w:val="nil"/>
              <w:left w:val="nil"/>
              <w:bottom w:val="nil"/>
              <w:right w:val="nil"/>
            </w:tcBorders>
            <w:shd w:val="clear" w:color="auto" w:fill="auto"/>
            <w:hideMark/>
          </w:tcPr>
          <w:p w14:paraId="0AEC724C" w14:textId="77777777" w:rsidR="00F300EA" w:rsidRPr="00F300EA" w:rsidRDefault="00F300EA" w:rsidP="00F300EA">
            <w:pPr>
              <w:jc w:val="center"/>
              <w:rPr>
                <w:color w:val="000000"/>
                <w:sz w:val="20"/>
                <w:szCs w:val="20"/>
              </w:rPr>
            </w:pPr>
            <w:r w:rsidRPr="00F300EA">
              <w:rPr>
                <w:color w:val="000000"/>
                <w:sz w:val="20"/>
                <w:szCs w:val="20"/>
              </w:rPr>
              <w:t>0,85</w:t>
            </w:r>
          </w:p>
        </w:tc>
        <w:tc>
          <w:tcPr>
            <w:tcW w:w="1417" w:type="dxa"/>
            <w:tcBorders>
              <w:top w:val="nil"/>
              <w:left w:val="nil"/>
              <w:bottom w:val="nil"/>
              <w:right w:val="nil"/>
            </w:tcBorders>
            <w:shd w:val="clear" w:color="auto" w:fill="auto"/>
            <w:hideMark/>
          </w:tcPr>
          <w:p w14:paraId="2BE996E4" w14:textId="77777777" w:rsidR="00F300EA" w:rsidRPr="00F300EA" w:rsidRDefault="00F300EA" w:rsidP="00F300EA">
            <w:pPr>
              <w:jc w:val="center"/>
              <w:rPr>
                <w:color w:val="000000"/>
                <w:sz w:val="20"/>
                <w:szCs w:val="20"/>
              </w:rPr>
            </w:pPr>
            <w:r w:rsidRPr="00F300EA">
              <w:rPr>
                <w:color w:val="000000"/>
                <w:sz w:val="20"/>
                <w:szCs w:val="20"/>
              </w:rPr>
              <w:t>58,65</w:t>
            </w:r>
          </w:p>
        </w:tc>
        <w:tc>
          <w:tcPr>
            <w:tcW w:w="993" w:type="dxa"/>
            <w:tcBorders>
              <w:top w:val="nil"/>
              <w:left w:val="nil"/>
              <w:bottom w:val="nil"/>
              <w:right w:val="nil"/>
            </w:tcBorders>
            <w:shd w:val="clear" w:color="auto" w:fill="auto"/>
            <w:hideMark/>
          </w:tcPr>
          <w:p w14:paraId="3B4E750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BEC835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B771C09" w14:textId="77777777" w:rsidR="00F300EA" w:rsidRPr="00F300EA" w:rsidRDefault="00F300EA" w:rsidP="00F300EA">
            <w:pPr>
              <w:jc w:val="right"/>
              <w:rPr>
                <w:color w:val="000000"/>
                <w:sz w:val="20"/>
                <w:szCs w:val="20"/>
              </w:rPr>
            </w:pPr>
            <w:r w:rsidRPr="00F300EA">
              <w:rPr>
                <w:color w:val="000000"/>
                <w:sz w:val="20"/>
                <w:szCs w:val="20"/>
              </w:rPr>
              <w:t>0,39</w:t>
            </w:r>
          </w:p>
        </w:tc>
        <w:tc>
          <w:tcPr>
            <w:tcW w:w="1134" w:type="dxa"/>
            <w:tcBorders>
              <w:top w:val="nil"/>
              <w:left w:val="nil"/>
              <w:bottom w:val="nil"/>
              <w:right w:val="nil"/>
            </w:tcBorders>
            <w:shd w:val="clear" w:color="auto" w:fill="auto"/>
            <w:hideMark/>
          </w:tcPr>
          <w:p w14:paraId="337B5C0A"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E86AC26" w14:textId="77777777" w:rsidR="00F300EA" w:rsidRPr="00F300EA" w:rsidRDefault="00F300EA" w:rsidP="00F300EA">
            <w:pPr>
              <w:jc w:val="right"/>
              <w:rPr>
                <w:color w:val="000000"/>
                <w:sz w:val="20"/>
                <w:szCs w:val="20"/>
              </w:rPr>
            </w:pPr>
            <w:r w:rsidRPr="00F300EA">
              <w:rPr>
                <w:color w:val="000000"/>
                <w:sz w:val="20"/>
                <w:szCs w:val="20"/>
              </w:rPr>
              <w:t>10,08</w:t>
            </w:r>
          </w:p>
        </w:tc>
      </w:tr>
      <w:tr w:rsidR="00F300EA" w:rsidRPr="00F300EA" w14:paraId="31BA7FF5" w14:textId="77777777" w:rsidTr="00F300EA">
        <w:trPr>
          <w:trHeight w:val="300"/>
        </w:trPr>
        <w:tc>
          <w:tcPr>
            <w:tcW w:w="1133" w:type="dxa"/>
            <w:tcBorders>
              <w:top w:val="nil"/>
              <w:left w:val="single" w:sz="4" w:space="0" w:color="auto"/>
              <w:bottom w:val="nil"/>
              <w:right w:val="nil"/>
            </w:tcBorders>
            <w:shd w:val="clear" w:color="auto" w:fill="auto"/>
            <w:hideMark/>
          </w:tcPr>
          <w:p w14:paraId="66BF1ED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4D0EBA6E"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912DAC3"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35F4BA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29E5ECD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4BC676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AD785B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9320A1C"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4FBAB06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80E76A0" w14:textId="77777777" w:rsidR="00F300EA" w:rsidRPr="00F300EA" w:rsidRDefault="00F300EA" w:rsidP="00F300EA">
            <w:pPr>
              <w:jc w:val="right"/>
              <w:rPr>
                <w:b/>
                <w:bCs/>
                <w:color w:val="000000"/>
                <w:sz w:val="20"/>
                <w:szCs w:val="20"/>
              </w:rPr>
            </w:pPr>
            <w:r w:rsidRPr="00F300EA">
              <w:rPr>
                <w:b/>
                <w:bCs/>
                <w:color w:val="000000"/>
                <w:sz w:val="20"/>
                <w:szCs w:val="20"/>
              </w:rPr>
              <w:t>1,70</w:t>
            </w:r>
          </w:p>
        </w:tc>
        <w:tc>
          <w:tcPr>
            <w:tcW w:w="1134" w:type="dxa"/>
            <w:tcBorders>
              <w:top w:val="single" w:sz="4" w:space="0" w:color="auto"/>
              <w:left w:val="nil"/>
              <w:bottom w:val="nil"/>
              <w:right w:val="nil"/>
            </w:tcBorders>
            <w:shd w:val="clear" w:color="auto" w:fill="auto"/>
            <w:hideMark/>
          </w:tcPr>
          <w:p w14:paraId="6DE9A0BA"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6C80026" w14:textId="77777777" w:rsidR="00F300EA" w:rsidRPr="00F300EA" w:rsidRDefault="00F300EA" w:rsidP="00F300EA">
            <w:pPr>
              <w:jc w:val="right"/>
              <w:rPr>
                <w:b/>
                <w:bCs/>
                <w:color w:val="000000"/>
                <w:sz w:val="20"/>
                <w:szCs w:val="20"/>
              </w:rPr>
            </w:pPr>
            <w:r w:rsidRPr="00F300EA">
              <w:rPr>
                <w:b/>
                <w:bCs/>
                <w:color w:val="000000"/>
                <w:sz w:val="20"/>
                <w:szCs w:val="20"/>
              </w:rPr>
              <w:t>44,27</w:t>
            </w:r>
          </w:p>
        </w:tc>
      </w:tr>
      <w:tr w:rsidR="00F300EA" w:rsidRPr="00F300EA" w14:paraId="22939A43" w14:textId="77777777" w:rsidTr="00F300EA">
        <w:trPr>
          <w:trHeight w:val="690"/>
        </w:trPr>
        <w:tc>
          <w:tcPr>
            <w:tcW w:w="1133" w:type="dxa"/>
            <w:tcBorders>
              <w:top w:val="single" w:sz="4" w:space="0" w:color="auto"/>
              <w:left w:val="single" w:sz="4" w:space="0" w:color="auto"/>
              <w:bottom w:val="nil"/>
              <w:right w:val="nil"/>
            </w:tcBorders>
            <w:shd w:val="clear" w:color="auto" w:fill="auto"/>
            <w:hideMark/>
          </w:tcPr>
          <w:p w14:paraId="5ACB9EC9" w14:textId="77777777" w:rsidR="00F300EA" w:rsidRPr="00F300EA" w:rsidRDefault="00F300EA" w:rsidP="00F300EA">
            <w:pPr>
              <w:jc w:val="center"/>
              <w:rPr>
                <w:b/>
                <w:bCs/>
                <w:color w:val="000000"/>
                <w:sz w:val="20"/>
                <w:szCs w:val="20"/>
              </w:rPr>
            </w:pPr>
            <w:r w:rsidRPr="00F300EA">
              <w:rPr>
                <w:b/>
                <w:bCs/>
                <w:color w:val="000000"/>
                <w:sz w:val="20"/>
                <w:szCs w:val="20"/>
              </w:rPr>
              <w:t>12</w:t>
            </w:r>
          </w:p>
        </w:tc>
        <w:tc>
          <w:tcPr>
            <w:tcW w:w="2128" w:type="dxa"/>
            <w:tcBorders>
              <w:top w:val="single" w:sz="4" w:space="0" w:color="auto"/>
              <w:left w:val="nil"/>
              <w:bottom w:val="nil"/>
              <w:right w:val="nil"/>
            </w:tcBorders>
            <w:shd w:val="clear" w:color="auto" w:fill="auto"/>
            <w:hideMark/>
          </w:tcPr>
          <w:p w14:paraId="50977B7B" w14:textId="77777777" w:rsidR="00F300EA" w:rsidRPr="00F300EA" w:rsidRDefault="00F300EA" w:rsidP="00F300EA">
            <w:pPr>
              <w:rPr>
                <w:b/>
                <w:bCs/>
                <w:color w:val="000000"/>
                <w:sz w:val="20"/>
                <w:szCs w:val="20"/>
              </w:rPr>
            </w:pPr>
            <w:r w:rsidRPr="00F300EA">
              <w:rPr>
                <w:b/>
                <w:bCs/>
                <w:color w:val="000000"/>
                <w:sz w:val="20"/>
                <w:szCs w:val="20"/>
              </w:rPr>
              <w:t>ФССЦ-12.1.02.06-0011</w:t>
            </w:r>
          </w:p>
        </w:tc>
        <w:tc>
          <w:tcPr>
            <w:tcW w:w="2960" w:type="dxa"/>
            <w:gridSpan w:val="3"/>
            <w:tcBorders>
              <w:top w:val="single" w:sz="4" w:space="0" w:color="auto"/>
              <w:left w:val="nil"/>
              <w:bottom w:val="nil"/>
              <w:right w:val="nil"/>
            </w:tcBorders>
            <w:shd w:val="clear" w:color="auto" w:fill="auto"/>
            <w:hideMark/>
          </w:tcPr>
          <w:p w14:paraId="5E68FE31" w14:textId="77777777" w:rsidR="00F300EA" w:rsidRPr="00F300EA" w:rsidRDefault="00F300EA" w:rsidP="00F300EA">
            <w:pPr>
              <w:rPr>
                <w:b/>
                <w:bCs/>
                <w:color w:val="000000"/>
                <w:sz w:val="20"/>
                <w:szCs w:val="20"/>
              </w:rPr>
            </w:pPr>
            <w:r w:rsidRPr="00F300EA">
              <w:rPr>
                <w:b/>
                <w:bCs/>
                <w:color w:val="000000"/>
                <w:sz w:val="20"/>
                <w:szCs w:val="20"/>
              </w:rPr>
              <w:t>Рубероид кровельный с крупнозернистой посыпкой марки: РК-350</w:t>
            </w:r>
          </w:p>
        </w:tc>
        <w:tc>
          <w:tcPr>
            <w:tcW w:w="844" w:type="dxa"/>
            <w:tcBorders>
              <w:top w:val="single" w:sz="4" w:space="0" w:color="auto"/>
              <w:left w:val="nil"/>
              <w:bottom w:val="nil"/>
              <w:right w:val="nil"/>
            </w:tcBorders>
            <w:shd w:val="clear" w:color="auto" w:fill="auto"/>
            <w:hideMark/>
          </w:tcPr>
          <w:p w14:paraId="7CEC75D7" w14:textId="77777777" w:rsidR="00F300EA" w:rsidRPr="00F300EA" w:rsidRDefault="00F300EA" w:rsidP="00F300EA">
            <w:pPr>
              <w:jc w:val="center"/>
              <w:rPr>
                <w:b/>
                <w:bCs/>
                <w:color w:val="000000"/>
                <w:sz w:val="20"/>
                <w:szCs w:val="20"/>
              </w:rPr>
            </w:pPr>
            <w:r w:rsidRPr="00F300EA">
              <w:rPr>
                <w:b/>
                <w:bCs/>
                <w:color w:val="000000"/>
                <w:sz w:val="20"/>
                <w:szCs w:val="20"/>
              </w:rPr>
              <w:t>м2</w:t>
            </w:r>
          </w:p>
        </w:tc>
        <w:tc>
          <w:tcPr>
            <w:tcW w:w="838" w:type="dxa"/>
            <w:tcBorders>
              <w:top w:val="single" w:sz="4" w:space="0" w:color="auto"/>
              <w:left w:val="nil"/>
              <w:bottom w:val="nil"/>
              <w:right w:val="nil"/>
            </w:tcBorders>
            <w:shd w:val="clear" w:color="auto" w:fill="auto"/>
            <w:hideMark/>
          </w:tcPr>
          <w:p w14:paraId="1671A35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094A36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14DECAF" w14:textId="77777777" w:rsidR="00F300EA" w:rsidRPr="00F300EA" w:rsidRDefault="00F300EA" w:rsidP="00F300EA">
            <w:pPr>
              <w:jc w:val="center"/>
              <w:rPr>
                <w:b/>
                <w:bCs/>
                <w:color w:val="000000"/>
                <w:sz w:val="20"/>
                <w:szCs w:val="20"/>
              </w:rPr>
            </w:pPr>
            <w:r w:rsidRPr="00F300EA">
              <w:rPr>
                <w:b/>
                <w:bCs/>
                <w:color w:val="000000"/>
                <w:sz w:val="20"/>
                <w:szCs w:val="20"/>
              </w:rPr>
              <w:t>1,936</w:t>
            </w:r>
          </w:p>
        </w:tc>
        <w:tc>
          <w:tcPr>
            <w:tcW w:w="993" w:type="dxa"/>
            <w:tcBorders>
              <w:top w:val="single" w:sz="4" w:space="0" w:color="auto"/>
              <w:left w:val="nil"/>
              <w:bottom w:val="nil"/>
              <w:right w:val="nil"/>
            </w:tcBorders>
            <w:shd w:val="clear" w:color="auto" w:fill="auto"/>
            <w:hideMark/>
          </w:tcPr>
          <w:p w14:paraId="257D9A84" w14:textId="77777777" w:rsidR="00F300EA" w:rsidRPr="00F300EA" w:rsidRDefault="00F300EA" w:rsidP="00F300EA">
            <w:pPr>
              <w:jc w:val="right"/>
              <w:rPr>
                <w:b/>
                <w:bCs/>
                <w:color w:val="000000"/>
                <w:sz w:val="20"/>
                <w:szCs w:val="20"/>
              </w:rPr>
            </w:pPr>
            <w:r w:rsidRPr="00F300EA">
              <w:rPr>
                <w:b/>
                <w:bCs/>
                <w:color w:val="000000"/>
                <w:sz w:val="20"/>
                <w:szCs w:val="20"/>
              </w:rPr>
              <w:t>4,50</w:t>
            </w:r>
          </w:p>
        </w:tc>
        <w:tc>
          <w:tcPr>
            <w:tcW w:w="850" w:type="dxa"/>
            <w:tcBorders>
              <w:top w:val="single" w:sz="4" w:space="0" w:color="auto"/>
              <w:left w:val="nil"/>
              <w:bottom w:val="nil"/>
              <w:right w:val="nil"/>
            </w:tcBorders>
            <w:shd w:val="clear" w:color="auto" w:fill="auto"/>
            <w:hideMark/>
          </w:tcPr>
          <w:p w14:paraId="5E9D827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BA3ADCB" w14:textId="77777777" w:rsidR="00F300EA" w:rsidRPr="00F300EA" w:rsidRDefault="00F300EA" w:rsidP="00F300EA">
            <w:pPr>
              <w:jc w:val="right"/>
              <w:rPr>
                <w:b/>
                <w:bCs/>
                <w:color w:val="000000"/>
                <w:sz w:val="20"/>
                <w:szCs w:val="20"/>
              </w:rPr>
            </w:pPr>
            <w:r w:rsidRPr="00F300EA">
              <w:rPr>
                <w:b/>
                <w:bCs/>
                <w:color w:val="000000"/>
                <w:sz w:val="20"/>
                <w:szCs w:val="20"/>
              </w:rPr>
              <w:t>8,71</w:t>
            </w:r>
          </w:p>
        </w:tc>
        <w:tc>
          <w:tcPr>
            <w:tcW w:w="1134" w:type="dxa"/>
            <w:tcBorders>
              <w:top w:val="single" w:sz="4" w:space="0" w:color="auto"/>
              <w:left w:val="nil"/>
              <w:bottom w:val="nil"/>
              <w:right w:val="nil"/>
            </w:tcBorders>
            <w:shd w:val="clear" w:color="auto" w:fill="auto"/>
            <w:hideMark/>
          </w:tcPr>
          <w:p w14:paraId="314F25B4"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446645E1" w14:textId="77777777" w:rsidR="00F300EA" w:rsidRPr="00F300EA" w:rsidRDefault="00F300EA" w:rsidP="00F300EA">
            <w:pPr>
              <w:jc w:val="right"/>
              <w:rPr>
                <w:b/>
                <w:bCs/>
                <w:color w:val="000000"/>
                <w:sz w:val="20"/>
                <w:szCs w:val="20"/>
              </w:rPr>
            </w:pPr>
            <w:r w:rsidRPr="00F300EA">
              <w:rPr>
                <w:b/>
                <w:bCs/>
                <w:color w:val="000000"/>
                <w:sz w:val="20"/>
                <w:szCs w:val="20"/>
              </w:rPr>
              <w:t>64,72</w:t>
            </w:r>
          </w:p>
        </w:tc>
      </w:tr>
      <w:tr w:rsidR="00F300EA" w:rsidRPr="00F300EA" w14:paraId="5E083391" w14:textId="77777777" w:rsidTr="00F300EA">
        <w:trPr>
          <w:trHeight w:val="300"/>
        </w:trPr>
        <w:tc>
          <w:tcPr>
            <w:tcW w:w="1133" w:type="dxa"/>
            <w:tcBorders>
              <w:top w:val="nil"/>
              <w:left w:val="single" w:sz="4" w:space="0" w:color="auto"/>
              <w:bottom w:val="nil"/>
              <w:right w:val="nil"/>
            </w:tcBorders>
            <w:shd w:val="clear" w:color="auto" w:fill="auto"/>
            <w:hideMark/>
          </w:tcPr>
          <w:p w14:paraId="1391C7C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5AAA8D36"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5BF841FB" w14:textId="77777777" w:rsidR="00F300EA" w:rsidRPr="00F300EA" w:rsidRDefault="00F300EA" w:rsidP="00F300EA">
            <w:pPr>
              <w:rPr>
                <w:color w:val="000000"/>
                <w:sz w:val="20"/>
                <w:szCs w:val="20"/>
              </w:rPr>
            </w:pPr>
            <w:r w:rsidRPr="00F300EA">
              <w:rPr>
                <w:color w:val="000000"/>
                <w:sz w:val="20"/>
                <w:szCs w:val="20"/>
              </w:rPr>
              <w:t>(Конструкции из кирпича и блоков)</w:t>
            </w:r>
          </w:p>
        </w:tc>
      </w:tr>
      <w:tr w:rsidR="00F300EA" w:rsidRPr="00F300EA" w14:paraId="77DA29F3" w14:textId="77777777" w:rsidTr="00F300EA">
        <w:trPr>
          <w:trHeight w:val="300"/>
        </w:trPr>
        <w:tc>
          <w:tcPr>
            <w:tcW w:w="1133" w:type="dxa"/>
            <w:tcBorders>
              <w:top w:val="nil"/>
              <w:left w:val="single" w:sz="4" w:space="0" w:color="auto"/>
              <w:bottom w:val="nil"/>
              <w:right w:val="nil"/>
            </w:tcBorders>
            <w:shd w:val="clear" w:color="auto" w:fill="auto"/>
            <w:hideMark/>
          </w:tcPr>
          <w:p w14:paraId="7BAF256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93AD78F"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316C353C"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F42FFB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6857C1F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9B87E4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5D0BB4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3ACDAE6"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956701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415ECBA" w14:textId="77777777" w:rsidR="00F300EA" w:rsidRPr="00F300EA" w:rsidRDefault="00F300EA" w:rsidP="00F300EA">
            <w:pPr>
              <w:jc w:val="right"/>
              <w:rPr>
                <w:b/>
                <w:bCs/>
                <w:color w:val="000000"/>
                <w:sz w:val="20"/>
                <w:szCs w:val="20"/>
              </w:rPr>
            </w:pPr>
            <w:r w:rsidRPr="00F300EA">
              <w:rPr>
                <w:b/>
                <w:bCs/>
                <w:color w:val="000000"/>
                <w:sz w:val="20"/>
                <w:szCs w:val="20"/>
              </w:rPr>
              <w:t>8,71</w:t>
            </w:r>
          </w:p>
        </w:tc>
        <w:tc>
          <w:tcPr>
            <w:tcW w:w="1134" w:type="dxa"/>
            <w:tcBorders>
              <w:top w:val="single" w:sz="4" w:space="0" w:color="auto"/>
              <w:left w:val="nil"/>
              <w:bottom w:val="nil"/>
              <w:right w:val="nil"/>
            </w:tcBorders>
            <w:shd w:val="clear" w:color="auto" w:fill="auto"/>
            <w:hideMark/>
          </w:tcPr>
          <w:p w14:paraId="68279062"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0DAE042" w14:textId="77777777" w:rsidR="00F300EA" w:rsidRPr="00F300EA" w:rsidRDefault="00F300EA" w:rsidP="00F300EA">
            <w:pPr>
              <w:jc w:val="right"/>
              <w:rPr>
                <w:b/>
                <w:bCs/>
                <w:color w:val="000000"/>
                <w:sz w:val="20"/>
                <w:szCs w:val="20"/>
              </w:rPr>
            </w:pPr>
            <w:r w:rsidRPr="00F300EA">
              <w:rPr>
                <w:b/>
                <w:bCs/>
                <w:color w:val="000000"/>
                <w:sz w:val="20"/>
                <w:szCs w:val="20"/>
              </w:rPr>
              <w:t>64,72</w:t>
            </w:r>
          </w:p>
        </w:tc>
      </w:tr>
      <w:tr w:rsidR="00F300EA" w:rsidRPr="00F300EA" w14:paraId="499CF92E" w14:textId="77777777" w:rsidTr="00F300EA">
        <w:trPr>
          <w:trHeight w:val="690"/>
        </w:trPr>
        <w:tc>
          <w:tcPr>
            <w:tcW w:w="1133" w:type="dxa"/>
            <w:tcBorders>
              <w:top w:val="single" w:sz="4" w:space="0" w:color="auto"/>
              <w:left w:val="single" w:sz="4" w:space="0" w:color="auto"/>
              <w:bottom w:val="nil"/>
              <w:right w:val="nil"/>
            </w:tcBorders>
            <w:shd w:val="clear" w:color="auto" w:fill="auto"/>
            <w:hideMark/>
          </w:tcPr>
          <w:p w14:paraId="078857A7" w14:textId="77777777" w:rsidR="00F300EA" w:rsidRPr="00F300EA" w:rsidRDefault="00F300EA" w:rsidP="00F300EA">
            <w:pPr>
              <w:jc w:val="center"/>
              <w:rPr>
                <w:b/>
                <w:bCs/>
                <w:color w:val="000000"/>
                <w:sz w:val="20"/>
                <w:szCs w:val="20"/>
              </w:rPr>
            </w:pPr>
            <w:r w:rsidRPr="00F300EA">
              <w:rPr>
                <w:b/>
                <w:bCs/>
                <w:color w:val="000000"/>
                <w:sz w:val="20"/>
                <w:szCs w:val="20"/>
              </w:rPr>
              <w:t>13</w:t>
            </w:r>
          </w:p>
        </w:tc>
        <w:tc>
          <w:tcPr>
            <w:tcW w:w="2128" w:type="dxa"/>
            <w:tcBorders>
              <w:top w:val="single" w:sz="4" w:space="0" w:color="auto"/>
              <w:left w:val="nil"/>
              <w:bottom w:val="nil"/>
              <w:right w:val="nil"/>
            </w:tcBorders>
            <w:shd w:val="clear" w:color="auto" w:fill="auto"/>
            <w:hideMark/>
          </w:tcPr>
          <w:p w14:paraId="14974543" w14:textId="77777777" w:rsidR="00F300EA" w:rsidRPr="00F300EA" w:rsidRDefault="00F300EA" w:rsidP="00F300EA">
            <w:pPr>
              <w:rPr>
                <w:b/>
                <w:bCs/>
                <w:color w:val="000000"/>
                <w:sz w:val="20"/>
                <w:szCs w:val="20"/>
              </w:rPr>
            </w:pPr>
            <w:r w:rsidRPr="00F300EA">
              <w:rPr>
                <w:b/>
                <w:bCs/>
                <w:color w:val="000000"/>
                <w:sz w:val="20"/>
                <w:szCs w:val="20"/>
              </w:rPr>
              <w:t>ФЕР46-01-001-02</w:t>
            </w:r>
          </w:p>
        </w:tc>
        <w:tc>
          <w:tcPr>
            <w:tcW w:w="2960" w:type="dxa"/>
            <w:gridSpan w:val="3"/>
            <w:tcBorders>
              <w:top w:val="single" w:sz="4" w:space="0" w:color="auto"/>
              <w:left w:val="nil"/>
              <w:bottom w:val="nil"/>
              <w:right w:val="nil"/>
            </w:tcBorders>
            <w:shd w:val="clear" w:color="auto" w:fill="auto"/>
            <w:hideMark/>
          </w:tcPr>
          <w:p w14:paraId="0A48D989" w14:textId="77777777" w:rsidR="00F300EA" w:rsidRPr="00F300EA" w:rsidRDefault="00F300EA" w:rsidP="00F300EA">
            <w:pPr>
              <w:rPr>
                <w:b/>
                <w:bCs/>
                <w:color w:val="000000"/>
                <w:sz w:val="20"/>
                <w:szCs w:val="20"/>
              </w:rPr>
            </w:pPr>
            <w:r w:rsidRPr="00F300EA">
              <w:rPr>
                <w:b/>
                <w:bCs/>
                <w:color w:val="000000"/>
                <w:sz w:val="20"/>
                <w:szCs w:val="20"/>
              </w:rPr>
              <w:t>Усиление монолитными железобетонными обоймами: колонн (прим. опор)</w:t>
            </w:r>
          </w:p>
        </w:tc>
        <w:tc>
          <w:tcPr>
            <w:tcW w:w="844" w:type="dxa"/>
            <w:tcBorders>
              <w:top w:val="single" w:sz="4" w:space="0" w:color="auto"/>
              <w:left w:val="nil"/>
              <w:bottom w:val="nil"/>
              <w:right w:val="nil"/>
            </w:tcBorders>
            <w:shd w:val="clear" w:color="auto" w:fill="auto"/>
            <w:hideMark/>
          </w:tcPr>
          <w:p w14:paraId="27CE071B" w14:textId="77777777" w:rsidR="00F300EA" w:rsidRPr="00F300EA" w:rsidRDefault="00F300EA" w:rsidP="00F300EA">
            <w:pPr>
              <w:jc w:val="center"/>
              <w:rPr>
                <w:b/>
                <w:bCs/>
                <w:color w:val="000000"/>
                <w:sz w:val="20"/>
                <w:szCs w:val="20"/>
              </w:rPr>
            </w:pPr>
            <w:r w:rsidRPr="00F300E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25F3625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5105AA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F738C17" w14:textId="77777777" w:rsidR="00F300EA" w:rsidRPr="00F300EA" w:rsidRDefault="00F300EA" w:rsidP="00F300EA">
            <w:pPr>
              <w:jc w:val="center"/>
              <w:rPr>
                <w:b/>
                <w:bCs/>
                <w:color w:val="000000"/>
                <w:sz w:val="20"/>
                <w:szCs w:val="20"/>
              </w:rPr>
            </w:pPr>
            <w:r w:rsidRPr="00F300EA">
              <w:rPr>
                <w:b/>
                <w:bCs/>
                <w:color w:val="000000"/>
                <w:sz w:val="20"/>
                <w:szCs w:val="20"/>
              </w:rPr>
              <w:t>3,25</w:t>
            </w:r>
          </w:p>
        </w:tc>
        <w:tc>
          <w:tcPr>
            <w:tcW w:w="993" w:type="dxa"/>
            <w:tcBorders>
              <w:top w:val="single" w:sz="4" w:space="0" w:color="auto"/>
              <w:left w:val="nil"/>
              <w:bottom w:val="nil"/>
              <w:right w:val="nil"/>
            </w:tcBorders>
            <w:shd w:val="clear" w:color="auto" w:fill="auto"/>
            <w:hideMark/>
          </w:tcPr>
          <w:p w14:paraId="6ED2481D"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42560B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8FD3B8D"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5E28AF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EF9A0DB"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60E97C7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6102AD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54908E5"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6DE72443"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57670DD5"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78A8902"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8B6E96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6C248F18"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1928FE4" w14:textId="77777777" w:rsidR="00F300EA" w:rsidRPr="00F300EA" w:rsidRDefault="00F300EA" w:rsidP="00F300EA">
            <w:pPr>
              <w:jc w:val="right"/>
              <w:rPr>
                <w:color w:val="000000"/>
                <w:sz w:val="20"/>
                <w:szCs w:val="20"/>
              </w:rPr>
            </w:pPr>
            <w:r w:rsidRPr="00F300EA">
              <w:rPr>
                <w:color w:val="000000"/>
                <w:sz w:val="20"/>
                <w:szCs w:val="20"/>
              </w:rPr>
              <w:t>717,90</w:t>
            </w:r>
          </w:p>
        </w:tc>
        <w:tc>
          <w:tcPr>
            <w:tcW w:w="850" w:type="dxa"/>
            <w:tcBorders>
              <w:top w:val="nil"/>
              <w:left w:val="nil"/>
              <w:bottom w:val="nil"/>
              <w:right w:val="nil"/>
            </w:tcBorders>
            <w:shd w:val="clear" w:color="auto" w:fill="auto"/>
            <w:hideMark/>
          </w:tcPr>
          <w:p w14:paraId="7EA7078C"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68D99160" w14:textId="77777777" w:rsidR="00F300EA" w:rsidRPr="00F300EA" w:rsidRDefault="00F300EA" w:rsidP="00F300EA">
            <w:pPr>
              <w:jc w:val="right"/>
              <w:rPr>
                <w:color w:val="000000"/>
                <w:sz w:val="20"/>
                <w:szCs w:val="20"/>
              </w:rPr>
            </w:pPr>
            <w:r w:rsidRPr="00F300EA">
              <w:rPr>
                <w:color w:val="000000"/>
                <w:sz w:val="20"/>
                <w:szCs w:val="20"/>
              </w:rPr>
              <w:t>2 333,18</w:t>
            </w:r>
          </w:p>
        </w:tc>
        <w:tc>
          <w:tcPr>
            <w:tcW w:w="1134" w:type="dxa"/>
            <w:tcBorders>
              <w:top w:val="nil"/>
              <w:left w:val="nil"/>
              <w:bottom w:val="nil"/>
              <w:right w:val="nil"/>
            </w:tcBorders>
            <w:shd w:val="clear" w:color="auto" w:fill="auto"/>
            <w:hideMark/>
          </w:tcPr>
          <w:p w14:paraId="7DAAF21A"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2216D4AC" w14:textId="77777777" w:rsidR="00F300EA" w:rsidRPr="00F300EA" w:rsidRDefault="00F300EA" w:rsidP="00F300EA">
            <w:pPr>
              <w:jc w:val="right"/>
              <w:rPr>
                <w:color w:val="000000"/>
                <w:sz w:val="20"/>
                <w:szCs w:val="20"/>
              </w:rPr>
            </w:pPr>
            <w:r w:rsidRPr="00F300EA">
              <w:rPr>
                <w:color w:val="000000"/>
                <w:sz w:val="20"/>
                <w:szCs w:val="20"/>
              </w:rPr>
              <w:t>60 732,68</w:t>
            </w:r>
          </w:p>
        </w:tc>
      </w:tr>
      <w:tr w:rsidR="00F300EA" w:rsidRPr="00F300EA" w14:paraId="7A3C36D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8589A9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A30CB35"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3CF09D6D"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75D42B19"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7864961"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25B9EC46"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68AA11B1"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F75B274" w14:textId="77777777" w:rsidR="00F300EA" w:rsidRPr="00F300EA" w:rsidRDefault="00F300EA" w:rsidP="00F300EA">
            <w:pPr>
              <w:jc w:val="right"/>
              <w:rPr>
                <w:color w:val="000000"/>
                <w:sz w:val="20"/>
                <w:szCs w:val="20"/>
              </w:rPr>
            </w:pPr>
            <w:r w:rsidRPr="00F300EA">
              <w:rPr>
                <w:color w:val="000000"/>
                <w:sz w:val="20"/>
                <w:szCs w:val="20"/>
              </w:rPr>
              <w:t>116,29</w:t>
            </w:r>
          </w:p>
        </w:tc>
        <w:tc>
          <w:tcPr>
            <w:tcW w:w="850" w:type="dxa"/>
            <w:tcBorders>
              <w:top w:val="nil"/>
              <w:left w:val="nil"/>
              <w:bottom w:val="nil"/>
              <w:right w:val="nil"/>
            </w:tcBorders>
            <w:shd w:val="clear" w:color="auto" w:fill="auto"/>
            <w:hideMark/>
          </w:tcPr>
          <w:p w14:paraId="414BEF59"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1929EFB1" w14:textId="77777777" w:rsidR="00F300EA" w:rsidRPr="00F300EA" w:rsidRDefault="00F300EA" w:rsidP="00F300EA">
            <w:pPr>
              <w:jc w:val="right"/>
              <w:rPr>
                <w:color w:val="000000"/>
                <w:sz w:val="20"/>
                <w:szCs w:val="20"/>
              </w:rPr>
            </w:pPr>
            <w:r w:rsidRPr="00F300EA">
              <w:rPr>
                <w:color w:val="000000"/>
                <w:sz w:val="20"/>
                <w:szCs w:val="20"/>
              </w:rPr>
              <w:t>377,94</w:t>
            </w:r>
          </w:p>
        </w:tc>
        <w:tc>
          <w:tcPr>
            <w:tcW w:w="1134" w:type="dxa"/>
            <w:tcBorders>
              <w:top w:val="nil"/>
              <w:left w:val="nil"/>
              <w:bottom w:val="nil"/>
              <w:right w:val="nil"/>
            </w:tcBorders>
            <w:shd w:val="clear" w:color="auto" w:fill="auto"/>
            <w:hideMark/>
          </w:tcPr>
          <w:p w14:paraId="78DD2247"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5678FAD9" w14:textId="77777777" w:rsidR="00F300EA" w:rsidRPr="00F300EA" w:rsidRDefault="00F300EA" w:rsidP="00F300EA">
            <w:pPr>
              <w:jc w:val="right"/>
              <w:rPr>
                <w:color w:val="000000"/>
                <w:sz w:val="20"/>
                <w:szCs w:val="20"/>
              </w:rPr>
            </w:pPr>
            <w:r w:rsidRPr="00F300EA">
              <w:rPr>
                <w:color w:val="000000"/>
                <w:sz w:val="20"/>
                <w:szCs w:val="20"/>
              </w:rPr>
              <w:t>3 972,15</w:t>
            </w:r>
          </w:p>
        </w:tc>
      </w:tr>
      <w:tr w:rsidR="00F300EA" w:rsidRPr="00F300EA" w14:paraId="56DB67A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30FBD8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DE7AAF5"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7B963FA8"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4E151B3F"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1AC32C9C"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C9325A7"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44184E5C"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382FF54" w14:textId="77777777" w:rsidR="00F300EA" w:rsidRPr="00F300EA" w:rsidRDefault="00F300EA" w:rsidP="00F300EA">
            <w:pPr>
              <w:jc w:val="right"/>
              <w:rPr>
                <w:color w:val="000000"/>
                <w:sz w:val="20"/>
                <w:szCs w:val="20"/>
              </w:rPr>
            </w:pPr>
            <w:r w:rsidRPr="00F300EA">
              <w:rPr>
                <w:color w:val="000000"/>
                <w:sz w:val="20"/>
                <w:szCs w:val="20"/>
              </w:rPr>
              <w:t>20,66</w:t>
            </w:r>
          </w:p>
        </w:tc>
        <w:tc>
          <w:tcPr>
            <w:tcW w:w="850" w:type="dxa"/>
            <w:tcBorders>
              <w:top w:val="nil"/>
              <w:left w:val="nil"/>
              <w:bottom w:val="nil"/>
              <w:right w:val="nil"/>
            </w:tcBorders>
            <w:shd w:val="clear" w:color="auto" w:fill="auto"/>
            <w:hideMark/>
          </w:tcPr>
          <w:p w14:paraId="038A268A"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65F53AB2" w14:textId="77777777" w:rsidR="00F300EA" w:rsidRPr="00F300EA" w:rsidRDefault="00F300EA" w:rsidP="00F300EA">
            <w:pPr>
              <w:jc w:val="right"/>
              <w:rPr>
                <w:color w:val="000000"/>
                <w:sz w:val="20"/>
                <w:szCs w:val="20"/>
              </w:rPr>
            </w:pPr>
            <w:r w:rsidRPr="00F300EA">
              <w:rPr>
                <w:color w:val="000000"/>
                <w:sz w:val="20"/>
                <w:szCs w:val="20"/>
              </w:rPr>
              <w:t>67,15</w:t>
            </w:r>
          </w:p>
        </w:tc>
        <w:tc>
          <w:tcPr>
            <w:tcW w:w="1134" w:type="dxa"/>
            <w:tcBorders>
              <w:top w:val="nil"/>
              <w:left w:val="nil"/>
              <w:bottom w:val="nil"/>
              <w:right w:val="nil"/>
            </w:tcBorders>
            <w:shd w:val="clear" w:color="auto" w:fill="auto"/>
            <w:hideMark/>
          </w:tcPr>
          <w:p w14:paraId="0BD9B235"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3996522D" w14:textId="77777777" w:rsidR="00F300EA" w:rsidRPr="00F300EA" w:rsidRDefault="00F300EA" w:rsidP="00F300EA">
            <w:pPr>
              <w:jc w:val="right"/>
              <w:rPr>
                <w:color w:val="000000"/>
                <w:sz w:val="20"/>
                <w:szCs w:val="20"/>
              </w:rPr>
            </w:pPr>
            <w:r w:rsidRPr="00F300EA">
              <w:rPr>
                <w:color w:val="000000"/>
                <w:sz w:val="20"/>
                <w:szCs w:val="20"/>
              </w:rPr>
              <w:t>1 747,91</w:t>
            </w:r>
          </w:p>
        </w:tc>
      </w:tr>
      <w:tr w:rsidR="00F300EA" w:rsidRPr="00F300EA" w14:paraId="5C742C02"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A2473A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3764695"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0B7E8558"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0FCE31D3"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45A2F9C"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2E16A3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CB45AE1"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0E0F4B99" w14:textId="77777777" w:rsidR="00F300EA" w:rsidRPr="00F300EA" w:rsidRDefault="00F300EA" w:rsidP="00F300EA">
            <w:pPr>
              <w:jc w:val="right"/>
              <w:rPr>
                <w:color w:val="000000"/>
                <w:sz w:val="20"/>
                <w:szCs w:val="20"/>
              </w:rPr>
            </w:pPr>
            <w:r w:rsidRPr="00F300EA">
              <w:rPr>
                <w:color w:val="000000"/>
                <w:sz w:val="20"/>
                <w:szCs w:val="20"/>
              </w:rPr>
              <w:t>1 565,13</w:t>
            </w:r>
          </w:p>
        </w:tc>
        <w:tc>
          <w:tcPr>
            <w:tcW w:w="850" w:type="dxa"/>
            <w:tcBorders>
              <w:top w:val="nil"/>
              <w:left w:val="nil"/>
              <w:bottom w:val="nil"/>
              <w:right w:val="nil"/>
            </w:tcBorders>
            <w:shd w:val="clear" w:color="auto" w:fill="auto"/>
            <w:hideMark/>
          </w:tcPr>
          <w:p w14:paraId="7BD3E899"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0B8F2262" w14:textId="77777777" w:rsidR="00F300EA" w:rsidRPr="00F300EA" w:rsidRDefault="00F300EA" w:rsidP="00F300EA">
            <w:pPr>
              <w:jc w:val="right"/>
              <w:rPr>
                <w:color w:val="000000"/>
                <w:sz w:val="20"/>
                <w:szCs w:val="20"/>
              </w:rPr>
            </w:pPr>
            <w:r w:rsidRPr="00F300EA">
              <w:rPr>
                <w:color w:val="000000"/>
                <w:sz w:val="20"/>
                <w:szCs w:val="20"/>
              </w:rPr>
              <w:t>5 086,67</w:t>
            </w:r>
          </w:p>
        </w:tc>
        <w:tc>
          <w:tcPr>
            <w:tcW w:w="1134" w:type="dxa"/>
            <w:tcBorders>
              <w:top w:val="nil"/>
              <w:left w:val="nil"/>
              <w:bottom w:val="nil"/>
              <w:right w:val="nil"/>
            </w:tcBorders>
            <w:shd w:val="clear" w:color="auto" w:fill="auto"/>
            <w:hideMark/>
          </w:tcPr>
          <w:p w14:paraId="0D26B331"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20B50B03" w14:textId="77777777" w:rsidR="00F300EA" w:rsidRPr="00F300EA" w:rsidRDefault="00F300EA" w:rsidP="00F300EA">
            <w:pPr>
              <w:jc w:val="right"/>
              <w:rPr>
                <w:color w:val="000000"/>
                <w:sz w:val="20"/>
                <w:szCs w:val="20"/>
              </w:rPr>
            </w:pPr>
            <w:r w:rsidRPr="00F300EA">
              <w:rPr>
                <w:color w:val="000000"/>
                <w:sz w:val="20"/>
                <w:szCs w:val="20"/>
              </w:rPr>
              <w:t>37 793,96</w:t>
            </w:r>
          </w:p>
        </w:tc>
      </w:tr>
      <w:tr w:rsidR="00F300EA" w:rsidRPr="00F300EA" w14:paraId="647EA767" w14:textId="77777777" w:rsidTr="00F300EA">
        <w:trPr>
          <w:trHeight w:val="300"/>
        </w:trPr>
        <w:tc>
          <w:tcPr>
            <w:tcW w:w="1133" w:type="dxa"/>
            <w:tcBorders>
              <w:top w:val="nil"/>
              <w:left w:val="single" w:sz="4" w:space="0" w:color="auto"/>
              <w:bottom w:val="nil"/>
              <w:right w:val="nil"/>
            </w:tcBorders>
            <w:shd w:val="clear" w:color="auto" w:fill="auto"/>
            <w:hideMark/>
          </w:tcPr>
          <w:p w14:paraId="6FC93239"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1498AB52" w14:textId="77777777" w:rsidR="00F300EA" w:rsidRPr="00F300EA" w:rsidRDefault="00F300EA" w:rsidP="00F300EA">
            <w:pPr>
              <w:jc w:val="right"/>
              <w:rPr>
                <w:i/>
                <w:iCs/>
                <w:color w:val="000000"/>
                <w:sz w:val="20"/>
                <w:szCs w:val="20"/>
              </w:rPr>
            </w:pPr>
            <w:r w:rsidRPr="00F300EA">
              <w:rPr>
                <w:i/>
                <w:iCs/>
                <w:color w:val="000000"/>
                <w:sz w:val="20"/>
                <w:szCs w:val="20"/>
              </w:rPr>
              <w:t>04.1.02.05</w:t>
            </w:r>
          </w:p>
        </w:tc>
        <w:tc>
          <w:tcPr>
            <w:tcW w:w="2960" w:type="dxa"/>
            <w:gridSpan w:val="3"/>
            <w:tcBorders>
              <w:top w:val="nil"/>
              <w:left w:val="nil"/>
              <w:bottom w:val="nil"/>
              <w:right w:val="nil"/>
            </w:tcBorders>
            <w:shd w:val="clear" w:color="auto" w:fill="auto"/>
            <w:hideMark/>
          </w:tcPr>
          <w:p w14:paraId="3FF130F2" w14:textId="77777777" w:rsidR="00F300EA" w:rsidRPr="00F300EA" w:rsidRDefault="00F300EA" w:rsidP="00F300EA">
            <w:pPr>
              <w:rPr>
                <w:i/>
                <w:iCs/>
                <w:color w:val="000000"/>
                <w:sz w:val="20"/>
                <w:szCs w:val="20"/>
              </w:rPr>
            </w:pPr>
            <w:r w:rsidRPr="00F300EA">
              <w:rPr>
                <w:i/>
                <w:iCs/>
                <w:color w:val="000000"/>
                <w:sz w:val="20"/>
                <w:szCs w:val="20"/>
              </w:rPr>
              <w:t>Смеси бетонные тяжелого бетона</w:t>
            </w:r>
          </w:p>
        </w:tc>
        <w:tc>
          <w:tcPr>
            <w:tcW w:w="844" w:type="dxa"/>
            <w:tcBorders>
              <w:top w:val="nil"/>
              <w:left w:val="nil"/>
              <w:bottom w:val="nil"/>
              <w:right w:val="nil"/>
            </w:tcBorders>
            <w:shd w:val="clear" w:color="auto" w:fill="auto"/>
            <w:hideMark/>
          </w:tcPr>
          <w:p w14:paraId="22EF8AAF" w14:textId="77777777" w:rsidR="00F300EA" w:rsidRPr="00F300EA" w:rsidRDefault="00F300EA" w:rsidP="00F300EA">
            <w:pPr>
              <w:jc w:val="center"/>
              <w:rPr>
                <w:i/>
                <w:iCs/>
                <w:color w:val="000000"/>
                <w:sz w:val="20"/>
                <w:szCs w:val="20"/>
              </w:rPr>
            </w:pPr>
            <w:r w:rsidRPr="00F300EA">
              <w:rPr>
                <w:i/>
                <w:iCs/>
                <w:color w:val="000000"/>
                <w:sz w:val="20"/>
                <w:szCs w:val="20"/>
              </w:rPr>
              <w:t>м3</w:t>
            </w:r>
          </w:p>
        </w:tc>
        <w:tc>
          <w:tcPr>
            <w:tcW w:w="838" w:type="dxa"/>
            <w:tcBorders>
              <w:top w:val="nil"/>
              <w:left w:val="nil"/>
              <w:bottom w:val="nil"/>
              <w:right w:val="nil"/>
            </w:tcBorders>
            <w:shd w:val="clear" w:color="auto" w:fill="auto"/>
            <w:hideMark/>
          </w:tcPr>
          <w:p w14:paraId="5AA81C16" w14:textId="77777777" w:rsidR="00F300EA" w:rsidRPr="00F300EA" w:rsidRDefault="00F300EA" w:rsidP="00F300EA">
            <w:pPr>
              <w:jc w:val="center"/>
              <w:rPr>
                <w:i/>
                <w:iCs/>
                <w:color w:val="000000"/>
                <w:sz w:val="20"/>
                <w:szCs w:val="20"/>
              </w:rPr>
            </w:pPr>
            <w:r w:rsidRPr="00F300EA">
              <w:rPr>
                <w:i/>
                <w:iCs/>
                <w:color w:val="000000"/>
                <w:sz w:val="20"/>
                <w:szCs w:val="20"/>
              </w:rPr>
              <w:t>1,02</w:t>
            </w:r>
          </w:p>
        </w:tc>
        <w:tc>
          <w:tcPr>
            <w:tcW w:w="994" w:type="dxa"/>
            <w:tcBorders>
              <w:top w:val="nil"/>
              <w:left w:val="nil"/>
              <w:bottom w:val="nil"/>
              <w:right w:val="nil"/>
            </w:tcBorders>
            <w:shd w:val="clear" w:color="auto" w:fill="auto"/>
            <w:hideMark/>
          </w:tcPr>
          <w:p w14:paraId="7E4A60E3"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0673F00F" w14:textId="77777777" w:rsidR="00F300EA" w:rsidRPr="00F300EA" w:rsidRDefault="00F300EA" w:rsidP="00F300EA">
            <w:pPr>
              <w:jc w:val="center"/>
              <w:rPr>
                <w:i/>
                <w:iCs/>
                <w:color w:val="000000"/>
                <w:sz w:val="20"/>
                <w:szCs w:val="20"/>
              </w:rPr>
            </w:pPr>
            <w:r w:rsidRPr="00F300EA">
              <w:rPr>
                <w:i/>
                <w:iCs/>
                <w:color w:val="000000"/>
                <w:sz w:val="20"/>
                <w:szCs w:val="20"/>
              </w:rPr>
              <w:t>3,315</w:t>
            </w:r>
          </w:p>
        </w:tc>
        <w:tc>
          <w:tcPr>
            <w:tcW w:w="993" w:type="dxa"/>
            <w:tcBorders>
              <w:top w:val="nil"/>
              <w:left w:val="nil"/>
              <w:bottom w:val="nil"/>
              <w:right w:val="nil"/>
            </w:tcBorders>
            <w:shd w:val="clear" w:color="auto" w:fill="auto"/>
            <w:hideMark/>
          </w:tcPr>
          <w:p w14:paraId="28CD3236"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630C1563"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19D53A6"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6B9EFB97"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D26CC7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9D7E8E7" w14:textId="77777777" w:rsidTr="00F300EA">
        <w:trPr>
          <w:trHeight w:val="300"/>
        </w:trPr>
        <w:tc>
          <w:tcPr>
            <w:tcW w:w="1133" w:type="dxa"/>
            <w:tcBorders>
              <w:top w:val="nil"/>
              <w:left w:val="single" w:sz="4" w:space="0" w:color="auto"/>
              <w:bottom w:val="nil"/>
              <w:right w:val="nil"/>
            </w:tcBorders>
            <w:shd w:val="clear" w:color="auto" w:fill="auto"/>
            <w:hideMark/>
          </w:tcPr>
          <w:p w14:paraId="69E900C5" w14:textId="77777777" w:rsidR="00F300EA" w:rsidRPr="00F300EA" w:rsidRDefault="00F300EA" w:rsidP="00F300EA">
            <w:pPr>
              <w:jc w:val="right"/>
              <w:rPr>
                <w:color w:val="000000"/>
                <w:sz w:val="20"/>
                <w:szCs w:val="20"/>
              </w:rPr>
            </w:pPr>
            <w:r w:rsidRPr="00F300EA">
              <w:rPr>
                <w:color w:val="000000"/>
                <w:sz w:val="20"/>
                <w:szCs w:val="20"/>
              </w:rPr>
              <w:lastRenderedPageBreak/>
              <w:t>П,Н</w:t>
            </w:r>
          </w:p>
        </w:tc>
        <w:tc>
          <w:tcPr>
            <w:tcW w:w="2128" w:type="dxa"/>
            <w:tcBorders>
              <w:top w:val="nil"/>
              <w:left w:val="nil"/>
              <w:bottom w:val="nil"/>
              <w:right w:val="nil"/>
            </w:tcBorders>
            <w:shd w:val="clear" w:color="auto" w:fill="auto"/>
            <w:hideMark/>
          </w:tcPr>
          <w:p w14:paraId="2ACF640D" w14:textId="77777777" w:rsidR="00F300EA" w:rsidRPr="00F300EA" w:rsidRDefault="00F300EA" w:rsidP="00F300EA">
            <w:pPr>
              <w:jc w:val="right"/>
              <w:rPr>
                <w:i/>
                <w:iCs/>
                <w:color w:val="000000"/>
                <w:sz w:val="20"/>
                <w:szCs w:val="20"/>
              </w:rPr>
            </w:pPr>
            <w:r w:rsidRPr="00F300EA">
              <w:rPr>
                <w:i/>
                <w:iCs/>
                <w:color w:val="000000"/>
                <w:sz w:val="20"/>
                <w:szCs w:val="20"/>
              </w:rPr>
              <w:t>08.4.03.03</w:t>
            </w:r>
          </w:p>
        </w:tc>
        <w:tc>
          <w:tcPr>
            <w:tcW w:w="2960" w:type="dxa"/>
            <w:gridSpan w:val="3"/>
            <w:tcBorders>
              <w:top w:val="nil"/>
              <w:left w:val="nil"/>
              <w:bottom w:val="nil"/>
              <w:right w:val="nil"/>
            </w:tcBorders>
            <w:shd w:val="clear" w:color="auto" w:fill="auto"/>
            <w:hideMark/>
          </w:tcPr>
          <w:p w14:paraId="713E226F" w14:textId="77777777" w:rsidR="00F300EA" w:rsidRPr="00F300EA" w:rsidRDefault="00F300EA" w:rsidP="00F300EA">
            <w:pPr>
              <w:rPr>
                <w:i/>
                <w:iCs/>
                <w:color w:val="000000"/>
                <w:sz w:val="20"/>
                <w:szCs w:val="20"/>
              </w:rPr>
            </w:pPr>
            <w:r w:rsidRPr="00F300EA">
              <w:rPr>
                <w:i/>
                <w:iCs/>
                <w:color w:val="000000"/>
                <w:sz w:val="20"/>
                <w:szCs w:val="20"/>
              </w:rPr>
              <w:t>Арматура</w:t>
            </w:r>
          </w:p>
        </w:tc>
        <w:tc>
          <w:tcPr>
            <w:tcW w:w="844" w:type="dxa"/>
            <w:tcBorders>
              <w:top w:val="nil"/>
              <w:left w:val="nil"/>
              <w:bottom w:val="nil"/>
              <w:right w:val="nil"/>
            </w:tcBorders>
            <w:shd w:val="clear" w:color="auto" w:fill="auto"/>
            <w:hideMark/>
          </w:tcPr>
          <w:p w14:paraId="77BBE2C0" w14:textId="77777777" w:rsidR="00F300EA" w:rsidRPr="00F300EA" w:rsidRDefault="00F300EA" w:rsidP="00F300EA">
            <w:pPr>
              <w:jc w:val="center"/>
              <w:rPr>
                <w:i/>
                <w:iCs/>
                <w:color w:val="000000"/>
                <w:sz w:val="20"/>
                <w:szCs w:val="20"/>
              </w:rPr>
            </w:pPr>
            <w:r w:rsidRPr="00F300EA">
              <w:rPr>
                <w:i/>
                <w:iCs/>
                <w:color w:val="000000"/>
                <w:sz w:val="20"/>
                <w:szCs w:val="20"/>
              </w:rPr>
              <w:t>т</w:t>
            </w:r>
          </w:p>
        </w:tc>
        <w:tc>
          <w:tcPr>
            <w:tcW w:w="838" w:type="dxa"/>
            <w:tcBorders>
              <w:top w:val="nil"/>
              <w:left w:val="nil"/>
              <w:bottom w:val="nil"/>
              <w:right w:val="nil"/>
            </w:tcBorders>
            <w:shd w:val="clear" w:color="auto" w:fill="auto"/>
            <w:hideMark/>
          </w:tcPr>
          <w:p w14:paraId="7DF6C546"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4" w:type="dxa"/>
            <w:tcBorders>
              <w:top w:val="nil"/>
              <w:left w:val="nil"/>
              <w:bottom w:val="nil"/>
              <w:right w:val="nil"/>
            </w:tcBorders>
            <w:shd w:val="clear" w:color="auto" w:fill="auto"/>
            <w:hideMark/>
          </w:tcPr>
          <w:p w14:paraId="7EFB136D"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01252653"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3" w:type="dxa"/>
            <w:tcBorders>
              <w:top w:val="nil"/>
              <w:left w:val="nil"/>
              <w:bottom w:val="nil"/>
              <w:right w:val="nil"/>
            </w:tcBorders>
            <w:shd w:val="clear" w:color="auto" w:fill="auto"/>
            <w:hideMark/>
          </w:tcPr>
          <w:p w14:paraId="093BFD05"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5D666B81"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D370C2B"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03DA96C1"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73D62860"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105BB33" w14:textId="77777777" w:rsidTr="00F300EA">
        <w:trPr>
          <w:trHeight w:val="300"/>
        </w:trPr>
        <w:tc>
          <w:tcPr>
            <w:tcW w:w="1133" w:type="dxa"/>
            <w:tcBorders>
              <w:top w:val="nil"/>
              <w:left w:val="single" w:sz="4" w:space="0" w:color="auto"/>
              <w:bottom w:val="nil"/>
              <w:right w:val="nil"/>
            </w:tcBorders>
            <w:shd w:val="clear" w:color="auto" w:fill="auto"/>
            <w:hideMark/>
          </w:tcPr>
          <w:p w14:paraId="6B0ED3D6"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2E1A491"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157310D7"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7A59CA7D"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61BA1B10" w14:textId="77777777" w:rsidR="00F300EA" w:rsidRPr="00F300EA" w:rsidRDefault="00F300EA" w:rsidP="00F300EA">
            <w:pPr>
              <w:jc w:val="center"/>
              <w:rPr>
                <w:color w:val="000000"/>
                <w:sz w:val="20"/>
                <w:szCs w:val="20"/>
              </w:rPr>
            </w:pPr>
            <w:r w:rsidRPr="00F300EA">
              <w:rPr>
                <w:color w:val="000000"/>
                <w:sz w:val="20"/>
                <w:szCs w:val="20"/>
              </w:rPr>
              <w:t>87,87</w:t>
            </w:r>
          </w:p>
        </w:tc>
        <w:tc>
          <w:tcPr>
            <w:tcW w:w="994" w:type="dxa"/>
            <w:tcBorders>
              <w:top w:val="nil"/>
              <w:left w:val="nil"/>
              <w:bottom w:val="nil"/>
              <w:right w:val="nil"/>
            </w:tcBorders>
            <w:shd w:val="clear" w:color="auto" w:fill="auto"/>
            <w:hideMark/>
          </w:tcPr>
          <w:p w14:paraId="3BAD262E"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7C9E85BA" w14:textId="77777777" w:rsidR="00F300EA" w:rsidRPr="00F300EA" w:rsidRDefault="00F300EA" w:rsidP="00F300EA">
            <w:pPr>
              <w:jc w:val="center"/>
              <w:rPr>
                <w:color w:val="000000"/>
                <w:sz w:val="20"/>
                <w:szCs w:val="20"/>
              </w:rPr>
            </w:pPr>
            <w:r w:rsidRPr="00F300EA">
              <w:rPr>
                <w:color w:val="000000"/>
                <w:sz w:val="20"/>
                <w:szCs w:val="20"/>
              </w:rPr>
              <w:t>285,5775</w:t>
            </w:r>
          </w:p>
        </w:tc>
        <w:tc>
          <w:tcPr>
            <w:tcW w:w="993" w:type="dxa"/>
            <w:tcBorders>
              <w:top w:val="nil"/>
              <w:left w:val="nil"/>
              <w:bottom w:val="nil"/>
              <w:right w:val="nil"/>
            </w:tcBorders>
            <w:shd w:val="clear" w:color="auto" w:fill="auto"/>
            <w:hideMark/>
          </w:tcPr>
          <w:p w14:paraId="687D3AA9"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27405C9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B2D7FC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4B8BA41F"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7242755"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C28F031" w14:textId="77777777" w:rsidTr="00F300EA">
        <w:trPr>
          <w:trHeight w:val="300"/>
        </w:trPr>
        <w:tc>
          <w:tcPr>
            <w:tcW w:w="1133" w:type="dxa"/>
            <w:tcBorders>
              <w:top w:val="nil"/>
              <w:left w:val="single" w:sz="4" w:space="0" w:color="auto"/>
              <w:bottom w:val="nil"/>
              <w:right w:val="nil"/>
            </w:tcBorders>
            <w:shd w:val="clear" w:color="auto" w:fill="auto"/>
            <w:hideMark/>
          </w:tcPr>
          <w:p w14:paraId="63EB6CC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9B881DB"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165A828E"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294F4CD1"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6242AF7C" w14:textId="77777777" w:rsidR="00F300EA" w:rsidRPr="00F300EA" w:rsidRDefault="00F300EA" w:rsidP="00F300EA">
            <w:pPr>
              <w:jc w:val="center"/>
              <w:rPr>
                <w:color w:val="000000"/>
                <w:sz w:val="20"/>
                <w:szCs w:val="20"/>
              </w:rPr>
            </w:pPr>
            <w:r w:rsidRPr="00F300EA">
              <w:rPr>
                <w:color w:val="000000"/>
                <w:sz w:val="20"/>
                <w:szCs w:val="20"/>
              </w:rPr>
              <w:t>1,63</w:t>
            </w:r>
          </w:p>
        </w:tc>
        <w:tc>
          <w:tcPr>
            <w:tcW w:w="994" w:type="dxa"/>
            <w:tcBorders>
              <w:top w:val="nil"/>
              <w:left w:val="nil"/>
              <w:bottom w:val="nil"/>
              <w:right w:val="nil"/>
            </w:tcBorders>
            <w:shd w:val="clear" w:color="auto" w:fill="auto"/>
            <w:hideMark/>
          </w:tcPr>
          <w:p w14:paraId="335325C7"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17DD1531" w14:textId="77777777" w:rsidR="00F300EA" w:rsidRPr="00F300EA" w:rsidRDefault="00F300EA" w:rsidP="00F300EA">
            <w:pPr>
              <w:jc w:val="center"/>
              <w:rPr>
                <w:color w:val="000000"/>
                <w:sz w:val="20"/>
                <w:szCs w:val="20"/>
              </w:rPr>
            </w:pPr>
            <w:r w:rsidRPr="00F300EA">
              <w:rPr>
                <w:color w:val="000000"/>
                <w:sz w:val="20"/>
                <w:szCs w:val="20"/>
              </w:rPr>
              <w:t>5,2975</w:t>
            </w:r>
          </w:p>
        </w:tc>
        <w:tc>
          <w:tcPr>
            <w:tcW w:w="993" w:type="dxa"/>
            <w:tcBorders>
              <w:top w:val="nil"/>
              <w:left w:val="nil"/>
              <w:bottom w:val="nil"/>
              <w:right w:val="nil"/>
            </w:tcBorders>
            <w:shd w:val="clear" w:color="auto" w:fill="auto"/>
            <w:hideMark/>
          </w:tcPr>
          <w:p w14:paraId="1782C0BC"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0E28AE2A"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9AE27C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3938985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B39316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99AF03E" w14:textId="77777777" w:rsidTr="00F300EA">
        <w:trPr>
          <w:trHeight w:val="300"/>
        </w:trPr>
        <w:tc>
          <w:tcPr>
            <w:tcW w:w="1133" w:type="dxa"/>
            <w:tcBorders>
              <w:top w:val="nil"/>
              <w:left w:val="single" w:sz="4" w:space="0" w:color="auto"/>
              <w:bottom w:val="nil"/>
              <w:right w:val="nil"/>
            </w:tcBorders>
            <w:shd w:val="clear" w:color="auto" w:fill="auto"/>
            <w:hideMark/>
          </w:tcPr>
          <w:p w14:paraId="79937558"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909A064"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715AD3B3"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44785CC8"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588C4E14"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199C44E9"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1B0C6AD9"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466BD642" w14:textId="77777777" w:rsidR="00F300EA" w:rsidRPr="00F300EA" w:rsidRDefault="00F300EA" w:rsidP="00F300EA">
            <w:pPr>
              <w:jc w:val="right"/>
              <w:rPr>
                <w:color w:val="000000"/>
                <w:sz w:val="20"/>
                <w:szCs w:val="20"/>
              </w:rPr>
            </w:pPr>
            <w:r w:rsidRPr="00F300EA">
              <w:rPr>
                <w:color w:val="000000"/>
                <w:sz w:val="20"/>
                <w:szCs w:val="20"/>
              </w:rPr>
              <w:t>2 399,32</w:t>
            </w:r>
          </w:p>
        </w:tc>
        <w:tc>
          <w:tcPr>
            <w:tcW w:w="850" w:type="dxa"/>
            <w:tcBorders>
              <w:top w:val="single" w:sz="4" w:space="0" w:color="auto"/>
              <w:left w:val="nil"/>
              <w:bottom w:val="nil"/>
              <w:right w:val="nil"/>
            </w:tcBorders>
            <w:shd w:val="clear" w:color="auto" w:fill="auto"/>
            <w:hideMark/>
          </w:tcPr>
          <w:p w14:paraId="32076A22"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617F711E" w14:textId="77777777" w:rsidR="00F300EA" w:rsidRPr="00F300EA" w:rsidRDefault="00F300EA" w:rsidP="00F300EA">
            <w:pPr>
              <w:jc w:val="right"/>
              <w:rPr>
                <w:color w:val="000000"/>
                <w:sz w:val="20"/>
                <w:szCs w:val="20"/>
              </w:rPr>
            </w:pPr>
            <w:r w:rsidRPr="00F300EA">
              <w:rPr>
                <w:color w:val="000000"/>
                <w:sz w:val="20"/>
                <w:szCs w:val="20"/>
              </w:rPr>
              <w:t>7 797,79</w:t>
            </w:r>
          </w:p>
        </w:tc>
        <w:tc>
          <w:tcPr>
            <w:tcW w:w="1134" w:type="dxa"/>
            <w:tcBorders>
              <w:top w:val="single" w:sz="4" w:space="0" w:color="auto"/>
              <w:left w:val="nil"/>
              <w:bottom w:val="nil"/>
              <w:right w:val="nil"/>
            </w:tcBorders>
            <w:shd w:val="clear" w:color="auto" w:fill="auto"/>
            <w:hideMark/>
          </w:tcPr>
          <w:p w14:paraId="712372C6"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7F6FED4"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11FC1F3" w14:textId="77777777" w:rsidTr="00F300EA">
        <w:trPr>
          <w:trHeight w:val="300"/>
        </w:trPr>
        <w:tc>
          <w:tcPr>
            <w:tcW w:w="1133" w:type="dxa"/>
            <w:tcBorders>
              <w:top w:val="nil"/>
              <w:left w:val="single" w:sz="4" w:space="0" w:color="auto"/>
              <w:bottom w:val="nil"/>
              <w:right w:val="nil"/>
            </w:tcBorders>
            <w:shd w:val="clear" w:color="auto" w:fill="auto"/>
            <w:hideMark/>
          </w:tcPr>
          <w:p w14:paraId="27FF63A6"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B9EAB14"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115D496"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1D8972C9"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D0538E6"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0C64AC0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0D27F4D7"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0E89859"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062969AC"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DC7AF11" w14:textId="77777777" w:rsidR="00F300EA" w:rsidRPr="00F300EA" w:rsidRDefault="00F300EA" w:rsidP="00F300EA">
            <w:pPr>
              <w:jc w:val="right"/>
              <w:rPr>
                <w:color w:val="000000"/>
                <w:sz w:val="20"/>
                <w:szCs w:val="20"/>
              </w:rPr>
            </w:pPr>
            <w:r w:rsidRPr="00F300EA">
              <w:rPr>
                <w:color w:val="000000"/>
                <w:sz w:val="20"/>
                <w:szCs w:val="20"/>
              </w:rPr>
              <w:t>2 400,33</w:t>
            </w:r>
          </w:p>
        </w:tc>
        <w:tc>
          <w:tcPr>
            <w:tcW w:w="1134" w:type="dxa"/>
            <w:tcBorders>
              <w:top w:val="nil"/>
              <w:left w:val="nil"/>
              <w:bottom w:val="nil"/>
              <w:right w:val="nil"/>
            </w:tcBorders>
            <w:shd w:val="clear" w:color="auto" w:fill="auto"/>
            <w:hideMark/>
          </w:tcPr>
          <w:p w14:paraId="7094193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C98E896" w14:textId="77777777" w:rsidR="00F300EA" w:rsidRPr="00F300EA" w:rsidRDefault="00F300EA" w:rsidP="00F300EA">
            <w:pPr>
              <w:jc w:val="right"/>
              <w:rPr>
                <w:color w:val="000000"/>
                <w:sz w:val="20"/>
                <w:szCs w:val="20"/>
              </w:rPr>
            </w:pPr>
            <w:r w:rsidRPr="00F300EA">
              <w:rPr>
                <w:color w:val="000000"/>
                <w:sz w:val="20"/>
                <w:szCs w:val="20"/>
              </w:rPr>
              <w:t>62 480,59</w:t>
            </w:r>
          </w:p>
        </w:tc>
      </w:tr>
      <w:tr w:rsidR="00F300EA" w:rsidRPr="00F300EA" w14:paraId="47FD5032" w14:textId="77777777" w:rsidTr="00F300EA">
        <w:trPr>
          <w:trHeight w:val="915"/>
        </w:trPr>
        <w:tc>
          <w:tcPr>
            <w:tcW w:w="1133" w:type="dxa"/>
            <w:tcBorders>
              <w:top w:val="nil"/>
              <w:left w:val="single" w:sz="4" w:space="0" w:color="auto"/>
              <w:bottom w:val="nil"/>
              <w:right w:val="nil"/>
            </w:tcBorders>
            <w:shd w:val="clear" w:color="auto" w:fill="auto"/>
            <w:hideMark/>
          </w:tcPr>
          <w:p w14:paraId="0A6039B5"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8929199"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19E860F1" w14:textId="77777777" w:rsidR="00F300EA" w:rsidRPr="00F300EA" w:rsidRDefault="00F300EA" w:rsidP="00F300EA">
            <w:pPr>
              <w:rPr>
                <w:color w:val="000000"/>
                <w:sz w:val="20"/>
                <w:szCs w:val="20"/>
              </w:rPr>
            </w:pPr>
            <w:r w:rsidRPr="00F300E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02DBC689"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445C2619" w14:textId="77777777" w:rsidR="00F300EA" w:rsidRPr="00F300EA" w:rsidRDefault="00F300EA" w:rsidP="00F300EA">
            <w:pPr>
              <w:jc w:val="center"/>
              <w:rPr>
                <w:color w:val="000000"/>
                <w:sz w:val="20"/>
                <w:szCs w:val="20"/>
              </w:rPr>
            </w:pPr>
            <w:r w:rsidRPr="00F300EA">
              <w:rPr>
                <w:color w:val="000000"/>
                <w:sz w:val="20"/>
                <w:szCs w:val="20"/>
              </w:rPr>
              <w:t>103</w:t>
            </w:r>
          </w:p>
        </w:tc>
        <w:tc>
          <w:tcPr>
            <w:tcW w:w="994" w:type="dxa"/>
            <w:tcBorders>
              <w:top w:val="nil"/>
              <w:left w:val="nil"/>
              <w:bottom w:val="nil"/>
              <w:right w:val="nil"/>
            </w:tcBorders>
            <w:shd w:val="clear" w:color="auto" w:fill="auto"/>
            <w:hideMark/>
          </w:tcPr>
          <w:p w14:paraId="1E2E6CFF"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761829EE" w14:textId="77777777" w:rsidR="00F300EA" w:rsidRPr="00F300EA" w:rsidRDefault="00F300EA" w:rsidP="00F300EA">
            <w:pPr>
              <w:jc w:val="center"/>
              <w:rPr>
                <w:color w:val="000000"/>
                <w:sz w:val="20"/>
                <w:szCs w:val="20"/>
              </w:rPr>
            </w:pPr>
            <w:r w:rsidRPr="00F300EA">
              <w:rPr>
                <w:color w:val="000000"/>
                <w:sz w:val="20"/>
                <w:szCs w:val="20"/>
              </w:rPr>
              <w:t>103</w:t>
            </w:r>
          </w:p>
        </w:tc>
        <w:tc>
          <w:tcPr>
            <w:tcW w:w="993" w:type="dxa"/>
            <w:tcBorders>
              <w:top w:val="nil"/>
              <w:left w:val="nil"/>
              <w:bottom w:val="nil"/>
              <w:right w:val="nil"/>
            </w:tcBorders>
            <w:shd w:val="clear" w:color="auto" w:fill="auto"/>
            <w:hideMark/>
          </w:tcPr>
          <w:p w14:paraId="180D919D"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B97FB2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08A7C60" w14:textId="77777777" w:rsidR="00F300EA" w:rsidRPr="00F300EA" w:rsidRDefault="00F300EA" w:rsidP="00F300EA">
            <w:pPr>
              <w:jc w:val="right"/>
              <w:rPr>
                <w:color w:val="000000"/>
                <w:sz w:val="20"/>
                <w:szCs w:val="20"/>
              </w:rPr>
            </w:pPr>
            <w:r w:rsidRPr="00F300EA">
              <w:rPr>
                <w:color w:val="000000"/>
                <w:sz w:val="20"/>
                <w:szCs w:val="20"/>
              </w:rPr>
              <w:t>2 472,34</w:t>
            </w:r>
          </w:p>
        </w:tc>
        <w:tc>
          <w:tcPr>
            <w:tcW w:w="1134" w:type="dxa"/>
            <w:tcBorders>
              <w:top w:val="nil"/>
              <w:left w:val="nil"/>
              <w:bottom w:val="nil"/>
              <w:right w:val="nil"/>
            </w:tcBorders>
            <w:shd w:val="clear" w:color="auto" w:fill="auto"/>
            <w:hideMark/>
          </w:tcPr>
          <w:p w14:paraId="0BD26916"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2162E5C" w14:textId="77777777" w:rsidR="00F300EA" w:rsidRPr="00F300EA" w:rsidRDefault="00F300EA" w:rsidP="00F300EA">
            <w:pPr>
              <w:jc w:val="right"/>
              <w:rPr>
                <w:color w:val="000000"/>
                <w:sz w:val="20"/>
                <w:szCs w:val="20"/>
              </w:rPr>
            </w:pPr>
            <w:r w:rsidRPr="00F300EA">
              <w:rPr>
                <w:color w:val="000000"/>
                <w:sz w:val="20"/>
                <w:szCs w:val="20"/>
              </w:rPr>
              <w:t>64 355,01</w:t>
            </w:r>
          </w:p>
        </w:tc>
      </w:tr>
      <w:tr w:rsidR="00F300EA" w:rsidRPr="00F300EA" w14:paraId="7DE6F018" w14:textId="77777777" w:rsidTr="00F300EA">
        <w:trPr>
          <w:trHeight w:val="915"/>
        </w:trPr>
        <w:tc>
          <w:tcPr>
            <w:tcW w:w="1133" w:type="dxa"/>
            <w:tcBorders>
              <w:top w:val="nil"/>
              <w:left w:val="single" w:sz="4" w:space="0" w:color="auto"/>
              <w:bottom w:val="nil"/>
              <w:right w:val="nil"/>
            </w:tcBorders>
            <w:shd w:val="clear" w:color="auto" w:fill="auto"/>
            <w:hideMark/>
          </w:tcPr>
          <w:p w14:paraId="5BFA60A9"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F5B0CB6"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53036960" w14:textId="77777777" w:rsidR="00F300EA" w:rsidRPr="00F300EA" w:rsidRDefault="00F300EA" w:rsidP="00F300EA">
            <w:pPr>
              <w:rPr>
                <w:color w:val="000000"/>
                <w:sz w:val="20"/>
                <w:szCs w:val="20"/>
              </w:rPr>
            </w:pPr>
            <w:r w:rsidRPr="00F300E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44EE57C0"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06A92C5B" w14:textId="77777777" w:rsidR="00F300EA" w:rsidRPr="00F300EA" w:rsidRDefault="00F300EA" w:rsidP="00F300EA">
            <w:pPr>
              <w:jc w:val="center"/>
              <w:rPr>
                <w:color w:val="000000"/>
                <w:sz w:val="20"/>
                <w:szCs w:val="20"/>
              </w:rPr>
            </w:pPr>
            <w:r w:rsidRPr="00F300EA">
              <w:rPr>
                <w:color w:val="000000"/>
                <w:sz w:val="20"/>
                <w:szCs w:val="20"/>
              </w:rPr>
              <w:t>59</w:t>
            </w:r>
          </w:p>
        </w:tc>
        <w:tc>
          <w:tcPr>
            <w:tcW w:w="994" w:type="dxa"/>
            <w:tcBorders>
              <w:top w:val="nil"/>
              <w:left w:val="nil"/>
              <w:bottom w:val="nil"/>
              <w:right w:val="nil"/>
            </w:tcBorders>
            <w:shd w:val="clear" w:color="auto" w:fill="auto"/>
            <w:hideMark/>
          </w:tcPr>
          <w:p w14:paraId="23175D1A"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525B7135" w14:textId="77777777" w:rsidR="00F300EA" w:rsidRPr="00F300EA" w:rsidRDefault="00F300EA" w:rsidP="00F300EA">
            <w:pPr>
              <w:jc w:val="center"/>
              <w:rPr>
                <w:color w:val="000000"/>
                <w:sz w:val="20"/>
                <w:szCs w:val="20"/>
              </w:rPr>
            </w:pPr>
            <w:r w:rsidRPr="00F300EA">
              <w:rPr>
                <w:color w:val="000000"/>
                <w:sz w:val="20"/>
                <w:szCs w:val="20"/>
              </w:rPr>
              <w:t>59</w:t>
            </w:r>
          </w:p>
        </w:tc>
        <w:tc>
          <w:tcPr>
            <w:tcW w:w="993" w:type="dxa"/>
            <w:tcBorders>
              <w:top w:val="nil"/>
              <w:left w:val="nil"/>
              <w:bottom w:val="nil"/>
              <w:right w:val="nil"/>
            </w:tcBorders>
            <w:shd w:val="clear" w:color="auto" w:fill="auto"/>
            <w:hideMark/>
          </w:tcPr>
          <w:p w14:paraId="1912D207"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02100CDF"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CCA6E93" w14:textId="77777777" w:rsidR="00F300EA" w:rsidRPr="00F300EA" w:rsidRDefault="00F300EA" w:rsidP="00F300EA">
            <w:pPr>
              <w:jc w:val="right"/>
              <w:rPr>
                <w:color w:val="000000"/>
                <w:sz w:val="20"/>
                <w:szCs w:val="20"/>
              </w:rPr>
            </w:pPr>
            <w:r w:rsidRPr="00F300EA">
              <w:rPr>
                <w:color w:val="000000"/>
                <w:sz w:val="20"/>
                <w:szCs w:val="20"/>
              </w:rPr>
              <w:t>1 416,19</w:t>
            </w:r>
          </w:p>
        </w:tc>
        <w:tc>
          <w:tcPr>
            <w:tcW w:w="1134" w:type="dxa"/>
            <w:tcBorders>
              <w:top w:val="nil"/>
              <w:left w:val="nil"/>
              <w:bottom w:val="nil"/>
              <w:right w:val="nil"/>
            </w:tcBorders>
            <w:shd w:val="clear" w:color="auto" w:fill="auto"/>
            <w:hideMark/>
          </w:tcPr>
          <w:p w14:paraId="3D00D3A6"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63C45467" w14:textId="77777777" w:rsidR="00F300EA" w:rsidRPr="00F300EA" w:rsidRDefault="00F300EA" w:rsidP="00F300EA">
            <w:pPr>
              <w:jc w:val="right"/>
              <w:rPr>
                <w:color w:val="000000"/>
                <w:sz w:val="20"/>
                <w:szCs w:val="20"/>
              </w:rPr>
            </w:pPr>
            <w:r w:rsidRPr="00F300EA">
              <w:rPr>
                <w:color w:val="000000"/>
                <w:sz w:val="20"/>
                <w:szCs w:val="20"/>
              </w:rPr>
              <w:t>36 863,55</w:t>
            </w:r>
          </w:p>
        </w:tc>
      </w:tr>
      <w:tr w:rsidR="00F300EA" w:rsidRPr="00F300EA" w14:paraId="5875C056" w14:textId="77777777" w:rsidTr="00F300EA">
        <w:trPr>
          <w:trHeight w:val="300"/>
        </w:trPr>
        <w:tc>
          <w:tcPr>
            <w:tcW w:w="1133" w:type="dxa"/>
            <w:tcBorders>
              <w:top w:val="nil"/>
              <w:left w:val="single" w:sz="4" w:space="0" w:color="auto"/>
              <w:bottom w:val="nil"/>
              <w:right w:val="nil"/>
            </w:tcBorders>
            <w:shd w:val="clear" w:color="auto" w:fill="auto"/>
            <w:hideMark/>
          </w:tcPr>
          <w:p w14:paraId="1F95D28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51B9C6ED"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F115C0B"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8050C0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4AC4AC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0BE92E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A15BDF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6F25B31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453D3E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EF4B28F" w14:textId="77777777" w:rsidR="00F300EA" w:rsidRPr="00F300EA" w:rsidRDefault="00F300EA" w:rsidP="00F300EA">
            <w:pPr>
              <w:jc w:val="right"/>
              <w:rPr>
                <w:b/>
                <w:bCs/>
                <w:color w:val="000000"/>
                <w:sz w:val="20"/>
                <w:szCs w:val="20"/>
              </w:rPr>
            </w:pPr>
            <w:r w:rsidRPr="00F300EA">
              <w:rPr>
                <w:b/>
                <w:bCs/>
                <w:color w:val="000000"/>
                <w:sz w:val="20"/>
                <w:szCs w:val="20"/>
              </w:rPr>
              <w:t>11 686,32</w:t>
            </w:r>
          </w:p>
        </w:tc>
        <w:tc>
          <w:tcPr>
            <w:tcW w:w="1134" w:type="dxa"/>
            <w:tcBorders>
              <w:top w:val="single" w:sz="4" w:space="0" w:color="auto"/>
              <w:left w:val="nil"/>
              <w:bottom w:val="nil"/>
              <w:right w:val="nil"/>
            </w:tcBorders>
            <w:shd w:val="clear" w:color="auto" w:fill="auto"/>
            <w:hideMark/>
          </w:tcPr>
          <w:p w14:paraId="3C7304E5"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38FA33A" w14:textId="77777777" w:rsidR="00F300EA" w:rsidRPr="00F300EA" w:rsidRDefault="00F300EA" w:rsidP="00F300EA">
            <w:pPr>
              <w:jc w:val="right"/>
              <w:rPr>
                <w:b/>
                <w:bCs/>
                <w:color w:val="000000"/>
                <w:sz w:val="20"/>
                <w:szCs w:val="20"/>
              </w:rPr>
            </w:pPr>
            <w:r w:rsidRPr="00F300EA">
              <w:rPr>
                <w:b/>
                <w:bCs/>
                <w:color w:val="000000"/>
                <w:sz w:val="20"/>
                <w:szCs w:val="20"/>
              </w:rPr>
              <w:t>203 717,35</w:t>
            </w:r>
          </w:p>
        </w:tc>
      </w:tr>
      <w:tr w:rsidR="00F300EA" w:rsidRPr="00F300EA" w14:paraId="4AB5989D"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38607C08" w14:textId="77777777" w:rsidR="00F300EA" w:rsidRPr="00F300EA" w:rsidRDefault="00F300EA" w:rsidP="00F300EA">
            <w:pPr>
              <w:jc w:val="center"/>
              <w:rPr>
                <w:b/>
                <w:bCs/>
                <w:color w:val="000000"/>
                <w:sz w:val="20"/>
                <w:szCs w:val="20"/>
              </w:rPr>
            </w:pPr>
            <w:r w:rsidRPr="00F300EA">
              <w:rPr>
                <w:b/>
                <w:bCs/>
                <w:color w:val="000000"/>
                <w:sz w:val="20"/>
                <w:szCs w:val="20"/>
              </w:rPr>
              <w:t>14</w:t>
            </w:r>
          </w:p>
        </w:tc>
        <w:tc>
          <w:tcPr>
            <w:tcW w:w="2128" w:type="dxa"/>
            <w:tcBorders>
              <w:top w:val="single" w:sz="4" w:space="0" w:color="auto"/>
              <w:left w:val="nil"/>
              <w:bottom w:val="nil"/>
              <w:right w:val="nil"/>
            </w:tcBorders>
            <w:shd w:val="clear" w:color="auto" w:fill="auto"/>
            <w:hideMark/>
          </w:tcPr>
          <w:p w14:paraId="6883221C" w14:textId="77777777" w:rsidR="00F300EA" w:rsidRPr="00F300EA" w:rsidRDefault="00F300EA" w:rsidP="00F300EA">
            <w:pPr>
              <w:rPr>
                <w:b/>
                <w:bCs/>
                <w:color w:val="000000"/>
                <w:sz w:val="20"/>
                <w:szCs w:val="20"/>
              </w:rPr>
            </w:pPr>
            <w:r w:rsidRPr="00F300EA">
              <w:rPr>
                <w:b/>
                <w:bCs/>
                <w:color w:val="000000"/>
                <w:sz w:val="20"/>
                <w:szCs w:val="20"/>
              </w:rPr>
              <w:t>ФССЦ-08.4.02.05-0001</w:t>
            </w:r>
          </w:p>
        </w:tc>
        <w:tc>
          <w:tcPr>
            <w:tcW w:w="2960" w:type="dxa"/>
            <w:gridSpan w:val="3"/>
            <w:tcBorders>
              <w:top w:val="single" w:sz="4" w:space="0" w:color="auto"/>
              <w:left w:val="nil"/>
              <w:bottom w:val="nil"/>
              <w:right w:val="nil"/>
            </w:tcBorders>
            <w:shd w:val="clear" w:color="auto" w:fill="auto"/>
            <w:hideMark/>
          </w:tcPr>
          <w:p w14:paraId="09C078E5" w14:textId="77777777" w:rsidR="00F300EA" w:rsidRPr="00F300EA" w:rsidRDefault="00F300EA" w:rsidP="00F300EA">
            <w:pPr>
              <w:rPr>
                <w:b/>
                <w:bCs/>
                <w:color w:val="000000"/>
                <w:sz w:val="20"/>
                <w:szCs w:val="20"/>
              </w:rPr>
            </w:pPr>
            <w:r w:rsidRPr="00F300EA">
              <w:rPr>
                <w:b/>
                <w:bCs/>
                <w:color w:val="000000"/>
                <w:sz w:val="20"/>
                <w:szCs w:val="20"/>
              </w:rPr>
              <w:t>Сетка сварная с ячейкой 10 из арматурной стали класса А-I и А-II, диаметр до 14 мм (прим. сетка из арматуры Д=16 мм)</w:t>
            </w:r>
          </w:p>
        </w:tc>
        <w:tc>
          <w:tcPr>
            <w:tcW w:w="844" w:type="dxa"/>
            <w:tcBorders>
              <w:top w:val="single" w:sz="4" w:space="0" w:color="auto"/>
              <w:left w:val="nil"/>
              <w:bottom w:val="nil"/>
              <w:right w:val="nil"/>
            </w:tcBorders>
            <w:shd w:val="clear" w:color="auto" w:fill="auto"/>
            <w:hideMark/>
          </w:tcPr>
          <w:p w14:paraId="37EAB22C" w14:textId="77777777" w:rsidR="00F300EA" w:rsidRPr="00F300EA" w:rsidRDefault="00F300EA" w:rsidP="00F300EA">
            <w:pPr>
              <w:jc w:val="center"/>
              <w:rPr>
                <w:b/>
                <w:bCs/>
                <w:color w:val="000000"/>
                <w:sz w:val="20"/>
                <w:szCs w:val="20"/>
              </w:rPr>
            </w:pPr>
            <w:r w:rsidRPr="00F300E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41C218A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E3984C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FA6CD23" w14:textId="77777777" w:rsidR="00F300EA" w:rsidRPr="00F300EA" w:rsidRDefault="00F300EA" w:rsidP="00F300EA">
            <w:pPr>
              <w:jc w:val="center"/>
              <w:rPr>
                <w:b/>
                <w:bCs/>
                <w:color w:val="000000"/>
                <w:sz w:val="20"/>
                <w:szCs w:val="20"/>
              </w:rPr>
            </w:pPr>
            <w:r w:rsidRPr="00F300EA">
              <w:rPr>
                <w:b/>
                <w:bCs/>
                <w:color w:val="000000"/>
                <w:sz w:val="20"/>
                <w:szCs w:val="20"/>
              </w:rPr>
              <w:t>0,574</w:t>
            </w:r>
          </w:p>
        </w:tc>
        <w:tc>
          <w:tcPr>
            <w:tcW w:w="993" w:type="dxa"/>
            <w:tcBorders>
              <w:top w:val="single" w:sz="4" w:space="0" w:color="auto"/>
              <w:left w:val="nil"/>
              <w:bottom w:val="nil"/>
              <w:right w:val="nil"/>
            </w:tcBorders>
            <w:shd w:val="clear" w:color="auto" w:fill="auto"/>
            <w:hideMark/>
          </w:tcPr>
          <w:p w14:paraId="0D187635" w14:textId="77777777" w:rsidR="00F300EA" w:rsidRPr="00F300EA" w:rsidRDefault="00F300EA" w:rsidP="00F300EA">
            <w:pPr>
              <w:jc w:val="right"/>
              <w:rPr>
                <w:b/>
                <w:bCs/>
                <w:color w:val="000000"/>
                <w:sz w:val="20"/>
                <w:szCs w:val="20"/>
              </w:rPr>
            </w:pPr>
            <w:r w:rsidRPr="00F300EA">
              <w:rPr>
                <w:b/>
                <w:bCs/>
                <w:color w:val="000000"/>
                <w:sz w:val="20"/>
                <w:szCs w:val="20"/>
              </w:rPr>
              <w:t>5 830,00</w:t>
            </w:r>
          </w:p>
        </w:tc>
        <w:tc>
          <w:tcPr>
            <w:tcW w:w="850" w:type="dxa"/>
            <w:tcBorders>
              <w:top w:val="single" w:sz="4" w:space="0" w:color="auto"/>
              <w:left w:val="nil"/>
              <w:bottom w:val="nil"/>
              <w:right w:val="nil"/>
            </w:tcBorders>
            <w:shd w:val="clear" w:color="auto" w:fill="auto"/>
            <w:hideMark/>
          </w:tcPr>
          <w:p w14:paraId="7E7B957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621B146" w14:textId="77777777" w:rsidR="00F300EA" w:rsidRPr="00F300EA" w:rsidRDefault="00F300EA" w:rsidP="00F300EA">
            <w:pPr>
              <w:jc w:val="right"/>
              <w:rPr>
                <w:b/>
                <w:bCs/>
                <w:color w:val="000000"/>
                <w:sz w:val="20"/>
                <w:szCs w:val="20"/>
              </w:rPr>
            </w:pPr>
            <w:r w:rsidRPr="00F300EA">
              <w:rPr>
                <w:b/>
                <w:bCs/>
                <w:color w:val="000000"/>
                <w:sz w:val="20"/>
                <w:szCs w:val="20"/>
              </w:rPr>
              <w:t>3 346,42</w:t>
            </w:r>
          </w:p>
        </w:tc>
        <w:tc>
          <w:tcPr>
            <w:tcW w:w="1134" w:type="dxa"/>
            <w:tcBorders>
              <w:top w:val="single" w:sz="4" w:space="0" w:color="auto"/>
              <w:left w:val="nil"/>
              <w:bottom w:val="nil"/>
              <w:right w:val="nil"/>
            </w:tcBorders>
            <w:shd w:val="clear" w:color="auto" w:fill="auto"/>
            <w:hideMark/>
          </w:tcPr>
          <w:p w14:paraId="359AA95D"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096033F3" w14:textId="77777777" w:rsidR="00F300EA" w:rsidRPr="00F300EA" w:rsidRDefault="00F300EA" w:rsidP="00F300EA">
            <w:pPr>
              <w:jc w:val="right"/>
              <w:rPr>
                <w:b/>
                <w:bCs/>
                <w:color w:val="000000"/>
                <w:sz w:val="20"/>
                <w:szCs w:val="20"/>
              </w:rPr>
            </w:pPr>
            <w:r w:rsidRPr="00F300EA">
              <w:rPr>
                <w:b/>
                <w:bCs/>
                <w:color w:val="000000"/>
                <w:sz w:val="20"/>
                <w:szCs w:val="20"/>
              </w:rPr>
              <w:t>24 863,90</w:t>
            </w:r>
          </w:p>
        </w:tc>
      </w:tr>
      <w:tr w:rsidR="00F300EA" w:rsidRPr="00F300EA" w14:paraId="12C12D7E" w14:textId="77777777" w:rsidTr="00F300EA">
        <w:trPr>
          <w:trHeight w:val="465"/>
        </w:trPr>
        <w:tc>
          <w:tcPr>
            <w:tcW w:w="1133" w:type="dxa"/>
            <w:tcBorders>
              <w:top w:val="nil"/>
              <w:left w:val="single" w:sz="4" w:space="0" w:color="auto"/>
              <w:bottom w:val="nil"/>
              <w:right w:val="nil"/>
            </w:tcBorders>
            <w:shd w:val="clear" w:color="auto" w:fill="auto"/>
            <w:hideMark/>
          </w:tcPr>
          <w:p w14:paraId="33ACA6B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1856320"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75387A85" w14:textId="77777777" w:rsidR="00F300EA" w:rsidRPr="00F300EA" w:rsidRDefault="00F300EA" w:rsidP="00F300EA">
            <w:pPr>
              <w:rPr>
                <w:color w:val="000000"/>
                <w:sz w:val="20"/>
                <w:szCs w:val="20"/>
              </w:rPr>
            </w:pPr>
            <w:r w:rsidRPr="00F300E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F300EA" w:rsidRPr="00F300EA" w14:paraId="5FBFCA20" w14:textId="77777777" w:rsidTr="00F300EA">
        <w:trPr>
          <w:trHeight w:val="300"/>
        </w:trPr>
        <w:tc>
          <w:tcPr>
            <w:tcW w:w="1133" w:type="dxa"/>
            <w:tcBorders>
              <w:top w:val="nil"/>
              <w:left w:val="single" w:sz="4" w:space="0" w:color="auto"/>
              <w:bottom w:val="nil"/>
              <w:right w:val="nil"/>
            </w:tcBorders>
            <w:shd w:val="clear" w:color="auto" w:fill="auto"/>
            <w:hideMark/>
          </w:tcPr>
          <w:p w14:paraId="17FAEC7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04DE207"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6E4EFC0"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67CE5DF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2F8601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D8B408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23648F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799023F"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3F7E34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7D81EEC" w14:textId="77777777" w:rsidR="00F300EA" w:rsidRPr="00F300EA" w:rsidRDefault="00F300EA" w:rsidP="00F300EA">
            <w:pPr>
              <w:jc w:val="right"/>
              <w:rPr>
                <w:b/>
                <w:bCs/>
                <w:color w:val="000000"/>
                <w:sz w:val="20"/>
                <w:szCs w:val="20"/>
              </w:rPr>
            </w:pPr>
            <w:r w:rsidRPr="00F300EA">
              <w:rPr>
                <w:b/>
                <w:bCs/>
                <w:color w:val="000000"/>
                <w:sz w:val="20"/>
                <w:szCs w:val="20"/>
              </w:rPr>
              <w:t>3 346,42</w:t>
            </w:r>
          </w:p>
        </w:tc>
        <w:tc>
          <w:tcPr>
            <w:tcW w:w="1134" w:type="dxa"/>
            <w:tcBorders>
              <w:top w:val="single" w:sz="4" w:space="0" w:color="auto"/>
              <w:left w:val="nil"/>
              <w:bottom w:val="nil"/>
              <w:right w:val="nil"/>
            </w:tcBorders>
            <w:shd w:val="clear" w:color="auto" w:fill="auto"/>
            <w:hideMark/>
          </w:tcPr>
          <w:p w14:paraId="792719AD"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C10E8CC" w14:textId="77777777" w:rsidR="00F300EA" w:rsidRPr="00F300EA" w:rsidRDefault="00F300EA" w:rsidP="00F300EA">
            <w:pPr>
              <w:jc w:val="right"/>
              <w:rPr>
                <w:b/>
                <w:bCs/>
                <w:color w:val="000000"/>
                <w:sz w:val="20"/>
                <w:szCs w:val="20"/>
              </w:rPr>
            </w:pPr>
            <w:r w:rsidRPr="00F300EA">
              <w:rPr>
                <w:b/>
                <w:bCs/>
                <w:color w:val="000000"/>
                <w:sz w:val="20"/>
                <w:szCs w:val="20"/>
              </w:rPr>
              <w:t>24 863,90</w:t>
            </w:r>
          </w:p>
        </w:tc>
      </w:tr>
      <w:tr w:rsidR="00F300EA" w:rsidRPr="00F300EA" w14:paraId="135B7723"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5BBA1CBE" w14:textId="77777777" w:rsidR="00F300EA" w:rsidRPr="00F300EA" w:rsidRDefault="00F300EA" w:rsidP="00F300EA">
            <w:pPr>
              <w:jc w:val="center"/>
              <w:rPr>
                <w:b/>
                <w:bCs/>
                <w:color w:val="000000"/>
                <w:sz w:val="20"/>
                <w:szCs w:val="20"/>
              </w:rPr>
            </w:pPr>
            <w:r w:rsidRPr="00F300EA">
              <w:rPr>
                <w:b/>
                <w:bCs/>
                <w:color w:val="000000"/>
                <w:sz w:val="20"/>
                <w:szCs w:val="20"/>
              </w:rPr>
              <w:t>15</w:t>
            </w:r>
          </w:p>
        </w:tc>
        <w:tc>
          <w:tcPr>
            <w:tcW w:w="2128" w:type="dxa"/>
            <w:tcBorders>
              <w:top w:val="single" w:sz="4" w:space="0" w:color="auto"/>
              <w:left w:val="nil"/>
              <w:bottom w:val="nil"/>
              <w:right w:val="nil"/>
            </w:tcBorders>
            <w:shd w:val="clear" w:color="auto" w:fill="auto"/>
            <w:hideMark/>
          </w:tcPr>
          <w:p w14:paraId="0DED8D2D" w14:textId="77777777" w:rsidR="00F300EA" w:rsidRPr="00F300EA" w:rsidRDefault="00F300EA" w:rsidP="00F300EA">
            <w:pPr>
              <w:rPr>
                <w:b/>
                <w:bCs/>
                <w:color w:val="000000"/>
                <w:sz w:val="20"/>
                <w:szCs w:val="20"/>
              </w:rPr>
            </w:pPr>
            <w:r w:rsidRPr="00F300EA">
              <w:rPr>
                <w:b/>
                <w:bCs/>
                <w:color w:val="000000"/>
                <w:sz w:val="20"/>
                <w:szCs w:val="20"/>
              </w:rPr>
              <w:t>ФЕР46-08-012-01</w:t>
            </w:r>
          </w:p>
        </w:tc>
        <w:tc>
          <w:tcPr>
            <w:tcW w:w="2960" w:type="dxa"/>
            <w:gridSpan w:val="3"/>
            <w:tcBorders>
              <w:top w:val="single" w:sz="4" w:space="0" w:color="auto"/>
              <w:left w:val="nil"/>
              <w:bottom w:val="nil"/>
              <w:right w:val="nil"/>
            </w:tcBorders>
            <w:shd w:val="clear" w:color="auto" w:fill="auto"/>
            <w:hideMark/>
          </w:tcPr>
          <w:p w14:paraId="6D4DBD41" w14:textId="77777777" w:rsidR="00F300EA" w:rsidRPr="00F300EA" w:rsidRDefault="00F300EA" w:rsidP="00F300EA">
            <w:pPr>
              <w:rPr>
                <w:b/>
                <w:bCs/>
                <w:color w:val="000000"/>
                <w:sz w:val="20"/>
                <w:szCs w:val="20"/>
              </w:rPr>
            </w:pPr>
            <w:r w:rsidRPr="00F300EA">
              <w:rPr>
                <w:b/>
                <w:bCs/>
                <w:color w:val="000000"/>
                <w:sz w:val="20"/>
                <w:szCs w:val="20"/>
              </w:rPr>
              <w:t>Установка анкеров в отверстия глубиной 100 мм с применением составов на цементно-эпоксидной основе, диаметр анкера: до 8 мм</w:t>
            </w:r>
          </w:p>
        </w:tc>
        <w:tc>
          <w:tcPr>
            <w:tcW w:w="844" w:type="dxa"/>
            <w:tcBorders>
              <w:top w:val="single" w:sz="4" w:space="0" w:color="auto"/>
              <w:left w:val="nil"/>
              <w:bottom w:val="nil"/>
              <w:right w:val="nil"/>
            </w:tcBorders>
            <w:shd w:val="clear" w:color="auto" w:fill="auto"/>
            <w:hideMark/>
          </w:tcPr>
          <w:p w14:paraId="5A625282" w14:textId="77777777" w:rsidR="00F300EA" w:rsidRPr="00F300EA" w:rsidRDefault="00F300EA" w:rsidP="00F300EA">
            <w:pPr>
              <w:jc w:val="center"/>
              <w:rPr>
                <w:b/>
                <w:bCs/>
                <w:color w:val="000000"/>
                <w:sz w:val="20"/>
                <w:szCs w:val="20"/>
              </w:rPr>
            </w:pPr>
            <w:r w:rsidRPr="00F300EA">
              <w:rPr>
                <w:b/>
                <w:bCs/>
                <w:color w:val="000000"/>
                <w:sz w:val="20"/>
                <w:szCs w:val="20"/>
              </w:rPr>
              <w:t>100 шт</w:t>
            </w:r>
          </w:p>
        </w:tc>
        <w:tc>
          <w:tcPr>
            <w:tcW w:w="838" w:type="dxa"/>
            <w:tcBorders>
              <w:top w:val="single" w:sz="4" w:space="0" w:color="auto"/>
              <w:left w:val="nil"/>
              <w:bottom w:val="nil"/>
              <w:right w:val="nil"/>
            </w:tcBorders>
            <w:shd w:val="clear" w:color="auto" w:fill="auto"/>
            <w:hideMark/>
          </w:tcPr>
          <w:p w14:paraId="090434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1647B9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6E69EBC" w14:textId="77777777" w:rsidR="00F300EA" w:rsidRPr="00F300EA" w:rsidRDefault="00F300EA" w:rsidP="00F300EA">
            <w:pPr>
              <w:jc w:val="center"/>
              <w:rPr>
                <w:b/>
                <w:bCs/>
                <w:color w:val="000000"/>
                <w:sz w:val="20"/>
                <w:szCs w:val="20"/>
              </w:rPr>
            </w:pPr>
            <w:r w:rsidRPr="00F300EA">
              <w:rPr>
                <w:b/>
                <w:bCs/>
                <w:color w:val="000000"/>
                <w:sz w:val="20"/>
                <w:szCs w:val="20"/>
              </w:rPr>
              <w:t>0,56</w:t>
            </w:r>
          </w:p>
        </w:tc>
        <w:tc>
          <w:tcPr>
            <w:tcW w:w="993" w:type="dxa"/>
            <w:tcBorders>
              <w:top w:val="single" w:sz="4" w:space="0" w:color="auto"/>
              <w:left w:val="nil"/>
              <w:bottom w:val="nil"/>
              <w:right w:val="nil"/>
            </w:tcBorders>
            <w:shd w:val="clear" w:color="auto" w:fill="auto"/>
            <w:hideMark/>
          </w:tcPr>
          <w:p w14:paraId="5864595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CC3D85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04FB4FC"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CDEFB8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164CEBA"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6E6D5CB7"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6F62AB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CD1B23F"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33AFCB24"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7A10FD04"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8C7739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6AA72DA"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404C693"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642C3C6" w14:textId="77777777" w:rsidR="00F300EA" w:rsidRPr="00F300EA" w:rsidRDefault="00F300EA" w:rsidP="00F300EA">
            <w:pPr>
              <w:jc w:val="right"/>
              <w:rPr>
                <w:color w:val="000000"/>
                <w:sz w:val="20"/>
                <w:szCs w:val="20"/>
              </w:rPr>
            </w:pPr>
            <w:r w:rsidRPr="00F300EA">
              <w:rPr>
                <w:color w:val="000000"/>
                <w:sz w:val="20"/>
                <w:szCs w:val="20"/>
              </w:rPr>
              <w:t>56,90</w:t>
            </w:r>
          </w:p>
        </w:tc>
        <w:tc>
          <w:tcPr>
            <w:tcW w:w="850" w:type="dxa"/>
            <w:tcBorders>
              <w:top w:val="nil"/>
              <w:left w:val="nil"/>
              <w:bottom w:val="nil"/>
              <w:right w:val="nil"/>
            </w:tcBorders>
            <w:shd w:val="clear" w:color="auto" w:fill="auto"/>
            <w:hideMark/>
          </w:tcPr>
          <w:p w14:paraId="2A5D82FC"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6076C148" w14:textId="77777777" w:rsidR="00F300EA" w:rsidRPr="00F300EA" w:rsidRDefault="00F300EA" w:rsidP="00F300EA">
            <w:pPr>
              <w:jc w:val="right"/>
              <w:rPr>
                <w:color w:val="000000"/>
                <w:sz w:val="20"/>
                <w:szCs w:val="20"/>
              </w:rPr>
            </w:pPr>
            <w:r w:rsidRPr="00F300EA">
              <w:rPr>
                <w:color w:val="000000"/>
                <w:sz w:val="20"/>
                <w:szCs w:val="20"/>
              </w:rPr>
              <w:t>31,86</w:t>
            </w:r>
          </w:p>
        </w:tc>
        <w:tc>
          <w:tcPr>
            <w:tcW w:w="1134" w:type="dxa"/>
            <w:tcBorders>
              <w:top w:val="nil"/>
              <w:left w:val="nil"/>
              <w:bottom w:val="nil"/>
              <w:right w:val="nil"/>
            </w:tcBorders>
            <w:shd w:val="clear" w:color="auto" w:fill="auto"/>
            <w:hideMark/>
          </w:tcPr>
          <w:p w14:paraId="46E1C8CA"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5EE0BADB" w14:textId="77777777" w:rsidR="00F300EA" w:rsidRPr="00F300EA" w:rsidRDefault="00F300EA" w:rsidP="00F300EA">
            <w:pPr>
              <w:jc w:val="right"/>
              <w:rPr>
                <w:color w:val="000000"/>
                <w:sz w:val="20"/>
                <w:szCs w:val="20"/>
              </w:rPr>
            </w:pPr>
            <w:r w:rsidRPr="00F300EA">
              <w:rPr>
                <w:color w:val="000000"/>
                <w:sz w:val="20"/>
                <w:szCs w:val="20"/>
              </w:rPr>
              <w:t>829,32</w:t>
            </w:r>
          </w:p>
        </w:tc>
      </w:tr>
      <w:tr w:rsidR="00F300EA" w:rsidRPr="00F300EA" w14:paraId="19DAD2CC"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48ACDAA"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C00F643"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1BF4136D"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7D9A0114"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18285D38"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5F8CF80C"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E14C1DF"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D5E55DD" w14:textId="77777777" w:rsidR="00F300EA" w:rsidRPr="00F300EA" w:rsidRDefault="00F300EA" w:rsidP="00F300EA">
            <w:pPr>
              <w:jc w:val="right"/>
              <w:rPr>
                <w:color w:val="000000"/>
                <w:sz w:val="20"/>
                <w:szCs w:val="20"/>
              </w:rPr>
            </w:pPr>
            <w:r w:rsidRPr="00F300EA">
              <w:rPr>
                <w:color w:val="000000"/>
                <w:sz w:val="20"/>
                <w:szCs w:val="20"/>
              </w:rPr>
              <w:t>7,15</w:t>
            </w:r>
          </w:p>
        </w:tc>
        <w:tc>
          <w:tcPr>
            <w:tcW w:w="850" w:type="dxa"/>
            <w:tcBorders>
              <w:top w:val="nil"/>
              <w:left w:val="nil"/>
              <w:bottom w:val="nil"/>
              <w:right w:val="nil"/>
            </w:tcBorders>
            <w:shd w:val="clear" w:color="auto" w:fill="auto"/>
            <w:hideMark/>
          </w:tcPr>
          <w:p w14:paraId="6710CE8F"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0AD12489" w14:textId="77777777" w:rsidR="00F300EA" w:rsidRPr="00F300EA" w:rsidRDefault="00F300EA" w:rsidP="00F300EA">
            <w:pPr>
              <w:jc w:val="right"/>
              <w:rPr>
                <w:color w:val="000000"/>
                <w:sz w:val="20"/>
                <w:szCs w:val="20"/>
              </w:rPr>
            </w:pPr>
            <w:r w:rsidRPr="00F300EA">
              <w:rPr>
                <w:color w:val="000000"/>
                <w:sz w:val="20"/>
                <w:szCs w:val="20"/>
              </w:rPr>
              <w:t>4,00</w:t>
            </w:r>
          </w:p>
        </w:tc>
        <w:tc>
          <w:tcPr>
            <w:tcW w:w="1134" w:type="dxa"/>
            <w:tcBorders>
              <w:top w:val="nil"/>
              <w:left w:val="nil"/>
              <w:bottom w:val="nil"/>
              <w:right w:val="nil"/>
            </w:tcBorders>
            <w:shd w:val="clear" w:color="auto" w:fill="auto"/>
            <w:hideMark/>
          </w:tcPr>
          <w:p w14:paraId="1473546B"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277A4CA3" w14:textId="77777777" w:rsidR="00F300EA" w:rsidRPr="00F300EA" w:rsidRDefault="00F300EA" w:rsidP="00F300EA">
            <w:pPr>
              <w:jc w:val="right"/>
              <w:rPr>
                <w:color w:val="000000"/>
                <w:sz w:val="20"/>
                <w:szCs w:val="20"/>
              </w:rPr>
            </w:pPr>
            <w:r w:rsidRPr="00F300EA">
              <w:rPr>
                <w:color w:val="000000"/>
                <w:sz w:val="20"/>
                <w:szCs w:val="20"/>
              </w:rPr>
              <w:t>42,04</w:t>
            </w:r>
          </w:p>
        </w:tc>
      </w:tr>
      <w:tr w:rsidR="00F300EA" w:rsidRPr="00F300EA" w14:paraId="16B70824" w14:textId="77777777" w:rsidTr="00F300EA">
        <w:trPr>
          <w:trHeight w:val="300"/>
        </w:trPr>
        <w:tc>
          <w:tcPr>
            <w:tcW w:w="1133" w:type="dxa"/>
            <w:tcBorders>
              <w:top w:val="nil"/>
              <w:left w:val="single" w:sz="4" w:space="0" w:color="auto"/>
              <w:bottom w:val="nil"/>
              <w:right w:val="nil"/>
            </w:tcBorders>
            <w:shd w:val="clear" w:color="auto" w:fill="auto"/>
            <w:hideMark/>
          </w:tcPr>
          <w:p w14:paraId="7AD59DD1" w14:textId="77777777" w:rsidR="00F300EA" w:rsidRPr="00F300EA" w:rsidRDefault="00F300EA" w:rsidP="00F300EA">
            <w:pPr>
              <w:jc w:val="right"/>
              <w:rPr>
                <w:color w:val="000000"/>
                <w:sz w:val="20"/>
                <w:szCs w:val="20"/>
              </w:rPr>
            </w:pPr>
            <w:r w:rsidRPr="00F300EA">
              <w:rPr>
                <w:color w:val="000000"/>
                <w:sz w:val="20"/>
                <w:szCs w:val="20"/>
              </w:rPr>
              <w:t>П,Н</w:t>
            </w:r>
          </w:p>
        </w:tc>
        <w:tc>
          <w:tcPr>
            <w:tcW w:w="2128" w:type="dxa"/>
            <w:tcBorders>
              <w:top w:val="nil"/>
              <w:left w:val="nil"/>
              <w:bottom w:val="nil"/>
              <w:right w:val="nil"/>
            </w:tcBorders>
            <w:shd w:val="clear" w:color="auto" w:fill="auto"/>
            <w:hideMark/>
          </w:tcPr>
          <w:p w14:paraId="70146697" w14:textId="77777777" w:rsidR="00F300EA" w:rsidRPr="00F300EA" w:rsidRDefault="00F300EA" w:rsidP="00F300EA">
            <w:pPr>
              <w:jc w:val="right"/>
              <w:rPr>
                <w:i/>
                <w:iCs/>
                <w:color w:val="000000"/>
                <w:sz w:val="20"/>
                <w:szCs w:val="20"/>
              </w:rPr>
            </w:pPr>
            <w:r w:rsidRPr="00F300EA">
              <w:rPr>
                <w:i/>
                <w:iCs/>
                <w:color w:val="000000"/>
                <w:sz w:val="20"/>
                <w:szCs w:val="20"/>
              </w:rPr>
              <w:t>01.7.15.02</w:t>
            </w:r>
          </w:p>
        </w:tc>
        <w:tc>
          <w:tcPr>
            <w:tcW w:w="2960" w:type="dxa"/>
            <w:gridSpan w:val="3"/>
            <w:tcBorders>
              <w:top w:val="nil"/>
              <w:left w:val="nil"/>
              <w:bottom w:val="nil"/>
              <w:right w:val="nil"/>
            </w:tcBorders>
            <w:shd w:val="clear" w:color="auto" w:fill="auto"/>
            <w:hideMark/>
          </w:tcPr>
          <w:p w14:paraId="59B09EDF" w14:textId="77777777" w:rsidR="00F300EA" w:rsidRPr="00F300EA" w:rsidRDefault="00F300EA" w:rsidP="00F300EA">
            <w:pPr>
              <w:rPr>
                <w:i/>
                <w:iCs/>
                <w:color w:val="000000"/>
                <w:sz w:val="20"/>
                <w:szCs w:val="20"/>
              </w:rPr>
            </w:pPr>
            <w:r w:rsidRPr="00F300EA">
              <w:rPr>
                <w:i/>
                <w:iCs/>
                <w:color w:val="000000"/>
                <w:sz w:val="20"/>
                <w:szCs w:val="20"/>
              </w:rPr>
              <w:t>Болты анкерные</w:t>
            </w:r>
          </w:p>
        </w:tc>
        <w:tc>
          <w:tcPr>
            <w:tcW w:w="844" w:type="dxa"/>
            <w:tcBorders>
              <w:top w:val="nil"/>
              <w:left w:val="nil"/>
              <w:bottom w:val="nil"/>
              <w:right w:val="nil"/>
            </w:tcBorders>
            <w:shd w:val="clear" w:color="auto" w:fill="auto"/>
            <w:hideMark/>
          </w:tcPr>
          <w:p w14:paraId="67CBC021" w14:textId="77777777" w:rsidR="00F300EA" w:rsidRPr="00F300EA" w:rsidRDefault="00F300EA" w:rsidP="00F300EA">
            <w:pPr>
              <w:jc w:val="center"/>
              <w:rPr>
                <w:i/>
                <w:iCs/>
                <w:color w:val="000000"/>
                <w:sz w:val="20"/>
                <w:szCs w:val="20"/>
              </w:rPr>
            </w:pPr>
            <w:r w:rsidRPr="00F300EA">
              <w:rPr>
                <w:i/>
                <w:iCs/>
                <w:color w:val="000000"/>
                <w:sz w:val="20"/>
                <w:szCs w:val="20"/>
              </w:rPr>
              <w:t>т</w:t>
            </w:r>
          </w:p>
        </w:tc>
        <w:tc>
          <w:tcPr>
            <w:tcW w:w="838" w:type="dxa"/>
            <w:tcBorders>
              <w:top w:val="nil"/>
              <w:left w:val="nil"/>
              <w:bottom w:val="nil"/>
              <w:right w:val="nil"/>
            </w:tcBorders>
            <w:shd w:val="clear" w:color="auto" w:fill="auto"/>
            <w:hideMark/>
          </w:tcPr>
          <w:p w14:paraId="0E969A24"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4" w:type="dxa"/>
            <w:tcBorders>
              <w:top w:val="nil"/>
              <w:left w:val="nil"/>
              <w:bottom w:val="nil"/>
              <w:right w:val="nil"/>
            </w:tcBorders>
            <w:shd w:val="clear" w:color="auto" w:fill="auto"/>
            <w:hideMark/>
          </w:tcPr>
          <w:p w14:paraId="42A41CFD"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2CF8DB72"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3" w:type="dxa"/>
            <w:tcBorders>
              <w:top w:val="nil"/>
              <w:left w:val="nil"/>
              <w:bottom w:val="nil"/>
              <w:right w:val="nil"/>
            </w:tcBorders>
            <w:shd w:val="clear" w:color="auto" w:fill="auto"/>
            <w:hideMark/>
          </w:tcPr>
          <w:p w14:paraId="62076D78"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51FF7241"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FCF0366"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53C24D73"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022161C"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5CDD000" w14:textId="77777777" w:rsidTr="00F300EA">
        <w:trPr>
          <w:trHeight w:val="300"/>
        </w:trPr>
        <w:tc>
          <w:tcPr>
            <w:tcW w:w="1133" w:type="dxa"/>
            <w:tcBorders>
              <w:top w:val="nil"/>
              <w:left w:val="single" w:sz="4" w:space="0" w:color="auto"/>
              <w:bottom w:val="nil"/>
              <w:right w:val="nil"/>
            </w:tcBorders>
            <w:shd w:val="clear" w:color="auto" w:fill="auto"/>
            <w:hideMark/>
          </w:tcPr>
          <w:p w14:paraId="06C00A00" w14:textId="77777777" w:rsidR="00F300EA" w:rsidRPr="00F300EA" w:rsidRDefault="00F300EA" w:rsidP="00F300EA">
            <w:pPr>
              <w:jc w:val="right"/>
              <w:rPr>
                <w:color w:val="000000"/>
                <w:sz w:val="20"/>
                <w:szCs w:val="20"/>
              </w:rPr>
            </w:pPr>
            <w:r w:rsidRPr="00F300EA">
              <w:rPr>
                <w:color w:val="000000"/>
                <w:sz w:val="20"/>
                <w:szCs w:val="20"/>
              </w:rPr>
              <w:t>П,Н</w:t>
            </w:r>
          </w:p>
        </w:tc>
        <w:tc>
          <w:tcPr>
            <w:tcW w:w="2128" w:type="dxa"/>
            <w:tcBorders>
              <w:top w:val="nil"/>
              <w:left w:val="nil"/>
              <w:bottom w:val="nil"/>
              <w:right w:val="nil"/>
            </w:tcBorders>
            <w:shd w:val="clear" w:color="auto" w:fill="auto"/>
            <w:hideMark/>
          </w:tcPr>
          <w:p w14:paraId="104C48F7" w14:textId="77777777" w:rsidR="00F300EA" w:rsidRPr="00F300EA" w:rsidRDefault="00F300EA" w:rsidP="00F300EA">
            <w:pPr>
              <w:jc w:val="right"/>
              <w:rPr>
                <w:i/>
                <w:iCs/>
                <w:color w:val="000000"/>
                <w:sz w:val="20"/>
                <w:szCs w:val="20"/>
              </w:rPr>
            </w:pPr>
            <w:r w:rsidRPr="00F300EA">
              <w:rPr>
                <w:i/>
                <w:iCs/>
                <w:color w:val="000000"/>
                <w:sz w:val="20"/>
                <w:szCs w:val="20"/>
              </w:rPr>
              <w:t>14.2.05.05</w:t>
            </w:r>
          </w:p>
        </w:tc>
        <w:tc>
          <w:tcPr>
            <w:tcW w:w="2960" w:type="dxa"/>
            <w:gridSpan w:val="3"/>
            <w:tcBorders>
              <w:top w:val="nil"/>
              <w:left w:val="nil"/>
              <w:bottom w:val="nil"/>
              <w:right w:val="nil"/>
            </w:tcBorders>
            <w:shd w:val="clear" w:color="auto" w:fill="auto"/>
            <w:hideMark/>
          </w:tcPr>
          <w:p w14:paraId="5997F097" w14:textId="77777777" w:rsidR="00F300EA" w:rsidRPr="00F300EA" w:rsidRDefault="00F300EA" w:rsidP="00F300EA">
            <w:pPr>
              <w:rPr>
                <w:i/>
                <w:iCs/>
                <w:color w:val="000000"/>
                <w:sz w:val="20"/>
                <w:szCs w:val="20"/>
              </w:rPr>
            </w:pPr>
            <w:r w:rsidRPr="00F300EA">
              <w:rPr>
                <w:i/>
                <w:iCs/>
                <w:color w:val="000000"/>
                <w:sz w:val="20"/>
                <w:szCs w:val="20"/>
              </w:rPr>
              <w:t>Составы на цементно-эпоксидной основе</w:t>
            </w:r>
          </w:p>
        </w:tc>
        <w:tc>
          <w:tcPr>
            <w:tcW w:w="844" w:type="dxa"/>
            <w:tcBorders>
              <w:top w:val="nil"/>
              <w:left w:val="nil"/>
              <w:bottom w:val="nil"/>
              <w:right w:val="nil"/>
            </w:tcBorders>
            <w:shd w:val="clear" w:color="auto" w:fill="auto"/>
            <w:hideMark/>
          </w:tcPr>
          <w:p w14:paraId="34F5A7EC" w14:textId="77777777" w:rsidR="00F300EA" w:rsidRPr="00F300EA" w:rsidRDefault="00F300EA" w:rsidP="00F300EA">
            <w:pPr>
              <w:jc w:val="center"/>
              <w:rPr>
                <w:i/>
                <w:iCs/>
                <w:color w:val="000000"/>
                <w:sz w:val="20"/>
                <w:szCs w:val="20"/>
              </w:rPr>
            </w:pPr>
            <w:r w:rsidRPr="00F300EA">
              <w:rPr>
                <w:i/>
                <w:iCs/>
                <w:color w:val="000000"/>
                <w:sz w:val="20"/>
                <w:szCs w:val="20"/>
              </w:rPr>
              <w:t>кг</w:t>
            </w:r>
          </w:p>
        </w:tc>
        <w:tc>
          <w:tcPr>
            <w:tcW w:w="838" w:type="dxa"/>
            <w:tcBorders>
              <w:top w:val="nil"/>
              <w:left w:val="nil"/>
              <w:bottom w:val="nil"/>
              <w:right w:val="nil"/>
            </w:tcBorders>
            <w:shd w:val="clear" w:color="auto" w:fill="auto"/>
            <w:hideMark/>
          </w:tcPr>
          <w:p w14:paraId="4F37E51F"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4" w:type="dxa"/>
            <w:tcBorders>
              <w:top w:val="nil"/>
              <w:left w:val="nil"/>
              <w:bottom w:val="nil"/>
              <w:right w:val="nil"/>
            </w:tcBorders>
            <w:shd w:val="clear" w:color="auto" w:fill="auto"/>
            <w:hideMark/>
          </w:tcPr>
          <w:p w14:paraId="2E5DAEAE"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5B030993" w14:textId="77777777" w:rsidR="00F300EA" w:rsidRPr="00F300EA" w:rsidRDefault="00F300EA" w:rsidP="00F300EA">
            <w:pPr>
              <w:jc w:val="center"/>
              <w:rPr>
                <w:i/>
                <w:iCs/>
                <w:color w:val="000000"/>
                <w:sz w:val="20"/>
                <w:szCs w:val="20"/>
              </w:rPr>
            </w:pPr>
            <w:r w:rsidRPr="00F300EA">
              <w:rPr>
                <w:i/>
                <w:iCs/>
                <w:color w:val="000000"/>
                <w:sz w:val="20"/>
                <w:szCs w:val="20"/>
              </w:rPr>
              <w:t>0</w:t>
            </w:r>
          </w:p>
        </w:tc>
        <w:tc>
          <w:tcPr>
            <w:tcW w:w="993" w:type="dxa"/>
            <w:tcBorders>
              <w:top w:val="nil"/>
              <w:left w:val="nil"/>
              <w:bottom w:val="nil"/>
              <w:right w:val="nil"/>
            </w:tcBorders>
            <w:shd w:val="clear" w:color="auto" w:fill="auto"/>
            <w:hideMark/>
          </w:tcPr>
          <w:p w14:paraId="1E93275E"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0E5A084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EFB8DEA"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03801DDB"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50617D9"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9BD7A9B" w14:textId="77777777" w:rsidTr="00F300EA">
        <w:trPr>
          <w:trHeight w:val="300"/>
        </w:trPr>
        <w:tc>
          <w:tcPr>
            <w:tcW w:w="1133" w:type="dxa"/>
            <w:tcBorders>
              <w:top w:val="nil"/>
              <w:left w:val="single" w:sz="4" w:space="0" w:color="auto"/>
              <w:bottom w:val="nil"/>
              <w:right w:val="nil"/>
            </w:tcBorders>
            <w:shd w:val="clear" w:color="auto" w:fill="auto"/>
            <w:hideMark/>
          </w:tcPr>
          <w:p w14:paraId="33B1669E"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7BA9457"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0BD99863"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35B7CC15"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671D0B5B" w14:textId="77777777" w:rsidR="00F300EA" w:rsidRPr="00F300EA" w:rsidRDefault="00F300EA" w:rsidP="00F300EA">
            <w:pPr>
              <w:jc w:val="center"/>
              <w:rPr>
                <w:color w:val="000000"/>
                <w:sz w:val="20"/>
                <w:szCs w:val="20"/>
              </w:rPr>
            </w:pPr>
            <w:r w:rsidRPr="00F300EA">
              <w:rPr>
                <w:color w:val="000000"/>
                <w:sz w:val="20"/>
                <w:szCs w:val="20"/>
              </w:rPr>
              <w:t>6,67</w:t>
            </w:r>
          </w:p>
        </w:tc>
        <w:tc>
          <w:tcPr>
            <w:tcW w:w="994" w:type="dxa"/>
            <w:tcBorders>
              <w:top w:val="nil"/>
              <w:left w:val="nil"/>
              <w:bottom w:val="nil"/>
              <w:right w:val="nil"/>
            </w:tcBorders>
            <w:shd w:val="clear" w:color="auto" w:fill="auto"/>
            <w:hideMark/>
          </w:tcPr>
          <w:p w14:paraId="60499812"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025BC79B" w14:textId="77777777" w:rsidR="00F300EA" w:rsidRPr="00F300EA" w:rsidRDefault="00F300EA" w:rsidP="00F300EA">
            <w:pPr>
              <w:jc w:val="center"/>
              <w:rPr>
                <w:color w:val="000000"/>
                <w:sz w:val="20"/>
                <w:szCs w:val="20"/>
              </w:rPr>
            </w:pPr>
            <w:r w:rsidRPr="00F300EA">
              <w:rPr>
                <w:color w:val="000000"/>
                <w:sz w:val="20"/>
                <w:szCs w:val="20"/>
              </w:rPr>
              <w:t>3,7352</w:t>
            </w:r>
          </w:p>
        </w:tc>
        <w:tc>
          <w:tcPr>
            <w:tcW w:w="993" w:type="dxa"/>
            <w:tcBorders>
              <w:top w:val="nil"/>
              <w:left w:val="nil"/>
              <w:bottom w:val="nil"/>
              <w:right w:val="nil"/>
            </w:tcBorders>
            <w:shd w:val="clear" w:color="auto" w:fill="auto"/>
            <w:hideMark/>
          </w:tcPr>
          <w:p w14:paraId="1605295A"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F10235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9286938"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6E594E0D"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73143837"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B16FFC1" w14:textId="77777777" w:rsidTr="00F300EA">
        <w:trPr>
          <w:trHeight w:val="300"/>
        </w:trPr>
        <w:tc>
          <w:tcPr>
            <w:tcW w:w="1133" w:type="dxa"/>
            <w:tcBorders>
              <w:top w:val="nil"/>
              <w:left w:val="single" w:sz="4" w:space="0" w:color="auto"/>
              <w:bottom w:val="nil"/>
              <w:right w:val="nil"/>
            </w:tcBorders>
            <w:shd w:val="clear" w:color="auto" w:fill="auto"/>
            <w:hideMark/>
          </w:tcPr>
          <w:p w14:paraId="25158A6A"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66BD2E2"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318601CB"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7CFF8C7A"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72BD2C50"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5E59ECFA"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3AE50CA9"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00238112" w14:textId="77777777" w:rsidR="00F300EA" w:rsidRPr="00F300EA" w:rsidRDefault="00F300EA" w:rsidP="00F300EA">
            <w:pPr>
              <w:jc w:val="right"/>
              <w:rPr>
                <w:color w:val="000000"/>
                <w:sz w:val="20"/>
                <w:szCs w:val="20"/>
              </w:rPr>
            </w:pPr>
            <w:r w:rsidRPr="00F300EA">
              <w:rPr>
                <w:color w:val="000000"/>
                <w:sz w:val="20"/>
                <w:szCs w:val="20"/>
              </w:rPr>
              <w:t>64,05</w:t>
            </w:r>
          </w:p>
        </w:tc>
        <w:tc>
          <w:tcPr>
            <w:tcW w:w="850" w:type="dxa"/>
            <w:tcBorders>
              <w:top w:val="single" w:sz="4" w:space="0" w:color="auto"/>
              <w:left w:val="nil"/>
              <w:bottom w:val="nil"/>
              <w:right w:val="nil"/>
            </w:tcBorders>
            <w:shd w:val="clear" w:color="auto" w:fill="auto"/>
            <w:hideMark/>
          </w:tcPr>
          <w:p w14:paraId="6D1B4290"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49D582E7" w14:textId="77777777" w:rsidR="00F300EA" w:rsidRPr="00F300EA" w:rsidRDefault="00F300EA" w:rsidP="00F300EA">
            <w:pPr>
              <w:jc w:val="right"/>
              <w:rPr>
                <w:color w:val="000000"/>
                <w:sz w:val="20"/>
                <w:szCs w:val="20"/>
              </w:rPr>
            </w:pPr>
            <w:r w:rsidRPr="00F300EA">
              <w:rPr>
                <w:color w:val="000000"/>
                <w:sz w:val="20"/>
                <w:szCs w:val="20"/>
              </w:rPr>
              <w:t>35,86</w:t>
            </w:r>
          </w:p>
        </w:tc>
        <w:tc>
          <w:tcPr>
            <w:tcW w:w="1134" w:type="dxa"/>
            <w:tcBorders>
              <w:top w:val="single" w:sz="4" w:space="0" w:color="auto"/>
              <w:left w:val="nil"/>
              <w:bottom w:val="nil"/>
              <w:right w:val="nil"/>
            </w:tcBorders>
            <w:shd w:val="clear" w:color="auto" w:fill="auto"/>
            <w:hideMark/>
          </w:tcPr>
          <w:p w14:paraId="1F0BB20F"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EBAB0A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1DD29EB" w14:textId="77777777" w:rsidTr="00F300EA">
        <w:trPr>
          <w:trHeight w:val="300"/>
        </w:trPr>
        <w:tc>
          <w:tcPr>
            <w:tcW w:w="1133" w:type="dxa"/>
            <w:tcBorders>
              <w:top w:val="nil"/>
              <w:left w:val="single" w:sz="4" w:space="0" w:color="auto"/>
              <w:bottom w:val="nil"/>
              <w:right w:val="nil"/>
            </w:tcBorders>
            <w:shd w:val="clear" w:color="auto" w:fill="auto"/>
            <w:hideMark/>
          </w:tcPr>
          <w:p w14:paraId="3C5E8533"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128D98F"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72F093B"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128204D0"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0FF5404"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7E46D69F"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EA4824D"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0827BD96"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77A0CF79"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6F4446B2" w14:textId="77777777" w:rsidR="00F300EA" w:rsidRPr="00F300EA" w:rsidRDefault="00F300EA" w:rsidP="00F300EA">
            <w:pPr>
              <w:jc w:val="right"/>
              <w:rPr>
                <w:color w:val="000000"/>
                <w:sz w:val="20"/>
                <w:szCs w:val="20"/>
              </w:rPr>
            </w:pPr>
            <w:r w:rsidRPr="00F300EA">
              <w:rPr>
                <w:color w:val="000000"/>
                <w:sz w:val="20"/>
                <w:szCs w:val="20"/>
              </w:rPr>
              <w:t>31,86</w:t>
            </w:r>
          </w:p>
        </w:tc>
        <w:tc>
          <w:tcPr>
            <w:tcW w:w="1134" w:type="dxa"/>
            <w:tcBorders>
              <w:top w:val="nil"/>
              <w:left w:val="nil"/>
              <w:bottom w:val="nil"/>
              <w:right w:val="nil"/>
            </w:tcBorders>
            <w:shd w:val="clear" w:color="auto" w:fill="auto"/>
            <w:hideMark/>
          </w:tcPr>
          <w:p w14:paraId="295910AE"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8E199FB" w14:textId="77777777" w:rsidR="00F300EA" w:rsidRPr="00F300EA" w:rsidRDefault="00F300EA" w:rsidP="00F300EA">
            <w:pPr>
              <w:jc w:val="right"/>
              <w:rPr>
                <w:color w:val="000000"/>
                <w:sz w:val="20"/>
                <w:szCs w:val="20"/>
              </w:rPr>
            </w:pPr>
            <w:r w:rsidRPr="00F300EA">
              <w:rPr>
                <w:color w:val="000000"/>
                <w:sz w:val="20"/>
                <w:szCs w:val="20"/>
              </w:rPr>
              <w:t>829,32</w:t>
            </w:r>
          </w:p>
        </w:tc>
      </w:tr>
      <w:tr w:rsidR="00F300EA" w:rsidRPr="00F300EA" w14:paraId="0B0A564D" w14:textId="77777777" w:rsidTr="00F300EA">
        <w:trPr>
          <w:trHeight w:val="915"/>
        </w:trPr>
        <w:tc>
          <w:tcPr>
            <w:tcW w:w="1133" w:type="dxa"/>
            <w:tcBorders>
              <w:top w:val="nil"/>
              <w:left w:val="single" w:sz="4" w:space="0" w:color="auto"/>
              <w:bottom w:val="nil"/>
              <w:right w:val="nil"/>
            </w:tcBorders>
            <w:shd w:val="clear" w:color="auto" w:fill="auto"/>
            <w:hideMark/>
          </w:tcPr>
          <w:p w14:paraId="7C9E003F" w14:textId="77777777" w:rsidR="00F300EA" w:rsidRPr="00F300EA" w:rsidRDefault="00F300EA" w:rsidP="00F300EA">
            <w:pPr>
              <w:jc w:val="right"/>
              <w:rPr>
                <w:color w:val="000000"/>
                <w:sz w:val="20"/>
                <w:szCs w:val="20"/>
              </w:rPr>
            </w:pPr>
            <w:r w:rsidRPr="00F300EA">
              <w:rPr>
                <w:color w:val="000000"/>
                <w:sz w:val="20"/>
                <w:szCs w:val="20"/>
              </w:rPr>
              <w:lastRenderedPageBreak/>
              <w:t> </w:t>
            </w:r>
          </w:p>
        </w:tc>
        <w:tc>
          <w:tcPr>
            <w:tcW w:w="2128" w:type="dxa"/>
            <w:tcBorders>
              <w:top w:val="nil"/>
              <w:left w:val="nil"/>
              <w:bottom w:val="nil"/>
              <w:right w:val="nil"/>
            </w:tcBorders>
            <w:shd w:val="clear" w:color="auto" w:fill="auto"/>
            <w:hideMark/>
          </w:tcPr>
          <w:p w14:paraId="547C75F5"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45C6289F" w14:textId="77777777" w:rsidR="00F300EA" w:rsidRPr="00F300EA" w:rsidRDefault="00F300EA" w:rsidP="00F300EA">
            <w:pPr>
              <w:rPr>
                <w:color w:val="000000"/>
                <w:sz w:val="20"/>
                <w:szCs w:val="20"/>
              </w:rPr>
            </w:pPr>
            <w:r w:rsidRPr="00F300E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5E1135D3"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554AC63A" w14:textId="77777777" w:rsidR="00F300EA" w:rsidRPr="00F300EA" w:rsidRDefault="00F300EA" w:rsidP="00F300EA">
            <w:pPr>
              <w:jc w:val="center"/>
              <w:rPr>
                <w:color w:val="000000"/>
                <w:sz w:val="20"/>
                <w:szCs w:val="20"/>
              </w:rPr>
            </w:pPr>
            <w:r w:rsidRPr="00F300EA">
              <w:rPr>
                <w:color w:val="000000"/>
                <w:sz w:val="20"/>
                <w:szCs w:val="20"/>
              </w:rPr>
              <w:t>103</w:t>
            </w:r>
          </w:p>
        </w:tc>
        <w:tc>
          <w:tcPr>
            <w:tcW w:w="994" w:type="dxa"/>
            <w:tcBorders>
              <w:top w:val="nil"/>
              <w:left w:val="nil"/>
              <w:bottom w:val="nil"/>
              <w:right w:val="nil"/>
            </w:tcBorders>
            <w:shd w:val="clear" w:color="auto" w:fill="auto"/>
            <w:hideMark/>
          </w:tcPr>
          <w:p w14:paraId="30A39276"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0E368838" w14:textId="77777777" w:rsidR="00F300EA" w:rsidRPr="00F300EA" w:rsidRDefault="00F300EA" w:rsidP="00F300EA">
            <w:pPr>
              <w:jc w:val="center"/>
              <w:rPr>
                <w:color w:val="000000"/>
                <w:sz w:val="20"/>
                <w:szCs w:val="20"/>
              </w:rPr>
            </w:pPr>
            <w:r w:rsidRPr="00F300EA">
              <w:rPr>
                <w:color w:val="000000"/>
                <w:sz w:val="20"/>
                <w:szCs w:val="20"/>
              </w:rPr>
              <w:t>103</w:t>
            </w:r>
          </w:p>
        </w:tc>
        <w:tc>
          <w:tcPr>
            <w:tcW w:w="993" w:type="dxa"/>
            <w:tcBorders>
              <w:top w:val="nil"/>
              <w:left w:val="nil"/>
              <w:bottom w:val="nil"/>
              <w:right w:val="nil"/>
            </w:tcBorders>
            <w:shd w:val="clear" w:color="auto" w:fill="auto"/>
            <w:hideMark/>
          </w:tcPr>
          <w:p w14:paraId="5D148D88"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7886754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94EA4BF" w14:textId="77777777" w:rsidR="00F300EA" w:rsidRPr="00F300EA" w:rsidRDefault="00F300EA" w:rsidP="00F300EA">
            <w:pPr>
              <w:jc w:val="right"/>
              <w:rPr>
                <w:color w:val="000000"/>
                <w:sz w:val="20"/>
                <w:szCs w:val="20"/>
              </w:rPr>
            </w:pPr>
            <w:r w:rsidRPr="00F300EA">
              <w:rPr>
                <w:color w:val="000000"/>
                <w:sz w:val="20"/>
                <w:szCs w:val="20"/>
              </w:rPr>
              <w:t>32,82</w:t>
            </w:r>
          </w:p>
        </w:tc>
        <w:tc>
          <w:tcPr>
            <w:tcW w:w="1134" w:type="dxa"/>
            <w:tcBorders>
              <w:top w:val="nil"/>
              <w:left w:val="nil"/>
              <w:bottom w:val="nil"/>
              <w:right w:val="nil"/>
            </w:tcBorders>
            <w:shd w:val="clear" w:color="auto" w:fill="auto"/>
            <w:hideMark/>
          </w:tcPr>
          <w:p w14:paraId="39131FC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DB81BAC" w14:textId="77777777" w:rsidR="00F300EA" w:rsidRPr="00F300EA" w:rsidRDefault="00F300EA" w:rsidP="00F300EA">
            <w:pPr>
              <w:jc w:val="right"/>
              <w:rPr>
                <w:color w:val="000000"/>
                <w:sz w:val="20"/>
                <w:szCs w:val="20"/>
              </w:rPr>
            </w:pPr>
            <w:r w:rsidRPr="00F300EA">
              <w:rPr>
                <w:color w:val="000000"/>
                <w:sz w:val="20"/>
                <w:szCs w:val="20"/>
              </w:rPr>
              <w:t>854,20</w:t>
            </w:r>
          </w:p>
        </w:tc>
      </w:tr>
      <w:tr w:rsidR="00F300EA" w:rsidRPr="00F300EA" w14:paraId="62C8CEBB" w14:textId="77777777" w:rsidTr="00F300EA">
        <w:trPr>
          <w:trHeight w:val="915"/>
        </w:trPr>
        <w:tc>
          <w:tcPr>
            <w:tcW w:w="1133" w:type="dxa"/>
            <w:tcBorders>
              <w:top w:val="nil"/>
              <w:left w:val="single" w:sz="4" w:space="0" w:color="auto"/>
              <w:bottom w:val="nil"/>
              <w:right w:val="nil"/>
            </w:tcBorders>
            <w:shd w:val="clear" w:color="auto" w:fill="auto"/>
            <w:hideMark/>
          </w:tcPr>
          <w:p w14:paraId="269D8005"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3451490"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0C329C80" w14:textId="77777777" w:rsidR="00F300EA" w:rsidRPr="00F300EA" w:rsidRDefault="00F300EA" w:rsidP="00F300EA">
            <w:pPr>
              <w:rPr>
                <w:color w:val="000000"/>
                <w:sz w:val="20"/>
                <w:szCs w:val="20"/>
              </w:rPr>
            </w:pPr>
            <w:r w:rsidRPr="00F300E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0CAA9939"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07C4C517" w14:textId="77777777" w:rsidR="00F300EA" w:rsidRPr="00F300EA" w:rsidRDefault="00F300EA" w:rsidP="00F300EA">
            <w:pPr>
              <w:jc w:val="center"/>
              <w:rPr>
                <w:color w:val="000000"/>
                <w:sz w:val="20"/>
                <w:szCs w:val="20"/>
              </w:rPr>
            </w:pPr>
            <w:r w:rsidRPr="00F300EA">
              <w:rPr>
                <w:color w:val="000000"/>
                <w:sz w:val="20"/>
                <w:szCs w:val="20"/>
              </w:rPr>
              <w:t>59</w:t>
            </w:r>
          </w:p>
        </w:tc>
        <w:tc>
          <w:tcPr>
            <w:tcW w:w="994" w:type="dxa"/>
            <w:tcBorders>
              <w:top w:val="nil"/>
              <w:left w:val="nil"/>
              <w:bottom w:val="nil"/>
              <w:right w:val="nil"/>
            </w:tcBorders>
            <w:shd w:val="clear" w:color="auto" w:fill="auto"/>
            <w:hideMark/>
          </w:tcPr>
          <w:p w14:paraId="22C9C014"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30DA7F19" w14:textId="77777777" w:rsidR="00F300EA" w:rsidRPr="00F300EA" w:rsidRDefault="00F300EA" w:rsidP="00F300EA">
            <w:pPr>
              <w:jc w:val="center"/>
              <w:rPr>
                <w:color w:val="000000"/>
                <w:sz w:val="20"/>
                <w:szCs w:val="20"/>
              </w:rPr>
            </w:pPr>
            <w:r w:rsidRPr="00F300EA">
              <w:rPr>
                <w:color w:val="000000"/>
                <w:sz w:val="20"/>
                <w:szCs w:val="20"/>
              </w:rPr>
              <w:t>59</w:t>
            </w:r>
          </w:p>
        </w:tc>
        <w:tc>
          <w:tcPr>
            <w:tcW w:w="993" w:type="dxa"/>
            <w:tcBorders>
              <w:top w:val="nil"/>
              <w:left w:val="nil"/>
              <w:bottom w:val="nil"/>
              <w:right w:val="nil"/>
            </w:tcBorders>
            <w:shd w:val="clear" w:color="auto" w:fill="auto"/>
            <w:hideMark/>
          </w:tcPr>
          <w:p w14:paraId="494AA362"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F6AB8C3"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4C3EDE04" w14:textId="77777777" w:rsidR="00F300EA" w:rsidRPr="00F300EA" w:rsidRDefault="00F300EA" w:rsidP="00F300EA">
            <w:pPr>
              <w:jc w:val="right"/>
              <w:rPr>
                <w:color w:val="000000"/>
                <w:sz w:val="20"/>
                <w:szCs w:val="20"/>
              </w:rPr>
            </w:pPr>
            <w:r w:rsidRPr="00F300EA">
              <w:rPr>
                <w:color w:val="000000"/>
                <w:sz w:val="20"/>
                <w:szCs w:val="20"/>
              </w:rPr>
              <w:t>18,80</w:t>
            </w:r>
          </w:p>
        </w:tc>
        <w:tc>
          <w:tcPr>
            <w:tcW w:w="1134" w:type="dxa"/>
            <w:tcBorders>
              <w:top w:val="nil"/>
              <w:left w:val="nil"/>
              <w:bottom w:val="nil"/>
              <w:right w:val="nil"/>
            </w:tcBorders>
            <w:shd w:val="clear" w:color="auto" w:fill="auto"/>
            <w:hideMark/>
          </w:tcPr>
          <w:p w14:paraId="22D81CBE"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7D35DF8" w14:textId="77777777" w:rsidR="00F300EA" w:rsidRPr="00F300EA" w:rsidRDefault="00F300EA" w:rsidP="00F300EA">
            <w:pPr>
              <w:jc w:val="right"/>
              <w:rPr>
                <w:color w:val="000000"/>
                <w:sz w:val="20"/>
                <w:szCs w:val="20"/>
              </w:rPr>
            </w:pPr>
            <w:r w:rsidRPr="00F300EA">
              <w:rPr>
                <w:color w:val="000000"/>
                <w:sz w:val="20"/>
                <w:szCs w:val="20"/>
              </w:rPr>
              <w:t>489,30</w:t>
            </w:r>
          </w:p>
        </w:tc>
      </w:tr>
      <w:tr w:rsidR="00F300EA" w:rsidRPr="00F300EA" w14:paraId="622AA898" w14:textId="77777777" w:rsidTr="00F300EA">
        <w:trPr>
          <w:trHeight w:val="300"/>
        </w:trPr>
        <w:tc>
          <w:tcPr>
            <w:tcW w:w="1133" w:type="dxa"/>
            <w:tcBorders>
              <w:top w:val="nil"/>
              <w:left w:val="single" w:sz="4" w:space="0" w:color="auto"/>
              <w:bottom w:val="nil"/>
              <w:right w:val="nil"/>
            </w:tcBorders>
            <w:shd w:val="clear" w:color="auto" w:fill="auto"/>
            <w:hideMark/>
          </w:tcPr>
          <w:p w14:paraId="4CAFBB6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CB4D4E8"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0587923"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2D2BF7A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AC9780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E0E3F4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39EF42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409D9E1"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8F878C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F3E8E2A" w14:textId="77777777" w:rsidR="00F300EA" w:rsidRPr="00F300EA" w:rsidRDefault="00F300EA" w:rsidP="00F300EA">
            <w:pPr>
              <w:jc w:val="right"/>
              <w:rPr>
                <w:b/>
                <w:bCs/>
                <w:color w:val="000000"/>
                <w:sz w:val="20"/>
                <w:szCs w:val="20"/>
              </w:rPr>
            </w:pPr>
            <w:r w:rsidRPr="00F300EA">
              <w:rPr>
                <w:b/>
                <w:bCs/>
                <w:color w:val="000000"/>
                <w:sz w:val="20"/>
                <w:szCs w:val="20"/>
              </w:rPr>
              <w:t>87,48</w:t>
            </w:r>
          </w:p>
        </w:tc>
        <w:tc>
          <w:tcPr>
            <w:tcW w:w="1134" w:type="dxa"/>
            <w:tcBorders>
              <w:top w:val="single" w:sz="4" w:space="0" w:color="auto"/>
              <w:left w:val="nil"/>
              <w:bottom w:val="nil"/>
              <w:right w:val="nil"/>
            </w:tcBorders>
            <w:shd w:val="clear" w:color="auto" w:fill="auto"/>
            <w:hideMark/>
          </w:tcPr>
          <w:p w14:paraId="0DE09E41"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D23D18A" w14:textId="77777777" w:rsidR="00F300EA" w:rsidRPr="00F300EA" w:rsidRDefault="00F300EA" w:rsidP="00F300EA">
            <w:pPr>
              <w:jc w:val="right"/>
              <w:rPr>
                <w:b/>
                <w:bCs/>
                <w:color w:val="000000"/>
                <w:sz w:val="20"/>
                <w:szCs w:val="20"/>
              </w:rPr>
            </w:pPr>
            <w:r w:rsidRPr="00F300EA">
              <w:rPr>
                <w:b/>
                <w:bCs/>
                <w:color w:val="000000"/>
                <w:sz w:val="20"/>
                <w:szCs w:val="20"/>
              </w:rPr>
              <w:t>2 214,86</w:t>
            </w:r>
          </w:p>
        </w:tc>
      </w:tr>
      <w:tr w:rsidR="00F300EA" w:rsidRPr="00F300EA" w14:paraId="1819FB3B"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1992CD07" w14:textId="77777777" w:rsidR="00F300EA" w:rsidRPr="00F300EA" w:rsidRDefault="00F300EA" w:rsidP="00F300EA">
            <w:pPr>
              <w:jc w:val="center"/>
              <w:rPr>
                <w:b/>
                <w:bCs/>
                <w:color w:val="000000"/>
                <w:sz w:val="20"/>
                <w:szCs w:val="20"/>
              </w:rPr>
            </w:pPr>
            <w:r w:rsidRPr="00F300EA">
              <w:rPr>
                <w:b/>
                <w:bCs/>
                <w:color w:val="000000"/>
                <w:sz w:val="20"/>
                <w:szCs w:val="20"/>
              </w:rPr>
              <w:t>16</w:t>
            </w:r>
          </w:p>
        </w:tc>
        <w:tc>
          <w:tcPr>
            <w:tcW w:w="2128" w:type="dxa"/>
            <w:tcBorders>
              <w:top w:val="single" w:sz="4" w:space="0" w:color="auto"/>
              <w:left w:val="nil"/>
              <w:bottom w:val="nil"/>
              <w:right w:val="nil"/>
            </w:tcBorders>
            <w:shd w:val="clear" w:color="auto" w:fill="auto"/>
            <w:hideMark/>
          </w:tcPr>
          <w:p w14:paraId="2FD0380C" w14:textId="77777777" w:rsidR="00F300EA" w:rsidRPr="00F300EA" w:rsidRDefault="00F300EA" w:rsidP="00F300EA">
            <w:pPr>
              <w:rPr>
                <w:b/>
                <w:bCs/>
                <w:color w:val="000000"/>
                <w:sz w:val="20"/>
                <w:szCs w:val="20"/>
              </w:rPr>
            </w:pPr>
            <w:r w:rsidRPr="00F300EA">
              <w:rPr>
                <w:b/>
                <w:bCs/>
                <w:color w:val="000000"/>
                <w:sz w:val="20"/>
                <w:szCs w:val="20"/>
              </w:rPr>
              <w:t>ФССЦ-08.4.03.02-0002</w:t>
            </w:r>
          </w:p>
        </w:tc>
        <w:tc>
          <w:tcPr>
            <w:tcW w:w="2960" w:type="dxa"/>
            <w:gridSpan w:val="3"/>
            <w:tcBorders>
              <w:top w:val="single" w:sz="4" w:space="0" w:color="auto"/>
              <w:left w:val="nil"/>
              <w:bottom w:val="nil"/>
              <w:right w:val="nil"/>
            </w:tcBorders>
            <w:shd w:val="clear" w:color="auto" w:fill="auto"/>
            <w:hideMark/>
          </w:tcPr>
          <w:p w14:paraId="6202E82B" w14:textId="77777777" w:rsidR="00F300EA" w:rsidRPr="00F300EA" w:rsidRDefault="00F300EA" w:rsidP="00F300EA">
            <w:pPr>
              <w:rPr>
                <w:b/>
                <w:bCs/>
                <w:color w:val="000000"/>
                <w:sz w:val="20"/>
                <w:szCs w:val="20"/>
              </w:rPr>
            </w:pPr>
            <w:r w:rsidRPr="00F300EA">
              <w:rPr>
                <w:b/>
                <w:bCs/>
                <w:color w:val="000000"/>
                <w:sz w:val="20"/>
                <w:szCs w:val="20"/>
              </w:rPr>
              <w:t>Сталь арматурная, горячекатаная, гладкая, класс А-I, диаметр 8 мм</w:t>
            </w:r>
          </w:p>
        </w:tc>
        <w:tc>
          <w:tcPr>
            <w:tcW w:w="844" w:type="dxa"/>
            <w:tcBorders>
              <w:top w:val="single" w:sz="4" w:space="0" w:color="auto"/>
              <w:left w:val="nil"/>
              <w:bottom w:val="nil"/>
              <w:right w:val="nil"/>
            </w:tcBorders>
            <w:shd w:val="clear" w:color="auto" w:fill="auto"/>
            <w:hideMark/>
          </w:tcPr>
          <w:p w14:paraId="2491A239" w14:textId="77777777" w:rsidR="00F300EA" w:rsidRPr="00F300EA" w:rsidRDefault="00F300EA" w:rsidP="00F300EA">
            <w:pPr>
              <w:jc w:val="center"/>
              <w:rPr>
                <w:b/>
                <w:bCs/>
                <w:color w:val="000000"/>
                <w:sz w:val="20"/>
                <w:szCs w:val="20"/>
              </w:rPr>
            </w:pPr>
            <w:r w:rsidRPr="00F300E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02092E1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538EEF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43504DA" w14:textId="77777777" w:rsidR="00F300EA" w:rsidRPr="00F300EA" w:rsidRDefault="00F300EA" w:rsidP="00F300EA">
            <w:pPr>
              <w:jc w:val="center"/>
              <w:rPr>
                <w:b/>
                <w:bCs/>
                <w:color w:val="000000"/>
                <w:sz w:val="20"/>
                <w:szCs w:val="20"/>
              </w:rPr>
            </w:pPr>
            <w:r w:rsidRPr="00F300EA">
              <w:rPr>
                <w:b/>
                <w:bCs/>
                <w:color w:val="000000"/>
                <w:sz w:val="20"/>
                <w:szCs w:val="20"/>
              </w:rPr>
              <w:t>0,0224</w:t>
            </w:r>
          </w:p>
        </w:tc>
        <w:tc>
          <w:tcPr>
            <w:tcW w:w="993" w:type="dxa"/>
            <w:tcBorders>
              <w:top w:val="single" w:sz="4" w:space="0" w:color="auto"/>
              <w:left w:val="nil"/>
              <w:bottom w:val="nil"/>
              <w:right w:val="nil"/>
            </w:tcBorders>
            <w:shd w:val="clear" w:color="auto" w:fill="auto"/>
            <w:hideMark/>
          </w:tcPr>
          <w:p w14:paraId="6107FEBA" w14:textId="77777777" w:rsidR="00F300EA" w:rsidRPr="00F300EA" w:rsidRDefault="00F300EA" w:rsidP="00F300EA">
            <w:pPr>
              <w:jc w:val="right"/>
              <w:rPr>
                <w:b/>
                <w:bCs/>
                <w:color w:val="000000"/>
                <w:sz w:val="20"/>
                <w:szCs w:val="20"/>
              </w:rPr>
            </w:pPr>
            <w:r w:rsidRPr="00F300EA">
              <w:rPr>
                <w:b/>
                <w:bCs/>
                <w:color w:val="000000"/>
                <w:sz w:val="20"/>
                <w:szCs w:val="20"/>
              </w:rPr>
              <w:t>6 780,00</w:t>
            </w:r>
          </w:p>
        </w:tc>
        <w:tc>
          <w:tcPr>
            <w:tcW w:w="850" w:type="dxa"/>
            <w:tcBorders>
              <w:top w:val="single" w:sz="4" w:space="0" w:color="auto"/>
              <w:left w:val="nil"/>
              <w:bottom w:val="nil"/>
              <w:right w:val="nil"/>
            </w:tcBorders>
            <w:shd w:val="clear" w:color="auto" w:fill="auto"/>
            <w:hideMark/>
          </w:tcPr>
          <w:p w14:paraId="0AC4161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F9129A2" w14:textId="77777777" w:rsidR="00F300EA" w:rsidRPr="00F300EA" w:rsidRDefault="00F300EA" w:rsidP="00F300EA">
            <w:pPr>
              <w:jc w:val="right"/>
              <w:rPr>
                <w:b/>
                <w:bCs/>
                <w:color w:val="000000"/>
                <w:sz w:val="20"/>
                <w:szCs w:val="20"/>
              </w:rPr>
            </w:pPr>
            <w:r w:rsidRPr="00F300EA">
              <w:rPr>
                <w:b/>
                <w:bCs/>
                <w:color w:val="000000"/>
                <w:sz w:val="20"/>
                <w:szCs w:val="20"/>
              </w:rPr>
              <w:t>151,87</w:t>
            </w:r>
          </w:p>
        </w:tc>
        <w:tc>
          <w:tcPr>
            <w:tcW w:w="1134" w:type="dxa"/>
            <w:tcBorders>
              <w:top w:val="single" w:sz="4" w:space="0" w:color="auto"/>
              <w:left w:val="nil"/>
              <w:bottom w:val="nil"/>
              <w:right w:val="nil"/>
            </w:tcBorders>
            <w:shd w:val="clear" w:color="auto" w:fill="auto"/>
            <w:hideMark/>
          </w:tcPr>
          <w:p w14:paraId="1EF6F030"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02692E18" w14:textId="77777777" w:rsidR="00F300EA" w:rsidRPr="00F300EA" w:rsidRDefault="00F300EA" w:rsidP="00F300EA">
            <w:pPr>
              <w:jc w:val="right"/>
              <w:rPr>
                <w:b/>
                <w:bCs/>
                <w:color w:val="000000"/>
                <w:sz w:val="20"/>
                <w:szCs w:val="20"/>
              </w:rPr>
            </w:pPr>
            <w:r w:rsidRPr="00F300EA">
              <w:rPr>
                <w:b/>
                <w:bCs/>
                <w:color w:val="000000"/>
                <w:sz w:val="20"/>
                <w:szCs w:val="20"/>
              </w:rPr>
              <w:t>1 128,39</w:t>
            </w:r>
          </w:p>
        </w:tc>
      </w:tr>
      <w:tr w:rsidR="00F300EA" w:rsidRPr="00F300EA" w14:paraId="29B4F6A3" w14:textId="77777777" w:rsidTr="00F300EA">
        <w:trPr>
          <w:trHeight w:val="465"/>
        </w:trPr>
        <w:tc>
          <w:tcPr>
            <w:tcW w:w="1133" w:type="dxa"/>
            <w:tcBorders>
              <w:top w:val="nil"/>
              <w:left w:val="single" w:sz="4" w:space="0" w:color="auto"/>
              <w:bottom w:val="nil"/>
              <w:right w:val="nil"/>
            </w:tcBorders>
            <w:shd w:val="clear" w:color="auto" w:fill="auto"/>
            <w:hideMark/>
          </w:tcPr>
          <w:p w14:paraId="37C7B5D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398CF4F"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1855AC05" w14:textId="77777777" w:rsidR="00F300EA" w:rsidRPr="00F300EA" w:rsidRDefault="00F300EA" w:rsidP="00F300EA">
            <w:pPr>
              <w:rPr>
                <w:color w:val="000000"/>
                <w:sz w:val="20"/>
                <w:szCs w:val="20"/>
              </w:rPr>
            </w:pPr>
            <w:r w:rsidRPr="00F300E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F300EA" w:rsidRPr="00F300EA" w14:paraId="48A1947C" w14:textId="77777777" w:rsidTr="00F300EA">
        <w:trPr>
          <w:trHeight w:val="300"/>
        </w:trPr>
        <w:tc>
          <w:tcPr>
            <w:tcW w:w="1133" w:type="dxa"/>
            <w:tcBorders>
              <w:top w:val="nil"/>
              <w:left w:val="single" w:sz="4" w:space="0" w:color="auto"/>
              <w:bottom w:val="nil"/>
              <w:right w:val="nil"/>
            </w:tcBorders>
            <w:shd w:val="clear" w:color="auto" w:fill="auto"/>
            <w:hideMark/>
          </w:tcPr>
          <w:p w14:paraId="1E66953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6078570B"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3B033F1"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9C54A1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0B82E4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4D3E5B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020260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6C5F82ED"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272EBAA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6BA965E" w14:textId="77777777" w:rsidR="00F300EA" w:rsidRPr="00F300EA" w:rsidRDefault="00F300EA" w:rsidP="00F300EA">
            <w:pPr>
              <w:jc w:val="right"/>
              <w:rPr>
                <w:b/>
                <w:bCs/>
                <w:color w:val="000000"/>
                <w:sz w:val="20"/>
                <w:szCs w:val="20"/>
              </w:rPr>
            </w:pPr>
            <w:r w:rsidRPr="00F300EA">
              <w:rPr>
                <w:b/>
                <w:bCs/>
                <w:color w:val="000000"/>
                <w:sz w:val="20"/>
                <w:szCs w:val="20"/>
              </w:rPr>
              <w:t>151,87</w:t>
            </w:r>
          </w:p>
        </w:tc>
        <w:tc>
          <w:tcPr>
            <w:tcW w:w="1134" w:type="dxa"/>
            <w:tcBorders>
              <w:top w:val="single" w:sz="4" w:space="0" w:color="auto"/>
              <w:left w:val="nil"/>
              <w:bottom w:val="nil"/>
              <w:right w:val="nil"/>
            </w:tcBorders>
            <w:shd w:val="clear" w:color="auto" w:fill="auto"/>
            <w:hideMark/>
          </w:tcPr>
          <w:p w14:paraId="7F2772DB"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76E2C2D" w14:textId="77777777" w:rsidR="00F300EA" w:rsidRPr="00F300EA" w:rsidRDefault="00F300EA" w:rsidP="00F300EA">
            <w:pPr>
              <w:jc w:val="right"/>
              <w:rPr>
                <w:b/>
                <w:bCs/>
                <w:color w:val="000000"/>
                <w:sz w:val="20"/>
                <w:szCs w:val="20"/>
              </w:rPr>
            </w:pPr>
            <w:r w:rsidRPr="00F300EA">
              <w:rPr>
                <w:b/>
                <w:bCs/>
                <w:color w:val="000000"/>
                <w:sz w:val="20"/>
                <w:szCs w:val="20"/>
              </w:rPr>
              <w:t>1 128,39</w:t>
            </w:r>
          </w:p>
        </w:tc>
      </w:tr>
      <w:tr w:rsidR="00F300EA" w:rsidRPr="00F300EA" w14:paraId="0A6C8D07"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79CA4697" w14:textId="77777777" w:rsidR="00F300EA" w:rsidRPr="00F300EA" w:rsidRDefault="00F300EA" w:rsidP="00F300EA">
            <w:pPr>
              <w:jc w:val="center"/>
              <w:rPr>
                <w:b/>
                <w:bCs/>
                <w:color w:val="000000"/>
                <w:sz w:val="20"/>
                <w:szCs w:val="20"/>
              </w:rPr>
            </w:pPr>
            <w:r w:rsidRPr="00F300EA">
              <w:rPr>
                <w:b/>
                <w:bCs/>
                <w:color w:val="000000"/>
                <w:sz w:val="20"/>
                <w:szCs w:val="20"/>
              </w:rPr>
              <w:t>17</w:t>
            </w:r>
          </w:p>
        </w:tc>
        <w:tc>
          <w:tcPr>
            <w:tcW w:w="2128" w:type="dxa"/>
            <w:tcBorders>
              <w:top w:val="single" w:sz="4" w:space="0" w:color="auto"/>
              <w:left w:val="nil"/>
              <w:bottom w:val="nil"/>
              <w:right w:val="nil"/>
            </w:tcBorders>
            <w:shd w:val="clear" w:color="auto" w:fill="auto"/>
            <w:hideMark/>
          </w:tcPr>
          <w:p w14:paraId="6002FE1F" w14:textId="77777777" w:rsidR="00F300EA" w:rsidRPr="00F300EA" w:rsidRDefault="00F300EA" w:rsidP="00F300EA">
            <w:pPr>
              <w:rPr>
                <w:b/>
                <w:bCs/>
                <w:color w:val="000000"/>
                <w:sz w:val="20"/>
                <w:szCs w:val="20"/>
              </w:rPr>
            </w:pPr>
            <w:r w:rsidRPr="00F300EA">
              <w:rPr>
                <w:b/>
                <w:bCs/>
                <w:color w:val="000000"/>
                <w:sz w:val="20"/>
                <w:szCs w:val="20"/>
              </w:rPr>
              <w:t>ФССЦ-02.2.05.04-1582</w:t>
            </w:r>
          </w:p>
        </w:tc>
        <w:tc>
          <w:tcPr>
            <w:tcW w:w="2960" w:type="dxa"/>
            <w:gridSpan w:val="3"/>
            <w:tcBorders>
              <w:top w:val="single" w:sz="4" w:space="0" w:color="auto"/>
              <w:left w:val="nil"/>
              <w:bottom w:val="nil"/>
              <w:right w:val="nil"/>
            </w:tcBorders>
            <w:shd w:val="clear" w:color="auto" w:fill="auto"/>
            <w:hideMark/>
          </w:tcPr>
          <w:p w14:paraId="6DDBE16C" w14:textId="77777777" w:rsidR="00F300EA" w:rsidRPr="00F300EA" w:rsidRDefault="00F300EA" w:rsidP="00F300EA">
            <w:pPr>
              <w:rPr>
                <w:b/>
                <w:bCs/>
                <w:color w:val="000000"/>
                <w:sz w:val="20"/>
                <w:szCs w:val="20"/>
              </w:rPr>
            </w:pPr>
            <w:r w:rsidRPr="00F300EA">
              <w:rPr>
                <w:b/>
                <w:bCs/>
                <w:color w:val="000000"/>
                <w:sz w:val="20"/>
                <w:szCs w:val="20"/>
              </w:rPr>
              <w:t>Щебень М 1000, фракция 5(3)-10 мм, группа 2</w:t>
            </w:r>
          </w:p>
        </w:tc>
        <w:tc>
          <w:tcPr>
            <w:tcW w:w="844" w:type="dxa"/>
            <w:tcBorders>
              <w:top w:val="single" w:sz="4" w:space="0" w:color="auto"/>
              <w:left w:val="nil"/>
              <w:bottom w:val="nil"/>
              <w:right w:val="nil"/>
            </w:tcBorders>
            <w:shd w:val="clear" w:color="auto" w:fill="auto"/>
            <w:hideMark/>
          </w:tcPr>
          <w:p w14:paraId="2763D73C" w14:textId="77777777" w:rsidR="00F300EA" w:rsidRPr="00F300EA" w:rsidRDefault="00F300EA" w:rsidP="00F300EA">
            <w:pPr>
              <w:jc w:val="center"/>
              <w:rPr>
                <w:b/>
                <w:bCs/>
                <w:color w:val="000000"/>
                <w:sz w:val="20"/>
                <w:szCs w:val="20"/>
              </w:rPr>
            </w:pPr>
            <w:r w:rsidRPr="00F300E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3C44DAF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890D1C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6CBB068" w14:textId="77777777" w:rsidR="00F300EA" w:rsidRPr="00F300EA" w:rsidRDefault="00F300EA" w:rsidP="00F300EA">
            <w:pPr>
              <w:jc w:val="center"/>
              <w:rPr>
                <w:b/>
                <w:bCs/>
                <w:color w:val="000000"/>
                <w:sz w:val="20"/>
                <w:szCs w:val="20"/>
              </w:rPr>
            </w:pPr>
            <w:r w:rsidRPr="00F300EA">
              <w:rPr>
                <w:b/>
                <w:bCs/>
                <w:color w:val="000000"/>
                <w:sz w:val="20"/>
                <w:szCs w:val="20"/>
              </w:rPr>
              <w:t>0,857</w:t>
            </w:r>
          </w:p>
        </w:tc>
        <w:tc>
          <w:tcPr>
            <w:tcW w:w="993" w:type="dxa"/>
            <w:tcBorders>
              <w:top w:val="single" w:sz="4" w:space="0" w:color="auto"/>
              <w:left w:val="nil"/>
              <w:bottom w:val="nil"/>
              <w:right w:val="nil"/>
            </w:tcBorders>
            <w:shd w:val="clear" w:color="auto" w:fill="auto"/>
            <w:hideMark/>
          </w:tcPr>
          <w:p w14:paraId="6F3B50B5" w14:textId="77777777" w:rsidR="00F300EA" w:rsidRPr="00F300EA" w:rsidRDefault="00F300EA" w:rsidP="00F300EA">
            <w:pPr>
              <w:jc w:val="right"/>
              <w:rPr>
                <w:b/>
                <w:bCs/>
                <w:color w:val="000000"/>
                <w:sz w:val="20"/>
                <w:szCs w:val="20"/>
              </w:rPr>
            </w:pPr>
            <w:r w:rsidRPr="00F300EA">
              <w:rPr>
                <w:b/>
                <w:bCs/>
                <w:color w:val="000000"/>
                <w:sz w:val="20"/>
                <w:szCs w:val="20"/>
              </w:rPr>
              <w:t>246,79</w:t>
            </w:r>
          </w:p>
        </w:tc>
        <w:tc>
          <w:tcPr>
            <w:tcW w:w="850" w:type="dxa"/>
            <w:tcBorders>
              <w:top w:val="single" w:sz="4" w:space="0" w:color="auto"/>
              <w:left w:val="nil"/>
              <w:bottom w:val="nil"/>
              <w:right w:val="nil"/>
            </w:tcBorders>
            <w:shd w:val="clear" w:color="auto" w:fill="auto"/>
            <w:hideMark/>
          </w:tcPr>
          <w:p w14:paraId="5194222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AEFB38C" w14:textId="77777777" w:rsidR="00F300EA" w:rsidRPr="00F300EA" w:rsidRDefault="00F300EA" w:rsidP="00F300EA">
            <w:pPr>
              <w:jc w:val="right"/>
              <w:rPr>
                <w:b/>
                <w:bCs/>
                <w:color w:val="000000"/>
                <w:sz w:val="20"/>
                <w:szCs w:val="20"/>
              </w:rPr>
            </w:pPr>
            <w:r w:rsidRPr="00F300EA">
              <w:rPr>
                <w:b/>
                <w:bCs/>
                <w:color w:val="000000"/>
                <w:sz w:val="20"/>
                <w:szCs w:val="20"/>
              </w:rPr>
              <w:t>211,50</w:t>
            </w:r>
          </w:p>
        </w:tc>
        <w:tc>
          <w:tcPr>
            <w:tcW w:w="1134" w:type="dxa"/>
            <w:tcBorders>
              <w:top w:val="single" w:sz="4" w:space="0" w:color="auto"/>
              <w:left w:val="nil"/>
              <w:bottom w:val="nil"/>
              <w:right w:val="nil"/>
            </w:tcBorders>
            <w:shd w:val="clear" w:color="auto" w:fill="auto"/>
            <w:hideMark/>
          </w:tcPr>
          <w:p w14:paraId="18C7D93A"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45E557F8" w14:textId="77777777" w:rsidR="00F300EA" w:rsidRPr="00F300EA" w:rsidRDefault="00F300EA" w:rsidP="00F300EA">
            <w:pPr>
              <w:jc w:val="right"/>
              <w:rPr>
                <w:b/>
                <w:bCs/>
                <w:color w:val="000000"/>
                <w:sz w:val="20"/>
                <w:szCs w:val="20"/>
              </w:rPr>
            </w:pPr>
            <w:r w:rsidRPr="00F300EA">
              <w:rPr>
                <w:b/>
                <w:bCs/>
                <w:color w:val="000000"/>
                <w:sz w:val="20"/>
                <w:szCs w:val="20"/>
              </w:rPr>
              <w:t>1 571,45</w:t>
            </w:r>
          </w:p>
        </w:tc>
      </w:tr>
      <w:tr w:rsidR="00F300EA" w:rsidRPr="00F300EA" w14:paraId="642B3320" w14:textId="77777777" w:rsidTr="00F300EA">
        <w:trPr>
          <w:trHeight w:val="300"/>
        </w:trPr>
        <w:tc>
          <w:tcPr>
            <w:tcW w:w="1133" w:type="dxa"/>
            <w:tcBorders>
              <w:top w:val="nil"/>
              <w:left w:val="single" w:sz="4" w:space="0" w:color="auto"/>
              <w:bottom w:val="nil"/>
              <w:right w:val="nil"/>
            </w:tcBorders>
            <w:shd w:val="clear" w:color="auto" w:fill="auto"/>
            <w:hideMark/>
          </w:tcPr>
          <w:p w14:paraId="016B076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207EDA9"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05352DD0" w14:textId="77777777" w:rsidR="00F300EA" w:rsidRPr="00F300EA" w:rsidRDefault="00F300EA" w:rsidP="00F300EA">
            <w:pPr>
              <w:rPr>
                <w:color w:val="000000"/>
                <w:sz w:val="20"/>
                <w:szCs w:val="20"/>
              </w:rPr>
            </w:pPr>
            <w:r w:rsidRPr="00F300EA">
              <w:rPr>
                <w:color w:val="000000"/>
                <w:sz w:val="20"/>
                <w:szCs w:val="20"/>
              </w:rPr>
              <w:t>(Конструкции из кирпича и блоков)</w:t>
            </w:r>
          </w:p>
        </w:tc>
      </w:tr>
      <w:tr w:rsidR="00F300EA" w:rsidRPr="00F300EA" w14:paraId="2D4C00C9" w14:textId="77777777" w:rsidTr="00F300EA">
        <w:trPr>
          <w:trHeight w:val="300"/>
        </w:trPr>
        <w:tc>
          <w:tcPr>
            <w:tcW w:w="1133" w:type="dxa"/>
            <w:tcBorders>
              <w:top w:val="nil"/>
              <w:left w:val="single" w:sz="4" w:space="0" w:color="auto"/>
              <w:bottom w:val="nil"/>
              <w:right w:val="nil"/>
            </w:tcBorders>
            <w:shd w:val="clear" w:color="auto" w:fill="auto"/>
            <w:hideMark/>
          </w:tcPr>
          <w:p w14:paraId="68554AC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2B22BA91"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6E5C1355"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D5E88B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EB05AA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E92A80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B4451C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7024591"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7D33925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E81ABBC" w14:textId="77777777" w:rsidR="00F300EA" w:rsidRPr="00F300EA" w:rsidRDefault="00F300EA" w:rsidP="00F300EA">
            <w:pPr>
              <w:jc w:val="right"/>
              <w:rPr>
                <w:b/>
                <w:bCs/>
                <w:color w:val="000000"/>
                <w:sz w:val="20"/>
                <w:szCs w:val="20"/>
              </w:rPr>
            </w:pPr>
            <w:r w:rsidRPr="00F300EA">
              <w:rPr>
                <w:b/>
                <w:bCs/>
                <w:color w:val="000000"/>
                <w:sz w:val="20"/>
                <w:szCs w:val="20"/>
              </w:rPr>
              <w:t>211,50</w:t>
            </w:r>
          </w:p>
        </w:tc>
        <w:tc>
          <w:tcPr>
            <w:tcW w:w="1134" w:type="dxa"/>
            <w:tcBorders>
              <w:top w:val="single" w:sz="4" w:space="0" w:color="auto"/>
              <w:left w:val="nil"/>
              <w:bottom w:val="nil"/>
              <w:right w:val="nil"/>
            </w:tcBorders>
            <w:shd w:val="clear" w:color="auto" w:fill="auto"/>
            <w:hideMark/>
          </w:tcPr>
          <w:p w14:paraId="0FA611A8"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1002302" w14:textId="77777777" w:rsidR="00F300EA" w:rsidRPr="00F300EA" w:rsidRDefault="00F300EA" w:rsidP="00F300EA">
            <w:pPr>
              <w:jc w:val="right"/>
              <w:rPr>
                <w:b/>
                <w:bCs/>
                <w:color w:val="000000"/>
                <w:sz w:val="20"/>
                <w:szCs w:val="20"/>
              </w:rPr>
            </w:pPr>
            <w:r w:rsidRPr="00F300EA">
              <w:rPr>
                <w:b/>
                <w:bCs/>
                <w:color w:val="000000"/>
                <w:sz w:val="20"/>
                <w:szCs w:val="20"/>
              </w:rPr>
              <w:t>1 571,45</w:t>
            </w:r>
          </w:p>
        </w:tc>
      </w:tr>
      <w:tr w:rsidR="00F300EA" w:rsidRPr="00F300EA" w14:paraId="6C5B4A08"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57C6D8A3" w14:textId="77777777" w:rsidR="00F300EA" w:rsidRPr="00F300EA" w:rsidRDefault="00F300EA" w:rsidP="00F300EA">
            <w:pPr>
              <w:jc w:val="center"/>
              <w:rPr>
                <w:b/>
                <w:bCs/>
                <w:color w:val="000000"/>
                <w:sz w:val="20"/>
                <w:szCs w:val="20"/>
              </w:rPr>
            </w:pPr>
            <w:r w:rsidRPr="00F300EA">
              <w:rPr>
                <w:b/>
                <w:bCs/>
                <w:color w:val="000000"/>
                <w:sz w:val="20"/>
                <w:szCs w:val="20"/>
              </w:rPr>
              <w:t>18</w:t>
            </w:r>
          </w:p>
        </w:tc>
        <w:tc>
          <w:tcPr>
            <w:tcW w:w="2128" w:type="dxa"/>
            <w:tcBorders>
              <w:top w:val="single" w:sz="4" w:space="0" w:color="auto"/>
              <w:left w:val="nil"/>
              <w:bottom w:val="nil"/>
              <w:right w:val="nil"/>
            </w:tcBorders>
            <w:shd w:val="clear" w:color="auto" w:fill="auto"/>
            <w:hideMark/>
          </w:tcPr>
          <w:p w14:paraId="0271D935" w14:textId="77777777" w:rsidR="00F300EA" w:rsidRPr="00F300EA" w:rsidRDefault="00F300EA" w:rsidP="00F300EA">
            <w:pPr>
              <w:rPr>
                <w:b/>
                <w:bCs/>
                <w:color w:val="000000"/>
                <w:sz w:val="20"/>
                <w:szCs w:val="20"/>
              </w:rPr>
            </w:pPr>
            <w:r w:rsidRPr="00F300EA">
              <w:rPr>
                <w:b/>
                <w:bCs/>
                <w:color w:val="000000"/>
                <w:sz w:val="20"/>
                <w:szCs w:val="20"/>
              </w:rPr>
              <w:t>ФССЦ-04.3.02.09-0844</w:t>
            </w:r>
          </w:p>
        </w:tc>
        <w:tc>
          <w:tcPr>
            <w:tcW w:w="2960" w:type="dxa"/>
            <w:gridSpan w:val="3"/>
            <w:tcBorders>
              <w:top w:val="single" w:sz="4" w:space="0" w:color="auto"/>
              <w:left w:val="nil"/>
              <w:bottom w:val="nil"/>
              <w:right w:val="nil"/>
            </w:tcBorders>
            <w:shd w:val="clear" w:color="auto" w:fill="auto"/>
            <w:hideMark/>
          </w:tcPr>
          <w:p w14:paraId="64A6809F" w14:textId="77777777" w:rsidR="00F300EA" w:rsidRPr="00F300EA" w:rsidRDefault="00F300EA" w:rsidP="00F300EA">
            <w:pPr>
              <w:rPr>
                <w:b/>
                <w:bCs/>
                <w:color w:val="000000"/>
                <w:sz w:val="20"/>
                <w:szCs w:val="20"/>
              </w:rPr>
            </w:pPr>
            <w:r w:rsidRPr="00F300EA">
              <w:rPr>
                <w:b/>
                <w:bCs/>
                <w:color w:val="000000"/>
                <w:sz w:val="20"/>
                <w:szCs w:val="20"/>
              </w:rPr>
              <w:t>Смесь сухая ремонтная тиксотропная высокопрочная MasterEmaco S 5400 (EMACO NANOCRETE R4) (прим.MasterFlow 928)</w:t>
            </w:r>
          </w:p>
        </w:tc>
        <w:tc>
          <w:tcPr>
            <w:tcW w:w="844" w:type="dxa"/>
            <w:tcBorders>
              <w:top w:val="single" w:sz="4" w:space="0" w:color="auto"/>
              <w:left w:val="nil"/>
              <w:bottom w:val="nil"/>
              <w:right w:val="nil"/>
            </w:tcBorders>
            <w:shd w:val="clear" w:color="auto" w:fill="auto"/>
            <w:hideMark/>
          </w:tcPr>
          <w:p w14:paraId="62A140B5" w14:textId="77777777" w:rsidR="00F300EA" w:rsidRPr="00F300EA" w:rsidRDefault="00F300EA" w:rsidP="00F300EA">
            <w:pPr>
              <w:jc w:val="center"/>
              <w:rPr>
                <w:b/>
                <w:bCs/>
                <w:color w:val="000000"/>
                <w:sz w:val="20"/>
                <w:szCs w:val="20"/>
              </w:rPr>
            </w:pPr>
            <w:r w:rsidRPr="00F300EA">
              <w:rPr>
                <w:b/>
                <w:bCs/>
                <w:color w:val="000000"/>
                <w:sz w:val="20"/>
                <w:szCs w:val="20"/>
              </w:rPr>
              <w:t>кг</w:t>
            </w:r>
          </w:p>
        </w:tc>
        <w:tc>
          <w:tcPr>
            <w:tcW w:w="838" w:type="dxa"/>
            <w:tcBorders>
              <w:top w:val="single" w:sz="4" w:space="0" w:color="auto"/>
              <w:left w:val="nil"/>
              <w:bottom w:val="nil"/>
              <w:right w:val="nil"/>
            </w:tcBorders>
            <w:shd w:val="clear" w:color="auto" w:fill="auto"/>
            <w:hideMark/>
          </w:tcPr>
          <w:p w14:paraId="5F3C54A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887FF3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4564FC0" w14:textId="77777777" w:rsidR="00F300EA" w:rsidRPr="00F300EA" w:rsidRDefault="00F300EA" w:rsidP="00F300EA">
            <w:pPr>
              <w:jc w:val="center"/>
              <w:rPr>
                <w:b/>
                <w:bCs/>
                <w:color w:val="000000"/>
                <w:sz w:val="20"/>
                <w:szCs w:val="20"/>
              </w:rPr>
            </w:pPr>
            <w:r w:rsidRPr="00F300EA">
              <w:rPr>
                <w:b/>
                <w:bCs/>
                <w:color w:val="000000"/>
                <w:sz w:val="20"/>
                <w:szCs w:val="20"/>
              </w:rPr>
              <w:t>4750</w:t>
            </w:r>
          </w:p>
        </w:tc>
        <w:tc>
          <w:tcPr>
            <w:tcW w:w="993" w:type="dxa"/>
            <w:tcBorders>
              <w:top w:val="single" w:sz="4" w:space="0" w:color="auto"/>
              <w:left w:val="nil"/>
              <w:bottom w:val="nil"/>
              <w:right w:val="nil"/>
            </w:tcBorders>
            <w:shd w:val="clear" w:color="auto" w:fill="auto"/>
            <w:hideMark/>
          </w:tcPr>
          <w:p w14:paraId="7E3E34C4" w14:textId="77777777" w:rsidR="00F300EA" w:rsidRPr="00F300EA" w:rsidRDefault="00F300EA" w:rsidP="00F300EA">
            <w:pPr>
              <w:jc w:val="right"/>
              <w:rPr>
                <w:b/>
                <w:bCs/>
                <w:color w:val="000000"/>
                <w:sz w:val="20"/>
                <w:szCs w:val="20"/>
              </w:rPr>
            </w:pPr>
            <w:r w:rsidRPr="00F300EA">
              <w:rPr>
                <w:b/>
                <w:bCs/>
                <w:color w:val="000000"/>
                <w:sz w:val="20"/>
                <w:szCs w:val="20"/>
              </w:rPr>
              <w:t>18,52</w:t>
            </w:r>
          </w:p>
        </w:tc>
        <w:tc>
          <w:tcPr>
            <w:tcW w:w="850" w:type="dxa"/>
            <w:tcBorders>
              <w:top w:val="single" w:sz="4" w:space="0" w:color="auto"/>
              <w:left w:val="nil"/>
              <w:bottom w:val="nil"/>
              <w:right w:val="nil"/>
            </w:tcBorders>
            <w:shd w:val="clear" w:color="auto" w:fill="auto"/>
            <w:hideMark/>
          </w:tcPr>
          <w:p w14:paraId="337B300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7ED3FF4" w14:textId="77777777" w:rsidR="00F300EA" w:rsidRPr="00F300EA" w:rsidRDefault="00F300EA" w:rsidP="00F300EA">
            <w:pPr>
              <w:jc w:val="right"/>
              <w:rPr>
                <w:b/>
                <w:bCs/>
                <w:color w:val="000000"/>
                <w:sz w:val="20"/>
                <w:szCs w:val="20"/>
              </w:rPr>
            </w:pPr>
            <w:r w:rsidRPr="00F300EA">
              <w:rPr>
                <w:b/>
                <w:bCs/>
                <w:color w:val="000000"/>
                <w:sz w:val="20"/>
                <w:szCs w:val="20"/>
              </w:rPr>
              <w:t>87 970,00</w:t>
            </w:r>
          </w:p>
        </w:tc>
        <w:tc>
          <w:tcPr>
            <w:tcW w:w="1134" w:type="dxa"/>
            <w:tcBorders>
              <w:top w:val="single" w:sz="4" w:space="0" w:color="auto"/>
              <w:left w:val="nil"/>
              <w:bottom w:val="nil"/>
              <w:right w:val="nil"/>
            </w:tcBorders>
            <w:shd w:val="clear" w:color="auto" w:fill="auto"/>
            <w:hideMark/>
          </w:tcPr>
          <w:p w14:paraId="03BB1FDA"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3CC1A81E" w14:textId="77777777" w:rsidR="00F300EA" w:rsidRPr="00F300EA" w:rsidRDefault="00F300EA" w:rsidP="00F300EA">
            <w:pPr>
              <w:jc w:val="right"/>
              <w:rPr>
                <w:b/>
                <w:bCs/>
                <w:color w:val="000000"/>
                <w:sz w:val="20"/>
                <w:szCs w:val="20"/>
              </w:rPr>
            </w:pPr>
            <w:r w:rsidRPr="00F300EA">
              <w:rPr>
                <w:b/>
                <w:bCs/>
                <w:color w:val="000000"/>
                <w:sz w:val="20"/>
                <w:szCs w:val="20"/>
              </w:rPr>
              <w:t>653 617,10</w:t>
            </w:r>
          </w:p>
        </w:tc>
      </w:tr>
      <w:tr w:rsidR="00F300EA" w:rsidRPr="00F300EA" w14:paraId="1EE1D516" w14:textId="77777777" w:rsidTr="00F300EA">
        <w:trPr>
          <w:trHeight w:val="300"/>
        </w:trPr>
        <w:tc>
          <w:tcPr>
            <w:tcW w:w="1133" w:type="dxa"/>
            <w:tcBorders>
              <w:top w:val="nil"/>
              <w:left w:val="single" w:sz="4" w:space="0" w:color="auto"/>
              <w:bottom w:val="nil"/>
              <w:right w:val="nil"/>
            </w:tcBorders>
            <w:shd w:val="clear" w:color="auto" w:fill="auto"/>
            <w:hideMark/>
          </w:tcPr>
          <w:p w14:paraId="05340B8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38AAB579"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0800B9BA" w14:textId="77777777" w:rsidR="00F300EA" w:rsidRPr="00F300EA" w:rsidRDefault="00F300EA" w:rsidP="00F300EA">
            <w:pPr>
              <w:rPr>
                <w:color w:val="000000"/>
                <w:sz w:val="20"/>
                <w:szCs w:val="20"/>
              </w:rPr>
            </w:pPr>
            <w:r w:rsidRPr="00F300EA">
              <w:rPr>
                <w:color w:val="000000"/>
                <w:sz w:val="20"/>
                <w:szCs w:val="20"/>
              </w:rPr>
              <w:t>(Фундаменты (ремонтно-строительные))</w:t>
            </w:r>
          </w:p>
        </w:tc>
      </w:tr>
      <w:tr w:rsidR="00F300EA" w:rsidRPr="00F300EA" w14:paraId="1BEF8566" w14:textId="77777777" w:rsidTr="00F300EA">
        <w:trPr>
          <w:trHeight w:val="300"/>
        </w:trPr>
        <w:tc>
          <w:tcPr>
            <w:tcW w:w="1133" w:type="dxa"/>
            <w:tcBorders>
              <w:top w:val="nil"/>
              <w:left w:val="single" w:sz="4" w:space="0" w:color="auto"/>
              <w:bottom w:val="nil"/>
              <w:right w:val="nil"/>
            </w:tcBorders>
            <w:shd w:val="clear" w:color="auto" w:fill="auto"/>
            <w:hideMark/>
          </w:tcPr>
          <w:p w14:paraId="58B86F8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369B7346"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4A2071F"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6F7D6B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CF471D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8BFEC4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5D8D31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6A26C4A9"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C538725"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B748B07" w14:textId="77777777" w:rsidR="00F300EA" w:rsidRPr="00F300EA" w:rsidRDefault="00F300EA" w:rsidP="00F300EA">
            <w:pPr>
              <w:jc w:val="right"/>
              <w:rPr>
                <w:b/>
                <w:bCs/>
                <w:color w:val="000000"/>
                <w:sz w:val="20"/>
                <w:szCs w:val="20"/>
              </w:rPr>
            </w:pPr>
            <w:r w:rsidRPr="00F300EA">
              <w:rPr>
                <w:b/>
                <w:bCs/>
                <w:color w:val="000000"/>
                <w:sz w:val="20"/>
                <w:szCs w:val="20"/>
              </w:rPr>
              <w:t>87 970,00</w:t>
            </w:r>
          </w:p>
        </w:tc>
        <w:tc>
          <w:tcPr>
            <w:tcW w:w="1134" w:type="dxa"/>
            <w:tcBorders>
              <w:top w:val="single" w:sz="4" w:space="0" w:color="auto"/>
              <w:left w:val="nil"/>
              <w:bottom w:val="nil"/>
              <w:right w:val="nil"/>
            </w:tcBorders>
            <w:shd w:val="clear" w:color="auto" w:fill="auto"/>
            <w:hideMark/>
          </w:tcPr>
          <w:p w14:paraId="21067DA9"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10F8860" w14:textId="77777777" w:rsidR="00F300EA" w:rsidRPr="00F300EA" w:rsidRDefault="00F300EA" w:rsidP="00F300EA">
            <w:pPr>
              <w:jc w:val="right"/>
              <w:rPr>
                <w:b/>
                <w:bCs/>
                <w:color w:val="000000"/>
                <w:sz w:val="20"/>
                <w:szCs w:val="20"/>
              </w:rPr>
            </w:pPr>
            <w:r w:rsidRPr="00F300EA">
              <w:rPr>
                <w:b/>
                <w:bCs/>
                <w:color w:val="000000"/>
                <w:sz w:val="20"/>
                <w:szCs w:val="20"/>
              </w:rPr>
              <w:t>653 617,10</w:t>
            </w:r>
          </w:p>
        </w:tc>
      </w:tr>
      <w:tr w:rsidR="00F300EA" w:rsidRPr="00F300EA" w14:paraId="1A281543"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EDD4836" w14:textId="77777777" w:rsidR="00F300EA" w:rsidRPr="00F300EA" w:rsidRDefault="00F300EA" w:rsidP="00F300EA">
            <w:pPr>
              <w:rPr>
                <w:b/>
                <w:bCs/>
                <w:color w:val="000000"/>
                <w:sz w:val="20"/>
                <w:szCs w:val="20"/>
              </w:rPr>
            </w:pPr>
            <w:r w:rsidRPr="00F300EA">
              <w:rPr>
                <w:b/>
                <w:bCs/>
                <w:color w:val="000000"/>
                <w:sz w:val="20"/>
                <w:szCs w:val="20"/>
              </w:rPr>
              <w:t>Инъектирование трещин с расшивкой и заделкой ремонтным составом.</w:t>
            </w:r>
          </w:p>
        </w:tc>
      </w:tr>
      <w:tr w:rsidR="00F300EA" w:rsidRPr="00F300EA" w14:paraId="3D57D817" w14:textId="77777777" w:rsidTr="00F300EA">
        <w:trPr>
          <w:trHeight w:val="1140"/>
        </w:trPr>
        <w:tc>
          <w:tcPr>
            <w:tcW w:w="1133" w:type="dxa"/>
            <w:tcBorders>
              <w:top w:val="nil"/>
              <w:left w:val="single" w:sz="4" w:space="0" w:color="auto"/>
              <w:bottom w:val="nil"/>
              <w:right w:val="nil"/>
            </w:tcBorders>
            <w:shd w:val="clear" w:color="auto" w:fill="auto"/>
            <w:hideMark/>
          </w:tcPr>
          <w:p w14:paraId="0EC4766C" w14:textId="77777777" w:rsidR="00F300EA" w:rsidRPr="00F300EA" w:rsidRDefault="00F300EA" w:rsidP="00F300EA">
            <w:pPr>
              <w:jc w:val="center"/>
              <w:rPr>
                <w:b/>
                <w:bCs/>
                <w:color w:val="000000"/>
                <w:sz w:val="20"/>
                <w:szCs w:val="20"/>
              </w:rPr>
            </w:pPr>
            <w:r w:rsidRPr="00F300EA">
              <w:rPr>
                <w:b/>
                <w:bCs/>
                <w:color w:val="000000"/>
                <w:sz w:val="20"/>
                <w:szCs w:val="20"/>
              </w:rPr>
              <w:t>19</w:t>
            </w:r>
          </w:p>
        </w:tc>
        <w:tc>
          <w:tcPr>
            <w:tcW w:w="2128" w:type="dxa"/>
            <w:tcBorders>
              <w:top w:val="nil"/>
              <w:left w:val="nil"/>
              <w:bottom w:val="nil"/>
              <w:right w:val="nil"/>
            </w:tcBorders>
            <w:shd w:val="clear" w:color="auto" w:fill="auto"/>
            <w:hideMark/>
          </w:tcPr>
          <w:p w14:paraId="21FFC0DD" w14:textId="77777777" w:rsidR="00F300EA" w:rsidRPr="00F300EA" w:rsidRDefault="00F300EA" w:rsidP="00F300EA">
            <w:pPr>
              <w:rPr>
                <w:b/>
                <w:bCs/>
                <w:color w:val="000000"/>
                <w:sz w:val="20"/>
                <w:szCs w:val="20"/>
              </w:rPr>
            </w:pPr>
            <w:r w:rsidRPr="00F300EA">
              <w:rPr>
                <w:b/>
                <w:bCs/>
                <w:color w:val="000000"/>
                <w:sz w:val="20"/>
                <w:szCs w:val="20"/>
              </w:rPr>
              <w:t>ФЕРр53-24-1</w:t>
            </w:r>
          </w:p>
        </w:tc>
        <w:tc>
          <w:tcPr>
            <w:tcW w:w="2960" w:type="dxa"/>
            <w:gridSpan w:val="3"/>
            <w:tcBorders>
              <w:top w:val="single" w:sz="4" w:space="0" w:color="auto"/>
              <w:left w:val="nil"/>
              <w:bottom w:val="nil"/>
              <w:right w:val="nil"/>
            </w:tcBorders>
            <w:shd w:val="clear" w:color="auto" w:fill="auto"/>
            <w:hideMark/>
          </w:tcPr>
          <w:p w14:paraId="6B969787" w14:textId="77777777" w:rsidR="00F300EA" w:rsidRPr="00F300EA" w:rsidRDefault="00F300EA" w:rsidP="00F300EA">
            <w:pPr>
              <w:rPr>
                <w:b/>
                <w:bCs/>
                <w:color w:val="000000"/>
                <w:sz w:val="20"/>
                <w:szCs w:val="20"/>
              </w:rPr>
            </w:pPr>
            <w:r w:rsidRPr="00F300EA">
              <w:rPr>
                <w:b/>
                <w:bCs/>
                <w:color w:val="000000"/>
                <w:sz w:val="20"/>
                <w:szCs w:val="20"/>
              </w:rPr>
              <w:t>Устройство горизонтальной гидроизоляции кирпичных стен ремонтируемых зданий методом инъецирования при толщине кладки стены: в 1 кирпич (прим. для ж/б стен)</w:t>
            </w:r>
          </w:p>
        </w:tc>
        <w:tc>
          <w:tcPr>
            <w:tcW w:w="844" w:type="dxa"/>
            <w:tcBorders>
              <w:top w:val="nil"/>
              <w:left w:val="nil"/>
              <w:bottom w:val="nil"/>
              <w:right w:val="nil"/>
            </w:tcBorders>
            <w:shd w:val="clear" w:color="auto" w:fill="auto"/>
            <w:hideMark/>
          </w:tcPr>
          <w:p w14:paraId="0B400D8F" w14:textId="77777777" w:rsidR="00F300EA" w:rsidRPr="00F300EA" w:rsidRDefault="00F300EA" w:rsidP="00F300EA">
            <w:pPr>
              <w:jc w:val="center"/>
              <w:rPr>
                <w:b/>
                <w:bCs/>
                <w:color w:val="000000"/>
                <w:sz w:val="20"/>
                <w:szCs w:val="20"/>
              </w:rPr>
            </w:pPr>
            <w:r w:rsidRPr="00F300EA">
              <w:rPr>
                <w:b/>
                <w:bCs/>
                <w:color w:val="000000"/>
                <w:sz w:val="20"/>
                <w:szCs w:val="20"/>
              </w:rPr>
              <w:t>м</w:t>
            </w:r>
          </w:p>
        </w:tc>
        <w:tc>
          <w:tcPr>
            <w:tcW w:w="838" w:type="dxa"/>
            <w:tcBorders>
              <w:top w:val="nil"/>
              <w:left w:val="nil"/>
              <w:bottom w:val="nil"/>
              <w:right w:val="nil"/>
            </w:tcBorders>
            <w:shd w:val="clear" w:color="auto" w:fill="auto"/>
            <w:hideMark/>
          </w:tcPr>
          <w:p w14:paraId="3354CFA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nil"/>
              <w:left w:val="nil"/>
              <w:bottom w:val="nil"/>
              <w:right w:val="nil"/>
            </w:tcBorders>
            <w:shd w:val="clear" w:color="auto" w:fill="auto"/>
            <w:hideMark/>
          </w:tcPr>
          <w:p w14:paraId="57AE6BE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nil"/>
              <w:left w:val="nil"/>
              <w:bottom w:val="nil"/>
              <w:right w:val="nil"/>
            </w:tcBorders>
            <w:shd w:val="clear" w:color="auto" w:fill="auto"/>
            <w:hideMark/>
          </w:tcPr>
          <w:p w14:paraId="596DF533" w14:textId="77777777" w:rsidR="00F300EA" w:rsidRPr="00F300EA" w:rsidRDefault="00F300EA" w:rsidP="00F300EA">
            <w:pPr>
              <w:jc w:val="center"/>
              <w:rPr>
                <w:b/>
                <w:bCs/>
                <w:color w:val="000000"/>
                <w:sz w:val="20"/>
                <w:szCs w:val="20"/>
              </w:rPr>
            </w:pPr>
            <w:r w:rsidRPr="00F300EA">
              <w:rPr>
                <w:b/>
                <w:bCs/>
                <w:color w:val="000000"/>
                <w:sz w:val="20"/>
                <w:szCs w:val="20"/>
              </w:rPr>
              <w:t>59</w:t>
            </w:r>
          </w:p>
        </w:tc>
        <w:tc>
          <w:tcPr>
            <w:tcW w:w="993" w:type="dxa"/>
            <w:tcBorders>
              <w:top w:val="nil"/>
              <w:left w:val="nil"/>
              <w:bottom w:val="nil"/>
              <w:right w:val="nil"/>
            </w:tcBorders>
            <w:shd w:val="clear" w:color="auto" w:fill="auto"/>
            <w:hideMark/>
          </w:tcPr>
          <w:p w14:paraId="6A648A87"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nil"/>
              <w:left w:val="nil"/>
              <w:bottom w:val="nil"/>
              <w:right w:val="nil"/>
            </w:tcBorders>
            <w:shd w:val="clear" w:color="auto" w:fill="auto"/>
            <w:hideMark/>
          </w:tcPr>
          <w:p w14:paraId="2E23578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1CE2956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3B89D6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31FC766C"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194B3849"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6E09AF7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49C47AA"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7A75EE7D"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623A7A60" w14:textId="77777777" w:rsidTr="00F300EA">
        <w:trPr>
          <w:trHeight w:val="465"/>
        </w:trPr>
        <w:tc>
          <w:tcPr>
            <w:tcW w:w="1133" w:type="dxa"/>
            <w:tcBorders>
              <w:top w:val="nil"/>
              <w:left w:val="single" w:sz="4" w:space="0" w:color="auto"/>
              <w:bottom w:val="nil"/>
              <w:right w:val="nil"/>
            </w:tcBorders>
            <w:shd w:val="clear" w:color="auto" w:fill="auto"/>
            <w:hideMark/>
          </w:tcPr>
          <w:p w14:paraId="75BAFA32" w14:textId="77777777" w:rsidR="00F300EA" w:rsidRPr="00F300EA" w:rsidRDefault="00F300EA" w:rsidP="00F300EA">
            <w:pPr>
              <w:jc w:val="right"/>
              <w:rPr>
                <w:i/>
                <w:iCs/>
                <w:color w:val="7F7F7F"/>
                <w:sz w:val="20"/>
                <w:szCs w:val="20"/>
              </w:rPr>
            </w:pPr>
            <w:r w:rsidRPr="00F300EA">
              <w:rPr>
                <w:i/>
                <w:iCs/>
                <w:color w:val="7F7F7F"/>
                <w:sz w:val="20"/>
                <w:szCs w:val="20"/>
              </w:rPr>
              <w:lastRenderedPageBreak/>
              <w:t>Уд</w:t>
            </w:r>
          </w:p>
        </w:tc>
        <w:tc>
          <w:tcPr>
            <w:tcW w:w="2128" w:type="dxa"/>
            <w:tcBorders>
              <w:top w:val="nil"/>
              <w:left w:val="nil"/>
              <w:bottom w:val="nil"/>
              <w:right w:val="nil"/>
            </w:tcBorders>
            <w:shd w:val="clear" w:color="auto" w:fill="auto"/>
            <w:hideMark/>
          </w:tcPr>
          <w:p w14:paraId="211D3A6A" w14:textId="77777777" w:rsidR="00F300EA" w:rsidRPr="00F300EA" w:rsidRDefault="00F300EA" w:rsidP="00F300EA">
            <w:pPr>
              <w:jc w:val="right"/>
              <w:rPr>
                <w:i/>
                <w:iCs/>
                <w:color w:val="7F7F7F"/>
                <w:sz w:val="20"/>
                <w:szCs w:val="20"/>
              </w:rPr>
            </w:pPr>
            <w:r w:rsidRPr="00F300EA">
              <w:rPr>
                <w:i/>
                <w:iCs/>
                <w:color w:val="7F7F7F"/>
                <w:sz w:val="20"/>
                <w:szCs w:val="20"/>
              </w:rPr>
              <w:t>04.3.01.07-0013</w:t>
            </w:r>
          </w:p>
        </w:tc>
        <w:tc>
          <w:tcPr>
            <w:tcW w:w="2960" w:type="dxa"/>
            <w:gridSpan w:val="3"/>
            <w:tcBorders>
              <w:top w:val="nil"/>
              <w:left w:val="nil"/>
              <w:bottom w:val="nil"/>
              <w:right w:val="nil"/>
            </w:tcBorders>
            <w:shd w:val="clear" w:color="auto" w:fill="auto"/>
            <w:hideMark/>
          </w:tcPr>
          <w:p w14:paraId="7956BDDC" w14:textId="77777777" w:rsidR="00F300EA" w:rsidRPr="00F300EA" w:rsidRDefault="00F300EA" w:rsidP="00F300EA">
            <w:pPr>
              <w:rPr>
                <w:i/>
                <w:iCs/>
                <w:color w:val="7F7F7F"/>
                <w:sz w:val="20"/>
                <w:szCs w:val="20"/>
              </w:rPr>
            </w:pPr>
            <w:r w:rsidRPr="00F300EA">
              <w:rPr>
                <w:i/>
                <w:iCs/>
                <w:color w:val="7F7F7F"/>
                <w:sz w:val="20"/>
                <w:szCs w:val="20"/>
              </w:rPr>
              <w:t>Раствор готовый отделочный тяжелый, известковый, состав 1:3</w:t>
            </w:r>
          </w:p>
        </w:tc>
        <w:tc>
          <w:tcPr>
            <w:tcW w:w="844" w:type="dxa"/>
            <w:tcBorders>
              <w:top w:val="nil"/>
              <w:left w:val="nil"/>
              <w:bottom w:val="nil"/>
              <w:right w:val="nil"/>
            </w:tcBorders>
            <w:shd w:val="clear" w:color="auto" w:fill="auto"/>
            <w:hideMark/>
          </w:tcPr>
          <w:p w14:paraId="0FBE9A75" w14:textId="77777777" w:rsidR="00F300EA" w:rsidRPr="00F300EA" w:rsidRDefault="00F300EA" w:rsidP="00F300EA">
            <w:pPr>
              <w:jc w:val="center"/>
              <w:rPr>
                <w:i/>
                <w:iCs/>
                <w:color w:val="7F7F7F"/>
                <w:sz w:val="20"/>
                <w:szCs w:val="20"/>
              </w:rPr>
            </w:pPr>
            <w:r w:rsidRPr="00F300EA">
              <w:rPr>
                <w:i/>
                <w:iCs/>
                <w:color w:val="7F7F7F"/>
                <w:sz w:val="20"/>
                <w:szCs w:val="20"/>
              </w:rPr>
              <w:t>м3</w:t>
            </w:r>
          </w:p>
        </w:tc>
        <w:tc>
          <w:tcPr>
            <w:tcW w:w="838" w:type="dxa"/>
            <w:tcBorders>
              <w:top w:val="nil"/>
              <w:left w:val="nil"/>
              <w:bottom w:val="nil"/>
              <w:right w:val="nil"/>
            </w:tcBorders>
            <w:shd w:val="clear" w:color="auto" w:fill="auto"/>
            <w:hideMark/>
          </w:tcPr>
          <w:p w14:paraId="1E3845F6" w14:textId="77777777" w:rsidR="00F300EA" w:rsidRPr="00F300EA" w:rsidRDefault="00F300EA" w:rsidP="00F300EA">
            <w:pPr>
              <w:jc w:val="center"/>
              <w:rPr>
                <w:i/>
                <w:iCs/>
                <w:color w:val="7F7F7F"/>
                <w:sz w:val="20"/>
                <w:szCs w:val="20"/>
              </w:rPr>
            </w:pPr>
            <w:r w:rsidRPr="00F300EA">
              <w:rPr>
                <w:i/>
                <w:iCs/>
                <w:color w:val="7F7F7F"/>
                <w:sz w:val="20"/>
                <w:szCs w:val="20"/>
              </w:rPr>
              <w:t>0,001</w:t>
            </w:r>
          </w:p>
        </w:tc>
        <w:tc>
          <w:tcPr>
            <w:tcW w:w="994" w:type="dxa"/>
            <w:tcBorders>
              <w:top w:val="nil"/>
              <w:left w:val="nil"/>
              <w:bottom w:val="nil"/>
              <w:right w:val="nil"/>
            </w:tcBorders>
            <w:shd w:val="clear" w:color="auto" w:fill="auto"/>
            <w:hideMark/>
          </w:tcPr>
          <w:p w14:paraId="6FE09E78" w14:textId="77777777" w:rsidR="00F300EA" w:rsidRPr="00F300EA" w:rsidRDefault="00F300EA" w:rsidP="00F300EA">
            <w:pPr>
              <w:jc w:val="center"/>
              <w:rPr>
                <w:i/>
                <w:iCs/>
                <w:color w:val="7F7F7F"/>
                <w:sz w:val="20"/>
                <w:szCs w:val="20"/>
              </w:rPr>
            </w:pPr>
          </w:p>
        </w:tc>
        <w:tc>
          <w:tcPr>
            <w:tcW w:w="1417" w:type="dxa"/>
            <w:tcBorders>
              <w:top w:val="nil"/>
              <w:left w:val="nil"/>
              <w:bottom w:val="nil"/>
              <w:right w:val="nil"/>
            </w:tcBorders>
            <w:shd w:val="clear" w:color="auto" w:fill="auto"/>
            <w:hideMark/>
          </w:tcPr>
          <w:p w14:paraId="172C52F7" w14:textId="77777777" w:rsidR="00F300EA" w:rsidRPr="00F300EA" w:rsidRDefault="00F300EA" w:rsidP="00F300EA">
            <w:pPr>
              <w:jc w:val="center"/>
              <w:rPr>
                <w:i/>
                <w:iCs/>
                <w:color w:val="7F7F7F"/>
                <w:sz w:val="20"/>
                <w:szCs w:val="20"/>
              </w:rPr>
            </w:pPr>
            <w:r w:rsidRPr="00F300EA">
              <w:rPr>
                <w:i/>
                <w:iCs/>
                <w:color w:val="7F7F7F"/>
                <w:sz w:val="20"/>
                <w:szCs w:val="20"/>
              </w:rPr>
              <w:t>0,059</w:t>
            </w:r>
          </w:p>
        </w:tc>
        <w:tc>
          <w:tcPr>
            <w:tcW w:w="993" w:type="dxa"/>
            <w:tcBorders>
              <w:top w:val="nil"/>
              <w:left w:val="nil"/>
              <w:bottom w:val="nil"/>
              <w:right w:val="nil"/>
            </w:tcBorders>
            <w:shd w:val="clear" w:color="auto" w:fill="auto"/>
            <w:hideMark/>
          </w:tcPr>
          <w:p w14:paraId="1A777A77" w14:textId="77777777" w:rsidR="00F300EA" w:rsidRPr="00F300EA" w:rsidRDefault="00F300EA" w:rsidP="00F300EA">
            <w:pPr>
              <w:jc w:val="right"/>
              <w:rPr>
                <w:i/>
                <w:iCs/>
                <w:color w:val="7F7F7F"/>
                <w:sz w:val="20"/>
                <w:szCs w:val="20"/>
              </w:rPr>
            </w:pPr>
            <w:r w:rsidRPr="00F300EA">
              <w:rPr>
                <w:i/>
                <w:iCs/>
                <w:color w:val="7F7F7F"/>
                <w:sz w:val="20"/>
                <w:szCs w:val="20"/>
              </w:rPr>
              <w:t>497,00</w:t>
            </w:r>
          </w:p>
        </w:tc>
        <w:tc>
          <w:tcPr>
            <w:tcW w:w="850" w:type="dxa"/>
            <w:tcBorders>
              <w:top w:val="nil"/>
              <w:left w:val="nil"/>
              <w:bottom w:val="nil"/>
              <w:right w:val="nil"/>
            </w:tcBorders>
            <w:shd w:val="clear" w:color="auto" w:fill="auto"/>
            <w:hideMark/>
          </w:tcPr>
          <w:p w14:paraId="74A1EB90" w14:textId="77777777" w:rsidR="00F300EA" w:rsidRPr="00F300EA" w:rsidRDefault="00F300EA" w:rsidP="00F300EA">
            <w:pPr>
              <w:jc w:val="right"/>
              <w:rPr>
                <w:i/>
                <w:iCs/>
                <w:color w:val="7F7F7F"/>
                <w:sz w:val="20"/>
                <w:szCs w:val="20"/>
              </w:rPr>
            </w:pPr>
          </w:p>
        </w:tc>
        <w:tc>
          <w:tcPr>
            <w:tcW w:w="1134" w:type="dxa"/>
            <w:tcBorders>
              <w:top w:val="nil"/>
              <w:left w:val="nil"/>
              <w:bottom w:val="nil"/>
              <w:right w:val="nil"/>
            </w:tcBorders>
            <w:shd w:val="clear" w:color="auto" w:fill="auto"/>
            <w:hideMark/>
          </w:tcPr>
          <w:p w14:paraId="02D6E655" w14:textId="77777777" w:rsidR="00F300EA" w:rsidRPr="00F300EA" w:rsidRDefault="00F300EA" w:rsidP="00F300EA">
            <w:pPr>
              <w:jc w:val="right"/>
              <w:rPr>
                <w:i/>
                <w:iCs/>
                <w:color w:val="7F7F7F"/>
                <w:sz w:val="20"/>
                <w:szCs w:val="20"/>
              </w:rPr>
            </w:pPr>
            <w:r w:rsidRPr="00F300EA">
              <w:rPr>
                <w:i/>
                <w:iCs/>
                <w:color w:val="7F7F7F"/>
                <w:sz w:val="20"/>
                <w:szCs w:val="20"/>
              </w:rPr>
              <w:t>29,32</w:t>
            </w:r>
          </w:p>
        </w:tc>
        <w:tc>
          <w:tcPr>
            <w:tcW w:w="1134" w:type="dxa"/>
            <w:tcBorders>
              <w:top w:val="nil"/>
              <w:left w:val="nil"/>
              <w:bottom w:val="nil"/>
              <w:right w:val="nil"/>
            </w:tcBorders>
            <w:shd w:val="clear" w:color="auto" w:fill="auto"/>
            <w:hideMark/>
          </w:tcPr>
          <w:p w14:paraId="094EF777" w14:textId="77777777" w:rsidR="00F300EA" w:rsidRPr="00F300EA" w:rsidRDefault="00F300EA" w:rsidP="00F300E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357846A2" w14:textId="77777777" w:rsidR="00F300EA" w:rsidRPr="00F300EA" w:rsidRDefault="00F300EA" w:rsidP="00F300EA">
            <w:pPr>
              <w:jc w:val="right"/>
              <w:rPr>
                <w:i/>
                <w:iCs/>
                <w:color w:val="7F7F7F"/>
                <w:sz w:val="20"/>
                <w:szCs w:val="20"/>
              </w:rPr>
            </w:pPr>
            <w:r w:rsidRPr="00F300EA">
              <w:rPr>
                <w:i/>
                <w:iCs/>
                <w:color w:val="7F7F7F"/>
                <w:sz w:val="20"/>
                <w:szCs w:val="20"/>
              </w:rPr>
              <w:t> </w:t>
            </w:r>
          </w:p>
        </w:tc>
      </w:tr>
      <w:tr w:rsidR="00F300EA" w:rsidRPr="00F300EA" w14:paraId="2446AD32" w14:textId="77777777" w:rsidTr="00F300EA">
        <w:trPr>
          <w:trHeight w:val="300"/>
        </w:trPr>
        <w:tc>
          <w:tcPr>
            <w:tcW w:w="1133" w:type="dxa"/>
            <w:tcBorders>
              <w:top w:val="nil"/>
              <w:left w:val="single" w:sz="4" w:space="0" w:color="auto"/>
              <w:bottom w:val="nil"/>
              <w:right w:val="nil"/>
            </w:tcBorders>
            <w:shd w:val="clear" w:color="auto" w:fill="auto"/>
            <w:hideMark/>
          </w:tcPr>
          <w:p w14:paraId="78759501" w14:textId="77777777" w:rsidR="00F300EA" w:rsidRPr="00F300EA" w:rsidRDefault="00F300EA" w:rsidP="00F300EA">
            <w:pPr>
              <w:jc w:val="right"/>
              <w:rPr>
                <w:i/>
                <w:iCs/>
                <w:color w:val="7F7F7F"/>
                <w:sz w:val="20"/>
                <w:szCs w:val="20"/>
              </w:rPr>
            </w:pPr>
            <w:r w:rsidRPr="00F300EA">
              <w:rPr>
                <w:i/>
                <w:iCs/>
                <w:color w:val="7F7F7F"/>
                <w:sz w:val="20"/>
                <w:szCs w:val="20"/>
              </w:rPr>
              <w:t>Уд</w:t>
            </w:r>
          </w:p>
        </w:tc>
        <w:tc>
          <w:tcPr>
            <w:tcW w:w="2128" w:type="dxa"/>
            <w:tcBorders>
              <w:top w:val="nil"/>
              <w:left w:val="nil"/>
              <w:bottom w:val="nil"/>
              <w:right w:val="nil"/>
            </w:tcBorders>
            <w:shd w:val="clear" w:color="auto" w:fill="auto"/>
            <w:hideMark/>
          </w:tcPr>
          <w:p w14:paraId="51E2494A" w14:textId="77777777" w:rsidR="00F300EA" w:rsidRPr="00F300EA" w:rsidRDefault="00F300EA" w:rsidP="00F300EA">
            <w:pPr>
              <w:jc w:val="right"/>
              <w:rPr>
                <w:i/>
                <w:iCs/>
                <w:color w:val="7F7F7F"/>
                <w:sz w:val="20"/>
                <w:szCs w:val="20"/>
              </w:rPr>
            </w:pPr>
            <w:r w:rsidRPr="00F300EA">
              <w:rPr>
                <w:i/>
                <w:iCs/>
                <w:color w:val="7F7F7F"/>
                <w:sz w:val="20"/>
                <w:szCs w:val="20"/>
              </w:rPr>
              <w:t>14.2.06.03-0514</w:t>
            </w:r>
          </w:p>
        </w:tc>
        <w:tc>
          <w:tcPr>
            <w:tcW w:w="2960" w:type="dxa"/>
            <w:gridSpan w:val="3"/>
            <w:tcBorders>
              <w:top w:val="nil"/>
              <w:left w:val="nil"/>
              <w:bottom w:val="nil"/>
              <w:right w:val="nil"/>
            </w:tcBorders>
            <w:shd w:val="clear" w:color="auto" w:fill="auto"/>
            <w:hideMark/>
          </w:tcPr>
          <w:p w14:paraId="71227485" w14:textId="77777777" w:rsidR="00F300EA" w:rsidRPr="00F300EA" w:rsidRDefault="00F300EA" w:rsidP="00F300EA">
            <w:pPr>
              <w:rPr>
                <w:i/>
                <w:iCs/>
                <w:color w:val="7F7F7F"/>
                <w:sz w:val="20"/>
                <w:szCs w:val="20"/>
              </w:rPr>
            </w:pPr>
            <w:r w:rsidRPr="00F300EA">
              <w:rPr>
                <w:i/>
                <w:iCs/>
                <w:color w:val="7F7F7F"/>
                <w:sz w:val="20"/>
                <w:szCs w:val="20"/>
              </w:rPr>
              <w:t>Жидкость гидрофобизирующая ГКЖ-10</w:t>
            </w:r>
          </w:p>
        </w:tc>
        <w:tc>
          <w:tcPr>
            <w:tcW w:w="844" w:type="dxa"/>
            <w:tcBorders>
              <w:top w:val="nil"/>
              <w:left w:val="nil"/>
              <w:bottom w:val="nil"/>
              <w:right w:val="nil"/>
            </w:tcBorders>
            <w:shd w:val="clear" w:color="auto" w:fill="auto"/>
            <w:hideMark/>
          </w:tcPr>
          <w:p w14:paraId="51DD0DF3" w14:textId="77777777" w:rsidR="00F300EA" w:rsidRPr="00F300EA" w:rsidRDefault="00F300EA" w:rsidP="00F300EA">
            <w:pPr>
              <w:jc w:val="center"/>
              <w:rPr>
                <w:i/>
                <w:iCs/>
                <w:color w:val="7F7F7F"/>
                <w:sz w:val="20"/>
                <w:szCs w:val="20"/>
              </w:rPr>
            </w:pPr>
            <w:r w:rsidRPr="00F300EA">
              <w:rPr>
                <w:i/>
                <w:iCs/>
                <w:color w:val="7F7F7F"/>
                <w:sz w:val="20"/>
                <w:szCs w:val="20"/>
              </w:rPr>
              <w:t>т</w:t>
            </w:r>
          </w:p>
        </w:tc>
        <w:tc>
          <w:tcPr>
            <w:tcW w:w="838" w:type="dxa"/>
            <w:tcBorders>
              <w:top w:val="nil"/>
              <w:left w:val="nil"/>
              <w:bottom w:val="nil"/>
              <w:right w:val="nil"/>
            </w:tcBorders>
            <w:shd w:val="clear" w:color="auto" w:fill="auto"/>
            <w:hideMark/>
          </w:tcPr>
          <w:p w14:paraId="286CF207" w14:textId="77777777" w:rsidR="00F300EA" w:rsidRPr="00F300EA" w:rsidRDefault="00F300EA" w:rsidP="00F300EA">
            <w:pPr>
              <w:jc w:val="center"/>
              <w:rPr>
                <w:i/>
                <w:iCs/>
                <w:color w:val="7F7F7F"/>
                <w:sz w:val="20"/>
                <w:szCs w:val="20"/>
              </w:rPr>
            </w:pPr>
            <w:r w:rsidRPr="00F300EA">
              <w:rPr>
                <w:i/>
                <w:iCs/>
                <w:color w:val="7F7F7F"/>
                <w:sz w:val="20"/>
                <w:szCs w:val="20"/>
              </w:rPr>
              <w:t>0,002</w:t>
            </w:r>
          </w:p>
        </w:tc>
        <w:tc>
          <w:tcPr>
            <w:tcW w:w="994" w:type="dxa"/>
            <w:tcBorders>
              <w:top w:val="nil"/>
              <w:left w:val="nil"/>
              <w:bottom w:val="nil"/>
              <w:right w:val="nil"/>
            </w:tcBorders>
            <w:shd w:val="clear" w:color="auto" w:fill="auto"/>
            <w:hideMark/>
          </w:tcPr>
          <w:p w14:paraId="768DCCB5" w14:textId="77777777" w:rsidR="00F300EA" w:rsidRPr="00F300EA" w:rsidRDefault="00F300EA" w:rsidP="00F300EA">
            <w:pPr>
              <w:jc w:val="center"/>
              <w:rPr>
                <w:i/>
                <w:iCs/>
                <w:color w:val="7F7F7F"/>
                <w:sz w:val="20"/>
                <w:szCs w:val="20"/>
              </w:rPr>
            </w:pPr>
          </w:p>
        </w:tc>
        <w:tc>
          <w:tcPr>
            <w:tcW w:w="1417" w:type="dxa"/>
            <w:tcBorders>
              <w:top w:val="nil"/>
              <w:left w:val="nil"/>
              <w:bottom w:val="nil"/>
              <w:right w:val="nil"/>
            </w:tcBorders>
            <w:shd w:val="clear" w:color="auto" w:fill="auto"/>
            <w:hideMark/>
          </w:tcPr>
          <w:p w14:paraId="38F3379C" w14:textId="77777777" w:rsidR="00F300EA" w:rsidRPr="00F300EA" w:rsidRDefault="00F300EA" w:rsidP="00F300EA">
            <w:pPr>
              <w:jc w:val="center"/>
              <w:rPr>
                <w:i/>
                <w:iCs/>
                <w:color w:val="7F7F7F"/>
                <w:sz w:val="20"/>
                <w:szCs w:val="20"/>
              </w:rPr>
            </w:pPr>
            <w:r w:rsidRPr="00F300EA">
              <w:rPr>
                <w:i/>
                <w:iCs/>
                <w:color w:val="7F7F7F"/>
                <w:sz w:val="20"/>
                <w:szCs w:val="20"/>
              </w:rPr>
              <w:t>0,118</w:t>
            </w:r>
          </w:p>
        </w:tc>
        <w:tc>
          <w:tcPr>
            <w:tcW w:w="993" w:type="dxa"/>
            <w:tcBorders>
              <w:top w:val="nil"/>
              <w:left w:val="nil"/>
              <w:bottom w:val="nil"/>
              <w:right w:val="nil"/>
            </w:tcBorders>
            <w:shd w:val="clear" w:color="auto" w:fill="auto"/>
            <w:hideMark/>
          </w:tcPr>
          <w:p w14:paraId="65A93F40" w14:textId="77777777" w:rsidR="00F300EA" w:rsidRPr="00F300EA" w:rsidRDefault="00F300EA" w:rsidP="00F300EA">
            <w:pPr>
              <w:jc w:val="right"/>
              <w:rPr>
                <w:i/>
                <w:iCs/>
                <w:color w:val="7F7F7F"/>
                <w:sz w:val="20"/>
                <w:szCs w:val="20"/>
              </w:rPr>
            </w:pPr>
            <w:r w:rsidRPr="00F300EA">
              <w:rPr>
                <w:i/>
                <w:iCs/>
                <w:color w:val="7F7F7F"/>
                <w:sz w:val="20"/>
                <w:szCs w:val="20"/>
              </w:rPr>
              <w:t>25 650,00</w:t>
            </w:r>
          </w:p>
        </w:tc>
        <w:tc>
          <w:tcPr>
            <w:tcW w:w="850" w:type="dxa"/>
            <w:tcBorders>
              <w:top w:val="nil"/>
              <w:left w:val="nil"/>
              <w:bottom w:val="nil"/>
              <w:right w:val="nil"/>
            </w:tcBorders>
            <w:shd w:val="clear" w:color="auto" w:fill="auto"/>
            <w:hideMark/>
          </w:tcPr>
          <w:p w14:paraId="28EC6373" w14:textId="77777777" w:rsidR="00F300EA" w:rsidRPr="00F300EA" w:rsidRDefault="00F300EA" w:rsidP="00F300EA">
            <w:pPr>
              <w:jc w:val="right"/>
              <w:rPr>
                <w:i/>
                <w:iCs/>
                <w:color w:val="7F7F7F"/>
                <w:sz w:val="20"/>
                <w:szCs w:val="20"/>
              </w:rPr>
            </w:pPr>
          </w:p>
        </w:tc>
        <w:tc>
          <w:tcPr>
            <w:tcW w:w="1134" w:type="dxa"/>
            <w:tcBorders>
              <w:top w:val="nil"/>
              <w:left w:val="nil"/>
              <w:bottom w:val="nil"/>
              <w:right w:val="nil"/>
            </w:tcBorders>
            <w:shd w:val="clear" w:color="auto" w:fill="auto"/>
            <w:hideMark/>
          </w:tcPr>
          <w:p w14:paraId="0FB00D85" w14:textId="77777777" w:rsidR="00F300EA" w:rsidRPr="00F300EA" w:rsidRDefault="00F300EA" w:rsidP="00F300EA">
            <w:pPr>
              <w:jc w:val="right"/>
              <w:rPr>
                <w:i/>
                <w:iCs/>
                <w:color w:val="7F7F7F"/>
                <w:sz w:val="20"/>
                <w:szCs w:val="20"/>
              </w:rPr>
            </w:pPr>
            <w:r w:rsidRPr="00F300EA">
              <w:rPr>
                <w:i/>
                <w:iCs/>
                <w:color w:val="7F7F7F"/>
                <w:sz w:val="20"/>
                <w:szCs w:val="20"/>
              </w:rPr>
              <w:t>3 026,70</w:t>
            </w:r>
          </w:p>
        </w:tc>
        <w:tc>
          <w:tcPr>
            <w:tcW w:w="1134" w:type="dxa"/>
            <w:tcBorders>
              <w:top w:val="nil"/>
              <w:left w:val="nil"/>
              <w:bottom w:val="nil"/>
              <w:right w:val="nil"/>
            </w:tcBorders>
            <w:shd w:val="clear" w:color="auto" w:fill="auto"/>
            <w:hideMark/>
          </w:tcPr>
          <w:p w14:paraId="70035984" w14:textId="77777777" w:rsidR="00F300EA" w:rsidRPr="00F300EA" w:rsidRDefault="00F300EA" w:rsidP="00F300E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4B8E119E" w14:textId="77777777" w:rsidR="00F300EA" w:rsidRPr="00F300EA" w:rsidRDefault="00F300EA" w:rsidP="00F300EA">
            <w:pPr>
              <w:jc w:val="right"/>
              <w:rPr>
                <w:i/>
                <w:iCs/>
                <w:color w:val="7F7F7F"/>
                <w:sz w:val="20"/>
                <w:szCs w:val="20"/>
              </w:rPr>
            </w:pPr>
            <w:r w:rsidRPr="00F300EA">
              <w:rPr>
                <w:i/>
                <w:iCs/>
                <w:color w:val="7F7F7F"/>
                <w:sz w:val="20"/>
                <w:szCs w:val="20"/>
              </w:rPr>
              <w:t> </w:t>
            </w:r>
          </w:p>
        </w:tc>
      </w:tr>
      <w:tr w:rsidR="00F300EA" w:rsidRPr="00F300EA" w14:paraId="068792DD" w14:textId="77777777" w:rsidTr="00F300EA">
        <w:trPr>
          <w:trHeight w:val="300"/>
        </w:trPr>
        <w:tc>
          <w:tcPr>
            <w:tcW w:w="1133" w:type="dxa"/>
            <w:tcBorders>
              <w:top w:val="nil"/>
              <w:left w:val="single" w:sz="4" w:space="0" w:color="auto"/>
              <w:bottom w:val="nil"/>
              <w:right w:val="nil"/>
            </w:tcBorders>
            <w:shd w:val="clear" w:color="auto" w:fill="auto"/>
            <w:hideMark/>
          </w:tcPr>
          <w:p w14:paraId="466F25FD" w14:textId="77777777" w:rsidR="00F300EA" w:rsidRPr="00F300EA" w:rsidRDefault="00F300EA" w:rsidP="00F300EA">
            <w:pPr>
              <w:jc w:val="right"/>
              <w:rPr>
                <w:i/>
                <w:iCs/>
                <w:color w:val="7F7F7F"/>
                <w:sz w:val="20"/>
                <w:szCs w:val="20"/>
              </w:rPr>
            </w:pPr>
            <w:r w:rsidRPr="00F300EA">
              <w:rPr>
                <w:i/>
                <w:iCs/>
                <w:color w:val="7F7F7F"/>
                <w:sz w:val="20"/>
                <w:szCs w:val="20"/>
              </w:rPr>
              <w:t>Уд</w:t>
            </w:r>
          </w:p>
        </w:tc>
        <w:tc>
          <w:tcPr>
            <w:tcW w:w="2128" w:type="dxa"/>
            <w:tcBorders>
              <w:top w:val="nil"/>
              <w:left w:val="nil"/>
              <w:bottom w:val="nil"/>
              <w:right w:val="nil"/>
            </w:tcBorders>
            <w:shd w:val="clear" w:color="auto" w:fill="auto"/>
            <w:hideMark/>
          </w:tcPr>
          <w:p w14:paraId="3111380C" w14:textId="77777777" w:rsidR="00F300EA" w:rsidRPr="00F300EA" w:rsidRDefault="00F300EA" w:rsidP="00F300EA">
            <w:pPr>
              <w:jc w:val="right"/>
              <w:rPr>
                <w:i/>
                <w:iCs/>
                <w:color w:val="7F7F7F"/>
                <w:sz w:val="20"/>
                <w:szCs w:val="20"/>
              </w:rPr>
            </w:pPr>
            <w:r w:rsidRPr="00F300EA">
              <w:rPr>
                <w:i/>
                <w:iCs/>
                <w:color w:val="7F7F7F"/>
                <w:sz w:val="20"/>
                <w:szCs w:val="20"/>
              </w:rPr>
              <w:t>14.5.02.02-0103</w:t>
            </w:r>
          </w:p>
        </w:tc>
        <w:tc>
          <w:tcPr>
            <w:tcW w:w="2960" w:type="dxa"/>
            <w:gridSpan w:val="3"/>
            <w:tcBorders>
              <w:top w:val="nil"/>
              <w:left w:val="nil"/>
              <w:bottom w:val="nil"/>
              <w:right w:val="nil"/>
            </w:tcBorders>
            <w:shd w:val="clear" w:color="auto" w:fill="auto"/>
            <w:hideMark/>
          </w:tcPr>
          <w:p w14:paraId="7C9FF5BA" w14:textId="77777777" w:rsidR="00F300EA" w:rsidRPr="00F300EA" w:rsidRDefault="00F300EA" w:rsidP="00F300EA">
            <w:pPr>
              <w:rPr>
                <w:i/>
                <w:iCs/>
                <w:color w:val="7F7F7F"/>
                <w:sz w:val="20"/>
                <w:szCs w:val="20"/>
              </w:rPr>
            </w:pPr>
            <w:r w:rsidRPr="00F300EA">
              <w:rPr>
                <w:i/>
                <w:iCs/>
                <w:color w:val="7F7F7F"/>
                <w:sz w:val="20"/>
                <w:szCs w:val="20"/>
              </w:rPr>
              <w:t>Замазка силикатная</w:t>
            </w:r>
          </w:p>
        </w:tc>
        <w:tc>
          <w:tcPr>
            <w:tcW w:w="844" w:type="dxa"/>
            <w:tcBorders>
              <w:top w:val="nil"/>
              <w:left w:val="nil"/>
              <w:bottom w:val="nil"/>
              <w:right w:val="nil"/>
            </w:tcBorders>
            <w:shd w:val="clear" w:color="auto" w:fill="auto"/>
            <w:hideMark/>
          </w:tcPr>
          <w:p w14:paraId="1FA2EAD1" w14:textId="77777777" w:rsidR="00F300EA" w:rsidRPr="00F300EA" w:rsidRDefault="00F300EA" w:rsidP="00F300EA">
            <w:pPr>
              <w:jc w:val="center"/>
              <w:rPr>
                <w:i/>
                <w:iCs/>
                <w:color w:val="7F7F7F"/>
                <w:sz w:val="20"/>
                <w:szCs w:val="20"/>
              </w:rPr>
            </w:pPr>
            <w:r w:rsidRPr="00F300EA">
              <w:rPr>
                <w:i/>
                <w:iCs/>
                <w:color w:val="7F7F7F"/>
                <w:sz w:val="20"/>
                <w:szCs w:val="20"/>
              </w:rPr>
              <w:t>кг</w:t>
            </w:r>
          </w:p>
        </w:tc>
        <w:tc>
          <w:tcPr>
            <w:tcW w:w="838" w:type="dxa"/>
            <w:tcBorders>
              <w:top w:val="nil"/>
              <w:left w:val="nil"/>
              <w:bottom w:val="nil"/>
              <w:right w:val="nil"/>
            </w:tcBorders>
            <w:shd w:val="clear" w:color="auto" w:fill="auto"/>
            <w:hideMark/>
          </w:tcPr>
          <w:p w14:paraId="48170C59" w14:textId="77777777" w:rsidR="00F300EA" w:rsidRPr="00F300EA" w:rsidRDefault="00F300EA" w:rsidP="00F300EA">
            <w:pPr>
              <w:jc w:val="center"/>
              <w:rPr>
                <w:i/>
                <w:iCs/>
                <w:color w:val="7F7F7F"/>
                <w:sz w:val="20"/>
                <w:szCs w:val="20"/>
              </w:rPr>
            </w:pPr>
            <w:r w:rsidRPr="00F300EA">
              <w:rPr>
                <w:i/>
                <w:iCs/>
                <w:color w:val="7F7F7F"/>
                <w:sz w:val="20"/>
                <w:szCs w:val="20"/>
              </w:rPr>
              <w:t>1,5</w:t>
            </w:r>
          </w:p>
        </w:tc>
        <w:tc>
          <w:tcPr>
            <w:tcW w:w="994" w:type="dxa"/>
            <w:tcBorders>
              <w:top w:val="nil"/>
              <w:left w:val="nil"/>
              <w:bottom w:val="nil"/>
              <w:right w:val="nil"/>
            </w:tcBorders>
            <w:shd w:val="clear" w:color="auto" w:fill="auto"/>
            <w:hideMark/>
          </w:tcPr>
          <w:p w14:paraId="3741838E" w14:textId="77777777" w:rsidR="00F300EA" w:rsidRPr="00F300EA" w:rsidRDefault="00F300EA" w:rsidP="00F300EA">
            <w:pPr>
              <w:jc w:val="center"/>
              <w:rPr>
                <w:i/>
                <w:iCs/>
                <w:color w:val="7F7F7F"/>
                <w:sz w:val="20"/>
                <w:szCs w:val="20"/>
              </w:rPr>
            </w:pPr>
          </w:p>
        </w:tc>
        <w:tc>
          <w:tcPr>
            <w:tcW w:w="1417" w:type="dxa"/>
            <w:tcBorders>
              <w:top w:val="nil"/>
              <w:left w:val="nil"/>
              <w:bottom w:val="nil"/>
              <w:right w:val="nil"/>
            </w:tcBorders>
            <w:shd w:val="clear" w:color="auto" w:fill="auto"/>
            <w:hideMark/>
          </w:tcPr>
          <w:p w14:paraId="6760B487" w14:textId="77777777" w:rsidR="00F300EA" w:rsidRPr="00F300EA" w:rsidRDefault="00F300EA" w:rsidP="00F300EA">
            <w:pPr>
              <w:jc w:val="center"/>
              <w:rPr>
                <w:i/>
                <w:iCs/>
                <w:color w:val="7F7F7F"/>
                <w:sz w:val="20"/>
                <w:szCs w:val="20"/>
              </w:rPr>
            </w:pPr>
            <w:r w:rsidRPr="00F300EA">
              <w:rPr>
                <w:i/>
                <w:iCs/>
                <w:color w:val="7F7F7F"/>
                <w:sz w:val="20"/>
                <w:szCs w:val="20"/>
              </w:rPr>
              <w:t>88,5</w:t>
            </w:r>
          </w:p>
        </w:tc>
        <w:tc>
          <w:tcPr>
            <w:tcW w:w="993" w:type="dxa"/>
            <w:tcBorders>
              <w:top w:val="nil"/>
              <w:left w:val="nil"/>
              <w:bottom w:val="nil"/>
              <w:right w:val="nil"/>
            </w:tcBorders>
            <w:shd w:val="clear" w:color="auto" w:fill="auto"/>
            <w:hideMark/>
          </w:tcPr>
          <w:p w14:paraId="03FA8600" w14:textId="77777777" w:rsidR="00F300EA" w:rsidRPr="00F300EA" w:rsidRDefault="00F300EA" w:rsidP="00F300EA">
            <w:pPr>
              <w:jc w:val="right"/>
              <w:rPr>
                <w:i/>
                <w:iCs/>
                <w:color w:val="7F7F7F"/>
                <w:sz w:val="20"/>
                <w:szCs w:val="20"/>
              </w:rPr>
            </w:pPr>
            <w:r w:rsidRPr="00F300EA">
              <w:rPr>
                <w:i/>
                <w:iCs/>
                <w:color w:val="7F7F7F"/>
                <w:sz w:val="20"/>
                <w:szCs w:val="20"/>
              </w:rPr>
              <w:t>65,48</w:t>
            </w:r>
          </w:p>
        </w:tc>
        <w:tc>
          <w:tcPr>
            <w:tcW w:w="850" w:type="dxa"/>
            <w:tcBorders>
              <w:top w:val="nil"/>
              <w:left w:val="nil"/>
              <w:bottom w:val="nil"/>
              <w:right w:val="nil"/>
            </w:tcBorders>
            <w:shd w:val="clear" w:color="auto" w:fill="auto"/>
            <w:hideMark/>
          </w:tcPr>
          <w:p w14:paraId="3CF35124" w14:textId="77777777" w:rsidR="00F300EA" w:rsidRPr="00F300EA" w:rsidRDefault="00F300EA" w:rsidP="00F300EA">
            <w:pPr>
              <w:jc w:val="right"/>
              <w:rPr>
                <w:i/>
                <w:iCs/>
                <w:color w:val="7F7F7F"/>
                <w:sz w:val="20"/>
                <w:szCs w:val="20"/>
              </w:rPr>
            </w:pPr>
          </w:p>
        </w:tc>
        <w:tc>
          <w:tcPr>
            <w:tcW w:w="1134" w:type="dxa"/>
            <w:tcBorders>
              <w:top w:val="nil"/>
              <w:left w:val="nil"/>
              <w:bottom w:val="nil"/>
              <w:right w:val="nil"/>
            </w:tcBorders>
            <w:shd w:val="clear" w:color="auto" w:fill="auto"/>
            <w:hideMark/>
          </w:tcPr>
          <w:p w14:paraId="5D7CB32F" w14:textId="77777777" w:rsidR="00F300EA" w:rsidRPr="00F300EA" w:rsidRDefault="00F300EA" w:rsidP="00F300EA">
            <w:pPr>
              <w:jc w:val="right"/>
              <w:rPr>
                <w:i/>
                <w:iCs/>
                <w:color w:val="7F7F7F"/>
                <w:sz w:val="20"/>
                <w:szCs w:val="20"/>
              </w:rPr>
            </w:pPr>
            <w:r w:rsidRPr="00F300EA">
              <w:rPr>
                <w:i/>
                <w:iCs/>
                <w:color w:val="7F7F7F"/>
                <w:sz w:val="20"/>
                <w:szCs w:val="20"/>
              </w:rPr>
              <w:t>5 794,98</w:t>
            </w:r>
          </w:p>
        </w:tc>
        <w:tc>
          <w:tcPr>
            <w:tcW w:w="1134" w:type="dxa"/>
            <w:tcBorders>
              <w:top w:val="nil"/>
              <w:left w:val="nil"/>
              <w:bottom w:val="nil"/>
              <w:right w:val="nil"/>
            </w:tcBorders>
            <w:shd w:val="clear" w:color="auto" w:fill="auto"/>
            <w:hideMark/>
          </w:tcPr>
          <w:p w14:paraId="13F2FB80" w14:textId="77777777" w:rsidR="00F300EA" w:rsidRPr="00F300EA" w:rsidRDefault="00F300EA" w:rsidP="00F300E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6BA726C7" w14:textId="77777777" w:rsidR="00F300EA" w:rsidRPr="00F300EA" w:rsidRDefault="00F300EA" w:rsidP="00F300EA">
            <w:pPr>
              <w:jc w:val="right"/>
              <w:rPr>
                <w:i/>
                <w:iCs/>
                <w:color w:val="7F7F7F"/>
                <w:sz w:val="20"/>
                <w:szCs w:val="20"/>
              </w:rPr>
            </w:pPr>
            <w:r w:rsidRPr="00F300EA">
              <w:rPr>
                <w:i/>
                <w:iCs/>
                <w:color w:val="7F7F7F"/>
                <w:sz w:val="20"/>
                <w:szCs w:val="20"/>
              </w:rPr>
              <w:t> </w:t>
            </w:r>
          </w:p>
        </w:tc>
      </w:tr>
      <w:tr w:rsidR="00F300EA" w:rsidRPr="00F300EA" w14:paraId="0B5E1493"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A19D16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B83EB5B"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3EE8FB11"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0AF4A281"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60AF4D8"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D5FF555"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553A92C"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58E0162" w14:textId="77777777" w:rsidR="00F300EA" w:rsidRPr="00F300EA" w:rsidRDefault="00F300EA" w:rsidP="00F300EA">
            <w:pPr>
              <w:jc w:val="right"/>
              <w:rPr>
                <w:color w:val="000000"/>
                <w:sz w:val="20"/>
                <w:szCs w:val="20"/>
              </w:rPr>
            </w:pPr>
            <w:r w:rsidRPr="00F300EA">
              <w:rPr>
                <w:color w:val="000000"/>
                <w:sz w:val="20"/>
                <w:szCs w:val="20"/>
              </w:rPr>
              <w:t>109,75</w:t>
            </w:r>
          </w:p>
        </w:tc>
        <w:tc>
          <w:tcPr>
            <w:tcW w:w="850" w:type="dxa"/>
            <w:tcBorders>
              <w:top w:val="nil"/>
              <w:left w:val="nil"/>
              <w:bottom w:val="nil"/>
              <w:right w:val="nil"/>
            </w:tcBorders>
            <w:shd w:val="clear" w:color="auto" w:fill="auto"/>
            <w:hideMark/>
          </w:tcPr>
          <w:p w14:paraId="53D7E4F1"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1C76D150" w14:textId="77777777" w:rsidR="00F300EA" w:rsidRPr="00F300EA" w:rsidRDefault="00F300EA" w:rsidP="00F300EA">
            <w:pPr>
              <w:jc w:val="right"/>
              <w:rPr>
                <w:color w:val="000000"/>
                <w:sz w:val="20"/>
                <w:szCs w:val="20"/>
              </w:rPr>
            </w:pPr>
            <w:r w:rsidRPr="00F300EA">
              <w:rPr>
                <w:color w:val="000000"/>
                <w:sz w:val="20"/>
                <w:szCs w:val="20"/>
              </w:rPr>
              <w:t>8 094,06</w:t>
            </w:r>
          </w:p>
        </w:tc>
        <w:tc>
          <w:tcPr>
            <w:tcW w:w="1134" w:type="dxa"/>
            <w:tcBorders>
              <w:top w:val="nil"/>
              <w:left w:val="nil"/>
              <w:bottom w:val="nil"/>
              <w:right w:val="nil"/>
            </w:tcBorders>
            <w:shd w:val="clear" w:color="auto" w:fill="auto"/>
            <w:hideMark/>
          </w:tcPr>
          <w:p w14:paraId="1548A2C9"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E99BFC1" w14:textId="77777777" w:rsidR="00F300EA" w:rsidRPr="00F300EA" w:rsidRDefault="00F300EA" w:rsidP="00F300EA">
            <w:pPr>
              <w:jc w:val="right"/>
              <w:rPr>
                <w:color w:val="000000"/>
                <w:sz w:val="20"/>
                <w:szCs w:val="20"/>
              </w:rPr>
            </w:pPr>
            <w:r w:rsidRPr="00F300EA">
              <w:rPr>
                <w:color w:val="000000"/>
                <w:sz w:val="20"/>
                <w:szCs w:val="20"/>
              </w:rPr>
              <w:t>210 688,38</w:t>
            </w:r>
          </w:p>
        </w:tc>
      </w:tr>
      <w:tr w:rsidR="00F300EA" w:rsidRPr="00F300EA" w14:paraId="7FAF6E6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3480D7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E3A5630"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4F097136"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38491589"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6CBF857"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A031E10"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4A51A57"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CF03CDE" w14:textId="77777777" w:rsidR="00F300EA" w:rsidRPr="00F300EA" w:rsidRDefault="00F300EA" w:rsidP="00F300EA">
            <w:pPr>
              <w:jc w:val="right"/>
              <w:rPr>
                <w:color w:val="000000"/>
                <w:sz w:val="20"/>
                <w:szCs w:val="20"/>
              </w:rPr>
            </w:pPr>
            <w:r w:rsidRPr="00F300EA">
              <w:rPr>
                <w:color w:val="000000"/>
                <w:sz w:val="20"/>
                <w:szCs w:val="20"/>
              </w:rPr>
              <w:t>2,41</w:t>
            </w:r>
          </w:p>
        </w:tc>
        <w:tc>
          <w:tcPr>
            <w:tcW w:w="850" w:type="dxa"/>
            <w:tcBorders>
              <w:top w:val="nil"/>
              <w:left w:val="nil"/>
              <w:bottom w:val="nil"/>
              <w:right w:val="nil"/>
            </w:tcBorders>
            <w:shd w:val="clear" w:color="auto" w:fill="auto"/>
            <w:hideMark/>
          </w:tcPr>
          <w:p w14:paraId="575BF281"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7D732164" w14:textId="77777777" w:rsidR="00F300EA" w:rsidRPr="00F300EA" w:rsidRDefault="00F300EA" w:rsidP="00F300EA">
            <w:pPr>
              <w:jc w:val="right"/>
              <w:rPr>
                <w:color w:val="000000"/>
                <w:sz w:val="20"/>
                <w:szCs w:val="20"/>
              </w:rPr>
            </w:pPr>
            <w:r w:rsidRPr="00F300EA">
              <w:rPr>
                <w:color w:val="000000"/>
                <w:sz w:val="20"/>
                <w:szCs w:val="20"/>
              </w:rPr>
              <w:t>177,74</w:t>
            </w:r>
          </w:p>
        </w:tc>
        <w:tc>
          <w:tcPr>
            <w:tcW w:w="1134" w:type="dxa"/>
            <w:tcBorders>
              <w:top w:val="nil"/>
              <w:left w:val="nil"/>
              <w:bottom w:val="nil"/>
              <w:right w:val="nil"/>
            </w:tcBorders>
            <w:shd w:val="clear" w:color="auto" w:fill="auto"/>
            <w:hideMark/>
          </w:tcPr>
          <w:p w14:paraId="44D4F410"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38A3D1AB" w14:textId="77777777" w:rsidR="00F300EA" w:rsidRPr="00F300EA" w:rsidRDefault="00F300EA" w:rsidP="00F300EA">
            <w:pPr>
              <w:jc w:val="right"/>
              <w:rPr>
                <w:color w:val="000000"/>
                <w:sz w:val="20"/>
                <w:szCs w:val="20"/>
              </w:rPr>
            </w:pPr>
            <w:r w:rsidRPr="00F300EA">
              <w:rPr>
                <w:color w:val="000000"/>
                <w:sz w:val="20"/>
                <w:szCs w:val="20"/>
              </w:rPr>
              <w:t>1 868,05</w:t>
            </w:r>
          </w:p>
        </w:tc>
      </w:tr>
      <w:tr w:rsidR="00F300EA" w:rsidRPr="00F300EA" w14:paraId="135286A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82A503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A54F546"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0852525A"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592E0AF4"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56671EB0"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4D111CEE"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248FABE2"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6C1B347" w14:textId="77777777" w:rsidR="00F300EA" w:rsidRPr="00F300EA" w:rsidRDefault="00F300EA" w:rsidP="00F300EA">
            <w:pPr>
              <w:jc w:val="right"/>
              <w:rPr>
                <w:color w:val="000000"/>
                <w:sz w:val="20"/>
                <w:szCs w:val="20"/>
              </w:rPr>
            </w:pPr>
            <w:r w:rsidRPr="00F300EA">
              <w:rPr>
                <w:color w:val="000000"/>
                <w:sz w:val="20"/>
                <w:szCs w:val="20"/>
              </w:rPr>
              <w:t>210,03</w:t>
            </w:r>
          </w:p>
        </w:tc>
        <w:tc>
          <w:tcPr>
            <w:tcW w:w="850" w:type="dxa"/>
            <w:tcBorders>
              <w:top w:val="nil"/>
              <w:left w:val="nil"/>
              <w:bottom w:val="nil"/>
              <w:right w:val="nil"/>
            </w:tcBorders>
            <w:shd w:val="clear" w:color="auto" w:fill="auto"/>
            <w:hideMark/>
          </w:tcPr>
          <w:p w14:paraId="40076AC8"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77985923" w14:textId="77777777" w:rsidR="00F300EA" w:rsidRPr="00F300EA" w:rsidRDefault="00F300EA" w:rsidP="00F300EA">
            <w:pPr>
              <w:jc w:val="right"/>
              <w:rPr>
                <w:color w:val="000000"/>
                <w:sz w:val="20"/>
                <w:szCs w:val="20"/>
              </w:rPr>
            </w:pPr>
            <w:r w:rsidRPr="00F300EA">
              <w:rPr>
                <w:color w:val="000000"/>
                <w:sz w:val="20"/>
                <w:szCs w:val="20"/>
              </w:rPr>
              <w:t>3 540,59</w:t>
            </w:r>
          </w:p>
        </w:tc>
        <w:tc>
          <w:tcPr>
            <w:tcW w:w="1134" w:type="dxa"/>
            <w:tcBorders>
              <w:top w:val="nil"/>
              <w:left w:val="nil"/>
              <w:bottom w:val="nil"/>
              <w:right w:val="nil"/>
            </w:tcBorders>
            <w:shd w:val="clear" w:color="auto" w:fill="auto"/>
            <w:hideMark/>
          </w:tcPr>
          <w:p w14:paraId="2AA095CB"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6D9F4CCF" w14:textId="77777777" w:rsidR="00F300EA" w:rsidRPr="00F300EA" w:rsidRDefault="00F300EA" w:rsidP="00F300EA">
            <w:pPr>
              <w:jc w:val="right"/>
              <w:rPr>
                <w:color w:val="000000"/>
                <w:sz w:val="20"/>
                <w:szCs w:val="20"/>
              </w:rPr>
            </w:pPr>
            <w:r w:rsidRPr="00F300EA">
              <w:rPr>
                <w:color w:val="000000"/>
                <w:sz w:val="20"/>
                <w:szCs w:val="20"/>
              </w:rPr>
              <w:t>26 306,58</w:t>
            </w:r>
          </w:p>
        </w:tc>
      </w:tr>
      <w:tr w:rsidR="00F300EA" w:rsidRPr="00F300EA" w14:paraId="20C13BBA" w14:textId="77777777" w:rsidTr="00F300EA">
        <w:trPr>
          <w:trHeight w:val="300"/>
        </w:trPr>
        <w:tc>
          <w:tcPr>
            <w:tcW w:w="1133" w:type="dxa"/>
            <w:tcBorders>
              <w:top w:val="nil"/>
              <w:left w:val="single" w:sz="4" w:space="0" w:color="auto"/>
              <w:bottom w:val="nil"/>
              <w:right w:val="nil"/>
            </w:tcBorders>
            <w:shd w:val="clear" w:color="auto" w:fill="auto"/>
            <w:hideMark/>
          </w:tcPr>
          <w:p w14:paraId="60048C68"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98B6685"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63E8D601"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7666CE75"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610B667F" w14:textId="77777777" w:rsidR="00F300EA" w:rsidRPr="00F300EA" w:rsidRDefault="00F300EA" w:rsidP="00F300EA">
            <w:pPr>
              <w:jc w:val="center"/>
              <w:rPr>
                <w:color w:val="000000"/>
                <w:sz w:val="20"/>
                <w:szCs w:val="20"/>
              </w:rPr>
            </w:pPr>
            <w:r w:rsidRPr="00F300EA">
              <w:rPr>
                <w:color w:val="000000"/>
                <w:sz w:val="20"/>
                <w:szCs w:val="20"/>
              </w:rPr>
              <w:t>12,1</w:t>
            </w:r>
          </w:p>
        </w:tc>
        <w:tc>
          <w:tcPr>
            <w:tcW w:w="994" w:type="dxa"/>
            <w:tcBorders>
              <w:top w:val="nil"/>
              <w:left w:val="nil"/>
              <w:bottom w:val="nil"/>
              <w:right w:val="nil"/>
            </w:tcBorders>
            <w:shd w:val="clear" w:color="auto" w:fill="auto"/>
            <w:hideMark/>
          </w:tcPr>
          <w:p w14:paraId="0D680A0E" w14:textId="77777777" w:rsidR="00F300EA" w:rsidRPr="00F300EA" w:rsidRDefault="00F300EA" w:rsidP="00F300EA">
            <w:pPr>
              <w:jc w:val="center"/>
              <w:rPr>
                <w:color w:val="000000"/>
                <w:sz w:val="20"/>
                <w:szCs w:val="20"/>
              </w:rPr>
            </w:pPr>
            <w:r w:rsidRPr="00F300EA">
              <w:rPr>
                <w:color w:val="000000"/>
                <w:sz w:val="20"/>
                <w:szCs w:val="20"/>
              </w:rPr>
              <w:t>1,25</w:t>
            </w:r>
          </w:p>
        </w:tc>
        <w:tc>
          <w:tcPr>
            <w:tcW w:w="1417" w:type="dxa"/>
            <w:tcBorders>
              <w:top w:val="nil"/>
              <w:left w:val="nil"/>
              <w:bottom w:val="nil"/>
              <w:right w:val="nil"/>
            </w:tcBorders>
            <w:shd w:val="clear" w:color="auto" w:fill="auto"/>
            <w:hideMark/>
          </w:tcPr>
          <w:p w14:paraId="6B566E7C" w14:textId="77777777" w:rsidR="00F300EA" w:rsidRPr="00F300EA" w:rsidRDefault="00F300EA" w:rsidP="00F300EA">
            <w:pPr>
              <w:jc w:val="center"/>
              <w:rPr>
                <w:color w:val="000000"/>
                <w:sz w:val="20"/>
                <w:szCs w:val="20"/>
              </w:rPr>
            </w:pPr>
            <w:r w:rsidRPr="00F300EA">
              <w:rPr>
                <w:color w:val="000000"/>
                <w:sz w:val="20"/>
                <w:szCs w:val="20"/>
              </w:rPr>
              <w:t>892,375</w:t>
            </w:r>
          </w:p>
        </w:tc>
        <w:tc>
          <w:tcPr>
            <w:tcW w:w="993" w:type="dxa"/>
            <w:tcBorders>
              <w:top w:val="nil"/>
              <w:left w:val="nil"/>
              <w:bottom w:val="nil"/>
              <w:right w:val="nil"/>
            </w:tcBorders>
            <w:shd w:val="clear" w:color="auto" w:fill="auto"/>
            <w:hideMark/>
          </w:tcPr>
          <w:p w14:paraId="6DD97C1C"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4B7B421F"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52A47428"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0A08F4A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149E878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20F2B05A" w14:textId="77777777" w:rsidTr="00F300EA">
        <w:trPr>
          <w:trHeight w:val="300"/>
        </w:trPr>
        <w:tc>
          <w:tcPr>
            <w:tcW w:w="1133" w:type="dxa"/>
            <w:tcBorders>
              <w:top w:val="nil"/>
              <w:left w:val="single" w:sz="4" w:space="0" w:color="auto"/>
              <w:bottom w:val="nil"/>
              <w:right w:val="nil"/>
            </w:tcBorders>
            <w:shd w:val="clear" w:color="auto" w:fill="auto"/>
            <w:hideMark/>
          </w:tcPr>
          <w:p w14:paraId="301D1C92"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7DDEA3F"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47707197"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FC28D9D"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25BF9F1F"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43482EFF"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433FB218"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7DA02B2A" w14:textId="77777777" w:rsidR="00F300EA" w:rsidRPr="00F300EA" w:rsidRDefault="00F300EA" w:rsidP="00F300EA">
            <w:pPr>
              <w:jc w:val="right"/>
              <w:rPr>
                <w:color w:val="000000"/>
                <w:sz w:val="20"/>
                <w:szCs w:val="20"/>
              </w:rPr>
            </w:pPr>
            <w:r w:rsidRPr="00F300EA">
              <w:rPr>
                <w:color w:val="000000"/>
                <w:sz w:val="20"/>
                <w:szCs w:val="20"/>
              </w:rPr>
              <w:t>172,17</w:t>
            </w:r>
          </w:p>
        </w:tc>
        <w:tc>
          <w:tcPr>
            <w:tcW w:w="850" w:type="dxa"/>
            <w:tcBorders>
              <w:top w:val="single" w:sz="4" w:space="0" w:color="auto"/>
              <w:left w:val="nil"/>
              <w:bottom w:val="nil"/>
              <w:right w:val="nil"/>
            </w:tcBorders>
            <w:shd w:val="clear" w:color="auto" w:fill="auto"/>
            <w:hideMark/>
          </w:tcPr>
          <w:p w14:paraId="04A4F268"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46F434E8" w14:textId="77777777" w:rsidR="00F300EA" w:rsidRPr="00F300EA" w:rsidRDefault="00F300EA" w:rsidP="00F300EA">
            <w:pPr>
              <w:jc w:val="right"/>
              <w:rPr>
                <w:color w:val="000000"/>
                <w:sz w:val="20"/>
                <w:szCs w:val="20"/>
              </w:rPr>
            </w:pPr>
            <w:r w:rsidRPr="00F300EA">
              <w:rPr>
                <w:color w:val="000000"/>
                <w:sz w:val="20"/>
                <w:szCs w:val="20"/>
              </w:rPr>
              <w:t>11 812,39</w:t>
            </w:r>
          </w:p>
        </w:tc>
        <w:tc>
          <w:tcPr>
            <w:tcW w:w="1134" w:type="dxa"/>
            <w:tcBorders>
              <w:top w:val="single" w:sz="4" w:space="0" w:color="auto"/>
              <w:left w:val="nil"/>
              <w:bottom w:val="nil"/>
              <w:right w:val="nil"/>
            </w:tcBorders>
            <w:shd w:val="clear" w:color="auto" w:fill="auto"/>
            <w:hideMark/>
          </w:tcPr>
          <w:p w14:paraId="219E79CE"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7B39F4A"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9FF0554" w14:textId="77777777" w:rsidTr="00F300EA">
        <w:trPr>
          <w:trHeight w:val="300"/>
        </w:trPr>
        <w:tc>
          <w:tcPr>
            <w:tcW w:w="1133" w:type="dxa"/>
            <w:tcBorders>
              <w:top w:val="nil"/>
              <w:left w:val="single" w:sz="4" w:space="0" w:color="auto"/>
              <w:bottom w:val="nil"/>
              <w:right w:val="nil"/>
            </w:tcBorders>
            <w:shd w:val="clear" w:color="auto" w:fill="auto"/>
            <w:hideMark/>
          </w:tcPr>
          <w:p w14:paraId="196437B4"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4B9A10D"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50642D17"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2E229C21"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00CC707D"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E041E5D"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F0D9D0B"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084E8A56"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481DC8D4"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9AE40B6" w14:textId="77777777" w:rsidR="00F300EA" w:rsidRPr="00F300EA" w:rsidRDefault="00F300EA" w:rsidP="00F300EA">
            <w:pPr>
              <w:jc w:val="right"/>
              <w:rPr>
                <w:color w:val="000000"/>
                <w:sz w:val="20"/>
                <w:szCs w:val="20"/>
              </w:rPr>
            </w:pPr>
            <w:r w:rsidRPr="00F300EA">
              <w:rPr>
                <w:color w:val="000000"/>
                <w:sz w:val="20"/>
                <w:szCs w:val="20"/>
              </w:rPr>
              <w:t>8 094,06</w:t>
            </w:r>
          </w:p>
        </w:tc>
        <w:tc>
          <w:tcPr>
            <w:tcW w:w="1134" w:type="dxa"/>
            <w:tcBorders>
              <w:top w:val="nil"/>
              <w:left w:val="nil"/>
              <w:bottom w:val="nil"/>
              <w:right w:val="nil"/>
            </w:tcBorders>
            <w:shd w:val="clear" w:color="auto" w:fill="auto"/>
            <w:hideMark/>
          </w:tcPr>
          <w:p w14:paraId="6CF55BD5"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BD0F2CB" w14:textId="77777777" w:rsidR="00F300EA" w:rsidRPr="00F300EA" w:rsidRDefault="00F300EA" w:rsidP="00F300EA">
            <w:pPr>
              <w:jc w:val="right"/>
              <w:rPr>
                <w:color w:val="000000"/>
                <w:sz w:val="20"/>
                <w:szCs w:val="20"/>
              </w:rPr>
            </w:pPr>
            <w:r w:rsidRPr="00F300EA">
              <w:rPr>
                <w:color w:val="000000"/>
                <w:sz w:val="20"/>
                <w:szCs w:val="20"/>
              </w:rPr>
              <w:t>210 688,38</w:t>
            </w:r>
          </w:p>
        </w:tc>
      </w:tr>
      <w:tr w:rsidR="00F300EA" w:rsidRPr="00F300EA" w14:paraId="0778DF2F" w14:textId="77777777" w:rsidTr="00F300EA">
        <w:trPr>
          <w:trHeight w:val="450"/>
        </w:trPr>
        <w:tc>
          <w:tcPr>
            <w:tcW w:w="1133" w:type="dxa"/>
            <w:tcBorders>
              <w:top w:val="nil"/>
              <w:left w:val="single" w:sz="4" w:space="0" w:color="auto"/>
              <w:bottom w:val="nil"/>
              <w:right w:val="nil"/>
            </w:tcBorders>
            <w:shd w:val="clear" w:color="auto" w:fill="auto"/>
            <w:hideMark/>
          </w:tcPr>
          <w:p w14:paraId="077C281C"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11B5D50"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п.87</w:t>
            </w:r>
          </w:p>
        </w:tc>
        <w:tc>
          <w:tcPr>
            <w:tcW w:w="2960" w:type="dxa"/>
            <w:gridSpan w:val="3"/>
            <w:tcBorders>
              <w:top w:val="nil"/>
              <w:left w:val="nil"/>
              <w:bottom w:val="nil"/>
              <w:right w:val="nil"/>
            </w:tcBorders>
            <w:shd w:val="clear" w:color="auto" w:fill="auto"/>
            <w:hideMark/>
          </w:tcPr>
          <w:p w14:paraId="51D7A72B" w14:textId="77777777" w:rsidR="00F300EA" w:rsidRPr="00F300EA" w:rsidRDefault="00F300EA" w:rsidP="00F300EA">
            <w:pPr>
              <w:rPr>
                <w:color w:val="000000"/>
                <w:sz w:val="20"/>
                <w:szCs w:val="20"/>
              </w:rPr>
            </w:pPr>
            <w:r w:rsidRPr="00F300EA">
              <w:rPr>
                <w:color w:val="000000"/>
                <w:sz w:val="20"/>
                <w:szCs w:val="20"/>
              </w:rPr>
              <w:t>НР Стены (ремонтно-строительные)</w:t>
            </w:r>
          </w:p>
        </w:tc>
        <w:tc>
          <w:tcPr>
            <w:tcW w:w="844" w:type="dxa"/>
            <w:tcBorders>
              <w:top w:val="nil"/>
              <w:left w:val="nil"/>
              <w:bottom w:val="nil"/>
              <w:right w:val="nil"/>
            </w:tcBorders>
            <w:shd w:val="clear" w:color="auto" w:fill="auto"/>
            <w:hideMark/>
          </w:tcPr>
          <w:p w14:paraId="5935060B"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6235C3A3" w14:textId="77777777" w:rsidR="00F300EA" w:rsidRPr="00F300EA" w:rsidRDefault="00F300EA" w:rsidP="00F300EA">
            <w:pPr>
              <w:jc w:val="center"/>
              <w:rPr>
                <w:color w:val="000000"/>
                <w:sz w:val="20"/>
                <w:szCs w:val="20"/>
              </w:rPr>
            </w:pPr>
            <w:r w:rsidRPr="00F300EA">
              <w:rPr>
                <w:color w:val="000000"/>
                <w:sz w:val="20"/>
                <w:szCs w:val="20"/>
              </w:rPr>
              <w:t>92</w:t>
            </w:r>
          </w:p>
        </w:tc>
        <w:tc>
          <w:tcPr>
            <w:tcW w:w="994" w:type="dxa"/>
            <w:tcBorders>
              <w:top w:val="nil"/>
              <w:left w:val="nil"/>
              <w:bottom w:val="nil"/>
              <w:right w:val="nil"/>
            </w:tcBorders>
            <w:shd w:val="clear" w:color="auto" w:fill="auto"/>
            <w:hideMark/>
          </w:tcPr>
          <w:p w14:paraId="439F36C8"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4E056614" w14:textId="77777777" w:rsidR="00F300EA" w:rsidRPr="00F300EA" w:rsidRDefault="00F300EA" w:rsidP="00F300EA">
            <w:pPr>
              <w:jc w:val="center"/>
              <w:rPr>
                <w:color w:val="000000"/>
                <w:sz w:val="20"/>
                <w:szCs w:val="20"/>
              </w:rPr>
            </w:pPr>
            <w:r w:rsidRPr="00F300EA">
              <w:rPr>
                <w:color w:val="000000"/>
                <w:sz w:val="20"/>
                <w:szCs w:val="20"/>
              </w:rPr>
              <w:t>92</w:t>
            </w:r>
          </w:p>
        </w:tc>
        <w:tc>
          <w:tcPr>
            <w:tcW w:w="993" w:type="dxa"/>
            <w:tcBorders>
              <w:top w:val="nil"/>
              <w:left w:val="nil"/>
              <w:bottom w:val="nil"/>
              <w:right w:val="nil"/>
            </w:tcBorders>
            <w:shd w:val="clear" w:color="auto" w:fill="auto"/>
            <w:hideMark/>
          </w:tcPr>
          <w:p w14:paraId="4029FBC9"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25AD24CA"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E6919E5" w14:textId="77777777" w:rsidR="00F300EA" w:rsidRPr="00F300EA" w:rsidRDefault="00F300EA" w:rsidP="00F300EA">
            <w:pPr>
              <w:jc w:val="right"/>
              <w:rPr>
                <w:color w:val="000000"/>
                <w:sz w:val="20"/>
                <w:szCs w:val="20"/>
              </w:rPr>
            </w:pPr>
            <w:r w:rsidRPr="00F300EA">
              <w:rPr>
                <w:color w:val="000000"/>
                <w:sz w:val="20"/>
                <w:szCs w:val="20"/>
              </w:rPr>
              <w:t>7 446,54</w:t>
            </w:r>
          </w:p>
        </w:tc>
        <w:tc>
          <w:tcPr>
            <w:tcW w:w="1134" w:type="dxa"/>
            <w:tcBorders>
              <w:top w:val="nil"/>
              <w:left w:val="nil"/>
              <w:bottom w:val="nil"/>
              <w:right w:val="nil"/>
            </w:tcBorders>
            <w:shd w:val="clear" w:color="auto" w:fill="auto"/>
            <w:hideMark/>
          </w:tcPr>
          <w:p w14:paraId="21134F1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CCE0A95" w14:textId="77777777" w:rsidR="00F300EA" w:rsidRPr="00F300EA" w:rsidRDefault="00F300EA" w:rsidP="00F300EA">
            <w:pPr>
              <w:jc w:val="right"/>
              <w:rPr>
                <w:color w:val="000000"/>
                <w:sz w:val="20"/>
                <w:szCs w:val="20"/>
              </w:rPr>
            </w:pPr>
            <w:r w:rsidRPr="00F300EA">
              <w:rPr>
                <w:color w:val="000000"/>
                <w:sz w:val="20"/>
                <w:szCs w:val="20"/>
              </w:rPr>
              <w:t>193 833,31</w:t>
            </w:r>
          </w:p>
        </w:tc>
      </w:tr>
      <w:tr w:rsidR="00F300EA" w:rsidRPr="00F300EA" w14:paraId="52A5E48A" w14:textId="77777777" w:rsidTr="00F300EA">
        <w:trPr>
          <w:trHeight w:val="450"/>
        </w:trPr>
        <w:tc>
          <w:tcPr>
            <w:tcW w:w="1133" w:type="dxa"/>
            <w:tcBorders>
              <w:top w:val="nil"/>
              <w:left w:val="single" w:sz="4" w:space="0" w:color="auto"/>
              <w:bottom w:val="nil"/>
              <w:right w:val="nil"/>
            </w:tcBorders>
            <w:shd w:val="clear" w:color="auto" w:fill="auto"/>
            <w:hideMark/>
          </w:tcPr>
          <w:p w14:paraId="4316B4AA"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91DA623"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п.87</w:t>
            </w:r>
          </w:p>
        </w:tc>
        <w:tc>
          <w:tcPr>
            <w:tcW w:w="2960" w:type="dxa"/>
            <w:gridSpan w:val="3"/>
            <w:tcBorders>
              <w:top w:val="nil"/>
              <w:left w:val="nil"/>
              <w:bottom w:val="nil"/>
              <w:right w:val="nil"/>
            </w:tcBorders>
            <w:shd w:val="clear" w:color="auto" w:fill="auto"/>
            <w:hideMark/>
          </w:tcPr>
          <w:p w14:paraId="617B7863" w14:textId="77777777" w:rsidR="00F300EA" w:rsidRPr="00F300EA" w:rsidRDefault="00F300EA" w:rsidP="00F300EA">
            <w:pPr>
              <w:rPr>
                <w:color w:val="000000"/>
                <w:sz w:val="20"/>
                <w:szCs w:val="20"/>
              </w:rPr>
            </w:pPr>
            <w:r w:rsidRPr="00F300EA">
              <w:rPr>
                <w:color w:val="000000"/>
                <w:sz w:val="20"/>
                <w:szCs w:val="20"/>
              </w:rPr>
              <w:t>СП Стены (ремонтно-строительные)</w:t>
            </w:r>
          </w:p>
        </w:tc>
        <w:tc>
          <w:tcPr>
            <w:tcW w:w="844" w:type="dxa"/>
            <w:tcBorders>
              <w:top w:val="nil"/>
              <w:left w:val="nil"/>
              <w:bottom w:val="nil"/>
              <w:right w:val="nil"/>
            </w:tcBorders>
            <w:shd w:val="clear" w:color="auto" w:fill="auto"/>
            <w:hideMark/>
          </w:tcPr>
          <w:p w14:paraId="58C6487A"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49D75A58" w14:textId="77777777" w:rsidR="00F300EA" w:rsidRPr="00F300EA" w:rsidRDefault="00F300EA" w:rsidP="00F300EA">
            <w:pPr>
              <w:jc w:val="center"/>
              <w:rPr>
                <w:color w:val="000000"/>
                <w:sz w:val="20"/>
                <w:szCs w:val="20"/>
              </w:rPr>
            </w:pPr>
            <w:r w:rsidRPr="00F300EA">
              <w:rPr>
                <w:color w:val="000000"/>
                <w:sz w:val="20"/>
                <w:szCs w:val="20"/>
              </w:rPr>
              <w:t>52</w:t>
            </w:r>
          </w:p>
        </w:tc>
        <w:tc>
          <w:tcPr>
            <w:tcW w:w="994" w:type="dxa"/>
            <w:tcBorders>
              <w:top w:val="nil"/>
              <w:left w:val="nil"/>
              <w:bottom w:val="nil"/>
              <w:right w:val="nil"/>
            </w:tcBorders>
            <w:shd w:val="clear" w:color="auto" w:fill="auto"/>
            <w:hideMark/>
          </w:tcPr>
          <w:p w14:paraId="65B1BCA1"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6E9E6472" w14:textId="77777777" w:rsidR="00F300EA" w:rsidRPr="00F300EA" w:rsidRDefault="00F300EA" w:rsidP="00F300EA">
            <w:pPr>
              <w:jc w:val="center"/>
              <w:rPr>
                <w:color w:val="000000"/>
                <w:sz w:val="20"/>
                <w:szCs w:val="20"/>
              </w:rPr>
            </w:pPr>
            <w:r w:rsidRPr="00F300EA">
              <w:rPr>
                <w:color w:val="000000"/>
                <w:sz w:val="20"/>
                <w:szCs w:val="20"/>
              </w:rPr>
              <w:t>52</w:t>
            </w:r>
          </w:p>
        </w:tc>
        <w:tc>
          <w:tcPr>
            <w:tcW w:w="993" w:type="dxa"/>
            <w:tcBorders>
              <w:top w:val="nil"/>
              <w:left w:val="nil"/>
              <w:bottom w:val="nil"/>
              <w:right w:val="nil"/>
            </w:tcBorders>
            <w:shd w:val="clear" w:color="auto" w:fill="auto"/>
            <w:hideMark/>
          </w:tcPr>
          <w:p w14:paraId="4D806233"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14410DF"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B482CC1" w14:textId="77777777" w:rsidR="00F300EA" w:rsidRPr="00F300EA" w:rsidRDefault="00F300EA" w:rsidP="00F300EA">
            <w:pPr>
              <w:jc w:val="right"/>
              <w:rPr>
                <w:color w:val="000000"/>
                <w:sz w:val="20"/>
                <w:szCs w:val="20"/>
              </w:rPr>
            </w:pPr>
            <w:r w:rsidRPr="00F300EA">
              <w:rPr>
                <w:color w:val="000000"/>
                <w:sz w:val="20"/>
                <w:szCs w:val="20"/>
              </w:rPr>
              <w:t>4 208,91</w:t>
            </w:r>
          </w:p>
        </w:tc>
        <w:tc>
          <w:tcPr>
            <w:tcW w:w="1134" w:type="dxa"/>
            <w:tcBorders>
              <w:top w:val="nil"/>
              <w:left w:val="nil"/>
              <w:bottom w:val="nil"/>
              <w:right w:val="nil"/>
            </w:tcBorders>
            <w:shd w:val="clear" w:color="auto" w:fill="auto"/>
            <w:hideMark/>
          </w:tcPr>
          <w:p w14:paraId="5AE9B79C"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335D129" w14:textId="77777777" w:rsidR="00F300EA" w:rsidRPr="00F300EA" w:rsidRDefault="00F300EA" w:rsidP="00F300EA">
            <w:pPr>
              <w:jc w:val="right"/>
              <w:rPr>
                <w:color w:val="000000"/>
                <w:sz w:val="20"/>
                <w:szCs w:val="20"/>
              </w:rPr>
            </w:pPr>
            <w:r w:rsidRPr="00F300EA">
              <w:rPr>
                <w:color w:val="000000"/>
                <w:sz w:val="20"/>
                <w:szCs w:val="20"/>
              </w:rPr>
              <w:t>109 557,96</w:t>
            </w:r>
          </w:p>
        </w:tc>
      </w:tr>
      <w:tr w:rsidR="00F300EA" w:rsidRPr="00F300EA" w14:paraId="18A7185A" w14:textId="77777777" w:rsidTr="00F300EA">
        <w:trPr>
          <w:trHeight w:val="300"/>
        </w:trPr>
        <w:tc>
          <w:tcPr>
            <w:tcW w:w="1133" w:type="dxa"/>
            <w:tcBorders>
              <w:top w:val="nil"/>
              <w:left w:val="single" w:sz="4" w:space="0" w:color="auto"/>
              <w:bottom w:val="nil"/>
              <w:right w:val="nil"/>
            </w:tcBorders>
            <w:shd w:val="clear" w:color="auto" w:fill="auto"/>
            <w:hideMark/>
          </w:tcPr>
          <w:p w14:paraId="413D696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6C00B9FA"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72EBA2CE"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4D1A3C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9842B1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E769E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17B1191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01CC946"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B62393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2395144" w14:textId="77777777" w:rsidR="00F300EA" w:rsidRPr="00F300EA" w:rsidRDefault="00F300EA" w:rsidP="00F300EA">
            <w:pPr>
              <w:jc w:val="right"/>
              <w:rPr>
                <w:b/>
                <w:bCs/>
                <w:color w:val="000000"/>
                <w:sz w:val="20"/>
                <w:szCs w:val="20"/>
              </w:rPr>
            </w:pPr>
            <w:r w:rsidRPr="00F300EA">
              <w:rPr>
                <w:b/>
                <w:bCs/>
                <w:color w:val="000000"/>
                <w:sz w:val="20"/>
                <w:szCs w:val="20"/>
              </w:rPr>
              <w:t>23 467,84</w:t>
            </w:r>
          </w:p>
        </w:tc>
        <w:tc>
          <w:tcPr>
            <w:tcW w:w="1134" w:type="dxa"/>
            <w:tcBorders>
              <w:top w:val="single" w:sz="4" w:space="0" w:color="auto"/>
              <w:left w:val="nil"/>
              <w:bottom w:val="nil"/>
              <w:right w:val="nil"/>
            </w:tcBorders>
            <w:shd w:val="clear" w:color="auto" w:fill="auto"/>
            <w:hideMark/>
          </w:tcPr>
          <w:p w14:paraId="5BEF699B"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AB3393A" w14:textId="77777777" w:rsidR="00F300EA" w:rsidRPr="00F300EA" w:rsidRDefault="00F300EA" w:rsidP="00F300EA">
            <w:pPr>
              <w:jc w:val="right"/>
              <w:rPr>
                <w:b/>
                <w:bCs/>
                <w:color w:val="000000"/>
                <w:sz w:val="20"/>
                <w:szCs w:val="20"/>
              </w:rPr>
            </w:pPr>
            <w:r w:rsidRPr="00F300EA">
              <w:rPr>
                <w:b/>
                <w:bCs/>
                <w:color w:val="000000"/>
                <w:sz w:val="20"/>
                <w:szCs w:val="20"/>
              </w:rPr>
              <w:t>542 254,28</w:t>
            </w:r>
          </w:p>
        </w:tc>
      </w:tr>
      <w:tr w:rsidR="00F300EA" w:rsidRPr="00F300EA" w14:paraId="261C712F" w14:textId="77777777" w:rsidTr="00F300EA">
        <w:trPr>
          <w:trHeight w:val="465"/>
        </w:trPr>
        <w:tc>
          <w:tcPr>
            <w:tcW w:w="1133" w:type="dxa"/>
            <w:tcBorders>
              <w:top w:val="single" w:sz="4" w:space="0" w:color="auto"/>
              <w:left w:val="single" w:sz="4" w:space="0" w:color="auto"/>
              <w:bottom w:val="nil"/>
              <w:right w:val="nil"/>
            </w:tcBorders>
            <w:shd w:val="clear" w:color="auto" w:fill="auto"/>
            <w:hideMark/>
          </w:tcPr>
          <w:p w14:paraId="5D5DE399" w14:textId="77777777" w:rsidR="00F300EA" w:rsidRPr="00F300EA" w:rsidRDefault="00F300EA" w:rsidP="00F300EA">
            <w:pPr>
              <w:jc w:val="center"/>
              <w:rPr>
                <w:b/>
                <w:bCs/>
                <w:color w:val="000000"/>
                <w:sz w:val="20"/>
                <w:szCs w:val="20"/>
              </w:rPr>
            </w:pPr>
            <w:r w:rsidRPr="00F300EA">
              <w:rPr>
                <w:b/>
                <w:bCs/>
                <w:color w:val="000000"/>
                <w:sz w:val="20"/>
                <w:szCs w:val="20"/>
              </w:rPr>
              <w:t>20</w:t>
            </w:r>
          </w:p>
        </w:tc>
        <w:tc>
          <w:tcPr>
            <w:tcW w:w="2128" w:type="dxa"/>
            <w:tcBorders>
              <w:top w:val="single" w:sz="4" w:space="0" w:color="auto"/>
              <w:left w:val="nil"/>
              <w:bottom w:val="nil"/>
              <w:right w:val="nil"/>
            </w:tcBorders>
            <w:shd w:val="clear" w:color="auto" w:fill="auto"/>
            <w:hideMark/>
          </w:tcPr>
          <w:p w14:paraId="75F1598B" w14:textId="77777777" w:rsidR="00F300EA" w:rsidRPr="00F300EA" w:rsidRDefault="00F300EA" w:rsidP="00F300EA">
            <w:pPr>
              <w:rPr>
                <w:b/>
                <w:bCs/>
                <w:color w:val="000000"/>
                <w:sz w:val="20"/>
                <w:szCs w:val="20"/>
              </w:rPr>
            </w:pPr>
            <w:r w:rsidRPr="00F300EA">
              <w:rPr>
                <w:b/>
                <w:bCs/>
                <w:color w:val="000000"/>
                <w:sz w:val="20"/>
                <w:szCs w:val="20"/>
              </w:rPr>
              <w:t>ФССЦ-14.2.04.03-0012</w:t>
            </w:r>
          </w:p>
        </w:tc>
        <w:tc>
          <w:tcPr>
            <w:tcW w:w="2960" w:type="dxa"/>
            <w:gridSpan w:val="3"/>
            <w:tcBorders>
              <w:top w:val="single" w:sz="4" w:space="0" w:color="auto"/>
              <w:left w:val="nil"/>
              <w:bottom w:val="nil"/>
              <w:right w:val="nil"/>
            </w:tcBorders>
            <w:shd w:val="clear" w:color="auto" w:fill="auto"/>
            <w:hideMark/>
          </w:tcPr>
          <w:p w14:paraId="47051817" w14:textId="77777777" w:rsidR="00F300EA" w:rsidRPr="00F300EA" w:rsidRDefault="00F300EA" w:rsidP="00F300EA">
            <w:pPr>
              <w:rPr>
                <w:b/>
                <w:bCs/>
                <w:color w:val="000000"/>
                <w:sz w:val="20"/>
                <w:szCs w:val="20"/>
              </w:rPr>
            </w:pPr>
            <w:r w:rsidRPr="00F300EA">
              <w:rPr>
                <w:b/>
                <w:bCs/>
                <w:color w:val="000000"/>
                <w:sz w:val="20"/>
                <w:szCs w:val="20"/>
              </w:rPr>
              <w:t>Смола эпоксидная модифицированная (компонент А эпоксидной смолы)</w:t>
            </w:r>
          </w:p>
        </w:tc>
        <w:tc>
          <w:tcPr>
            <w:tcW w:w="844" w:type="dxa"/>
            <w:tcBorders>
              <w:top w:val="single" w:sz="4" w:space="0" w:color="auto"/>
              <w:left w:val="nil"/>
              <w:bottom w:val="nil"/>
              <w:right w:val="nil"/>
            </w:tcBorders>
            <w:shd w:val="clear" w:color="auto" w:fill="auto"/>
            <w:hideMark/>
          </w:tcPr>
          <w:p w14:paraId="297A0818" w14:textId="77777777" w:rsidR="00F300EA" w:rsidRPr="00F300EA" w:rsidRDefault="00F300EA" w:rsidP="00F300EA">
            <w:pPr>
              <w:jc w:val="center"/>
              <w:rPr>
                <w:b/>
                <w:bCs/>
                <w:color w:val="000000"/>
                <w:sz w:val="20"/>
                <w:szCs w:val="20"/>
              </w:rPr>
            </w:pPr>
            <w:r w:rsidRPr="00F300EA">
              <w:rPr>
                <w:b/>
                <w:bCs/>
                <w:color w:val="000000"/>
                <w:sz w:val="20"/>
                <w:szCs w:val="20"/>
              </w:rPr>
              <w:t>кг</w:t>
            </w:r>
          </w:p>
        </w:tc>
        <w:tc>
          <w:tcPr>
            <w:tcW w:w="838" w:type="dxa"/>
            <w:tcBorders>
              <w:top w:val="single" w:sz="4" w:space="0" w:color="auto"/>
              <w:left w:val="nil"/>
              <w:bottom w:val="nil"/>
              <w:right w:val="nil"/>
            </w:tcBorders>
            <w:shd w:val="clear" w:color="auto" w:fill="auto"/>
            <w:hideMark/>
          </w:tcPr>
          <w:p w14:paraId="49953D1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D56447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18CAB1E" w14:textId="77777777" w:rsidR="00F300EA" w:rsidRPr="00F300EA" w:rsidRDefault="00F300EA" w:rsidP="00F300EA">
            <w:pPr>
              <w:jc w:val="center"/>
              <w:rPr>
                <w:b/>
                <w:bCs/>
                <w:color w:val="000000"/>
                <w:sz w:val="20"/>
                <w:szCs w:val="20"/>
              </w:rPr>
            </w:pPr>
            <w:r w:rsidRPr="00F300EA">
              <w:rPr>
                <w:b/>
                <w:bCs/>
                <w:color w:val="000000"/>
                <w:sz w:val="20"/>
                <w:szCs w:val="20"/>
              </w:rPr>
              <w:t>300</w:t>
            </w:r>
          </w:p>
        </w:tc>
        <w:tc>
          <w:tcPr>
            <w:tcW w:w="993" w:type="dxa"/>
            <w:tcBorders>
              <w:top w:val="single" w:sz="4" w:space="0" w:color="auto"/>
              <w:left w:val="nil"/>
              <w:bottom w:val="nil"/>
              <w:right w:val="nil"/>
            </w:tcBorders>
            <w:shd w:val="clear" w:color="auto" w:fill="auto"/>
            <w:hideMark/>
          </w:tcPr>
          <w:p w14:paraId="3C8D98B5" w14:textId="77777777" w:rsidR="00F300EA" w:rsidRPr="00F300EA" w:rsidRDefault="00F300EA" w:rsidP="00F300EA">
            <w:pPr>
              <w:jc w:val="right"/>
              <w:rPr>
                <w:b/>
                <w:bCs/>
                <w:color w:val="000000"/>
                <w:sz w:val="20"/>
                <w:szCs w:val="20"/>
              </w:rPr>
            </w:pPr>
            <w:r w:rsidRPr="00F300EA">
              <w:rPr>
                <w:b/>
                <w:bCs/>
                <w:color w:val="000000"/>
                <w:sz w:val="20"/>
                <w:szCs w:val="20"/>
              </w:rPr>
              <w:t>338,70</w:t>
            </w:r>
          </w:p>
        </w:tc>
        <w:tc>
          <w:tcPr>
            <w:tcW w:w="850" w:type="dxa"/>
            <w:tcBorders>
              <w:top w:val="single" w:sz="4" w:space="0" w:color="auto"/>
              <w:left w:val="nil"/>
              <w:bottom w:val="nil"/>
              <w:right w:val="nil"/>
            </w:tcBorders>
            <w:shd w:val="clear" w:color="auto" w:fill="auto"/>
            <w:hideMark/>
          </w:tcPr>
          <w:p w14:paraId="1F28268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259F907" w14:textId="77777777" w:rsidR="00F300EA" w:rsidRPr="00F300EA" w:rsidRDefault="00F300EA" w:rsidP="00F300EA">
            <w:pPr>
              <w:jc w:val="right"/>
              <w:rPr>
                <w:b/>
                <w:bCs/>
                <w:color w:val="000000"/>
                <w:sz w:val="20"/>
                <w:szCs w:val="20"/>
              </w:rPr>
            </w:pPr>
            <w:r w:rsidRPr="00F300EA">
              <w:rPr>
                <w:b/>
                <w:bCs/>
                <w:color w:val="000000"/>
                <w:sz w:val="20"/>
                <w:szCs w:val="20"/>
              </w:rPr>
              <w:t>101 610,00</w:t>
            </w:r>
          </w:p>
        </w:tc>
        <w:tc>
          <w:tcPr>
            <w:tcW w:w="1134" w:type="dxa"/>
            <w:tcBorders>
              <w:top w:val="single" w:sz="4" w:space="0" w:color="auto"/>
              <w:left w:val="nil"/>
              <w:bottom w:val="nil"/>
              <w:right w:val="nil"/>
            </w:tcBorders>
            <w:shd w:val="clear" w:color="auto" w:fill="auto"/>
            <w:hideMark/>
          </w:tcPr>
          <w:p w14:paraId="30B37D67"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70DE958F" w14:textId="77777777" w:rsidR="00F300EA" w:rsidRPr="00F300EA" w:rsidRDefault="00F300EA" w:rsidP="00F300EA">
            <w:pPr>
              <w:jc w:val="right"/>
              <w:rPr>
                <w:b/>
                <w:bCs/>
                <w:color w:val="000000"/>
                <w:sz w:val="20"/>
                <w:szCs w:val="20"/>
              </w:rPr>
            </w:pPr>
            <w:r w:rsidRPr="00F300EA">
              <w:rPr>
                <w:b/>
                <w:bCs/>
                <w:color w:val="000000"/>
                <w:sz w:val="20"/>
                <w:szCs w:val="20"/>
              </w:rPr>
              <w:t>754 962,30</w:t>
            </w:r>
          </w:p>
        </w:tc>
      </w:tr>
      <w:tr w:rsidR="00F300EA" w:rsidRPr="00F300EA" w14:paraId="0399AB25" w14:textId="77777777" w:rsidTr="00F300EA">
        <w:trPr>
          <w:trHeight w:val="300"/>
        </w:trPr>
        <w:tc>
          <w:tcPr>
            <w:tcW w:w="1133" w:type="dxa"/>
            <w:tcBorders>
              <w:top w:val="nil"/>
              <w:left w:val="single" w:sz="4" w:space="0" w:color="auto"/>
              <w:bottom w:val="nil"/>
              <w:right w:val="nil"/>
            </w:tcBorders>
            <w:shd w:val="clear" w:color="auto" w:fill="auto"/>
            <w:hideMark/>
          </w:tcPr>
          <w:p w14:paraId="2C2ED0A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B07291A"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7CC09824" w14:textId="77777777" w:rsidR="00F300EA" w:rsidRPr="00F300EA" w:rsidRDefault="00F300EA" w:rsidP="00F300EA">
            <w:pPr>
              <w:rPr>
                <w:color w:val="000000"/>
                <w:sz w:val="20"/>
                <w:szCs w:val="20"/>
              </w:rPr>
            </w:pPr>
            <w:r w:rsidRPr="00F300EA">
              <w:rPr>
                <w:color w:val="000000"/>
                <w:sz w:val="20"/>
                <w:szCs w:val="20"/>
              </w:rPr>
              <w:t>(Фундаменты (ремонтно-строительные))</w:t>
            </w:r>
          </w:p>
        </w:tc>
      </w:tr>
      <w:tr w:rsidR="00F300EA" w:rsidRPr="00F300EA" w14:paraId="1FD4A5C2" w14:textId="77777777" w:rsidTr="00F300EA">
        <w:trPr>
          <w:trHeight w:val="300"/>
        </w:trPr>
        <w:tc>
          <w:tcPr>
            <w:tcW w:w="1133" w:type="dxa"/>
            <w:tcBorders>
              <w:top w:val="nil"/>
              <w:left w:val="single" w:sz="4" w:space="0" w:color="auto"/>
              <w:bottom w:val="nil"/>
              <w:right w:val="nil"/>
            </w:tcBorders>
            <w:shd w:val="clear" w:color="auto" w:fill="auto"/>
            <w:hideMark/>
          </w:tcPr>
          <w:p w14:paraId="39476CE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429B82F"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F8B8384"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64151B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2E9CA5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E04C0D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767431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4F85964E"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2E41D2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43F53D0" w14:textId="77777777" w:rsidR="00F300EA" w:rsidRPr="00F300EA" w:rsidRDefault="00F300EA" w:rsidP="00F300EA">
            <w:pPr>
              <w:jc w:val="right"/>
              <w:rPr>
                <w:b/>
                <w:bCs/>
                <w:color w:val="000000"/>
                <w:sz w:val="20"/>
                <w:szCs w:val="20"/>
              </w:rPr>
            </w:pPr>
            <w:r w:rsidRPr="00F300EA">
              <w:rPr>
                <w:b/>
                <w:bCs/>
                <w:color w:val="000000"/>
                <w:sz w:val="20"/>
                <w:szCs w:val="20"/>
              </w:rPr>
              <w:t>101 610,00</w:t>
            </w:r>
          </w:p>
        </w:tc>
        <w:tc>
          <w:tcPr>
            <w:tcW w:w="1134" w:type="dxa"/>
            <w:tcBorders>
              <w:top w:val="single" w:sz="4" w:space="0" w:color="auto"/>
              <w:left w:val="nil"/>
              <w:bottom w:val="nil"/>
              <w:right w:val="nil"/>
            </w:tcBorders>
            <w:shd w:val="clear" w:color="auto" w:fill="auto"/>
            <w:hideMark/>
          </w:tcPr>
          <w:p w14:paraId="5C7F0297"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F934542" w14:textId="77777777" w:rsidR="00F300EA" w:rsidRPr="00F300EA" w:rsidRDefault="00F300EA" w:rsidP="00F300EA">
            <w:pPr>
              <w:jc w:val="right"/>
              <w:rPr>
                <w:b/>
                <w:bCs/>
                <w:color w:val="000000"/>
                <w:sz w:val="20"/>
                <w:szCs w:val="20"/>
              </w:rPr>
            </w:pPr>
            <w:r w:rsidRPr="00F300EA">
              <w:rPr>
                <w:b/>
                <w:bCs/>
                <w:color w:val="000000"/>
                <w:sz w:val="20"/>
                <w:szCs w:val="20"/>
              </w:rPr>
              <w:t>754 962,30</w:t>
            </w:r>
          </w:p>
        </w:tc>
      </w:tr>
      <w:tr w:rsidR="00F300EA" w:rsidRPr="00F300EA" w14:paraId="44CF8FE3"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BE7C078" w14:textId="77777777" w:rsidR="00F300EA" w:rsidRPr="00F300EA" w:rsidRDefault="00F300EA" w:rsidP="00F300EA">
            <w:pPr>
              <w:rPr>
                <w:b/>
                <w:bCs/>
                <w:color w:val="000000"/>
                <w:sz w:val="20"/>
                <w:szCs w:val="20"/>
              </w:rPr>
            </w:pPr>
            <w:r w:rsidRPr="00F300EA">
              <w:rPr>
                <w:b/>
                <w:bCs/>
                <w:color w:val="000000"/>
                <w:sz w:val="20"/>
                <w:szCs w:val="20"/>
              </w:rPr>
              <w:t>Ремонт дефектов</w:t>
            </w:r>
          </w:p>
        </w:tc>
      </w:tr>
      <w:tr w:rsidR="00F300EA" w:rsidRPr="00F300EA" w14:paraId="4E8AAA47" w14:textId="77777777" w:rsidTr="00F300EA">
        <w:trPr>
          <w:trHeight w:val="915"/>
        </w:trPr>
        <w:tc>
          <w:tcPr>
            <w:tcW w:w="1133" w:type="dxa"/>
            <w:tcBorders>
              <w:top w:val="nil"/>
              <w:left w:val="single" w:sz="4" w:space="0" w:color="auto"/>
              <w:bottom w:val="nil"/>
              <w:right w:val="nil"/>
            </w:tcBorders>
            <w:shd w:val="clear" w:color="auto" w:fill="auto"/>
            <w:hideMark/>
          </w:tcPr>
          <w:p w14:paraId="69CFDE90" w14:textId="77777777" w:rsidR="00F300EA" w:rsidRPr="00F300EA" w:rsidRDefault="00F300EA" w:rsidP="00F300EA">
            <w:pPr>
              <w:jc w:val="center"/>
              <w:rPr>
                <w:b/>
                <w:bCs/>
                <w:color w:val="000000"/>
                <w:sz w:val="20"/>
                <w:szCs w:val="20"/>
              </w:rPr>
            </w:pPr>
            <w:r w:rsidRPr="00F300EA">
              <w:rPr>
                <w:b/>
                <w:bCs/>
                <w:color w:val="000000"/>
                <w:sz w:val="20"/>
                <w:szCs w:val="20"/>
              </w:rPr>
              <w:t>21</w:t>
            </w:r>
          </w:p>
        </w:tc>
        <w:tc>
          <w:tcPr>
            <w:tcW w:w="2128" w:type="dxa"/>
            <w:tcBorders>
              <w:top w:val="nil"/>
              <w:left w:val="nil"/>
              <w:bottom w:val="nil"/>
              <w:right w:val="nil"/>
            </w:tcBorders>
            <w:shd w:val="clear" w:color="auto" w:fill="auto"/>
            <w:hideMark/>
          </w:tcPr>
          <w:p w14:paraId="669A381D" w14:textId="77777777" w:rsidR="00F300EA" w:rsidRPr="00F300EA" w:rsidRDefault="00F300EA" w:rsidP="00F300EA">
            <w:pPr>
              <w:rPr>
                <w:b/>
                <w:bCs/>
                <w:color w:val="000000"/>
                <w:sz w:val="20"/>
                <w:szCs w:val="20"/>
              </w:rPr>
            </w:pPr>
            <w:r w:rsidRPr="00F300EA">
              <w:rPr>
                <w:b/>
                <w:bCs/>
                <w:color w:val="000000"/>
                <w:sz w:val="20"/>
                <w:szCs w:val="20"/>
              </w:rPr>
              <w:t>ФЕРр53-27-3</w:t>
            </w:r>
          </w:p>
        </w:tc>
        <w:tc>
          <w:tcPr>
            <w:tcW w:w="2960" w:type="dxa"/>
            <w:gridSpan w:val="3"/>
            <w:tcBorders>
              <w:top w:val="single" w:sz="4" w:space="0" w:color="auto"/>
              <w:left w:val="nil"/>
              <w:bottom w:val="nil"/>
              <w:right w:val="nil"/>
            </w:tcBorders>
            <w:shd w:val="clear" w:color="auto" w:fill="auto"/>
            <w:hideMark/>
          </w:tcPr>
          <w:p w14:paraId="4567AFC3" w14:textId="77777777" w:rsidR="00F300EA" w:rsidRPr="00F300EA" w:rsidRDefault="00F300EA" w:rsidP="00F300EA">
            <w:pPr>
              <w:rPr>
                <w:b/>
                <w:bCs/>
                <w:color w:val="000000"/>
                <w:sz w:val="20"/>
                <w:szCs w:val="20"/>
              </w:rPr>
            </w:pPr>
            <w:r w:rsidRPr="00F300EA">
              <w:rPr>
                <w:b/>
                <w:bCs/>
                <w:color w:val="000000"/>
                <w:sz w:val="20"/>
                <w:szCs w:val="20"/>
              </w:rPr>
              <w:t>Восстановление разрушенной части поверхности толщиной слоя 10 мм бетонных и железобетонных конструкций</w:t>
            </w:r>
          </w:p>
        </w:tc>
        <w:tc>
          <w:tcPr>
            <w:tcW w:w="844" w:type="dxa"/>
            <w:tcBorders>
              <w:top w:val="nil"/>
              <w:left w:val="nil"/>
              <w:bottom w:val="nil"/>
              <w:right w:val="nil"/>
            </w:tcBorders>
            <w:shd w:val="clear" w:color="auto" w:fill="auto"/>
            <w:hideMark/>
          </w:tcPr>
          <w:p w14:paraId="35CEB604" w14:textId="77777777" w:rsidR="00F300EA" w:rsidRPr="00F300EA" w:rsidRDefault="00F300EA" w:rsidP="00F300EA">
            <w:pPr>
              <w:jc w:val="center"/>
              <w:rPr>
                <w:b/>
                <w:bCs/>
                <w:color w:val="000000"/>
                <w:sz w:val="20"/>
                <w:szCs w:val="20"/>
              </w:rPr>
            </w:pPr>
            <w:r w:rsidRPr="00F300EA">
              <w:rPr>
                <w:b/>
                <w:bCs/>
                <w:color w:val="000000"/>
                <w:sz w:val="20"/>
                <w:szCs w:val="20"/>
              </w:rPr>
              <w:t>м2</w:t>
            </w:r>
          </w:p>
        </w:tc>
        <w:tc>
          <w:tcPr>
            <w:tcW w:w="838" w:type="dxa"/>
            <w:tcBorders>
              <w:top w:val="nil"/>
              <w:left w:val="nil"/>
              <w:bottom w:val="nil"/>
              <w:right w:val="nil"/>
            </w:tcBorders>
            <w:shd w:val="clear" w:color="auto" w:fill="auto"/>
            <w:hideMark/>
          </w:tcPr>
          <w:p w14:paraId="562979B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nil"/>
              <w:left w:val="nil"/>
              <w:bottom w:val="nil"/>
              <w:right w:val="nil"/>
            </w:tcBorders>
            <w:shd w:val="clear" w:color="auto" w:fill="auto"/>
            <w:hideMark/>
          </w:tcPr>
          <w:p w14:paraId="102E44A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nil"/>
              <w:left w:val="nil"/>
              <w:bottom w:val="nil"/>
              <w:right w:val="nil"/>
            </w:tcBorders>
            <w:shd w:val="clear" w:color="auto" w:fill="auto"/>
            <w:hideMark/>
          </w:tcPr>
          <w:p w14:paraId="5A0CB433" w14:textId="77777777" w:rsidR="00F300EA" w:rsidRPr="00F300EA" w:rsidRDefault="00F300EA" w:rsidP="00F300EA">
            <w:pPr>
              <w:jc w:val="center"/>
              <w:rPr>
                <w:b/>
                <w:bCs/>
                <w:color w:val="000000"/>
                <w:sz w:val="20"/>
                <w:szCs w:val="20"/>
              </w:rPr>
            </w:pPr>
            <w:r w:rsidRPr="00F300EA">
              <w:rPr>
                <w:b/>
                <w:bCs/>
                <w:color w:val="000000"/>
                <w:sz w:val="20"/>
                <w:szCs w:val="20"/>
              </w:rPr>
              <w:t>5</w:t>
            </w:r>
          </w:p>
        </w:tc>
        <w:tc>
          <w:tcPr>
            <w:tcW w:w="993" w:type="dxa"/>
            <w:tcBorders>
              <w:top w:val="nil"/>
              <w:left w:val="nil"/>
              <w:bottom w:val="nil"/>
              <w:right w:val="nil"/>
            </w:tcBorders>
            <w:shd w:val="clear" w:color="auto" w:fill="auto"/>
            <w:hideMark/>
          </w:tcPr>
          <w:p w14:paraId="3469FA32"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nil"/>
              <w:left w:val="nil"/>
              <w:bottom w:val="nil"/>
              <w:right w:val="nil"/>
            </w:tcBorders>
            <w:shd w:val="clear" w:color="auto" w:fill="auto"/>
            <w:hideMark/>
          </w:tcPr>
          <w:p w14:paraId="60B018B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5EB037E8"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295DB7EB"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0B6576C9"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1DCBABC2" w14:textId="77777777" w:rsidTr="00F300EA">
        <w:trPr>
          <w:trHeight w:val="675"/>
        </w:trPr>
        <w:tc>
          <w:tcPr>
            <w:tcW w:w="1133" w:type="dxa"/>
            <w:tcBorders>
              <w:top w:val="nil"/>
              <w:left w:val="single" w:sz="4" w:space="0" w:color="auto"/>
              <w:bottom w:val="nil"/>
              <w:right w:val="nil"/>
            </w:tcBorders>
            <w:shd w:val="clear" w:color="auto" w:fill="auto"/>
            <w:vAlign w:val="center"/>
            <w:hideMark/>
          </w:tcPr>
          <w:p w14:paraId="38B3348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DF38EAA" w14:textId="77777777" w:rsidR="00F300EA" w:rsidRPr="00F300EA" w:rsidRDefault="00F300EA" w:rsidP="00F300EA">
            <w:pPr>
              <w:jc w:val="right"/>
              <w:rPr>
                <w:color w:val="000000"/>
                <w:sz w:val="20"/>
                <w:szCs w:val="20"/>
              </w:rPr>
            </w:pPr>
            <w:r w:rsidRPr="00F300E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13B4E541" w14:textId="77777777" w:rsidR="00F300EA" w:rsidRPr="00F300EA" w:rsidRDefault="00F300EA" w:rsidP="00F300EA">
            <w:pPr>
              <w:rPr>
                <w:color w:val="000000"/>
                <w:sz w:val="20"/>
                <w:szCs w:val="20"/>
              </w:rPr>
            </w:pPr>
            <w:r w:rsidRPr="00F300E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F300EA" w:rsidRPr="00F300EA" w14:paraId="3DDAD0D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988ED59"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50627D5" w14:textId="77777777" w:rsidR="00F300EA" w:rsidRPr="00F300EA" w:rsidRDefault="00F300EA" w:rsidP="00F300EA">
            <w:pPr>
              <w:jc w:val="right"/>
              <w:rPr>
                <w:color w:val="000000"/>
                <w:sz w:val="20"/>
                <w:szCs w:val="20"/>
              </w:rPr>
            </w:pPr>
            <w:r w:rsidRPr="00F300EA">
              <w:rPr>
                <w:color w:val="000000"/>
                <w:sz w:val="20"/>
                <w:szCs w:val="20"/>
              </w:rPr>
              <w:t>1</w:t>
            </w:r>
          </w:p>
        </w:tc>
        <w:tc>
          <w:tcPr>
            <w:tcW w:w="2960" w:type="dxa"/>
            <w:gridSpan w:val="3"/>
            <w:tcBorders>
              <w:top w:val="nil"/>
              <w:left w:val="nil"/>
              <w:bottom w:val="nil"/>
              <w:right w:val="nil"/>
            </w:tcBorders>
            <w:shd w:val="clear" w:color="auto" w:fill="auto"/>
            <w:hideMark/>
          </w:tcPr>
          <w:p w14:paraId="5832C834" w14:textId="77777777" w:rsidR="00F300EA" w:rsidRPr="00F300EA" w:rsidRDefault="00F300EA" w:rsidP="00F300EA">
            <w:pPr>
              <w:rPr>
                <w:color w:val="000000"/>
                <w:sz w:val="20"/>
                <w:szCs w:val="20"/>
              </w:rPr>
            </w:pPr>
            <w:r w:rsidRPr="00F300EA">
              <w:rPr>
                <w:color w:val="000000"/>
                <w:sz w:val="20"/>
                <w:szCs w:val="20"/>
              </w:rPr>
              <w:t>ОТ</w:t>
            </w:r>
          </w:p>
        </w:tc>
        <w:tc>
          <w:tcPr>
            <w:tcW w:w="844" w:type="dxa"/>
            <w:tcBorders>
              <w:top w:val="nil"/>
              <w:left w:val="nil"/>
              <w:bottom w:val="nil"/>
              <w:right w:val="nil"/>
            </w:tcBorders>
            <w:shd w:val="clear" w:color="auto" w:fill="auto"/>
            <w:hideMark/>
          </w:tcPr>
          <w:p w14:paraId="2F376B14"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7C139F3A"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7D0606B"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00FB586"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65B3A88C" w14:textId="77777777" w:rsidR="00F300EA" w:rsidRPr="00F300EA" w:rsidRDefault="00F300EA" w:rsidP="00F300EA">
            <w:pPr>
              <w:jc w:val="right"/>
              <w:rPr>
                <w:color w:val="000000"/>
                <w:sz w:val="20"/>
                <w:szCs w:val="20"/>
              </w:rPr>
            </w:pPr>
            <w:r w:rsidRPr="00F300EA">
              <w:rPr>
                <w:color w:val="000000"/>
                <w:sz w:val="20"/>
                <w:szCs w:val="20"/>
              </w:rPr>
              <w:t>17,37</w:t>
            </w:r>
          </w:p>
        </w:tc>
        <w:tc>
          <w:tcPr>
            <w:tcW w:w="850" w:type="dxa"/>
            <w:tcBorders>
              <w:top w:val="nil"/>
              <w:left w:val="nil"/>
              <w:bottom w:val="nil"/>
              <w:right w:val="nil"/>
            </w:tcBorders>
            <w:shd w:val="clear" w:color="auto" w:fill="auto"/>
            <w:hideMark/>
          </w:tcPr>
          <w:p w14:paraId="3855FF04"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56251578" w14:textId="77777777" w:rsidR="00F300EA" w:rsidRPr="00F300EA" w:rsidRDefault="00F300EA" w:rsidP="00F300EA">
            <w:pPr>
              <w:jc w:val="right"/>
              <w:rPr>
                <w:color w:val="000000"/>
                <w:sz w:val="20"/>
                <w:szCs w:val="20"/>
              </w:rPr>
            </w:pPr>
            <w:r w:rsidRPr="00F300EA">
              <w:rPr>
                <w:color w:val="000000"/>
                <w:sz w:val="20"/>
                <w:szCs w:val="20"/>
              </w:rPr>
              <w:t>108,56</w:t>
            </w:r>
          </w:p>
        </w:tc>
        <w:tc>
          <w:tcPr>
            <w:tcW w:w="1134" w:type="dxa"/>
            <w:tcBorders>
              <w:top w:val="nil"/>
              <w:left w:val="nil"/>
              <w:bottom w:val="nil"/>
              <w:right w:val="nil"/>
            </w:tcBorders>
            <w:shd w:val="clear" w:color="auto" w:fill="auto"/>
            <w:hideMark/>
          </w:tcPr>
          <w:p w14:paraId="67B56E57"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3656DFF7" w14:textId="77777777" w:rsidR="00F300EA" w:rsidRPr="00F300EA" w:rsidRDefault="00F300EA" w:rsidP="00F300EA">
            <w:pPr>
              <w:jc w:val="right"/>
              <w:rPr>
                <w:color w:val="000000"/>
                <w:sz w:val="20"/>
                <w:szCs w:val="20"/>
              </w:rPr>
            </w:pPr>
            <w:r w:rsidRPr="00F300EA">
              <w:rPr>
                <w:color w:val="000000"/>
                <w:sz w:val="20"/>
                <w:szCs w:val="20"/>
              </w:rPr>
              <w:t>2 825,82</w:t>
            </w:r>
          </w:p>
        </w:tc>
      </w:tr>
      <w:tr w:rsidR="00F300EA" w:rsidRPr="00F300EA" w14:paraId="508D64AB"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E8A6DD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FA5CC77" w14:textId="77777777" w:rsidR="00F300EA" w:rsidRPr="00F300EA" w:rsidRDefault="00F300EA" w:rsidP="00F300EA">
            <w:pPr>
              <w:jc w:val="right"/>
              <w:rPr>
                <w:color w:val="000000"/>
                <w:sz w:val="20"/>
                <w:szCs w:val="20"/>
              </w:rPr>
            </w:pPr>
            <w:r w:rsidRPr="00F300EA">
              <w:rPr>
                <w:color w:val="000000"/>
                <w:sz w:val="20"/>
                <w:szCs w:val="20"/>
              </w:rPr>
              <w:t>2</w:t>
            </w:r>
          </w:p>
        </w:tc>
        <w:tc>
          <w:tcPr>
            <w:tcW w:w="2960" w:type="dxa"/>
            <w:gridSpan w:val="3"/>
            <w:tcBorders>
              <w:top w:val="nil"/>
              <w:left w:val="nil"/>
              <w:bottom w:val="nil"/>
              <w:right w:val="nil"/>
            </w:tcBorders>
            <w:shd w:val="clear" w:color="auto" w:fill="auto"/>
            <w:hideMark/>
          </w:tcPr>
          <w:p w14:paraId="46A1E3DF" w14:textId="77777777" w:rsidR="00F300EA" w:rsidRPr="00F300EA" w:rsidRDefault="00F300EA" w:rsidP="00F300EA">
            <w:pPr>
              <w:rPr>
                <w:color w:val="000000"/>
                <w:sz w:val="20"/>
                <w:szCs w:val="20"/>
              </w:rPr>
            </w:pPr>
            <w:r w:rsidRPr="00F300EA">
              <w:rPr>
                <w:color w:val="000000"/>
                <w:sz w:val="20"/>
                <w:szCs w:val="20"/>
              </w:rPr>
              <w:t>ЭМ</w:t>
            </w:r>
          </w:p>
        </w:tc>
        <w:tc>
          <w:tcPr>
            <w:tcW w:w="844" w:type="dxa"/>
            <w:tcBorders>
              <w:top w:val="nil"/>
              <w:left w:val="nil"/>
              <w:bottom w:val="nil"/>
              <w:right w:val="nil"/>
            </w:tcBorders>
            <w:shd w:val="clear" w:color="auto" w:fill="auto"/>
            <w:hideMark/>
          </w:tcPr>
          <w:p w14:paraId="4BAFB88E"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2F47F18F"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760AC9D9"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16EE6DF0"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53FC5D70" w14:textId="77777777" w:rsidR="00F300EA" w:rsidRPr="00F300EA" w:rsidRDefault="00F300EA" w:rsidP="00F300EA">
            <w:pPr>
              <w:jc w:val="right"/>
              <w:rPr>
                <w:color w:val="000000"/>
                <w:sz w:val="20"/>
                <w:szCs w:val="20"/>
              </w:rPr>
            </w:pPr>
            <w:r w:rsidRPr="00F300EA">
              <w:rPr>
                <w:color w:val="000000"/>
                <w:sz w:val="20"/>
                <w:szCs w:val="20"/>
              </w:rPr>
              <w:t>1,32</w:t>
            </w:r>
          </w:p>
        </w:tc>
        <w:tc>
          <w:tcPr>
            <w:tcW w:w="850" w:type="dxa"/>
            <w:tcBorders>
              <w:top w:val="nil"/>
              <w:left w:val="nil"/>
              <w:bottom w:val="nil"/>
              <w:right w:val="nil"/>
            </w:tcBorders>
            <w:shd w:val="clear" w:color="auto" w:fill="auto"/>
            <w:hideMark/>
          </w:tcPr>
          <w:p w14:paraId="139975F2"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014E79BE" w14:textId="77777777" w:rsidR="00F300EA" w:rsidRPr="00F300EA" w:rsidRDefault="00F300EA" w:rsidP="00F300EA">
            <w:pPr>
              <w:jc w:val="right"/>
              <w:rPr>
                <w:color w:val="000000"/>
                <w:sz w:val="20"/>
                <w:szCs w:val="20"/>
              </w:rPr>
            </w:pPr>
            <w:r w:rsidRPr="00F300EA">
              <w:rPr>
                <w:color w:val="000000"/>
                <w:sz w:val="20"/>
                <w:szCs w:val="20"/>
              </w:rPr>
              <w:t>8,25</w:t>
            </w:r>
          </w:p>
        </w:tc>
        <w:tc>
          <w:tcPr>
            <w:tcW w:w="1134" w:type="dxa"/>
            <w:tcBorders>
              <w:top w:val="nil"/>
              <w:left w:val="nil"/>
              <w:bottom w:val="nil"/>
              <w:right w:val="nil"/>
            </w:tcBorders>
            <w:shd w:val="clear" w:color="auto" w:fill="auto"/>
            <w:hideMark/>
          </w:tcPr>
          <w:p w14:paraId="3AA123AC" w14:textId="77777777" w:rsidR="00F300EA" w:rsidRPr="00F300EA" w:rsidRDefault="00F300EA" w:rsidP="00F300EA">
            <w:pPr>
              <w:jc w:val="center"/>
              <w:rPr>
                <w:color w:val="000000"/>
                <w:sz w:val="20"/>
                <w:szCs w:val="20"/>
              </w:rPr>
            </w:pPr>
            <w:r w:rsidRPr="00F300E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52E2596C" w14:textId="77777777" w:rsidR="00F300EA" w:rsidRPr="00F300EA" w:rsidRDefault="00F300EA" w:rsidP="00F300EA">
            <w:pPr>
              <w:jc w:val="right"/>
              <w:rPr>
                <w:color w:val="000000"/>
                <w:sz w:val="20"/>
                <w:szCs w:val="20"/>
              </w:rPr>
            </w:pPr>
            <w:r w:rsidRPr="00F300EA">
              <w:rPr>
                <w:color w:val="000000"/>
                <w:sz w:val="20"/>
                <w:szCs w:val="20"/>
              </w:rPr>
              <w:t>86,71</w:t>
            </w:r>
          </w:p>
        </w:tc>
      </w:tr>
      <w:tr w:rsidR="00F300EA" w:rsidRPr="00F300EA" w14:paraId="7DF54CDA"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5B5BC53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AA8D72B" w14:textId="77777777" w:rsidR="00F300EA" w:rsidRPr="00F300EA" w:rsidRDefault="00F300EA" w:rsidP="00F300EA">
            <w:pPr>
              <w:jc w:val="right"/>
              <w:rPr>
                <w:color w:val="000000"/>
                <w:sz w:val="20"/>
                <w:szCs w:val="20"/>
              </w:rPr>
            </w:pPr>
            <w:r w:rsidRPr="00F300EA">
              <w:rPr>
                <w:color w:val="000000"/>
                <w:sz w:val="20"/>
                <w:szCs w:val="20"/>
              </w:rPr>
              <w:t>3</w:t>
            </w:r>
          </w:p>
        </w:tc>
        <w:tc>
          <w:tcPr>
            <w:tcW w:w="2960" w:type="dxa"/>
            <w:gridSpan w:val="3"/>
            <w:tcBorders>
              <w:top w:val="nil"/>
              <w:left w:val="nil"/>
              <w:bottom w:val="nil"/>
              <w:right w:val="nil"/>
            </w:tcBorders>
            <w:shd w:val="clear" w:color="auto" w:fill="auto"/>
            <w:hideMark/>
          </w:tcPr>
          <w:p w14:paraId="6A537BD0" w14:textId="77777777" w:rsidR="00F300EA" w:rsidRPr="00F300EA" w:rsidRDefault="00F300EA" w:rsidP="00F300EA">
            <w:pPr>
              <w:rPr>
                <w:color w:val="000000"/>
                <w:sz w:val="20"/>
                <w:szCs w:val="20"/>
              </w:rPr>
            </w:pPr>
            <w:r w:rsidRPr="00F300EA">
              <w:rPr>
                <w:color w:val="000000"/>
                <w:sz w:val="20"/>
                <w:szCs w:val="20"/>
              </w:rPr>
              <w:t>в т.ч. ОТм</w:t>
            </w:r>
          </w:p>
        </w:tc>
        <w:tc>
          <w:tcPr>
            <w:tcW w:w="844" w:type="dxa"/>
            <w:tcBorders>
              <w:top w:val="nil"/>
              <w:left w:val="nil"/>
              <w:bottom w:val="nil"/>
              <w:right w:val="nil"/>
            </w:tcBorders>
            <w:shd w:val="clear" w:color="auto" w:fill="auto"/>
            <w:hideMark/>
          </w:tcPr>
          <w:p w14:paraId="1FC1C9AF"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6863005C"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3911B5B2"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77743332"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3FDCF495" w14:textId="77777777" w:rsidR="00F300EA" w:rsidRPr="00F300EA" w:rsidRDefault="00F300EA" w:rsidP="00F300EA">
            <w:pPr>
              <w:jc w:val="right"/>
              <w:rPr>
                <w:color w:val="000000"/>
                <w:sz w:val="20"/>
                <w:szCs w:val="20"/>
              </w:rPr>
            </w:pPr>
            <w:r w:rsidRPr="00F300EA">
              <w:rPr>
                <w:color w:val="000000"/>
                <w:sz w:val="20"/>
                <w:szCs w:val="20"/>
              </w:rPr>
              <w:t>0,23</w:t>
            </w:r>
          </w:p>
        </w:tc>
        <w:tc>
          <w:tcPr>
            <w:tcW w:w="850" w:type="dxa"/>
            <w:tcBorders>
              <w:top w:val="nil"/>
              <w:left w:val="nil"/>
              <w:bottom w:val="nil"/>
              <w:right w:val="nil"/>
            </w:tcBorders>
            <w:shd w:val="clear" w:color="auto" w:fill="auto"/>
            <w:hideMark/>
          </w:tcPr>
          <w:p w14:paraId="1A9FD5DE" w14:textId="77777777" w:rsidR="00F300EA" w:rsidRPr="00F300EA" w:rsidRDefault="00F300EA" w:rsidP="00F300EA">
            <w:pPr>
              <w:jc w:val="center"/>
              <w:rPr>
                <w:color w:val="000000"/>
                <w:sz w:val="20"/>
                <w:szCs w:val="20"/>
              </w:rPr>
            </w:pPr>
            <w:r w:rsidRPr="00F300EA">
              <w:rPr>
                <w:color w:val="000000"/>
                <w:sz w:val="20"/>
                <w:szCs w:val="20"/>
              </w:rPr>
              <w:t>1,25</w:t>
            </w:r>
          </w:p>
        </w:tc>
        <w:tc>
          <w:tcPr>
            <w:tcW w:w="1134" w:type="dxa"/>
            <w:tcBorders>
              <w:top w:val="nil"/>
              <w:left w:val="nil"/>
              <w:bottom w:val="nil"/>
              <w:right w:val="nil"/>
            </w:tcBorders>
            <w:shd w:val="clear" w:color="auto" w:fill="auto"/>
            <w:hideMark/>
          </w:tcPr>
          <w:p w14:paraId="00DC620B" w14:textId="77777777" w:rsidR="00F300EA" w:rsidRPr="00F300EA" w:rsidRDefault="00F300EA" w:rsidP="00F300EA">
            <w:pPr>
              <w:jc w:val="right"/>
              <w:rPr>
                <w:color w:val="000000"/>
                <w:sz w:val="20"/>
                <w:szCs w:val="20"/>
              </w:rPr>
            </w:pPr>
            <w:r w:rsidRPr="00F300EA">
              <w:rPr>
                <w:color w:val="000000"/>
                <w:sz w:val="20"/>
                <w:szCs w:val="20"/>
              </w:rPr>
              <w:t>1,44</w:t>
            </w:r>
          </w:p>
        </w:tc>
        <w:tc>
          <w:tcPr>
            <w:tcW w:w="1134" w:type="dxa"/>
            <w:tcBorders>
              <w:top w:val="nil"/>
              <w:left w:val="nil"/>
              <w:bottom w:val="nil"/>
              <w:right w:val="nil"/>
            </w:tcBorders>
            <w:shd w:val="clear" w:color="auto" w:fill="auto"/>
            <w:hideMark/>
          </w:tcPr>
          <w:p w14:paraId="21AA02E9" w14:textId="77777777" w:rsidR="00F300EA" w:rsidRPr="00F300EA" w:rsidRDefault="00F300EA" w:rsidP="00F300EA">
            <w:pPr>
              <w:jc w:val="center"/>
              <w:rPr>
                <w:color w:val="000000"/>
                <w:sz w:val="20"/>
                <w:szCs w:val="20"/>
              </w:rPr>
            </w:pPr>
            <w:r w:rsidRPr="00F300E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23E5FFE" w14:textId="77777777" w:rsidR="00F300EA" w:rsidRPr="00F300EA" w:rsidRDefault="00F300EA" w:rsidP="00F300EA">
            <w:pPr>
              <w:jc w:val="right"/>
              <w:rPr>
                <w:color w:val="000000"/>
                <w:sz w:val="20"/>
                <w:szCs w:val="20"/>
              </w:rPr>
            </w:pPr>
            <w:r w:rsidRPr="00F300EA">
              <w:rPr>
                <w:color w:val="000000"/>
                <w:sz w:val="20"/>
                <w:szCs w:val="20"/>
              </w:rPr>
              <w:t>37,48</w:t>
            </w:r>
          </w:p>
        </w:tc>
      </w:tr>
      <w:tr w:rsidR="00F300EA" w:rsidRPr="00F300EA" w14:paraId="6AF6EC77"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6924AE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54F8FBF" w14:textId="77777777" w:rsidR="00F300EA" w:rsidRPr="00F300EA" w:rsidRDefault="00F300EA" w:rsidP="00F300EA">
            <w:pPr>
              <w:jc w:val="right"/>
              <w:rPr>
                <w:color w:val="000000"/>
                <w:sz w:val="20"/>
                <w:szCs w:val="20"/>
              </w:rPr>
            </w:pPr>
            <w:r w:rsidRPr="00F300EA">
              <w:rPr>
                <w:color w:val="000000"/>
                <w:sz w:val="20"/>
                <w:szCs w:val="20"/>
              </w:rPr>
              <w:t>4</w:t>
            </w:r>
          </w:p>
        </w:tc>
        <w:tc>
          <w:tcPr>
            <w:tcW w:w="2960" w:type="dxa"/>
            <w:gridSpan w:val="3"/>
            <w:tcBorders>
              <w:top w:val="nil"/>
              <w:left w:val="nil"/>
              <w:bottom w:val="nil"/>
              <w:right w:val="nil"/>
            </w:tcBorders>
            <w:shd w:val="clear" w:color="auto" w:fill="auto"/>
            <w:hideMark/>
          </w:tcPr>
          <w:p w14:paraId="084A95D1" w14:textId="77777777" w:rsidR="00F300EA" w:rsidRPr="00F300EA" w:rsidRDefault="00F300EA" w:rsidP="00F300EA">
            <w:pPr>
              <w:rPr>
                <w:color w:val="000000"/>
                <w:sz w:val="20"/>
                <w:szCs w:val="20"/>
              </w:rPr>
            </w:pPr>
            <w:r w:rsidRPr="00F300EA">
              <w:rPr>
                <w:color w:val="000000"/>
                <w:sz w:val="20"/>
                <w:szCs w:val="20"/>
              </w:rPr>
              <w:t>М</w:t>
            </w:r>
          </w:p>
        </w:tc>
        <w:tc>
          <w:tcPr>
            <w:tcW w:w="844" w:type="dxa"/>
            <w:tcBorders>
              <w:top w:val="nil"/>
              <w:left w:val="nil"/>
              <w:bottom w:val="nil"/>
              <w:right w:val="nil"/>
            </w:tcBorders>
            <w:shd w:val="clear" w:color="auto" w:fill="auto"/>
            <w:hideMark/>
          </w:tcPr>
          <w:p w14:paraId="3062171E"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3E1DA979"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12FB5D0D"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502D8A3F"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7E1D7A82" w14:textId="77777777" w:rsidR="00F300EA" w:rsidRPr="00F300EA" w:rsidRDefault="00F300EA" w:rsidP="00F300EA">
            <w:pPr>
              <w:jc w:val="right"/>
              <w:rPr>
                <w:color w:val="000000"/>
                <w:sz w:val="20"/>
                <w:szCs w:val="20"/>
              </w:rPr>
            </w:pPr>
            <w:r w:rsidRPr="00F300EA">
              <w:rPr>
                <w:color w:val="000000"/>
                <w:sz w:val="20"/>
                <w:szCs w:val="20"/>
              </w:rPr>
              <w:t>0,44</w:t>
            </w:r>
          </w:p>
        </w:tc>
        <w:tc>
          <w:tcPr>
            <w:tcW w:w="850" w:type="dxa"/>
            <w:tcBorders>
              <w:top w:val="nil"/>
              <w:left w:val="nil"/>
              <w:bottom w:val="nil"/>
              <w:right w:val="nil"/>
            </w:tcBorders>
            <w:shd w:val="clear" w:color="auto" w:fill="auto"/>
            <w:hideMark/>
          </w:tcPr>
          <w:p w14:paraId="4BF1D572" w14:textId="77777777" w:rsidR="00F300EA" w:rsidRPr="00F300EA" w:rsidRDefault="00F300EA" w:rsidP="00F300EA">
            <w:pPr>
              <w:jc w:val="right"/>
              <w:rPr>
                <w:color w:val="000000"/>
                <w:sz w:val="20"/>
                <w:szCs w:val="20"/>
              </w:rPr>
            </w:pPr>
          </w:p>
        </w:tc>
        <w:tc>
          <w:tcPr>
            <w:tcW w:w="1134" w:type="dxa"/>
            <w:tcBorders>
              <w:top w:val="nil"/>
              <w:left w:val="nil"/>
              <w:bottom w:val="nil"/>
              <w:right w:val="nil"/>
            </w:tcBorders>
            <w:shd w:val="clear" w:color="auto" w:fill="auto"/>
            <w:hideMark/>
          </w:tcPr>
          <w:p w14:paraId="179658F3" w14:textId="77777777" w:rsidR="00F300EA" w:rsidRPr="00F300EA" w:rsidRDefault="00F300EA" w:rsidP="00F300EA">
            <w:pPr>
              <w:jc w:val="right"/>
              <w:rPr>
                <w:color w:val="000000"/>
                <w:sz w:val="20"/>
                <w:szCs w:val="20"/>
              </w:rPr>
            </w:pPr>
            <w:r w:rsidRPr="00F300EA">
              <w:rPr>
                <w:color w:val="000000"/>
                <w:sz w:val="20"/>
                <w:szCs w:val="20"/>
              </w:rPr>
              <w:t>2,20</w:t>
            </w:r>
          </w:p>
        </w:tc>
        <w:tc>
          <w:tcPr>
            <w:tcW w:w="1134" w:type="dxa"/>
            <w:tcBorders>
              <w:top w:val="nil"/>
              <w:left w:val="nil"/>
              <w:bottom w:val="nil"/>
              <w:right w:val="nil"/>
            </w:tcBorders>
            <w:shd w:val="clear" w:color="auto" w:fill="auto"/>
            <w:hideMark/>
          </w:tcPr>
          <w:p w14:paraId="7DDF1048" w14:textId="77777777" w:rsidR="00F300EA" w:rsidRPr="00F300EA" w:rsidRDefault="00F300EA" w:rsidP="00F300EA">
            <w:pPr>
              <w:jc w:val="center"/>
              <w:rPr>
                <w:color w:val="000000"/>
                <w:sz w:val="20"/>
                <w:szCs w:val="20"/>
              </w:rPr>
            </w:pPr>
            <w:r w:rsidRPr="00F300E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71808839" w14:textId="77777777" w:rsidR="00F300EA" w:rsidRPr="00F300EA" w:rsidRDefault="00F300EA" w:rsidP="00F300EA">
            <w:pPr>
              <w:jc w:val="right"/>
              <w:rPr>
                <w:color w:val="000000"/>
                <w:sz w:val="20"/>
                <w:szCs w:val="20"/>
              </w:rPr>
            </w:pPr>
            <w:r w:rsidRPr="00F300EA">
              <w:rPr>
                <w:color w:val="000000"/>
                <w:sz w:val="20"/>
                <w:szCs w:val="20"/>
              </w:rPr>
              <w:t>16,35</w:t>
            </w:r>
          </w:p>
        </w:tc>
      </w:tr>
      <w:tr w:rsidR="00F300EA" w:rsidRPr="00F300EA" w14:paraId="0BCA09E1" w14:textId="77777777" w:rsidTr="00F300EA">
        <w:trPr>
          <w:trHeight w:val="465"/>
        </w:trPr>
        <w:tc>
          <w:tcPr>
            <w:tcW w:w="1133" w:type="dxa"/>
            <w:tcBorders>
              <w:top w:val="nil"/>
              <w:left w:val="single" w:sz="4" w:space="0" w:color="auto"/>
              <w:bottom w:val="nil"/>
              <w:right w:val="nil"/>
            </w:tcBorders>
            <w:shd w:val="clear" w:color="auto" w:fill="auto"/>
            <w:hideMark/>
          </w:tcPr>
          <w:p w14:paraId="1DDA7184" w14:textId="77777777" w:rsidR="00F300EA" w:rsidRPr="00F300EA" w:rsidRDefault="00F300EA" w:rsidP="00F300EA">
            <w:pPr>
              <w:jc w:val="right"/>
              <w:rPr>
                <w:color w:val="000000"/>
                <w:sz w:val="20"/>
                <w:szCs w:val="20"/>
              </w:rPr>
            </w:pPr>
            <w:r w:rsidRPr="00F300EA">
              <w:rPr>
                <w:color w:val="000000"/>
                <w:sz w:val="20"/>
                <w:szCs w:val="20"/>
              </w:rPr>
              <w:t>Н</w:t>
            </w:r>
          </w:p>
        </w:tc>
        <w:tc>
          <w:tcPr>
            <w:tcW w:w="2128" w:type="dxa"/>
            <w:tcBorders>
              <w:top w:val="nil"/>
              <w:left w:val="nil"/>
              <w:bottom w:val="nil"/>
              <w:right w:val="nil"/>
            </w:tcBorders>
            <w:shd w:val="clear" w:color="auto" w:fill="auto"/>
            <w:hideMark/>
          </w:tcPr>
          <w:p w14:paraId="6041982A" w14:textId="77777777" w:rsidR="00F300EA" w:rsidRPr="00F300EA" w:rsidRDefault="00F300EA" w:rsidP="00F300EA">
            <w:pPr>
              <w:jc w:val="right"/>
              <w:rPr>
                <w:i/>
                <w:iCs/>
                <w:color w:val="000000"/>
                <w:sz w:val="20"/>
                <w:szCs w:val="20"/>
              </w:rPr>
            </w:pPr>
            <w:r w:rsidRPr="00F300EA">
              <w:rPr>
                <w:i/>
                <w:iCs/>
                <w:color w:val="000000"/>
                <w:sz w:val="20"/>
                <w:szCs w:val="20"/>
              </w:rPr>
              <w:t>04.3.02.09</w:t>
            </w:r>
          </w:p>
        </w:tc>
        <w:tc>
          <w:tcPr>
            <w:tcW w:w="2960" w:type="dxa"/>
            <w:gridSpan w:val="3"/>
            <w:tcBorders>
              <w:top w:val="nil"/>
              <w:left w:val="nil"/>
              <w:bottom w:val="nil"/>
              <w:right w:val="nil"/>
            </w:tcBorders>
            <w:shd w:val="clear" w:color="auto" w:fill="auto"/>
            <w:hideMark/>
          </w:tcPr>
          <w:p w14:paraId="4F775A79" w14:textId="77777777" w:rsidR="00F300EA" w:rsidRPr="00F300EA" w:rsidRDefault="00F300EA" w:rsidP="00F300EA">
            <w:pPr>
              <w:rPr>
                <w:i/>
                <w:iCs/>
                <w:color w:val="000000"/>
                <w:sz w:val="20"/>
                <w:szCs w:val="20"/>
              </w:rPr>
            </w:pPr>
            <w:r w:rsidRPr="00F300EA">
              <w:rPr>
                <w:i/>
                <w:iCs/>
                <w:color w:val="000000"/>
                <w:sz w:val="20"/>
                <w:szCs w:val="20"/>
              </w:rPr>
              <w:t>Смеси сухие гидроизоляционные проникающие</w:t>
            </w:r>
          </w:p>
        </w:tc>
        <w:tc>
          <w:tcPr>
            <w:tcW w:w="844" w:type="dxa"/>
            <w:tcBorders>
              <w:top w:val="nil"/>
              <w:left w:val="nil"/>
              <w:bottom w:val="nil"/>
              <w:right w:val="nil"/>
            </w:tcBorders>
            <w:shd w:val="clear" w:color="auto" w:fill="auto"/>
            <w:hideMark/>
          </w:tcPr>
          <w:p w14:paraId="30D6BE48" w14:textId="77777777" w:rsidR="00F300EA" w:rsidRPr="00F300EA" w:rsidRDefault="00F300EA" w:rsidP="00F300EA">
            <w:pPr>
              <w:jc w:val="center"/>
              <w:rPr>
                <w:i/>
                <w:iCs/>
                <w:color w:val="000000"/>
                <w:sz w:val="20"/>
                <w:szCs w:val="20"/>
              </w:rPr>
            </w:pPr>
            <w:r w:rsidRPr="00F300EA">
              <w:rPr>
                <w:i/>
                <w:iCs/>
                <w:color w:val="000000"/>
                <w:sz w:val="20"/>
                <w:szCs w:val="20"/>
              </w:rPr>
              <w:t>кг</w:t>
            </w:r>
          </w:p>
        </w:tc>
        <w:tc>
          <w:tcPr>
            <w:tcW w:w="838" w:type="dxa"/>
            <w:tcBorders>
              <w:top w:val="nil"/>
              <w:left w:val="nil"/>
              <w:bottom w:val="nil"/>
              <w:right w:val="nil"/>
            </w:tcBorders>
            <w:shd w:val="clear" w:color="auto" w:fill="auto"/>
            <w:hideMark/>
          </w:tcPr>
          <w:p w14:paraId="394EA055" w14:textId="77777777" w:rsidR="00F300EA" w:rsidRPr="00F300EA" w:rsidRDefault="00F300EA" w:rsidP="00F300EA">
            <w:pPr>
              <w:jc w:val="center"/>
              <w:rPr>
                <w:i/>
                <w:iCs/>
                <w:color w:val="000000"/>
                <w:sz w:val="20"/>
                <w:szCs w:val="20"/>
              </w:rPr>
            </w:pPr>
            <w:r w:rsidRPr="00F300EA">
              <w:rPr>
                <w:i/>
                <w:iCs/>
                <w:color w:val="000000"/>
                <w:sz w:val="20"/>
                <w:szCs w:val="20"/>
              </w:rPr>
              <w:t>23,32</w:t>
            </w:r>
          </w:p>
        </w:tc>
        <w:tc>
          <w:tcPr>
            <w:tcW w:w="994" w:type="dxa"/>
            <w:tcBorders>
              <w:top w:val="nil"/>
              <w:left w:val="nil"/>
              <w:bottom w:val="nil"/>
              <w:right w:val="nil"/>
            </w:tcBorders>
            <w:shd w:val="clear" w:color="auto" w:fill="auto"/>
            <w:hideMark/>
          </w:tcPr>
          <w:p w14:paraId="18699DFF" w14:textId="77777777" w:rsidR="00F300EA" w:rsidRPr="00F300EA" w:rsidRDefault="00F300EA" w:rsidP="00F300EA">
            <w:pPr>
              <w:jc w:val="center"/>
              <w:rPr>
                <w:i/>
                <w:iCs/>
                <w:color w:val="000000"/>
                <w:sz w:val="20"/>
                <w:szCs w:val="20"/>
              </w:rPr>
            </w:pPr>
          </w:p>
        </w:tc>
        <w:tc>
          <w:tcPr>
            <w:tcW w:w="1417" w:type="dxa"/>
            <w:tcBorders>
              <w:top w:val="nil"/>
              <w:left w:val="nil"/>
              <w:bottom w:val="nil"/>
              <w:right w:val="nil"/>
            </w:tcBorders>
            <w:shd w:val="clear" w:color="auto" w:fill="auto"/>
            <w:hideMark/>
          </w:tcPr>
          <w:p w14:paraId="26DEED32" w14:textId="77777777" w:rsidR="00F300EA" w:rsidRPr="00F300EA" w:rsidRDefault="00F300EA" w:rsidP="00F300EA">
            <w:pPr>
              <w:jc w:val="center"/>
              <w:rPr>
                <w:i/>
                <w:iCs/>
                <w:color w:val="000000"/>
                <w:sz w:val="20"/>
                <w:szCs w:val="20"/>
              </w:rPr>
            </w:pPr>
            <w:r w:rsidRPr="00F300EA">
              <w:rPr>
                <w:i/>
                <w:iCs/>
                <w:color w:val="000000"/>
                <w:sz w:val="20"/>
                <w:szCs w:val="20"/>
              </w:rPr>
              <w:t>116,6</w:t>
            </w:r>
          </w:p>
        </w:tc>
        <w:tc>
          <w:tcPr>
            <w:tcW w:w="993" w:type="dxa"/>
            <w:tcBorders>
              <w:top w:val="nil"/>
              <w:left w:val="nil"/>
              <w:bottom w:val="nil"/>
              <w:right w:val="nil"/>
            </w:tcBorders>
            <w:shd w:val="clear" w:color="auto" w:fill="auto"/>
            <w:hideMark/>
          </w:tcPr>
          <w:p w14:paraId="513E5B6C" w14:textId="77777777" w:rsidR="00F300EA" w:rsidRPr="00F300EA" w:rsidRDefault="00F300EA" w:rsidP="00F300EA">
            <w:pPr>
              <w:jc w:val="center"/>
              <w:rPr>
                <w:i/>
                <w:iCs/>
                <w:color w:val="000000"/>
                <w:sz w:val="20"/>
                <w:szCs w:val="20"/>
              </w:rPr>
            </w:pPr>
          </w:p>
        </w:tc>
        <w:tc>
          <w:tcPr>
            <w:tcW w:w="850" w:type="dxa"/>
            <w:tcBorders>
              <w:top w:val="nil"/>
              <w:left w:val="nil"/>
              <w:bottom w:val="nil"/>
              <w:right w:val="nil"/>
            </w:tcBorders>
            <w:shd w:val="clear" w:color="auto" w:fill="auto"/>
            <w:hideMark/>
          </w:tcPr>
          <w:p w14:paraId="60462A48"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7ED0E325"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2EA6FE39"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773AD3E"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CF70A04" w14:textId="77777777" w:rsidTr="00F300EA">
        <w:trPr>
          <w:trHeight w:val="300"/>
        </w:trPr>
        <w:tc>
          <w:tcPr>
            <w:tcW w:w="1133" w:type="dxa"/>
            <w:tcBorders>
              <w:top w:val="nil"/>
              <w:left w:val="single" w:sz="4" w:space="0" w:color="auto"/>
              <w:bottom w:val="nil"/>
              <w:right w:val="nil"/>
            </w:tcBorders>
            <w:shd w:val="clear" w:color="auto" w:fill="auto"/>
            <w:hideMark/>
          </w:tcPr>
          <w:p w14:paraId="60E9B4DC"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0CC37A3"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357F2848" w14:textId="77777777" w:rsidR="00F300EA" w:rsidRPr="00F300EA" w:rsidRDefault="00F300EA" w:rsidP="00F300EA">
            <w:pPr>
              <w:rPr>
                <w:color w:val="000000"/>
                <w:sz w:val="20"/>
                <w:szCs w:val="20"/>
              </w:rPr>
            </w:pPr>
            <w:r w:rsidRPr="00F300EA">
              <w:rPr>
                <w:color w:val="000000"/>
                <w:sz w:val="20"/>
                <w:szCs w:val="20"/>
              </w:rPr>
              <w:t>ЗТ</w:t>
            </w:r>
          </w:p>
        </w:tc>
        <w:tc>
          <w:tcPr>
            <w:tcW w:w="844" w:type="dxa"/>
            <w:tcBorders>
              <w:top w:val="nil"/>
              <w:left w:val="nil"/>
              <w:bottom w:val="nil"/>
              <w:right w:val="nil"/>
            </w:tcBorders>
            <w:shd w:val="clear" w:color="auto" w:fill="auto"/>
            <w:hideMark/>
          </w:tcPr>
          <w:p w14:paraId="6A39113F"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2A5780F2" w14:textId="77777777" w:rsidR="00F300EA" w:rsidRPr="00F300EA" w:rsidRDefault="00F300EA" w:rsidP="00F300EA">
            <w:pPr>
              <w:jc w:val="center"/>
              <w:rPr>
                <w:color w:val="000000"/>
                <w:sz w:val="20"/>
                <w:szCs w:val="20"/>
              </w:rPr>
            </w:pPr>
            <w:r w:rsidRPr="00F300EA">
              <w:rPr>
                <w:color w:val="000000"/>
                <w:sz w:val="20"/>
                <w:szCs w:val="20"/>
              </w:rPr>
              <w:t>2,01</w:t>
            </w:r>
          </w:p>
        </w:tc>
        <w:tc>
          <w:tcPr>
            <w:tcW w:w="994" w:type="dxa"/>
            <w:tcBorders>
              <w:top w:val="nil"/>
              <w:left w:val="nil"/>
              <w:bottom w:val="nil"/>
              <w:right w:val="nil"/>
            </w:tcBorders>
            <w:shd w:val="clear" w:color="auto" w:fill="auto"/>
            <w:hideMark/>
          </w:tcPr>
          <w:p w14:paraId="79FA7C55" w14:textId="77777777" w:rsidR="00F300EA" w:rsidRPr="00F300EA" w:rsidRDefault="00F300EA" w:rsidP="00F300EA">
            <w:pPr>
              <w:jc w:val="center"/>
              <w:rPr>
                <w:color w:val="000000"/>
                <w:sz w:val="20"/>
                <w:szCs w:val="20"/>
              </w:rPr>
            </w:pPr>
            <w:r w:rsidRPr="00F300EA">
              <w:rPr>
                <w:color w:val="000000"/>
                <w:sz w:val="20"/>
                <w:szCs w:val="20"/>
              </w:rPr>
              <w:t>1,25</w:t>
            </w:r>
          </w:p>
        </w:tc>
        <w:tc>
          <w:tcPr>
            <w:tcW w:w="1417" w:type="dxa"/>
            <w:tcBorders>
              <w:top w:val="nil"/>
              <w:left w:val="nil"/>
              <w:bottom w:val="nil"/>
              <w:right w:val="nil"/>
            </w:tcBorders>
            <w:shd w:val="clear" w:color="auto" w:fill="auto"/>
            <w:hideMark/>
          </w:tcPr>
          <w:p w14:paraId="1980C078" w14:textId="77777777" w:rsidR="00F300EA" w:rsidRPr="00F300EA" w:rsidRDefault="00F300EA" w:rsidP="00F300EA">
            <w:pPr>
              <w:jc w:val="center"/>
              <w:rPr>
                <w:color w:val="000000"/>
                <w:sz w:val="20"/>
                <w:szCs w:val="20"/>
              </w:rPr>
            </w:pPr>
            <w:r w:rsidRPr="00F300EA">
              <w:rPr>
                <w:color w:val="000000"/>
                <w:sz w:val="20"/>
                <w:szCs w:val="20"/>
              </w:rPr>
              <w:t>12,5625</w:t>
            </w:r>
          </w:p>
        </w:tc>
        <w:tc>
          <w:tcPr>
            <w:tcW w:w="993" w:type="dxa"/>
            <w:tcBorders>
              <w:top w:val="nil"/>
              <w:left w:val="nil"/>
              <w:bottom w:val="nil"/>
              <w:right w:val="nil"/>
            </w:tcBorders>
            <w:shd w:val="clear" w:color="auto" w:fill="auto"/>
            <w:hideMark/>
          </w:tcPr>
          <w:p w14:paraId="7B646B2B"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56705DEF"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FD089D8"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6E44EC26"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5244EFC"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33ACB85" w14:textId="77777777" w:rsidTr="00F300EA">
        <w:trPr>
          <w:trHeight w:val="300"/>
        </w:trPr>
        <w:tc>
          <w:tcPr>
            <w:tcW w:w="1133" w:type="dxa"/>
            <w:tcBorders>
              <w:top w:val="nil"/>
              <w:left w:val="single" w:sz="4" w:space="0" w:color="auto"/>
              <w:bottom w:val="nil"/>
              <w:right w:val="nil"/>
            </w:tcBorders>
            <w:shd w:val="clear" w:color="auto" w:fill="auto"/>
            <w:hideMark/>
          </w:tcPr>
          <w:p w14:paraId="6C480794" w14:textId="77777777" w:rsidR="00F300EA" w:rsidRPr="00F300EA" w:rsidRDefault="00F300EA" w:rsidP="00F300EA">
            <w:pPr>
              <w:jc w:val="right"/>
              <w:rPr>
                <w:color w:val="000000"/>
                <w:sz w:val="20"/>
                <w:szCs w:val="20"/>
              </w:rPr>
            </w:pPr>
            <w:r w:rsidRPr="00F300EA">
              <w:rPr>
                <w:color w:val="000000"/>
                <w:sz w:val="20"/>
                <w:szCs w:val="20"/>
              </w:rPr>
              <w:lastRenderedPageBreak/>
              <w:t> </w:t>
            </w:r>
          </w:p>
        </w:tc>
        <w:tc>
          <w:tcPr>
            <w:tcW w:w="2128" w:type="dxa"/>
            <w:tcBorders>
              <w:top w:val="nil"/>
              <w:left w:val="nil"/>
              <w:bottom w:val="nil"/>
              <w:right w:val="nil"/>
            </w:tcBorders>
            <w:shd w:val="clear" w:color="auto" w:fill="auto"/>
            <w:hideMark/>
          </w:tcPr>
          <w:p w14:paraId="2257A796"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17C4F1D9" w14:textId="77777777" w:rsidR="00F300EA" w:rsidRPr="00F300EA" w:rsidRDefault="00F300EA" w:rsidP="00F300EA">
            <w:pPr>
              <w:rPr>
                <w:color w:val="000000"/>
                <w:sz w:val="20"/>
                <w:szCs w:val="20"/>
              </w:rPr>
            </w:pPr>
            <w:r w:rsidRPr="00F300EA">
              <w:rPr>
                <w:color w:val="000000"/>
                <w:sz w:val="20"/>
                <w:szCs w:val="20"/>
              </w:rPr>
              <w:t>ЗТм</w:t>
            </w:r>
          </w:p>
        </w:tc>
        <w:tc>
          <w:tcPr>
            <w:tcW w:w="844" w:type="dxa"/>
            <w:tcBorders>
              <w:top w:val="nil"/>
              <w:left w:val="nil"/>
              <w:bottom w:val="nil"/>
              <w:right w:val="nil"/>
            </w:tcBorders>
            <w:shd w:val="clear" w:color="auto" w:fill="auto"/>
            <w:hideMark/>
          </w:tcPr>
          <w:p w14:paraId="797EC8D4" w14:textId="77777777" w:rsidR="00F300EA" w:rsidRPr="00F300EA" w:rsidRDefault="00F300EA" w:rsidP="00F300EA">
            <w:pPr>
              <w:jc w:val="center"/>
              <w:rPr>
                <w:color w:val="000000"/>
                <w:sz w:val="20"/>
                <w:szCs w:val="20"/>
              </w:rPr>
            </w:pPr>
            <w:r w:rsidRPr="00F300EA">
              <w:rPr>
                <w:color w:val="000000"/>
                <w:sz w:val="20"/>
                <w:szCs w:val="20"/>
              </w:rPr>
              <w:t>чел.-ч</w:t>
            </w:r>
          </w:p>
        </w:tc>
        <w:tc>
          <w:tcPr>
            <w:tcW w:w="838" w:type="dxa"/>
            <w:tcBorders>
              <w:top w:val="nil"/>
              <w:left w:val="nil"/>
              <w:bottom w:val="nil"/>
              <w:right w:val="nil"/>
            </w:tcBorders>
            <w:shd w:val="clear" w:color="auto" w:fill="auto"/>
            <w:hideMark/>
          </w:tcPr>
          <w:p w14:paraId="0FEB534C" w14:textId="77777777" w:rsidR="00F300EA" w:rsidRPr="00F300EA" w:rsidRDefault="00F300EA" w:rsidP="00F300EA">
            <w:pPr>
              <w:jc w:val="center"/>
              <w:rPr>
                <w:color w:val="000000"/>
                <w:sz w:val="20"/>
                <w:szCs w:val="20"/>
              </w:rPr>
            </w:pPr>
            <w:r w:rsidRPr="00F300EA">
              <w:rPr>
                <w:color w:val="000000"/>
                <w:sz w:val="20"/>
                <w:szCs w:val="20"/>
              </w:rPr>
              <w:t>0,02</w:t>
            </w:r>
          </w:p>
        </w:tc>
        <w:tc>
          <w:tcPr>
            <w:tcW w:w="994" w:type="dxa"/>
            <w:tcBorders>
              <w:top w:val="nil"/>
              <w:left w:val="nil"/>
              <w:bottom w:val="nil"/>
              <w:right w:val="nil"/>
            </w:tcBorders>
            <w:shd w:val="clear" w:color="auto" w:fill="auto"/>
            <w:hideMark/>
          </w:tcPr>
          <w:p w14:paraId="51E73BD6" w14:textId="77777777" w:rsidR="00F300EA" w:rsidRPr="00F300EA" w:rsidRDefault="00F300EA" w:rsidP="00F300EA">
            <w:pPr>
              <w:jc w:val="center"/>
              <w:rPr>
                <w:color w:val="000000"/>
                <w:sz w:val="20"/>
                <w:szCs w:val="20"/>
              </w:rPr>
            </w:pPr>
            <w:r w:rsidRPr="00F300EA">
              <w:rPr>
                <w:color w:val="000000"/>
                <w:sz w:val="20"/>
                <w:szCs w:val="20"/>
              </w:rPr>
              <w:t>1,25</w:t>
            </w:r>
          </w:p>
        </w:tc>
        <w:tc>
          <w:tcPr>
            <w:tcW w:w="1417" w:type="dxa"/>
            <w:tcBorders>
              <w:top w:val="nil"/>
              <w:left w:val="nil"/>
              <w:bottom w:val="nil"/>
              <w:right w:val="nil"/>
            </w:tcBorders>
            <w:shd w:val="clear" w:color="auto" w:fill="auto"/>
            <w:hideMark/>
          </w:tcPr>
          <w:p w14:paraId="2EEF678C" w14:textId="77777777" w:rsidR="00F300EA" w:rsidRPr="00F300EA" w:rsidRDefault="00F300EA" w:rsidP="00F300EA">
            <w:pPr>
              <w:jc w:val="center"/>
              <w:rPr>
                <w:color w:val="000000"/>
                <w:sz w:val="20"/>
                <w:szCs w:val="20"/>
              </w:rPr>
            </w:pPr>
            <w:r w:rsidRPr="00F300EA">
              <w:rPr>
                <w:color w:val="000000"/>
                <w:sz w:val="20"/>
                <w:szCs w:val="20"/>
              </w:rPr>
              <w:t>0,125</w:t>
            </w:r>
          </w:p>
        </w:tc>
        <w:tc>
          <w:tcPr>
            <w:tcW w:w="993" w:type="dxa"/>
            <w:tcBorders>
              <w:top w:val="nil"/>
              <w:left w:val="nil"/>
              <w:bottom w:val="nil"/>
              <w:right w:val="nil"/>
            </w:tcBorders>
            <w:shd w:val="clear" w:color="auto" w:fill="auto"/>
            <w:hideMark/>
          </w:tcPr>
          <w:p w14:paraId="3164216E"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69633BF2"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1EFF9B97" w14:textId="77777777" w:rsidR="00F300EA" w:rsidRPr="00F300EA" w:rsidRDefault="00F300EA" w:rsidP="00F300EA">
            <w:pPr>
              <w:jc w:val="center"/>
              <w:rPr>
                <w:sz w:val="20"/>
                <w:szCs w:val="20"/>
              </w:rPr>
            </w:pPr>
          </w:p>
        </w:tc>
        <w:tc>
          <w:tcPr>
            <w:tcW w:w="1134" w:type="dxa"/>
            <w:tcBorders>
              <w:top w:val="nil"/>
              <w:left w:val="nil"/>
              <w:bottom w:val="nil"/>
              <w:right w:val="nil"/>
            </w:tcBorders>
            <w:shd w:val="clear" w:color="auto" w:fill="auto"/>
            <w:hideMark/>
          </w:tcPr>
          <w:p w14:paraId="4F00C02E"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AD973C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F930C0A" w14:textId="77777777" w:rsidTr="00F300EA">
        <w:trPr>
          <w:trHeight w:val="300"/>
        </w:trPr>
        <w:tc>
          <w:tcPr>
            <w:tcW w:w="1133" w:type="dxa"/>
            <w:tcBorders>
              <w:top w:val="nil"/>
              <w:left w:val="single" w:sz="4" w:space="0" w:color="auto"/>
              <w:bottom w:val="nil"/>
              <w:right w:val="nil"/>
            </w:tcBorders>
            <w:shd w:val="clear" w:color="auto" w:fill="auto"/>
            <w:hideMark/>
          </w:tcPr>
          <w:p w14:paraId="719E7279" w14:textId="77777777" w:rsidR="00F300EA" w:rsidRPr="00F300EA" w:rsidRDefault="00F300EA" w:rsidP="00F300EA">
            <w:pPr>
              <w:jc w:val="cente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69A7EE5" w14:textId="77777777" w:rsidR="00F300EA" w:rsidRPr="00F300EA" w:rsidRDefault="00F300EA" w:rsidP="00F300E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5003099B" w14:textId="77777777" w:rsidR="00F300EA" w:rsidRPr="00F300EA" w:rsidRDefault="00F300EA" w:rsidP="00F300EA">
            <w:pPr>
              <w:rPr>
                <w:color w:val="000000"/>
                <w:sz w:val="20"/>
                <w:szCs w:val="20"/>
              </w:rPr>
            </w:pPr>
            <w:r w:rsidRPr="00F300E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1F946729" w14:textId="77777777" w:rsidR="00F300EA" w:rsidRPr="00F300EA" w:rsidRDefault="00F300EA" w:rsidP="00F300EA">
            <w:pPr>
              <w:jc w:val="center"/>
              <w:rPr>
                <w:color w:val="000000"/>
                <w:sz w:val="20"/>
                <w:szCs w:val="20"/>
              </w:rPr>
            </w:pPr>
            <w:r w:rsidRPr="00F300EA">
              <w:rPr>
                <w:color w:val="000000"/>
                <w:sz w:val="20"/>
                <w:szCs w:val="20"/>
              </w:rPr>
              <w:t> </w:t>
            </w:r>
          </w:p>
        </w:tc>
        <w:tc>
          <w:tcPr>
            <w:tcW w:w="838" w:type="dxa"/>
            <w:tcBorders>
              <w:top w:val="single" w:sz="4" w:space="0" w:color="auto"/>
              <w:left w:val="nil"/>
              <w:bottom w:val="nil"/>
              <w:right w:val="nil"/>
            </w:tcBorders>
            <w:shd w:val="clear" w:color="auto" w:fill="auto"/>
            <w:hideMark/>
          </w:tcPr>
          <w:p w14:paraId="1B46604C" w14:textId="77777777" w:rsidR="00F300EA" w:rsidRPr="00F300EA" w:rsidRDefault="00F300EA" w:rsidP="00F300EA">
            <w:pPr>
              <w:jc w:val="center"/>
              <w:rPr>
                <w:color w:val="000000"/>
                <w:sz w:val="20"/>
                <w:szCs w:val="20"/>
              </w:rPr>
            </w:pPr>
            <w:r w:rsidRPr="00F300EA">
              <w:rPr>
                <w:color w:val="000000"/>
                <w:sz w:val="20"/>
                <w:szCs w:val="20"/>
              </w:rPr>
              <w:t> </w:t>
            </w:r>
          </w:p>
        </w:tc>
        <w:tc>
          <w:tcPr>
            <w:tcW w:w="994" w:type="dxa"/>
            <w:tcBorders>
              <w:top w:val="single" w:sz="4" w:space="0" w:color="auto"/>
              <w:left w:val="nil"/>
              <w:bottom w:val="nil"/>
              <w:right w:val="nil"/>
            </w:tcBorders>
            <w:shd w:val="clear" w:color="auto" w:fill="auto"/>
            <w:hideMark/>
          </w:tcPr>
          <w:p w14:paraId="75E8F343" w14:textId="77777777" w:rsidR="00F300EA" w:rsidRPr="00F300EA" w:rsidRDefault="00F300EA" w:rsidP="00F300EA">
            <w:pPr>
              <w:jc w:val="center"/>
              <w:rPr>
                <w:color w:val="000000"/>
                <w:sz w:val="20"/>
                <w:szCs w:val="20"/>
              </w:rPr>
            </w:pPr>
            <w:r w:rsidRPr="00F300EA">
              <w:rPr>
                <w:color w:val="000000"/>
                <w:sz w:val="20"/>
                <w:szCs w:val="20"/>
              </w:rPr>
              <w:t> </w:t>
            </w:r>
          </w:p>
        </w:tc>
        <w:tc>
          <w:tcPr>
            <w:tcW w:w="1417" w:type="dxa"/>
            <w:tcBorders>
              <w:top w:val="single" w:sz="4" w:space="0" w:color="auto"/>
              <w:left w:val="nil"/>
              <w:bottom w:val="nil"/>
              <w:right w:val="nil"/>
            </w:tcBorders>
            <w:shd w:val="clear" w:color="auto" w:fill="auto"/>
            <w:hideMark/>
          </w:tcPr>
          <w:p w14:paraId="04C93F43" w14:textId="77777777" w:rsidR="00F300EA" w:rsidRPr="00F300EA" w:rsidRDefault="00F300EA" w:rsidP="00F300EA">
            <w:pPr>
              <w:jc w:val="center"/>
              <w:rPr>
                <w:color w:val="000000"/>
                <w:sz w:val="20"/>
                <w:szCs w:val="20"/>
              </w:rPr>
            </w:pPr>
            <w:r w:rsidRPr="00F300EA">
              <w:rPr>
                <w:color w:val="000000"/>
                <w:sz w:val="20"/>
                <w:szCs w:val="20"/>
              </w:rPr>
              <w:t> </w:t>
            </w:r>
          </w:p>
        </w:tc>
        <w:tc>
          <w:tcPr>
            <w:tcW w:w="993" w:type="dxa"/>
            <w:tcBorders>
              <w:top w:val="single" w:sz="4" w:space="0" w:color="auto"/>
              <w:left w:val="nil"/>
              <w:bottom w:val="nil"/>
              <w:right w:val="nil"/>
            </w:tcBorders>
            <w:shd w:val="clear" w:color="auto" w:fill="auto"/>
            <w:hideMark/>
          </w:tcPr>
          <w:p w14:paraId="378CB2CD" w14:textId="77777777" w:rsidR="00F300EA" w:rsidRPr="00F300EA" w:rsidRDefault="00F300EA" w:rsidP="00F300EA">
            <w:pPr>
              <w:jc w:val="right"/>
              <w:rPr>
                <w:color w:val="000000"/>
                <w:sz w:val="20"/>
                <w:szCs w:val="20"/>
              </w:rPr>
            </w:pPr>
            <w:r w:rsidRPr="00F300EA">
              <w:rPr>
                <w:color w:val="000000"/>
                <w:sz w:val="20"/>
                <w:szCs w:val="20"/>
              </w:rPr>
              <w:t>19,13</w:t>
            </w:r>
          </w:p>
        </w:tc>
        <w:tc>
          <w:tcPr>
            <w:tcW w:w="850" w:type="dxa"/>
            <w:tcBorders>
              <w:top w:val="single" w:sz="4" w:space="0" w:color="auto"/>
              <w:left w:val="nil"/>
              <w:bottom w:val="nil"/>
              <w:right w:val="nil"/>
            </w:tcBorders>
            <w:shd w:val="clear" w:color="auto" w:fill="auto"/>
            <w:hideMark/>
          </w:tcPr>
          <w:p w14:paraId="2BB42490" w14:textId="77777777" w:rsidR="00F300EA" w:rsidRPr="00F300EA" w:rsidRDefault="00F300EA" w:rsidP="00F300EA">
            <w:pPr>
              <w:jc w:val="center"/>
              <w:rPr>
                <w:color w:val="000000"/>
                <w:sz w:val="20"/>
                <w:szCs w:val="20"/>
              </w:rPr>
            </w:pPr>
            <w:r w:rsidRPr="00F300EA">
              <w:rPr>
                <w:color w:val="000000"/>
                <w:sz w:val="20"/>
                <w:szCs w:val="20"/>
              </w:rPr>
              <w:t> </w:t>
            </w:r>
          </w:p>
        </w:tc>
        <w:tc>
          <w:tcPr>
            <w:tcW w:w="1134" w:type="dxa"/>
            <w:tcBorders>
              <w:top w:val="single" w:sz="4" w:space="0" w:color="auto"/>
              <w:left w:val="nil"/>
              <w:bottom w:val="nil"/>
              <w:right w:val="nil"/>
            </w:tcBorders>
            <w:shd w:val="clear" w:color="auto" w:fill="auto"/>
            <w:hideMark/>
          </w:tcPr>
          <w:p w14:paraId="38EB63BB" w14:textId="77777777" w:rsidR="00F300EA" w:rsidRPr="00F300EA" w:rsidRDefault="00F300EA" w:rsidP="00F300EA">
            <w:pPr>
              <w:jc w:val="right"/>
              <w:rPr>
                <w:color w:val="000000"/>
                <w:sz w:val="20"/>
                <w:szCs w:val="20"/>
              </w:rPr>
            </w:pPr>
            <w:r w:rsidRPr="00F300EA">
              <w:rPr>
                <w:color w:val="000000"/>
                <w:sz w:val="20"/>
                <w:szCs w:val="20"/>
              </w:rPr>
              <w:t>119,01</w:t>
            </w:r>
          </w:p>
        </w:tc>
        <w:tc>
          <w:tcPr>
            <w:tcW w:w="1134" w:type="dxa"/>
            <w:tcBorders>
              <w:top w:val="single" w:sz="4" w:space="0" w:color="auto"/>
              <w:left w:val="nil"/>
              <w:bottom w:val="nil"/>
              <w:right w:val="nil"/>
            </w:tcBorders>
            <w:shd w:val="clear" w:color="auto" w:fill="auto"/>
            <w:hideMark/>
          </w:tcPr>
          <w:p w14:paraId="395DD859"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04198E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3EBF18B" w14:textId="77777777" w:rsidTr="00F300EA">
        <w:trPr>
          <w:trHeight w:val="300"/>
        </w:trPr>
        <w:tc>
          <w:tcPr>
            <w:tcW w:w="1133" w:type="dxa"/>
            <w:tcBorders>
              <w:top w:val="nil"/>
              <w:left w:val="single" w:sz="4" w:space="0" w:color="auto"/>
              <w:bottom w:val="nil"/>
              <w:right w:val="nil"/>
            </w:tcBorders>
            <w:shd w:val="clear" w:color="auto" w:fill="auto"/>
            <w:hideMark/>
          </w:tcPr>
          <w:p w14:paraId="5741B1B9"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E4BFB19" w14:textId="77777777" w:rsidR="00F300EA" w:rsidRPr="00F300EA" w:rsidRDefault="00F300EA" w:rsidP="00F300EA">
            <w:pPr>
              <w:jc w:val="right"/>
              <w:rPr>
                <w:color w:val="000000"/>
                <w:sz w:val="20"/>
                <w:szCs w:val="20"/>
              </w:rPr>
            </w:pPr>
          </w:p>
        </w:tc>
        <w:tc>
          <w:tcPr>
            <w:tcW w:w="2960" w:type="dxa"/>
            <w:gridSpan w:val="3"/>
            <w:tcBorders>
              <w:top w:val="nil"/>
              <w:left w:val="nil"/>
              <w:bottom w:val="nil"/>
              <w:right w:val="nil"/>
            </w:tcBorders>
            <w:shd w:val="clear" w:color="auto" w:fill="auto"/>
            <w:hideMark/>
          </w:tcPr>
          <w:p w14:paraId="13ECAF59" w14:textId="77777777" w:rsidR="00F300EA" w:rsidRPr="00F300EA" w:rsidRDefault="00F300EA" w:rsidP="00F300EA">
            <w:pPr>
              <w:rPr>
                <w:color w:val="000000"/>
                <w:sz w:val="20"/>
                <w:szCs w:val="20"/>
              </w:rPr>
            </w:pPr>
            <w:r w:rsidRPr="00F300EA">
              <w:rPr>
                <w:color w:val="000000"/>
                <w:sz w:val="20"/>
                <w:szCs w:val="20"/>
              </w:rPr>
              <w:t>ФОТ</w:t>
            </w:r>
          </w:p>
        </w:tc>
        <w:tc>
          <w:tcPr>
            <w:tcW w:w="844" w:type="dxa"/>
            <w:tcBorders>
              <w:top w:val="nil"/>
              <w:left w:val="nil"/>
              <w:bottom w:val="nil"/>
              <w:right w:val="nil"/>
            </w:tcBorders>
            <w:shd w:val="clear" w:color="auto" w:fill="auto"/>
            <w:hideMark/>
          </w:tcPr>
          <w:p w14:paraId="7A0FA4D2" w14:textId="77777777" w:rsidR="00F300EA" w:rsidRPr="00F300EA" w:rsidRDefault="00F300EA" w:rsidP="00F300EA">
            <w:pPr>
              <w:rPr>
                <w:color w:val="000000"/>
                <w:sz w:val="20"/>
                <w:szCs w:val="20"/>
              </w:rPr>
            </w:pPr>
          </w:p>
        </w:tc>
        <w:tc>
          <w:tcPr>
            <w:tcW w:w="838" w:type="dxa"/>
            <w:tcBorders>
              <w:top w:val="nil"/>
              <w:left w:val="nil"/>
              <w:bottom w:val="nil"/>
              <w:right w:val="nil"/>
            </w:tcBorders>
            <w:shd w:val="clear" w:color="auto" w:fill="auto"/>
            <w:hideMark/>
          </w:tcPr>
          <w:p w14:paraId="45331509" w14:textId="77777777" w:rsidR="00F300EA" w:rsidRPr="00F300EA" w:rsidRDefault="00F300EA" w:rsidP="00F300EA">
            <w:pPr>
              <w:jc w:val="center"/>
              <w:rPr>
                <w:sz w:val="20"/>
                <w:szCs w:val="20"/>
              </w:rPr>
            </w:pPr>
          </w:p>
        </w:tc>
        <w:tc>
          <w:tcPr>
            <w:tcW w:w="994" w:type="dxa"/>
            <w:tcBorders>
              <w:top w:val="nil"/>
              <w:left w:val="nil"/>
              <w:bottom w:val="nil"/>
              <w:right w:val="nil"/>
            </w:tcBorders>
            <w:shd w:val="clear" w:color="auto" w:fill="auto"/>
            <w:hideMark/>
          </w:tcPr>
          <w:p w14:paraId="53BAC0C7" w14:textId="77777777" w:rsidR="00F300EA" w:rsidRPr="00F300EA" w:rsidRDefault="00F300EA" w:rsidP="00F300EA">
            <w:pPr>
              <w:jc w:val="center"/>
              <w:rPr>
                <w:sz w:val="20"/>
                <w:szCs w:val="20"/>
              </w:rPr>
            </w:pPr>
          </w:p>
        </w:tc>
        <w:tc>
          <w:tcPr>
            <w:tcW w:w="1417" w:type="dxa"/>
            <w:tcBorders>
              <w:top w:val="nil"/>
              <w:left w:val="nil"/>
              <w:bottom w:val="nil"/>
              <w:right w:val="nil"/>
            </w:tcBorders>
            <w:shd w:val="clear" w:color="auto" w:fill="auto"/>
            <w:hideMark/>
          </w:tcPr>
          <w:p w14:paraId="3E826936" w14:textId="77777777" w:rsidR="00F300EA" w:rsidRPr="00F300EA" w:rsidRDefault="00F300EA" w:rsidP="00F300EA">
            <w:pPr>
              <w:jc w:val="center"/>
              <w:rPr>
                <w:sz w:val="20"/>
                <w:szCs w:val="20"/>
              </w:rPr>
            </w:pPr>
          </w:p>
        </w:tc>
        <w:tc>
          <w:tcPr>
            <w:tcW w:w="993" w:type="dxa"/>
            <w:tcBorders>
              <w:top w:val="nil"/>
              <w:left w:val="nil"/>
              <w:bottom w:val="nil"/>
              <w:right w:val="nil"/>
            </w:tcBorders>
            <w:shd w:val="clear" w:color="auto" w:fill="auto"/>
            <w:hideMark/>
          </w:tcPr>
          <w:p w14:paraId="2C0B0B12" w14:textId="77777777" w:rsidR="00F300EA" w:rsidRPr="00F300EA" w:rsidRDefault="00F300EA" w:rsidP="00F300EA">
            <w:pPr>
              <w:jc w:val="center"/>
              <w:rPr>
                <w:sz w:val="20"/>
                <w:szCs w:val="20"/>
              </w:rPr>
            </w:pPr>
          </w:p>
        </w:tc>
        <w:tc>
          <w:tcPr>
            <w:tcW w:w="850" w:type="dxa"/>
            <w:tcBorders>
              <w:top w:val="nil"/>
              <w:left w:val="nil"/>
              <w:bottom w:val="nil"/>
              <w:right w:val="nil"/>
            </w:tcBorders>
            <w:shd w:val="clear" w:color="auto" w:fill="auto"/>
            <w:hideMark/>
          </w:tcPr>
          <w:p w14:paraId="3EB46BD5"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2A99B05C" w14:textId="77777777" w:rsidR="00F300EA" w:rsidRPr="00F300EA" w:rsidRDefault="00F300EA" w:rsidP="00F300EA">
            <w:pPr>
              <w:jc w:val="right"/>
              <w:rPr>
                <w:color w:val="000000"/>
                <w:sz w:val="20"/>
                <w:szCs w:val="20"/>
              </w:rPr>
            </w:pPr>
            <w:r w:rsidRPr="00F300EA">
              <w:rPr>
                <w:color w:val="000000"/>
                <w:sz w:val="20"/>
                <w:szCs w:val="20"/>
              </w:rPr>
              <w:t>110,00</w:t>
            </w:r>
          </w:p>
        </w:tc>
        <w:tc>
          <w:tcPr>
            <w:tcW w:w="1134" w:type="dxa"/>
            <w:tcBorders>
              <w:top w:val="nil"/>
              <w:left w:val="nil"/>
              <w:bottom w:val="nil"/>
              <w:right w:val="nil"/>
            </w:tcBorders>
            <w:shd w:val="clear" w:color="auto" w:fill="auto"/>
            <w:hideMark/>
          </w:tcPr>
          <w:p w14:paraId="650F7510"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D0AD722" w14:textId="77777777" w:rsidR="00F300EA" w:rsidRPr="00F300EA" w:rsidRDefault="00F300EA" w:rsidP="00F300EA">
            <w:pPr>
              <w:jc w:val="right"/>
              <w:rPr>
                <w:color w:val="000000"/>
                <w:sz w:val="20"/>
                <w:szCs w:val="20"/>
              </w:rPr>
            </w:pPr>
            <w:r w:rsidRPr="00F300EA">
              <w:rPr>
                <w:color w:val="000000"/>
                <w:sz w:val="20"/>
                <w:szCs w:val="20"/>
              </w:rPr>
              <w:t>2 863,30</w:t>
            </w:r>
          </w:p>
        </w:tc>
      </w:tr>
      <w:tr w:rsidR="00F300EA" w:rsidRPr="00F300EA" w14:paraId="2708007F" w14:textId="77777777" w:rsidTr="00F300EA">
        <w:trPr>
          <w:trHeight w:val="450"/>
        </w:trPr>
        <w:tc>
          <w:tcPr>
            <w:tcW w:w="1133" w:type="dxa"/>
            <w:tcBorders>
              <w:top w:val="nil"/>
              <w:left w:val="single" w:sz="4" w:space="0" w:color="auto"/>
              <w:bottom w:val="nil"/>
              <w:right w:val="nil"/>
            </w:tcBorders>
            <w:shd w:val="clear" w:color="auto" w:fill="auto"/>
            <w:hideMark/>
          </w:tcPr>
          <w:p w14:paraId="4D9E3232"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8F873B1" w14:textId="77777777" w:rsidR="00F300EA" w:rsidRPr="00F300EA" w:rsidRDefault="00F300EA" w:rsidP="00F300EA">
            <w:pPr>
              <w:jc w:val="right"/>
              <w:rPr>
                <w:color w:val="000000"/>
                <w:sz w:val="20"/>
                <w:szCs w:val="20"/>
              </w:rPr>
            </w:pPr>
            <w:r w:rsidRPr="00F300EA">
              <w:rPr>
                <w:color w:val="000000"/>
                <w:sz w:val="20"/>
                <w:szCs w:val="20"/>
              </w:rPr>
              <w:t>Приказ № 812/пр от 21.12.2020 Прил. п.87</w:t>
            </w:r>
          </w:p>
        </w:tc>
        <w:tc>
          <w:tcPr>
            <w:tcW w:w="2960" w:type="dxa"/>
            <w:gridSpan w:val="3"/>
            <w:tcBorders>
              <w:top w:val="nil"/>
              <w:left w:val="nil"/>
              <w:bottom w:val="nil"/>
              <w:right w:val="nil"/>
            </w:tcBorders>
            <w:shd w:val="clear" w:color="auto" w:fill="auto"/>
            <w:hideMark/>
          </w:tcPr>
          <w:p w14:paraId="7E7B2ABC" w14:textId="77777777" w:rsidR="00F300EA" w:rsidRPr="00F300EA" w:rsidRDefault="00F300EA" w:rsidP="00F300EA">
            <w:pPr>
              <w:rPr>
                <w:color w:val="000000"/>
                <w:sz w:val="20"/>
                <w:szCs w:val="20"/>
              </w:rPr>
            </w:pPr>
            <w:r w:rsidRPr="00F300EA">
              <w:rPr>
                <w:color w:val="000000"/>
                <w:sz w:val="20"/>
                <w:szCs w:val="20"/>
              </w:rPr>
              <w:t>НР Стены (ремонтно-строительные)</w:t>
            </w:r>
          </w:p>
        </w:tc>
        <w:tc>
          <w:tcPr>
            <w:tcW w:w="844" w:type="dxa"/>
            <w:tcBorders>
              <w:top w:val="nil"/>
              <w:left w:val="nil"/>
              <w:bottom w:val="nil"/>
              <w:right w:val="nil"/>
            </w:tcBorders>
            <w:shd w:val="clear" w:color="auto" w:fill="auto"/>
            <w:hideMark/>
          </w:tcPr>
          <w:p w14:paraId="56235B8B"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257BB70B" w14:textId="77777777" w:rsidR="00F300EA" w:rsidRPr="00F300EA" w:rsidRDefault="00F300EA" w:rsidP="00F300EA">
            <w:pPr>
              <w:jc w:val="center"/>
              <w:rPr>
                <w:color w:val="000000"/>
                <w:sz w:val="20"/>
                <w:szCs w:val="20"/>
              </w:rPr>
            </w:pPr>
            <w:r w:rsidRPr="00F300EA">
              <w:rPr>
                <w:color w:val="000000"/>
                <w:sz w:val="20"/>
                <w:szCs w:val="20"/>
              </w:rPr>
              <w:t>92</w:t>
            </w:r>
          </w:p>
        </w:tc>
        <w:tc>
          <w:tcPr>
            <w:tcW w:w="994" w:type="dxa"/>
            <w:tcBorders>
              <w:top w:val="nil"/>
              <w:left w:val="nil"/>
              <w:bottom w:val="nil"/>
              <w:right w:val="nil"/>
            </w:tcBorders>
            <w:shd w:val="clear" w:color="auto" w:fill="auto"/>
            <w:hideMark/>
          </w:tcPr>
          <w:p w14:paraId="1629E8C8"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60D3F494" w14:textId="77777777" w:rsidR="00F300EA" w:rsidRPr="00F300EA" w:rsidRDefault="00F300EA" w:rsidP="00F300EA">
            <w:pPr>
              <w:jc w:val="center"/>
              <w:rPr>
                <w:color w:val="000000"/>
                <w:sz w:val="20"/>
                <w:szCs w:val="20"/>
              </w:rPr>
            </w:pPr>
            <w:r w:rsidRPr="00F300EA">
              <w:rPr>
                <w:color w:val="000000"/>
                <w:sz w:val="20"/>
                <w:szCs w:val="20"/>
              </w:rPr>
              <w:t>92</w:t>
            </w:r>
          </w:p>
        </w:tc>
        <w:tc>
          <w:tcPr>
            <w:tcW w:w="993" w:type="dxa"/>
            <w:tcBorders>
              <w:top w:val="nil"/>
              <w:left w:val="nil"/>
              <w:bottom w:val="nil"/>
              <w:right w:val="nil"/>
            </w:tcBorders>
            <w:shd w:val="clear" w:color="auto" w:fill="auto"/>
            <w:hideMark/>
          </w:tcPr>
          <w:p w14:paraId="3E5ACD3F"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3C80D0EA"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34DB717B" w14:textId="77777777" w:rsidR="00F300EA" w:rsidRPr="00F300EA" w:rsidRDefault="00F300EA" w:rsidP="00F300EA">
            <w:pPr>
              <w:jc w:val="right"/>
              <w:rPr>
                <w:color w:val="000000"/>
                <w:sz w:val="20"/>
                <w:szCs w:val="20"/>
              </w:rPr>
            </w:pPr>
            <w:r w:rsidRPr="00F300EA">
              <w:rPr>
                <w:color w:val="000000"/>
                <w:sz w:val="20"/>
                <w:szCs w:val="20"/>
              </w:rPr>
              <w:t>101,20</w:t>
            </w:r>
          </w:p>
        </w:tc>
        <w:tc>
          <w:tcPr>
            <w:tcW w:w="1134" w:type="dxa"/>
            <w:tcBorders>
              <w:top w:val="nil"/>
              <w:left w:val="nil"/>
              <w:bottom w:val="nil"/>
              <w:right w:val="nil"/>
            </w:tcBorders>
            <w:shd w:val="clear" w:color="auto" w:fill="auto"/>
            <w:hideMark/>
          </w:tcPr>
          <w:p w14:paraId="619D58A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6C5F81EB" w14:textId="77777777" w:rsidR="00F300EA" w:rsidRPr="00F300EA" w:rsidRDefault="00F300EA" w:rsidP="00F300EA">
            <w:pPr>
              <w:jc w:val="right"/>
              <w:rPr>
                <w:color w:val="000000"/>
                <w:sz w:val="20"/>
                <w:szCs w:val="20"/>
              </w:rPr>
            </w:pPr>
            <w:r w:rsidRPr="00F300EA">
              <w:rPr>
                <w:color w:val="000000"/>
                <w:sz w:val="20"/>
                <w:szCs w:val="20"/>
              </w:rPr>
              <w:t>2 634,24</w:t>
            </w:r>
          </w:p>
        </w:tc>
      </w:tr>
      <w:tr w:rsidR="00F300EA" w:rsidRPr="00F300EA" w14:paraId="2DF5F012" w14:textId="77777777" w:rsidTr="00F300EA">
        <w:trPr>
          <w:trHeight w:val="450"/>
        </w:trPr>
        <w:tc>
          <w:tcPr>
            <w:tcW w:w="1133" w:type="dxa"/>
            <w:tcBorders>
              <w:top w:val="nil"/>
              <w:left w:val="single" w:sz="4" w:space="0" w:color="auto"/>
              <w:bottom w:val="nil"/>
              <w:right w:val="nil"/>
            </w:tcBorders>
            <w:shd w:val="clear" w:color="auto" w:fill="auto"/>
            <w:hideMark/>
          </w:tcPr>
          <w:p w14:paraId="7907BFCE" w14:textId="77777777" w:rsidR="00F300EA" w:rsidRPr="00F300EA" w:rsidRDefault="00F300EA" w:rsidP="00F300EA">
            <w:pPr>
              <w:jc w:val="right"/>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9564077" w14:textId="77777777" w:rsidR="00F300EA" w:rsidRPr="00F300EA" w:rsidRDefault="00F300EA" w:rsidP="00F300EA">
            <w:pPr>
              <w:jc w:val="right"/>
              <w:rPr>
                <w:color w:val="000000"/>
                <w:sz w:val="20"/>
                <w:szCs w:val="20"/>
              </w:rPr>
            </w:pPr>
            <w:r w:rsidRPr="00F300EA">
              <w:rPr>
                <w:color w:val="000000"/>
                <w:sz w:val="20"/>
                <w:szCs w:val="20"/>
              </w:rPr>
              <w:t>Приказ № 774/пр от 11.12.2020 Прил. п.87</w:t>
            </w:r>
          </w:p>
        </w:tc>
        <w:tc>
          <w:tcPr>
            <w:tcW w:w="2960" w:type="dxa"/>
            <w:gridSpan w:val="3"/>
            <w:tcBorders>
              <w:top w:val="nil"/>
              <w:left w:val="nil"/>
              <w:bottom w:val="nil"/>
              <w:right w:val="nil"/>
            </w:tcBorders>
            <w:shd w:val="clear" w:color="auto" w:fill="auto"/>
            <w:hideMark/>
          </w:tcPr>
          <w:p w14:paraId="3CF3EE2C" w14:textId="77777777" w:rsidR="00F300EA" w:rsidRPr="00F300EA" w:rsidRDefault="00F300EA" w:rsidP="00F300EA">
            <w:pPr>
              <w:rPr>
                <w:color w:val="000000"/>
                <w:sz w:val="20"/>
                <w:szCs w:val="20"/>
              </w:rPr>
            </w:pPr>
            <w:r w:rsidRPr="00F300EA">
              <w:rPr>
                <w:color w:val="000000"/>
                <w:sz w:val="20"/>
                <w:szCs w:val="20"/>
              </w:rPr>
              <w:t>СП Стены (ремонтно-строительные)</w:t>
            </w:r>
          </w:p>
        </w:tc>
        <w:tc>
          <w:tcPr>
            <w:tcW w:w="844" w:type="dxa"/>
            <w:tcBorders>
              <w:top w:val="nil"/>
              <w:left w:val="nil"/>
              <w:bottom w:val="nil"/>
              <w:right w:val="nil"/>
            </w:tcBorders>
            <w:shd w:val="clear" w:color="auto" w:fill="auto"/>
            <w:hideMark/>
          </w:tcPr>
          <w:p w14:paraId="7504D8C3" w14:textId="77777777" w:rsidR="00F300EA" w:rsidRPr="00F300EA" w:rsidRDefault="00F300EA" w:rsidP="00F300EA">
            <w:pPr>
              <w:jc w:val="center"/>
              <w:rPr>
                <w:color w:val="000000"/>
                <w:sz w:val="20"/>
                <w:szCs w:val="20"/>
              </w:rPr>
            </w:pPr>
            <w:r w:rsidRPr="00F300EA">
              <w:rPr>
                <w:color w:val="000000"/>
                <w:sz w:val="20"/>
                <w:szCs w:val="20"/>
              </w:rPr>
              <w:t>%</w:t>
            </w:r>
          </w:p>
        </w:tc>
        <w:tc>
          <w:tcPr>
            <w:tcW w:w="838" w:type="dxa"/>
            <w:tcBorders>
              <w:top w:val="nil"/>
              <w:left w:val="nil"/>
              <w:bottom w:val="nil"/>
              <w:right w:val="nil"/>
            </w:tcBorders>
            <w:shd w:val="clear" w:color="auto" w:fill="auto"/>
            <w:hideMark/>
          </w:tcPr>
          <w:p w14:paraId="55FC9551" w14:textId="77777777" w:rsidR="00F300EA" w:rsidRPr="00F300EA" w:rsidRDefault="00F300EA" w:rsidP="00F300EA">
            <w:pPr>
              <w:jc w:val="center"/>
              <w:rPr>
                <w:color w:val="000000"/>
                <w:sz w:val="20"/>
                <w:szCs w:val="20"/>
              </w:rPr>
            </w:pPr>
            <w:r w:rsidRPr="00F300EA">
              <w:rPr>
                <w:color w:val="000000"/>
                <w:sz w:val="20"/>
                <w:szCs w:val="20"/>
              </w:rPr>
              <w:t>52</w:t>
            </w:r>
          </w:p>
        </w:tc>
        <w:tc>
          <w:tcPr>
            <w:tcW w:w="994" w:type="dxa"/>
            <w:tcBorders>
              <w:top w:val="nil"/>
              <w:left w:val="nil"/>
              <w:bottom w:val="nil"/>
              <w:right w:val="nil"/>
            </w:tcBorders>
            <w:shd w:val="clear" w:color="auto" w:fill="auto"/>
            <w:hideMark/>
          </w:tcPr>
          <w:p w14:paraId="55F93498" w14:textId="77777777" w:rsidR="00F300EA" w:rsidRPr="00F300EA" w:rsidRDefault="00F300EA" w:rsidP="00F300EA">
            <w:pPr>
              <w:jc w:val="center"/>
              <w:rPr>
                <w:color w:val="000000"/>
                <w:sz w:val="20"/>
                <w:szCs w:val="20"/>
              </w:rPr>
            </w:pPr>
          </w:p>
        </w:tc>
        <w:tc>
          <w:tcPr>
            <w:tcW w:w="1417" w:type="dxa"/>
            <w:tcBorders>
              <w:top w:val="nil"/>
              <w:left w:val="nil"/>
              <w:bottom w:val="nil"/>
              <w:right w:val="nil"/>
            </w:tcBorders>
            <w:shd w:val="clear" w:color="auto" w:fill="auto"/>
            <w:hideMark/>
          </w:tcPr>
          <w:p w14:paraId="546381D6" w14:textId="77777777" w:rsidR="00F300EA" w:rsidRPr="00F300EA" w:rsidRDefault="00F300EA" w:rsidP="00F300EA">
            <w:pPr>
              <w:jc w:val="center"/>
              <w:rPr>
                <w:color w:val="000000"/>
                <w:sz w:val="20"/>
                <w:szCs w:val="20"/>
              </w:rPr>
            </w:pPr>
            <w:r w:rsidRPr="00F300EA">
              <w:rPr>
                <w:color w:val="000000"/>
                <w:sz w:val="20"/>
                <w:szCs w:val="20"/>
              </w:rPr>
              <w:t>52</w:t>
            </w:r>
          </w:p>
        </w:tc>
        <w:tc>
          <w:tcPr>
            <w:tcW w:w="993" w:type="dxa"/>
            <w:tcBorders>
              <w:top w:val="nil"/>
              <w:left w:val="nil"/>
              <w:bottom w:val="nil"/>
              <w:right w:val="nil"/>
            </w:tcBorders>
            <w:shd w:val="clear" w:color="auto" w:fill="auto"/>
            <w:hideMark/>
          </w:tcPr>
          <w:p w14:paraId="0878C7B0" w14:textId="77777777" w:rsidR="00F300EA" w:rsidRPr="00F300EA" w:rsidRDefault="00F300EA" w:rsidP="00F300EA">
            <w:pPr>
              <w:jc w:val="center"/>
              <w:rPr>
                <w:color w:val="000000"/>
                <w:sz w:val="20"/>
                <w:szCs w:val="20"/>
              </w:rPr>
            </w:pPr>
          </w:p>
        </w:tc>
        <w:tc>
          <w:tcPr>
            <w:tcW w:w="850" w:type="dxa"/>
            <w:tcBorders>
              <w:top w:val="nil"/>
              <w:left w:val="nil"/>
              <w:bottom w:val="nil"/>
              <w:right w:val="nil"/>
            </w:tcBorders>
            <w:shd w:val="clear" w:color="auto" w:fill="auto"/>
            <w:hideMark/>
          </w:tcPr>
          <w:p w14:paraId="1C914F5B" w14:textId="77777777" w:rsidR="00F300EA" w:rsidRPr="00F300EA" w:rsidRDefault="00F300EA" w:rsidP="00F300EA">
            <w:pPr>
              <w:jc w:val="right"/>
              <w:rPr>
                <w:sz w:val="20"/>
                <w:szCs w:val="20"/>
              </w:rPr>
            </w:pPr>
          </w:p>
        </w:tc>
        <w:tc>
          <w:tcPr>
            <w:tcW w:w="1134" w:type="dxa"/>
            <w:tcBorders>
              <w:top w:val="nil"/>
              <w:left w:val="nil"/>
              <w:bottom w:val="nil"/>
              <w:right w:val="nil"/>
            </w:tcBorders>
            <w:shd w:val="clear" w:color="auto" w:fill="auto"/>
            <w:hideMark/>
          </w:tcPr>
          <w:p w14:paraId="0D9E142D" w14:textId="77777777" w:rsidR="00F300EA" w:rsidRPr="00F300EA" w:rsidRDefault="00F300EA" w:rsidP="00F300EA">
            <w:pPr>
              <w:jc w:val="right"/>
              <w:rPr>
                <w:color w:val="000000"/>
                <w:sz w:val="20"/>
                <w:szCs w:val="20"/>
              </w:rPr>
            </w:pPr>
            <w:r w:rsidRPr="00F300EA">
              <w:rPr>
                <w:color w:val="000000"/>
                <w:sz w:val="20"/>
                <w:szCs w:val="20"/>
              </w:rPr>
              <w:t>57,20</w:t>
            </w:r>
          </w:p>
        </w:tc>
        <w:tc>
          <w:tcPr>
            <w:tcW w:w="1134" w:type="dxa"/>
            <w:tcBorders>
              <w:top w:val="nil"/>
              <w:left w:val="nil"/>
              <w:bottom w:val="nil"/>
              <w:right w:val="nil"/>
            </w:tcBorders>
            <w:shd w:val="clear" w:color="auto" w:fill="auto"/>
            <w:hideMark/>
          </w:tcPr>
          <w:p w14:paraId="0478CC15"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939EAEB" w14:textId="77777777" w:rsidR="00F300EA" w:rsidRPr="00F300EA" w:rsidRDefault="00F300EA" w:rsidP="00F300EA">
            <w:pPr>
              <w:jc w:val="right"/>
              <w:rPr>
                <w:color w:val="000000"/>
                <w:sz w:val="20"/>
                <w:szCs w:val="20"/>
              </w:rPr>
            </w:pPr>
            <w:r w:rsidRPr="00F300EA">
              <w:rPr>
                <w:color w:val="000000"/>
                <w:sz w:val="20"/>
                <w:szCs w:val="20"/>
              </w:rPr>
              <w:t>1 488,92</w:t>
            </w:r>
          </w:p>
        </w:tc>
      </w:tr>
      <w:tr w:rsidR="00F300EA" w:rsidRPr="00F300EA" w14:paraId="24A7C23F" w14:textId="77777777" w:rsidTr="00F300EA">
        <w:trPr>
          <w:trHeight w:val="300"/>
        </w:trPr>
        <w:tc>
          <w:tcPr>
            <w:tcW w:w="1133" w:type="dxa"/>
            <w:tcBorders>
              <w:top w:val="nil"/>
              <w:left w:val="single" w:sz="4" w:space="0" w:color="auto"/>
              <w:bottom w:val="nil"/>
              <w:right w:val="nil"/>
            </w:tcBorders>
            <w:shd w:val="clear" w:color="auto" w:fill="auto"/>
            <w:hideMark/>
          </w:tcPr>
          <w:p w14:paraId="4F07ACF1"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7482818C"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DB0DC8F"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50A27CD"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1A5B2B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CC729F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FA1EE1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238419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3386DF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6E01E42" w14:textId="77777777" w:rsidR="00F300EA" w:rsidRPr="00F300EA" w:rsidRDefault="00F300EA" w:rsidP="00F300EA">
            <w:pPr>
              <w:jc w:val="right"/>
              <w:rPr>
                <w:b/>
                <w:bCs/>
                <w:color w:val="000000"/>
                <w:sz w:val="20"/>
                <w:szCs w:val="20"/>
              </w:rPr>
            </w:pPr>
            <w:r w:rsidRPr="00F300EA">
              <w:rPr>
                <w:b/>
                <w:bCs/>
                <w:color w:val="000000"/>
                <w:sz w:val="20"/>
                <w:szCs w:val="20"/>
              </w:rPr>
              <w:t>277,41</w:t>
            </w:r>
          </w:p>
        </w:tc>
        <w:tc>
          <w:tcPr>
            <w:tcW w:w="1134" w:type="dxa"/>
            <w:tcBorders>
              <w:top w:val="single" w:sz="4" w:space="0" w:color="auto"/>
              <w:left w:val="nil"/>
              <w:bottom w:val="nil"/>
              <w:right w:val="nil"/>
            </w:tcBorders>
            <w:shd w:val="clear" w:color="auto" w:fill="auto"/>
            <w:hideMark/>
          </w:tcPr>
          <w:p w14:paraId="0EF5AF48"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25226D1" w14:textId="77777777" w:rsidR="00F300EA" w:rsidRPr="00F300EA" w:rsidRDefault="00F300EA" w:rsidP="00F300EA">
            <w:pPr>
              <w:jc w:val="right"/>
              <w:rPr>
                <w:b/>
                <w:bCs/>
                <w:color w:val="000000"/>
                <w:sz w:val="20"/>
                <w:szCs w:val="20"/>
              </w:rPr>
            </w:pPr>
            <w:r w:rsidRPr="00F300EA">
              <w:rPr>
                <w:b/>
                <w:bCs/>
                <w:color w:val="000000"/>
                <w:sz w:val="20"/>
                <w:szCs w:val="20"/>
              </w:rPr>
              <w:t>7 052,04</w:t>
            </w:r>
          </w:p>
        </w:tc>
      </w:tr>
      <w:tr w:rsidR="00F300EA" w:rsidRPr="00F300EA" w14:paraId="3AD0C185" w14:textId="77777777" w:rsidTr="00F300EA">
        <w:trPr>
          <w:trHeight w:val="915"/>
        </w:trPr>
        <w:tc>
          <w:tcPr>
            <w:tcW w:w="1133" w:type="dxa"/>
            <w:tcBorders>
              <w:top w:val="single" w:sz="4" w:space="0" w:color="auto"/>
              <w:left w:val="single" w:sz="4" w:space="0" w:color="auto"/>
              <w:bottom w:val="nil"/>
              <w:right w:val="nil"/>
            </w:tcBorders>
            <w:shd w:val="clear" w:color="auto" w:fill="auto"/>
            <w:hideMark/>
          </w:tcPr>
          <w:p w14:paraId="52D3A5B5" w14:textId="77777777" w:rsidR="00F300EA" w:rsidRPr="00F300EA" w:rsidRDefault="00F300EA" w:rsidP="00F300EA">
            <w:pPr>
              <w:jc w:val="center"/>
              <w:rPr>
                <w:b/>
                <w:bCs/>
                <w:color w:val="000000"/>
                <w:sz w:val="20"/>
                <w:szCs w:val="20"/>
              </w:rPr>
            </w:pPr>
            <w:r w:rsidRPr="00F300EA">
              <w:rPr>
                <w:b/>
                <w:bCs/>
                <w:color w:val="000000"/>
                <w:sz w:val="20"/>
                <w:szCs w:val="20"/>
              </w:rPr>
              <w:t>22</w:t>
            </w:r>
          </w:p>
        </w:tc>
        <w:tc>
          <w:tcPr>
            <w:tcW w:w="2128" w:type="dxa"/>
            <w:tcBorders>
              <w:top w:val="single" w:sz="4" w:space="0" w:color="auto"/>
              <w:left w:val="nil"/>
              <w:bottom w:val="nil"/>
              <w:right w:val="nil"/>
            </w:tcBorders>
            <w:shd w:val="clear" w:color="auto" w:fill="auto"/>
            <w:hideMark/>
          </w:tcPr>
          <w:p w14:paraId="1C88F1CA" w14:textId="77777777" w:rsidR="00F300EA" w:rsidRPr="00F300EA" w:rsidRDefault="00F300EA" w:rsidP="00F300EA">
            <w:pPr>
              <w:rPr>
                <w:b/>
                <w:bCs/>
                <w:color w:val="000000"/>
                <w:sz w:val="20"/>
                <w:szCs w:val="20"/>
              </w:rPr>
            </w:pPr>
            <w:r w:rsidRPr="00F300EA">
              <w:rPr>
                <w:b/>
                <w:bCs/>
                <w:color w:val="000000"/>
                <w:sz w:val="20"/>
                <w:szCs w:val="20"/>
              </w:rPr>
              <w:t>ФССЦ-04.3.02.09-0844</w:t>
            </w:r>
          </w:p>
        </w:tc>
        <w:tc>
          <w:tcPr>
            <w:tcW w:w="2960" w:type="dxa"/>
            <w:gridSpan w:val="3"/>
            <w:tcBorders>
              <w:top w:val="single" w:sz="4" w:space="0" w:color="auto"/>
              <w:left w:val="nil"/>
              <w:bottom w:val="nil"/>
              <w:right w:val="nil"/>
            </w:tcBorders>
            <w:shd w:val="clear" w:color="auto" w:fill="auto"/>
            <w:hideMark/>
          </w:tcPr>
          <w:p w14:paraId="4CB08E7A" w14:textId="77777777" w:rsidR="00F300EA" w:rsidRPr="00F300EA" w:rsidRDefault="00F300EA" w:rsidP="00F300EA">
            <w:pPr>
              <w:rPr>
                <w:b/>
                <w:bCs/>
                <w:color w:val="000000"/>
                <w:sz w:val="20"/>
                <w:szCs w:val="20"/>
              </w:rPr>
            </w:pPr>
            <w:r w:rsidRPr="00F300EA">
              <w:rPr>
                <w:b/>
                <w:bCs/>
                <w:color w:val="000000"/>
                <w:sz w:val="20"/>
                <w:szCs w:val="20"/>
              </w:rPr>
              <w:t>Смесь сухая ремонтная тиксотропная высокопрочная MasterEmaco S 5400 (EMACO NANOCRETE R4) (прим.MasterEmaco S488)</w:t>
            </w:r>
          </w:p>
        </w:tc>
        <w:tc>
          <w:tcPr>
            <w:tcW w:w="844" w:type="dxa"/>
            <w:tcBorders>
              <w:top w:val="single" w:sz="4" w:space="0" w:color="auto"/>
              <w:left w:val="nil"/>
              <w:bottom w:val="nil"/>
              <w:right w:val="nil"/>
            </w:tcBorders>
            <w:shd w:val="clear" w:color="auto" w:fill="auto"/>
            <w:hideMark/>
          </w:tcPr>
          <w:p w14:paraId="2C56ABB9" w14:textId="77777777" w:rsidR="00F300EA" w:rsidRPr="00F300EA" w:rsidRDefault="00F300EA" w:rsidP="00F300EA">
            <w:pPr>
              <w:jc w:val="center"/>
              <w:rPr>
                <w:b/>
                <w:bCs/>
                <w:color w:val="000000"/>
                <w:sz w:val="20"/>
                <w:szCs w:val="20"/>
              </w:rPr>
            </w:pPr>
            <w:r w:rsidRPr="00F300EA">
              <w:rPr>
                <w:b/>
                <w:bCs/>
                <w:color w:val="000000"/>
                <w:sz w:val="20"/>
                <w:szCs w:val="20"/>
              </w:rPr>
              <w:t>кг</w:t>
            </w:r>
          </w:p>
        </w:tc>
        <w:tc>
          <w:tcPr>
            <w:tcW w:w="838" w:type="dxa"/>
            <w:tcBorders>
              <w:top w:val="single" w:sz="4" w:space="0" w:color="auto"/>
              <w:left w:val="nil"/>
              <w:bottom w:val="nil"/>
              <w:right w:val="nil"/>
            </w:tcBorders>
            <w:shd w:val="clear" w:color="auto" w:fill="auto"/>
            <w:hideMark/>
          </w:tcPr>
          <w:p w14:paraId="1406A40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DCFC037"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60DDABF" w14:textId="77777777" w:rsidR="00F300EA" w:rsidRPr="00F300EA" w:rsidRDefault="00F300EA" w:rsidP="00F300EA">
            <w:pPr>
              <w:jc w:val="center"/>
              <w:rPr>
                <w:b/>
                <w:bCs/>
                <w:color w:val="000000"/>
                <w:sz w:val="20"/>
                <w:szCs w:val="20"/>
              </w:rPr>
            </w:pPr>
            <w:r w:rsidRPr="00F300EA">
              <w:rPr>
                <w:b/>
                <w:bCs/>
                <w:color w:val="000000"/>
                <w:sz w:val="20"/>
                <w:szCs w:val="20"/>
              </w:rPr>
              <w:t>400</w:t>
            </w:r>
          </w:p>
        </w:tc>
        <w:tc>
          <w:tcPr>
            <w:tcW w:w="993" w:type="dxa"/>
            <w:tcBorders>
              <w:top w:val="single" w:sz="4" w:space="0" w:color="auto"/>
              <w:left w:val="nil"/>
              <w:bottom w:val="nil"/>
              <w:right w:val="nil"/>
            </w:tcBorders>
            <w:shd w:val="clear" w:color="auto" w:fill="auto"/>
            <w:hideMark/>
          </w:tcPr>
          <w:p w14:paraId="5C8D7FEA" w14:textId="77777777" w:rsidR="00F300EA" w:rsidRPr="00F300EA" w:rsidRDefault="00F300EA" w:rsidP="00F300EA">
            <w:pPr>
              <w:jc w:val="right"/>
              <w:rPr>
                <w:b/>
                <w:bCs/>
                <w:color w:val="000000"/>
                <w:sz w:val="20"/>
                <w:szCs w:val="20"/>
              </w:rPr>
            </w:pPr>
            <w:r w:rsidRPr="00F300EA">
              <w:rPr>
                <w:b/>
                <w:bCs/>
                <w:color w:val="000000"/>
                <w:sz w:val="20"/>
                <w:szCs w:val="20"/>
              </w:rPr>
              <w:t>18,52</w:t>
            </w:r>
          </w:p>
        </w:tc>
        <w:tc>
          <w:tcPr>
            <w:tcW w:w="850" w:type="dxa"/>
            <w:tcBorders>
              <w:top w:val="single" w:sz="4" w:space="0" w:color="auto"/>
              <w:left w:val="nil"/>
              <w:bottom w:val="nil"/>
              <w:right w:val="nil"/>
            </w:tcBorders>
            <w:shd w:val="clear" w:color="auto" w:fill="auto"/>
            <w:hideMark/>
          </w:tcPr>
          <w:p w14:paraId="3B712C7E"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FC4BA9B" w14:textId="77777777" w:rsidR="00F300EA" w:rsidRPr="00F300EA" w:rsidRDefault="00F300EA" w:rsidP="00F300EA">
            <w:pPr>
              <w:jc w:val="right"/>
              <w:rPr>
                <w:b/>
                <w:bCs/>
                <w:color w:val="000000"/>
                <w:sz w:val="20"/>
                <w:szCs w:val="20"/>
              </w:rPr>
            </w:pPr>
            <w:r w:rsidRPr="00F300EA">
              <w:rPr>
                <w:b/>
                <w:bCs/>
                <w:color w:val="000000"/>
                <w:sz w:val="20"/>
                <w:szCs w:val="20"/>
              </w:rPr>
              <w:t>7 408,00</w:t>
            </w:r>
          </w:p>
        </w:tc>
        <w:tc>
          <w:tcPr>
            <w:tcW w:w="1134" w:type="dxa"/>
            <w:tcBorders>
              <w:top w:val="single" w:sz="4" w:space="0" w:color="auto"/>
              <w:left w:val="nil"/>
              <w:bottom w:val="nil"/>
              <w:right w:val="nil"/>
            </w:tcBorders>
            <w:shd w:val="clear" w:color="auto" w:fill="auto"/>
            <w:hideMark/>
          </w:tcPr>
          <w:p w14:paraId="3937CE89"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2CFB2BEC" w14:textId="77777777" w:rsidR="00F300EA" w:rsidRPr="00F300EA" w:rsidRDefault="00F300EA" w:rsidP="00F300EA">
            <w:pPr>
              <w:jc w:val="right"/>
              <w:rPr>
                <w:b/>
                <w:bCs/>
                <w:color w:val="000000"/>
                <w:sz w:val="20"/>
                <w:szCs w:val="20"/>
              </w:rPr>
            </w:pPr>
            <w:r w:rsidRPr="00F300EA">
              <w:rPr>
                <w:b/>
                <w:bCs/>
                <w:color w:val="000000"/>
                <w:sz w:val="20"/>
                <w:szCs w:val="20"/>
              </w:rPr>
              <w:t>55 041,44</w:t>
            </w:r>
          </w:p>
        </w:tc>
      </w:tr>
      <w:tr w:rsidR="00F300EA" w:rsidRPr="00F300EA" w14:paraId="487C3B06" w14:textId="77777777" w:rsidTr="00F300EA">
        <w:trPr>
          <w:trHeight w:val="300"/>
        </w:trPr>
        <w:tc>
          <w:tcPr>
            <w:tcW w:w="1133" w:type="dxa"/>
            <w:tcBorders>
              <w:top w:val="nil"/>
              <w:left w:val="single" w:sz="4" w:space="0" w:color="auto"/>
              <w:bottom w:val="nil"/>
              <w:right w:val="nil"/>
            </w:tcBorders>
            <w:shd w:val="clear" w:color="auto" w:fill="auto"/>
            <w:hideMark/>
          </w:tcPr>
          <w:p w14:paraId="759CDB69"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D9A5205"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44493B7E" w14:textId="77777777" w:rsidR="00F300EA" w:rsidRPr="00F300EA" w:rsidRDefault="00F300EA" w:rsidP="00F300EA">
            <w:pPr>
              <w:rPr>
                <w:color w:val="000000"/>
                <w:sz w:val="20"/>
                <w:szCs w:val="20"/>
              </w:rPr>
            </w:pPr>
            <w:r w:rsidRPr="00F300EA">
              <w:rPr>
                <w:color w:val="000000"/>
                <w:sz w:val="20"/>
                <w:szCs w:val="20"/>
              </w:rPr>
              <w:t>(Фундаменты (ремонтно-строительные))</w:t>
            </w:r>
          </w:p>
        </w:tc>
      </w:tr>
      <w:tr w:rsidR="00F300EA" w:rsidRPr="00F300EA" w14:paraId="2B7A1A14" w14:textId="77777777" w:rsidTr="00F300EA">
        <w:trPr>
          <w:trHeight w:val="300"/>
        </w:trPr>
        <w:tc>
          <w:tcPr>
            <w:tcW w:w="1133" w:type="dxa"/>
            <w:tcBorders>
              <w:top w:val="nil"/>
              <w:left w:val="single" w:sz="4" w:space="0" w:color="auto"/>
              <w:bottom w:val="nil"/>
              <w:right w:val="nil"/>
            </w:tcBorders>
            <w:shd w:val="clear" w:color="auto" w:fill="auto"/>
            <w:hideMark/>
          </w:tcPr>
          <w:p w14:paraId="60F11E6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1D278133"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F945513"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489081AF"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6ACBF0D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CE4236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72F0D7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3239EE2"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893477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0528F0A8" w14:textId="77777777" w:rsidR="00F300EA" w:rsidRPr="00F300EA" w:rsidRDefault="00F300EA" w:rsidP="00F300EA">
            <w:pPr>
              <w:jc w:val="right"/>
              <w:rPr>
                <w:b/>
                <w:bCs/>
                <w:color w:val="000000"/>
                <w:sz w:val="20"/>
                <w:szCs w:val="20"/>
              </w:rPr>
            </w:pPr>
            <w:r w:rsidRPr="00F300EA">
              <w:rPr>
                <w:b/>
                <w:bCs/>
                <w:color w:val="000000"/>
                <w:sz w:val="20"/>
                <w:szCs w:val="20"/>
              </w:rPr>
              <w:t>7 408,00</w:t>
            </w:r>
          </w:p>
        </w:tc>
        <w:tc>
          <w:tcPr>
            <w:tcW w:w="1134" w:type="dxa"/>
            <w:tcBorders>
              <w:top w:val="single" w:sz="4" w:space="0" w:color="auto"/>
              <w:left w:val="nil"/>
              <w:bottom w:val="nil"/>
              <w:right w:val="nil"/>
            </w:tcBorders>
            <w:shd w:val="clear" w:color="auto" w:fill="auto"/>
            <w:hideMark/>
          </w:tcPr>
          <w:p w14:paraId="0EA50366"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B801387" w14:textId="77777777" w:rsidR="00F300EA" w:rsidRPr="00F300EA" w:rsidRDefault="00F300EA" w:rsidP="00F300EA">
            <w:pPr>
              <w:jc w:val="right"/>
              <w:rPr>
                <w:b/>
                <w:bCs/>
                <w:color w:val="000000"/>
                <w:sz w:val="20"/>
                <w:szCs w:val="20"/>
              </w:rPr>
            </w:pPr>
            <w:r w:rsidRPr="00F300EA">
              <w:rPr>
                <w:b/>
                <w:bCs/>
                <w:color w:val="000000"/>
                <w:sz w:val="20"/>
                <w:szCs w:val="20"/>
              </w:rPr>
              <w:t>55 041,44</w:t>
            </w:r>
          </w:p>
        </w:tc>
      </w:tr>
      <w:tr w:rsidR="00F300EA" w:rsidRPr="00F300EA" w14:paraId="55CF9D77" w14:textId="77777777" w:rsidTr="00F300EA">
        <w:trPr>
          <w:trHeight w:val="300"/>
        </w:trPr>
        <w:tc>
          <w:tcPr>
            <w:tcW w:w="1133" w:type="dxa"/>
            <w:tcBorders>
              <w:top w:val="single" w:sz="4" w:space="0" w:color="auto"/>
              <w:left w:val="single" w:sz="4" w:space="0" w:color="auto"/>
              <w:bottom w:val="nil"/>
              <w:right w:val="nil"/>
            </w:tcBorders>
            <w:shd w:val="clear" w:color="auto" w:fill="auto"/>
            <w:noWrap/>
            <w:vAlign w:val="bottom"/>
            <w:hideMark/>
          </w:tcPr>
          <w:p w14:paraId="06474AC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single" w:sz="4" w:space="0" w:color="auto"/>
              <w:left w:val="nil"/>
              <w:bottom w:val="nil"/>
              <w:right w:val="nil"/>
            </w:tcBorders>
            <w:shd w:val="clear" w:color="auto" w:fill="auto"/>
            <w:hideMark/>
          </w:tcPr>
          <w:p w14:paraId="780D9CFF"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3D4CCC83" w14:textId="77777777" w:rsidR="00F300EA" w:rsidRPr="00F300EA" w:rsidRDefault="00F300EA" w:rsidP="00F300EA">
            <w:pPr>
              <w:rPr>
                <w:b/>
                <w:bCs/>
                <w:color w:val="000000"/>
                <w:sz w:val="20"/>
                <w:szCs w:val="20"/>
              </w:rPr>
            </w:pPr>
            <w:r w:rsidRPr="00F300EA">
              <w:rPr>
                <w:b/>
                <w:bCs/>
                <w:color w:val="000000"/>
                <w:sz w:val="20"/>
                <w:szCs w:val="20"/>
              </w:rPr>
              <w:t>Итоги по разделу 1 Восстановительные работе по опоре. :</w:t>
            </w:r>
          </w:p>
        </w:tc>
        <w:tc>
          <w:tcPr>
            <w:tcW w:w="1134" w:type="dxa"/>
            <w:tcBorders>
              <w:top w:val="single" w:sz="4" w:space="0" w:color="auto"/>
              <w:left w:val="nil"/>
              <w:bottom w:val="nil"/>
              <w:right w:val="nil"/>
            </w:tcBorders>
            <w:shd w:val="clear" w:color="auto" w:fill="auto"/>
            <w:noWrap/>
            <w:hideMark/>
          </w:tcPr>
          <w:p w14:paraId="464E8A6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4E1FFF23"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3C8BAF44"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330651E3"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8D8CF4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095741F"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1094971E" w14:textId="77777777" w:rsidR="00F300EA" w:rsidRPr="00F300EA" w:rsidRDefault="00F300EA" w:rsidP="00F300EA">
            <w:pPr>
              <w:rPr>
                <w:color w:val="000000"/>
                <w:sz w:val="20"/>
                <w:szCs w:val="20"/>
              </w:rPr>
            </w:pPr>
            <w:r w:rsidRPr="00F300E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2F7602D0" w14:textId="77777777" w:rsidR="00F300EA" w:rsidRPr="00F300EA" w:rsidRDefault="00F300EA" w:rsidP="00F300EA">
            <w:pPr>
              <w:jc w:val="right"/>
              <w:rPr>
                <w:color w:val="000000"/>
                <w:sz w:val="20"/>
                <w:szCs w:val="20"/>
              </w:rPr>
            </w:pPr>
            <w:r w:rsidRPr="00F300EA">
              <w:rPr>
                <w:color w:val="000000"/>
                <w:sz w:val="20"/>
                <w:szCs w:val="20"/>
              </w:rPr>
              <w:t>224 738,33</w:t>
            </w:r>
          </w:p>
        </w:tc>
        <w:tc>
          <w:tcPr>
            <w:tcW w:w="1134" w:type="dxa"/>
            <w:tcBorders>
              <w:top w:val="nil"/>
              <w:left w:val="nil"/>
              <w:bottom w:val="nil"/>
              <w:right w:val="nil"/>
            </w:tcBorders>
            <w:shd w:val="clear" w:color="auto" w:fill="auto"/>
            <w:noWrap/>
            <w:hideMark/>
          </w:tcPr>
          <w:p w14:paraId="5D569FC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F3C9AAA"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C78E158"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4803B0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665FD13"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1AA80D7"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651DA81F"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3DC79C4E"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2DC43D85"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05BC6E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469D87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BA3265B"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D03169A" w14:textId="77777777" w:rsidR="00F300EA" w:rsidRPr="00F300EA" w:rsidRDefault="00F300EA" w:rsidP="00F300EA">
            <w:pPr>
              <w:rPr>
                <w:color w:val="000000"/>
                <w:sz w:val="20"/>
                <w:szCs w:val="20"/>
              </w:rPr>
            </w:pPr>
            <w:r w:rsidRPr="00F300EA">
              <w:rPr>
                <w:color w:val="000000"/>
                <w:sz w:val="20"/>
                <w:szCs w:val="20"/>
              </w:rPr>
              <w:t xml:space="preserve">               Оплата труда рабочих</w:t>
            </w:r>
          </w:p>
        </w:tc>
        <w:tc>
          <w:tcPr>
            <w:tcW w:w="1134" w:type="dxa"/>
            <w:tcBorders>
              <w:top w:val="nil"/>
              <w:left w:val="nil"/>
              <w:bottom w:val="nil"/>
              <w:right w:val="nil"/>
            </w:tcBorders>
            <w:shd w:val="clear" w:color="auto" w:fill="auto"/>
            <w:noWrap/>
            <w:hideMark/>
          </w:tcPr>
          <w:p w14:paraId="4A86C57F" w14:textId="77777777" w:rsidR="00F300EA" w:rsidRPr="00F300EA" w:rsidRDefault="00F300EA" w:rsidP="00F300EA">
            <w:pPr>
              <w:jc w:val="right"/>
              <w:rPr>
                <w:color w:val="000000"/>
                <w:sz w:val="20"/>
                <w:szCs w:val="20"/>
              </w:rPr>
            </w:pPr>
            <w:r w:rsidRPr="00F300EA">
              <w:rPr>
                <w:color w:val="000000"/>
                <w:sz w:val="20"/>
                <w:szCs w:val="20"/>
              </w:rPr>
              <w:t>11 023,81</w:t>
            </w:r>
          </w:p>
        </w:tc>
        <w:tc>
          <w:tcPr>
            <w:tcW w:w="1134" w:type="dxa"/>
            <w:tcBorders>
              <w:top w:val="nil"/>
              <w:left w:val="nil"/>
              <w:bottom w:val="nil"/>
              <w:right w:val="nil"/>
            </w:tcBorders>
            <w:shd w:val="clear" w:color="auto" w:fill="auto"/>
            <w:noWrap/>
            <w:hideMark/>
          </w:tcPr>
          <w:p w14:paraId="2F5371C7"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F40B490"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EA32123"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3BEAC73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8EA4CE5"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F94CFF3" w14:textId="77777777" w:rsidR="00F300EA" w:rsidRPr="00F300EA" w:rsidRDefault="00F300EA" w:rsidP="00F300EA">
            <w:pPr>
              <w:rPr>
                <w:color w:val="000000"/>
                <w:sz w:val="20"/>
                <w:szCs w:val="20"/>
              </w:rPr>
            </w:pPr>
            <w:r w:rsidRPr="00F300EA">
              <w:rPr>
                <w:color w:val="000000"/>
                <w:sz w:val="20"/>
                <w:szCs w:val="20"/>
              </w:rPr>
              <w:t xml:space="preserve">               Эксплуатация машин</w:t>
            </w:r>
          </w:p>
        </w:tc>
        <w:tc>
          <w:tcPr>
            <w:tcW w:w="1134" w:type="dxa"/>
            <w:tcBorders>
              <w:top w:val="nil"/>
              <w:left w:val="nil"/>
              <w:bottom w:val="nil"/>
              <w:right w:val="nil"/>
            </w:tcBorders>
            <w:shd w:val="clear" w:color="auto" w:fill="auto"/>
            <w:noWrap/>
            <w:hideMark/>
          </w:tcPr>
          <w:p w14:paraId="5AFA6030" w14:textId="77777777" w:rsidR="00F300EA" w:rsidRPr="00F300EA" w:rsidRDefault="00F300EA" w:rsidP="00F300EA">
            <w:pPr>
              <w:jc w:val="right"/>
              <w:rPr>
                <w:color w:val="000000"/>
                <w:sz w:val="20"/>
                <w:szCs w:val="20"/>
              </w:rPr>
            </w:pPr>
            <w:r w:rsidRPr="00F300EA">
              <w:rPr>
                <w:color w:val="000000"/>
                <w:sz w:val="20"/>
                <w:szCs w:val="20"/>
              </w:rPr>
              <w:t>859,58</w:t>
            </w:r>
          </w:p>
        </w:tc>
        <w:tc>
          <w:tcPr>
            <w:tcW w:w="1134" w:type="dxa"/>
            <w:tcBorders>
              <w:top w:val="nil"/>
              <w:left w:val="nil"/>
              <w:bottom w:val="nil"/>
              <w:right w:val="nil"/>
            </w:tcBorders>
            <w:shd w:val="clear" w:color="auto" w:fill="auto"/>
            <w:noWrap/>
            <w:hideMark/>
          </w:tcPr>
          <w:p w14:paraId="5248F325"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3A4A6E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9C9AD6A"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33B314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0DE4A7C"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ADC3AC9" w14:textId="77777777" w:rsidR="00F300EA" w:rsidRPr="00F300EA" w:rsidRDefault="00F300EA" w:rsidP="00F300EA">
            <w:pPr>
              <w:rPr>
                <w:color w:val="000000"/>
                <w:sz w:val="20"/>
                <w:szCs w:val="20"/>
              </w:rPr>
            </w:pPr>
            <w:r w:rsidRPr="00F300E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2DC8034B" w14:textId="77777777" w:rsidR="00F300EA" w:rsidRPr="00F300EA" w:rsidRDefault="00F300EA" w:rsidP="00F300EA">
            <w:pPr>
              <w:jc w:val="right"/>
              <w:rPr>
                <w:color w:val="000000"/>
                <w:sz w:val="20"/>
                <w:szCs w:val="20"/>
              </w:rPr>
            </w:pPr>
            <w:r w:rsidRPr="00F300EA">
              <w:rPr>
                <w:color w:val="000000"/>
                <w:sz w:val="20"/>
                <w:szCs w:val="20"/>
              </w:rPr>
              <w:t>96,49</w:t>
            </w:r>
          </w:p>
        </w:tc>
        <w:tc>
          <w:tcPr>
            <w:tcW w:w="1134" w:type="dxa"/>
            <w:tcBorders>
              <w:top w:val="nil"/>
              <w:left w:val="nil"/>
              <w:bottom w:val="nil"/>
              <w:right w:val="nil"/>
            </w:tcBorders>
            <w:shd w:val="clear" w:color="auto" w:fill="auto"/>
            <w:noWrap/>
            <w:hideMark/>
          </w:tcPr>
          <w:p w14:paraId="6D3318A7"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C45B8A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5628FB43"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90EB80A"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4B72D46"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1250C7E0"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40109000" w14:textId="77777777" w:rsidR="00F300EA" w:rsidRPr="00F300EA" w:rsidRDefault="00F300EA" w:rsidP="00F300EA">
            <w:pPr>
              <w:jc w:val="right"/>
              <w:rPr>
                <w:color w:val="000000"/>
                <w:sz w:val="20"/>
                <w:szCs w:val="20"/>
              </w:rPr>
            </w:pPr>
            <w:r w:rsidRPr="00F300EA">
              <w:rPr>
                <w:color w:val="000000"/>
                <w:sz w:val="20"/>
                <w:szCs w:val="20"/>
              </w:rPr>
              <w:t>212 854,94</w:t>
            </w:r>
          </w:p>
        </w:tc>
        <w:tc>
          <w:tcPr>
            <w:tcW w:w="1134" w:type="dxa"/>
            <w:tcBorders>
              <w:top w:val="nil"/>
              <w:left w:val="nil"/>
              <w:bottom w:val="nil"/>
              <w:right w:val="nil"/>
            </w:tcBorders>
            <w:shd w:val="clear" w:color="auto" w:fill="auto"/>
            <w:noWrap/>
            <w:hideMark/>
          </w:tcPr>
          <w:p w14:paraId="56712F9C"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F3C44D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9D0EB43"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D3C2469"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74DBFA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4CBDB4D8" w14:textId="77777777" w:rsidR="00F300EA" w:rsidRPr="00F300EA" w:rsidRDefault="00F300EA" w:rsidP="00F300EA">
            <w:pPr>
              <w:rPr>
                <w:color w:val="000000"/>
                <w:sz w:val="20"/>
                <w:szCs w:val="20"/>
              </w:rPr>
            </w:pPr>
            <w:r w:rsidRPr="00F300E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24CF9A23" w14:textId="77777777" w:rsidR="00F300EA" w:rsidRPr="00F300EA" w:rsidRDefault="00F300EA" w:rsidP="00F300EA">
            <w:pPr>
              <w:jc w:val="right"/>
              <w:rPr>
                <w:color w:val="000000"/>
                <w:sz w:val="20"/>
                <w:szCs w:val="20"/>
              </w:rPr>
            </w:pPr>
            <w:r w:rsidRPr="00F300EA">
              <w:rPr>
                <w:color w:val="000000"/>
                <w:sz w:val="20"/>
                <w:szCs w:val="20"/>
              </w:rPr>
              <w:t>241 204,44</w:t>
            </w:r>
          </w:p>
        </w:tc>
        <w:tc>
          <w:tcPr>
            <w:tcW w:w="1134" w:type="dxa"/>
            <w:tcBorders>
              <w:top w:val="nil"/>
              <w:left w:val="nil"/>
              <w:bottom w:val="nil"/>
              <w:right w:val="nil"/>
            </w:tcBorders>
            <w:shd w:val="clear" w:color="auto" w:fill="auto"/>
            <w:noWrap/>
            <w:hideMark/>
          </w:tcPr>
          <w:p w14:paraId="4B58F81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F339B1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D775D57"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EDE4E7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17619DC"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2ACAB77C"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3DEDCA1E"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666FBD7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67C4A19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226DF1F"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744C3B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4165B0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78AE801E" w14:textId="77777777" w:rsidR="00F300EA" w:rsidRPr="00F300EA" w:rsidRDefault="00F300EA" w:rsidP="00F300EA">
            <w:pPr>
              <w:rPr>
                <w:color w:val="000000"/>
                <w:sz w:val="20"/>
                <w:szCs w:val="20"/>
              </w:rPr>
            </w:pPr>
            <w:r w:rsidRPr="00F300EA">
              <w:rPr>
                <w:color w:val="000000"/>
                <w:sz w:val="20"/>
                <w:szCs w:val="20"/>
              </w:rPr>
              <w:t xml:space="preserve">               оплата труда</w:t>
            </w:r>
          </w:p>
        </w:tc>
        <w:tc>
          <w:tcPr>
            <w:tcW w:w="1134" w:type="dxa"/>
            <w:tcBorders>
              <w:top w:val="nil"/>
              <w:left w:val="nil"/>
              <w:bottom w:val="nil"/>
              <w:right w:val="nil"/>
            </w:tcBorders>
            <w:shd w:val="clear" w:color="auto" w:fill="auto"/>
            <w:noWrap/>
            <w:hideMark/>
          </w:tcPr>
          <w:p w14:paraId="5975ECAB" w14:textId="77777777" w:rsidR="00F300EA" w:rsidRPr="00F300EA" w:rsidRDefault="00F300EA" w:rsidP="00F300EA">
            <w:pPr>
              <w:jc w:val="right"/>
              <w:rPr>
                <w:color w:val="000000"/>
                <w:sz w:val="20"/>
                <w:szCs w:val="20"/>
              </w:rPr>
            </w:pPr>
            <w:r w:rsidRPr="00F300EA">
              <w:rPr>
                <w:color w:val="000000"/>
                <w:sz w:val="20"/>
                <w:szCs w:val="20"/>
              </w:rPr>
              <w:t>11 023,81</w:t>
            </w:r>
          </w:p>
        </w:tc>
        <w:tc>
          <w:tcPr>
            <w:tcW w:w="1134" w:type="dxa"/>
            <w:tcBorders>
              <w:top w:val="nil"/>
              <w:left w:val="nil"/>
              <w:bottom w:val="nil"/>
              <w:right w:val="nil"/>
            </w:tcBorders>
            <w:shd w:val="clear" w:color="auto" w:fill="auto"/>
            <w:noWrap/>
            <w:hideMark/>
          </w:tcPr>
          <w:p w14:paraId="1C053A02"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F8F290F"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80525C0"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284A645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8F8C476"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A95C5B4" w14:textId="77777777" w:rsidR="00F300EA" w:rsidRPr="00F300EA" w:rsidRDefault="00F300EA" w:rsidP="00F300EA">
            <w:pPr>
              <w:rPr>
                <w:color w:val="000000"/>
                <w:sz w:val="20"/>
                <w:szCs w:val="20"/>
              </w:rPr>
            </w:pPr>
            <w:r w:rsidRPr="00F300EA">
              <w:rPr>
                <w:color w:val="000000"/>
                <w:sz w:val="20"/>
                <w:szCs w:val="20"/>
              </w:rPr>
              <w:t xml:space="preserve">               эксплуатация машин и механизмов</w:t>
            </w:r>
          </w:p>
        </w:tc>
        <w:tc>
          <w:tcPr>
            <w:tcW w:w="1134" w:type="dxa"/>
            <w:tcBorders>
              <w:top w:val="nil"/>
              <w:left w:val="nil"/>
              <w:bottom w:val="nil"/>
              <w:right w:val="nil"/>
            </w:tcBorders>
            <w:shd w:val="clear" w:color="auto" w:fill="auto"/>
            <w:noWrap/>
            <w:hideMark/>
          </w:tcPr>
          <w:p w14:paraId="2ECE2DE8" w14:textId="77777777" w:rsidR="00F300EA" w:rsidRPr="00F300EA" w:rsidRDefault="00F300EA" w:rsidP="00F300EA">
            <w:pPr>
              <w:jc w:val="right"/>
              <w:rPr>
                <w:color w:val="000000"/>
                <w:sz w:val="20"/>
                <w:szCs w:val="20"/>
              </w:rPr>
            </w:pPr>
            <w:r w:rsidRPr="00F300EA">
              <w:rPr>
                <w:color w:val="000000"/>
                <w:sz w:val="20"/>
                <w:szCs w:val="20"/>
              </w:rPr>
              <w:t>859,58</w:t>
            </w:r>
          </w:p>
        </w:tc>
        <w:tc>
          <w:tcPr>
            <w:tcW w:w="1134" w:type="dxa"/>
            <w:tcBorders>
              <w:top w:val="nil"/>
              <w:left w:val="nil"/>
              <w:bottom w:val="nil"/>
              <w:right w:val="nil"/>
            </w:tcBorders>
            <w:shd w:val="clear" w:color="auto" w:fill="auto"/>
            <w:noWrap/>
            <w:hideMark/>
          </w:tcPr>
          <w:p w14:paraId="36C3FADE"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77BEB78"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251C07A"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4885F15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5889875"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744D9206" w14:textId="77777777" w:rsidR="00F300EA" w:rsidRPr="00F300EA" w:rsidRDefault="00F300EA" w:rsidP="00F300EA">
            <w:pPr>
              <w:rPr>
                <w:color w:val="000000"/>
                <w:sz w:val="20"/>
                <w:szCs w:val="20"/>
              </w:rPr>
            </w:pPr>
            <w:r w:rsidRPr="00F300E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5EE7E1FF" w14:textId="77777777" w:rsidR="00F300EA" w:rsidRPr="00F300EA" w:rsidRDefault="00F300EA" w:rsidP="00F300EA">
            <w:pPr>
              <w:jc w:val="right"/>
              <w:rPr>
                <w:color w:val="000000"/>
                <w:sz w:val="20"/>
                <w:szCs w:val="20"/>
              </w:rPr>
            </w:pPr>
            <w:r w:rsidRPr="00F300EA">
              <w:rPr>
                <w:color w:val="000000"/>
                <w:sz w:val="20"/>
                <w:szCs w:val="20"/>
              </w:rPr>
              <w:t>96,49</w:t>
            </w:r>
          </w:p>
        </w:tc>
        <w:tc>
          <w:tcPr>
            <w:tcW w:w="1134" w:type="dxa"/>
            <w:tcBorders>
              <w:top w:val="nil"/>
              <w:left w:val="nil"/>
              <w:bottom w:val="nil"/>
              <w:right w:val="nil"/>
            </w:tcBorders>
            <w:shd w:val="clear" w:color="auto" w:fill="auto"/>
            <w:noWrap/>
            <w:hideMark/>
          </w:tcPr>
          <w:p w14:paraId="00D5CA2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4BA18AF"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70318B1"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551D19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EE15D37"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76C1C551"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02BBB96D" w14:textId="77777777" w:rsidR="00F300EA" w:rsidRPr="00F300EA" w:rsidRDefault="00F300EA" w:rsidP="00F300EA">
            <w:pPr>
              <w:jc w:val="right"/>
              <w:rPr>
                <w:color w:val="000000"/>
                <w:sz w:val="20"/>
                <w:szCs w:val="20"/>
              </w:rPr>
            </w:pPr>
            <w:r w:rsidRPr="00F300EA">
              <w:rPr>
                <w:color w:val="000000"/>
                <w:sz w:val="20"/>
                <w:szCs w:val="20"/>
              </w:rPr>
              <w:t>212 854,94</w:t>
            </w:r>
          </w:p>
        </w:tc>
        <w:tc>
          <w:tcPr>
            <w:tcW w:w="1134" w:type="dxa"/>
            <w:tcBorders>
              <w:top w:val="nil"/>
              <w:left w:val="nil"/>
              <w:bottom w:val="nil"/>
              <w:right w:val="nil"/>
            </w:tcBorders>
            <w:shd w:val="clear" w:color="auto" w:fill="auto"/>
            <w:noWrap/>
            <w:hideMark/>
          </w:tcPr>
          <w:p w14:paraId="76C54DF5"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A4C952A"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3E3B4D0E"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CD70D21"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11F61C3"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1BF64737" w14:textId="77777777" w:rsidR="00F300EA" w:rsidRPr="00F300EA" w:rsidRDefault="00F300EA" w:rsidP="00F300EA">
            <w:pPr>
              <w:rPr>
                <w:color w:val="000000"/>
                <w:sz w:val="20"/>
                <w:szCs w:val="20"/>
              </w:rPr>
            </w:pPr>
            <w:r w:rsidRPr="00F300EA">
              <w:rPr>
                <w:color w:val="000000"/>
                <w:sz w:val="20"/>
                <w:szCs w:val="20"/>
              </w:rPr>
              <w:t xml:space="preserve">               накладные расходы</w:t>
            </w:r>
          </w:p>
        </w:tc>
        <w:tc>
          <w:tcPr>
            <w:tcW w:w="1134" w:type="dxa"/>
            <w:tcBorders>
              <w:top w:val="nil"/>
              <w:left w:val="nil"/>
              <w:bottom w:val="nil"/>
              <w:right w:val="nil"/>
            </w:tcBorders>
            <w:shd w:val="clear" w:color="auto" w:fill="auto"/>
            <w:noWrap/>
            <w:hideMark/>
          </w:tcPr>
          <w:p w14:paraId="5216C67F" w14:textId="77777777" w:rsidR="00F300EA" w:rsidRPr="00F300EA" w:rsidRDefault="00F300EA" w:rsidP="00F300EA">
            <w:pPr>
              <w:jc w:val="right"/>
              <w:rPr>
                <w:color w:val="000000"/>
                <w:sz w:val="20"/>
                <w:szCs w:val="20"/>
              </w:rPr>
            </w:pPr>
            <w:r w:rsidRPr="00F300EA">
              <w:rPr>
                <w:color w:val="000000"/>
                <w:sz w:val="20"/>
                <w:szCs w:val="20"/>
              </w:rPr>
              <w:t>10 516,90</w:t>
            </w:r>
          </w:p>
        </w:tc>
        <w:tc>
          <w:tcPr>
            <w:tcW w:w="1134" w:type="dxa"/>
            <w:tcBorders>
              <w:top w:val="nil"/>
              <w:left w:val="nil"/>
              <w:bottom w:val="nil"/>
              <w:right w:val="nil"/>
            </w:tcBorders>
            <w:shd w:val="clear" w:color="auto" w:fill="auto"/>
            <w:noWrap/>
            <w:hideMark/>
          </w:tcPr>
          <w:p w14:paraId="4EC9D4D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FF7531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2A323CA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407F8A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0DB5EC9"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AD0145F" w14:textId="77777777" w:rsidR="00F300EA" w:rsidRPr="00F300EA" w:rsidRDefault="00F300EA" w:rsidP="00F300EA">
            <w:pPr>
              <w:rPr>
                <w:color w:val="000000"/>
                <w:sz w:val="20"/>
                <w:szCs w:val="20"/>
              </w:rPr>
            </w:pPr>
            <w:r w:rsidRPr="00F300EA">
              <w:rPr>
                <w:color w:val="000000"/>
                <w:sz w:val="20"/>
                <w:szCs w:val="20"/>
              </w:rPr>
              <w:t xml:space="preserve">               сметная прибыль</w:t>
            </w:r>
          </w:p>
        </w:tc>
        <w:tc>
          <w:tcPr>
            <w:tcW w:w="1134" w:type="dxa"/>
            <w:tcBorders>
              <w:top w:val="nil"/>
              <w:left w:val="nil"/>
              <w:bottom w:val="nil"/>
              <w:right w:val="nil"/>
            </w:tcBorders>
            <w:shd w:val="clear" w:color="auto" w:fill="auto"/>
            <w:noWrap/>
            <w:hideMark/>
          </w:tcPr>
          <w:p w14:paraId="5BAA41B3" w14:textId="77777777" w:rsidR="00F300EA" w:rsidRPr="00F300EA" w:rsidRDefault="00F300EA" w:rsidP="00F300EA">
            <w:pPr>
              <w:jc w:val="right"/>
              <w:rPr>
                <w:color w:val="000000"/>
                <w:sz w:val="20"/>
                <w:szCs w:val="20"/>
              </w:rPr>
            </w:pPr>
            <w:r w:rsidRPr="00F300EA">
              <w:rPr>
                <w:color w:val="000000"/>
                <w:sz w:val="20"/>
                <w:szCs w:val="20"/>
              </w:rPr>
              <w:t>5 949,21</w:t>
            </w:r>
          </w:p>
        </w:tc>
        <w:tc>
          <w:tcPr>
            <w:tcW w:w="1134" w:type="dxa"/>
            <w:tcBorders>
              <w:top w:val="nil"/>
              <w:left w:val="nil"/>
              <w:bottom w:val="nil"/>
              <w:right w:val="nil"/>
            </w:tcBorders>
            <w:shd w:val="clear" w:color="auto" w:fill="auto"/>
            <w:noWrap/>
            <w:hideMark/>
          </w:tcPr>
          <w:p w14:paraId="2DA74AE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5F1D98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3B864BB"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44D7FC6"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C2BB61C"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3F60839" w14:textId="77777777" w:rsidR="00F300EA" w:rsidRPr="00F300EA" w:rsidRDefault="00F300EA" w:rsidP="00F300EA">
            <w:pPr>
              <w:rPr>
                <w:color w:val="000000"/>
                <w:sz w:val="20"/>
                <w:szCs w:val="20"/>
              </w:rPr>
            </w:pPr>
            <w:r w:rsidRPr="00F300EA">
              <w:rPr>
                <w:color w:val="000000"/>
                <w:sz w:val="20"/>
                <w:szCs w:val="20"/>
              </w:rPr>
              <w:t xml:space="preserve">     Итого ФОТ (справочно)</w:t>
            </w:r>
          </w:p>
        </w:tc>
        <w:tc>
          <w:tcPr>
            <w:tcW w:w="1134" w:type="dxa"/>
            <w:tcBorders>
              <w:top w:val="nil"/>
              <w:left w:val="nil"/>
              <w:bottom w:val="nil"/>
              <w:right w:val="nil"/>
            </w:tcBorders>
            <w:shd w:val="clear" w:color="auto" w:fill="auto"/>
            <w:noWrap/>
            <w:hideMark/>
          </w:tcPr>
          <w:p w14:paraId="10A62117" w14:textId="77777777" w:rsidR="00F300EA" w:rsidRPr="00F300EA" w:rsidRDefault="00F300EA" w:rsidP="00F300EA">
            <w:pPr>
              <w:jc w:val="right"/>
              <w:rPr>
                <w:color w:val="000000"/>
                <w:sz w:val="20"/>
                <w:szCs w:val="20"/>
              </w:rPr>
            </w:pPr>
            <w:r w:rsidRPr="00F300EA">
              <w:rPr>
                <w:color w:val="000000"/>
                <w:sz w:val="20"/>
                <w:szCs w:val="20"/>
              </w:rPr>
              <w:t>11 120,30</w:t>
            </w:r>
          </w:p>
        </w:tc>
        <w:tc>
          <w:tcPr>
            <w:tcW w:w="1134" w:type="dxa"/>
            <w:tcBorders>
              <w:top w:val="nil"/>
              <w:left w:val="nil"/>
              <w:bottom w:val="nil"/>
              <w:right w:val="nil"/>
            </w:tcBorders>
            <w:shd w:val="clear" w:color="auto" w:fill="auto"/>
            <w:noWrap/>
            <w:hideMark/>
          </w:tcPr>
          <w:p w14:paraId="5050338A"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FD61A36"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5983CE6"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3FD2EF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3000CE0"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3FAE855" w14:textId="77777777" w:rsidR="00F300EA" w:rsidRPr="00F300EA" w:rsidRDefault="00F300EA" w:rsidP="00F300EA">
            <w:pPr>
              <w:rPr>
                <w:color w:val="000000"/>
                <w:sz w:val="20"/>
                <w:szCs w:val="20"/>
              </w:rPr>
            </w:pPr>
            <w:r w:rsidRPr="00F300EA">
              <w:rPr>
                <w:color w:val="000000"/>
                <w:sz w:val="20"/>
                <w:szCs w:val="20"/>
              </w:rPr>
              <w:t xml:space="preserve">     Итого накладные расходы (справочно)</w:t>
            </w:r>
          </w:p>
        </w:tc>
        <w:tc>
          <w:tcPr>
            <w:tcW w:w="1134" w:type="dxa"/>
            <w:tcBorders>
              <w:top w:val="nil"/>
              <w:left w:val="nil"/>
              <w:bottom w:val="nil"/>
              <w:right w:val="nil"/>
            </w:tcBorders>
            <w:shd w:val="clear" w:color="auto" w:fill="auto"/>
            <w:noWrap/>
            <w:hideMark/>
          </w:tcPr>
          <w:p w14:paraId="2BAFE191" w14:textId="77777777" w:rsidR="00F300EA" w:rsidRPr="00F300EA" w:rsidRDefault="00F300EA" w:rsidP="00F300EA">
            <w:pPr>
              <w:jc w:val="right"/>
              <w:rPr>
                <w:color w:val="000000"/>
                <w:sz w:val="20"/>
                <w:szCs w:val="20"/>
              </w:rPr>
            </w:pPr>
            <w:r w:rsidRPr="00F300EA">
              <w:rPr>
                <w:color w:val="000000"/>
                <w:sz w:val="20"/>
                <w:szCs w:val="20"/>
              </w:rPr>
              <w:t>10 516,90</w:t>
            </w:r>
          </w:p>
        </w:tc>
        <w:tc>
          <w:tcPr>
            <w:tcW w:w="1134" w:type="dxa"/>
            <w:tcBorders>
              <w:top w:val="nil"/>
              <w:left w:val="nil"/>
              <w:bottom w:val="nil"/>
              <w:right w:val="nil"/>
            </w:tcBorders>
            <w:shd w:val="clear" w:color="auto" w:fill="auto"/>
            <w:noWrap/>
            <w:hideMark/>
          </w:tcPr>
          <w:p w14:paraId="156D459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C13FB3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2B9A5652"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C6522E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EFA33CB"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FA1CE15" w14:textId="77777777" w:rsidR="00F300EA" w:rsidRPr="00F300EA" w:rsidRDefault="00F300EA" w:rsidP="00F300EA">
            <w:pPr>
              <w:rPr>
                <w:color w:val="000000"/>
                <w:sz w:val="20"/>
                <w:szCs w:val="20"/>
              </w:rPr>
            </w:pPr>
            <w:r w:rsidRPr="00F300EA">
              <w:rPr>
                <w:color w:val="000000"/>
                <w:sz w:val="20"/>
                <w:szCs w:val="20"/>
              </w:rPr>
              <w:t xml:space="preserve">     Итого сметная прибыль (справочно)</w:t>
            </w:r>
          </w:p>
        </w:tc>
        <w:tc>
          <w:tcPr>
            <w:tcW w:w="1134" w:type="dxa"/>
            <w:tcBorders>
              <w:top w:val="nil"/>
              <w:left w:val="nil"/>
              <w:bottom w:val="nil"/>
              <w:right w:val="nil"/>
            </w:tcBorders>
            <w:shd w:val="clear" w:color="auto" w:fill="auto"/>
            <w:noWrap/>
            <w:hideMark/>
          </w:tcPr>
          <w:p w14:paraId="2D6BE594" w14:textId="77777777" w:rsidR="00F300EA" w:rsidRPr="00F300EA" w:rsidRDefault="00F300EA" w:rsidP="00F300EA">
            <w:pPr>
              <w:jc w:val="right"/>
              <w:rPr>
                <w:color w:val="000000"/>
                <w:sz w:val="20"/>
                <w:szCs w:val="20"/>
              </w:rPr>
            </w:pPr>
            <w:r w:rsidRPr="00F300EA">
              <w:rPr>
                <w:color w:val="000000"/>
                <w:sz w:val="20"/>
                <w:szCs w:val="20"/>
              </w:rPr>
              <w:t>5 949,21</w:t>
            </w:r>
          </w:p>
        </w:tc>
        <w:tc>
          <w:tcPr>
            <w:tcW w:w="1134" w:type="dxa"/>
            <w:tcBorders>
              <w:top w:val="nil"/>
              <w:left w:val="nil"/>
              <w:bottom w:val="nil"/>
              <w:right w:val="nil"/>
            </w:tcBorders>
            <w:shd w:val="clear" w:color="auto" w:fill="auto"/>
            <w:noWrap/>
            <w:hideMark/>
          </w:tcPr>
          <w:p w14:paraId="1F53329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5C96E53"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4961A54"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5AEE5E6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5A894BA"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2F5E47FD" w14:textId="77777777" w:rsidR="00F300EA" w:rsidRPr="00F300EA" w:rsidRDefault="00F300EA" w:rsidP="00F300EA">
            <w:pPr>
              <w:rPr>
                <w:b/>
                <w:bCs/>
                <w:color w:val="000000"/>
                <w:sz w:val="20"/>
                <w:szCs w:val="20"/>
              </w:rPr>
            </w:pPr>
            <w:r w:rsidRPr="00F300EA">
              <w:rPr>
                <w:b/>
                <w:bCs/>
                <w:color w:val="000000"/>
                <w:sz w:val="20"/>
                <w:szCs w:val="20"/>
              </w:rPr>
              <w:t xml:space="preserve">  Итого по разделу 1 Восстановительные работе по опоре.</w:t>
            </w:r>
          </w:p>
        </w:tc>
        <w:tc>
          <w:tcPr>
            <w:tcW w:w="1134" w:type="dxa"/>
            <w:tcBorders>
              <w:top w:val="nil"/>
              <w:left w:val="nil"/>
              <w:bottom w:val="nil"/>
              <w:right w:val="nil"/>
            </w:tcBorders>
            <w:shd w:val="clear" w:color="auto" w:fill="auto"/>
            <w:noWrap/>
            <w:hideMark/>
          </w:tcPr>
          <w:p w14:paraId="4EFC7306" w14:textId="77777777" w:rsidR="00F300EA" w:rsidRPr="00F300EA" w:rsidRDefault="00F300EA" w:rsidP="00F300EA">
            <w:pPr>
              <w:jc w:val="right"/>
              <w:rPr>
                <w:b/>
                <w:bCs/>
                <w:color w:val="000000"/>
                <w:sz w:val="20"/>
                <w:szCs w:val="20"/>
              </w:rPr>
            </w:pPr>
            <w:r w:rsidRPr="00F300EA">
              <w:rPr>
                <w:b/>
                <w:bCs/>
                <w:color w:val="000000"/>
                <w:sz w:val="20"/>
                <w:szCs w:val="20"/>
              </w:rPr>
              <w:t>241 204,44</w:t>
            </w:r>
          </w:p>
        </w:tc>
        <w:tc>
          <w:tcPr>
            <w:tcW w:w="1134" w:type="dxa"/>
            <w:tcBorders>
              <w:top w:val="nil"/>
              <w:left w:val="nil"/>
              <w:bottom w:val="nil"/>
              <w:right w:val="nil"/>
            </w:tcBorders>
            <w:shd w:val="clear" w:color="auto" w:fill="auto"/>
            <w:noWrap/>
            <w:hideMark/>
          </w:tcPr>
          <w:p w14:paraId="45D59D46" w14:textId="77777777" w:rsidR="00F300EA" w:rsidRPr="00F300EA" w:rsidRDefault="00F300EA" w:rsidP="00F300E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EFF5614"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18B46960" w14:textId="77777777" w:rsidTr="00F300E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D7CD2EB" w14:textId="77777777" w:rsidR="00F300EA" w:rsidRPr="00F300EA" w:rsidRDefault="00F300EA" w:rsidP="00F300EA">
            <w:pPr>
              <w:rPr>
                <w:b/>
                <w:bCs/>
                <w:color w:val="000000"/>
                <w:sz w:val="20"/>
                <w:szCs w:val="20"/>
              </w:rPr>
            </w:pPr>
            <w:r w:rsidRPr="00F300EA">
              <w:rPr>
                <w:b/>
                <w:bCs/>
                <w:color w:val="000000"/>
                <w:sz w:val="20"/>
                <w:szCs w:val="20"/>
              </w:rPr>
              <w:t>Раздел 2. Перевозка материалов на расстояние свышн 30 км (расстояние от Нальчика до поляны Азау-128 км. 128-30=98 км.)</w:t>
            </w:r>
          </w:p>
        </w:tc>
      </w:tr>
      <w:tr w:rsidR="00F300EA" w:rsidRPr="00F300EA" w14:paraId="7B69F120" w14:textId="77777777" w:rsidTr="00F300EA">
        <w:trPr>
          <w:trHeight w:val="690"/>
        </w:trPr>
        <w:tc>
          <w:tcPr>
            <w:tcW w:w="1133" w:type="dxa"/>
            <w:tcBorders>
              <w:top w:val="nil"/>
              <w:left w:val="single" w:sz="4" w:space="0" w:color="auto"/>
              <w:bottom w:val="nil"/>
              <w:right w:val="nil"/>
            </w:tcBorders>
            <w:shd w:val="clear" w:color="auto" w:fill="auto"/>
            <w:hideMark/>
          </w:tcPr>
          <w:p w14:paraId="5C3B3FD8" w14:textId="77777777" w:rsidR="00F300EA" w:rsidRPr="00F300EA" w:rsidRDefault="00F300EA" w:rsidP="00F300EA">
            <w:pPr>
              <w:jc w:val="center"/>
              <w:rPr>
                <w:b/>
                <w:bCs/>
                <w:color w:val="000000"/>
                <w:sz w:val="20"/>
                <w:szCs w:val="20"/>
              </w:rPr>
            </w:pPr>
            <w:r w:rsidRPr="00F300EA">
              <w:rPr>
                <w:b/>
                <w:bCs/>
                <w:color w:val="000000"/>
                <w:sz w:val="20"/>
                <w:szCs w:val="20"/>
              </w:rPr>
              <w:lastRenderedPageBreak/>
              <w:t>23</w:t>
            </w:r>
          </w:p>
        </w:tc>
        <w:tc>
          <w:tcPr>
            <w:tcW w:w="2128" w:type="dxa"/>
            <w:tcBorders>
              <w:top w:val="nil"/>
              <w:left w:val="nil"/>
              <w:bottom w:val="nil"/>
              <w:right w:val="nil"/>
            </w:tcBorders>
            <w:shd w:val="clear" w:color="auto" w:fill="auto"/>
            <w:hideMark/>
          </w:tcPr>
          <w:p w14:paraId="680D359B" w14:textId="77777777" w:rsidR="00F300EA" w:rsidRPr="00F300EA" w:rsidRDefault="00F300EA" w:rsidP="00F300EA">
            <w:pPr>
              <w:rPr>
                <w:b/>
                <w:bCs/>
                <w:color w:val="000000"/>
                <w:sz w:val="20"/>
                <w:szCs w:val="20"/>
              </w:rPr>
            </w:pPr>
            <w:r w:rsidRPr="00F300EA">
              <w:rPr>
                <w:b/>
                <w:bCs/>
                <w:color w:val="000000"/>
                <w:sz w:val="20"/>
                <w:szCs w:val="20"/>
              </w:rPr>
              <w:t>ФССЦпг-03-02-01-098</w:t>
            </w:r>
          </w:p>
        </w:tc>
        <w:tc>
          <w:tcPr>
            <w:tcW w:w="2960" w:type="dxa"/>
            <w:gridSpan w:val="3"/>
            <w:tcBorders>
              <w:top w:val="single" w:sz="4" w:space="0" w:color="auto"/>
              <w:left w:val="nil"/>
              <w:bottom w:val="nil"/>
              <w:right w:val="nil"/>
            </w:tcBorders>
            <w:shd w:val="clear" w:color="auto" w:fill="auto"/>
            <w:hideMark/>
          </w:tcPr>
          <w:p w14:paraId="5DCE69FA" w14:textId="77777777" w:rsidR="00F300EA" w:rsidRPr="00F300EA" w:rsidRDefault="00F300EA" w:rsidP="00F300EA">
            <w:pPr>
              <w:rPr>
                <w:b/>
                <w:bCs/>
                <w:color w:val="000000"/>
                <w:sz w:val="20"/>
                <w:szCs w:val="20"/>
              </w:rPr>
            </w:pPr>
            <w:r w:rsidRPr="00F300EA">
              <w:rPr>
                <w:b/>
                <w:bCs/>
                <w:color w:val="000000"/>
                <w:sz w:val="20"/>
                <w:szCs w:val="20"/>
              </w:rPr>
              <w:t>Перевозка грузов автомобилями бортовыми грузоподъемностью до 5 т на расстояние: I класс груза до 98 км</w:t>
            </w:r>
          </w:p>
        </w:tc>
        <w:tc>
          <w:tcPr>
            <w:tcW w:w="844" w:type="dxa"/>
            <w:tcBorders>
              <w:top w:val="nil"/>
              <w:left w:val="nil"/>
              <w:bottom w:val="nil"/>
              <w:right w:val="nil"/>
            </w:tcBorders>
            <w:shd w:val="clear" w:color="auto" w:fill="auto"/>
            <w:hideMark/>
          </w:tcPr>
          <w:p w14:paraId="52C48086" w14:textId="77777777" w:rsidR="00F300EA" w:rsidRPr="00F300EA" w:rsidRDefault="00F300EA" w:rsidP="00F300EA">
            <w:pPr>
              <w:jc w:val="center"/>
              <w:rPr>
                <w:b/>
                <w:bCs/>
                <w:color w:val="000000"/>
                <w:sz w:val="20"/>
                <w:szCs w:val="20"/>
              </w:rPr>
            </w:pPr>
            <w:r w:rsidRPr="00F300EA">
              <w:rPr>
                <w:b/>
                <w:bCs/>
                <w:color w:val="000000"/>
                <w:sz w:val="20"/>
                <w:szCs w:val="20"/>
              </w:rPr>
              <w:t>1 т груза</w:t>
            </w:r>
          </w:p>
        </w:tc>
        <w:tc>
          <w:tcPr>
            <w:tcW w:w="838" w:type="dxa"/>
            <w:tcBorders>
              <w:top w:val="nil"/>
              <w:left w:val="nil"/>
              <w:bottom w:val="nil"/>
              <w:right w:val="nil"/>
            </w:tcBorders>
            <w:shd w:val="clear" w:color="auto" w:fill="auto"/>
            <w:hideMark/>
          </w:tcPr>
          <w:p w14:paraId="57837350"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nil"/>
              <w:left w:val="nil"/>
              <w:bottom w:val="nil"/>
              <w:right w:val="nil"/>
            </w:tcBorders>
            <w:shd w:val="clear" w:color="auto" w:fill="auto"/>
            <w:hideMark/>
          </w:tcPr>
          <w:p w14:paraId="68EBADB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nil"/>
              <w:left w:val="nil"/>
              <w:bottom w:val="nil"/>
              <w:right w:val="nil"/>
            </w:tcBorders>
            <w:shd w:val="clear" w:color="auto" w:fill="auto"/>
            <w:hideMark/>
          </w:tcPr>
          <w:p w14:paraId="3473FD4E" w14:textId="77777777" w:rsidR="00F300EA" w:rsidRPr="00F300EA" w:rsidRDefault="00F300EA" w:rsidP="00F300EA">
            <w:pPr>
              <w:jc w:val="center"/>
              <w:rPr>
                <w:b/>
                <w:bCs/>
                <w:color w:val="000000"/>
                <w:sz w:val="20"/>
                <w:szCs w:val="20"/>
              </w:rPr>
            </w:pPr>
            <w:r w:rsidRPr="00F300EA">
              <w:rPr>
                <w:b/>
                <w:bCs/>
                <w:color w:val="000000"/>
                <w:sz w:val="20"/>
                <w:szCs w:val="20"/>
              </w:rPr>
              <w:t>12</w:t>
            </w:r>
          </w:p>
        </w:tc>
        <w:tc>
          <w:tcPr>
            <w:tcW w:w="993" w:type="dxa"/>
            <w:tcBorders>
              <w:top w:val="nil"/>
              <w:left w:val="nil"/>
              <w:bottom w:val="nil"/>
              <w:right w:val="nil"/>
            </w:tcBorders>
            <w:shd w:val="clear" w:color="auto" w:fill="auto"/>
            <w:hideMark/>
          </w:tcPr>
          <w:p w14:paraId="60C9592C" w14:textId="77777777" w:rsidR="00F300EA" w:rsidRPr="00F300EA" w:rsidRDefault="00F300EA" w:rsidP="00F300EA">
            <w:pPr>
              <w:jc w:val="right"/>
              <w:rPr>
                <w:b/>
                <w:bCs/>
                <w:color w:val="000000"/>
                <w:sz w:val="20"/>
                <w:szCs w:val="20"/>
              </w:rPr>
            </w:pPr>
            <w:r w:rsidRPr="00F300EA">
              <w:rPr>
                <w:b/>
                <w:bCs/>
                <w:color w:val="000000"/>
                <w:sz w:val="20"/>
                <w:szCs w:val="20"/>
              </w:rPr>
              <w:t>75,66</w:t>
            </w:r>
          </w:p>
        </w:tc>
        <w:tc>
          <w:tcPr>
            <w:tcW w:w="850" w:type="dxa"/>
            <w:tcBorders>
              <w:top w:val="nil"/>
              <w:left w:val="nil"/>
              <w:bottom w:val="nil"/>
              <w:right w:val="nil"/>
            </w:tcBorders>
            <w:shd w:val="clear" w:color="auto" w:fill="auto"/>
            <w:hideMark/>
          </w:tcPr>
          <w:p w14:paraId="276EE3E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nil"/>
              <w:left w:val="nil"/>
              <w:bottom w:val="nil"/>
              <w:right w:val="nil"/>
            </w:tcBorders>
            <w:shd w:val="clear" w:color="auto" w:fill="auto"/>
            <w:hideMark/>
          </w:tcPr>
          <w:p w14:paraId="6429AC25" w14:textId="77777777" w:rsidR="00F300EA" w:rsidRPr="00F300EA" w:rsidRDefault="00F300EA" w:rsidP="00F300EA">
            <w:pPr>
              <w:jc w:val="right"/>
              <w:rPr>
                <w:b/>
                <w:bCs/>
                <w:color w:val="000000"/>
                <w:sz w:val="20"/>
                <w:szCs w:val="20"/>
              </w:rPr>
            </w:pPr>
            <w:r w:rsidRPr="00F300EA">
              <w:rPr>
                <w:b/>
                <w:bCs/>
                <w:color w:val="000000"/>
                <w:sz w:val="20"/>
                <w:szCs w:val="20"/>
              </w:rPr>
              <w:t>907,92</w:t>
            </w:r>
          </w:p>
        </w:tc>
        <w:tc>
          <w:tcPr>
            <w:tcW w:w="1134" w:type="dxa"/>
            <w:tcBorders>
              <w:top w:val="nil"/>
              <w:left w:val="nil"/>
              <w:bottom w:val="nil"/>
              <w:right w:val="nil"/>
            </w:tcBorders>
            <w:shd w:val="clear" w:color="auto" w:fill="auto"/>
            <w:hideMark/>
          </w:tcPr>
          <w:p w14:paraId="2DBDED1F" w14:textId="77777777" w:rsidR="00F300EA" w:rsidRPr="00F300EA" w:rsidRDefault="00F300EA" w:rsidP="00F300EA">
            <w:pPr>
              <w:jc w:val="center"/>
              <w:rPr>
                <w:b/>
                <w:bCs/>
                <w:color w:val="000000"/>
                <w:sz w:val="20"/>
                <w:szCs w:val="20"/>
              </w:rPr>
            </w:pPr>
            <w:r w:rsidRPr="00F300EA">
              <w:rPr>
                <w:b/>
                <w:bCs/>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6A3E8464" w14:textId="77777777" w:rsidR="00F300EA" w:rsidRPr="00F300EA" w:rsidRDefault="00F300EA" w:rsidP="00F300EA">
            <w:pPr>
              <w:jc w:val="right"/>
              <w:rPr>
                <w:b/>
                <w:bCs/>
                <w:color w:val="000000"/>
                <w:sz w:val="20"/>
                <w:szCs w:val="20"/>
              </w:rPr>
            </w:pPr>
            <w:r w:rsidRPr="00F300EA">
              <w:rPr>
                <w:b/>
                <w:bCs/>
                <w:color w:val="000000"/>
                <w:sz w:val="20"/>
                <w:szCs w:val="20"/>
              </w:rPr>
              <w:t>6 745,85</w:t>
            </w:r>
          </w:p>
        </w:tc>
      </w:tr>
      <w:tr w:rsidR="00F300EA" w:rsidRPr="00F300EA" w14:paraId="282BF477" w14:textId="77777777" w:rsidTr="00F300EA">
        <w:trPr>
          <w:trHeight w:val="300"/>
        </w:trPr>
        <w:tc>
          <w:tcPr>
            <w:tcW w:w="1133" w:type="dxa"/>
            <w:tcBorders>
              <w:top w:val="nil"/>
              <w:left w:val="single" w:sz="4" w:space="0" w:color="auto"/>
              <w:bottom w:val="nil"/>
              <w:right w:val="nil"/>
            </w:tcBorders>
            <w:shd w:val="clear" w:color="auto" w:fill="auto"/>
            <w:hideMark/>
          </w:tcPr>
          <w:p w14:paraId="2A54620C"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2421EEF" w14:textId="77777777" w:rsidR="00F300EA" w:rsidRPr="00F300EA" w:rsidRDefault="00F300EA" w:rsidP="00F300E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3DA96F9F" w14:textId="77777777" w:rsidR="00F300EA" w:rsidRPr="00F300EA" w:rsidRDefault="00F300EA" w:rsidP="00F300EA">
            <w:pPr>
              <w:rPr>
                <w:color w:val="000000"/>
                <w:sz w:val="20"/>
                <w:szCs w:val="20"/>
              </w:rPr>
            </w:pPr>
            <w:r w:rsidRPr="00F300EA">
              <w:rPr>
                <w:color w:val="000000"/>
                <w:sz w:val="20"/>
                <w:szCs w:val="20"/>
              </w:rPr>
              <w:t>(Перевозка грузов автотранспортом)</w:t>
            </w:r>
          </w:p>
        </w:tc>
      </w:tr>
      <w:tr w:rsidR="00F300EA" w:rsidRPr="00F300EA" w14:paraId="2F5611F0" w14:textId="77777777" w:rsidTr="00F300EA">
        <w:trPr>
          <w:trHeight w:val="300"/>
        </w:trPr>
        <w:tc>
          <w:tcPr>
            <w:tcW w:w="1133" w:type="dxa"/>
            <w:tcBorders>
              <w:top w:val="nil"/>
              <w:left w:val="single" w:sz="4" w:space="0" w:color="auto"/>
              <w:bottom w:val="nil"/>
              <w:right w:val="nil"/>
            </w:tcBorders>
            <w:shd w:val="clear" w:color="auto" w:fill="auto"/>
            <w:hideMark/>
          </w:tcPr>
          <w:p w14:paraId="394E5192"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2128" w:type="dxa"/>
            <w:tcBorders>
              <w:top w:val="nil"/>
              <w:left w:val="nil"/>
              <w:bottom w:val="nil"/>
              <w:right w:val="nil"/>
            </w:tcBorders>
            <w:shd w:val="clear" w:color="auto" w:fill="auto"/>
            <w:hideMark/>
          </w:tcPr>
          <w:p w14:paraId="0C9C2DCD" w14:textId="77777777" w:rsidR="00F300EA" w:rsidRPr="00F300EA" w:rsidRDefault="00F300EA" w:rsidP="00F300E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E95CA31" w14:textId="77777777" w:rsidR="00F300EA" w:rsidRPr="00F300EA" w:rsidRDefault="00F300EA" w:rsidP="00F300EA">
            <w:pPr>
              <w:rPr>
                <w:b/>
                <w:bCs/>
                <w:color w:val="000000"/>
                <w:sz w:val="20"/>
                <w:szCs w:val="20"/>
              </w:rPr>
            </w:pPr>
            <w:r w:rsidRPr="00F300E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37AA6E6"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3618B04"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01EDA8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AB2C1E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993" w:type="dxa"/>
            <w:tcBorders>
              <w:top w:val="single" w:sz="4" w:space="0" w:color="auto"/>
              <w:left w:val="nil"/>
              <w:bottom w:val="nil"/>
              <w:right w:val="nil"/>
            </w:tcBorders>
            <w:shd w:val="clear" w:color="auto" w:fill="auto"/>
            <w:hideMark/>
          </w:tcPr>
          <w:p w14:paraId="46C6096C"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6643EC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EC99AF5" w14:textId="77777777" w:rsidR="00F300EA" w:rsidRPr="00F300EA" w:rsidRDefault="00F300EA" w:rsidP="00F300EA">
            <w:pPr>
              <w:jc w:val="right"/>
              <w:rPr>
                <w:b/>
                <w:bCs/>
                <w:color w:val="000000"/>
                <w:sz w:val="20"/>
                <w:szCs w:val="20"/>
              </w:rPr>
            </w:pPr>
            <w:r w:rsidRPr="00F300EA">
              <w:rPr>
                <w:b/>
                <w:bCs/>
                <w:color w:val="000000"/>
                <w:sz w:val="20"/>
                <w:szCs w:val="20"/>
              </w:rPr>
              <w:t>907,92</w:t>
            </w:r>
          </w:p>
        </w:tc>
        <w:tc>
          <w:tcPr>
            <w:tcW w:w="1134" w:type="dxa"/>
            <w:tcBorders>
              <w:top w:val="single" w:sz="4" w:space="0" w:color="auto"/>
              <w:left w:val="nil"/>
              <w:bottom w:val="nil"/>
              <w:right w:val="nil"/>
            </w:tcBorders>
            <w:shd w:val="clear" w:color="auto" w:fill="auto"/>
            <w:hideMark/>
          </w:tcPr>
          <w:p w14:paraId="574A7F18" w14:textId="77777777" w:rsidR="00F300EA" w:rsidRPr="00F300EA" w:rsidRDefault="00F300EA" w:rsidP="00F300EA">
            <w:pPr>
              <w:jc w:val="center"/>
              <w:rPr>
                <w:color w:val="000000"/>
                <w:sz w:val="20"/>
                <w:szCs w:val="20"/>
              </w:rPr>
            </w:pPr>
            <w:r w:rsidRPr="00F300E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FFAB09B" w14:textId="77777777" w:rsidR="00F300EA" w:rsidRPr="00F300EA" w:rsidRDefault="00F300EA" w:rsidP="00F300EA">
            <w:pPr>
              <w:jc w:val="right"/>
              <w:rPr>
                <w:b/>
                <w:bCs/>
                <w:color w:val="000000"/>
                <w:sz w:val="20"/>
                <w:szCs w:val="20"/>
              </w:rPr>
            </w:pPr>
            <w:r w:rsidRPr="00F300EA">
              <w:rPr>
                <w:b/>
                <w:bCs/>
                <w:color w:val="000000"/>
                <w:sz w:val="20"/>
                <w:szCs w:val="20"/>
              </w:rPr>
              <w:t>6 745,85</w:t>
            </w:r>
          </w:p>
        </w:tc>
      </w:tr>
      <w:tr w:rsidR="00F300EA" w:rsidRPr="00F300EA" w14:paraId="638A885F" w14:textId="77777777" w:rsidTr="00F300EA">
        <w:trPr>
          <w:trHeight w:val="465"/>
        </w:trPr>
        <w:tc>
          <w:tcPr>
            <w:tcW w:w="1133" w:type="dxa"/>
            <w:tcBorders>
              <w:top w:val="single" w:sz="4" w:space="0" w:color="auto"/>
              <w:left w:val="single" w:sz="4" w:space="0" w:color="auto"/>
              <w:bottom w:val="nil"/>
              <w:right w:val="nil"/>
            </w:tcBorders>
            <w:shd w:val="clear" w:color="auto" w:fill="auto"/>
            <w:noWrap/>
            <w:vAlign w:val="bottom"/>
            <w:hideMark/>
          </w:tcPr>
          <w:p w14:paraId="13FADFA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single" w:sz="4" w:space="0" w:color="auto"/>
              <w:left w:val="nil"/>
              <w:bottom w:val="nil"/>
              <w:right w:val="nil"/>
            </w:tcBorders>
            <w:shd w:val="clear" w:color="auto" w:fill="auto"/>
            <w:hideMark/>
          </w:tcPr>
          <w:p w14:paraId="1A63F898"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0844A5A8" w14:textId="77777777" w:rsidR="00F300EA" w:rsidRPr="00F300EA" w:rsidRDefault="00F300EA" w:rsidP="00F300EA">
            <w:pPr>
              <w:rPr>
                <w:b/>
                <w:bCs/>
                <w:color w:val="000000"/>
                <w:sz w:val="20"/>
                <w:szCs w:val="20"/>
              </w:rPr>
            </w:pPr>
            <w:r w:rsidRPr="00F300EA">
              <w:rPr>
                <w:b/>
                <w:bCs/>
                <w:color w:val="000000"/>
                <w:sz w:val="20"/>
                <w:szCs w:val="20"/>
              </w:rPr>
              <w:t>Итоги по разделу 2 Перевозка материалов на расстояние свышн 30 км (расстояние от Нальчика до поляны Азау-128 км. 128-30=98 км.) :</w:t>
            </w:r>
          </w:p>
        </w:tc>
        <w:tc>
          <w:tcPr>
            <w:tcW w:w="1134" w:type="dxa"/>
            <w:tcBorders>
              <w:top w:val="single" w:sz="4" w:space="0" w:color="auto"/>
              <w:left w:val="nil"/>
              <w:bottom w:val="nil"/>
              <w:right w:val="nil"/>
            </w:tcBorders>
            <w:shd w:val="clear" w:color="auto" w:fill="auto"/>
            <w:noWrap/>
            <w:hideMark/>
          </w:tcPr>
          <w:p w14:paraId="4C93C79E"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5C5DCAF8"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15406C61"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31D8BA5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549E9B1F"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3B1E2B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A53098E" w14:textId="77777777" w:rsidR="00F300EA" w:rsidRPr="00F300EA" w:rsidRDefault="00F300EA" w:rsidP="00F300EA">
            <w:pPr>
              <w:rPr>
                <w:color w:val="000000"/>
                <w:sz w:val="20"/>
                <w:szCs w:val="20"/>
              </w:rPr>
            </w:pPr>
            <w:r w:rsidRPr="00F300E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1EA25139" w14:textId="77777777" w:rsidR="00F300EA" w:rsidRPr="00F300EA" w:rsidRDefault="00F300EA" w:rsidP="00F300EA">
            <w:pPr>
              <w:jc w:val="right"/>
              <w:rPr>
                <w:color w:val="000000"/>
                <w:sz w:val="20"/>
                <w:szCs w:val="20"/>
              </w:rPr>
            </w:pPr>
            <w:r w:rsidRPr="00F300EA">
              <w:rPr>
                <w:color w:val="000000"/>
                <w:sz w:val="20"/>
                <w:szCs w:val="20"/>
              </w:rPr>
              <w:t>907,92</w:t>
            </w:r>
          </w:p>
        </w:tc>
        <w:tc>
          <w:tcPr>
            <w:tcW w:w="1134" w:type="dxa"/>
            <w:tcBorders>
              <w:top w:val="nil"/>
              <w:left w:val="nil"/>
              <w:bottom w:val="nil"/>
              <w:right w:val="nil"/>
            </w:tcBorders>
            <w:shd w:val="clear" w:color="auto" w:fill="auto"/>
            <w:noWrap/>
            <w:hideMark/>
          </w:tcPr>
          <w:p w14:paraId="5412B9DE"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D716265"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5821FF5"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271B355"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3EF9BD43"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DDE9713"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2F565E50"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1F6CF590"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32154844"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0D54442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1C10F03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0DD4646"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53DDDDC5"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0191AF74" w14:textId="77777777" w:rsidR="00F300EA" w:rsidRPr="00F300EA" w:rsidRDefault="00F300EA" w:rsidP="00F300EA">
            <w:pPr>
              <w:jc w:val="right"/>
              <w:rPr>
                <w:color w:val="000000"/>
                <w:sz w:val="20"/>
                <w:szCs w:val="20"/>
              </w:rPr>
            </w:pPr>
            <w:r w:rsidRPr="00F300EA">
              <w:rPr>
                <w:color w:val="000000"/>
                <w:sz w:val="20"/>
                <w:szCs w:val="20"/>
              </w:rPr>
              <w:t>907,92</w:t>
            </w:r>
          </w:p>
        </w:tc>
        <w:tc>
          <w:tcPr>
            <w:tcW w:w="1134" w:type="dxa"/>
            <w:tcBorders>
              <w:top w:val="nil"/>
              <w:left w:val="nil"/>
              <w:bottom w:val="nil"/>
              <w:right w:val="nil"/>
            </w:tcBorders>
            <w:shd w:val="clear" w:color="auto" w:fill="auto"/>
            <w:noWrap/>
            <w:hideMark/>
          </w:tcPr>
          <w:p w14:paraId="4D04A34C"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5F97041"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61D5F4AC"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74C7848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53317C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4237805" w14:textId="77777777" w:rsidR="00F300EA" w:rsidRPr="00F300EA" w:rsidRDefault="00F300EA" w:rsidP="00F300EA">
            <w:pPr>
              <w:rPr>
                <w:color w:val="000000"/>
                <w:sz w:val="20"/>
                <w:szCs w:val="20"/>
              </w:rPr>
            </w:pPr>
            <w:r w:rsidRPr="00F300E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4FC02C09" w14:textId="77777777" w:rsidR="00F300EA" w:rsidRPr="00F300EA" w:rsidRDefault="00F300EA" w:rsidP="00F300EA">
            <w:pPr>
              <w:jc w:val="right"/>
              <w:rPr>
                <w:color w:val="000000"/>
                <w:sz w:val="20"/>
                <w:szCs w:val="20"/>
              </w:rPr>
            </w:pPr>
            <w:r w:rsidRPr="00F300EA">
              <w:rPr>
                <w:color w:val="000000"/>
                <w:sz w:val="20"/>
                <w:szCs w:val="20"/>
              </w:rPr>
              <w:t>907,92</w:t>
            </w:r>
          </w:p>
        </w:tc>
        <w:tc>
          <w:tcPr>
            <w:tcW w:w="1134" w:type="dxa"/>
            <w:tcBorders>
              <w:top w:val="nil"/>
              <w:left w:val="nil"/>
              <w:bottom w:val="nil"/>
              <w:right w:val="nil"/>
            </w:tcBorders>
            <w:shd w:val="clear" w:color="auto" w:fill="auto"/>
            <w:noWrap/>
            <w:hideMark/>
          </w:tcPr>
          <w:p w14:paraId="1A66356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E1B8BFB"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94F0D4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6818582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8FBB38E"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B241611"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726F6EF4"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38006C3F"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03456C0E"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748E1BB9" w14:textId="77777777" w:rsidTr="00F300EA">
        <w:trPr>
          <w:trHeight w:val="300"/>
        </w:trPr>
        <w:tc>
          <w:tcPr>
            <w:tcW w:w="1133" w:type="dxa"/>
            <w:tcBorders>
              <w:top w:val="nil"/>
              <w:left w:val="single" w:sz="4" w:space="0" w:color="auto"/>
              <w:bottom w:val="nil"/>
              <w:right w:val="nil"/>
            </w:tcBorders>
            <w:shd w:val="clear" w:color="auto" w:fill="auto"/>
            <w:noWrap/>
            <w:vAlign w:val="bottom"/>
            <w:hideMark/>
          </w:tcPr>
          <w:p w14:paraId="08BD65D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4F8BC0D"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5531B7C"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505238F1" w14:textId="77777777" w:rsidR="00F300EA" w:rsidRPr="00F300EA" w:rsidRDefault="00F300EA" w:rsidP="00F300EA">
            <w:pPr>
              <w:jc w:val="right"/>
              <w:rPr>
                <w:color w:val="000000"/>
                <w:sz w:val="20"/>
                <w:szCs w:val="20"/>
              </w:rPr>
            </w:pPr>
            <w:r w:rsidRPr="00F300EA">
              <w:rPr>
                <w:color w:val="000000"/>
                <w:sz w:val="20"/>
                <w:szCs w:val="20"/>
              </w:rPr>
              <w:t>907,92</w:t>
            </w:r>
          </w:p>
        </w:tc>
        <w:tc>
          <w:tcPr>
            <w:tcW w:w="1134" w:type="dxa"/>
            <w:tcBorders>
              <w:top w:val="nil"/>
              <w:left w:val="nil"/>
              <w:bottom w:val="nil"/>
              <w:right w:val="nil"/>
            </w:tcBorders>
            <w:shd w:val="clear" w:color="auto" w:fill="auto"/>
            <w:noWrap/>
            <w:hideMark/>
          </w:tcPr>
          <w:p w14:paraId="7D5F47A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B4D6E52"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23846646" w14:textId="77777777" w:rsidTr="00F300EA">
        <w:trPr>
          <w:trHeight w:val="465"/>
        </w:trPr>
        <w:tc>
          <w:tcPr>
            <w:tcW w:w="1133" w:type="dxa"/>
            <w:tcBorders>
              <w:top w:val="nil"/>
              <w:left w:val="single" w:sz="4" w:space="0" w:color="auto"/>
              <w:bottom w:val="nil"/>
              <w:right w:val="nil"/>
            </w:tcBorders>
            <w:shd w:val="clear" w:color="auto" w:fill="auto"/>
            <w:noWrap/>
            <w:vAlign w:val="bottom"/>
            <w:hideMark/>
          </w:tcPr>
          <w:p w14:paraId="0ACA838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6251E60"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290B092A" w14:textId="77777777" w:rsidR="00F300EA" w:rsidRPr="00F300EA" w:rsidRDefault="00F300EA" w:rsidP="00F300EA">
            <w:pPr>
              <w:rPr>
                <w:b/>
                <w:bCs/>
                <w:color w:val="000000"/>
                <w:sz w:val="20"/>
                <w:szCs w:val="20"/>
              </w:rPr>
            </w:pPr>
            <w:r w:rsidRPr="00F300EA">
              <w:rPr>
                <w:b/>
                <w:bCs/>
                <w:color w:val="000000"/>
                <w:sz w:val="20"/>
                <w:szCs w:val="20"/>
              </w:rPr>
              <w:t xml:space="preserve">  Итого по разделу 2 Перевозка материалов на расстояние свышн 30 км (расстояние от Нальчика до поляны Азау-128 км. 128-30=98 км.)</w:t>
            </w:r>
          </w:p>
        </w:tc>
        <w:tc>
          <w:tcPr>
            <w:tcW w:w="1134" w:type="dxa"/>
            <w:tcBorders>
              <w:top w:val="nil"/>
              <w:left w:val="nil"/>
              <w:bottom w:val="nil"/>
              <w:right w:val="nil"/>
            </w:tcBorders>
            <w:shd w:val="clear" w:color="auto" w:fill="auto"/>
            <w:noWrap/>
            <w:hideMark/>
          </w:tcPr>
          <w:p w14:paraId="276B6441" w14:textId="77777777" w:rsidR="00F300EA" w:rsidRPr="00F300EA" w:rsidRDefault="00F300EA" w:rsidP="00F300EA">
            <w:pPr>
              <w:jc w:val="right"/>
              <w:rPr>
                <w:b/>
                <w:bCs/>
                <w:color w:val="000000"/>
                <w:sz w:val="20"/>
                <w:szCs w:val="20"/>
              </w:rPr>
            </w:pPr>
            <w:r w:rsidRPr="00F300EA">
              <w:rPr>
                <w:b/>
                <w:bCs/>
                <w:color w:val="000000"/>
                <w:sz w:val="20"/>
                <w:szCs w:val="20"/>
              </w:rPr>
              <w:t>907,92</w:t>
            </w:r>
          </w:p>
        </w:tc>
        <w:tc>
          <w:tcPr>
            <w:tcW w:w="1134" w:type="dxa"/>
            <w:tcBorders>
              <w:top w:val="nil"/>
              <w:left w:val="nil"/>
              <w:bottom w:val="nil"/>
              <w:right w:val="nil"/>
            </w:tcBorders>
            <w:shd w:val="clear" w:color="auto" w:fill="auto"/>
            <w:noWrap/>
            <w:hideMark/>
          </w:tcPr>
          <w:p w14:paraId="5DF1DCD7" w14:textId="77777777" w:rsidR="00F300EA" w:rsidRPr="00F300EA" w:rsidRDefault="00F300EA" w:rsidP="00F300E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2B20C08"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699A6B9C" w14:textId="77777777" w:rsidTr="00F300EA">
        <w:trPr>
          <w:trHeight w:val="300"/>
        </w:trPr>
        <w:tc>
          <w:tcPr>
            <w:tcW w:w="1133" w:type="dxa"/>
            <w:tcBorders>
              <w:top w:val="single" w:sz="4" w:space="0" w:color="auto"/>
              <w:left w:val="single" w:sz="4" w:space="0" w:color="auto"/>
              <w:bottom w:val="nil"/>
              <w:right w:val="nil"/>
            </w:tcBorders>
            <w:shd w:val="clear" w:color="auto" w:fill="auto"/>
            <w:noWrap/>
            <w:vAlign w:val="bottom"/>
            <w:hideMark/>
          </w:tcPr>
          <w:p w14:paraId="29545D54"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single" w:sz="4" w:space="0" w:color="auto"/>
              <w:left w:val="nil"/>
              <w:bottom w:val="nil"/>
              <w:right w:val="nil"/>
            </w:tcBorders>
            <w:shd w:val="clear" w:color="auto" w:fill="auto"/>
            <w:hideMark/>
          </w:tcPr>
          <w:p w14:paraId="248D2773"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562F28A3" w14:textId="77777777" w:rsidR="00F300EA" w:rsidRPr="00F300EA" w:rsidRDefault="00F300EA" w:rsidP="00F300EA">
            <w:pPr>
              <w:rPr>
                <w:b/>
                <w:bCs/>
                <w:color w:val="000000"/>
                <w:sz w:val="20"/>
                <w:szCs w:val="20"/>
              </w:rPr>
            </w:pPr>
            <w:r w:rsidRPr="00F300EA">
              <w:rPr>
                <w:b/>
                <w:bCs/>
                <w:color w:val="000000"/>
                <w:sz w:val="20"/>
                <w:szCs w:val="20"/>
              </w:rPr>
              <w:t>Итоги по смете:</w:t>
            </w:r>
          </w:p>
        </w:tc>
        <w:tc>
          <w:tcPr>
            <w:tcW w:w="1134" w:type="dxa"/>
            <w:tcBorders>
              <w:top w:val="single" w:sz="4" w:space="0" w:color="auto"/>
              <w:left w:val="nil"/>
              <w:bottom w:val="nil"/>
              <w:right w:val="nil"/>
            </w:tcBorders>
            <w:shd w:val="clear" w:color="auto" w:fill="auto"/>
            <w:noWrap/>
            <w:hideMark/>
          </w:tcPr>
          <w:p w14:paraId="6A36E874" w14:textId="77777777" w:rsidR="00F300EA" w:rsidRPr="00F300EA" w:rsidRDefault="00F300EA" w:rsidP="00F300EA">
            <w:pPr>
              <w:jc w:val="right"/>
              <w:rPr>
                <w:b/>
                <w:bCs/>
                <w:color w:val="000000"/>
                <w:sz w:val="20"/>
                <w:szCs w:val="20"/>
              </w:rPr>
            </w:pPr>
            <w:r w:rsidRPr="00F300E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578091EA" w14:textId="77777777" w:rsidR="00F300EA" w:rsidRPr="00F300EA" w:rsidRDefault="00F300EA" w:rsidP="00F300EA">
            <w:pPr>
              <w:jc w:val="center"/>
              <w:rPr>
                <w:b/>
                <w:bCs/>
                <w:color w:val="000000"/>
                <w:sz w:val="20"/>
                <w:szCs w:val="20"/>
              </w:rPr>
            </w:pPr>
            <w:r w:rsidRPr="00F300E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7A6AADCC" w14:textId="77777777" w:rsidR="00F300EA" w:rsidRPr="00F300EA" w:rsidRDefault="00F300EA" w:rsidP="00F300EA">
            <w:pPr>
              <w:jc w:val="right"/>
              <w:rPr>
                <w:b/>
                <w:bCs/>
                <w:color w:val="000000"/>
                <w:sz w:val="20"/>
                <w:szCs w:val="20"/>
              </w:rPr>
            </w:pPr>
            <w:r w:rsidRPr="00F300EA">
              <w:rPr>
                <w:b/>
                <w:bCs/>
                <w:color w:val="000000"/>
                <w:sz w:val="20"/>
                <w:szCs w:val="20"/>
              </w:rPr>
              <w:t> </w:t>
            </w:r>
          </w:p>
        </w:tc>
      </w:tr>
      <w:tr w:rsidR="00F300EA" w:rsidRPr="00F300EA" w14:paraId="4A0C1EF7"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641F2D4A"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B19661F"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86F7EDD" w14:textId="77777777" w:rsidR="00F300EA" w:rsidRPr="00F300EA" w:rsidRDefault="00F300EA" w:rsidP="00F300EA">
            <w:pPr>
              <w:rPr>
                <w:color w:val="000000"/>
                <w:sz w:val="20"/>
                <w:szCs w:val="20"/>
              </w:rPr>
            </w:pPr>
            <w:r w:rsidRPr="00F300E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2862C8B1" w14:textId="77777777" w:rsidR="00F300EA" w:rsidRPr="00F300EA" w:rsidRDefault="00F300EA" w:rsidP="00F300EA">
            <w:pPr>
              <w:jc w:val="right"/>
              <w:rPr>
                <w:color w:val="000000"/>
                <w:sz w:val="20"/>
                <w:szCs w:val="20"/>
              </w:rPr>
            </w:pPr>
            <w:r w:rsidRPr="00F300EA">
              <w:rPr>
                <w:color w:val="000000"/>
                <w:sz w:val="20"/>
                <w:szCs w:val="20"/>
              </w:rPr>
              <w:t>225 646,25</w:t>
            </w:r>
          </w:p>
        </w:tc>
        <w:tc>
          <w:tcPr>
            <w:tcW w:w="1134" w:type="dxa"/>
            <w:tcBorders>
              <w:top w:val="nil"/>
              <w:left w:val="nil"/>
              <w:bottom w:val="nil"/>
              <w:right w:val="nil"/>
            </w:tcBorders>
            <w:shd w:val="clear" w:color="auto" w:fill="auto"/>
            <w:noWrap/>
            <w:hideMark/>
          </w:tcPr>
          <w:p w14:paraId="70B9F10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861C696" w14:textId="77777777" w:rsidR="00F300EA" w:rsidRPr="00F300EA" w:rsidRDefault="00F300EA" w:rsidP="00F300EA">
            <w:pPr>
              <w:jc w:val="right"/>
              <w:rPr>
                <w:color w:val="000000"/>
                <w:sz w:val="20"/>
                <w:szCs w:val="20"/>
              </w:rPr>
            </w:pPr>
            <w:r w:rsidRPr="00F300EA">
              <w:rPr>
                <w:color w:val="000000"/>
                <w:sz w:val="20"/>
                <w:szCs w:val="20"/>
              </w:rPr>
              <w:t>1 884 242,05</w:t>
            </w:r>
          </w:p>
        </w:tc>
      </w:tr>
      <w:tr w:rsidR="00F300EA" w:rsidRPr="00F300EA" w14:paraId="06496F91"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4E0CC598"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B052638"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F980F8D"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379992ED"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19A66DEF"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20D42984"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12157AE6"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4A49D38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D440729"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5D356B6" w14:textId="77777777" w:rsidR="00F300EA" w:rsidRPr="00F300EA" w:rsidRDefault="00F300EA" w:rsidP="00F300EA">
            <w:pPr>
              <w:rPr>
                <w:color w:val="000000"/>
                <w:sz w:val="20"/>
                <w:szCs w:val="20"/>
              </w:rPr>
            </w:pPr>
            <w:r w:rsidRPr="00F300EA">
              <w:rPr>
                <w:color w:val="000000"/>
                <w:sz w:val="20"/>
                <w:szCs w:val="20"/>
              </w:rPr>
              <w:t xml:space="preserve">               Оплата труда рабочих</w:t>
            </w:r>
          </w:p>
        </w:tc>
        <w:tc>
          <w:tcPr>
            <w:tcW w:w="1134" w:type="dxa"/>
            <w:tcBorders>
              <w:top w:val="nil"/>
              <w:left w:val="nil"/>
              <w:bottom w:val="nil"/>
              <w:right w:val="nil"/>
            </w:tcBorders>
            <w:shd w:val="clear" w:color="auto" w:fill="auto"/>
            <w:noWrap/>
            <w:hideMark/>
          </w:tcPr>
          <w:p w14:paraId="17B23B0B" w14:textId="77777777" w:rsidR="00F300EA" w:rsidRPr="00F300EA" w:rsidRDefault="00F300EA" w:rsidP="00F300EA">
            <w:pPr>
              <w:jc w:val="right"/>
              <w:rPr>
                <w:color w:val="000000"/>
                <w:sz w:val="20"/>
                <w:szCs w:val="20"/>
              </w:rPr>
            </w:pPr>
            <w:r w:rsidRPr="00F300EA">
              <w:rPr>
                <w:color w:val="000000"/>
                <w:sz w:val="20"/>
                <w:szCs w:val="20"/>
              </w:rPr>
              <w:t>11 023,81</w:t>
            </w:r>
          </w:p>
        </w:tc>
        <w:tc>
          <w:tcPr>
            <w:tcW w:w="1134" w:type="dxa"/>
            <w:tcBorders>
              <w:top w:val="nil"/>
              <w:left w:val="nil"/>
              <w:bottom w:val="nil"/>
              <w:right w:val="nil"/>
            </w:tcBorders>
            <w:shd w:val="clear" w:color="auto" w:fill="auto"/>
            <w:noWrap/>
            <w:hideMark/>
          </w:tcPr>
          <w:p w14:paraId="2B8FCDF1"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6DC7230" w14:textId="77777777" w:rsidR="00F300EA" w:rsidRPr="00F300EA" w:rsidRDefault="00F300EA" w:rsidP="00F300EA">
            <w:pPr>
              <w:jc w:val="right"/>
              <w:rPr>
                <w:color w:val="000000"/>
                <w:sz w:val="20"/>
                <w:szCs w:val="20"/>
              </w:rPr>
            </w:pPr>
            <w:r w:rsidRPr="00F300EA">
              <w:rPr>
                <w:color w:val="000000"/>
                <w:sz w:val="20"/>
                <w:szCs w:val="20"/>
              </w:rPr>
              <w:t>286 949,79</w:t>
            </w:r>
          </w:p>
        </w:tc>
      </w:tr>
      <w:tr w:rsidR="00F300EA" w:rsidRPr="00F300EA" w14:paraId="74FE3E55"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D188CC4"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1DD126C"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9187D31" w14:textId="77777777" w:rsidR="00F300EA" w:rsidRPr="00F300EA" w:rsidRDefault="00F300EA" w:rsidP="00F300EA">
            <w:pPr>
              <w:rPr>
                <w:color w:val="000000"/>
                <w:sz w:val="20"/>
                <w:szCs w:val="20"/>
              </w:rPr>
            </w:pPr>
            <w:r w:rsidRPr="00F300EA">
              <w:rPr>
                <w:color w:val="000000"/>
                <w:sz w:val="20"/>
                <w:szCs w:val="20"/>
              </w:rPr>
              <w:t xml:space="preserve">               Эксплуатация машин</w:t>
            </w:r>
          </w:p>
        </w:tc>
        <w:tc>
          <w:tcPr>
            <w:tcW w:w="1134" w:type="dxa"/>
            <w:tcBorders>
              <w:top w:val="nil"/>
              <w:left w:val="nil"/>
              <w:bottom w:val="nil"/>
              <w:right w:val="nil"/>
            </w:tcBorders>
            <w:shd w:val="clear" w:color="auto" w:fill="auto"/>
            <w:noWrap/>
            <w:hideMark/>
          </w:tcPr>
          <w:p w14:paraId="6B87B756" w14:textId="77777777" w:rsidR="00F300EA" w:rsidRPr="00F300EA" w:rsidRDefault="00F300EA" w:rsidP="00F300EA">
            <w:pPr>
              <w:jc w:val="right"/>
              <w:rPr>
                <w:color w:val="000000"/>
                <w:sz w:val="20"/>
                <w:szCs w:val="20"/>
              </w:rPr>
            </w:pPr>
            <w:r w:rsidRPr="00F300EA">
              <w:rPr>
                <w:color w:val="000000"/>
                <w:sz w:val="20"/>
                <w:szCs w:val="20"/>
              </w:rPr>
              <w:t>859,58</w:t>
            </w:r>
          </w:p>
        </w:tc>
        <w:tc>
          <w:tcPr>
            <w:tcW w:w="1134" w:type="dxa"/>
            <w:tcBorders>
              <w:top w:val="nil"/>
              <w:left w:val="nil"/>
              <w:bottom w:val="nil"/>
              <w:right w:val="nil"/>
            </w:tcBorders>
            <w:shd w:val="clear" w:color="auto" w:fill="auto"/>
            <w:noWrap/>
            <w:hideMark/>
          </w:tcPr>
          <w:p w14:paraId="509145B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02C77D6" w14:textId="77777777" w:rsidR="00F300EA" w:rsidRPr="00F300EA" w:rsidRDefault="00F300EA" w:rsidP="00F300EA">
            <w:pPr>
              <w:jc w:val="right"/>
              <w:rPr>
                <w:color w:val="000000"/>
                <w:sz w:val="20"/>
                <w:szCs w:val="20"/>
              </w:rPr>
            </w:pPr>
            <w:r w:rsidRPr="00F300EA">
              <w:rPr>
                <w:color w:val="000000"/>
                <w:sz w:val="20"/>
                <w:szCs w:val="20"/>
              </w:rPr>
              <w:t>9 034,19</w:t>
            </w:r>
          </w:p>
        </w:tc>
      </w:tr>
      <w:tr w:rsidR="00F300EA" w:rsidRPr="00F300EA" w14:paraId="4300B629"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8AA2AC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338F848"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B9994A9" w14:textId="77777777" w:rsidR="00F300EA" w:rsidRPr="00F300EA" w:rsidRDefault="00F300EA" w:rsidP="00F300EA">
            <w:pPr>
              <w:rPr>
                <w:color w:val="000000"/>
                <w:sz w:val="20"/>
                <w:szCs w:val="20"/>
              </w:rPr>
            </w:pPr>
            <w:r w:rsidRPr="00F300E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1DE8DB35" w14:textId="77777777" w:rsidR="00F300EA" w:rsidRPr="00F300EA" w:rsidRDefault="00F300EA" w:rsidP="00F300EA">
            <w:pPr>
              <w:jc w:val="right"/>
              <w:rPr>
                <w:color w:val="000000"/>
                <w:sz w:val="20"/>
                <w:szCs w:val="20"/>
              </w:rPr>
            </w:pPr>
            <w:r w:rsidRPr="00F300EA">
              <w:rPr>
                <w:color w:val="000000"/>
                <w:sz w:val="20"/>
                <w:szCs w:val="20"/>
              </w:rPr>
              <w:t>96,49</w:t>
            </w:r>
          </w:p>
        </w:tc>
        <w:tc>
          <w:tcPr>
            <w:tcW w:w="1134" w:type="dxa"/>
            <w:tcBorders>
              <w:top w:val="nil"/>
              <w:left w:val="nil"/>
              <w:bottom w:val="nil"/>
              <w:right w:val="nil"/>
            </w:tcBorders>
            <w:shd w:val="clear" w:color="auto" w:fill="auto"/>
            <w:noWrap/>
            <w:hideMark/>
          </w:tcPr>
          <w:p w14:paraId="092E427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EB9A521" w14:textId="77777777" w:rsidR="00F300EA" w:rsidRPr="00F300EA" w:rsidRDefault="00F300EA" w:rsidP="00F300EA">
            <w:pPr>
              <w:jc w:val="right"/>
              <w:rPr>
                <w:color w:val="000000"/>
                <w:sz w:val="20"/>
                <w:szCs w:val="20"/>
              </w:rPr>
            </w:pPr>
            <w:r w:rsidRPr="00F300EA">
              <w:rPr>
                <w:color w:val="000000"/>
                <w:sz w:val="20"/>
                <w:szCs w:val="20"/>
              </w:rPr>
              <w:t>2 511,63</w:t>
            </w:r>
          </w:p>
        </w:tc>
      </w:tr>
      <w:tr w:rsidR="00F300EA" w:rsidRPr="00F300EA" w14:paraId="58D1F8A4"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0D590E33"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2C82830F"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25EAA9B2"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367CE3F0" w14:textId="77777777" w:rsidR="00F300EA" w:rsidRPr="00F300EA" w:rsidRDefault="00F300EA" w:rsidP="00F300EA">
            <w:pPr>
              <w:jc w:val="right"/>
              <w:rPr>
                <w:color w:val="000000"/>
                <w:sz w:val="20"/>
                <w:szCs w:val="20"/>
              </w:rPr>
            </w:pPr>
            <w:r w:rsidRPr="00F300EA">
              <w:rPr>
                <w:color w:val="000000"/>
                <w:sz w:val="20"/>
                <w:szCs w:val="20"/>
              </w:rPr>
              <w:t>213 762,86</w:t>
            </w:r>
          </w:p>
        </w:tc>
        <w:tc>
          <w:tcPr>
            <w:tcW w:w="1134" w:type="dxa"/>
            <w:tcBorders>
              <w:top w:val="nil"/>
              <w:left w:val="nil"/>
              <w:bottom w:val="nil"/>
              <w:right w:val="nil"/>
            </w:tcBorders>
            <w:shd w:val="clear" w:color="auto" w:fill="auto"/>
            <w:noWrap/>
            <w:hideMark/>
          </w:tcPr>
          <w:p w14:paraId="7041329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03EEB35" w14:textId="77777777" w:rsidR="00F300EA" w:rsidRPr="00F300EA" w:rsidRDefault="00F300EA" w:rsidP="00F300EA">
            <w:pPr>
              <w:jc w:val="right"/>
              <w:rPr>
                <w:color w:val="000000"/>
                <w:sz w:val="20"/>
                <w:szCs w:val="20"/>
              </w:rPr>
            </w:pPr>
            <w:r w:rsidRPr="00F300EA">
              <w:rPr>
                <w:color w:val="000000"/>
                <w:sz w:val="20"/>
                <w:szCs w:val="20"/>
              </w:rPr>
              <w:t>1 588 258,07</w:t>
            </w:r>
          </w:p>
        </w:tc>
      </w:tr>
      <w:tr w:rsidR="00F300EA" w:rsidRPr="00F300EA" w14:paraId="5DC13833"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0A3C81C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E4A51E1"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1434083F" w14:textId="77777777" w:rsidR="00F300EA" w:rsidRPr="00F300EA" w:rsidRDefault="00F300EA" w:rsidP="00F300EA">
            <w:pPr>
              <w:rPr>
                <w:color w:val="000000"/>
                <w:sz w:val="20"/>
                <w:szCs w:val="20"/>
              </w:rPr>
            </w:pPr>
            <w:r w:rsidRPr="00F300E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2B2D14C2" w14:textId="77777777" w:rsidR="00F300EA" w:rsidRPr="00F300EA" w:rsidRDefault="00F300EA" w:rsidP="00F300EA">
            <w:pPr>
              <w:jc w:val="right"/>
              <w:rPr>
                <w:color w:val="000000"/>
                <w:sz w:val="20"/>
                <w:szCs w:val="20"/>
              </w:rPr>
            </w:pPr>
            <w:r w:rsidRPr="00F300EA">
              <w:rPr>
                <w:color w:val="000000"/>
                <w:sz w:val="20"/>
                <w:szCs w:val="20"/>
              </w:rPr>
              <w:t>242 112,36</w:t>
            </w:r>
          </w:p>
        </w:tc>
        <w:tc>
          <w:tcPr>
            <w:tcW w:w="1134" w:type="dxa"/>
            <w:tcBorders>
              <w:top w:val="nil"/>
              <w:left w:val="nil"/>
              <w:bottom w:val="nil"/>
              <w:right w:val="nil"/>
            </w:tcBorders>
            <w:shd w:val="clear" w:color="auto" w:fill="auto"/>
            <w:noWrap/>
            <w:hideMark/>
          </w:tcPr>
          <w:p w14:paraId="7B820EF8"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7853EA6" w14:textId="77777777" w:rsidR="00F300EA" w:rsidRPr="00F300EA" w:rsidRDefault="00F300EA" w:rsidP="00F300EA">
            <w:pPr>
              <w:jc w:val="right"/>
              <w:rPr>
                <w:color w:val="000000"/>
                <w:sz w:val="20"/>
                <w:szCs w:val="20"/>
              </w:rPr>
            </w:pPr>
            <w:r w:rsidRPr="00F300EA">
              <w:rPr>
                <w:color w:val="000000"/>
                <w:sz w:val="20"/>
                <w:szCs w:val="20"/>
              </w:rPr>
              <w:t>2 312 854,83</w:t>
            </w:r>
          </w:p>
        </w:tc>
      </w:tr>
      <w:tr w:rsidR="00F300EA" w:rsidRPr="00F300EA" w14:paraId="18984198"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895EAD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A5E6285"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1F62ED4" w14:textId="77777777" w:rsidR="00F300EA" w:rsidRPr="00F300EA" w:rsidRDefault="00F300EA" w:rsidP="00F300EA">
            <w:pPr>
              <w:rPr>
                <w:color w:val="000000"/>
                <w:sz w:val="20"/>
                <w:szCs w:val="20"/>
              </w:rPr>
            </w:pPr>
            <w:r w:rsidRPr="00F300E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3C6F62CB" w14:textId="77777777" w:rsidR="00F300EA" w:rsidRPr="00F300EA" w:rsidRDefault="00F300EA" w:rsidP="00F300EA">
            <w:pPr>
              <w:rPr>
                <w:color w:val="000000"/>
                <w:sz w:val="20"/>
                <w:szCs w:val="20"/>
              </w:rPr>
            </w:pPr>
          </w:p>
        </w:tc>
        <w:tc>
          <w:tcPr>
            <w:tcW w:w="1134" w:type="dxa"/>
            <w:tcBorders>
              <w:top w:val="nil"/>
              <w:left w:val="nil"/>
              <w:bottom w:val="nil"/>
              <w:right w:val="nil"/>
            </w:tcBorders>
            <w:shd w:val="clear" w:color="auto" w:fill="auto"/>
            <w:noWrap/>
            <w:hideMark/>
          </w:tcPr>
          <w:p w14:paraId="182DCF2E"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3071CB7D" w14:textId="77777777" w:rsidR="00F300EA" w:rsidRPr="00F300EA" w:rsidRDefault="00F300EA" w:rsidP="00F300EA">
            <w:pPr>
              <w:jc w:val="right"/>
              <w:rPr>
                <w:color w:val="000000"/>
                <w:sz w:val="20"/>
                <w:szCs w:val="20"/>
              </w:rPr>
            </w:pPr>
            <w:r w:rsidRPr="00F300EA">
              <w:rPr>
                <w:color w:val="000000"/>
                <w:sz w:val="20"/>
                <w:szCs w:val="20"/>
              </w:rPr>
              <w:t> </w:t>
            </w:r>
          </w:p>
        </w:tc>
      </w:tr>
      <w:tr w:rsidR="00F300EA" w:rsidRPr="00F300EA" w14:paraId="417BF502"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24192D20"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4E4F459"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E7EDE5D" w14:textId="77777777" w:rsidR="00F300EA" w:rsidRPr="00F300EA" w:rsidRDefault="00F300EA" w:rsidP="00F300EA">
            <w:pPr>
              <w:rPr>
                <w:color w:val="000000"/>
                <w:sz w:val="20"/>
                <w:szCs w:val="20"/>
              </w:rPr>
            </w:pPr>
            <w:r w:rsidRPr="00F300EA">
              <w:rPr>
                <w:color w:val="000000"/>
                <w:sz w:val="20"/>
                <w:szCs w:val="20"/>
              </w:rPr>
              <w:t xml:space="preserve">               оплата труда</w:t>
            </w:r>
          </w:p>
        </w:tc>
        <w:tc>
          <w:tcPr>
            <w:tcW w:w="1134" w:type="dxa"/>
            <w:tcBorders>
              <w:top w:val="nil"/>
              <w:left w:val="nil"/>
              <w:bottom w:val="nil"/>
              <w:right w:val="nil"/>
            </w:tcBorders>
            <w:shd w:val="clear" w:color="auto" w:fill="auto"/>
            <w:noWrap/>
            <w:hideMark/>
          </w:tcPr>
          <w:p w14:paraId="34255C25" w14:textId="77777777" w:rsidR="00F300EA" w:rsidRPr="00F300EA" w:rsidRDefault="00F300EA" w:rsidP="00F300EA">
            <w:pPr>
              <w:jc w:val="right"/>
              <w:rPr>
                <w:color w:val="000000"/>
                <w:sz w:val="20"/>
                <w:szCs w:val="20"/>
              </w:rPr>
            </w:pPr>
            <w:r w:rsidRPr="00F300EA">
              <w:rPr>
                <w:color w:val="000000"/>
                <w:sz w:val="20"/>
                <w:szCs w:val="20"/>
              </w:rPr>
              <w:t>11 023,81</w:t>
            </w:r>
          </w:p>
        </w:tc>
        <w:tc>
          <w:tcPr>
            <w:tcW w:w="1134" w:type="dxa"/>
            <w:tcBorders>
              <w:top w:val="nil"/>
              <w:left w:val="nil"/>
              <w:bottom w:val="nil"/>
              <w:right w:val="nil"/>
            </w:tcBorders>
            <w:shd w:val="clear" w:color="auto" w:fill="auto"/>
            <w:noWrap/>
            <w:hideMark/>
          </w:tcPr>
          <w:p w14:paraId="184CC06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537EC5ED" w14:textId="77777777" w:rsidR="00F300EA" w:rsidRPr="00F300EA" w:rsidRDefault="00F300EA" w:rsidP="00F300EA">
            <w:pPr>
              <w:jc w:val="right"/>
              <w:rPr>
                <w:color w:val="000000"/>
                <w:sz w:val="20"/>
                <w:szCs w:val="20"/>
              </w:rPr>
            </w:pPr>
            <w:r w:rsidRPr="00F300EA">
              <w:rPr>
                <w:color w:val="000000"/>
                <w:sz w:val="20"/>
                <w:szCs w:val="20"/>
              </w:rPr>
              <w:t>286 949,79</w:t>
            </w:r>
          </w:p>
        </w:tc>
      </w:tr>
      <w:tr w:rsidR="00F300EA" w:rsidRPr="00F300EA" w14:paraId="1FCC8DDE"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4B731462"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8E1D875"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2B39C6B7" w14:textId="77777777" w:rsidR="00F300EA" w:rsidRPr="00F300EA" w:rsidRDefault="00F300EA" w:rsidP="00F300EA">
            <w:pPr>
              <w:rPr>
                <w:color w:val="000000"/>
                <w:sz w:val="20"/>
                <w:szCs w:val="20"/>
              </w:rPr>
            </w:pPr>
            <w:r w:rsidRPr="00F300EA">
              <w:rPr>
                <w:color w:val="000000"/>
                <w:sz w:val="20"/>
                <w:szCs w:val="20"/>
              </w:rPr>
              <w:t xml:space="preserve">               эксплуатация машин и механизмов</w:t>
            </w:r>
          </w:p>
        </w:tc>
        <w:tc>
          <w:tcPr>
            <w:tcW w:w="1134" w:type="dxa"/>
            <w:tcBorders>
              <w:top w:val="nil"/>
              <w:left w:val="nil"/>
              <w:bottom w:val="nil"/>
              <w:right w:val="nil"/>
            </w:tcBorders>
            <w:shd w:val="clear" w:color="auto" w:fill="auto"/>
            <w:noWrap/>
            <w:hideMark/>
          </w:tcPr>
          <w:p w14:paraId="62891586" w14:textId="77777777" w:rsidR="00F300EA" w:rsidRPr="00F300EA" w:rsidRDefault="00F300EA" w:rsidP="00F300EA">
            <w:pPr>
              <w:jc w:val="right"/>
              <w:rPr>
                <w:color w:val="000000"/>
                <w:sz w:val="20"/>
                <w:szCs w:val="20"/>
              </w:rPr>
            </w:pPr>
            <w:r w:rsidRPr="00F300EA">
              <w:rPr>
                <w:color w:val="000000"/>
                <w:sz w:val="20"/>
                <w:szCs w:val="20"/>
              </w:rPr>
              <w:t>859,58</w:t>
            </w:r>
          </w:p>
        </w:tc>
        <w:tc>
          <w:tcPr>
            <w:tcW w:w="1134" w:type="dxa"/>
            <w:tcBorders>
              <w:top w:val="nil"/>
              <w:left w:val="nil"/>
              <w:bottom w:val="nil"/>
              <w:right w:val="nil"/>
            </w:tcBorders>
            <w:shd w:val="clear" w:color="auto" w:fill="auto"/>
            <w:noWrap/>
            <w:hideMark/>
          </w:tcPr>
          <w:p w14:paraId="400B949D"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7512A32" w14:textId="77777777" w:rsidR="00F300EA" w:rsidRPr="00F300EA" w:rsidRDefault="00F300EA" w:rsidP="00F300EA">
            <w:pPr>
              <w:jc w:val="right"/>
              <w:rPr>
                <w:color w:val="000000"/>
                <w:sz w:val="20"/>
                <w:szCs w:val="20"/>
              </w:rPr>
            </w:pPr>
            <w:r w:rsidRPr="00F300EA">
              <w:rPr>
                <w:color w:val="000000"/>
                <w:sz w:val="20"/>
                <w:szCs w:val="20"/>
              </w:rPr>
              <w:t>9 034,19</w:t>
            </w:r>
          </w:p>
        </w:tc>
      </w:tr>
      <w:tr w:rsidR="00F300EA" w:rsidRPr="00F300EA" w14:paraId="496C515A"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056B3EFD"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7E5C325E"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20544C6" w14:textId="77777777" w:rsidR="00F300EA" w:rsidRPr="00F300EA" w:rsidRDefault="00F300EA" w:rsidP="00F300EA">
            <w:pPr>
              <w:rPr>
                <w:color w:val="000000"/>
                <w:sz w:val="20"/>
                <w:szCs w:val="20"/>
              </w:rPr>
            </w:pPr>
            <w:r w:rsidRPr="00F300E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0F2C26E4" w14:textId="77777777" w:rsidR="00F300EA" w:rsidRPr="00F300EA" w:rsidRDefault="00F300EA" w:rsidP="00F300EA">
            <w:pPr>
              <w:jc w:val="right"/>
              <w:rPr>
                <w:color w:val="000000"/>
                <w:sz w:val="20"/>
                <w:szCs w:val="20"/>
              </w:rPr>
            </w:pPr>
            <w:r w:rsidRPr="00F300EA">
              <w:rPr>
                <w:color w:val="000000"/>
                <w:sz w:val="20"/>
                <w:szCs w:val="20"/>
              </w:rPr>
              <w:t>96,49</w:t>
            </w:r>
          </w:p>
        </w:tc>
        <w:tc>
          <w:tcPr>
            <w:tcW w:w="1134" w:type="dxa"/>
            <w:tcBorders>
              <w:top w:val="nil"/>
              <w:left w:val="nil"/>
              <w:bottom w:val="nil"/>
              <w:right w:val="nil"/>
            </w:tcBorders>
            <w:shd w:val="clear" w:color="auto" w:fill="auto"/>
            <w:noWrap/>
            <w:hideMark/>
          </w:tcPr>
          <w:p w14:paraId="2BDCACD4"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BDF1D1A" w14:textId="77777777" w:rsidR="00F300EA" w:rsidRPr="00F300EA" w:rsidRDefault="00F300EA" w:rsidP="00F300EA">
            <w:pPr>
              <w:jc w:val="right"/>
              <w:rPr>
                <w:color w:val="000000"/>
                <w:sz w:val="20"/>
                <w:szCs w:val="20"/>
              </w:rPr>
            </w:pPr>
            <w:r w:rsidRPr="00F300EA">
              <w:rPr>
                <w:color w:val="000000"/>
                <w:sz w:val="20"/>
                <w:szCs w:val="20"/>
              </w:rPr>
              <w:t>2 511,63</w:t>
            </w:r>
          </w:p>
        </w:tc>
      </w:tr>
      <w:tr w:rsidR="00F300EA" w:rsidRPr="00F300EA" w14:paraId="1A095E18"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B79BA8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7F63FF5"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D00958F" w14:textId="77777777" w:rsidR="00F300EA" w:rsidRPr="00F300EA" w:rsidRDefault="00F300EA" w:rsidP="00F300EA">
            <w:pPr>
              <w:rPr>
                <w:color w:val="000000"/>
                <w:sz w:val="20"/>
                <w:szCs w:val="20"/>
              </w:rPr>
            </w:pPr>
            <w:r w:rsidRPr="00F300E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4A767CF2" w14:textId="77777777" w:rsidR="00F300EA" w:rsidRPr="00F300EA" w:rsidRDefault="00F300EA" w:rsidP="00F300EA">
            <w:pPr>
              <w:jc w:val="right"/>
              <w:rPr>
                <w:color w:val="000000"/>
                <w:sz w:val="20"/>
                <w:szCs w:val="20"/>
              </w:rPr>
            </w:pPr>
            <w:r w:rsidRPr="00F300EA">
              <w:rPr>
                <w:color w:val="000000"/>
                <w:sz w:val="20"/>
                <w:szCs w:val="20"/>
              </w:rPr>
              <w:t>213 762,86</w:t>
            </w:r>
          </w:p>
        </w:tc>
        <w:tc>
          <w:tcPr>
            <w:tcW w:w="1134" w:type="dxa"/>
            <w:tcBorders>
              <w:top w:val="nil"/>
              <w:left w:val="nil"/>
              <w:bottom w:val="nil"/>
              <w:right w:val="nil"/>
            </w:tcBorders>
            <w:shd w:val="clear" w:color="auto" w:fill="auto"/>
            <w:noWrap/>
            <w:hideMark/>
          </w:tcPr>
          <w:p w14:paraId="3EA41C44"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8DD3A11" w14:textId="77777777" w:rsidR="00F300EA" w:rsidRPr="00F300EA" w:rsidRDefault="00F300EA" w:rsidP="00F300EA">
            <w:pPr>
              <w:jc w:val="right"/>
              <w:rPr>
                <w:color w:val="000000"/>
                <w:sz w:val="20"/>
                <w:szCs w:val="20"/>
              </w:rPr>
            </w:pPr>
            <w:r w:rsidRPr="00F300EA">
              <w:rPr>
                <w:color w:val="000000"/>
                <w:sz w:val="20"/>
                <w:szCs w:val="20"/>
              </w:rPr>
              <w:t>1 588 258,07</w:t>
            </w:r>
          </w:p>
        </w:tc>
      </w:tr>
      <w:tr w:rsidR="00F300EA" w:rsidRPr="00F300EA" w14:paraId="223161B6"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746B6FDE"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8AF9DD8"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4474D98" w14:textId="77777777" w:rsidR="00F300EA" w:rsidRPr="00F300EA" w:rsidRDefault="00F300EA" w:rsidP="00F300EA">
            <w:pPr>
              <w:rPr>
                <w:color w:val="000000"/>
                <w:sz w:val="20"/>
                <w:szCs w:val="20"/>
              </w:rPr>
            </w:pPr>
            <w:r w:rsidRPr="00F300EA">
              <w:rPr>
                <w:color w:val="000000"/>
                <w:sz w:val="20"/>
                <w:szCs w:val="20"/>
              </w:rPr>
              <w:t xml:space="preserve">               накладные расходы</w:t>
            </w:r>
          </w:p>
        </w:tc>
        <w:tc>
          <w:tcPr>
            <w:tcW w:w="1134" w:type="dxa"/>
            <w:tcBorders>
              <w:top w:val="nil"/>
              <w:left w:val="nil"/>
              <w:bottom w:val="nil"/>
              <w:right w:val="nil"/>
            </w:tcBorders>
            <w:shd w:val="clear" w:color="auto" w:fill="auto"/>
            <w:noWrap/>
            <w:hideMark/>
          </w:tcPr>
          <w:p w14:paraId="1E78B02A" w14:textId="77777777" w:rsidR="00F300EA" w:rsidRPr="00F300EA" w:rsidRDefault="00F300EA" w:rsidP="00F300EA">
            <w:pPr>
              <w:jc w:val="right"/>
              <w:rPr>
                <w:color w:val="000000"/>
                <w:sz w:val="20"/>
                <w:szCs w:val="20"/>
              </w:rPr>
            </w:pPr>
            <w:r w:rsidRPr="00F300EA">
              <w:rPr>
                <w:color w:val="000000"/>
                <w:sz w:val="20"/>
                <w:szCs w:val="20"/>
              </w:rPr>
              <w:t>10 516,90</w:t>
            </w:r>
          </w:p>
        </w:tc>
        <w:tc>
          <w:tcPr>
            <w:tcW w:w="1134" w:type="dxa"/>
            <w:tcBorders>
              <w:top w:val="nil"/>
              <w:left w:val="nil"/>
              <w:bottom w:val="nil"/>
              <w:right w:val="nil"/>
            </w:tcBorders>
            <w:shd w:val="clear" w:color="auto" w:fill="auto"/>
            <w:noWrap/>
            <w:hideMark/>
          </w:tcPr>
          <w:p w14:paraId="170AFCF9"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B979B66" w14:textId="77777777" w:rsidR="00F300EA" w:rsidRPr="00F300EA" w:rsidRDefault="00F300EA" w:rsidP="00F300EA">
            <w:pPr>
              <w:jc w:val="right"/>
              <w:rPr>
                <w:color w:val="000000"/>
                <w:sz w:val="20"/>
                <w:szCs w:val="20"/>
              </w:rPr>
            </w:pPr>
            <w:r w:rsidRPr="00F300EA">
              <w:rPr>
                <w:color w:val="000000"/>
                <w:sz w:val="20"/>
                <w:szCs w:val="20"/>
              </w:rPr>
              <w:t>273 754,85</w:t>
            </w:r>
          </w:p>
        </w:tc>
      </w:tr>
      <w:tr w:rsidR="00F300EA" w:rsidRPr="00F300EA" w14:paraId="22B39290"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B7E4BCC"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172EB24B"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757AB146" w14:textId="77777777" w:rsidR="00F300EA" w:rsidRPr="00F300EA" w:rsidRDefault="00F300EA" w:rsidP="00F300EA">
            <w:pPr>
              <w:rPr>
                <w:color w:val="000000"/>
                <w:sz w:val="20"/>
                <w:szCs w:val="20"/>
              </w:rPr>
            </w:pPr>
            <w:r w:rsidRPr="00F300EA">
              <w:rPr>
                <w:color w:val="000000"/>
                <w:sz w:val="20"/>
                <w:szCs w:val="20"/>
              </w:rPr>
              <w:t xml:space="preserve">               сметная прибыль</w:t>
            </w:r>
          </w:p>
        </w:tc>
        <w:tc>
          <w:tcPr>
            <w:tcW w:w="1134" w:type="dxa"/>
            <w:tcBorders>
              <w:top w:val="nil"/>
              <w:left w:val="nil"/>
              <w:bottom w:val="nil"/>
              <w:right w:val="nil"/>
            </w:tcBorders>
            <w:shd w:val="clear" w:color="auto" w:fill="auto"/>
            <w:noWrap/>
            <w:hideMark/>
          </w:tcPr>
          <w:p w14:paraId="7EEFB5F3" w14:textId="77777777" w:rsidR="00F300EA" w:rsidRPr="00F300EA" w:rsidRDefault="00F300EA" w:rsidP="00F300EA">
            <w:pPr>
              <w:jc w:val="right"/>
              <w:rPr>
                <w:color w:val="000000"/>
                <w:sz w:val="20"/>
                <w:szCs w:val="20"/>
              </w:rPr>
            </w:pPr>
            <w:r w:rsidRPr="00F300EA">
              <w:rPr>
                <w:color w:val="000000"/>
                <w:sz w:val="20"/>
                <w:szCs w:val="20"/>
              </w:rPr>
              <w:t>5 949,21</w:t>
            </w:r>
          </w:p>
        </w:tc>
        <w:tc>
          <w:tcPr>
            <w:tcW w:w="1134" w:type="dxa"/>
            <w:tcBorders>
              <w:top w:val="nil"/>
              <w:left w:val="nil"/>
              <w:bottom w:val="nil"/>
              <w:right w:val="nil"/>
            </w:tcBorders>
            <w:shd w:val="clear" w:color="auto" w:fill="auto"/>
            <w:noWrap/>
            <w:hideMark/>
          </w:tcPr>
          <w:p w14:paraId="4D241E4B"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DAAF630" w14:textId="77777777" w:rsidR="00F300EA" w:rsidRPr="00F300EA" w:rsidRDefault="00F300EA" w:rsidP="00F300EA">
            <w:pPr>
              <w:jc w:val="right"/>
              <w:rPr>
                <w:color w:val="000000"/>
                <w:sz w:val="20"/>
                <w:szCs w:val="20"/>
              </w:rPr>
            </w:pPr>
            <w:r w:rsidRPr="00F300EA">
              <w:rPr>
                <w:color w:val="000000"/>
                <w:sz w:val="20"/>
                <w:szCs w:val="20"/>
              </w:rPr>
              <w:t>154 857,93</w:t>
            </w:r>
          </w:p>
        </w:tc>
      </w:tr>
      <w:tr w:rsidR="00F300EA" w:rsidRPr="00F300EA" w14:paraId="178B6A2C"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E0A735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51F84A1E"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3D40357E" w14:textId="77777777" w:rsidR="00F300EA" w:rsidRPr="00F300EA" w:rsidRDefault="00F300EA" w:rsidP="00F300EA">
            <w:pPr>
              <w:rPr>
                <w:color w:val="000000"/>
                <w:sz w:val="20"/>
                <w:szCs w:val="20"/>
              </w:rPr>
            </w:pPr>
            <w:r w:rsidRPr="00F300EA">
              <w:rPr>
                <w:color w:val="000000"/>
                <w:sz w:val="20"/>
                <w:szCs w:val="20"/>
              </w:rPr>
              <w:t xml:space="preserve">     Итого ФОТ (справочно)</w:t>
            </w:r>
          </w:p>
        </w:tc>
        <w:tc>
          <w:tcPr>
            <w:tcW w:w="1134" w:type="dxa"/>
            <w:tcBorders>
              <w:top w:val="nil"/>
              <w:left w:val="nil"/>
              <w:bottom w:val="nil"/>
              <w:right w:val="nil"/>
            </w:tcBorders>
            <w:shd w:val="clear" w:color="auto" w:fill="auto"/>
            <w:noWrap/>
            <w:hideMark/>
          </w:tcPr>
          <w:p w14:paraId="6350FF62" w14:textId="77777777" w:rsidR="00F300EA" w:rsidRPr="00F300EA" w:rsidRDefault="00F300EA" w:rsidP="00F300EA">
            <w:pPr>
              <w:jc w:val="right"/>
              <w:rPr>
                <w:color w:val="000000"/>
                <w:sz w:val="20"/>
                <w:szCs w:val="20"/>
              </w:rPr>
            </w:pPr>
            <w:r w:rsidRPr="00F300EA">
              <w:rPr>
                <w:color w:val="000000"/>
                <w:sz w:val="20"/>
                <w:szCs w:val="20"/>
              </w:rPr>
              <w:t>11 120,30</w:t>
            </w:r>
          </w:p>
        </w:tc>
        <w:tc>
          <w:tcPr>
            <w:tcW w:w="1134" w:type="dxa"/>
            <w:tcBorders>
              <w:top w:val="nil"/>
              <w:left w:val="nil"/>
              <w:bottom w:val="nil"/>
              <w:right w:val="nil"/>
            </w:tcBorders>
            <w:shd w:val="clear" w:color="auto" w:fill="auto"/>
            <w:noWrap/>
            <w:hideMark/>
          </w:tcPr>
          <w:p w14:paraId="35623FEC"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53B1B1A" w14:textId="77777777" w:rsidR="00F300EA" w:rsidRPr="00F300EA" w:rsidRDefault="00F300EA" w:rsidP="00F300EA">
            <w:pPr>
              <w:jc w:val="right"/>
              <w:rPr>
                <w:color w:val="000000"/>
                <w:sz w:val="20"/>
                <w:szCs w:val="20"/>
              </w:rPr>
            </w:pPr>
            <w:r w:rsidRPr="00F300EA">
              <w:rPr>
                <w:color w:val="000000"/>
                <w:sz w:val="20"/>
                <w:szCs w:val="20"/>
              </w:rPr>
              <w:t>289 461,42</w:t>
            </w:r>
          </w:p>
        </w:tc>
      </w:tr>
      <w:tr w:rsidR="00F300EA" w:rsidRPr="00F300EA" w14:paraId="5B47CB75"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A74D686"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4F56C9E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4F8C094B" w14:textId="77777777" w:rsidR="00F300EA" w:rsidRPr="00F300EA" w:rsidRDefault="00F300EA" w:rsidP="00F300EA">
            <w:pPr>
              <w:rPr>
                <w:color w:val="000000"/>
                <w:sz w:val="20"/>
                <w:szCs w:val="20"/>
              </w:rPr>
            </w:pPr>
            <w:r w:rsidRPr="00F300EA">
              <w:rPr>
                <w:color w:val="000000"/>
                <w:sz w:val="20"/>
                <w:szCs w:val="20"/>
              </w:rPr>
              <w:t xml:space="preserve">     Итого накладные расходы (справочно)</w:t>
            </w:r>
          </w:p>
        </w:tc>
        <w:tc>
          <w:tcPr>
            <w:tcW w:w="1134" w:type="dxa"/>
            <w:tcBorders>
              <w:top w:val="nil"/>
              <w:left w:val="nil"/>
              <w:bottom w:val="nil"/>
              <w:right w:val="nil"/>
            </w:tcBorders>
            <w:shd w:val="clear" w:color="auto" w:fill="auto"/>
            <w:noWrap/>
            <w:hideMark/>
          </w:tcPr>
          <w:p w14:paraId="4A4D5770" w14:textId="77777777" w:rsidR="00F300EA" w:rsidRPr="00F300EA" w:rsidRDefault="00F300EA" w:rsidP="00F300EA">
            <w:pPr>
              <w:jc w:val="right"/>
              <w:rPr>
                <w:color w:val="000000"/>
                <w:sz w:val="20"/>
                <w:szCs w:val="20"/>
              </w:rPr>
            </w:pPr>
            <w:r w:rsidRPr="00F300EA">
              <w:rPr>
                <w:color w:val="000000"/>
                <w:sz w:val="20"/>
                <w:szCs w:val="20"/>
              </w:rPr>
              <w:t>10 516,90</w:t>
            </w:r>
          </w:p>
        </w:tc>
        <w:tc>
          <w:tcPr>
            <w:tcW w:w="1134" w:type="dxa"/>
            <w:tcBorders>
              <w:top w:val="nil"/>
              <w:left w:val="nil"/>
              <w:bottom w:val="nil"/>
              <w:right w:val="nil"/>
            </w:tcBorders>
            <w:shd w:val="clear" w:color="auto" w:fill="auto"/>
            <w:noWrap/>
            <w:hideMark/>
          </w:tcPr>
          <w:p w14:paraId="142051AF"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6EA72ED" w14:textId="77777777" w:rsidR="00F300EA" w:rsidRPr="00F300EA" w:rsidRDefault="00F300EA" w:rsidP="00F300EA">
            <w:pPr>
              <w:jc w:val="right"/>
              <w:rPr>
                <w:color w:val="000000"/>
                <w:sz w:val="20"/>
                <w:szCs w:val="20"/>
              </w:rPr>
            </w:pPr>
            <w:r w:rsidRPr="00F300EA">
              <w:rPr>
                <w:color w:val="000000"/>
                <w:sz w:val="20"/>
                <w:szCs w:val="20"/>
              </w:rPr>
              <w:t>273 754,85</w:t>
            </w:r>
          </w:p>
        </w:tc>
      </w:tr>
      <w:tr w:rsidR="00F300EA" w:rsidRPr="00F300EA" w14:paraId="2D67637B"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6C552DC7" w14:textId="77777777" w:rsidR="00F300EA" w:rsidRPr="00F300EA" w:rsidRDefault="00F300EA" w:rsidP="00F300EA">
            <w:pPr>
              <w:rPr>
                <w:color w:val="000000"/>
                <w:sz w:val="20"/>
                <w:szCs w:val="20"/>
              </w:rPr>
            </w:pPr>
            <w:r w:rsidRPr="00F300EA">
              <w:rPr>
                <w:color w:val="000000"/>
                <w:sz w:val="20"/>
                <w:szCs w:val="20"/>
              </w:rPr>
              <w:lastRenderedPageBreak/>
              <w:t> </w:t>
            </w:r>
          </w:p>
        </w:tc>
        <w:tc>
          <w:tcPr>
            <w:tcW w:w="2128" w:type="dxa"/>
            <w:tcBorders>
              <w:top w:val="nil"/>
              <w:left w:val="nil"/>
              <w:bottom w:val="nil"/>
              <w:right w:val="nil"/>
            </w:tcBorders>
            <w:shd w:val="clear" w:color="auto" w:fill="auto"/>
            <w:hideMark/>
          </w:tcPr>
          <w:p w14:paraId="1ACA292D"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589A5CD1" w14:textId="77777777" w:rsidR="00F300EA" w:rsidRPr="00F300EA" w:rsidRDefault="00F300EA" w:rsidP="00F300EA">
            <w:pPr>
              <w:rPr>
                <w:color w:val="000000"/>
                <w:sz w:val="20"/>
                <w:szCs w:val="20"/>
              </w:rPr>
            </w:pPr>
            <w:r w:rsidRPr="00F300EA">
              <w:rPr>
                <w:color w:val="000000"/>
                <w:sz w:val="20"/>
                <w:szCs w:val="20"/>
              </w:rPr>
              <w:t xml:space="preserve">     Итого сметная прибыль (справочно)</w:t>
            </w:r>
          </w:p>
        </w:tc>
        <w:tc>
          <w:tcPr>
            <w:tcW w:w="1134" w:type="dxa"/>
            <w:tcBorders>
              <w:top w:val="nil"/>
              <w:left w:val="nil"/>
              <w:bottom w:val="nil"/>
              <w:right w:val="nil"/>
            </w:tcBorders>
            <w:shd w:val="clear" w:color="auto" w:fill="auto"/>
            <w:noWrap/>
            <w:hideMark/>
          </w:tcPr>
          <w:p w14:paraId="34E7A3FB" w14:textId="77777777" w:rsidR="00F300EA" w:rsidRPr="00F300EA" w:rsidRDefault="00F300EA" w:rsidP="00F300EA">
            <w:pPr>
              <w:jc w:val="right"/>
              <w:rPr>
                <w:color w:val="000000"/>
                <w:sz w:val="20"/>
                <w:szCs w:val="20"/>
              </w:rPr>
            </w:pPr>
            <w:r w:rsidRPr="00F300EA">
              <w:rPr>
                <w:color w:val="000000"/>
                <w:sz w:val="20"/>
                <w:szCs w:val="20"/>
              </w:rPr>
              <w:t>5 949,21</w:t>
            </w:r>
          </w:p>
        </w:tc>
        <w:tc>
          <w:tcPr>
            <w:tcW w:w="1134" w:type="dxa"/>
            <w:tcBorders>
              <w:top w:val="nil"/>
              <w:left w:val="nil"/>
              <w:bottom w:val="nil"/>
              <w:right w:val="nil"/>
            </w:tcBorders>
            <w:shd w:val="clear" w:color="auto" w:fill="auto"/>
            <w:noWrap/>
            <w:hideMark/>
          </w:tcPr>
          <w:p w14:paraId="358A96CC" w14:textId="77777777" w:rsidR="00F300EA" w:rsidRPr="00F300EA" w:rsidRDefault="00F300EA" w:rsidP="00F300E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0C7D5F2" w14:textId="77777777" w:rsidR="00F300EA" w:rsidRPr="00F300EA" w:rsidRDefault="00F300EA" w:rsidP="00F300EA">
            <w:pPr>
              <w:jc w:val="right"/>
              <w:rPr>
                <w:color w:val="000000"/>
                <w:sz w:val="20"/>
                <w:szCs w:val="20"/>
              </w:rPr>
            </w:pPr>
            <w:r w:rsidRPr="00F300EA">
              <w:rPr>
                <w:color w:val="000000"/>
                <w:sz w:val="20"/>
                <w:szCs w:val="20"/>
              </w:rPr>
              <w:t>154 857,93</w:t>
            </w:r>
          </w:p>
        </w:tc>
      </w:tr>
      <w:tr w:rsidR="00F300EA" w:rsidRPr="00F300EA" w14:paraId="1CAE69CD"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726032D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6F8BFF34"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68CA73A3" w14:textId="77777777" w:rsidR="00F300EA" w:rsidRPr="00F300EA" w:rsidRDefault="00F300EA" w:rsidP="00F300EA">
            <w:pPr>
              <w:jc w:val="right"/>
              <w:rPr>
                <w:b/>
                <w:bCs/>
                <w:color w:val="000000"/>
                <w:sz w:val="20"/>
                <w:szCs w:val="20"/>
              </w:rPr>
            </w:pPr>
            <w:r w:rsidRPr="00F300EA">
              <w:rPr>
                <w:b/>
                <w:bCs/>
                <w:color w:val="000000"/>
                <w:sz w:val="20"/>
                <w:szCs w:val="20"/>
              </w:rPr>
              <w:t>Итого:</w:t>
            </w:r>
          </w:p>
        </w:tc>
        <w:tc>
          <w:tcPr>
            <w:tcW w:w="1134" w:type="dxa"/>
            <w:tcBorders>
              <w:top w:val="nil"/>
              <w:left w:val="nil"/>
              <w:bottom w:val="nil"/>
              <w:right w:val="nil"/>
            </w:tcBorders>
            <w:shd w:val="clear" w:color="auto" w:fill="auto"/>
            <w:noWrap/>
            <w:hideMark/>
          </w:tcPr>
          <w:p w14:paraId="39C316E5" w14:textId="77777777" w:rsidR="00F300EA" w:rsidRPr="00F300EA" w:rsidRDefault="00F300EA" w:rsidP="00F300EA">
            <w:pPr>
              <w:jc w:val="right"/>
              <w:rPr>
                <w:b/>
                <w:bCs/>
                <w:color w:val="000000"/>
                <w:sz w:val="20"/>
                <w:szCs w:val="20"/>
              </w:rPr>
            </w:pPr>
            <w:r w:rsidRPr="00F300EA">
              <w:rPr>
                <w:b/>
                <w:bCs/>
                <w:color w:val="000000"/>
                <w:sz w:val="20"/>
                <w:szCs w:val="20"/>
              </w:rPr>
              <w:t>242 112,36</w:t>
            </w:r>
          </w:p>
        </w:tc>
        <w:tc>
          <w:tcPr>
            <w:tcW w:w="1134" w:type="dxa"/>
            <w:tcBorders>
              <w:top w:val="nil"/>
              <w:left w:val="nil"/>
              <w:bottom w:val="nil"/>
              <w:right w:val="nil"/>
            </w:tcBorders>
            <w:shd w:val="clear" w:color="auto" w:fill="auto"/>
            <w:noWrap/>
            <w:hideMark/>
          </w:tcPr>
          <w:p w14:paraId="0C523180" w14:textId="77777777" w:rsidR="00F300EA" w:rsidRPr="00F300EA" w:rsidRDefault="00F300EA" w:rsidP="00F300E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841BAF7" w14:textId="77777777" w:rsidR="00F300EA" w:rsidRPr="00F300EA" w:rsidRDefault="00F300EA" w:rsidP="00F300EA">
            <w:pPr>
              <w:jc w:val="right"/>
              <w:rPr>
                <w:b/>
                <w:bCs/>
                <w:color w:val="000000"/>
                <w:sz w:val="20"/>
                <w:szCs w:val="20"/>
              </w:rPr>
            </w:pPr>
            <w:r w:rsidRPr="00F300EA">
              <w:rPr>
                <w:b/>
                <w:bCs/>
                <w:color w:val="000000"/>
                <w:sz w:val="20"/>
                <w:szCs w:val="20"/>
              </w:rPr>
              <w:t>2 312 854,83</w:t>
            </w:r>
          </w:p>
        </w:tc>
      </w:tr>
      <w:tr w:rsidR="00F300EA" w:rsidRPr="00F300EA" w14:paraId="7C833315"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6A1DAFA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FE916EE"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7C2159D6" w14:textId="77777777" w:rsidR="00F300EA" w:rsidRPr="00F300EA" w:rsidRDefault="00F300EA" w:rsidP="00F300EA">
            <w:pPr>
              <w:jc w:val="right"/>
              <w:rPr>
                <w:b/>
                <w:bCs/>
                <w:color w:val="000000"/>
                <w:sz w:val="20"/>
                <w:szCs w:val="20"/>
              </w:rPr>
            </w:pPr>
            <w:r w:rsidRPr="00F300EA">
              <w:rPr>
                <w:b/>
                <w:bCs/>
                <w:color w:val="000000"/>
                <w:sz w:val="20"/>
                <w:szCs w:val="20"/>
              </w:rPr>
              <w:t xml:space="preserve">     НДС 20%</w:t>
            </w:r>
          </w:p>
        </w:tc>
        <w:tc>
          <w:tcPr>
            <w:tcW w:w="1134" w:type="dxa"/>
            <w:tcBorders>
              <w:top w:val="nil"/>
              <w:left w:val="nil"/>
              <w:bottom w:val="nil"/>
              <w:right w:val="nil"/>
            </w:tcBorders>
            <w:shd w:val="clear" w:color="auto" w:fill="auto"/>
            <w:noWrap/>
            <w:hideMark/>
          </w:tcPr>
          <w:p w14:paraId="26805B7B" w14:textId="77777777" w:rsidR="00F300EA" w:rsidRPr="00F300EA" w:rsidRDefault="00F300EA" w:rsidP="00F300EA">
            <w:pPr>
              <w:jc w:val="right"/>
              <w:rPr>
                <w:b/>
                <w:bCs/>
                <w:color w:val="000000"/>
                <w:sz w:val="20"/>
                <w:szCs w:val="20"/>
              </w:rPr>
            </w:pPr>
          </w:p>
        </w:tc>
        <w:tc>
          <w:tcPr>
            <w:tcW w:w="1134" w:type="dxa"/>
            <w:tcBorders>
              <w:top w:val="nil"/>
              <w:left w:val="nil"/>
              <w:bottom w:val="nil"/>
              <w:right w:val="nil"/>
            </w:tcBorders>
            <w:shd w:val="clear" w:color="auto" w:fill="auto"/>
            <w:noWrap/>
            <w:hideMark/>
          </w:tcPr>
          <w:p w14:paraId="25425786"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7D248159" w14:textId="77777777" w:rsidR="00F300EA" w:rsidRPr="00F300EA" w:rsidRDefault="00F300EA" w:rsidP="00F300EA">
            <w:pPr>
              <w:jc w:val="right"/>
              <w:rPr>
                <w:b/>
                <w:bCs/>
                <w:color w:val="000000"/>
                <w:sz w:val="20"/>
                <w:szCs w:val="20"/>
              </w:rPr>
            </w:pPr>
            <w:r w:rsidRPr="00F300EA">
              <w:rPr>
                <w:b/>
                <w:bCs/>
                <w:color w:val="000000"/>
                <w:sz w:val="20"/>
                <w:szCs w:val="20"/>
              </w:rPr>
              <w:t>462 570,97</w:t>
            </w:r>
          </w:p>
        </w:tc>
      </w:tr>
      <w:tr w:rsidR="00F300EA" w:rsidRPr="00F300EA" w14:paraId="5C8CA1B9" w14:textId="77777777" w:rsidTr="00F300EA">
        <w:trPr>
          <w:trHeight w:val="330"/>
        </w:trPr>
        <w:tc>
          <w:tcPr>
            <w:tcW w:w="1133" w:type="dxa"/>
            <w:tcBorders>
              <w:top w:val="nil"/>
              <w:left w:val="single" w:sz="4" w:space="0" w:color="auto"/>
              <w:bottom w:val="nil"/>
              <w:right w:val="nil"/>
            </w:tcBorders>
            <w:shd w:val="clear" w:color="auto" w:fill="auto"/>
            <w:noWrap/>
            <w:vAlign w:val="bottom"/>
            <w:hideMark/>
          </w:tcPr>
          <w:p w14:paraId="504BA14B" w14:textId="77777777" w:rsidR="00F300EA" w:rsidRPr="00F300EA" w:rsidRDefault="00F300EA" w:rsidP="00F300EA">
            <w:pPr>
              <w:rPr>
                <w:color w:val="000000"/>
                <w:sz w:val="20"/>
                <w:szCs w:val="20"/>
              </w:rPr>
            </w:pPr>
            <w:r w:rsidRPr="00F300EA">
              <w:rPr>
                <w:color w:val="000000"/>
                <w:sz w:val="20"/>
                <w:szCs w:val="20"/>
              </w:rPr>
              <w:t> </w:t>
            </w:r>
          </w:p>
        </w:tc>
        <w:tc>
          <w:tcPr>
            <w:tcW w:w="2128" w:type="dxa"/>
            <w:tcBorders>
              <w:top w:val="nil"/>
              <w:left w:val="nil"/>
              <w:bottom w:val="nil"/>
              <w:right w:val="nil"/>
            </w:tcBorders>
            <w:shd w:val="clear" w:color="auto" w:fill="auto"/>
            <w:hideMark/>
          </w:tcPr>
          <w:p w14:paraId="00778D0C" w14:textId="77777777" w:rsidR="00F300EA" w:rsidRPr="00F300EA" w:rsidRDefault="00F300EA" w:rsidP="00F300EA">
            <w:pPr>
              <w:rPr>
                <w:color w:val="000000"/>
                <w:sz w:val="20"/>
                <w:szCs w:val="20"/>
              </w:rPr>
            </w:pPr>
          </w:p>
        </w:tc>
        <w:tc>
          <w:tcPr>
            <w:tcW w:w="8896" w:type="dxa"/>
            <w:gridSpan w:val="9"/>
            <w:tcBorders>
              <w:top w:val="nil"/>
              <w:left w:val="nil"/>
              <w:bottom w:val="nil"/>
              <w:right w:val="nil"/>
            </w:tcBorders>
            <w:shd w:val="clear" w:color="auto" w:fill="auto"/>
            <w:hideMark/>
          </w:tcPr>
          <w:p w14:paraId="056AADD3" w14:textId="77777777" w:rsidR="00F300EA" w:rsidRPr="00F300EA" w:rsidRDefault="00F300EA" w:rsidP="00F300EA">
            <w:pPr>
              <w:jc w:val="right"/>
              <w:rPr>
                <w:b/>
                <w:bCs/>
                <w:color w:val="000000"/>
                <w:sz w:val="20"/>
                <w:szCs w:val="20"/>
              </w:rPr>
            </w:pPr>
            <w:r w:rsidRPr="00F300EA">
              <w:rPr>
                <w:b/>
                <w:bCs/>
                <w:color w:val="000000"/>
                <w:sz w:val="20"/>
                <w:szCs w:val="20"/>
              </w:rPr>
              <w:t xml:space="preserve">  ВСЕГО по смете</w:t>
            </w:r>
          </w:p>
        </w:tc>
        <w:tc>
          <w:tcPr>
            <w:tcW w:w="1134" w:type="dxa"/>
            <w:tcBorders>
              <w:top w:val="nil"/>
              <w:left w:val="nil"/>
              <w:bottom w:val="nil"/>
              <w:right w:val="nil"/>
            </w:tcBorders>
            <w:shd w:val="clear" w:color="auto" w:fill="auto"/>
            <w:noWrap/>
            <w:hideMark/>
          </w:tcPr>
          <w:p w14:paraId="689B2E6D" w14:textId="77777777" w:rsidR="00F300EA" w:rsidRPr="00F300EA" w:rsidRDefault="00F300EA" w:rsidP="00F300EA">
            <w:pPr>
              <w:jc w:val="right"/>
              <w:rPr>
                <w:b/>
                <w:bCs/>
                <w:color w:val="000000"/>
                <w:sz w:val="20"/>
                <w:szCs w:val="20"/>
              </w:rPr>
            </w:pPr>
          </w:p>
        </w:tc>
        <w:tc>
          <w:tcPr>
            <w:tcW w:w="1134" w:type="dxa"/>
            <w:tcBorders>
              <w:top w:val="nil"/>
              <w:left w:val="nil"/>
              <w:bottom w:val="nil"/>
              <w:right w:val="nil"/>
            </w:tcBorders>
            <w:shd w:val="clear" w:color="auto" w:fill="auto"/>
            <w:noWrap/>
            <w:hideMark/>
          </w:tcPr>
          <w:p w14:paraId="2450E878" w14:textId="77777777" w:rsidR="00F300EA" w:rsidRPr="00F300EA" w:rsidRDefault="00F300EA" w:rsidP="00F300E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4EF30827" w14:textId="77777777" w:rsidR="00F300EA" w:rsidRPr="00F300EA" w:rsidRDefault="00F300EA" w:rsidP="00F300EA">
            <w:pPr>
              <w:jc w:val="right"/>
              <w:rPr>
                <w:b/>
                <w:bCs/>
                <w:color w:val="000000"/>
                <w:sz w:val="20"/>
                <w:szCs w:val="20"/>
              </w:rPr>
            </w:pPr>
            <w:r w:rsidRPr="00F300EA">
              <w:rPr>
                <w:b/>
                <w:bCs/>
                <w:color w:val="000000"/>
                <w:sz w:val="20"/>
                <w:szCs w:val="20"/>
              </w:rPr>
              <w:t>2 775 425,80</w:t>
            </w:r>
          </w:p>
        </w:tc>
      </w:tr>
    </w:tbl>
    <w:p w14:paraId="7ABF7B36" w14:textId="7A342690" w:rsidR="00F300EA" w:rsidRDefault="00F300EA"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F300EA">
          <w:footerReference w:type="default" r:id="rId29"/>
          <w:footerReference w:type="first" r:id="rId30"/>
          <w:pgSz w:w="16838" w:h="11906" w:orient="landscape"/>
          <w:pgMar w:top="709" w:right="1134" w:bottom="992" w:left="992" w:header="454" w:footer="510" w:gutter="0"/>
          <w:cols w:space="708"/>
          <w:docGrid w:linePitch="360"/>
        </w:sectPr>
      </w:pPr>
    </w:p>
    <w:p w14:paraId="773282C3" w14:textId="1E71DF46" w:rsidR="00B067D9" w:rsidRPr="004243BD" w:rsidRDefault="00B067D9" w:rsidP="009F7105">
      <w:pPr>
        <w:jc w:val="right"/>
        <w:rPr>
          <w:b/>
          <w:bCs/>
        </w:rPr>
      </w:pPr>
      <w:r w:rsidRPr="004243BD">
        <w:rPr>
          <w:b/>
          <w:bCs/>
        </w:rPr>
        <w:lastRenderedPageBreak/>
        <w:t xml:space="preserve">Приложение № </w:t>
      </w:r>
      <w:r w:rsidR="00AE27C4">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6AC9B3A" w:rsidR="00EC1F6B" w:rsidRPr="004243BD" w:rsidRDefault="004A1F7E" w:rsidP="009F7105">
      <w:pPr>
        <w:widowControl w:val="0"/>
        <w:jc w:val="right"/>
        <w:rPr>
          <w:b/>
        </w:rPr>
      </w:pPr>
      <w:r w:rsidRPr="00215089">
        <w:rPr>
          <w:b/>
          <w:bCs/>
        </w:rPr>
        <w:t xml:space="preserve">от </w:t>
      </w:r>
      <w:r w:rsidR="00266B29">
        <w:rPr>
          <w:b/>
          <w:bCs/>
        </w:rPr>
        <w:t>17.11</w:t>
      </w:r>
      <w:r w:rsidRPr="00215089">
        <w:rPr>
          <w:b/>
          <w:bCs/>
        </w:rPr>
        <w:t>.202</w:t>
      </w:r>
      <w:r>
        <w:rPr>
          <w:b/>
          <w:bCs/>
        </w:rPr>
        <w:t>2</w:t>
      </w:r>
      <w:r w:rsidRPr="00215089">
        <w:rPr>
          <w:b/>
          <w:bCs/>
        </w:rPr>
        <w:t xml:space="preserve"> г. № </w:t>
      </w:r>
      <w:r w:rsidR="00C43920" w:rsidRPr="00C43920">
        <w:rPr>
          <w:b/>
          <w:bCs/>
        </w:rPr>
        <w:t>ЗКЭФ-ДЭ-675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55EA784C" w:rsidR="004F6916" w:rsidRDefault="004F6916" w:rsidP="004F6916">
      <w:pPr>
        <w:widowControl w:val="0"/>
        <w:ind w:left="5664"/>
        <w:jc w:val="right"/>
        <w:rPr>
          <w:highlight w:val="yellow"/>
        </w:rPr>
      </w:pPr>
    </w:p>
    <w:p w14:paraId="2C962894" w14:textId="77777777" w:rsidR="004E225A" w:rsidRPr="004E225A" w:rsidRDefault="004E225A" w:rsidP="004E225A">
      <w:pPr>
        <w:widowControl w:val="0"/>
        <w:autoSpaceDE w:val="0"/>
        <w:autoSpaceDN w:val="0"/>
        <w:adjustRightInd w:val="0"/>
        <w:ind w:firstLine="851"/>
        <w:jc w:val="center"/>
        <w:rPr>
          <w:b/>
        </w:rPr>
      </w:pPr>
      <w:r w:rsidRPr="004E225A">
        <w:rPr>
          <w:b/>
        </w:rPr>
        <w:t>ДОГОВОР ПОДРЯДА №</w:t>
      </w:r>
    </w:p>
    <w:p w14:paraId="179F8A5D" w14:textId="77777777" w:rsidR="004E225A" w:rsidRPr="004E225A" w:rsidRDefault="004E225A" w:rsidP="004E225A">
      <w:pPr>
        <w:widowControl w:val="0"/>
        <w:autoSpaceDE w:val="0"/>
        <w:autoSpaceDN w:val="0"/>
        <w:adjustRightInd w:val="0"/>
        <w:ind w:firstLine="851"/>
        <w:jc w:val="center"/>
        <w:rPr>
          <w:b/>
        </w:rPr>
      </w:pPr>
    </w:p>
    <w:p w14:paraId="5E8BC808" w14:textId="77777777" w:rsidR="004E225A" w:rsidRPr="004E225A" w:rsidRDefault="004E225A" w:rsidP="004E225A">
      <w:pPr>
        <w:widowControl w:val="0"/>
        <w:autoSpaceDE w:val="0"/>
        <w:autoSpaceDN w:val="0"/>
        <w:adjustRightInd w:val="0"/>
        <w:ind w:firstLine="851"/>
        <w:jc w:val="both"/>
      </w:pPr>
      <w:r w:rsidRPr="004E225A">
        <w:t>г. Москва</w:t>
      </w:r>
      <w:r w:rsidRPr="004E225A">
        <w:tab/>
      </w:r>
      <w:r w:rsidRPr="004E225A">
        <w:tab/>
      </w:r>
      <w:r w:rsidRPr="004E225A">
        <w:tab/>
      </w:r>
      <w:r w:rsidRPr="004E225A">
        <w:tab/>
      </w:r>
      <w:r w:rsidRPr="004E225A">
        <w:tab/>
      </w:r>
      <w:r w:rsidRPr="004E225A">
        <w:tab/>
      </w:r>
      <w:r w:rsidRPr="004E225A">
        <w:tab/>
        <w:t xml:space="preserve">       «____» _____________ 2022 г.</w:t>
      </w:r>
    </w:p>
    <w:p w14:paraId="3385C83A" w14:textId="77777777" w:rsidR="004E225A" w:rsidRPr="004E225A" w:rsidRDefault="004E225A" w:rsidP="004E225A">
      <w:pPr>
        <w:widowControl w:val="0"/>
        <w:autoSpaceDE w:val="0"/>
        <w:autoSpaceDN w:val="0"/>
        <w:adjustRightInd w:val="0"/>
        <w:ind w:firstLine="851"/>
        <w:jc w:val="both"/>
      </w:pPr>
    </w:p>
    <w:p w14:paraId="2E5F336F" w14:textId="77777777" w:rsidR="004E225A" w:rsidRPr="004E225A" w:rsidRDefault="004E225A" w:rsidP="004E225A">
      <w:pPr>
        <w:widowControl w:val="0"/>
        <w:autoSpaceDE w:val="0"/>
        <w:autoSpaceDN w:val="0"/>
        <w:adjustRightInd w:val="0"/>
        <w:ind w:firstLine="851"/>
        <w:jc w:val="both"/>
      </w:pPr>
      <w:r w:rsidRPr="004E225A">
        <w:rPr>
          <w:b/>
        </w:rPr>
        <w:t xml:space="preserve">Акционерное общество «КАВКАЗ.РФ» </w:t>
      </w:r>
      <w:r w:rsidRPr="004E225A">
        <w:t xml:space="preserve">(АО «КАВКАЗ.РФ»), в лице </w:t>
      </w:r>
      <w:r w:rsidRPr="004E225A">
        <w:rPr>
          <w:b/>
        </w:rPr>
        <w:t>_______________________________________________________</w:t>
      </w:r>
      <w:r w:rsidRPr="004E225A">
        <w:t xml:space="preserve">, действующего на основании ________, именуемое в дальнейшем «Заказчик», с одной Стороны, и </w:t>
      </w:r>
    </w:p>
    <w:p w14:paraId="1545056A" w14:textId="77777777" w:rsidR="004E225A" w:rsidRPr="004E225A" w:rsidRDefault="004E225A" w:rsidP="004E225A">
      <w:pPr>
        <w:widowControl w:val="0"/>
        <w:autoSpaceDE w:val="0"/>
        <w:autoSpaceDN w:val="0"/>
        <w:adjustRightInd w:val="0"/>
        <w:ind w:firstLine="851"/>
        <w:jc w:val="both"/>
      </w:pPr>
      <w:r w:rsidRPr="004E225A">
        <w:rPr>
          <w:b/>
        </w:rPr>
        <w:t xml:space="preserve">_____________________________ «_______________» </w:t>
      </w:r>
      <w:r w:rsidRPr="004E225A">
        <w:t xml:space="preserve">(______ «_______________»), в лице </w:t>
      </w:r>
      <w:r w:rsidRPr="004E225A">
        <w:rPr>
          <w:b/>
        </w:rPr>
        <w:t>_______________________________________________________</w:t>
      </w:r>
      <w:r w:rsidRPr="004E225A">
        <w:t>,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13ED700E" w14:textId="77777777" w:rsidR="004E225A" w:rsidRPr="004E225A" w:rsidRDefault="004E225A" w:rsidP="004E225A">
      <w:pPr>
        <w:widowControl w:val="0"/>
        <w:autoSpaceDE w:val="0"/>
        <w:autoSpaceDN w:val="0"/>
        <w:adjustRightInd w:val="0"/>
        <w:ind w:firstLine="851"/>
        <w:jc w:val="both"/>
      </w:pPr>
    </w:p>
    <w:p w14:paraId="16F07393" w14:textId="77777777" w:rsidR="004E225A" w:rsidRPr="004E225A" w:rsidRDefault="004E225A" w:rsidP="004E225A">
      <w:pPr>
        <w:widowControl w:val="0"/>
        <w:autoSpaceDE w:val="0"/>
        <w:autoSpaceDN w:val="0"/>
        <w:adjustRightInd w:val="0"/>
        <w:ind w:firstLine="851"/>
        <w:jc w:val="center"/>
        <w:rPr>
          <w:b/>
        </w:rPr>
      </w:pPr>
      <w:r w:rsidRPr="004E225A">
        <w:rPr>
          <w:b/>
        </w:rPr>
        <w:t>1. ПРЕДМЕТ ДОГОВОРА И СРОКИ ВЫПОЛНЕНИЯ РАБОТ</w:t>
      </w:r>
    </w:p>
    <w:p w14:paraId="218E8181" w14:textId="77777777" w:rsidR="004E225A" w:rsidRPr="004E225A" w:rsidRDefault="004E225A" w:rsidP="004E225A">
      <w:pPr>
        <w:widowControl w:val="0"/>
        <w:autoSpaceDE w:val="0"/>
        <w:autoSpaceDN w:val="0"/>
        <w:adjustRightInd w:val="0"/>
        <w:ind w:firstLine="851"/>
        <w:jc w:val="both"/>
      </w:pPr>
      <w:r w:rsidRPr="004E225A">
        <w:t>1.1. В соответствии с настоящим Договором Подрядчик обязуется по заданию Заказчика выполнить ремонтно-строительные (восстановительные) работы стационарной опоры канатной дороги станция Азау-станция Кругозор ВТРК «Эльбрус», в соответствии с проектной документацией (далее – работы), а Заказчик обязуется их принять и оплатить.</w:t>
      </w:r>
    </w:p>
    <w:p w14:paraId="730B070E" w14:textId="77777777" w:rsidR="004E225A" w:rsidRPr="004E225A" w:rsidRDefault="004E225A" w:rsidP="004E225A">
      <w:pPr>
        <w:widowControl w:val="0"/>
        <w:autoSpaceDE w:val="0"/>
        <w:autoSpaceDN w:val="0"/>
        <w:adjustRightInd w:val="0"/>
        <w:ind w:firstLine="851"/>
        <w:jc w:val="both"/>
      </w:pPr>
      <w:r w:rsidRPr="004E225A">
        <w:t xml:space="preserve">1.2. Сроки выполнения работ – </w:t>
      </w:r>
      <w:r w:rsidRPr="004E225A">
        <w:rPr>
          <w:rFonts w:eastAsia="Calibri"/>
        </w:rPr>
        <w:t xml:space="preserve">40 (сорок) </w:t>
      </w:r>
      <w:r w:rsidRPr="004E225A">
        <w:t>рабочих дней с даты подписания настоящего Договора. Датой начала работ по настоящему Договору является дата подписания настоящего Договора.</w:t>
      </w:r>
    </w:p>
    <w:p w14:paraId="091A9216" w14:textId="77777777" w:rsidR="004E225A" w:rsidRPr="004E225A" w:rsidRDefault="004E225A" w:rsidP="004E225A">
      <w:pPr>
        <w:widowControl w:val="0"/>
        <w:autoSpaceDE w:val="0"/>
        <w:autoSpaceDN w:val="0"/>
        <w:adjustRightInd w:val="0"/>
        <w:ind w:firstLine="851"/>
        <w:jc w:val="both"/>
      </w:pPr>
      <w:r w:rsidRPr="004E225A">
        <w:t>1.3. Место выполнения работ: Российская Федерация, Кабардино-Балкарская Республика, Эльбрусский район, с. Терскол, ул. Азау, 12.</w:t>
      </w:r>
    </w:p>
    <w:p w14:paraId="5B62FBFB" w14:textId="77777777" w:rsidR="004E225A" w:rsidRPr="004E225A" w:rsidRDefault="004E225A" w:rsidP="004E225A">
      <w:pPr>
        <w:widowControl w:val="0"/>
        <w:autoSpaceDE w:val="0"/>
        <w:autoSpaceDN w:val="0"/>
        <w:adjustRightInd w:val="0"/>
        <w:ind w:firstLine="851"/>
        <w:jc w:val="both"/>
      </w:pPr>
      <w:r w:rsidRPr="004E225A">
        <w:t>1.4. 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7F69A98A" w14:textId="77777777" w:rsidR="004E225A" w:rsidRPr="004E225A" w:rsidRDefault="004E225A" w:rsidP="004E225A">
      <w:pPr>
        <w:widowControl w:val="0"/>
        <w:autoSpaceDE w:val="0"/>
        <w:autoSpaceDN w:val="0"/>
        <w:adjustRightInd w:val="0"/>
        <w:ind w:firstLine="851"/>
        <w:jc w:val="both"/>
      </w:pPr>
    </w:p>
    <w:p w14:paraId="139A1FC7" w14:textId="77777777" w:rsidR="004E225A" w:rsidRPr="004E225A" w:rsidRDefault="004E225A" w:rsidP="004E225A">
      <w:pPr>
        <w:widowControl w:val="0"/>
        <w:autoSpaceDE w:val="0"/>
        <w:autoSpaceDN w:val="0"/>
        <w:adjustRightInd w:val="0"/>
        <w:ind w:firstLine="851"/>
        <w:jc w:val="center"/>
        <w:rPr>
          <w:b/>
        </w:rPr>
      </w:pPr>
      <w:r w:rsidRPr="004E225A">
        <w:rPr>
          <w:b/>
        </w:rPr>
        <w:t>2. ЦЕНА ДОГОВОРА И ПОРЯДОК РАСЧЕТОВ</w:t>
      </w:r>
    </w:p>
    <w:p w14:paraId="1AC1C686" w14:textId="77777777" w:rsidR="004E225A" w:rsidRPr="004E225A" w:rsidRDefault="004E225A" w:rsidP="004E225A">
      <w:pPr>
        <w:widowControl w:val="0"/>
        <w:autoSpaceDE w:val="0"/>
        <w:autoSpaceDN w:val="0"/>
        <w:adjustRightInd w:val="0"/>
        <w:ind w:firstLine="851"/>
        <w:jc w:val="both"/>
      </w:pPr>
      <w:r w:rsidRPr="004E225A">
        <w:t>2.1.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6E9C31F" w14:textId="77777777" w:rsidR="004E225A" w:rsidRPr="004E225A" w:rsidRDefault="004E225A" w:rsidP="004E225A">
      <w:pPr>
        <w:widowControl w:val="0"/>
        <w:autoSpaceDE w:val="0"/>
        <w:autoSpaceDN w:val="0"/>
        <w:adjustRightInd w:val="0"/>
        <w:ind w:firstLine="851"/>
        <w:jc w:val="both"/>
      </w:pPr>
      <w:r w:rsidRPr="004E225A">
        <w:t>2.2. Цена Договора является твердой и включает в себя все издержки и затраты Подрядчика, необходимые для выполнения работ.</w:t>
      </w:r>
    </w:p>
    <w:p w14:paraId="20EF37D5" w14:textId="77777777" w:rsidR="004E225A" w:rsidRPr="004E225A" w:rsidRDefault="004E225A" w:rsidP="004E225A">
      <w:pPr>
        <w:widowControl w:val="0"/>
        <w:autoSpaceDE w:val="0"/>
        <w:autoSpaceDN w:val="0"/>
        <w:adjustRightInd w:val="0"/>
        <w:ind w:firstLine="851"/>
        <w:jc w:val="both"/>
      </w:pPr>
      <w:r w:rsidRPr="004E225A">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143DA95E" w14:textId="77777777" w:rsidR="004E225A" w:rsidRPr="004E225A" w:rsidRDefault="004E225A" w:rsidP="004E225A">
      <w:pPr>
        <w:widowControl w:val="0"/>
        <w:autoSpaceDE w:val="0"/>
        <w:autoSpaceDN w:val="0"/>
        <w:adjustRightInd w:val="0"/>
        <w:ind w:firstLine="851"/>
        <w:jc w:val="both"/>
      </w:pPr>
      <w:r w:rsidRPr="004E225A">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1C973D76" w14:textId="77777777" w:rsidR="004E225A" w:rsidRPr="004E225A" w:rsidRDefault="004E225A" w:rsidP="004E225A">
      <w:pPr>
        <w:widowControl w:val="0"/>
        <w:autoSpaceDE w:val="0"/>
        <w:autoSpaceDN w:val="0"/>
        <w:adjustRightInd w:val="0"/>
        <w:ind w:firstLine="851"/>
        <w:jc w:val="both"/>
      </w:pPr>
      <w:r w:rsidRPr="004E225A">
        <w:t>2.3. Оплата работ, указанных в пункте 1.1 настоящего Договора, производится Заказчиком в следующем порядке:</w:t>
      </w:r>
    </w:p>
    <w:p w14:paraId="711DA830" w14:textId="77777777" w:rsidR="004E225A" w:rsidRPr="004E225A" w:rsidRDefault="004E225A" w:rsidP="004E225A">
      <w:pPr>
        <w:widowControl w:val="0"/>
        <w:autoSpaceDE w:val="0"/>
        <w:autoSpaceDN w:val="0"/>
        <w:adjustRightInd w:val="0"/>
        <w:ind w:firstLine="851"/>
        <w:jc w:val="both"/>
      </w:pPr>
      <w:r w:rsidRPr="004E225A">
        <w:t xml:space="preserve">2.3.1. В течение 20 (двадцати) рабочих дней с момента получения Заказчиком от </w:t>
      </w:r>
      <w:r w:rsidRPr="004E225A">
        <w:lastRenderedPageBreak/>
        <w:t>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Заказчик перечисляет на лицевой счет Подрядчика аванс в размере 30% (тридцать процентов) от цены Договора, что составляет сумму _________ (___________) рубля ____ копеек, в том числе НДС (20%) в сумме _______ (__________) рублей ____ копеек.</w:t>
      </w:r>
    </w:p>
    <w:p w14:paraId="19CA2EDA" w14:textId="77777777" w:rsidR="004E225A" w:rsidRPr="004E225A" w:rsidRDefault="004E225A" w:rsidP="004E225A">
      <w:pPr>
        <w:widowControl w:val="0"/>
        <w:autoSpaceDE w:val="0"/>
        <w:autoSpaceDN w:val="0"/>
        <w:adjustRightInd w:val="0"/>
        <w:ind w:firstLine="851"/>
        <w:jc w:val="both"/>
      </w:pPr>
      <w:r w:rsidRPr="004E225A">
        <w:t>2.3.2. Зачет авансового платежа производится ежемесячно в размере 50% (пятидесяти процентов) от стоимости выполненных работ за месяц.</w:t>
      </w:r>
    </w:p>
    <w:p w14:paraId="7C742CF2" w14:textId="77777777" w:rsidR="004E225A" w:rsidRPr="004E225A" w:rsidRDefault="004E225A" w:rsidP="004E225A">
      <w:pPr>
        <w:widowControl w:val="0"/>
        <w:autoSpaceDE w:val="0"/>
        <w:autoSpaceDN w:val="0"/>
        <w:adjustRightInd w:val="0"/>
        <w:ind w:firstLine="851"/>
        <w:jc w:val="both"/>
      </w:pPr>
      <w:r w:rsidRPr="004E225A">
        <w:t>2.3.3. Оплата выполненных Подрядчиком работ и прочих затрат осуществляется на основании подписанных Заказчиком, Подрядчиком и лицом, осуществляющим на Объекте строительный контроль Акта о приемке выполненных работ (форма КС-2), справки о стоимости выполненных работ и затрат (форма КС-3) в течение 7 (семи) рабочих дней, следующих за датой получения Заказчиком оригинала счета и при наличии оригинала счета-фактуры.</w:t>
      </w:r>
    </w:p>
    <w:p w14:paraId="0FED3242" w14:textId="77777777" w:rsidR="004E225A" w:rsidRPr="004E225A" w:rsidRDefault="004E225A" w:rsidP="004E225A">
      <w:pPr>
        <w:widowControl w:val="0"/>
        <w:autoSpaceDE w:val="0"/>
        <w:autoSpaceDN w:val="0"/>
        <w:adjustRightInd w:val="0"/>
        <w:ind w:firstLine="851"/>
        <w:jc w:val="both"/>
      </w:pPr>
      <w:r w:rsidRPr="004E225A">
        <w:t xml:space="preserve">2.3.4. В целях обеспечения и выполнения Подрядчиком мероприятий по качеству работ, Стороны договорились о создании гарантийного резерва денежных средств в размере </w:t>
      </w:r>
      <w:r w:rsidRPr="004E225A">
        <w:br/>
        <w:t>5% (пяти процентов) от Договорной цены.</w:t>
      </w:r>
    </w:p>
    <w:p w14:paraId="19ADC8A6" w14:textId="77777777" w:rsidR="004E225A" w:rsidRPr="004E225A" w:rsidRDefault="004E225A" w:rsidP="004E225A">
      <w:pPr>
        <w:widowControl w:val="0"/>
        <w:autoSpaceDE w:val="0"/>
        <w:autoSpaceDN w:val="0"/>
        <w:adjustRightInd w:val="0"/>
        <w:ind w:firstLine="851"/>
        <w:jc w:val="both"/>
      </w:pPr>
      <w:r w:rsidRPr="004E225A">
        <w:t xml:space="preserve">2.3.5. Гарантийный резерв удерживается Заказчиком ежемесячно по справке о стоимости выполненных работ и затрат (форма КС-3) в размере 5% (пяти процентов) от стоимости выполненных работ за отчетный месяц. </w:t>
      </w:r>
    </w:p>
    <w:p w14:paraId="3AF74466" w14:textId="77777777" w:rsidR="004E225A" w:rsidRPr="004E225A" w:rsidRDefault="004E225A" w:rsidP="004E225A">
      <w:pPr>
        <w:widowControl w:val="0"/>
        <w:autoSpaceDE w:val="0"/>
        <w:autoSpaceDN w:val="0"/>
        <w:adjustRightInd w:val="0"/>
        <w:ind w:firstLine="851"/>
        <w:jc w:val="both"/>
      </w:pPr>
      <w:r w:rsidRPr="004E225A">
        <w:t>2.3.6. Выплата гарантийного резерва в размере 5% (пяти процентов) от Договорной цены будет произведена Заказчиком в течение 7 (семи) рабочих дней с даты окончания гарантийного срока выполненных работ, установленного пунктом 10.2 настоящего Договора.</w:t>
      </w:r>
    </w:p>
    <w:p w14:paraId="3B07CA75" w14:textId="77777777" w:rsidR="004E225A" w:rsidRPr="004E225A" w:rsidRDefault="004E225A" w:rsidP="004E225A">
      <w:pPr>
        <w:widowControl w:val="0"/>
        <w:autoSpaceDE w:val="0"/>
        <w:autoSpaceDN w:val="0"/>
        <w:adjustRightInd w:val="0"/>
        <w:ind w:firstLine="851"/>
        <w:jc w:val="both"/>
      </w:pPr>
      <w:r w:rsidRPr="004E225A">
        <w:t>2.4.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4EEB655" w14:textId="77777777" w:rsidR="004E225A" w:rsidRPr="004E225A" w:rsidRDefault="004E225A" w:rsidP="004E225A">
      <w:pPr>
        <w:widowControl w:val="0"/>
        <w:autoSpaceDE w:val="0"/>
        <w:autoSpaceDN w:val="0"/>
        <w:adjustRightInd w:val="0"/>
        <w:ind w:firstLine="851"/>
        <w:jc w:val="both"/>
      </w:pPr>
      <w:r w:rsidRPr="004E225A">
        <w:t>2.5. При проведении взаиморасчетов Подрядчик обязан возвратить Заказчику не зачтенный аванс в течение 7 (семи) рабочих дней, следующих за датой получения письменного требования Заказчика о расторжении настоящего Договора.</w:t>
      </w:r>
    </w:p>
    <w:p w14:paraId="44D5ADD3" w14:textId="77777777" w:rsidR="004E225A" w:rsidRPr="004E225A" w:rsidRDefault="004E225A" w:rsidP="004E225A">
      <w:pPr>
        <w:widowControl w:val="0"/>
        <w:autoSpaceDE w:val="0"/>
        <w:autoSpaceDN w:val="0"/>
        <w:adjustRightInd w:val="0"/>
        <w:ind w:firstLine="851"/>
        <w:jc w:val="both"/>
      </w:pPr>
      <w:r w:rsidRPr="004E225A">
        <w:t>2.6. 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Подрядчик не вправе перечислять средства с лицевого счета:</w:t>
      </w:r>
    </w:p>
    <w:p w14:paraId="547A546A" w14:textId="77777777" w:rsidR="004E225A" w:rsidRPr="004E225A" w:rsidRDefault="004E225A" w:rsidP="004E225A">
      <w:pPr>
        <w:widowControl w:val="0"/>
        <w:autoSpaceDE w:val="0"/>
        <w:autoSpaceDN w:val="0"/>
        <w:adjustRightInd w:val="0"/>
        <w:ind w:firstLine="851"/>
        <w:jc w:val="both"/>
      </w:pPr>
      <w:r w:rsidRPr="004E225A">
        <w:t>2.6.1.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4053B66" w14:textId="77777777" w:rsidR="004E225A" w:rsidRPr="004E225A" w:rsidRDefault="004E225A" w:rsidP="004E225A">
      <w:pPr>
        <w:widowControl w:val="0"/>
        <w:autoSpaceDE w:val="0"/>
        <w:autoSpaceDN w:val="0"/>
        <w:adjustRightInd w:val="0"/>
        <w:ind w:firstLine="851"/>
        <w:jc w:val="both"/>
      </w:pPr>
      <w:r w:rsidRPr="004E225A">
        <w:t>2.6.2. на свои счета, открытые в учреждении Центрального банка Российской Федерации или в кредитной организации, за исключением:</w:t>
      </w:r>
    </w:p>
    <w:p w14:paraId="07C4B08B" w14:textId="77777777" w:rsidR="004E225A" w:rsidRPr="004E225A" w:rsidRDefault="004E225A" w:rsidP="004E225A">
      <w:pPr>
        <w:widowControl w:val="0"/>
        <w:autoSpaceDE w:val="0"/>
        <w:autoSpaceDN w:val="0"/>
        <w:adjustRightInd w:val="0"/>
        <w:ind w:firstLine="851"/>
        <w:jc w:val="both"/>
      </w:pPr>
      <w:r w:rsidRPr="004E225A">
        <w:t>оплаты обязательств в соответствии с валютным законодательством Российской Федерации;</w:t>
      </w:r>
    </w:p>
    <w:p w14:paraId="1FB57AF9" w14:textId="77777777" w:rsidR="004E225A" w:rsidRPr="004E225A" w:rsidRDefault="004E225A" w:rsidP="004E225A">
      <w:pPr>
        <w:widowControl w:val="0"/>
        <w:autoSpaceDE w:val="0"/>
        <w:autoSpaceDN w:val="0"/>
        <w:adjustRightInd w:val="0"/>
        <w:ind w:firstLine="851"/>
        <w:jc w:val="both"/>
      </w:pPr>
      <w:r w:rsidRPr="004E225A">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103B57F6" w14:textId="77777777" w:rsidR="004E225A" w:rsidRPr="004E225A" w:rsidRDefault="004E225A" w:rsidP="004E225A">
      <w:pPr>
        <w:widowControl w:val="0"/>
        <w:autoSpaceDE w:val="0"/>
        <w:autoSpaceDN w:val="0"/>
        <w:adjustRightInd w:val="0"/>
        <w:ind w:firstLine="851"/>
        <w:jc w:val="both"/>
      </w:pPr>
      <w:r w:rsidRPr="004E225A">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Подрядчик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w:t>
      </w:r>
      <w:r w:rsidRPr="004E225A">
        <w:lastRenderedPageBreak/>
        <w:t>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4FAA2001" w14:textId="77777777" w:rsidR="004E225A" w:rsidRPr="004E225A" w:rsidRDefault="004E225A" w:rsidP="004E225A">
      <w:pPr>
        <w:widowControl w:val="0"/>
        <w:autoSpaceDE w:val="0"/>
        <w:autoSpaceDN w:val="0"/>
        <w:adjustRightInd w:val="0"/>
        <w:ind w:firstLine="851"/>
        <w:jc w:val="both"/>
      </w:pPr>
      <w:r w:rsidRPr="004E225A">
        <w:t>возмещения произведенных Подрядчиком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Подрядчик 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4C9AA393" w14:textId="77777777" w:rsidR="004E225A" w:rsidRPr="004E225A" w:rsidRDefault="004E225A" w:rsidP="004E225A">
      <w:pPr>
        <w:widowControl w:val="0"/>
        <w:autoSpaceDE w:val="0"/>
        <w:autoSpaceDN w:val="0"/>
        <w:adjustRightInd w:val="0"/>
        <w:ind w:firstLine="851"/>
        <w:jc w:val="both"/>
      </w:pPr>
      <w:r w:rsidRPr="004E225A">
        <w:t>оплаты обязательств по накладным расходам в соответствии с Порядком санкционирования;</w:t>
      </w:r>
    </w:p>
    <w:p w14:paraId="638216BE" w14:textId="77777777" w:rsidR="004E225A" w:rsidRPr="004E225A" w:rsidRDefault="004E225A" w:rsidP="004E225A">
      <w:pPr>
        <w:widowControl w:val="0"/>
        <w:autoSpaceDE w:val="0"/>
        <w:autoSpaceDN w:val="0"/>
        <w:adjustRightInd w:val="0"/>
        <w:ind w:firstLine="851"/>
        <w:jc w:val="both"/>
      </w:pPr>
      <w:r w:rsidRPr="004E225A">
        <w:t>2.6.3. на счета, открытые в учреждении Центрального банка Российской Федерации или в кредитной организации юридическим лицам, заключившим с Подрядчикам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0AF56C9" w14:textId="77777777" w:rsidR="004E225A" w:rsidRPr="004E225A" w:rsidRDefault="004E225A" w:rsidP="004E225A">
      <w:pPr>
        <w:widowControl w:val="0"/>
        <w:autoSpaceDE w:val="0"/>
        <w:autoSpaceDN w:val="0"/>
        <w:adjustRightInd w:val="0"/>
        <w:ind w:firstLine="851"/>
        <w:jc w:val="both"/>
      </w:pPr>
      <w:r w:rsidRPr="004E225A">
        <w:t>2.7. Подрядчик обязуется:</w:t>
      </w:r>
    </w:p>
    <w:p w14:paraId="31A115BE" w14:textId="77777777" w:rsidR="004E225A" w:rsidRPr="004E225A" w:rsidRDefault="004E225A" w:rsidP="004E225A">
      <w:pPr>
        <w:widowControl w:val="0"/>
        <w:autoSpaceDE w:val="0"/>
        <w:autoSpaceDN w:val="0"/>
        <w:adjustRightInd w:val="0"/>
        <w:ind w:firstLine="851"/>
        <w:jc w:val="both"/>
      </w:pPr>
      <w:r w:rsidRPr="004E225A">
        <w:t>– представлять в территориальные органы Федерального казначейства документы, предусмотренные Порядком санкционирования;</w:t>
      </w:r>
    </w:p>
    <w:p w14:paraId="0BCBE0C2" w14:textId="77777777" w:rsidR="004E225A" w:rsidRPr="004E225A" w:rsidRDefault="004E225A" w:rsidP="004E225A">
      <w:pPr>
        <w:widowControl w:val="0"/>
        <w:autoSpaceDE w:val="0"/>
        <w:autoSpaceDN w:val="0"/>
        <w:adjustRightInd w:val="0"/>
        <w:ind w:firstLine="851"/>
        <w:jc w:val="both"/>
      </w:pPr>
      <w:r w:rsidRPr="004E225A">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277A37F0" w14:textId="77777777" w:rsidR="004E225A" w:rsidRPr="004E225A" w:rsidRDefault="004E225A" w:rsidP="004E225A">
      <w:pPr>
        <w:widowControl w:val="0"/>
        <w:autoSpaceDE w:val="0"/>
        <w:autoSpaceDN w:val="0"/>
        <w:adjustRightInd w:val="0"/>
        <w:ind w:firstLine="851"/>
        <w:jc w:val="both"/>
      </w:pPr>
      <w:r w:rsidRPr="004E225A">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
    <w:p w14:paraId="16C0B447" w14:textId="77777777" w:rsidR="004E225A" w:rsidRPr="004E225A" w:rsidRDefault="004E225A" w:rsidP="004E225A">
      <w:pPr>
        <w:widowControl w:val="0"/>
        <w:autoSpaceDE w:val="0"/>
        <w:autoSpaceDN w:val="0"/>
        <w:adjustRightInd w:val="0"/>
        <w:ind w:firstLine="851"/>
        <w:jc w:val="both"/>
      </w:pPr>
      <w:r w:rsidRPr="004E225A">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w:t>
      </w:r>
    </w:p>
    <w:p w14:paraId="79D0C335" w14:textId="77777777" w:rsidR="004E225A" w:rsidRPr="004E225A" w:rsidRDefault="004E225A" w:rsidP="004E225A">
      <w:pPr>
        <w:widowControl w:val="0"/>
        <w:autoSpaceDE w:val="0"/>
        <w:autoSpaceDN w:val="0"/>
        <w:adjustRightInd w:val="0"/>
        <w:ind w:firstLine="851"/>
        <w:jc w:val="both"/>
      </w:pPr>
    </w:p>
    <w:p w14:paraId="58DDCA07" w14:textId="77777777" w:rsidR="004E225A" w:rsidRPr="004E225A" w:rsidRDefault="004E225A" w:rsidP="004E225A">
      <w:pPr>
        <w:widowControl w:val="0"/>
        <w:autoSpaceDE w:val="0"/>
        <w:autoSpaceDN w:val="0"/>
        <w:adjustRightInd w:val="0"/>
        <w:ind w:firstLine="851"/>
        <w:jc w:val="center"/>
        <w:rPr>
          <w:b/>
        </w:rPr>
      </w:pPr>
      <w:r w:rsidRPr="004E225A">
        <w:rPr>
          <w:b/>
        </w:rPr>
        <w:t>3. ПОРЯДОК СДАЧИ-ПРИЕМКИ ВЫПОЛНЕННЫХ РАБОТ</w:t>
      </w:r>
    </w:p>
    <w:p w14:paraId="4F9C5F76" w14:textId="77777777" w:rsidR="004E225A" w:rsidRPr="004E225A" w:rsidRDefault="004E225A" w:rsidP="00080F28">
      <w:pPr>
        <w:widowControl w:val="0"/>
        <w:numPr>
          <w:ilvl w:val="1"/>
          <w:numId w:val="46"/>
        </w:numPr>
        <w:autoSpaceDE w:val="0"/>
        <w:autoSpaceDN w:val="0"/>
        <w:adjustRightInd w:val="0"/>
        <w:ind w:left="0" w:firstLine="851"/>
        <w:jc w:val="both"/>
      </w:pPr>
      <w:r w:rsidRPr="004E225A">
        <w:t xml:space="preserve">Сдача результатов выполненных работ Подрядчиком и принятие их Заказчиком осуществляются путем подписания Сторонами акта о приемке выполненных работ </w:t>
      </w:r>
      <w:r w:rsidRPr="004E225A">
        <w:br/>
        <w:t>(форма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к настоящему Договору).</w:t>
      </w:r>
    </w:p>
    <w:p w14:paraId="3D070171" w14:textId="77777777" w:rsidR="004E225A" w:rsidRPr="004E225A" w:rsidRDefault="004E225A" w:rsidP="00080F28">
      <w:pPr>
        <w:widowControl w:val="0"/>
        <w:numPr>
          <w:ilvl w:val="1"/>
          <w:numId w:val="46"/>
        </w:numPr>
        <w:autoSpaceDE w:val="0"/>
        <w:autoSpaceDN w:val="0"/>
        <w:adjustRightInd w:val="0"/>
        <w:ind w:left="0" w:firstLine="851"/>
        <w:jc w:val="both"/>
      </w:pPr>
      <w:r w:rsidRPr="004E225A">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p>
    <w:p w14:paraId="50CF2225" w14:textId="77777777" w:rsidR="004E225A" w:rsidRPr="004E225A" w:rsidRDefault="004E225A" w:rsidP="00080F28">
      <w:pPr>
        <w:widowControl w:val="0"/>
        <w:numPr>
          <w:ilvl w:val="1"/>
          <w:numId w:val="46"/>
        </w:numPr>
        <w:autoSpaceDE w:val="0"/>
        <w:autoSpaceDN w:val="0"/>
        <w:adjustRightInd w:val="0"/>
        <w:ind w:left="0" w:firstLine="851"/>
        <w:jc w:val="both"/>
      </w:pPr>
      <w:r w:rsidRPr="004E225A">
        <w:lastRenderedPageBreak/>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355DB3F8" w14:textId="77777777" w:rsidR="004E225A" w:rsidRPr="004E225A" w:rsidRDefault="004E225A" w:rsidP="00080F28">
      <w:pPr>
        <w:widowControl w:val="0"/>
        <w:numPr>
          <w:ilvl w:val="1"/>
          <w:numId w:val="46"/>
        </w:numPr>
        <w:autoSpaceDE w:val="0"/>
        <w:autoSpaceDN w:val="0"/>
        <w:adjustRightInd w:val="0"/>
        <w:ind w:left="0" w:firstLine="851"/>
        <w:jc w:val="both"/>
      </w:pPr>
      <w:r w:rsidRPr="004E225A">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6CDF25B" w14:textId="77777777" w:rsidR="004E225A" w:rsidRPr="004E225A" w:rsidRDefault="004E225A" w:rsidP="00080F28">
      <w:pPr>
        <w:widowControl w:val="0"/>
        <w:numPr>
          <w:ilvl w:val="1"/>
          <w:numId w:val="46"/>
        </w:numPr>
        <w:autoSpaceDE w:val="0"/>
        <w:autoSpaceDN w:val="0"/>
        <w:adjustRightInd w:val="0"/>
        <w:ind w:left="0" w:firstLine="851"/>
        <w:jc w:val="both"/>
      </w:pPr>
      <w:r w:rsidRPr="004E225A">
        <w:t>Акт о приемке выполненных работ (форма КС-2) и справка о стоимости выполненных работ и затрат (форма КС-3) подписываются после устранения Подрядчиком всех выявленных при приемке недостатков.</w:t>
      </w:r>
    </w:p>
    <w:p w14:paraId="05D76EEB" w14:textId="77777777" w:rsidR="004E225A" w:rsidRPr="004E225A" w:rsidRDefault="004E225A" w:rsidP="00080F28">
      <w:pPr>
        <w:widowControl w:val="0"/>
        <w:numPr>
          <w:ilvl w:val="1"/>
          <w:numId w:val="46"/>
        </w:numPr>
        <w:autoSpaceDE w:val="0"/>
        <w:autoSpaceDN w:val="0"/>
        <w:adjustRightInd w:val="0"/>
        <w:ind w:left="0" w:firstLine="851"/>
        <w:jc w:val="both"/>
      </w:pPr>
      <w:r w:rsidRPr="004E225A">
        <w:t>Работы считаются выполненными со дня подписания Сторонами акта о приемке выполненных работ (форма КС-2) и справки о стоимости выполненных работ и затрат (форма КС-3).</w:t>
      </w:r>
    </w:p>
    <w:p w14:paraId="34C6E964" w14:textId="77777777" w:rsidR="004E225A" w:rsidRPr="004E225A" w:rsidRDefault="004E225A" w:rsidP="00080F28">
      <w:pPr>
        <w:widowControl w:val="0"/>
        <w:numPr>
          <w:ilvl w:val="1"/>
          <w:numId w:val="46"/>
        </w:numPr>
        <w:autoSpaceDE w:val="0"/>
        <w:autoSpaceDN w:val="0"/>
        <w:adjustRightInd w:val="0"/>
        <w:ind w:left="0" w:firstLine="851"/>
        <w:jc w:val="both"/>
      </w:pPr>
      <w:r w:rsidRPr="004E225A">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4DF467C3" w14:textId="77777777" w:rsidR="004E225A" w:rsidRPr="004E225A" w:rsidRDefault="004E225A" w:rsidP="00080F28">
      <w:pPr>
        <w:widowControl w:val="0"/>
        <w:numPr>
          <w:ilvl w:val="1"/>
          <w:numId w:val="46"/>
        </w:numPr>
        <w:autoSpaceDE w:val="0"/>
        <w:autoSpaceDN w:val="0"/>
        <w:adjustRightInd w:val="0"/>
        <w:ind w:left="0" w:firstLine="851"/>
        <w:jc w:val="both"/>
      </w:pPr>
      <w:r w:rsidRPr="004E225A">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43D73CA" w14:textId="77777777" w:rsidR="004E225A" w:rsidRPr="004E225A" w:rsidRDefault="004E225A" w:rsidP="00080F28">
      <w:pPr>
        <w:widowControl w:val="0"/>
        <w:numPr>
          <w:ilvl w:val="1"/>
          <w:numId w:val="46"/>
        </w:numPr>
        <w:autoSpaceDE w:val="0"/>
        <w:autoSpaceDN w:val="0"/>
        <w:adjustRightInd w:val="0"/>
        <w:ind w:left="0" w:firstLine="851"/>
        <w:jc w:val="both"/>
      </w:pPr>
      <w:r w:rsidRPr="004E225A">
        <w:t xml:space="preserve">Результат выполненных работ переходит в собственность Заказчика с даты завершения всех работ и подписания Сторонами акта о приемке выполненных работ </w:t>
      </w:r>
      <w:r w:rsidRPr="004E225A">
        <w:br/>
        <w:t>(форма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348FDEF4" w14:textId="77777777" w:rsidR="004E225A" w:rsidRPr="004E225A" w:rsidRDefault="004E225A" w:rsidP="004E225A">
      <w:pPr>
        <w:widowControl w:val="0"/>
        <w:autoSpaceDE w:val="0"/>
        <w:autoSpaceDN w:val="0"/>
        <w:adjustRightInd w:val="0"/>
        <w:ind w:firstLine="851"/>
        <w:jc w:val="both"/>
      </w:pPr>
    </w:p>
    <w:p w14:paraId="0E6916ED" w14:textId="77777777" w:rsidR="004E225A" w:rsidRPr="004E225A" w:rsidRDefault="004E225A" w:rsidP="004E225A">
      <w:pPr>
        <w:widowControl w:val="0"/>
        <w:autoSpaceDE w:val="0"/>
        <w:autoSpaceDN w:val="0"/>
        <w:adjustRightInd w:val="0"/>
        <w:ind w:firstLine="851"/>
        <w:jc w:val="center"/>
        <w:rPr>
          <w:b/>
        </w:rPr>
      </w:pPr>
      <w:r w:rsidRPr="004E225A">
        <w:rPr>
          <w:b/>
        </w:rPr>
        <w:t>4. ПРАВА И ОБЯЗАННОСТИ СТОРОН</w:t>
      </w:r>
    </w:p>
    <w:p w14:paraId="70A1453B" w14:textId="77777777" w:rsidR="004E225A" w:rsidRPr="004E225A" w:rsidRDefault="004E225A" w:rsidP="004E225A">
      <w:pPr>
        <w:widowControl w:val="0"/>
        <w:autoSpaceDE w:val="0"/>
        <w:autoSpaceDN w:val="0"/>
        <w:adjustRightInd w:val="0"/>
        <w:ind w:firstLine="851"/>
        <w:jc w:val="both"/>
      </w:pPr>
      <w:r w:rsidRPr="004E225A">
        <w:t>4.1. Заказчик обязан:</w:t>
      </w:r>
    </w:p>
    <w:p w14:paraId="75E9DF0B" w14:textId="77777777" w:rsidR="004E225A" w:rsidRPr="004E225A" w:rsidRDefault="004E225A" w:rsidP="004E225A">
      <w:pPr>
        <w:widowControl w:val="0"/>
        <w:autoSpaceDE w:val="0"/>
        <w:autoSpaceDN w:val="0"/>
        <w:adjustRightInd w:val="0"/>
        <w:ind w:firstLine="851"/>
        <w:jc w:val="both"/>
      </w:pPr>
      <w:r w:rsidRPr="004E225A">
        <w:t>4.1.1. Принять и оплатить выполненные Подрядчиком работы в соответствии с условиями настоящего Договора.</w:t>
      </w:r>
    </w:p>
    <w:p w14:paraId="281E9784" w14:textId="77777777" w:rsidR="004E225A" w:rsidRPr="004E225A" w:rsidRDefault="004E225A" w:rsidP="004E225A">
      <w:pPr>
        <w:widowControl w:val="0"/>
        <w:autoSpaceDE w:val="0"/>
        <w:autoSpaceDN w:val="0"/>
        <w:adjustRightInd w:val="0"/>
        <w:ind w:firstLine="851"/>
        <w:jc w:val="both"/>
      </w:pPr>
      <w:r w:rsidRPr="004E225A">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8A779CC" w14:textId="77777777" w:rsidR="004E225A" w:rsidRPr="004E225A" w:rsidRDefault="004E225A" w:rsidP="004E225A">
      <w:pPr>
        <w:widowControl w:val="0"/>
        <w:autoSpaceDE w:val="0"/>
        <w:autoSpaceDN w:val="0"/>
        <w:adjustRightInd w:val="0"/>
        <w:ind w:firstLine="851"/>
        <w:jc w:val="both"/>
      </w:pPr>
      <w:r w:rsidRPr="004E225A">
        <w:t>4.1.3. Предоставить Подрядчику площадку для организации выполнения работ.</w:t>
      </w:r>
    </w:p>
    <w:p w14:paraId="0BF84E98" w14:textId="77777777" w:rsidR="004E225A" w:rsidRPr="004E225A" w:rsidRDefault="004E225A" w:rsidP="004E225A">
      <w:pPr>
        <w:widowControl w:val="0"/>
        <w:autoSpaceDE w:val="0"/>
        <w:autoSpaceDN w:val="0"/>
        <w:adjustRightInd w:val="0"/>
        <w:ind w:firstLine="851"/>
        <w:jc w:val="both"/>
      </w:pPr>
      <w:r w:rsidRPr="004E225A">
        <w:t>4.1.4. Обеспечивает передачу проектной документации и давальческого материала Подрядчику.</w:t>
      </w:r>
    </w:p>
    <w:p w14:paraId="4FEBDBA2" w14:textId="77777777" w:rsidR="004E225A" w:rsidRPr="004E225A" w:rsidRDefault="004E225A" w:rsidP="004E225A">
      <w:pPr>
        <w:widowControl w:val="0"/>
        <w:autoSpaceDE w:val="0"/>
        <w:autoSpaceDN w:val="0"/>
        <w:adjustRightInd w:val="0"/>
        <w:ind w:firstLine="851"/>
        <w:jc w:val="both"/>
      </w:pPr>
      <w:r w:rsidRPr="004E225A">
        <w:t>4.2. Заказчик вправе:</w:t>
      </w:r>
    </w:p>
    <w:p w14:paraId="2655BB75" w14:textId="77777777" w:rsidR="004E225A" w:rsidRPr="004E225A" w:rsidRDefault="004E225A" w:rsidP="004E225A">
      <w:pPr>
        <w:widowControl w:val="0"/>
        <w:autoSpaceDE w:val="0"/>
        <w:autoSpaceDN w:val="0"/>
        <w:adjustRightInd w:val="0"/>
        <w:ind w:firstLine="851"/>
        <w:jc w:val="both"/>
      </w:pPr>
      <w:r w:rsidRPr="004E225A">
        <w:t>4.2.1. Требовать от Подрядчика предоставления информации по вопросам, касающимся выполнения надлежащих обязательств по настоящему Договору.</w:t>
      </w:r>
    </w:p>
    <w:p w14:paraId="420536AB" w14:textId="77777777" w:rsidR="004E225A" w:rsidRPr="004E225A" w:rsidRDefault="004E225A" w:rsidP="004E225A">
      <w:pPr>
        <w:widowControl w:val="0"/>
        <w:autoSpaceDE w:val="0"/>
        <w:autoSpaceDN w:val="0"/>
        <w:adjustRightInd w:val="0"/>
        <w:ind w:firstLine="851"/>
        <w:jc w:val="both"/>
      </w:pPr>
      <w:r w:rsidRPr="004E225A">
        <w:t>4.3. Подрядчик обязан:</w:t>
      </w:r>
    </w:p>
    <w:p w14:paraId="5D0F1CAE" w14:textId="77777777" w:rsidR="004E225A" w:rsidRPr="004E225A" w:rsidRDefault="004E225A" w:rsidP="004E225A">
      <w:pPr>
        <w:widowControl w:val="0"/>
        <w:autoSpaceDE w:val="0"/>
        <w:autoSpaceDN w:val="0"/>
        <w:adjustRightInd w:val="0"/>
        <w:ind w:firstLine="851"/>
        <w:jc w:val="both"/>
      </w:pPr>
      <w:r w:rsidRPr="004E225A">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p>
    <w:p w14:paraId="27CC21E5" w14:textId="77777777" w:rsidR="004E225A" w:rsidRPr="004E225A" w:rsidRDefault="004E225A" w:rsidP="004E225A">
      <w:pPr>
        <w:widowControl w:val="0"/>
        <w:autoSpaceDE w:val="0"/>
        <w:autoSpaceDN w:val="0"/>
        <w:adjustRightInd w:val="0"/>
        <w:ind w:firstLine="851"/>
        <w:jc w:val="both"/>
      </w:pPr>
      <w:r w:rsidRPr="004E225A">
        <w:t>4.3.2. До начала производства работ назначить ответственного производителя работ и сообщить о его назначении Заказчику.</w:t>
      </w:r>
    </w:p>
    <w:p w14:paraId="5D3D0A22" w14:textId="77777777" w:rsidR="004E225A" w:rsidRPr="004E225A" w:rsidRDefault="004E225A" w:rsidP="004E225A">
      <w:pPr>
        <w:widowControl w:val="0"/>
        <w:autoSpaceDE w:val="0"/>
        <w:autoSpaceDN w:val="0"/>
        <w:adjustRightInd w:val="0"/>
        <w:ind w:firstLine="851"/>
        <w:jc w:val="both"/>
      </w:pPr>
      <w:r w:rsidRPr="004E225A">
        <w:t xml:space="preserve">4.3.3. Обязуется обеспечить безопасность строительства объекта в соответствии </w:t>
      </w:r>
      <w:r w:rsidRPr="004E225A">
        <w:lastRenderedPageBreak/>
        <w:t>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9BAA02F" w14:textId="77777777" w:rsidR="004E225A" w:rsidRPr="004E225A" w:rsidRDefault="004E225A" w:rsidP="004E225A">
      <w:pPr>
        <w:widowControl w:val="0"/>
        <w:autoSpaceDE w:val="0"/>
        <w:autoSpaceDN w:val="0"/>
        <w:adjustRightInd w:val="0"/>
        <w:ind w:firstLine="851"/>
        <w:jc w:val="both"/>
      </w:pPr>
      <w:r w:rsidRPr="004E225A">
        <w:t>– установления пропускного и внутриобъектового режимов в соответствии с Инструкцией о пропускном и внутриобъектовом режимах ВТРК «Эльбрус», если иное не согласовано Заказчиком.</w:t>
      </w:r>
    </w:p>
    <w:p w14:paraId="579FD8C8" w14:textId="77777777" w:rsidR="004E225A" w:rsidRPr="004E225A" w:rsidRDefault="004E225A" w:rsidP="004E225A">
      <w:pPr>
        <w:widowControl w:val="0"/>
        <w:autoSpaceDE w:val="0"/>
        <w:autoSpaceDN w:val="0"/>
        <w:adjustRightInd w:val="0"/>
        <w:ind w:firstLine="851"/>
        <w:jc w:val="both"/>
      </w:pPr>
      <w:r w:rsidRPr="004E225A">
        <w:t>– соблюдения конфиденциальности решений, связанных с инженерно-техническими мероприятиями по обеспечению безопасности объекта.</w:t>
      </w:r>
    </w:p>
    <w:p w14:paraId="2A4C42DB" w14:textId="77777777" w:rsidR="004E225A" w:rsidRPr="004E225A" w:rsidRDefault="004E225A" w:rsidP="004E225A">
      <w:pPr>
        <w:widowControl w:val="0"/>
        <w:autoSpaceDE w:val="0"/>
        <w:autoSpaceDN w:val="0"/>
        <w:adjustRightInd w:val="0"/>
        <w:ind w:firstLine="851"/>
        <w:jc w:val="both"/>
      </w:pPr>
      <w:r w:rsidRPr="004E225A">
        <w:t xml:space="preserve">4.3.4. Предоставить Заказчику после окончания выполнения работ документы, подтверждающие затраты на реализацию Договора (приложение к настоящему Договору). </w:t>
      </w:r>
    </w:p>
    <w:p w14:paraId="4AAD8900" w14:textId="77777777" w:rsidR="004E225A" w:rsidRPr="004E225A" w:rsidRDefault="004E225A" w:rsidP="004E225A">
      <w:pPr>
        <w:widowControl w:val="0"/>
        <w:autoSpaceDE w:val="0"/>
        <w:autoSpaceDN w:val="0"/>
        <w:adjustRightInd w:val="0"/>
        <w:ind w:firstLine="851"/>
        <w:jc w:val="both"/>
      </w:pPr>
      <w:r w:rsidRPr="004E225A">
        <w:t>4.3.5. Обеспечивает приемку, учет, хранение давальческого материала на охраняемом складе, ревизию и подготовку к монтажу всего поставленного давальческого материала.</w:t>
      </w:r>
    </w:p>
    <w:p w14:paraId="7E6D9CBD" w14:textId="77777777" w:rsidR="004E225A" w:rsidRPr="004E225A" w:rsidRDefault="004E225A" w:rsidP="004E225A">
      <w:pPr>
        <w:widowControl w:val="0"/>
        <w:autoSpaceDE w:val="0"/>
        <w:autoSpaceDN w:val="0"/>
        <w:adjustRightInd w:val="0"/>
        <w:ind w:firstLine="851"/>
        <w:jc w:val="both"/>
      </w:pPr>
      <w:r w:rsidRPr="004E225A">
        <w:t>4.4. Подрядчик вправе:</w:t>
      </w:r>
    </w:p>
    <w:p w14:paraId="4E22F366" w14:textId="77777777" w:rsidR="004E225A" w:rsidRPr="004E225A" w:rsidRDefault="004E225A" w:rsidP="004E225A">
      <w:pPr>
        <w:widowControl w:val="0"/>
        <w:autoSpaceDE w:val="0"/>
        <w:autoSpaceDN w:val="0"/>
        <w:adjustRightInd w:val="0"/>
        <w:ind w:firstLine="851"/>
        <w:jc w:val="both"/>
      </w:pPr>
      <w:r w:rsidRPr="004E225A">
        <w:t>4.4.1. Требовать от Заказчика оплаты выполненных работ.</w:t>
      </w:r>
    </w:p>
    <w:p w14:paraId="2DE069E5" w14:textId="77777777" w:rsidR="004E225A" w:rsidRPr="004E225A" w:rsidRDefault="004E225A" w:rsidP="004E225A">
      <w:pPr>
        <w:widowControl w:val="0"/>
        <w:autoSpaceDE w:val="0"/>
        <w:autoSpaceDN w:val="0"/>
        <w:adjustRightInd w:val="0"/>
        <w:ind w:firstLine="851"/>
        <w:jc w:val="both"/>
      </w:pPr>
    </w:p>
    <w:p w14:paraId="154B47DE" w14:textId="77777777" w:rsidR="004E225A" w:rsidRPr="004E225A" w:rsidRDefault="004E225A" w:rsidP="004E225A">
      <w:pPr>
        <w:widowControl w:val="0"/>
        <w:autoSpaceDE w:val="0"/>
        <w:autoSpaceDN w:val="0"/>
        <w:adjustRightInd w:val="0"/>
        <w:ind w:firstLine="851"/>
        <w:jc w:val="center"/>
        <w:rPr>
          <w:b/>
        </w:rPr>
      </w:pPr>
      <w:r w:rsidRPr="004E225A">
        <w:rPr>
          <w:b/>
        </w:rPr>
        <w:t>5. ОТВЕТСТВЕННОСТЬ СТОРОН</w:t>
      </w:r>
    </w:p>
    <w:p w14:paraId="0410C2AE" w14:textId="77777777" w:rsidR="004E225A" w:rsidRPr="004E225A" w:rsidRDefault="004E225A" w:rsidP="004E225A">
      <w:pPr>
        <w:widowControl w:val="0"/>
        <w:autoSpaceDE w:val="0"/>
        <w:autoSpaceDN w:val="0"/>
        <w:adjustRightInd w:val="0"/>
        <w:ind w:firstLine="851"/>
        <w:jc w:val="both"/>
      </w:pPr>
      <w:r w:rsidRPr="004E225A">
        <w:t>5.1.</w:t>
      </w:r>
      <w:r w:rsidRPr="004E225A">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2093513" w14:textId="77777777" w:rsidR="004E225A" w:rsidRPr="004E225A" w:rsidRDefault="004E225A" w:rsidP="004E225A">
      <w:pPr>
        <w:widowControl w:val="0"/>
        <w:autoSpaceDE w:val="0"/>
        <w:autoSpaceDN w:val="0"/>
        <w:adjustRightInd w:val="0"/>
        <w:ind w:firstLine="851"/>
        <w:jc w:val="both"/>
      </w:pPr>
      <w:r w:rsidRPr="004E225A">
        <w:t>5.2.</w:t>
      </w:r>
      <w:r w:rsidRPr="004E225A">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645E5A9" w14:textId="77777777" w:rsidR="004E225A" w:rsidRPr="004E225A" w:rsidRDefault="004E225A" w:rsidP="004E225A">
      <w:pPr>
        <w:widowControl w:val="0"/>
        <w:autoSpaceDE w:val="0"/>
        <w:autoSpaceDN w:val="0"/>
        <w:adjustRightInd w:val="0"/>
        <w:ind w:firstLine="851"/>
        <w:jc w:val="both"/>
      </w:pPr>
      <w:r w:rsidRPr="004E225A">
        <w:t>5.3.</w:t>
      </w:r>
      <w:r w:rsidRPr="004E225A">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2882A02" w14:textId="77777777" w:rsidR="004E225A" w:rsidRPr="004E225A" w:rsidRDefault="004E225A" w:rsidP="004E225A">
      <w:pPr>
        <w:widowControl w:val="0"/>
        <w:autoSpaceDE w:val="0"/>
        <w:autoSpaceDN w:val="0"/>
        <w:adjustRightInd w:val="0"/>
        <w:ind w:firstLine="851"/>
        <w:jc w:val="both"/>
      </w:pPr>
      <w:r w:rsidRPr="004E225A">
        <w:t>5.4.</w:t>
      </w:r>
      <w:r w:rsidRPr="004E225A">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CC06F9B" w14:textId="77777777" w:rsidR="004E225A" w:rsidRPr="004E225A" w:rsidRDefault="004E225A" w:rsidP="004E225A">
      <w:pPr>
        <w:widowControl w:val="0"/>
        <w:autoSpaceDE w:val="0"/>
        <w:autoSpaceDN w:val="0"/>
        <w:adjustRightInd w:val="0"/>
        <w:ind w:firstLine="851"/>
        <w:jc w:val="both"/>
      </w:pPr>
      <w:r w:rsidRPr="004E225A">
        <w:t>5.5.</w:t>
      </w:r>
      <w:r w:rsidRPr="004E225A">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D868830" w14:textId="77777777" w:rsidR="004E225A" w:rsidRPr="004E225A" w:rsidRDefault="004E225A" w:rsidP="004E225A">
      <w:pPr>
        <w:widowControl w:val="0"/>
        <w:autoSpaceDE w:val="0"/>
        <w:autoSpaceDN w:val="0"/>
        <w:adjustRightInd w:val="0"/>
        <w:ind w:firstLine="851"/>
        <w:jc w:val="both"/>
      </w:pPr>
      <w:r w:rsidRPr="004E225A">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2D239572" w14:textId="77777777" w:rsidR="004E225A" w:rsidRPr="004E225A" w:rsidRDefault="004E225A" w:rsidP="004E225A">
      <w:pPr>
        <w:widowControl w:val="0"/>
        <w:autoSpaceDE w:val="0"/>
        <w:autoSpaceDN w:val="0"/>
        <w:adjustRightInd w:val="0"/>
        <w:ind w:firstLine="851"/>
        <w:jc w:val="both"/>
      </w:pPr>
      <w:r w:rsidRPr="004E225A">
        <w:t>5.7.</w:t>
      </w:r>
      <w:r w:rsidRPr="004E225A">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49290191" w14:textId="77777777" w:rsidR="004E225A" w:rsidRPr="004E225A" w:rsidRDefault="004E225A" w:rsidP="004E225A">
      <w:pPr>
        <w:widowControl w:val="0"/>
        <w:autoSpaceDE w:val="0"/>
        <w:autoSpaceDN w:val="0"/>
        <w:adjustRightInd w:val="0"/>
        <w:ind w:firstLine="851"/>
        <w:jc w:val="both"/>
      </w:pPr>
      <w:r w:rsidRPr="004E225A">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452DF8A2" w14:textId="77777777" w:rsidR="004E225A" w:rsidRPr="004E225A" w:rsidRDefault="004E225A" w:rsidP="004E225A">
      <w:pPr>
        <w:widowControl w:val="0"/>
        <w:autoSpaceDE w:val="0"/>
        <w:autoSpaceDN w:val="0"/>
        <w:adjustRightInd w:val="0"/>
        <w:ind w:firstLine="851"/>
        <w:jc w:val="both"/>
      </w:pPr>
      <w:r w:rsidRPr="004E225A">
        <w:t xml:space="preserve">– выписку из лицевого счета налогоплательщика по НДС; </w:t>
      </w:r>
    </w:p>
    <w:p w14:paraId="0FA83A58" w14:textId="77777777" w:rsidR="004E225A" w:rsidRPr="004E225A" w:rsidRDefault="004E225A" w:rsidP="004E225A">
      <w:pPr>
        <w:widowControl w:val="0"/>
        <w:autoSpaceDE w:val="0"/>
        <w:autoSpaceDN w:val="0"/>
        <w:adjustRightInd w:val="0"/>
        <w:ind w:firstLine="851"/>
        <w:jc w:val="both"/>
      </w:pPr>
      <w:r w:rsidRPr="004E225A">
        <w:t>– декларацию по НДС с подтверждением ФНС России о принятии декларации.</w:t>
      </w:r>
    </w:p>
    <w:p w14:paraId="43D2ED21" w14:textId="77777777" w:rsidR="004E225A" w:rsidRPr="004E225A" w:rsidRDefault="004E225A" w:rsidP="004E225A">
      <w:pPr>
        <w:widowControl w:val="0"/>
        <w:autoSpaceDE w:val="0"/>
        <w:autoSpaceDN w:val="0"/>
        <w:adjustRightInd w:val="0"/>
        <w:ind w:firstLine="851"/>
        <w:jc w:val="both"/>
      </w:pPr>
      <w:r w:rsidRPr="004E225A">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0DDFD672" w14:textId="77777777" w:rsidR="004E225A" w:rsidRPr="004E225A" w:rsidRDefault="004E225A" w:rsidP="004E225A">
      <w:pPr>
        <w:widowControl w:val="0"/>
        <w:autoSpaceDE w:val="0"/>
        <w:autoSpaceDN w:val="0"/>
        <w:adjustRightInd w:val="0"/>
        <w:ind w:firstLine="851"/>
        <w:jc w:val="both"/>
      </w:pPr>
      <w:r w:rsidRPr="004E225A">
        <w:t xml:space="preserve">5.9. За нарушение срока выполнения работ Заказчик вправе начислить Подрядчику </w:t>
      </w:r>
      <w:r w:rsidRPr="004E225A">
        <w:lastRenderedPageBreak/>
        <w:t>неустойку в размере 0,2 % от цены Договора за каждый день просрочки.</w:t>
      </w:r>
    </w:p>
    <w:p w14:paraId="5F328384" w14:textId="77777777" w:rsidR="004E225A" w:rsidRPr="004E225A" w:rsidRDefault="004E225A" w:rsidP="004E225A">
      <w:pPr>
        <w:widowControl w:val="0"/>
        <w:autoSpaceDE w:val="0"/>
        <w:autoSpaceDN w:val="0"/>
        <w:adjustRightInd w:val="0"/>
        <w:ind w:firstLine="851"/>
        <w:jc w:val="both"/>
      </w:pPr>
      <w:r w:rsidRPr="004E225A">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2FEC5052" w14:textId="77777777" w:rsidR="004E225A" w:rsidRPr="004E225A" w:rsidRDefault="004E225A" w:rsidP="004E225A">
      <w:pPr>
        <w:widowControl w:val="0"/>
        <w:autoSpaceDE w:val="0"/>
        <w:autoSpaceDN w:val="0"/>
        <w:adjustRightInd w:val="0"/>
        <w:ind w:firstLine="851"/>
        <w:jc w:val="both"/>
      </w:pPr>
      <w:r w:rsidRPr="004E225A">
        <w:t>5.11.</w:t>
      </w:r>
      <w:r w:rsidRPr="004E225A">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7D22CD0" w14:textId="77777777" w:rsidR="004E225A" w:rsidRPr="004E225A" w:rsidRDefault="004E225A" w:rsidP="004E225A">
      <w:pPr>
        <w:widowControl w:val="0"/>
        <w:autoSpaceDE w:val="0"/>
        <w:autoSpaceDN w:val="0"/>
        <w:adjustRightInd w:val="0"/>
        <w:ind w:firstLine="851"/>
        <w:jc w:val="both"/>
      </w:pPr>
      <w:r w:rsidRPr="004E225A">
        <w:t>5.12.</w:t>
      </w:r>
      <w:r w:rsidRPr="004E225A">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50DE4ED" w14:textId="77777777" w:rsidR="004E225A" w:rsidRPr="004E225A" w:rsidRDefault="004E225A" w:rsidP="004E225A">
      <w:pPr>
        <w:widowControl w:val="0"/>
        <w:autoSpaceDE w:val="0"/>
        <w:autoSpaceDN w:val="0"/>
        <w:adjustRightInd w:val="0"/>
        <w:ind w:firstLine="851"/>
        <w:jc w:val="both"/>
      </w:pPr>
    </w:p>
    <w:p w14:paraId="31144F3C" w14:textId="77777777" w:rsidR="004E225A" w:rsidRPr="004E225A" w:rsidRDefault="004E225A" w:rsidP="004E225A">
      <w:pPr>
        <w:widowControl w:val="0"/>
        <w:autoSpaceDE w:val="0"/>
        <w:autoSpaceDN w:val="0"/>
        <w:adjustRightInd w:val="0"/>
        <w:ind w:firstLine="851"/>
        <w:jc w:val="center"/>
        <w:rPr>
          <w:b/>
        </w:rPr>
      </w:pPr>
      <w:r w:rsidRPr="004E225A">
        <w:rPr>
          <w:b/>
        </w:rPr>
        <w:t>6. РАЗРЕШЕНИЕ СПОРОВ</w:t>
      </w:r>
    </w:p>
    <w:p w14:paraId="73308371" w14:textId="77777777" w:rsidR="004E225A" w:rsidRPr="004E225A" w:rsidRDefault="004E225A" w:rsidP="004E225A">
      <w:pPr>
        <w:widowControl w:val="0"/>
        <w:autoSpaceDE w:val="0"/>
        <w:autoSpaceDN w:val="0"/>
        <w:adjustRightInd w:val="0"/>
        <w:ind w:firstLine="851"/>
        <w:jc w:val="both"/>
      </w:pPr>
      <w:r w:rsidRPr="004E225A">
        <w:t>6.1.</w:t>
      </w:r>
      <w:r w:rsidRPr="004E225A">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72F6D4E" w14:textId="77777777" w:rsidR="004E225A" w:rsidRPr="004E225A" w:rsidRDefault="004E225A" w:rsidP="004E225A">
      <w:pPr>
        <w:widowControl w:val="0"/>
        <w:autoSpaceDE w:val="0"/>
        <w:autoSpaceDN w:val="0"/>
        <w:adjustRightInd w:val="0"/>
        <w:ind w:firstLine="851"/>
        <w:jc w:val="both"/>
      </w:pPr>
      <w:r w:rsidRPr="004E225A">
        <w:t>6.2.</w:t>
      </w:r>
      <w:r w:rsidRPr="004E225A">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1810880" w14:textId="77777777" w:rsidR="004E225A" w:rsidRPr="004E225A" w:rsidRDefault="004E225A" w:rsidP="004E225A">
      <w:pPr>
        <w:widowControl w:val="0"/>
        <w:autoSpaceDE w:val="0"/>
        <w:autoSpaceDN w:val="0"/>
        <w:adjustRightInd w:val="0"/>
        <w:ind w:firstLine="851"/>
        <w:jc w:val="both"/>
      </w:pPr>
    </w:p>
    <w:p w14:paraId="2E2FF510" w14:textId="77777777" w:rsidR="004E225A" w:rsidRPr="004E225A" w:rsidRDefault="004E225A" w:rsidP="004E225A">
      <w:pPr>
        <w:widowControl w:val="0"/>
        <w:autoSpaceDE w:val="0"/>
        <w:autoSpaceDN w:val="0"/>
        <w:adjustRightInd w:val="0"/>
        <w:ind w:firstLine="851"/>
        <w:jc w:val="center"/>
        <w:rPr>
          <w:b/>
        </w:rPr>
      </w:pPr>
      <w:r w:rsidRPr="004E225A">
        <w:rPr>
          <w:b/>
        </w:rPr>
        <w:t>7. УСЛОВИЯ КОНФИДЕНЦИАЛЬНОСТИ</w:t>
      </w:r>
    </w:p>
    <w:p w14:paraId="00D92322" w14:textId="77777777" w:rsidR="004E225A" w:rsidRPr="004E225A" w:rsidRDefault="004E225A" w:rsidP="004E225A">
      <w:pPr>
        <w:widowControl w:val="0"/>
        <w:autoSpaceDE w:val="0"/>
        <w:autoSpaceDN w:val="0"/>
        <w:adjustRightInd w:val="0"/>
        <w:ind w:firstLine="851"/>
        <w:jc w:val="both"/>
      </w:pPr>
      <w:r w:rsidRPr="004E225A">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5258B4C" w14:textId="77777777" w:rsidR="004E225A" w:rsidRPr="004E225A" w:rsidRDefault="004E225A" w:rsidP="004E225A">
      <w:pPr>
        <w:widowControl w:val="0"/>
        <w:autoSpaceDE w:val="0"/>
        <w:autoSpaceDN w:val="0"/>
        <w:adjustRightInd w:val="0"/>
        <w:ind w:firstLine="851"/>
        <w:jc w:val="both"/>
      </w:pPr>
      <w:r w:rsidRPr="004E225A">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C5DA214" w14:textId="77777777" w:rsidR="004E225A" w:rsidRPr="004E225A" w:rsidRDefault="004E225A" w:rsidP="004E225A">
      <w:pPr>
        <w:widowControl w:val="0"/>
        <w:autoSpaceDE w:val="0"/>
        <w:autoSpaceDN w:val="0"/>
        <w:adjustRightInd w:val="0"/>
        <w:ind w:firstLine="851"/>
        <w:jc w:val="both"/>
      </w:pPr>
      <w:r w:rsidRPr="004E225A">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F1F927A" w14:textId="77777777" w:rsidR="004E225A" w:rsidRPr="004E225A" w:rsidRDefault="004E225A" w:rsidP="004E225A">
      <w:pPr>
        <w:widowControl w:val="0"/>
        <w:autoSpaceDE w:val="0"/>
        <w:autoSpaceDN w:val="0"/>
        <w:adjustRightInd w:val="0"/>
        <w:ind w:firstLine="851"/>
        <w:jc w:val="both"/>
      </w:pPr>
      <w:r w:rsidRPr="004E225A">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19430CCE" w14:textId="77777777" w:rsidR="004E225A" w:rsidRPr="004E225A" w:rsidRDefault="004E225A" w:rsidP="004E225A">
      <w:pPr>
        <w:widowControl w:val="0"/>
        <w:autoSpaceDE w:val="0"/>
        <w:autoSpaceDN w:val="0"/>
        <w:adjustRightInd w:val="0"/>
        <w:ind w:firstLine="851"/>
        <w:jc w:val="both"/>
      </w:pPr>
    </w:p>
    <w:p w14:paraId="3C4EF8B1" w14:textId="77777777" w:rsidR="004E225A" w:rsidRPr="004E225A" w:rsidRDefault="004E225A" w:rsidP="004E225A">
      <w:pPr>
        <w:widowControl w:val="0"/>
        <w:autoSpaceDE w:val="0"/>
        <w:autoSpaceDN w:val="0"/>
        <w:adjustRightInd w:val="0"/>
        <w:ind w:firstLine="851"/>
        <w:jc w:val="center"/>
        <w:rPr>
          <w:b/>
        </w:rPr>
      </w:pPr>
      <w:r w:rsidRPr="004E225A">
        <w:rPr>
          <w:b/>
        </w:rPr>
        <w:t>8. ОБСТОЯТЕЛЬСТВА НЕПРЕОДОЛИМОЙ СИЛЫ</w:t>
      </w:r>
    </w:p>
    <w:p w14:paraId="3CA762D3" w14:textId="77777777" w:rsidR="004E225A" w:rsidRPr="004E225A" w:rsidRDefault="004E225A" w:rsidP="00080F28">
      <w:pPr>
        <w:widowControl w:val="0"/>
        <w:numPr>
          <w:ilvl w:val="1"/>
          <w:numId w:val="47"/>
        </w:numPr>
        <w:autoSpaceDE w:val="0"/>
        <w:autoSpaceDN w:val="0"/>
        <w:adjustRightInd w:val="0"/>
        <w:ind w:left="0" w:firstLine="851"/>
        <w:jc w:val="both"/>
      </w:pPr>
      <w:r w:rsidRPr="004E225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 </w:t>
      </w:r>
    </w:p>
    <w:p w14:paraId="7C870394" w14:textId="77777777" w:rsidR="004E225A" w:rsidRPr="004E225A" w:rsidRDefault="004E225A" w:rsidP="00080F28">
      <w:pPr>
        <w:widowControl w:val="0"/>
        <w:numPr>
          <w:ilvl w:val="1"/>
          <w:numId w:val="47"/>
        </w:numPr>
        <w:autoSpaceDE w:val="0"/>
        <w:autoSpaceDN w:val="0"/>
        <w:adjustRightInd w:val="0"/>
        <w:ind w:left="0" w:firstLine="851"/>
        <w:jc w:val="both"/>
      </w:pPr>
      <w:r w:rsidRPr="004E225A">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w:t>
      </w:r>
      <w:r w:rsidRPr="004E225A">
        <w:lastRenderedPageBreak/>
        <w:t>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A1372E" w14:textId="77777777" w:rsidR="004E225A" w:rsidRPr="004E225A" w:rsidRDefault="004E225A" w:rsidP="00080F28">
      <w:pPr>
        <w:widowControl w:val="0"/>
        <w:numPr>
          <w:ilvl w:val="1"/>
          <w:numId w:val="47"/>
        </w:numPr>
        <w:autoSpaceDE w:val="0"/>
        <w:autoSpaceDN w:val="0"/>
        <w:adjustRightInd w:val="0"/>
        <w:ind w:left="0" w:firstLine="851"/>
        <w:jc w:val="both"/>
      </w:pPr>
      <w:r w:rsidRPr="004E225A">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CEC7A3" w14:textId="77777777" w:rsidR="004E225A" w:rsidRPr="004E225A" w:rsidRDefault="004E225A" w:rsidP="00080F28">
      <w:pPr>
        <w:widowControl w:val="0"/>
        <w:numPr>
          <w:ilvl w:val="1"/>
          <w:numId w:val="47"/>
        </w:numPr>
        <w:autoSpaceDE w:val="0"/>
        <w:autoSpaceDN w:val="0"/>
        <w:adjustRightInd w:val="0"/>
        <w:ind w:left="0" w:firstLine="851"/>
        <w:jc w:val="both"/>
      </w:pPr>
      <w:r w:rsidRPr="004E225A">
        <w:t>Если обстоятельства непреодолимой силы продолжаются более одного месяца, Стороны согласовывают дальнейший порядок исполнения Договора.</w:t>
      </w:r>
    </w:p>
    <w:p w14:paraId="60CD8F94" w14:textId="77777777" w:rsidR="004E225A" w:rsidRPr="004E225A" w:rsidRDefault="004E225A" w:rsidP="004E225A">
      <w:pPr>
        <w:widowControl w:val="0"/>
        <w:autoSpaceDE w:val="0"/>
        <w:autoSpaceDN w:val="0"/>
        <w:adjustRightInd w:val="0"/>
        <w:ind w:firstLine="851"/>
        <w:jc w:val="both"/>
      </w:pPr>
    </w:p>
    <w:p w14:paraId="490A1906" w14:textId="77777777" w:rsidR="004E225A" w:rsidRPr="004E225A" w:rsidRDefault="004E225A" w:rsidP="004E225A">
      <w:pPr>
        <w:widowControl w:val="0"/>
        <w:autoSpaceDE w:val="0"/>
        <w:autoSpaceDN w:val="0"/>
        <w:adjustRightInd w:val="0"/>
        <w:ind w:firstLine="851"/>
        <w:jc w:val="center"/>
        <w:rPr>
          <w:b/>
        </w:rPr>
      </w:pPr>
      <w:r w:rsidRPr="004E225A">
        <w:rPr>
          <w:b/>
        </w:rPr>
        <w:t>9. СРОК ДЕЙСТВИЯ ДОГОВОРА.</w:t>
      </w:r>
    </w:p>
    <w:p w14:paraId="236EE97A" w14:textId="77777777" w:rsidR="004E225A" w:rsidRPr="004E225A" w:rsidRDefault="004E225A" w:rsidP="004E225A">
      <w:pPr>
        <w:widowControl w:val="0"/>
        <w:autoSpaceDE w:val="0"/>
        <w:autoSpaceDN w:val="0"/>
        <w:adjustRightInd w:val="0"/>
        <w:ind w:firstLine="851"/>
        <w:jc w:val="center"/>
        <w:rPr>
          <w:b/>
        </w:rPr>
      </w:pPr>
      <w:r w:rsidRPr="004E225A">
        <w:rPr>
          <w:b/>
        </w:rPr>
        <w:t>ИЗМЕНЕНИЕ И РАСТОРЖЕНИЕ ДОГОВОРА</w:t>
      </w:r>
    </w:p>
    <w:p w14:paraId="70FFAF2E" w14:textId="77777777" w:rsidR="004E225A" w:rsidRPr="004E225A" w:rsidRDefault="004E225A" w:rsidP="004E225A">
      <w:pPr>
        <w:widowControl w:val="0"/>
        <w:autoSpaceDE w:val="0"/>
        <w:autoSpaceDN w:val="0"/>
        <w:adjustRightInd w:val="0"/>
        <w:ind w:firstLine="851"/>
        <w:jc w:val="both"/>
      </w:pPr>
      <w:r w:rsidRPr="004E225A">
        <w:t>9.1.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1BF06AF4" w14:textId="77777777" w:rsidR="004E225A" w:rsidRPr="004E225A" w:rsidRDefault="004E225A" w:rsidP="004E225A">
      <w:pPr>
        <w:widowControl w:val="0"/>
        <w:autoSpaceDE w:val="0"/>
        <w:autoSpaceDN w:val="0"/>
        <w:adjustRightInd w:val="0"/>
        <w:ind w:firstLine="851"/>
        <w:jc w:val="both"/>
      </w:pPr>
      <w:r w:rsidRPr="004E225A">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7143D433" w14:textId="77777777" w:rsidR="004E225A" w:rsidRPr="004E225A" w:rsidRDefault="004E225A" w:rsidP="004E225A">
      <w:pPr>
        <w:widowControl w:val="0"/>
        <w:autoSpaceDE w:val="0"/>
        <w:autoSpaceDN w:val="0"/>
        <w:adjustRightInd w:val="0"/>
        <w:ind w:firstLine="851"/>
        <w:jc w:val="both"/>
      </w:pPr>
      <w:r w:rsidRPr="004E225A">
        <w:t>9.3. Настоящий Договор может быть расторгнут:</w:t>
      </w:r>
    </w:p>
    <w:p w14:paraId="5230A642" w14:textId="77777777" w:rsidR="004E225A" w:rsidRPr="004E225A" w:rsidRDefault="004E225A" w:rsidP="004E225A">
      <w:pPr>
        <w:widowControl w:val="0"/>
        <w:autoSpaceDE w:val="0"/>
        <w:autoSpaceDN w:val="0"/>
        <w:adjustRightInd w:val="0"/>
        <w:ind w:firstLine="851"/>
        <w:jc w:val="both"/>
      </w:pPr>
      <w:r w:rsidRPr="004E225A">
        <w:t>– по основаниям, предусмотренным настоящим Договором, а также действующим законодательством Российской Федерации.</w:t>
      </w:r>
    </w:p>
    <w:p w14:paraId="2F670406" w14:textId="77777777" w:rsidR="004E225A" w:rsidRPr="004E225A" w:rsidRDefault="004E225A" w:rsidP="004E225A">
      <w:pPr>
        <w:widowControl w:val="0"/>
        <w:autoSpaceDE w:val="0"/>
        <w:autoSpaceDN w:val="0"/>
        <w:adjustRightInd w:val="0"/>
        <w:ind w:firstLine="851"/>
        <w:jc w:val="both"/>
      </w:pPr>
      <w:r w:rsidRPr="004E225A">
        <w:t>9.4. Заказчик вправе в одностороннем порядке отказаться от исполнения настоящего Договора в случаях, когда Подрядчик:</w:t>
      </w:r>
    </w:p>
    <w:p w14:paraId="1E12300D" w14:textId="77777777" w:rsidR="004E225A" w:rsidRPr="004E225A" w:rsidRDefault="004E225A" w:rsidP="004E225A">
      <w:pPr>
        <w:widowControl w:val="0"/>
        <w:autoSpaceDE w:val="0"/>
        <w:autoSpaceDN w:val="0"/>
        <w:adjustRightInd w:val="0"/>
        <w:ind w:firstLine="851"/>
        <w:jc w:val="both"/>
      </w:pPr>
      <w:r w:rsidRPr="004E225A">
        <w:t>– не приступает к выполнению работ в течение 5 (пяти) рабочих дней с даты подписания Сторонами настоящего Договора;</w:t>
      </w:r>
    </w:p>
    <w:p w14:paraId="3ACA1C58" w14:textId="77777777" w:rsidR="004E225A" w:rsidRPr="004E225A" w:rsidRDefault="004E225A" w:rsidP="004E225A">
      <w:pPr>
        <w:widowControl w:val="0"/>
        <w:autoSpaceDE w:val="0"/>
        <w:autoSpaceDN w:val="0"/>
        <w:adjustRightInd w:val="0"/>
        <w:ind w:firstLine="851"/>
        <w:jc w:val="both"/>
      </w:pPr>
      <w:r w:rsidRPr="004E225A">
        <w:t>– нарушил срок окончания работ;</w:t>
      </w:r>
    </w:p>
    <w:p w14:paraId="76AE2997" w14:textId="77777777" w:rsidR="004E225A" w:rsidRPr="004E225A" w:rsidRDefault="004E225A" w:rsidP="004E225A">
      <w:pPr>
        <w:widowControl w:val="0"/>
        <w:autoSpaceDE w:val="0"/>
        <w:autoSpaceDN w:val="0"/>
        <w:adjustRightInd w:val="0"/>
        <w:ind w:firstLine="851"/>
        <w:jc w:val="both"/>
      </w:pPr>
      <w:r w:rsidRPr="004E225A">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127E8CF4" w14:textId="77777777" w:rsidR="004E225A" w:rsidRPr="004E225A" w:rsidRDefault="004E225A" w:rsidP="004E225A">
      <w:pPr>
        <w:widowControl w:val="0"/>
        <w:autoSpaceDE w:val="0"/>
        <w:autoSpaceDN w:val="0"/>
        <w:adjustRightInd w:val="0"/>
        <w:ind w:firstLine="851"/>
        <w:jc w:val="both"/>
      </w:pPr>
      <w:r w:rsidRPr="004E225A">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1BF2334D" w14:textId="77777777" w:rsidR="004E225A" w:rsidRPr="004E225A" w:rsidRDefault="004E225A" w:rsidP="004E225A">
      <w:pPr>
        <w:widowControl w:val="0"/>
        <w:autoSpaceDE w:val="0"/>
        <w:autoSpaceDN w:val="0"/>
        <w:adjustRightInd w:val="0"/>
        <w:ind w:firstLine="851"/>
        <w:jc w:val="both"/>
      </w:pPr>
      <w:r w:rsidRPr="004E225A">
        <w:t>– при введении в отношении Подрядчика любой из процедур по делу о банкротстве или ликвидации Подрядчика;</w:t>
      </w:r>
    </w:p>
    <w:p w14:paraId="35A6CF77" w14:textId="77777777" w:rsidR="004E225A" w:rsidRPr="004E225A" w:rsidRDefault="004E225A" w:rsidP="004E225A">
      <w:pPr>
        <w:widowControl w:val="0"/>
        <w:autoSpaceDE w:val="0"/>
        <w:autoSpaceDN w:val="0"/>
        <w:adjustRightInd w:val="0"/>
        <w:ind w:firstLine="851"/>
        <w:jc w:val="both"/>
      </w:pPr>
      <w:r w:rsidRPr="004E225A">
        <w:t>– 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5B71CE70" w14:textId="77777777" w:rsidR="004E225A" w:rsidRPr="004E225A" w:rsidRDefault="004E225A" w:rsidP="004E225A">
      <w:pPr>
        <w:widowControl w:val="0"/>
        <w:autoSpaceDE w:val="0"/>
        <w:autoSpaceDN w:val="0"/>
        <w:adjustRightInd w:val="0"/>
        <w:ind w:firstLine="851"/>
        <w:jc w:val="both"/>
      </w:pPr>
      <w:r w:rsidRPr="004E225A">
        <w:t>– а также в случаях, предусмотренных действующим законодательством.</w:t>
      </w:r>
    </w:p>
    <w:p w14:paraId="38098018" w14:textId="77777777" w:rsidR="004E225A" w:rsidRPr="004E225A" w:rsidRDefault="004E225A" w:rsidP="004E225A">
      <w:pPr>
        <w:widowControl w:val="0"/>
        <w:autoSpaceDE w:val="0"/>
        <w:autoSpaceDN w:val="0"/>
        <w:adjustRightInd w:val="0"/>
        <w:ind w:firstLine="851"/>
        <w:jc w:val="both"/>
      </w:pPr>
      <w:r w:rsidRPr="004E225A">
        <w:t>9.5.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5F83F7A7" w14:textId="77777777" w:rsidR="004E225A" w:rsidRPr="004E225A" w:rsidRDefault="004E225A" w:rsidP="004E225A">
      <w:pPr>
        <w:widowControl w:val="0"/>
        <w:autoSpaceDE w:val="0"/>
        <w:autoSpaceDN w:val="0"/>
        <w:adjustRightInd w:val="0"/>
        <w:ind w:firstLine="851"/>
        <w:jc w:val="both"/>
      </w:pPr>
      <w:r w:rsidRPr="004E225A">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64C0A0D3" w14:textId="77777777" w:rsidR="004E225A" w:rsidRPr="004E225A" w:rsidRDefault="004E225A" w:rsidP="004E225A">
      <w:pPr>
        <w:widowControl w:val="0"/>
        <w:autoSpaceDE w:val="0"/>
        <w:autoSpaceDN w:val="0"/>
        <w:adjustRightInd w:val="0"/>
        <w:ind w:firstLine="851"/>
        <w:jc w:val="both"/>
      </w:pPr>
      <w:r w:rsidRPr="004E225A">
        <w:t>9.7. Подрядчик вправе расторгнуть настоящий Договор в случаях, предусмотренных действующим законодательством.</w:t>
      </w:r>
    </w:p>
    <w:p w14:paraId="4CE6B2B7" w14:textId="77777777" w:rsidR="004E225A" w:rsidRPr="004E225A" w:rsidRDefault="004E225A" w:rsidP="004E225A">
      <w:pPr>
        <w:widowControl w:val="0"/>
        <w:autoSpaceDE w:val="0"/>
        <w:autoSpaceDN w:val="0"/>
        <w:adjustRightInd w:val="0"/>
        <w:ind w:firstLine="851"/>
        <w:jc w:val="both"/>
      </w:pPr>
      <w:r w:rsidRPr="004E225A">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4962FE2E" w14:textId="77777777" w:rsidR="004E225A" w:rsidRPr="004E225A" w:rsidRDefault="004E225A" w:rsidP="004E225A">
      <w:pPr>
        <w:widowControl w:val="0"/>
        <w:autoSpaceDE w:val="0"/>
        <w:autoSpaceDN w:val="0"/>
        <w:adjustRightInd w:val="0"/>
        <w:ind w:firstLine="851"/>
        <w:jc w:val="both"/>
      </w:pPr>
      <w:r w:rsidRPr="004E225A">
        <w:t xml:space="preserve">– результат работ, </w:t>
      </w:r>
    </w:p>
    <w:p w14:paraId="75BE1388" w14:textId="77777777" w:rsidR="004E225A" w:rsidRPr="004E225A" w:rsidRDefault="004E225A" w:rsidP="004E225A">
      <w:pPr>
        <w:widowControl w:val="0"/>
        <w:autoSpaceDE w:val="0"/>
        <w:autoSpaceDN w:val="0"/>
        <w:adjustRightInd w:val="0"/>
        <w:ind w:firstLine="851"/>
        <w:jc w:val="both"/>
      </w:pPr>
      <w:r w:rsidRPr="004E225A">
        <w:t>– исполнительную смету фактически выполненного объема работ с определением их стоимости.</w:t>
      </w:r>
    </w:p>
    <w:p w14:paraId="18004D08" w14:textId="77777777" w:rsidR="004E225A" w:rsidRPr="004E225A" w:rsidRDefault="004E225A" w:rsidP="004E225A">
      <w:pPr>
        <w:widowControl w:val="0"/>
        <w:autoSpaceDE w:val="0"/>
        <w:autoSpaceDN w:val="0"/>
        <w:adjustRightInd w:val="0"/>
        <w:ind w:firstLine="851"/>
        <w:jc w:val="both"/>
      </w:pPr>
      <w:r w:rsidRPr="004E225A">
        <w:lastRenderedPageBreak/>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5E97F2DD" w14:textId="77777777" w:rsidR="004E225A" w:rsidRPr="004E225A" w:rsidRDefault="004E225A" w:rsidP="004E225A">
      <w:pPr>
        <w:widowControl w:val="0"/>
        <w:autoSpaceDE w:val="0"/>
        <w:autoSpaceDN w:val="0"/>
        <w:adjustRightInd w:val="0"/>
        <w:ind w:firstLine="851"/>
        <w:jc w:val="both"/>
      </w:pPr>
      <w:r w:rsidRPr="004E225A">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064CE2A7" w14:textId="77777777" w:rsidR="004E225A" w:rsidRPr="004E225A" w:rsidRDefault="004E225A" w:rsidP="004E225A">
      <w:pPr>
        <w:widowControl w:val="0"/>
        <w:autoSpaceDE w:val="0"/>
        <w:autoSpaceDN w:val="0"/>
        <w:adjustRightInd w:val="0"/>
        <w:ind w:firstLine="851"/>
        <w:jc w:val="both"/>
      </w:pPr>
    </w:p>
    <w:p w14:paraId="4E9FD664" w14:textId="77777777" w:rsidR="004E225A" w:rsidRPr="004E225A" w:rsidRDefault="004E225A" w:rsidP="004E225A">
      <w:pPr>
        <w:widowControl w:val="0"/>
        <w:autoSpaceDE w:val="0"/>
        <w:autoSpaceDN w:val="0"/>
        <w:adjustRightInd w:val="0"/>
        <w:ind w:firstLine="851"/>
        <w:jc w:val="center"/>
        <w:rPr>
          <w:b/>
        </w:rPr>
      </w:pPr>
      <w:r w:rsidRPr="004E225A">
        <w:rPr>
          <w:b/>
        </w:rPr>
        <w:t>10. ГАРАНТИЙНЫЙ СРОК</w:t>
      </w:r>
    </w:p>
    <w:p w14:paraId="64F09D3B" w14:textId="77777777" w:rsidR="004E225A" w:rsidRPr="004E225A" w:rsidRDefault="004E225A" w:rsidP="004E225A">
      <w:pPr>
        <w:widowControl w:val="0"/>
        <w:autoSpaceDE w:val="0"/>
        <w:autoSpaceDN w:val="0"/>
        <w:adjustRightInd w:val="0"/>
        <w:ind w:firstLine="851"/>
        <w:jc w:val="both"/>
      </w:pPr>
      <w:r w:rsidRPr="004E225A">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7DCCD7A4" w14:textId="77777777" w:rsidR="004E225A" w:rsidRPr="004E225A" w:rsidRDefault="004E225A" w:rsidP="004E225A">
      <w:pPr>
        <w:widowControl w:val="0"/>
        <w:autoSpaceDE w:val="0"/>
        <w:autoSpaceDN w:val="0"/>
        <w:adjustRightInd w:val="0"/>
        <w:ind w:firstLine="851"/>
        <w:jc w:val="both"/>
      </w:pPr>
      <w:r w:rsidRPr="004E225A">
        <w:t>10.2.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3679AE68" w14:textId="77777777" w:rsidR="004E225A" w:rsidRPr="004E225A" w:rsidRDefault="004E225A" w:rsidP="004E225A">
      <w:pPr>
        <w:widowControl w:val="0"/>
        <w:autoSpaceDE w:val="0"/>
        <w:autoSpaceDN w:val="0"/>
        <w:adjustRightInd w:val="0"/>
        <w:ind w:firstLine="851"/>
        <w:jc w:val="both"/>
      </w:pPr>
      <w:r w:rsidRPr="004E225A">
        <w:t>10.3. Гарантийный срок начинает исчисляться с даты подписания акта приемки выполненных работ (форма КС-2) и справки о стоимости выполненных работ и затрат (форма КС-3).</w:t>
      </w:r>
    </w:p>
    <w:p w14:paraId="7524A11F" w14:textId="77777777" w:rsidR="004E225A" w:rsidRPr="004E225A" w:rsidRDefault="004E225A" w:rsidP="004E225A">
      <w:pPr>
        <w:widowControl w:val="0"/>
        <w:autoSpaceDE w:val="0"/>
        <w:autoSpaceDN w:val="0"/>
        <w:adjustRightInd w:val="0"/>
        <w:ind w:firstLine="851"/>
        <w:jc w:val="both"/>
      </w:pPr>
      <w:r w:rsidRPr="004E225A">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19461E32" w14:textId="77777777" w:rsidR="004E225A" w:rsidRPr="004E225A" w:rsidRDefault="004E225A" w:rsidP="004E225A">
      <w:pPr>
        <w:widowControl w:val="0"/>
        <w:autoSpaceDE w:val="0"/>
        <w:autoSpaceDN w:val="0"/>
        <w:adjustRightInd w:val="0"/>
        <w:ind w:firstLine="851"/>
        <w:jc w:val="both"/>
      </w:pPr>
      <w:r w:rsidRPr="004E225A">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3201286D" w14:textId="77777777" w:rsidR="004E225A" w:rsidRPr="004E225A" w:rsidRDefault="004E225A" w:rsidP="004E225A">
      <w:pPr>
        <w:widowControl w:val="0"/>
        <w:autoSpaceDE w:val="0"/>
        <w:autoSpaceDN w:val="0"/>
        <w:adjustRightInd w:val="0"/>
        <w:ind w:firstLine="851"/>
        <w:jc w:val="both"/>
      </w:pPr>
      <w:r w:rsidRPr="004E225A">
        <w:t>10.6. 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178A347" w14:textId="77777777" w:rsidR="004E225A" w:rsidRPr="004E225A" w:rsidRDefault="004E225A" w:rsidP="004E225A">
      <w:pPr>
        <w:widowControl w:val="0"/>
        <w:autoSpaceDE w:val="0"/>
        <w:autoSpaceDN w:val="0"/>
        <w:adjustRightInd w:val="0"/>
        <w:ind w:firstLine="851"/>
        <w:jc w:val="both"/>
      </w:pPr>
    </w:p>
    <w:p w14:paraId="3C1CD826" w14:textId="77777777" w:rsidR="004E225A" w:rsidRPr="004E225A" w:rsidRDefault="004E225A" w:rsidP="004E225A">
      <w:pPr>
        <w:widowControl w:val="0"/>
        <w:autoSpaceDE w:val="0"/>
        <w:autoSpaceDN w:val="0"/>
        <w:adjustRightInd w:val="0"/>
        <w:ind w:firstLine="851"/>
        <w:jc w:val="center"/>
        <w:rPr>
          <w:b/>
        </w:rPr>
      </w:pPr>
      <w:r w:rsidRPr="004E225A">
        <w:rPr>
          <w:b/>
        </w:rPr>
        <w:t>11. АНТИКОРРУПЦИОННАЯ ОГОВОРКА</w:t>
      </w:r>
    </w:p>
    <w:p w14:paraId="399CFF4C" w14:textId="77777777" w:rsidR="004E225A" w:rsidRPr="004E225A" w:rsidRDefault="004E225A" w:rsidP="004E225A">
      <w:pPr>
        <w:widowControl w:val="0"/>
        <w:autoSpaceDE w:val="0"/>
        <w:autoSpaceDN w:val="0"/>
        <w:adjustRightInd w:val="0"/>
        <w:ind w:firstLine="851"/>
        <w:jc w:val="both"/>
      </w:pPr>
      <w:r w:rsidRPr="004E225A">
        <w:t xml:space="preserve">11.1.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6FAEA1D" w14:textId="77777777" w:rsidR="004E225A" w:rsidRPr="004E225A" w:rsidRDefault="004E225A" w:rsidP="004E225A">
      <w:pPr>
        <w:widowControl w:val="0"/>
        <w:autoSpaceDE w:val="0"/>
        <w:autoSpaceDN w:val="0"/>
        <w:adjustRightInd w:val="0"/>
        <w:ind w:firstLine="851"/>
        <w:jc w:val="both"/>
      </w:pPr>
      <w:r w:rsidRPr="004E225A">
        <w:rPr>
          <w:bCs/>
        </w:rPr>
        <w:t xml:space="preserve">11.2. </w:t>
      </w:r>
      <w:r w:rsidRPr="004E225A">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2F43CC3" w14:textId="77777777" w:rsidR="004E225A" w:rsidRPr="004E225A" w:rsidRDefault="004E225A" w:rsidP="004E225A">
      <w:pPr>
        <w:widowControl w:val="0"/>
        <w:autoSpaceDE w:val="0"/>
        <w:autoSpaceDN w:val="0"/>
        <w:adjustRightInd w:val="0"/>
        <w:ind w:firstLine="851"/>
        <w:jc w:val="both"/>
      </w:pPr>
      <w:r w:rsidRPr="004E225A">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ECC0A11" w14:textId="77777777" w:rsidR="004E225A" w:rsidRPr="004E225A" w:rsidRDefault="004E225A" w:rsidP="004E225A">
      <w:pPr>
        <w:widowControl w:val="0"/>
        <w:autoSpaceDE w:val="0"/>
        <w:autoSpaceDN w:val="0"/>
        <w:adjustRightInd w:val="0"/>
        <w:ind w:firstLine="851"/>
        <w:jc w:val="both"/>
      </w:pPr>
      <w:r w:rsidRPr="004E225A">
        <w:t xml:space="preserve">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w:t>
      </w:r>
      <w:r w:rsidRPr="004E225A">
        <w:lastRenderedPageBreak/>
        <w:t>иной срок не будет установлен по соглашению Сторон.</w:t>
      </w:r>
    </w:p>
    <w:p w14:paraId="14AAE028" w14:textId="77777777" w:rsidR="004E225A" w:rsidRPr="004E225A" w:rsidRDefault="004E225A" w:rsidP="004E225A">
      <w:pPr>
        <w:widowControl w:val="0"/>
        <w:autoSpaceDE w:val="0"/>
        <w:autoSpaceDN w:val="0"/>
        <w:adjustRightInd w:val="0"/>
        <w:ind w:firstLine="851"/>
        <w:jc w:val="both"/>
      </w:pPr>
      <w:r w:rsidRPr="004E225A">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6617EC" w14:textId="77777777" w:rsidR="004E225A" w:rsidRPr="004E225A" w:rsidRDefault="004E225A" w:rsidP="004E225A">
      <w:pPr>
        <w:widowControl w:val="0"/>
        <w:autoSpaceDE w:val="0"/>
        <w:autoSpaceDN w:val="0"/>
        <w:adjustRightInd w:val="0"/>
        <w:ind w:firstLine="851"/>
        <w:jc w:val="both"/>
      </w:pPr>
      <w:r w:rsidRPr="004E225A">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9B0BE2F" w14:textId="77777777" w:rsidR="004E225A" w:rsidRPr="004E225A" w:rsidRDefault="004E225A" w:rsidP="004E225A">
      <w:pPr>
        <w:widowControl w:val="0"/>
        <w:autoSpaceDE w:val="0"/>
        <w:autoSpaceDN w:val="0"/>
        <w:adjustRightInd w:val="0"/>
        <w:ind w:firstLine="851"/>
        <w:jc w:val="both"/>
      </w:pPr>
      <w:r w:rsidRPr="004E225A">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C7CD7E2" w14:textId="77777777" w:rsidR="004E225A" w:rsidRPr="004E225A" w:rsidRDefault="004E225A" w:rsidP="004E225A">
      <w:pPr>
        <w:widowControl w:val="0"/>
        <w:autoSpaceDE w:val="0"/>
        <w:autoSpaceDN w:val="0"/>
        <w:adjustRightInd w:val="0"/>
        <w:ind w:firstLine="851"/>
        <w:jc w:val="both"/>
      </w:pPr>
    </w:p>
    <w:p w14:paraId="6C72C587" w14:textId="77777777" w:rsidR="004E225A" w:rsidRPr="004E225A" w:rsidRDefault="004E225A" w:rsidP="004E225A">
      <w:pPr>
        <w:widowControl w:val="0"/>
        <w:autoSpaceDE w:val="0"/>
        <w:autoSpaceDN w:val="0"/>
        <w:adjustRightInd w:val="0"/>
        <w:ind w:firstLine="851"/>
        <w:jc w:val="center"/>
        <w:rPr>
          <w:b/>
        </w:rPr>
      </w:pPr>
      <w:r w:rsidRPr="004E225A">
        <w:rPr>
          <w:b/>
        </w:rPr>
        <w:t>12. ПРОЧИЕ УСЛОВИЯ</w:t>
      </w:r>
    </w:p>
    <w:p w14:paraId="0A10B060" w14:textId="77777777" w:rsidR="004E225A" w:rsidRPr="004E225A" w:rsidRDefault="004E225A" w:rsidP="004E225A">
      <w:pPr>
        <w:widowControl w:val="0"/>
        <w:autoSpaceDE w:val="0"/>
        <w:autoSpaceDN w:val="0"/>
        <w:adjustRightInd w:val="0"/>
        <w:ind w:firstLine="851"/>
        <w:jc w:val="both"/>
      </w:pPr>
      <w:r w:rsidRPr="004E225A">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3D4B0EBE" w14:textId="77777777" w:rsidR="004E225A" w:rsidRPr="004E225A" w:rsidRDefault="004E225A" w:rsidP="004E225A">
      <w:pPr>
        <w:widowControl w:val="0"/>
        <w:autoSpaceDE w:val="0"/>
        <w:autoSpaceDN w:val="0"/>
        <w:adjustRightInd w:val="0"/>
        <w:ind w:firstLine="851"/>
        <w:jc w:val="both"/>
      </w:pPr>
      <w:r w:rsidRPr="004E225A">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3816DE3" w14:textId="77777777" w:rsidR="004E225A" w:rsidRPr="004E225A" w:rsidRDefault="004E225A" w:rsidP="004E225A">
      <w:pPr>
        <w:widowControl w:val="0"/>
        <w:autoSpaceDE w:val="0"/>
        <w:autoSpaceDN w:val="0"/>
        <w:adjustRightInd w:val="0"/>
        <w:ind w:firstLine="851"/>
        <w:jc w:val="both"/>
      </w:pPr>
      <w:r w:rsidRPr="004E225A">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17614F4C" w14:textId="77777777" w:rsidR="004E225A" w:rsidRPr="004E225A" w:rsidRDefault="004E225A" w:rsidP="004E225A">
      <w:pPr>
        <w:widowControl w:val="0"/>
        <w:autoSpaceDE w:val="0"/>
        <w:autoSpaceDN w:val="0"/>
        <w:adjustRightInd w:val="0"/>
        <w:ind w:firstLine="851"/>
        <w:jc w:val="both"/>
      </w:pPr>
      <w:r w:rsidRPr="004E225A">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4E225A">
        <w:rPr>
          <w:u w:val="single"/>
        </w:rPr>
        <w:t>info@ncrc.ru</w:t>
      </w:r>
      <w:r w:rsidRPr="004E225A">
        <w:t>, на адрес электронной почты Подрядчика:_________,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B2BC212" w14:textId="77777777" w:rsidR="004E225A" w:rsidRPr="004E225A" w:rsidRDefault="004E225A" w:rsidP="004E225A">
      <w:pPr>
        <w:widowControl w:val="0"/>
        <w:autoSpaceDE w:val="0"/>
        <w:autoSpaceDN w:val="0"/>
        <w:adjustRightInd w:val="0"/>
        <w:ind w:firstLine="851"/>
        <w:jc w:val="both"/>
      </w:pPr>
      <w:r w:rsidRPr="004E225A">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8C0ED81" w14:textId="77777777" w:rsidR="004E225A" w:rsidRPr="004E225A" w:rsidRDefault="004E225A" w:rsidP="004E225A">
      <w:pPr>
        <w:widowControl w:val="0"/>
        <w:autoSpaceDE w:val="0"/>
        <w:autoSpaceDN w:val="0"/>
        <w:adjustRightInd w:val="0"/>
        <w:ind w:firstLine="851"/>
        <w:jc w:val="both"/>
      </w:pPr>
      <w:r w:rsidRPr="004E225A">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C6433DA" w14:textId="77777777" w:rsidR="004E225A" w:rsidRPr="004E225A" w:rsidRDefault="004E225A" w:rsidP="004E225A">
      <w:pPr>
        <w:widowControl w:val="0"/>
        <w:autoSpaceDE w:val="0"/>
        <w:autoSpaceDN w:val="0"/>
        <w:adjustRightInd w:val="0"/>
        <w:ind w:firstLine="851"/>
        <w:jc w:val="both"/>
      </w:pPr>
      <w:r w:rsidRPr="004E225A">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B25D855" w14:textId="77777777" w:rsidR="004E225A" w:rsidRPr="004E225A" w:rsidRDefault="004E225A" w:rsidP="004E225A">
      <w:pPr>
        <w:widowControl w:val="0"/>
        <w:autoSpaceDE w:val="0"/>
        <w:autoSpaceDN w:val="0"/>
        <w:adjustRightInd w:val="0"/>
        <w:ind w:firstLine="851"/>
        <w:jc w:val="both"/>
      </w:pPr>
      <w:r w:rsidRPr="004E225A">
        <w:t>12.8. Стороны без письменного согласия другой Стороны не вправе передавать свои права и обязанности по Договору.</w:t>
      </w:r>
    </w:p>
    <w:p w14:paraId="75E9202C" w14:textId="77777777" w:rsidR="004E225A" w:rsidRPr="004E225A" w:rsidRDefault="004E225A" w:rsidP="004E225A">
      <w:pPr>
        <w:widowControl w:val="0"/>
        <w:autoSpaceDE w:val="0"/>
        <w:autoSpaceDN w:val="0"/>
        <w:adjustRightInd w:val="0"/>
        <w:ind w:firstLine="851"/>
        <w:jc w:val="both"/>
      </w:pPr>
      <w:r w:rsidRPr="004E225A">
        <w:t xml:space="preserve">Без письменного согласия Заказчика Подрядчик не вправе заключать договоры уступки </w:t>
      </w:r>
      <w:r w:rsidRPr="004E225A">
        <w:lastRenderedPageBreak/>
        <w:t>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B843C63" w14:textId="77777777" w:rsidR="004E225A" w:rsidRPr="004E225A" w:rsidRDefault="004E225A" w:rsidP="004E225A">
      <w:pPr>
        <w:widowControl w:val="0"/>
        <w:autoSpaceDE w:val="0"/>
        <w:autoSpaceDN w:val="0"/>
        <w:adjustRightInd w:val="0"/>
        <w:ind w:firstLine="851"/>
        <w:jc w:val="both"/>
      </w:pPr>
      <w:r w:rsidRPr="004E225A">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0D53F1" w14:textId="77777777" w:rsidR="004E225A" w:rsidRPr="004E225A" w:rsidRDefault="004E225A" w:rsidP="004E225A">
      <w:pPr>
        <w:widowControl w:val="0"/>
        <w:autoSpaceDE w:val="0"/>
        <w:autoSpaceDN w:val="0"/>
        <w:adjustRightInd w:val="0"/>
        <w:ind w:firstLine="851"/>
        <w:jc w:val="both"/>
      </w:pPr>
      <w:r w:rsidRPr="004E225A">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95A244E" w14:textId="77777777" w:rsidR="004E225A" w:rsidRPr="004E225A" w:rsidRDefault="004E225A" w:rsidP="004E225A">
      <w:pPr>
        <w:widowControl w:val="0"/>
        <w:autoSpaceDE w:val="0"/>
        <w:autoSpaceDN w:val="0"/>
        <w:adjustRightInd w:val="0"/>
        <w:ind w:firstLine="851"/>
        <w:jc w:val="both"/>
      </w:pPr>
      <w:r w:rsidRPr="004E225A">
        <w:t>12.10. Все указанные в Договоре приложения являются его неотъемлемой частью:</w:t>
      </w:r>
    </w:p>
    <w:p w14:paraId="122FC9F0" w14:textId="77777777" w:rsidR="004E225A" w:rsidRPr="004E225A" w:rsidRDefault="004E225A" w:rsidP="004E225A">
      <w:pPr>
        <w:widowControl w:val="0"/>
        <w:autoSpaceDE w:val="0"/>
        <w:autoSpaceDN w:val="0"/>
        <w:adjustRightInd w:val="0"/>
        <w:ind w:firstLine="851"/>
        <w:jc w:val="both"/>
      </w:pPr>
      <w:r w:rsidRPr="004E225A">
        <w:t>12.10.1. Приложение – требования по формированию документов, подтверждающих затраты на реализацию Договора.</w:t>
      </w:r>
    </w:p>
    <w:p w14:paraId="4E62AA91" w14:textId="77777777" w:rsidR="004E225A" w:rsidRPr="004E225A" w:rsidRDefault="004E225A" w:rsidP="004E225A">
      <w:pPr>
        <w:widowControl w:val="0"/>
        <w:autoSpaceDE w:val="0"/>
        <w:autoSpaceDN w:val="0"/>
        <w:adjustRightInd w:val="0"/>
        <w:ind w:firstLine="851"/>
        <w:jc w:val="both"/>
      </w:pPr>
    </w:p>
    <w:p w14:paraId="3A366739" w14:textId="77777777" w:rsidR="004E225A" w:rsidRPr="004E225A" w:rsidRDefault="004E225A" w:rsidP="004E225A">
      <w:pPr>
        <w:widowControl w:val="0"/>
        <w:autoSpaceDE w:val="0"/>
        <w:autoSpaceDN w:val="0"/>
        <w:adjustRightInd w:val="0"/>
        <w:ind w:firstLine="851"/>
        <w:jc w:val="center"/>
        <w:rPr>
          <w:b/>
        </w:rPr>
      </w:pPr>
      <w:r w:rsidRPr="004E225A">
        <w:rPr>
          <w:b/>
        </w:rPr>
        <w:t>13. АДРЕСА И РЕКВИЗИТЫ СТОРОН</w:t>
      </w:r>
    </w:p>
    <w:tbl>
      <w:tblPr>
        <w:tblW w:w="9781" w:type="dxa"/>
        <w:tblInd w:w="108" w:type="dxa"/>
        <w:tblLook w:val="0000" w:firstRow="0" w:lastRow="0" w:firstColumn="0" w:lastColumn="0" w:noHBand="0" w:noVBand="0"/>
      </w:tblPr>
      <w:tblGrid>
        <w:gridCol w:w="4428"/>
        <w:gridCol w:w="5353"/>
      </w:tblGrid>
      <w:tr w:rsidR="004E225A" w:rsidRPr="004E225A" w14:paraId="5BF704AD" w14:textId="77777777" w:rsidTr="004E225A">
        <w:trPr>
          <w:trHeight w:val="720"/>
        </w:trPr>
        <w:tc>
          <w:tcPr>
            <w:tcW w:w="4428" w:type="dxa"/>
          </w:tcPr>
          <w:p w14:paraId="58302C22" w14:textId="77777777" w:rsidR="004E225A" w:rsidRPr="004E225A" w:rsidRDefault="004E225A" w:rsidP="004E225A">
            <w:pPr>
              <w:widowControl w:val="0"/>
              <w:autoSpaceDE w:val="0"/>
              <w:autoSpaceDN w:val="0"/>
              <w:adjustRightInd w:val="0"/>
              <w:jc w:val="both"/>
            </w:pPr>
            <w:r w:rsidRPr="004E225A">
              <w:t>ПОДРЯДЧИК:</w:t>
            </w:r>
          </w:p>
          <w:p w14:paraId="4B19E965" w14:textId="77777777" w:rsidR="004E225A" w:rsidRPr="004E225A" w:rsidRDefault="004E225A" w:rsidP="004E225A">
            <w:pPr>
              <w:widowControl w:val="0"/>
              <w:autoSpaceDE w:val="0"/>
              <w:autoSpaceDN w:val="0"/>
              <w:adjustRightInd w:val="0"/>
              <w:ind w:firstLine="851"/>
              <w:jc w:val="both"/>
            </w:pPr>
          </w:p>
        </w:tc>
        <w:tc>
          <w:tcPr>
            <w:tcW w:w="5353" w:type="dxa"/>
          </w:tcPr>
          <w:p w14:paraId="3C1BA7C0" w14:textId="77777777" w:rsidR="004E225A" w:rsidRPr="004E225A" w:rsidRDefault="004E225A" w:rsidP="004E225A">
            <w:pPr>
              <w:widowControl w:val="0"/>
              <w:autoSpaceDE w:val="0"/>
              <w:autoSpaceDN w:val="0"/>
              <w:adjustRightInd w:val="0"/>
              <w:jc w:val="both"/>
            </w:pPr>
            <w:r w:rsidRPr="004E225A">
              <w:t>ЗАКАЗЧИК:</w:t>
            </w:r>
          </w:p>
          <w:p w14:paraId="0BFF4559" w14:textId="77777777" w:rsidR="004E225A" w:rsidRPr="004E225A" w:rsidRDefault="004E225A" w:rsidP="004E225A">
            <w:pPr>
              <w:widowControl w:val="0"/>
              <w:autoSpaceDE w:val="0"/>
              <w:autoSpaceDN w:val="0"/>
              <w:adjustRightInd w:val="0"/>
              <w:jc w:val="both"/>
              <w:rPr>
                <w:u w:val="single"/>
              </w:rPr>
            </w:pPr>
            <w:r w:rsidRPr="004E225A">
              <w:rPr>
                <w:bCs/>
                <w:u w:val="single"/>
              </w:rPr>
              <w:t>Адрес места нахождения</w:t>
            </w:r>
            <w:r w:rsidRPr="004E225A">
              <w:rPr>
                <w:u w:val="single"/>
              </w:rPr>
              <w:t xml:space="preserve">: </w:t>
            </w:r>
          </w:p>
          <w:p w14:paraId="5B141D94" w14:textId="77777777" w:rsidR="004E225A" w:rsidRPr="004E225A" w:rsidRDefault="004E225A" w:rsidP="004E225A">
            <w:pPr>
              <w:widowControl w:val="0"/>
              <w:autoSpaceDE w:val="0"/>
              <w:autoSpaceDN w:val="0"/>
              <w:adjustRightInd w:val="0"/>
              <w:jc w:val="both"/>
            </w:pPr>
            <w:r w:rsidRPr="004E225A">
              <w:t>улица Тестовская, дом 10, 26 этаж, помещение I,</w:t>
            </w:r>
          </w:p>
          <w:p w14:paraId="2DBFA416" w14:textId="77777777" w:rsidR="004E225A" w:rsidRPr="004E225A" w:rsidRDefault="004E225A" w:rsidP="004E225A">
            <w:pPr>
              <w:widowControl w:val="0"/>
              <w:autoSpaceDE w:val="0"/>
              <w:autoSpaceDN w:val="0"/>
              <w:adjustRightInd w:val="0"/>
              <w:jc w:val="both"/>
            </w:pPr>
            <w:r w:rsidRPr="004E225A">
              <w:t>город Москва, Российская Федерация, 123112</w:t>
            </w:r>
          </w:p>
          <w:p w14:paraId="2C06BA5B" w14:textId="77777777" w:rsidR="004E225A" w:rsidRPr="004E225A" w:rsidRDefault="004E225A" w:rsidP="004E225A">
            <w:pPr>
              <w:widowControl w:val="0"/>
              <w:autoSpaceDE w:val="0"/>
              <w:autoSpaceDN w:val="0"/>
              <w:adjustRightInd w:val="0"/>
              <w:jc w:val="both"/>
              <w:rPr>
                <w:u w:val="single"/>
              </w:rPr>
            </w:pPr>
            <w:r w:rsidRPr="004E225A">
              <w:rPr>
                <w:u w:val="single"/>
              </w:rPr>
              <w:t xml:space="preserve">Адрес для отправки </w:t>
            </w:r>
          </w:p>
          <w:p w14:paraId="19281126" w14:textId="77777777" w:rsidR="004E225A" w:rsidRPr="004E225A" w:rsidRDefault="004E225A" w:rsidP="004E225A">
            <w:pPr>
              <w:widowControl w:val="0"/>
              <w:autoSpaceDE w:val="0"/>
              <w:autoSpaceDN w:val="0"/>
              <w:adjustRightInd w:val="0"/>
              <w:jc w:val="both"/>
              <w:rPr>
                <w:u w:val="single"/>
              </w:rPr>
            </w:pPr>
            <w:r w:rsidRPr="004E225A">
              <w:rPr>
                <w:u w:val="single"/>
              </w:rPr>
              <w:t>почтовой корреспонденции:</w:t>
            </w:r>
          </w:p>
          <w:p w14:paraId="31269B59" w14:textId="77777777" w:rsidR="004E225A" w:rsidRPr="004E225A" w:rsidRDefault="004E225A" w:rsidP="004E225A">
            <w:pPr>
              <w:widowControl w:val="0"/>
              <w:autoSpaceDE w:val="0"/>
              <w:autoSpaceDN w:val="0"/>
              <w:adjustRightInd w:val="0"/>
              <w:jc w:val="both"/>
            </w:pPr>
            <w:r w:rsidRPr="004E225A">
              <w:t xml:space="preserve">123112, Российская Федерация, город Москва, </w:t>
            </w:r>
          </w:p>
          <w:p w14:paraId="3122762E" w14:textId="77777777" w:rsidR="004E225A" w:rsidRPr="004E225A" w:rsidRDefault="004E225A" w:rsidP="004E225A">
            <w:pPr>
              <w:widowControl w:val="0"/>
              <w:autoSpaceDE w:val="0"/>
              <w:autoSpaceDN w:val="0"/>
              <w:adjustRightInd w:val="0"/>
              <w:jc w:val="both"/>
            </w:pPr>
            <w:r w:rsidRPr="004E225A">
              <w:t xml:space="preserve">улица Тестовская, дом 10, 26 этаж, помещение I </w:t>
            </w:r>
          </w:p>
          <w:p w14:paraId="121C9C2E" w14:textId="77777777" w:rsidR="004E225A" w:rsidRPr="004E225A" w:rsidRDefault="004E225A" w:rsidP="004E225A">
            <w:pPr>
              <w:widowControl w:val="0"/>
              <w:autoSpaceDE w:val="0"/>
              <w:autoSpaceDN w:val="0"/>
              <w:adjustRightInd w:val="0"/>
              <w:jc w:val="both"/>
            </w:pPr>
            <w:r w:rsidRPr="004E225A">
              <w:t>Тел./факс: +7(495)775-91-22/ +7(495)775-91-24</w:t>
            </w:r>
          </w:p>
          <w:p w14:paraId="6EA03F8A" w14:textId="77777777" w:rsidR="004E225A" w:rsidRPr="004E225A" w:rsidRDefault="004E225A" w:rsidP="004E225A">
            <w:pPr>
              <w:widowControl w:val="0"/>
              <w:autoSpaceDE w:val="0"/>
              <w:autoSpaceDN w:val="0"/>
              <w:adjustRightInd w:val="0"/>
              <w:jc w:val="both"/>
            </w:pPr>
            <w:r w:rsidRPr="004E225A">
              <w:t>ИНН 2632100740, КПП 770301001</w:t>
            </w:r>
          </w:p>
          <w:p w14:paraId="14B27F21" w14:textId="77777777" w:rsidR="004E225A" w:rsidRPr="004E225A" w:rsidRDefault="004E225A" w:rsidP="004E225A">
            <w:pPr>
              <w:widowControl w:val="0"/>
              <w:autoSpaceDE w:val="0"/>
              <w:autoSpaceDN w:val="0"/>
              <w:adjustRightInd w:val="0"/>
              <w:jc w:val="both"/>
            </w:pPr>
            <w:r w:rsidRPr="004E225A">
              <w:t>ОКПО 67132337, ОГРН 1102632003320</w:t>
            </w:r>
          </w:p>
          <w:p w14:paraId="1EC3E158" w14:textId="77777777" w:rsidR="004E225A" w:rsidRPr="004E225A" w:rsidRDefault="004E225A" w:rsidP="004E225A">
            <w:pPr>
              <w:widowControl w:val="0"/>
              <w:autoSpaceDE w:val="0"/>
              <w:autoSpaceDN w:val="0"/>
              <w:adjustRightInd w:val="0"/>
              <w:jc w:val="both"/>
              <w:rPr>
                <w:u w:val="single"/>
              </w:rPr>
            </w:pPr>
            <w:r w:rsidRPr="004E225A">
              <w:rPr>
                <w:u w:val="single"/>
              </w:rPr>
              <w:t>Платежные реквизиты:</w:t>
            </w:r>
          </w:p>
          <w:p w14:paraId="5BA8A3F7" w14:textId="77777777" w:rsidR="004E225A" w:rsidRPr="004E225A" w:rsidRDefault="004E225A" w:rsidP="004E225A">
            <w:pPr>
              <w:widowControl w:val="0"/>
              <w:autoSpaceDE w:val="0"/>
              <w:autoSpaceDN w:val="0"/>
              <w:adjustRightInd w:val="0"/>
              <w:jc w:val="both"/>
              <w:rPr>
                <w:u w:val="single"/>
              </w:rPr>
            </w:pPr>
            <w:r w:rsidRPr="004E225A">
              <w:rPr>
                <w:u w:val="single"/>
              </w:rPr>
              <w:t xml:space="preserve">Наименование: </w:t>
            </w:r>
          </w:p>
          <w:p w14:paraId="6FA72101" w14:textId="77777777" w:rsidR="004E225A" w:rsidRPr="004E225A" w:rsidRDefault="004E225A" w:rsidP="004E225A">
            <w:pPr>
              <w:widowControl w:val="0"/>
              <w:autoSpaceDE w:val="0"/>
              <w:autoSpaceDN w:val="0"/>
              <w:adjustRightInd w:val="0"/>
              <w:jc w:val="both"/>
            </w:pPr>
            <w:r w:rsidRPr="004E225A">
              <w:t>УФК по г. Москве (акционерное общество «КАВКАЗ.РФ» л/сч 711Н7550001)</w:t>
            </w:r>
          </w:p>
          <w:p w14:paraId="79AA213D" w14:textId="77777777" w:rsidR="004E225A" w:rsidRPr="004E225A" w:rsidRDefault="004E225A" w:rsidP="004E225A">
            <w:pPr>
              <w:widowControl w:val="0"/>
              <w:autoSpaceDE w:val="0"/>
              <w:autoSpaceDN w:val="0"/>
              <w:adjustRightInd w:val="0"/>
              <w:jc w:val="both"/>
            </w:pPr>
            <w:r w:rsidRPr="004E225A">
              <w:rPr>
                <w:u w:val="single"/>
              </w:rPr>
              <w:t>р/счет</w:t>
            </w:r>
            <w:r w:rsidRPr="004E225A">
              <w:t xml:space="preserve"> № 03215643000000017301</w:t>
            </w:r>
          </w:p>
          <w:p w14:paraId="0ECA275C" w14:textId="77777777" w:rsidR="004E225A" w:rsidRPr="004E225A" w:rsidRDefault="004E225A" w:rsidP="004E225A">
            <w:pPr>
              <w:widowControl w:val="0"/>
              <w:autoSpaceDE w:val="0"/>
              <w:autoSpaceDN w:val="0"/>
              <w:adjustRightInd w:val="0"/>
              <w:jc w:val="both"/>
            </w:pPr>
            <w:r w:rsidRPr="004E225A">
              <w:rPr>
                <w:u w:val="single"/>
              </w:rPr>
              <w:t>Банк</w:t>
            </w:r>
            <w:r w:rsidRPr="004E225A">
              <w:t>: ГУ БАНКА РОССИИ ПО ЦФО//УФК ПО Г. МОСКВЕ г. Москва  </w:t>
            </w:r>
          </w:p>
          <w:p w14:paraId="7C54B42F" w14:textId="77777777" w:rsidR="004E225A" w:rsidRPr="004E225A" w:rsidRDefault="004E225A" w:rsidP="004E225A">
            <w:pPr>
              <w:widowControl w:val="0"/>
              <w:autoSpaceDE w:val="0"/>
              <w:autoSpaceDN w:val="0"/>
              <w:adjustRightInd w:val="0"/>
              <w:jc w:val="both"/>
            </w:pPr>
            <w:r w:rsidRPr="004E225A">
              <w:rPr>
                <w:u w:val="single"/>
              </w:rPr>
              <w:t>Корреспондентский счет:</w:t>
            </w:r>
            <w:r w:rsidRPr="004E225A">
              <w:t xml:space="preserve"> 40102810545370000003</w:t>
            </w:r>
          </w:p>
          <w:p w14:paraId="58915F04" w14:textId="77777777" w:rsidR="004E225A" w:rsidRPr="004E225A" w:rsidRDefault="004E225A" w:rsidP="004E225A">
            <w:pPr>
              <w:widowControl w:val="0"/>
              <w:autoSpaceDE w:val="0"/>
              <w:autoSpaceDN w:val="0"/>
              <w:adjustRightInd w:val="0"/>
              <w:jc w:val="both"/>
            </w:pPr>
            <w:r w:rsidRPr="004E225A">
              <w:rPr>
                <w:u w:val="single"/>
              </w:rPr>
              <w:t>БИК</w:t>
            </w:r>
            <w:r w:rsidRPr="004E225A">
              <w:t>: 004525988</w:t>
            </w:r>
          </w:p>
        </w:tc>
      </w:tr>
    </w:tbl>
    <w:p w14:paraId="2E7B5417" w14:textId="77777777" w:rsidR="004E225A" w:rsidRPr="004E225A" w:rsidRDefault="004E225A" w:rsidP="004E225A">
      <w:pPr>
        <w:widowControl w:val="0"/>
        <w:autoSpaceDE w:val="0"/>
        <w:autoSpaceDN w:val="0"/>
        <w:adjustRightInd w:val="0"/>
        <w:ind w:firstLine="851"/>
        <w:jc w:val="both"/>
        <w:rPr>
          <w:b/>
        </w:rPr>
      </w:pPr>
      <w:r w:rsidRPr="004E225A">
        <w:rPr>
          <w:b/>
        </w:rPr>
        <w:t>14. ПОДПИСИ СТОРОН</w:t>
      </w:r>
    </w:p>
    <w:tbl>
      <w:tblPr>
        <w:tblW w:w="9745" w:type="dxa"/>
        <w:jc w:val="center"/>
        <w:tblLook w:val="01E0" w:firstRow="1" w:lastRow="1" w:firstColumn="1" w:lastColumn="1" w:noHBand="0" w:noVBand="0"/>
      </w:tblPr>
      <w:tblGrid>
        <w:gridCol w:w="4395"/>
        <w:gridCol w:w="5350"/>
      </w:tblGrid>
      <w:tr w:rsidR="004E225A" w:rsidRPr="004E225A" w14:paraId="1C893A7A" w14:textId="77777777" w:rsidTr="004E225A">
        <w:trPr>
          <w:trHeight w:val="662"/>
          <w:jc w:val="center"/>
        </w:trPr>
        <w:tc>
          <w:tcPr>
            <w:tcW w:w="4395" w:type="dxa"/>
            <w:vAlign w:val="center"/>
          </w:tcPr>
          <w:p w14:paraId="0F77CA00" w14:textId="77777777" w:rsidR="004E225A" w:rsidRPr="004E225A" w:rsidRDefault="004E225A" w:rsidP="004E225A">
            <w:pPr>
              <w:widowControl w:val="0"/>
              <w:autoSpaceDE w:val="0"/>
              <w:autoSpaceDN w:val="0"/>
              <w:adjustRightInd w:val="0"/>
              <w:jc w:val="both"/>
            </w:pPr>
            <w:r w:rsidRPr="004E225A">
              <w:t>ОТ ПОДРЯДЧИКА:</w:t>
            </w:r>
          </w:p>
        </w:tc>
        <w:tc>
          <w:tcPr>
            <w:tcW w:w="5350" w:type="dxa"/>
            <w:vAlign w:val="center"/>
          </w:tcPr>
          <w:p w14:paraId="018D15C8" w14:textId="77777777" w:rsidR="004E225A" w:rsidRPr="004E225A" w:rsidRDefault="004E225A" w:rsidP="004E225A">
            <w:pPr>
              <w:widowControl w:val="0"/>
              <w:autoSpaceDE w:val="0"/>
              <w:autoSpaceDN w:val="0"/>
              <w:adjustRightInd w:val="0"/>
              <w:ind w:firstLine="14"/>
            </w:pPr>
            <w:r w:rsidRPr="004E225A">
              <w:t>ОТ ЗАКАЗЧИКА:</w:t>
            </w:r>
          </w:p>
        </w:tc>
      </w:tr>
      <w:tr w:rsidR="004E225A" w:rsidRPr="004E225A" w14:paraId="76C27FCB" w14:textId="77777777" w:rsidTr="004E225A">
        <w:trPr>
          <w:jc w:val="center"/>
        </w:trPr>
        <w:tc>
          <w:tcPr>
            <w:tcW w:w="4395" w:type="dxa"/>
          </w:tcPr>
          <w:p w14:paraId="0F75434C" w14:textId="77777777" w:rsidR="004E225A" w:rsidRPr="004E225A" w:rsidRDefault="004E225A" w:rsidP="004E225A">
            <w:pPr>
              <w:widowControl w:val="0"/>
              <w:autoSpaceDE w:val="0"/>
              <w:autoSpaceDN w:val="0"/>
              <w:adjustRightInd w:val="0"/>
              <w:jc w:val="both"/>
            </w:pPr>
            <w:r w:rsidRPr="004E225A">
              <w:t>____________________ / /</w:t>
            </w:r>
          </w:p>
          <w:p w14:paraId="20A386E3" w14:textId="77777777" w:rsidR="004E225A" w:rsidRPr="004E225A" w:rsidRDefault="004E225A" w:rsidP="004E225A">
            <w:pPr>
              <w:widowControl w:val="0"/>
              <w:autoSpaceDE w:val="0"/>
              <w:autoSpaceDN w:val="0"/>
              <w:adjustRightInd w:val="0"/>
              <w:jc w:val="both"/>
              <w:rPr>
                <w:sz w:val="20"/>
                <w:szCs w:val="20"/>
              </w:rPr>
            </w:pPr>
            <w:r w:rsidRPr="004E225A">
              <w:rPr>
                <w:i/>
                <w:sz w:val="20"/>
                <w:szCs w:val="20"/>
              </w:rPr>
              <w:t>(подписано ЭЦП)</w:t>
            </w:r>
          </w:p>
        </w:tc>
        <w:tc>
          <w:tcPr>
            <w:tcW w:w="5350" w:type="dxa"/>
          </w:tcPr>
          <w:p w14:paraId="43E123F5" w14:textId="77777777" w:rsidR="004E225A" w:rsidRPr="004E225A" w:rsidRDefault="004E225A" w:rsidP="004E225A">
            <w:pPr>
              <w:widowControl w:val="0"/>
              <w:autoSpaceDE w:val="0"/>
              <w:autoSpaceDN w:val="0"/>
              <w:adjustRightInd w:val="0"/>
              <w:ind w:firstLine="14"/>
            </w:pPr>
            <w:r w:rsidRPr="004E225A">
              <w:t>__________________ / /</w:t>
            </w:r>
          </w:p>
          <w:p w14:paraId="2F2D4526" w14:textId="77777777" w:rsidR="004E225A" w:rsidRPr="004E225A" w:rsidRDefault="004E225A" w:rsidP="004E225A">
            <w:pPr>
              <w:widowControl w:val="0"/>
              <w:autoSpaceDE w:val="0"/>
              <w:autoSpaceDN w:val="0"/>
              <w:adjustRightInd w:val="0"/>
              <w:jc w:val="both"/>
            </w:pPr>
            <w:r w:rsidRPr="004E225A">
              <w:rPr>
                <w:i/>
                <w:sz w:val="20"/>
                <w:szCs w:val="20"/>
              </w:rPr>
              <w:t>(подписано ЭЦП)</w:t>
            </w:r>
          </w:p>
        </w:tc>
      </w:tr>
    </w:tbl>
    <w:p w14:paraId="1EAD8968" w14:textId="77777777" w:rsidR="004E225A" w:rsidRPr="004E225A" w:rsidRDefault="004E225A" w:rsidP="004E225A">
      <w:pPr>
        <w:widowControl w:val="0"/>
        <w:autoSpaceDE w:val="0"/>
        <w:autoSpaceDN w:val="0"/>
        <w:adjustRightInd w:val="0"/>
        <w:ind w:firstLine="851"/>
        <w:jc w:val="center"/>
        <w:sectPr w:rsidR="004E225A" w:rsidRPr="004E225A" w:rsidSect="00080F28">
          <w:footerReference w:type="default" r:id="rId31"/>
          <w:footerReference w:type="first" r:id="rId32"/>
          <w:pgSz w:w="11906" w:h="16838"/>
          <w:pgMar w:top="709" w:right="851" w:bottom="425" w:left="1134" w:header="283" w:footer="340" w:gutter="0"/>
          <w:cols w:space="708"/>
          <w:titlePg/>
          <w:docGrid w:linePitch="360"/>
        </w:sectPr>
      </w:pPr>
    </w:p>
    <w:p w14:paraId="027D1B99" w14:textId="77777777" w:rsidR="004E225A" w:rsidRPr="004E225A" w:rsidRDefault="004E225A" w:rsidP="004E225A">
      <w:pPr>
        <w:jc w:val="right"/>
        <w:rPr>
          <w:b/>
        </w:rPr>
      </w:pPr>
      <w:r w:rsidRPr="004E225A">
        <w:rPr>
          <w:b/>
        </w:rPr>
        <w:lastRenderedPageBreak/>
        <w:t xml:space="preserve">ПРИЛОЖЕНИЕ </w:t>
      </w:r>
    </w:p>
    <w:p w14:paraId="149874A2" w14:textId="77777777" w:rsidR="004E225A" w:rsidRPr="004E225A" w:rsidRDefault="004E225A" w:rsidP="004E225A">
      <w:pPr>
        <w:jc w:val="right"/>
      </w:pPr>
      <w:r w:rsidRPr="004E225A">
        <w:t>к договору от «____» __________ 2022 г.</w:t>
      </w:r>
    </w:p>
    <w:p w14:paraId="37BF193C" w14:textId="77777777" w:rsidR="004E225A" w:rsidRPr="004E225A" w:rsidRDefault="004E225A" w:rsidP="004E225A">
      <w:pPr>
        <w:jc w:val="right"/>
      </w:pPr>
      <w:r w:rsidRPr="004E225A">
        <w:t xml:space="preserve">№ </w:t>
      </w:r>
    </w:p>
    <w:p w14:paraId="3937EDFC" w14:textId="77777777" w:rsidR="004E225A" w:rsidRPr="004E225A" w:rsidRDefault="004E225A" w:rsidP="004E225A">
      <w:pPr>
        <w:jc w:val="right"/>
      </w:pPr>
    </w:p>
    <w:p w14:paraId="31B1B88F" w14:textId="77777777" w:rsidR="004E225A" w:rsidRPr="004E225A" w:rsidRDefault="004E225A" w:rsidP="004E225A">
      <w:pPr>
        <w:ind w:firstLine="709"/>
        <w:jc w:val="center"/>
        <w:rPr>
          <w:rFonts w:eastAsia="Calibri"/>
          <w:b/>
          <w:lang w:eastAsia="en-US"/>
        </w:rPr>
      </w:pPr>
      <w:r w:rsidRPr="004E225A">
        <w:rPr>
          <w:rFonts w:eastAsia="Calibri"/>
          <w:b/>
          <w:lang w:eastAsia="en-US"/>
        </w:rPr>
        <w:t>Требования по формированию документов, подтверждающих затраты</w:t>
      </w:r>
      <w:r w:rsidRPr="004E225A">
        <w:rPr>
          <w:rFonts w:eastAsia="Calibri"/>
          <w:b/>
          <w:lang w:eastAsia="en-US"/>
        </w:rPr>
        <w:br/>
        <w:t>на реализацию Договора</w:t>
      </w:r>
    </w:p>
    <w:p w14:paraId="0A0221E4" w14:textId="77777777" w:rsidR="004E225A" w:rsidRPr="004E225A" w:rsidRDefault="004E225A" w:rsidP="004E225A">
      <w:pPr>
        <w:jc w:val="both"/>
      </w:pPr>
    </w:p>
    <w:tbl>
      <w:tblPr>
        <w:tblpPr w:leftFromText="180" w:rightFromText="180" w:vertAnchor="text" w:tblpX="-50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43"/>
      </w:tblGrid>
      <w:tr w:rsidR="004E225A" w:rsidRPr="004E225A" w14:paraId="38E47039" w14:textId="77777777" w:rsidTr="004E225A">
        <w:trPr>
          <w:trHeight w:val="141"/>
        </w:trPr>
        <w:tc>
          <w:tcPr>
            <w:tcW w:w="675" w:type="dxa"/>
            <w:shd w:val="clear" w:color="auto" w:fill="auto"/>
          </w:tcPr>
          <w:p w14:paraId="0EDAD670" w14:textId="77777777" w:rsidR="004E225A" w:rsidRPr="004E225A" w:rsidRDefault="004E225A" w:rsidP="004E225A">
            <w:pPr>
              <w:jc w:val="both"/>
            </w:pPr>
          </w:p>
        </w:tc>
        <w:tc>
          <w:tcPr>
            <w:tcW w:w="9243" w:type="dxa"/>
            <w:shd w:val="clear" w:color="auto" w:fill="auto"/>
          </w:tcPr>
          <w:p w14:paraId="7C613969" w14:textId="77777777" w:rsidR="004E225A" w:rsidRPr="004E225A" w:rsidRDefault="004E225A" w:rsidP="004E225A">
            <w:pPr>
              <w:jc w:val="both"/>
              <w:rPr>
                <w:b/>
              </w:rPr>
            </w:pPr>
            <w:r w:rsidRPr="004E225A">
              <w:rPr>
                <w:b/>
              </w:rPr>
              <w:t xml:space="preserve">Ремонтно-строительные работы </w:t>
            </w:r>
          </w:p>
        </w:tc>
      </w:tr>
      <w:tr w:rsidR="004E225A" w:rsidRPr="004E225A" w14:paraId="73521821" w14:textId="77777777" w:rsidTr="004E225A">
        <w:trPr>
          <w:trHeight w:val="141"/>
        </w:trPr>
        <w:tc>
          <w:tcPr>
            <w:tcW w:w="675" w:type="dxa"/>
            <w:shd w:val="clear" w:color="auto" w:fill="auto"/>
          </w:tcPr>
          <w:p w14:paraId="2EB216F2" w14:textId="77777777" w:rsidR="004E225A" w:rsidRPr="004E225A" w:rsidRDefault="004E225A" w:rsidP="004E225A">
            <w:pPr>
              <w:jc w:val="both"/>
            </w:pPr>
            <w:r w:rsidRPr="004E225A">
              <w:t>1</w:t>
            </w:r>
          </w:p>
        </w:tc>
        <w:tc>
          <w:tcPr>
            <w:tcW w:w="9243" w:type="dxa"/>
            <w:shd w:val="clear" w:color="auto" w:fill="auto"/>
          </w:tcPr>
          <w:p w14:paraId="01270C66" w14:textId="77777777" w:rsidR="004E225A" w:rsidRPr="004E225A" w:rsidRDefault="004E225A" w:rsidP="004E225A">
            <w:pPr>
              <w:jc w:val="both"/>
            </w:pPr>
            <w:r w:rsidRPr="004E225A">
              <w:t xml:space="preserve">Затраты на ремонтно-строительные работы подтверждаются Договорами, актами сдачи-приемки выполненных работ по форме № КС-2 (далее – КС-2), справками о стоимости выполненных работ по форме № КС-3 (далее – КС-3), акты освидетельствования скрытых работ, сертификаты качества на поставляемые материалы и счетами-фактурами. </w:t>
            </w:r>
          </w:p>
          <w:p w14:paraId="5213474C" w14:textId="77777777" w:rsidR="004E225A" w:rsidRPr="004E225A" w:rsidRDefault="004E225A" w:rsidP="004E225A">
            <w:pPr>
              <w:jc w:val="both"/>
            </w:pPr>
            <w:r w:rsidRPr="004E225A">
              <w:t xml:space="preserve">Составление КС-2 на ремонтно-строительные работы осуществляется на основании локальной сметы, составленной с применением государственных сметных нормативов федеральных единичных расценок ФЕРр-2001. При отсутствии необходимых единичных расценок в сборниках ФЕРр-2001 сметные затраты на ремонтно-строительные работы могут быть определены: </w:t>
            </w:r>
          </w:p>
          <w:p w14:paraId="48A308D3" w14:textId="77777777" w:rsidR="004E225A" w:rsidRPr="004E225A" w:rsidRDefault="004E225A" w:rsidP="004E225A">
            <w:pPr>
              <w:jc w:val="both"/>
            </w:pPr>
            <w:r w:rsidRPr="004E225A">
              <w:t xml:space="preserve">- по единичным расценкам сборника ФЕР 81-02-46- «Работы при реконструкции зданий и сооружений»; </w:t>
            </w:r>
          </w:p>
          <w:p w14:paraId="31966045" w14:textId="77777777" w:rsidR="004E225A" w:rsidRPr="004E225A" w:rsidRDefault="004E225A" w:rsidP="004E225A">
            <w:pPr>
              <w:jc w:val="both"/>
            </w:pPr>
            <w:r w:rsidRPr="004E225A">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70F7F3D5" w14:textId="77777777" w:rsidR="004E225A" w:rsidRPr="004E225A" w:rsidRDefault="004E225A" w:rsidP="004E225A">
            <w:pPr>
              <w:jc w:val="both"/>
              <w:rPr>
                <w:b/>
              </w:rPr>
            </w:pPr>
            <w:r w:rsidRPr="004E225A">
              <w:t>- по единичным расценкам, включенным в сборники ФЕРм-2001</w:t>
            </w:r>
          </w:p>
        </w:tc>
      </w:tr>
      <w:tr w:rsidR="004E225A" w:rsidRPr="004E225A" w14:paraId="1B2C6F75" w14:textId="77777777" w:rsidTr="004E225A">
        <w:trPr>
          <w:trHeight w:val="827"/>
        </w:trPr>
        <w:tc>
          <w:tcPr>
            <w:tcW w:w="675" w:type="dxa"/>
            <w:shd w:val="clear" w:color="auto" w:fill="auto"/>
          </w:tcPr>
          <w:p w14:paraId="2F749D9B" w14:textId="77777777" w:rsidR="004E225A" w:rsidRPr="004E225A" w:rsidRDefault="004E225A" w:rsidP="004E225A">
            <w:pPr>
              <w:jc w:val="both"/>
            </w:pPr>
            <w:r w:rsidRPr="004E225A">
              <w:t>2</w:t>
            </w:r>
          </w:p>
        </w:tc>
        <w:tc>
          <w:tcPr>
            <w:tcW w:w="9243" w:type="dxa"/>
            <w:shd w:val="clear" w:color="auto" w:fill="auto"/>
          </w:tcPr>
          <w:p w14:paraId="27CF0147" w14:textId="77777777" w:rsidR="004E225A" w:rsidRPr="004E225A" w:rsidRDefault="004E225A" w:rsidP="004E225A">
            <w:pPr>
              <w:jc w:val="both"/>
            </w:pPr>
            <w:r w:rsidRPr="004E225A">
              <w:t>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изм 1-9), принятой в локальном сметном расчете, являющимся приложением к настоящему приложению к Договору, в уровне цен на 01.01.2000 с пересчетом в текущий уровень цен с учетом коэффициента тендерного снижения.</w:t>
            </w:r>
          </w:p>
          <w:p w14:paraId="4B70BC96" w14:textId="77777777" w:rsidR="004E225A" w:rsidRPr="004E225A" w:rsidRDefault="004E225A" w:rsidP="004E225A">
            <w:pPr>
              <w:jc w:val="both"/>
            </w:pPr>
            <w:r w:rsidRPr="004E225A">
              <w:t>Пересчет в текущие цены осуществляется с использованием индекса изменения стоимости строительно-монтажных работ, публикуемым Минстроем России на период, соответствующий периоду выполнения.</w:t>
            </w:r>
          </w:p>
          <w:p w14:paraId="3EFF9E62" w14:textId="77777777" w:rsidR="004E225A" w:rsidRPr="004E225A" w:rsidRDefault="004E225A" w:rsidP="004E225A">
            <w:pPr>
              <w:jc w:val="both"/>
            </w:pPr>
            <w:r w:rsidRPr="004E225A">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6F6BF1E9" w14:textId="77777777" w:rsidR="004E225A" w:rsidRPr="004E225A" w:rsidRDefault="004E225A" w:rsidP="004E225A">
            <w:pPr>
              <w:jc w:val="both"/>
            </w:pPr>
            <w:r w:rsidRPr="004E225A">
              <w:t>Стоимость выполненных работ уменьшается пропорционально снижению, предложенному победителем закупки, относительно начальной максимальной цены Договора</w:t>
            </w:r>
          </w:p>
        </w:tc>
      </w:tr>
      <w:tr w:rsidR="004E225A" w:rsidRPr="004E225A" w14:paraId="139A3E0C" w14:textId="77777777" w:rsidTr="004E225A">
        <w:trPr>
          <w:trHeight w:val="141"/>
        </w:trPr>
        <w:tc>
          <w:tcPr>
            <w:tcW w:w="675" w:type="dxa"/>
            <w:shd w:val="clear" w:color="auto" w:fill="auto"/>
          </w:tcPr>
          <w:p w14:paraId="12BCA011" w14:textId="77777777" w:rsidR="004E225A" w:rsidRPr="004E225A" w:rsidRDefault="004E225A" w:rsidP="004E225A">
            <w:pPr>
              <w:jc w:val="both"/>
            </w:pPr>
            <w:r w:rsidRPr="004E225A">
              <w:t>3</w:t>
            </w:r>
          </w:p>
        </w:tc>
        <w:tc>
          <w:tcPr>
            <w:tcW w:w="9243" w:type="dxa"/>
            <w:shd w:val="clear" w:color="auto" w:fill="auto"/>
          </w:tcPr>
          <w:p w14:paraId="6955675E" w14:textId="77777777" w:rsidR="004E225A" w:rsidRPr="004E225A" w:rsidRDefault="004E225A" w:rsidP="004E225A">
            <w:pPr>
              <w:jc w:val="both"/>
            </w:pPr>
            <w:r w:rsidRPr="004E225A">
              <w:t>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w:t>
            </w:r>
          </w:p>
          <w:p w14:paraId="0C6B6E06" w14:textId="77777777" w:rsidR="004E225A" w:rsidRPr="004E225A" w:rsidRDefault="004E225A" w:rsidP="004E225A">
            <w:pPr>
              <w:jc w:val="both"/>
            </w:pPr>
            <w:r w:rsidRPr="004E225A">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10688CBD" w14:textId="77777777" w:rsidR="004E225A" w:rsidRPr="004E225A" w:rsidRDefault="004E225A" w:rsidP="004E225A">
            <w:pPr>
              <w:jc w:val="both"/>
            </w:pPr>
            <w:r w:rsidRPr="004E225A">
              <w:t xml:space="preserve">Затраты на транспортировку МР свыше 30-ти километров, учтенных ФССЦ, </w:t>
            </w:r>
            <w:r w:rsidRPr="004E225A">
              <w:lastRenderedPageBreak/>
              <w:t>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
          <w:p w14:paraId="15EBD6C0" w14:textId="77777777" w:rsidR="004E225A" w:rsidRPr="004E225A" w:rsidRDefault="004E225A" w:rsidP="004E225A">
            <w:pPr>
              <w:jc w:val="both"/>
            </w:pPr>
            <w:r w:rsidRPr="004E225A">
              <w:t>Стоимость транспортировки МР по калькуляции учитывается в КС-2 в графе «материалы»</w:t>
            </w:r>
          </w:p>
        </w:tc>
      </w:tr>
      <w:tr w:rsidR="004E225A" w:rsidRPr="004E225A" w14:paraId="1C442230" w14:textId="77777777" w:rsidTr="004E225A">
        <w:trPr>
          <w:trHeight w:val="141"/>
        </w:trPr>
        <w:tc>
          <w:tcPr>
            <w:tcW w:w="675" w:type="dxa"/>
            <w:shd w:val="clear" w:color="auto" w:fill="auto"/>
          </w:tcPr>
          <w:p w14:paraId="1F4B11FA" w14:textId="77777777" w:rsidR="004E225A" w:rsidRPr="004E225A" w:rsidRDefault="004E225A" w:rsidP="004E225A">
            <w:pPr>
              <w:jc w:val="both"/>
            </w:pPr>
            <w:r w:rsidRPr="004E225A">
              <w:lastRenderedPageBreak/>
              <w:t>4</w:t>
            </w:r>
          </w:p>
        </w:tc>
        <w:tc>
          <w:tcPr>
            <w:tcW w:w="9243" w:type="dxa"/>
            <w:shd w:val="clear" w:color="auto" w:fill="auto"/>
          </w:tcPr>
          <w:p w14:paraId="1DFD5F77" w14:textId="77777777" w:rsidR="004E225A" w:rsidRPr="004E225A" w:rsidRDefault="004E225A" w:rsidP="004E225A">
            <w:pPr>
              <w:jc w:val="both"/>
            </w:pPr>
            <w:r w:rsidRPr="004E225A">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Pr="004E225A">
              <w:rPr>
                <w:bCs/>
              </w:rPr>
              <w:t>приказом Министерства строительства и жилищно-коммунального хозяйства Российской Федерации от 21 декабря 2020 г. №812/пр.</w:t>
            </w:r>
          </w:p>
        </w:tc>
      </w:tr>
      <w:tr w:rsidR="004E225A" w:rsidRPr="004E225A" w14:paraId="0C43DB0B" w14:textId="77777777" w:rsidTr="004E225A">
        <w:trPr>
          <w:trHeight w:val="141"/>
        </w:trPr>
        <w:tc>
          <w:tcPr>
            <w:tcW w:w="675" w:type="dxa"/>
            <w:shd w:val="clear" w:color="auto" w:fill="auto"/>
          </w:tcPr>
          <w:p w14:paraId="7CE049A0" w14:textId="77777777" w:rsidR="004E225A" w:rsidRPr="004E225A" w:rsidRDefault="004E225A" w:rsidP="004E225A">
            <w:pPr>
              <w:jc w:val="both"/>
            </w:pPr>
            <w:r w:rsidRPr="004E225A">
              <w:t>5</w:t>
            </w:r>
          </w:p>
        </w:tc>
        <w:tc>
          <w:tcPr>
            <w:tcW w:w="9243" w:type="dxa"/>
            <w:shd w:val="clear" w:color="auto" w:fill="auto"/>
          </w:tcPr>
          <w:p w14:paraId="43757630" w14:textId="77777777" w:rsidR="004E225A" w:rsidRPr="004E225A" w:rsidRDefault="004E225A" w:rsidP="004E225A">
            <w:pPr>
              <w:jc w:val="both"/>
              <w:rPr>
                <w:bCs/>
              </w:rPr>
            </w:pPr>
            <w:r w:rsidRPr="004E225A">
              <w:rPr>
                <w:bCs/>
              </w:rPr>
              <w:t>Величина сметной прибыли принимается от фонда оплаты труда рабочих</w:t>
            </w:r>
            <w:r w:rsidRPr="004E225A">
              <w:rPr>
                <w:b/>
                <w:bCs/>
              </w:rPr>
              <w:t xml:space="preserve"> </w:t>
            </w:r>
            <w:r w:rsidRPr="004E225A">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
        </w:tc>
      </w:tr>
      <w:tr w:rsidR="004E225A" w:rsidRPr="004E225A" w14:paraId="48A1BB76" w14:textId="77777777" w:rsidTr="004E225A">
        <w:trPr>
          <w:trHeight w:val="141"/>
        </w:trPr>
        <w:tc>
          <w:tcPr>
            <w:tcW w:w="675" w:type="dxa"/>
            <w:shd w:val="clear" w:color="auto" w:fill="auto"/>
          </w:tcPr>
          <w:p w14:paraId="2236F30A" w14:textId="77777777" w:rsidR="004E225A" w:rsidRPr="004E225A" w:rsidRDefault="004E225A" w:rsidP="004E225A">
            <w:pPr>
              <w:jc w:val="both"/>
            </w:pPr>
            <w:r w:rsidRPr="004E225A">
              <w:t>6</w:t>
            </w:r>
          </w:p>
        </w:tc>
        <w:tc>
          <w:tcPr>
            <w:tcW w:w="9243" w:type="dxa"/>
            <w:shd w:val="clear" w:color="auto" w:fill="auto"/>
          </w:tcPr>
          <w:p w14:paraId="31168965" w14:textId="77777777" w:rsidR="004E225A" w:rsidRPr="004E225A" w:rsidRDefault="004E225A" w:rsidP="004E225A">
            <w:pPr>
              <w:jc w:val="both"/>
            </w:pPr>
            <w:r w:rsidRPr="004E225A">
              <w:rPr>
                <w:bCs/>
              </w:rPr>
              <w:t>Для учета влияния условий производства работ</w:t>
            </w:r>
            <w:r w:rsidRPr="004E225A">
              <w:t xml:space="preserve"> в горной местности к </w:t>
            </w:r>
            <w:r w:rsidRPr="004E225A">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4E225A">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4E225A">
              <w:rPr>
                <w:bCs/>
              </w:rPr>
              <w:t>Министерства строительства и жилищно-коммунального хозяйства Российской Федерации от 4 августа 2020 г. №421/пр (далее - Методика по приказу 421/пр):</w:t>
            </w:r>
            <w:r w:rsidRPr="004E225A">
              <w:t xml:space="preserve"> приложение №10 таблица №1 п.8.1, таблица №2 п.10.1, таблица №3 п.11.1</w:t>
            </w:r>
            <w:r w:rsidRPr="004E225A">
              <w:rPr>
                <w:bCs/>
              </w:rPr>
              <w:t>.</w:t>
            </w:r>
          </w:p>
        </w:tc>
      </w:tr>
      <w:tr w:rsidR="004E225A" w:rsidRPr="004E225A" w14:paraId="787AE2D4" w14:textId="77777777" w:rsidTr="004E225A">
        <w:trPr>
          <w:trHeight w:val="296"/>
        </w:trPr>
        <w:tc>
          <w:tcPr>
            <w:tcW w:w="675" w:type="dxa"/>
            <w:shd w:val="clear" w:color="auto" w:fill="auto"/>
          </w:tcPr>
          <w:p w14:paraId="7FA17A8D" w14:textId="77777777" w:rsidR="004E225A" w:rsidRPr="004E225A" w:rsidDel="00EF61B3" w:rsidRDefault="004E225A" w:rsidP="004E225A">
            <w:pPr>
              <w:jc w:val="both"/>
            </w:pPr>
          </w:p>
        </w:tc>
        <w:tc>
          <w:tcPr>
            <w:tcW w:w="9243" w:type="dxa"/>
            <w:shd w:val="clear" w:color="auto" w:fill="auto"/>
          </w:tcPr>
          <w:p w14:paraId="70E76782" w14:textId="77777777" w:rsidR="004E225A" w:rsidRPr="004E225A" w:rsidRDefault="004E225A" w:rsidP="004E225A">
            <w:pPr>
              <w:jc w:val="both"/>
              <w:rPr>
                <w:b/>
                <w:bCs/>
              </w:rPr>
            </w:pPr>
            <w:r w:rsidRPr="004E225A">
              <w:rPr>
                <w:b/>
                <w:bCs/>
              </w:rPr>
              <w:t>Непредвиденные работы и затраты</w:t>
            </w:r>
          </w:p>
        </w:tc>
      </w:tr>
      <w:tr w:rsidR="004E225A" w:rsidRPr="004E225A" w14:paraId="193DEBC8" w14:textId="77777777" w:rsidTr="004E225A">
        <w:trPr>
          <w:trHeight w:val="822"/>
        </w:trPr>
        <w:tc>
          <w:tcPr>
            <w:tcW w:w="675" w:type="dxa"/>
            <w:tcBorders>
              <w:bottom w:val="single" w:sz="4" w:space="0" w:color="auto"/>
            </w:tcBorders>
            <w:shd w:val="clear" w:color="auto" w:fill="auto"/>
          </w:tcPr>
          <w:p w14:paraId="1D5CE1EB" w14:textId="77777777" w:rsidR="004E225A" w:rsidRPr="004E225A" w:rsidRDefault="004E225A" w:rsidP="004E225A">
            <w:pPr>
              <w:jc w:val="both"/>
            </w:pPr>
            <w:r w:rsidRPr="004E225A">
              <w:t>7</w:t>
            </w:r>
          </w:p>
        </w:tc>
        <w:tc>
          <w:tcPr>
            <w:tcW w:w="9243" w:type="dxa"/>
            <w:tcBorders>
              <w:bottom w:val="single" w:sz="4" w:space="0" w:color="auto"/>
            </w:tcBorders>
            <w:shd w:val="clear" w:color="auto" w:fill="auto"/>
          </w:tcPr>
          <w:p w14:paraId="0F53B470" w14:textId="77777777" w:rsidR="004E225A" w:rsidRPr="004E225A" w:rsidRDefault="004E225A" w:rsidP="004E225A">
            <w:pPr>
              <w:jc w:val="both"/>
              <w:rPr>
                <w:bCs/>
              </w:rPr>
            </w:pPr>
            <w:r w:rsidRPr="004E225A">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tbl>
      <w:tblPr>
        <w:tblW w:w="9745" w:type="dxa"/>
        <w:jc w:val="center"/>
        <w:tblLook w:val="01E0" w:firstRow="1" w:lastRow="1" w:firstColumn="1" w:lastColumn="1" w:noHBand="0" w:noVBand="0"/>
      </w:tblPr>
      <w:tblGrid>
        <w:gridCol w:w="4395"/>
        <w:gridCol w:w="5350"/>
      </w:tblGrid>
      <w:tr w:rsidR="004E225A" w:rsidRPr="004E225A" w14:paraId="6555FBD9" w14:textId="77777777" w:rsidTr="004E225A">
        <w:trPr>
          <w:trHeight w:val="662"/>
          <w:jc w:val="center"/>
        </w:trPr>
        <w:tc>
          <w:tcPr>
            <w:tcW w:w="4395" w:type="dxa"/>
            <w:vAlign w:val="center"/>
          </w:tcPr>
          <w:p w14:paraId="778B08E2" w14:textId="77777777" w:rsidR="004E225A" w:rsidRPr="004E225A" w:rsidRDefault="004E225A" w:rsidP="004E225A">
            <w:r w:rsidRPr="004E225A">
              <w:t>ОТ ПОДРЯДЧИКА:</w:t>
            </w:r>
          </w:p>
        </w:tc>
        <w:tc>
          <w:tcPr>
            <w:tcW w:w="5350" w:type="dxa"/>
            <w:vAlign w:val="center"/>
          </w:tcPr>
          <w:p w14:paraId="2BE0ACE8" w14:textId="77777777" w:rsidR="004E225A" w:rsidRPr="004E225A" w:rsidRDefault="004E225A" w:rsidP="004E225A">
            <w:r w:rsidRPr="004E225A">
              <w:t>ОТ ЗАКАЗЧИКА:</w:t>
            </w:r>
          </w:p>
        </w:tc>
      </w:tr>
      <w:tr w:rsidR="004E225A" w:rsidRPr="004E225A" w14:paraId="4DD2FE04" w14:textId="77777777" w:rsidTr="004E225A">
        <w:trPr>
          <w:jc w:val="center"/>
        </w:trPr>
        <w:tc>
          <w:tcPr>
            <w:tcW w:w="4395" w:type="dxa"/>
          </w:tcPr>
          <w:p w14:paraId="2EAB9D2F" w14:textId="77777777" w:rsidR="004E225A" w:rsidRPr="004E225A" w:rsidRDefault="004E225A" w:rsidP="004E225A"/>
          <w:p w14:paraId="08B9D664" w14:textId="77777777" w:rsidR="004E225A" w:rsidRPr="004E225A" w:rsidRDefault="004E225A" w:rsidP="004E225A">
            <w:r w:rsidRPr="004E225A">
              <w:t>____________________ / /</w:t>
            </w:r>
          </w:p>
          <w:p w14:paraId="5C626449" w14:textId="77777777" w:rsidR="004E225A" w:rsidRPr="004E225A" w:rsidRDefault="004E225A" w:rsidP="004E225A">
            <w:r w:rsidRPr="004E225A">
              <w:rPr>
                <w:i/>
                <w:sz w:val="20"/>
                <w:szCs w:val="20"/>
              </w:rPr>
              <w:t>(подписано ЭЦП)</w:t>
            </w:r>
          </w:p>
        </w:tc>
        <w:tc>
          <w:tcPr>
            <w:tcW w:w="5350" w:type="dxa"/>
          </w:tcPr>
          <w:p w14:paraId="45AE39EF" w14:textId="77777777" w:rsidR="004E225A" w:rsidRPr="004E225A" w:rsidRDefault="004E225A" w:rsidP="004E225A"/>
          <w:p w14:paraId="47F15180" w14:textId="77777777" w:rsidR="004E225A" w:rsidRPr="004E225A" w:rsidRDefault="004E225A" w:rsidP="004E225A">
            <w:r w:rsidRPr="004E225A">
              <w:t>__________________ / /</w:t>
            </w:r>
          </w:p>
          <w:p w14:paraId="0FD086E0" w14:textId="77777777" w:rsidR="004E225A" w:rsidRPr="004E225A" w:rsidRDefault="004E225A" w:rsidP="004E225A">
            <w:r w:rsidRPr="004E225A">
              <w:rPr>
                <w:i/>
                <w:sz w:val="20"/>
                <w:szCs w:val="20"/>
              </w:rPr>
              <w:t>(подписано ЭЦП)</w:t>
            </w:r>
          </w:p>
        </w:tc>
      </w:tr>
    </w:tbl>
    <w:p w14:paraId="3267B399" w14:textId="77777777" w:rsidR="004E225A" w:rsidRPr="004E225A" w:rsidRDefault="004E225A" w:rsidP="004E225A">
      <w:pPr>
        <w:jc w:val="both"/>
        <w:rPr>
          <w:vanish/>
        </w:rPr>
        <w:sectPr w:rsidR="004E225A" w:rsidRPr="004E225A" w:rsidSect="004E225A">
          <w:pgSz w:w="11906" w:h="16838"/>
          <w:pgMar w:top="1134" w:right="850" w:bottom="1134" w:left="1701" w:header="708" w:footer="708" w:gutter="0"/>
          <w:cols w:space="708"/>
          <w:docGrid w:linePitch="360"/>
        </w:sectPr>
      </w:pPr>
    </w:p>
    <w:p w14:paraId="4F61CDBF" w14:textId="77777777" w:rsidR="004E225A" w:rsidRPr="004E225A" w:rsidRDefault="004E225A" w:rsidP="004E225A">
      <w:pPr>
        <w:jc w:val="right"/>
        <w:rPr>
          <w:b/>
        </w:rPr>
      </w:pPr>
      <w:r w:rsidRPr="004E225A">
        <w:rPr>
          <w:b/>
        </w:rPr>
        <w:lastRenderedPageBreak/>
        <w:t xml:space="preserve">Приложение к приложению </w:t>
      </w:r>
    </w:p>
    <w:p w14:paraId="761EF811" w14:textId="77777777" w:rsidR="004E225A" w:rsidRPr="004E225A" w:rsidRDefault="004E225A" w:rsidP="004E225A">
      <w:pPr>
        <w:jc w:val="right"/>
        <w:rPr>
          <w:b/>
        </w:rPr>
      </w:pPr>
      <w:r w:rsidRPr="004E225A">
        <w:rPr>
          <w:b/>
        </w:rPr>
        <w:t>к договору от «____» __________ 2022 г.</w:t>
      </w:r>
    </w:p>
    <w:tbl>
      <w:tblPr>
        <w:tblW w:w="15701" w:type="dxa"/>
        <w:tblLayout w:type="fixed"/>
        <w:tblLook w:val="04A0" w:firstRow="1" w:lastRow="0" w:firstColumn="1" w:lastColumn="0" w:noHBand="0" w:noVBand="1"/>
      </w:tblPr>
      <w:tblGrid>
        <w:gridCol w:w="1133"/>
        <w:gridCol w:w="2128"/>
        <w:gridCol w:w="1623"/>
        <w:gridCol w:w="503"/>
        <w:gridCol w:w="834"/>
        <w:gridCol w:w="844"/>
        <w:gridCol w:w="838"/>
        <w:gridCol w:w="994"/>
        <w:gridCol w:w="1417"/>
        <w:gridCol w:w="993"/>
        <w:gridCol w:w="850"/>
        <w:gridCol w:w="1134"/>
        <w:gridCol w:w="1134"/>
        <w:gridCol w:w="6"/>
        <w:gridCol w:w="1270"/>
      </w:tblGrid>
      <w:tr w:rsidR="004E225A" w:rsidRPr="004E225A" w14:paraId="61AFD1E2" w14:textId="77777777" w:rsidTr="004E225A">
        <w:trPr>
          <w:trHeight w:val="480"/>
        </w:trPr>
        <w:tc>
          <w:tcPr>
            <w:tcW w:w="15701" w:type="dxa"/>
            <w:gridSpan w:val="15"/>
            <w:tcBorders>
              <w:top w:val="nil"/>
              <w:left w:val="nil"/>
              <w:bottom w:val="nil"/>
              <w:right w:val="nil"/>
            </w:tcBorders>
            <w:shd w:val="clear" w:color="auto" w:fill="auto"/>
            <w:noWrap/>
            <w:vAlign w:val="bottom"/>
            <w:hideMark/>
          </w:tcPr>
          <w:p w14:paraId="1D1FA2A8" w14:textId="77777777" w:rsidR="004E225A" w:rsidRPr="004E225A" w:rsidRDefault="004E225A" w:rsidP="004E225A">
            <w:pPr>
              <w:jc w:val="center"/>
              <w:rPr>
                <w:rFonts w:ascii="Arial" w:hAnsi="Arial" w:cs="Arial"/>
                <w:b/>
                <w:bCs/>
                <w:sz w:val="28"/>
                <w:szCs w:val="28"/>
              </w:rPr>
            </w:pPr>
            <w:r w:rsidRPr="004E225A">
              <w:rPr>
                <w:rFonts w:ascii="Arial" w:hAnsi="Arial" w:cs="Arial"/>
                <w:b/>
                <w:bCs/>
                <w:sz w:val="28"/>
                <w:szCs w:val="28"/>
              </w:rPr>
              <w:t>ЛОКАЛЬНЫЙ СМЕТНЫЙ РАСЧЕТ (СМЕТА) № 02-01-01</w:t>
            </w:r>
          </w:p>
        </w:tc>
      </w:tr>
      <w:tr w:rsidR="004E225A" w:rsidRPr="004E225A" w14:paraId="2916A99F" w14:textId="77777777" w:rsidTr="004E225A">
        <w:trPr>
          <w:trHeight w:val="165"/>
        </w:trPr>
        <w:tc>
          <w:tcPr>
            <w:tcW w:w="1133" w:type="dxa"/>
            <w:tcBorders>
              <w:top w:val="nil"/>
              <w:left w:val="nil"/>
              <w:bottom w:val="nil"/>
              <w:right w:val="nil"/>
            </w:tcBorders>
            <w:shd w:val="clear" w:color="auto" w:fill="auto"/>
            <w:noWrap/>
            <w:vAlign w:val="bottom"/>
            <w:hideMark/>
          </w:tcPr>
          <w:p w14:paraId="3113B68D" w14:textId="77777777" w:rsidR="004E225A" w:rsidRPr="004E225A" w:rsidRDefault="004E225A" w:rsidP="004E225A">
            <w:pPr>
              <w:jc w:val="center"/>
              <w:rPr>
                <w:rFonts w:ascii="Arial" w:hAnsi="Arial" w:cs="Arial"/>
                <w:b/>
                <w:bCs/>
                <w:sz w:val="28"/>
                <w:szCs w:val="28"/>
              </w:rPr>
            </w:pPr>
          </w:p>
        </w:tc>
        <w:tc>
          <w:tcPr>
            <w:tcW w:w="2128" w:type="dxa"/>
            <w:tcBorders>
              <w:top w:val="nil"/>
              <w:left w:val="nil"/>
              <w:bottom w:val="nil"/>
              <w:right w:val="nil"/>
            </w:tcBorders>
            <w:shd w:val="clear" w:color="auto" w:fill="auto"/>
            <w:noWrap/>
            <w:vAlign w:val="bottom"/>
            <w:hideMark/>
          </w:tcPr>
          <w:p w14:paraId="5C4F04D4" w14:textId="77777777" w:rsidR="004E225A" w:rsidRPr="004E225A" w:rsidRDefault="004E225A" w:rsidP="004E225A">
            <w:pPr>
              <w:jc w:val="center"/>
              <w:rPr>
                <w:sz w:val="20"/>
                <w:szCs w:val="20"/>
              </w:rPr>
            </w:pPr>
          </w:p>
        </w:tc>
        <w:tc>
          <w:tcPr>
            <w:tcW w:w="1623" w:type="dxa"/>
            <w:tcBorders>
              <w:top w:val="nil"/>
              <w:left w:val="nil"/>
              <w:bottom w:val="nil"/>
              <w:right w:val="nil"/>
            </w:tcBorders>
            <w:shd w:val="clear" w:color="auto" w:fill="auto"/>
            <w:noWrap/>
            <w:vAlign w:val="bottom"/>
            <w:hideMark/>
          </w:tcPr>
          <w:p w14:paraId="5E792F67" w14:textId="77777777" w:rsidR="004E225A" w:rsidRPr="004E225A" w:rsidRDefault="004E225A" w:rsidP="004E225A">
            <w:pPr>
              <w:jc w:val="center"/>
              <w:rPr>
                <w:sz w:val="20"/>
                <w:szCs w:val="20"/>
              </w:rPr>
            </w:pPr>
          </w:p>
        </w:tc>
        <w:tc>
          <w:tcPr>
            <w:tcW w:w="503" w:type="dxa"/>
            <w:tcBorders>
              <w:top w:val="nil"/>
              <w:left w:val="nil"/>
              <w:bottom w:val="nil"/>
              <w:right w:val="nil"/>
            </w:tcBorders>
            <w:shd w:val="clear" w:color="auto" w:fill="auto"/>
            <w:noWrap/>
            <w:vAlign w:val="bottom"/>
            <w:hideMark/>
          </w:tcPr>
          <w:p w14:paraId="6A1C5BF4" w14:textId="77777777" w:rsidR="004E225A" w:rsidRPr="004E225A" w:rsidRDefault="004E225A" w:rsidP="004E225A">
            <w:pPr>
              <w:jc w:val="center"/>
              <w:rPr>
                <w:sz w:val="20"/>
                <w:szCs w:val="20"/>
              </w:rPr>
            </w:pPr>
          </w:p>
        </w:tc>
        <w:tc>
          <w:tcPr>
            <w:tcW w:w="834" w:type="dxa"/>
            <w:tcBorders>
              <w:top w:val="nil"/>
              <w:left w:val="nil"/>
              <w:bottom w:val="nil"/>
              <w:right w:val="nil"/>
            </w:tcBorders>
            <w:shd w:val="clear" w:color="auto" w:fill="auto"/>
            <w:noWrap/>
            <w:vAlign w:val="bottom"/>
            <w:hideMark/>
          </w:tcPr>
          <w:p w14:paraId="5D00A22A" w14:textId="77777777" w:rsidR="004E225A" w:rsidRPr="004E225A" w:rsidRDefault="004E225A" w:rsidP="004E225A">
            <w:pPr>
              <w:jc w:val="center"/>
              <w:rPr>
                <w:sz w:val="20"/>
                <w:szCs w:val="20"/>
              </w:rPr>
            </w:pPr>
          </w:p>
        </w:tc>
        <w:tc>
          <w:tcPr>
            <w:tcW w:w="844" w:type="dxa"/>
            <w:tcBorders>
              <w:top w:val="nil"/>
              <w:left w:val="nil"/>
              <w:bottom w:val="nil"/>
              <w:right w:val="nil"/>
            </w:tcBorders>
            <w:shd w:val="clear" w:color="auto" w:fill="auto"/>
            <w:noWrap/>
            <w:vAlign w:val="bottom"/>
            <w:hideMark/>
          </w:tcPr>
          <w:p w14:paraId="7C5A0F21" w14:textId="77777777" w:rsidR="004E225A" w:rsidRPr="004E225A" w:rsidRDefault="004E225A" w:rsidP="004E225A">
            <w:pPr>
              <w:jc w:val="center"/>
              <w:rPr>
                <w:sz w:val="20"/>
                <w:szCs w:val="20"/>
              </w:rPr>
            </w:pPr>
          </w:p>
        </w:tc>
        <w:tc>
          <w:tcPr>
            <w:tcW w:w="838" w:type="dxa"/>
            <w:tcBorders>
              <w:top w:val="nil"/>
              <w:left w:val="nil"/>
              <w:bottom w:val="nil"/>
              <w:right w:val="nil"/>
            </w:tcBorders>
            <w:shd w:val="clear" w:color="auto" w:fill="auto"/>
            <w:noWrap/>
            <w:vAlign w:val="bottom"/>
            <w:hideMark/>
          </w:tcPr>
          <w:p w14:paraId="26035814"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noWrap/>
            <w:vAlign w:val="bottom"/>
            <w:hideMark/>
          </w:tcPr>
          <w:p w14:paraId="6956D11A"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noWrap/>
            <w:vAlign w:val="bottom"/>
            <w:hideMark/>
          </w:tcPr>
          <w:p w14:paraId="42A0CA7B"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noWrap/>
            <w:vAlign w:val="bottom"/>
            <w:hideMark/>
          </w:tcPr>
          <w:p w14:paraId="2D84AA13"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noWrap/>
            <w:vAlign w:val="bottom"/>
            <w:hideMark/>
          </w:tcPr>
          <w:p w14:paraId="557D692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4736E2BE"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1FA55F01" w14:textId="77777777" w:rsidR="004E225A" w:rsidRPr="004E225A" w:rsidRDefault="004E225A" w:rsidP="004E225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263A63E2" w14:textId="77777777" w:rsidR="004E225A" w:rsidRPr="004E225A" w:rsidRDefault="004E225A" w:rsidP="004E225A">
            <w:pPr>
              <w:jc w:val="center"/>
              <w:rPr>
                <w:sz w:val="20"/>
                <w:szCs w:val="20"/>
              </w:rPr>
            </w:pPr>
          </w:p>
        </w:tc>
      </w:tr>
      <w:tr w:rsidR="004E225A" w:rsidRPr="004E225A" w14:paraId="7D1376DB" w14:textId="77777777" w:rsidTr="004E225A">
        <w:trPr>
          <w:trHeight w:val="300"/>
        </w:trPr>
        <w:tc>
          <w:tcPr>
            <w:tcW w:w="15701" w:type="dxa"/>
            <w:gridSpan w:val="15"/>
            <w:tcBorders>
              <w:top w:val="nil"/>
              <w:left w:val="nil"/>
              <w:bottom w:val="single" w:sz="4" w:space="0" w:color="auto"/>
              <w:right w:val="nil"/>
            </w:tcBorders>
            <w:shd w:val="clear" w:color="auto" w:fill="auto"/>
            <w:vAlign w:val="bottom"/>
            <w:hideMark/>
          </w:tcPr>
          <w:p w14:paraId="65760E67" w14:textId="77777777" w:rsidR="004E225A" w:rsidRPr="004E225A" w:rsidRDefault="004E225A" w:rsidP="004E225A">
            <w:pPr>
              <w:jc w:val="center"/>
              <w:rPr>
                <w:sz w:val="20"/>
                <w:szCs w:val="20"/>
              </w:rPr>
            </w:pPr>
            <w:r w:rsidRPr="004E225A">
              <w:rPr>
                <w:sz w:val="20"/>
                <w:szCs w:val="20"/>
              </w:rPr>
              <w:t>Ремонт железобетонной станционной опоры нижней станции канатной дороги ст. «Азау»-ст. «Кругозор» ВТРК «Эльбрус»</w:t>
            </w:r>
          </w:p>
        </w:tc>
      </w:tr>
      <w:tr w:rsidR="004E225A" w:rsidRPr="004E225A" w14:paraId="64405D53" w14:textId="77777777" w:rsidTr="004E225A">
        <w:trPr>
          <w:trHeight w:val="270"/>
        </w:trPr>
        <w:tc>
          <w:tcPr>
            <w:tcW w:w="15701" w:type="dxa"/>
            <w:gridSpan w:val="15"/>
            <w:tcBorders>
              <w:top w:val="single" w:sz="4" w:space="0" w:color="auto"/>
              <w:left w:val="nil"/>
              <w:bottom w:val="nil"/>
              <w:right w:val="nil"/>
            </w:tcBorders>
            <w:shd w:val="clear" w:color="auto" w:fill="auto"/>
            <w:noWrap/>
            <w:hideMark/>
          </w:tcPr>
          <w:p w14:paraId="6EC3AFE9" w14:textId="77777777" w:rsidR="004E225A" w:rsidRPr="004E225A" w:rsidRDefault="004E225A" w:rsidP="004E225A">
            <w:pPr>
              <w:jc w:val="center"/>
              <w:rPr>
                <w:i/>
                <w:iCs/>
                <w:sz w:val="20"/>
                <w:szCs w:val="20"/>
              </w:rPr>
            </w:pPr>
            <w:r w:rsidRPr="004E225A">
              <w:rPr>
                <w:i/>
                <w:iCs/>
                <w:sz w:val="20"/>
                <w:szCs w:val="20"/>
              </w:rPr>
              <w:t>(наименование конструктивного решения)</w:t>
            </w:r>
          </w:p>
        </w:tc>
      </w:tr>
      <w:tr w:rsidR="004E225A" w:rsidRPr="004E225A" w14:paraId="6523CD8B" w14:textId="77777777" w:rsidTr="004E225A">
        <w:trPr>
          <w:trHeight w:val="300"/>
        </w:trPr>
        <w:tc>
          <w:tcPr>
            <w:tcW w:w="1133" w:type="dxa"/>
            <w:tcBorders>
              <w:top w:val="nil"/>
              <w:left w:val="nil"/>
              <w:bottom w:val="nil"/>
              <w:right w:val="nil"/>
            </w:tcBorders>
            <w:shd w:val="clear" w:color="auto" w:fill="auto"/>
            <w:noWrap/>
            <w:vAlign w:val="bottom"/>
            <w:hideMark/>
          </w:tcPr>
          <w:p w14:paraId="144937B6" w14:textId="77777777" w:rsidR="004E225A" w:rsidRPr="004E225A" w:rsidRDefault="004E225A" w:rsidP="004E225A">
            <w:pPr>
              <w:rPr>
                <w:sz w:val="20"/>
                <w:szCs w:val="20"/>
              </w:rPr>
            </w:pPr>
            <w:r w:rsidRPr="004E225A">
              <w:rPr>
                <w:sz w:val="20"/>
                <w:szCs w:val="20"/>
              </w:rPr>
              <w:t xml:space="preserve">Составлен </w:t>
            </w:r>
          </w:p>
        </w:tc>
        <w:tc>
          <w:tcPr>
            <w:tcW w:w="2128" w:type="dxa"/>
            <w:tcBorders>
              <w:top w:val="nil"/>
              <w:left w:val="nil"/>
              <w:bottom w:val="single" w:sz="4" w:space="0" w:color="auto"/>
              <w:right w:val="nil"/>
            </w:tcBorders>
            <w:shd w:val="clear" w:color="auto" w:fill="auto"/>
            <w:noWrap/>
            <w:vAlign w:val="bottom"/>
            <w:hideMark/>
          </w:tcPr>
          <w:p w14:paraId="57EAEC93" w14:textId="77777777" w:rsidR="004E225A" w:rsidRPr="004E225A" w:rsidRDefault="004E225A" w:rsidP="004E225A">
            <w:pPr>
              <w:jc w:val="center"/>
              <w:rPr>
                <w:color w:val="000000"/>
                <w:sz w:val="20"/>
                <w:szCs w:val="20"/>
              </w:rPr>
            </w:pPr>
            <w:r w:rsidRPr="004E225A">
              <w:rPr>
                <w:color w:val="000000"/>
                <w:sz w:val="20"/>
                <w:szCs w:val="20"/>
              </w:rPr>
              <w:t>базисно-индексным</w:t>
            </w:r>
          </w:p>
        </w:tc>
        <w:tc>
          <w:tcPr>
            <w:tcW w:w="1623" w:type="dxa"/>
            <w:tcBorders>
              <w:top w:val="nil"/>
              <w:left w:val="nil"/>
              <w:bottom w:val="nil"/>
              <w:right w:val="nil"/>
            </w:tcBorders>
            <w:shd w:val="clear" w:color="auto" w:fill="auto"/>
            <w:noWrap/>
            <w:vAlign w:val="bottom"/>
            <w:hideMark/>
          </w:tcPr>
          <w:p w14:paraId="6A82AABA" w14:textId="77777777" w:rsidR="004E225A" w:rsidRPr="004E225A" w:rsidRDefault="004E225A" w:rsidP="004E225A">
            <w:pPr>
              <w:rPr>
                <w:color w:val="000000"/>
                <w:sz w:val="20"/>
                <w:szCs w:val="20"/>
              </w:rPr>
            </w:pPr>
            <w:r w:rsidRPr="004E225A">
              <w:rPr>
                <w:color w:val="000000"/>
                <w:sz w:val="20"/>
                <w:szCs w:val="20"/>
              </w:rPr>
              <w:t>методом</w:t>
            </w:r>
          </w:p>
        </w:tc>
        <w:tc>
          <w:tcPr>
            <w:tcW w:w="503" w:type="dxa"/>
            <w:tcBorders>
              <w:top w:val="nil"/>
              <w:left w:val="nil"/>
              <w:bottom w:val="nil"/>
              <w:right w:val="nil"/>
            </w:tcBorders>
            <w:shd w:val="clear" w:color="auto" w:fill="auto"/>
            <w:noWrap/>
            <w:vAlign w:val="bottom"/>
            <w:hideMark/>
          </w:tcPr>
          <w:p w14:paraId="31DC8DEB" w14:textId="77777777" w:rsidR="004E225A" w:rsidRPr="004E225A" w:rsidRDefault="004E225A" w:rsidP="004E225A">
            <w:pPr>
              <w:rPr>
                <w:color w:val="000000"/>
                <w:sz w:val="20"/>
                <w:szCs w:val="20"/>
              </w:rPr>
            </w:pPr>
          </w:p>
        </w:tc>
        <w:tc>
          <w:tcPr>
            <w:tcW w:w="834" w:type="dxa"/>
            <w:tcBorders>
              <w:top w:val="nil"/>
              <w:left w:val="nil"/>
              <w:bottom w:val="nil"/>
              <w:right w:val="nil"/>
            </w:tcBorders>
            <w:shd w:val="clear" w:color="auto" w:fill="auto"/>
            <w:noWrap/>
            <w:vAlign w:val="bottom"/>
            <w:hideMark/>
          </w:tcPr>
          <w:p w14:paraId="753D3CDF" w14:textId="77777777" w:rsidR="004E225A" w:rsidRPr="004E225A" w:rsidRDefault="004E225A" w:rsidP="004E225A">
            <w:pPr>
              <w:rPr>
                <w:sz w:val="20"/>
                <w:szCs w:val="20"/>
              </w:rPr>
            </w:pPr>
          </w:p>
        </w:tc>
        <w:tc>
          <w:tcPr>
            <w:tcW w:w="844" w:type="dxa"/>
            <w:tcBorders>
              <w:top w:val="nil"/>
              <w:left w:val="nil"/>
              <w:bottom w:val="nil"/>
              <w:right w:val="nil"/>
            </w:tcBorders>
            <w:shd w:val="clear" w:color="auto" w:fill="auto"/>
            <w:vAlign w:val="bottom"/>
            <w:hideMark/>
          </w:tcPr>
          <w:p w14:paraId="4955224F" w14:textId="77777777" w:rsidR="004E225A" w:rsidRPr="004E225A" w:rsidRDefault="004E225A" w:rsidP="004E225A">
            <w:pPr>
              <w:rPr>
                <w:sz w:val="20"/>
                <w:szCs w:val="20"/>
              </w:rPr>
            </w:pPr>
          </w:p>
        </w:tc>
        <w:tc>
          <w:tcPr>
            <w:tcW w:w="838" w:type="dxa"/>
            <w:tcBorders>
              <w:top w:val="nil"/>
              <w:left w:val="nil"/>
              <w:bottom w:val="nil"/>
              <w:right w:val="nil"/>
            </w:tcBorders>
            <w:shd w:val="clear" w:color="auto" w:fill="auto"/>
            <w:vAlign w:val="bottom"/>
            <w:hideMark/>
          </w:tcPr>
          <w:p w14:paraId="62120EBC"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vAlign w:val="bottom"/>
            <w:hideMark/>
          </w:tcPr>
          <w:p w14:paraId="69CC1A8F"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vAlign w:val="bottom"/>
            <w:hideMark/>
          </w:tcPr>
          <w:p w14:paraId="5623DF1A"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vAlign w:val="bottom"/>
            <w:hideMark/>
          </w:tcPr>
          <w:p w14:paraId="3932CBA7"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vAlign w:val="bottom"/>
            <w:hideMark/>
          </w:tcPr>
          <w:p w14:paraId="6CBB8C06"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bottom"/>
            <w:hideMark/>
          </w:tcPr>
          <w:p w14:paraId="71F7B185"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bottom"/>
            <w:hideMark/>
          </w:tcPr>
          <w:p w14:paraId="46623886"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vAlign w:val="bottom"/>
            <w:hideMark/>
          </w:tcPr>
          <w:p w14:paraId="411F343D" w14:textId="77777777" w:rsidR="004E225A" w:rsidRPr="004E225A" w:rsidRDefault="004E225A" w:rsidP="004E225A">
            <w:pPr>
              <w:rPr>
                <w:sz w:val="20"/>
                <w:szCs w:val="20"/>
              </w:rPr>
            </w:pPr>
          </w:p>
        </w:tc>
      </w:tr>
      <w:tr w:rsidR="004E225A" w:rsidRPr="004E225A" w14:paraId="250885BD" w14:textId="77777777" w:rsidTr="004E225A">
        <w:trPr>
          <w:trHeight w:val="360"/>
        </w:trPr>
        <w:tc>
          <w:tcPr>
            <w:tcW w:w="1133" w:type="dxa"/>
            <w:tcBorders>
              <w:top w:val="nil"/>
              <w:left w:val="nil"/>
              <w:bottom w:val="nil"/>
              <w:right w:val="nil"/>
            </w:tcBorders>
            <w:shd w:val="clear" w:color="auto" w:fill="auto"/>
            <w:noWrap/>
            <w:vAlign w:val="bottom"/>
            <w:hideMark/>
          </w:tcPr>
          <w:p w14:paraId="29912EFB" w14:textId="77777777" w:rsidR="004E225A" w:rsidRPr="004E225A" w:rsidRDefault="004E225A" w:rsidP="004E225A">
            <w:pPr>
              <w:rPr>
                <w:sz w:val="20"/>
                <w:szCs w:val="20"/>
              </w:rPr>
            </w:pPr>
            <w:r w:rsidRPr="004E225A">
              <w:rPr>
                <w:sz w:val="20"/>
                <w:szCs w:val="20"/>
              </w:rPr>
              <w:t>Основание</w:t>
            </w:r>
          </w:p>
        </w:tc>
        <w:tc>
          <w:tcPr>
            <w:tcW w:w="5932" w:type="dxa"/>
            <w:gridSpan w:val="5"/>
            <w:tcBorders>
              <w:top w:val="nil"/>
              <w:left w:val="nil"/>
              <w:bottom w:val="single" w:sz="4" w:space="0" w:color="auto"/>
              <w:right w:val="nil"/>
            </w:tcBorders>
            <w:shd w:val="clear" w:color="auto" w:fill="auto"/>
            <w:vAlign w:val="bottom"/>
            <w:hideMark/>
          </w:tcPr>
          <w:p w14:paraId="41C412B9" w14:textId="77777777" w:rsidR="004E225A" w:rsidRPr="004E225A" w:rsidRDefault="004E225A" w:rsidP="004E225A">
            <w:pPr>
              <w:rPr>
                <w:sz w:val="20"/>
                <w:szCs w:val="20"/>
              </w:rPr>
            </w:pPr>
            <w:r w:rsidRPr="004E225A">
              <w:rPr>
                <w:sz w:val="20"/>
                <w:szCs w:val="20"/>
              </w:rPr>
              <w:t>Ведомость объемов работ</w:t>
            </w:r>
          </w:p>
        </w:tc>
        <w:tc>
          <w:tcPr>
            <w:tcW w:w="838" w:type="dxa"/>
            <w:tcBorders>
              <w:top w:val="nil"/>
              <w:left w:val="nil"/>
              <w:bottom w:val="nil"/>
              <w:right w:val="nil"/>
            </w:tcBorders>
            <w:shd w:val="clear" w:color="auto" w:fill="auto"/>
            <w:vAlign w:val="bottom"/>
            <w:hideMark/>
          </w:tcPr>
          <w:p w14:paraId="1A0F1E3F"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vAlign w:val="bottom"/>
            <w:hideMark/>
          </w:tcPr>
          <w:p w14:paraId="510824F6"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vAlign w:val="bottom"/>
            <w:hideMark/>
          </w:tcPr>
          <w:p w14:paraId="407ED58C"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vAlign w:val="bottom"/>
            <w:hideMark/>
          </w:tcPr>
          <w:p w14:paraId="5CD33014"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vAlign w:val="bottom"/>
            <w:hideMark/>
          </w:tcPr>
          <w:p w14:paraId="2CE84F66"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bottom"/>
            <w:hideMark/>
          </w:tcPr>
          <w:p w14:paraId="673AD79D"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bottom"/>
            <w:hideMark/>
          </w:tcPr>
          <w:p w14:paraId="576EA0E3"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vAlign w:val="bottom"/>
            <w:hideMark/>
          </w:tcPr>
          <w:p w14:paraId="4A1F1229" w14:textId="77777777" w:rsidR="004E225A" w:rsidRPr="004E225A" w:rsidRDefault="004E225A" w:rsidP="004E225A">
            <w:pPr>
              <w:rPr>
                <w:sz w:val="20"/>
                <w:szCs w:val="20"/>
              </w:rPr>
            </w:pPr>
          </w:p>
        </w:tc>
      </w:tr>
      <w:tr w:rsidR="004E225A" w:rsidRPr="004E225A" w14:paraId="6B6A15D5" w14:textId="77777777" w:rsidTr="004E225A">
        <w:trPr>
          <w:trHeight w:val="300"/>
        </w:trPr>
        <w:tc>
          <w:tcPr>
            <w:tcW w:w="1133" w:type="dxa"/>
            <w:tcBorders>
              <w:top w:val="nil"/>
              <w:left w:val="nil"/>
              <w:bottom w:val="nil"/>
              <w:right w:val="nil"/>
            </w:tcBorders>
            <w:shd w:val="clear" w:color="auto" w:fill="auto"/>
            <w:noWrap/>
            <w:vAlign w:val="bottom"/>
            <w:hideMark/>
          </w:tcPr>
          <w:p w14:paraId="52FF6B24" w14:textId="77777777" w:rsidR="004E225A" w:rsidRPr="004E225A" w:rsidRDefault="004E225A" w:rsidP="004E225A">
            <w:pPr>
              <w:rPr>
                <w:sz w:val="20"/>
                <w:szCs w:val="20"/>
              </w:rPr>
            </w:pPr>
          </w:p>
        </w:tc>
        <w:tc>
          <w:tcPr>
            <w:tcW w:w="5932" w:type="dxa"/>
            <w:gridSpan w:val="5"/>
            <w:tcBorders>
              <w:top w:val="single" w:sz="4" w:space="0" w:color="auto"/>
              <w:left w:val="nil"/>
              <w:bottom w:val="nil"/>
              <w:right w:val="nil"/>
            </w:tcBorders>
            <w:shd w:val="clear" w:color="auto" w:fill="auto"/>
            <w:noWrap/>
            <w:vAlign w:val="bottom"/>
            <w:hideMark/>
          </w:tcPr>
          <w:p w14:paraId="2BBE28DC" w14:textId="77777777" w:rsidR="004E225A" w:rsidRPr="004E225A" w:rsidRDefault="004E225A" w:rsidP="004E225A">
            <w:pPr>
              <w:jc w:val="center"/>
              <w:rPr>
                <w:i/>
                <w:iCs/>
                <w:sz w:val="20"/>
                <w:szCs w:val="20"/>
              </w:rPr>
            </w:pPr>
            <w:r w:rsidRPr="004E225A">
              <w:rPr>
                <w:i/>
                <w:iCs/>
                <w:sz w:val="20"/>
                <w:szCs w:val="20"/>
              </w:rPr>
              <w:t>(проектная и (или) иная техническая документация)</w:t>
            </w:r>
          </w:p>
        </w:tc>
        <w:tc>
          <w:tcPr>
            <w:tcW w:w="838" w:type="dxa"/>
            <w:tcBorders>
              <w:top w:val="nil"/>
              <w:left w:val="nil"/>
              <w:bottom w:val="nil"/>
              <w:right w:val="nil"/>
            </w:tcBorders>
            <w:shd w:val="clear" w:color="auto" w:fill="auto"/>
            <w:noWrap/>
            <w:vAlign w:val="bottom"/>
            <w:hideMark/>
          </w:tcPr>
          <w:p w14:paraId="39323F29" w14:textId="77777777" w:rsidR="004E225A" w:rsidRPr="004E225A" w:rsidRDefault="004E225A" w:rsidP="004E225A">
            <w:pPr>
              <w:jc w:val="center"/>
              <w:rPr>
                <w:i/>
                <w:iCs/>
                <w:sz w:val="20"/>
                <w:szCs w:val="20"/>
              </w:rPr>
            </w:pPr>
          </w:p>
        </w:tc>
        <w:tc>
          <w:tcPr>
            <w:tcW w:w="994" w:type="dxa"/>
            <w:tcBorders>
              <w:top w:val="nil"/>
              <w:left w:val="nil"/>
              <w:bottom w:val="nil"/>
              <w:right w:val="nil"/>
            </w:tcBorders>
            <w:shd w:val="clear" w:color="auto" w:fill="auto"/>
            <w:noWrap/>
            <w:vAlign w:val="bottom"/>
            <w:hideMark/>
          </w:tcPr>
          <w:p w14:paraId="57ADED6C"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noWrap/>
            <w:vAlign w:val="bottom"/>
            <w:hideMark/>
          </w:tcPr>
          <w:p w14:paraId="467A26CB"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noWrap/>
            <w:vAlign w:val="bottom"/>
            <w:hideMark/>
          </w:tcPr>
          <w:p w14:paraId="572F1C6D"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noWrap/>
            <w:vAlign w:val="bottom"/>
            <w:hideMark/>
          </w:tcPr>
          <w:p w14:paraId="456263E7"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vAlign w:val="bottom"/>
            <w:hideMark/>
          </w:tcPr>
          <w:p w14:paraId="6A9F7ABE"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hideMark/>
          </w:tcPr>
          <w:p w14:paraId="0334C576"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noWrap/>
            <w:vAlign w:val="bottom"/>
            <w:hideMark/>
          </w:tcPr>
          <w:p w14:paraId="1A87EBB4" w14:textId="77777777" w:rsidR="004E225A" w:rsidRPr="004E225A" w:rsidRDefault="004E225A" w:rsidP="004E225A">
            <w:pPr>
              <w:jc w:val="right"/>
              <w:rPr>
                <w:sz w:val="20"/>
                <w:szCs w:val="20"/>
              </w:rPr>
            </w:pPr>
          </w:p>
        </w:tc>
      </w:tr>
      <w:tr w:rsidR="004E225A" w:rsidRPr="004E225A" w14:paraId="479D2727" w14:textId="77777777" w:rsidTr="004E225A">
        <w:trPr>
          <w:trHeight w:val="195"/>
        </w:trPr>
        <w:tc>
          <w:tcPr>
            <w:tcW w:w="1133" w:type="dxa"/>
            <w:tcBorders>
              <w:top w:val="nil"/>
              <w:left w:val="nil"/>
              <w:bottom w:val="nil"/>
              <w:right w:val="nil"/>
            </w:tcBorders>
            <w:shd w:val="clear" w:color="auto" w:fill="auto"/>
            <w:noWrap/>
            <w:vAlign w:val="bottom"/>
            <w:hideMark/>
          </w:tcPr>
          <w:p w14:paraId="5FD47B1F"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75844015" w14:textId="77777777" w:rsidR="004E225A" w:rsidRPr="004E225A" w:rsidRDefault="004E225A" w:rsidP="004E225A">
            <w:pPr>
              <w:rPr>
                <w:sz w:val="20"/>
                <w:szCs w:val="20"/>
              </w:rPr>
            </w:pPr>
          </w:p>
        </w:tc>
        <w:tc>
          <w:tcPr>
            <w:tcW w:w="1623" w:type="dxa"/>
            <w:tcBorders>
              <w:top w:val="nil"/>
              <w:left w:val="nil"/>
              <w:bottom w:val="nil"/>
              <w:right w:val="nil"/>
            </w:tcBorders>
            <w:shd w:val="clear" w:color="auto" w:fill="auto"/>
            <w:noWrap/>
            <w:vAlign w:val="bottom"/>
            <w:hideMark/>
          </w:tcPr>
          <w:p w14:paraId="6D9B4E14" w14:textId="77777777" w:rsidR="004E225A" w:rsidRPr="004E225A" w:rsidRDefault="004E225A" w:rsidP="004E225A">
            <w:pPr>
              <w:rPr>
                <w:sz w:val="20"/>
                <w:szCs w:val="20"/>
              </w:rPr>
            </w:pPr>
          </w:p>
        </w:tc>
        <w:tc>
          <w:tcPr>
            <w:tcW w:w="503" w:type="dxa"/>
            <w:tcBorders>
              <w:top w:val="nil"/>
              <w:left w:val="nil"/>
              <w:bottom w:val="nil"/>
              <w:right w:val="nil"/>
            </w:tcBorders>
            <w:shd w:val="clear" w:color="auto" w:fill="auto"/>
            <w:noWrap/>
            <w:vAlign w:val="bottom"/>
            <w:hideMark/>
          </w:tcPr>
          <w:p w14:paraId="7A0F3732" w14:textId="77777777" w:rsidR="004E225A" w:rsidRPr="004E225A" w:rsidRDefault="004E225A" w:rsidP="004E225A">
            <w:pPr>
              <w:rPr>
                <w:sz w:val="20"/>
                <w:szCs w:val="20"/>
              </w:rPr>
            </w:pPr>
          </w:p>
        </w:tc>
        <w:tc>
          <w:tcPr>
            <w:tcW w:w="834" w:type="dxa"/>
            <w:tcBorders>
              <w:top w:val="nil"/>
              <w:left w:val="nil"/>
              <w:bottom w:val="nil"/>
              <w:right w:val="nil"/>
            </w:tcBorders>
            <w:shd w:val="clear" w:color="auto" w:fill="auto"/>
            <w:noWrap/>
            <w:vAlign w:val="bottom"/>
            <w:hideMark/>
          </w:tcPr>
          <w:p w14:paraId="34C56297" w14:textId="77777777" w:rsidR="004E225A" w:rsidRPr="004E225A" w:rsidRDefault="004E225A" w:rsidP="004E225A">
            <w:pPr>
              <w:jc w:val="center"/>
              <w:rPr>
                <w:sz w:val="20"/>
                <w:szCs w:val="20"/>
              </w:rPr>
            </w:pPr>
          </w:p>
        </w:tc>
        <w:tc>
          <w:tcPr>
            <w:tcW w:w="844" w:type="dxa"/>
            <w:tcBorders>
              <w:top w:val="nil"/>
              <w:left w:val="nil"/>
              <w:bottom w:val="nil"/>
              <w:right w:val="nil"/>
            </w:tcBorders>
            <w:shd w:val="clear" w:color="auto" w:fill="auto"/>
            <w:noWrap/>
            <w:vAlign w:val="bottom"/>
            <w:hideMark/>
          </w:tcPr>
          <w:p w14:paraId="13640437" w14:textId="77777777" w:rsidR="004E225A" w:rsidRPr="004E225A" w:rsidRDefault="004E225A" w:rsidP="004E225A">
            <w:pPr>
              <w:jc w:val="center"/>
              <w:rPr>
                <w:sz w:val="20"/>
                <w:szCs w:val="20"/>
              </w:rPr>
            </w:pPr>
          </w:p>
        </w:tc>
        <w:tc>
          <w:tcPr>
            <w:tcW w:w="838" w:type="dxa"/>
            <w:tcBorders>
              <w:top w:val="nil"/>
              <w:left w:val="nil"/>
              <w:bottom w:val="nil"/>
              <w:right w:val="nil"/>
            </w:tcBorders>
            <w:shd w:val="clear" w:color="auto" w:fill="auto"/>
            <w:noWrap/>
            <w:vAlign w:val="bottom"/>
            <w:hideMark/>
          </w:tcPr>
          <w:p w14:paraId="7F025EC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noWrap/>
            <w:vAlign w:val="bottom"/>
            <w:hideMark/>
          </w:tcPr>
          <w:p w14:paraId="18FB36B0"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noWrap/>
            <w:vAlign w:val="bottom"/>
            <w:hideMark/>
          </w:tcPr>
          <w:p w14:paraId="786DC68A"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noWrap/>
            <w:vAlign w:val="bottom"/>
            <w:hideMark/>
          </w:tcPr>
          <w:p w14:paraId="26669CB6"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noWrap/>
            <w:vAlign w:val="bottom"/>
            <w:hideMark/>
          </w:tcPr>
          <w:p w14:paraId="4996C044"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375ADBDA"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33B10A4B" w14:textId="77777777" w:rsidR="004E225A" w:rsidRPr="004E225A" w:rsidRDefault="004E225A" w:rsidP="004E225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29E4BFC1" w14:textId="77777777" w:rsidR="004E225A" w:rsidRPr="004E225A" w:rsidRDefault="004E225A" w:rsidP="004E225A">
            <w:pPr>
              <w:rPr>
                <w:sz w:val="20"/>
                <w:szCs w:val="20"/>
              </w:rPr>
            </w:pPr>
          </w:p>
        </w:tc>
      </w:tr>
      <w:tr w:rsidR="004E225A" w:rsidRPr="004E225A" w14:paraId="21A9CE61" w14:textId="77777777" w:rsidTr="004E225A">
        <w:trPr>
          <w:trHeight w:val="300"/>
        </w:trPr>
        <w:tc>
          <w:tcPr>
            <w:tcW w:w="4884" w:type="dxa"/>
            <w:gridSpan w:val="3"/>
            <w:tcBorders>
              <w:top w:val="nil"/>
              <w:left w:val="nil"/>
              <w:bottom w:val="nil"/>
              <w:right w:val="nil"/>
            </w:tcBorders>
            <w:shd w:val="clear" w:color="auto" w:fill="auto"/>
            <w:noWrap/>
            <w:vAlign w:val="bottom"/>
            <w:hideMark/>
          </w:tcPr>
          <w:p w14:paraId="72F3ED6A" w14:textId="77777777" w:rsidR="004E225A" w:rsidRPr="004E225A" w:rsidRDefault="004E225A" w:rsidP="004E225A">
            <w:pPr>
              <w:rPr>
                <w:b/>
                <w:bCs/>
                <w:sz w:val="20"/>
                <w:szCs w:val="20"/>
              </w:rPr>
            </w:pPr>
            <w:r w:rsidRPr="004E225A">
              <w:rPr>
                <w:b/>
                <w:bCs/>
                <w:sz w:val="20"/>
                <w:szCs w:val="20"/>
              </w:rPr>
              <w:t>Составлен(а) в текущем (базисном) уровне цен 2000 г. с пересчетом уровень цен III квартала 2022 г.</w:t>
            </w:r>
          </w:p>
        </w:tc>
        <w:tc>
          <w:tcPr>
            <w:tcW w:w="503" w:type="dxa"/>
            <w:tcBorders>
              <w:top w:val="nil"/>
              <w:left w:val="nil"/>
              <w:bottom w:val="single" w:sz="4" w:space="0" w:color="auto"/>
              <w:right w:val="nil"/>
            </w:tcBorders>
            <w:shd w:val="clear" w:color="auto" w:fill="auto"/>
            <w:noWrap/>
            <w:vAlign w:val="bottom"/>
            <w:hideMark/>
          </w:tcPr>
          <w:p w14:paraId="12E7EB14" w14:textId="77777777" w:rsidR="004E225A" w:rsidRPr="004E225A" w:rsidRDefault="004E225A" w:rsidP="004E225A">
            <w:pPr>
              <w:rPr>
                <w:sz w:val="20"/>
                <w:szCs w:val="20"/>
              </w:rPr>
            </w:pPr>
            <w:r w:rsidRPr="004E225A">
              <w:rPr>
                <w:sz w:val="20"/>
                <w:szCs w:val="20"/>
              </w:rPr>
              <w:t> </w:t>
            </w:r>
          </w:p>
        </w:tc>
        <w:tc>
          <w:tcPr>
            <w:tcW w:w="834" w:type="dxa"/>
            <w:tcBorders>
              <w:top w:val="nil"/>
              <w:left w:val="nil"/>
              <w:bottom w:val="single" w:sz="4" w:space="0" w:color="auto"/>
              <w:right w:val="nil"/>
            </w:tcBorders>
            <w:shd w:val="clear" w:color="auto" w:fill="auto"/>
            <w:noWrap/>
            <w:vAlign w:val="bottom"/>
            <w:hideMark/>
          </w:tcPr>
          <w:p w14:paraId="66322393" w14:textId="77777777" w:rsidR="004E225A" w:rsidRPr="004E225A" w:rsidRDefault="004E225A" w:rsidP="004E225A">
            <w:pPr>
              <w:rPr>
                <w:color w:val="000000"/>
                <w:sz w:val="20"/>
                <w:szCs w:val="20"/>
              </w:rPr>
            </w:pPr>
            <w:r w:rsidRPr="004E225A">
              <w:rPr>
                <w:color w:val="000000"/>
                <w:sz w:val="20"/>
                <w:szCs w:val="20"/>
              </w:rPr>
              <w:t> </w:t>
            </w:r>
          </w:p>
        </w:tc>
        <w:tc>
          <w:tcPr>
            <w:tcW w:w="844" w:type="dxa"/>
            <w:tcBorders>
              <w:top w:val="nil"/>
              <w:left w:val="nil"/>
              <w:bottom w:val="single" w:sz="4" w:space="0" w:color="auto"/>
              <w:right w:val="nil"/>
            </w:tcBorders>
            <w:shd w:val="clear" w:color="auto" w:fill="auto"/>
            <w:noWrap/>
            <w:vAlign w:val="bottom"/>
            <w:hideMark/>
          </w:tcPr>
          <w:p w14:paraId="2C8B98EB" w14:textId="77777777" w:rsidR="004E225A" w:rsidRPr="004E225A" w:rsidRDefault="004E225A" w:rsidP="004E225A">
            <w:pPr>
              <w:jc w:val="center"/>
              <w:rPr>
                <w:sz w:val="20"/>
                <w:szCs w:val="20"/>
              </w:rPr>
            </w:pPr>
            <w:r w:rsidRPr="004E225A">
              <w:rPr>
                <w:sz w:val="20"/>
                <w:szCs w:val="20"/>
              </w:rPr>
              <w:t> </w:t>
            </w:r>
          </w:p>
        </w:tc>
        <w:tc>
          <w:tcPr>
            <w:tcW w:w="838" w:type="dxa"/>
            <w:tcBorders>
              <w:top w:val="nil"/>
              <w:left w:val="nil"/>
              <w:bottom w:val="nil"/>
              <w:right w:val="nil"/>
            </w:tcBorders>
            <w:shd w:val="clear" w:color="auto" w:fill="auto"/>
            <w:noWrap/>
            <w:vAlign w:val="bottom"/>
            <w:hideMark/>
          </w:tcPr>
          <w:p w14:paraId="0276330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noWrap/>
            <w:vAlign w:val="bottom"/>
            <w:hideMark/>
          </w:tcPr>
          <w:p w14:paraId="0B909493"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noWrap/>
            <w:vAlign w:val="bottom"/>
            <w:hideMark/>
          </w:tcPr>
          <w:p w14:paraId="44A076A3"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noWrap/>
            <w:vAlign w:val="bottom"/>
            <w:hideMark/>
          </w:tcPr>
          <w:p w14:paraId="5AF434A1"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noWrap/>
            <w:vAlign w:val="bottom"/>
            <w:hideMark/>
          </w:tcPr>
          <w:p w14:paraId="6593E4D8"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75BF22EF"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40AC1D51" w14:textId="77777777" w:rsidR="004E225A" w:rsidRPr="004E225A" w:rsidRDefault="004E225A" w:rsidP="004E225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25ED74E2" w14:textId="77777777" w:rsidR="004E225A" w:rsidRPr="004E225A" w:rsidRDefault="004E225A" w:rsidP="004E225A">
            <w:pPr>
              <w:jc w:val="center"/>
              <w:rPr>
                <w:sz w:val="20"/>
                <w:szCs w:val="20"/>
              </w:rPr>
            </w:pPr>
          </w:p>
        </w:tc>
      </w:tr>
      <w:tr w:rsidR="004E225A" w:rsidRPr="004E225A" w14:paraId="2D194B15" w14:textId="77777777" w:rsidTr="004E225A">
        <w:trPr>
          <w:trHeight w:val="195"/>
        </w:trPr>
        <w:tc>
          <w:tcPr>
            <w:tcW w:w="1133" w:type="dxa"/>
            <w:tcBorders>
              <w:top w:val="nil"/>
              <w:left w:val="nil"/>
              <w:bottom w:val="nil"/>
              <w:right w:val="nil"/>
            </w:tcBorders>
            <w:shd w:val="clear" w:color="auto" w:fill="auto"/>
            <w:noWrap/>
            <w:vAlign w:val="bottom"/>
            <w:hideMark/>
          </w:tcPr>
          <w:p w14:paraId="0A5F35A2" w14:textId="77777777" w:rsidR="004E225A" w:rsidRPr="004E225A" w:rsidRDefault="004E225A" w:rsidP="004E225A">
            <w:pPr>
              <w:jc w:val="center"/>
              <w:rPr>
                <w:sz w:val="20"/>
                <w:szCs w:val="20"/>
              </w:rPr>
            </w:pPr>
          </w:p>
        </w:tc>
        <w:tc>
          <w:tcPr>
            <w:tcW w:w="2128" w:type="dxa"/>
            <w:tcBorders>
              <w:top w:val="nil"/>
              <w:left w:val="nil"/>
              <w:bottom w:val="nil"/>
              <w:right w:val="nil"/>
            </w:tcBorders>
            <w:shd w:val="clear" w:color="auto" w:fill="auto"/>
            <w:noWrap/>
            <w:vAlign w:val="bottom"/>
            <w:hideMark/>
          </w:tcPr>
          <w:p w14:paraId="01994BE4" w14:textId="77777777" w:rsidR="004E225A" w:rsidRPr="004E225A" w:rsidRDefault="004E225A" w:rsidP="004E225A">
            <w:pPr>
              <w:rPr>
                <w:sz w:val="20"/>
                <w:szCs w:val="20"/>
              </w:rPr>
            </w:pPr>
          </w:p>
        </w:tc>
        <w:tc>
          <w:tcPr>
            <w:tcW w:w="1623" w:type="dxa"/>
            <w:tcBorders>
              <w:top w:val="nil"/>
              <w:left w:val="nil"/>
              <w:bottom w:val="nil"/>
              <w:right w:val="nil"/>
            </w:tcBorders>
            <w:shd w:val="clear" w:color="auto" w:fill="auto"/>
            <w:noWrap/>
            <w:vAlign w:val="bottom"/>
            <w:hideMark/>
          </w:tcPr>
          <w:p w14:paraId="71011A9B" w14:textId="77777777" w:rsidR="004E225A" w:rsidRPr="004E225A" w:rsidRDefault="004E225A" w:rsidP="004E225A">
            <w:pPr>
              <w:rPr>
                <w:sz w:val="20"/>
                <w:szCs w:val="20"/>
              </w:rPr>
            </w:pPr>
          </w:p>
        </w:tc>
        <w:tc>
          <w:tcPr>
            <w:tcW w:w="503" w:type="dxa"/>
            <w:tcBorders>
              <w:top w:val="nil"/>
              <w:left w:val="nil"/>
              <w:bottom w:val="nil"/>
              <w:right w:val="nil"/>
            </w:tcBorders>
            <w:shd w:val="clear" w:color="auto" w:fill="auto"/>
            <w:noWrap/>
            <w:vAlign w:val="bottom"/>
            <w:hideMark/>
          </w:tcPr>
          <w:p w14:paraId="52668FAA" w14:textId="77777777" w:rsidR="004E225A" w:rsidRPr="004E225A" w:rsidRDefault="004E225A" w:rsidP="004E225A">
            <w:pPr>
              <w:rPr>
                <w:sz w:val="20"/>
                <w:szCs w:val="20"/>
              </w:rPr>
            </w:pPr>
          </w:p>
        </w:tc>
        <w:tc>
          <w:tcPr>
            <w:tcW w:w="834" w:type="dxa"/>
            <w:tcBorders>
              <w:top w:val="nil"/>
              <w:left w:val="nil"/>
              <w:bottom w:val="nil"/>
              <w:right w:val="nil"/>
            </w:tcBorders>
            <w:shd w:val="clear" w:color="auto" w:fill="auto"/>
            <w:noWrap/>
            <w:vAlign w:val="bottom"/>
            <w:hideMark/>
          </w:tcPr>
          <w:p w14:paraId="43A24C97" w14:textId="77777777" w:rsidR="004E225A" w:rsidRPr="004E225A" w:rsidRDefault="004E225A" w:rsidP="004E225A">
            <w:pPr>
              <w:jc w:val="center"/>
              <w:rPr>
                <w:sz w:val="20"/>
                <w:szCs w:val="20"/>
              </w:rPr>
            </w:pPr>
          </w:p>
        </w:tc>
        <w:tc>
          <w:tcPr>
            <w:tcW w:w="844" w:type="dxa"/>
            <w:tcBorders>
              <w:top w:val="nil"/>
              <w:left w:val="nil"/>
              <w:bottom w:val="nil"/>
              <w:right w:val="nil"/>
            </w:tcBorders>
            <w:shd w:val="clear" w:color="auto" w:fill="auto"/>
            <w:noWrap/>
            <w:vAlign w:val="bottom"/>
            <w:hideMark/>
          </w:tcPr>
          <w:p w14:paraId="446122E8" w14:textId="77777777" w:rsidR="004E225A" w:rsidRPr="004E225A" w:rsidRDefault="004E225A" w:rsidP="004E225A">
            <w:pPr>
              <w:jc w:val="center"/>
              <w:rPr>
                <w:sz w:val="20"/>
                <w:szCs w:val="20"/>
              </w:rPr>
            </w:pPr>
          </w:p>
        </w:tc>
        <w:tc>
          <w:tcPr>
            <w:tcW w:w="838" w:type="dxa"/>
            <w:tcBorders>
              <w:top w:val="nil"/>
              <w:left w:val="nil"/>
              <w:bottom w:val="nil"/>
              <w:right w:val="nil"/>
            </w:tcBorders>
            <w:shd w:val="clear" w:color="auto" w:fill="auto"/>
            <w:noWrap/>
            <w:vAlign w:val="bottom"/>
            <w:hideMark/>
          </w:tcPr>
          <w:p w14:paraId="5D85074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noWrap/>
            <w:vAlign w:val="bottom"/>
            <w:hideMark/>
          </w:tcPr>
          <w:p w14:paraId="537434CF"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noWrap/>
            <w:vAlign w:val="bottom"/>
            <w:hideMark/>
          </w:tcPr>
          <w:p w14:paraId="2C1ACE2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noWrap/>
            <w:vAlign w:val="bottom"/>
            <w:hideMark/>
          </w:tcPr>
          <w:p w14:paraId="1B62952B"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noWrap/>
            <w:vAlign w:val="bottom"/>
            <w:hideMark/>
          </w:tcPr>
          <w:p w14:paraId="3001498B"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3C6F38CE"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noWrap/>
            <w:vAlign w:val="bottom"/>
            <w:hideMark/>
          </w:tcPr>
          <w:p w14:paraId="11E3127A" w14:textId="77777777" w:rsidR="004E225A" w:rsidRPr="004E225A" w:rsidRDefault="004E225A" w:rsidP="004E225A">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4F488B6A" w14:textId="77777777" w:rsidR="004E225A" w:rsidRPr="004E225A" w:rsidRDefault="004E225A" w:rsidP="004E225A">
            <w:pPr>
              <w:jc w:val="center"/>
              <w:rPr>
                <w:sz w:val="20"/>
                <w:szCs w:val="20"/>
              </w:rPr>
            </w:pPr>
          </w:p>
        </w:tc>
      </w:tr>
      <w:tr w:rsidR="004E225A" w:rsidRPr="004E225A" w14:paraId="67BFB58B" w14:textId="77777777" w:rsidTr="004E225A">
        <w:trPr>
          <w:trHeight w:val="255"/>
        </w:trPr>
        <w:tc>
          <w:tcPr>
            <w:tcW w:w="3261" w:type="dxa"/>
            <w:gridSpan w:val="2"/>
            <w:tcBorders>
              <w:top w:val="nil"/>
              <w:left w:val="nil"/>
              <w:bottom w:val="nil"/>
              <w:right w:val="nil"/>
            </w:tcBorders>
            <w:shd w:val="clear" w:color="auto" w:fill="auto"/>
            <w:noWrap/>
            <w:vAlign w:val="bottom"/>
            <w:hideMark/>
          </w:tcPr>
          <w:p w14:paraId="3E623BD9" w14:textId="77777777" w:rsidR="004E225A" w:rsidRPr="004E225A" w:rsidRDefault="004E225A" w:rsidP="004E225A">
            <w:pPr>
              <w:rPr>
                <w:b/>
                <w:bCs/>
                <w:sz w:val="20"/>
                <w:szCs w:val="20"/>
              </w:rPr>
            </w:pPr>
            <w:r w:rsidRPr="004E225A">
              <w:rPr>
                <w:b/>
                <w:bCs/>
                <w:sz w:val="20"/>
                <w:szCs w:val="20"/>
              </w:rPr>
              <w:t xml:space="preserve">Сметная стоимость </w:t>
            </w:r>
          </w:p>
        </w:tc>
        <w:tc>
          <w:tcPr>
            <w:tcW w:w="1623" w:type="dxa"/>
            <w:tcBorders>
              <w:top w:val="nil"/>
              <w:left w:val="nil"/>
              <w:bottom w:val="single" w:sz="4" w:space="0" w:color="auto"/>
              <w:right w:val="nil"/>
            </w:tcBorders>
            <w:shd w:val="clear" w:color="auto" w:fill="auto"/>
            <w:noWrap/>
            <w:vAlign w:val="bottom"/>
            <w:hideMark/>
          </w:tcPr>
          <w:p w14:paraId="599EB7CA" w14:textId="77777777" w:rsidR="004E225A" w:rsidRPr="004E225A" w:rsidRDefault="004E225A" w:rsidP="004E225A">
            <w:pPr>
              <w:jc w:val="right"/>
              <w:rPr>
                <w:sz w:val="20"/>
                <w:szCs w:val="20"/>
              </w:rPr>
            </w:pPr>
            <w:r w:rsidRPr="004E225A">
              <w:rPr>
                <w:sz w:val="20"/>
                <w:szCs w:val="20"/>
              </w:rPr>
              <w:t>2775,43</w:t>
            </w:r>
          </w:p>
        </w:tc>
        <w:tc>
          <w:tcPr>
            <w:tcW w:w="503" w:type="dxa"/>
            <w:tcBorders>
              <w:top w:val="nil"/>
              <w:left w:val="nil"/>
              <w:bottom w:val="single" w:sz="4" w:space="0" w:color="auto"/>
              <w:right w:val="nil"/>
            </w:tcBorders>
            <w:shd w:val="clear" w:color="auto" w:fill="auto"/>
            <w:noWrap/>
            <w:vAlign w:val="bottom"/>
            <w:hideMark/>
          </w:tcPr>
          <w:p w14:paraId="38FDB6EC" w14:textId="77777777" w:rsidR="004E225A" w:rsidRPr="004E225A" w:rsidRDefault="004E225A" w:rsidP="004E225A">
            <w:pPr>
              <w:jc w:val="right"/>
              <w:rPr>
                <w:color w:val="000000"/>
                <w:sz w:val="20"/>
                <w:szCs w:val="20"/>
              </w:rPr>
            </w:pPr>
            <w:r w:rsidRPr="004E225A">
              <w:rPr>
                <w:color w:val="000000"/>
                <w:sz w:val="20"/>
                <w:szCs w:val="20"/>
              </w:rPr>
              <w:t>(290,53)</w:t>
            </w:r>
          </w:p>
        </w:tc>
        <w:tc>
          <w:tcPr>
            <w:tcW w:w="834" w:type="dxa"/>
            <w:tcBorders>
              <w:top w:val="nil"/>
              <w:left w:val="nil"/>
              <w:bottom w:val="nil"/>
              <w:right w:val="nil"/>
            </w:tcBorders>
            <w:shd w:val="clear" w:color="auto" w:fill="auto"/>
            <w:noWrap/>
            <w:vAlign w:val="bottom"/>
            <w:hideMark/>
          </w:tcPr>
          <w:p w14:paraId="785F3CD8" w14:textId="77777777" w:rsidR="004E225A" w:rsidRPr="004E225A" w:rsidRDefault="004E225A" w:rsidP="004E225A">
            <w:pPr>
              <w:rPr>
                <w:sz w:val="20"/>
                <w:szCs w:val="20"/>
              </w:rPr>
            </w:pPr>
            <w:r w:rsidRPr="004E225A">
              <w:rPr>
                <w:sz w:val="20"/>
                <w:szCs w:val="20"/>
              </w:rPr>
              <w:t>тыс.руб.</w:t>
            </w:r>
          </w:p>
        </w:tc>
        <w:tc>
          <w:tcPr>
            <w:tcW w:w="844" w:type="dxa"/>
            <w:tcBorders>
              <w:top w:val="nil"/>
              <w:left w:val="nil"/>
              <w:bottom w:val="nil"/>
              <w:right w:val="nil"/>
            </w:tcBorders>
            <w:shd w:val="clear" w:color="auto" w:fill="auto"/>
            <w:noWrap/>
            <w:vAlign w:val="bottom"/>
            <w:hideMark/>
          </w:tcPr>
          <w:p w14:paraId="78AE24C0" w14:textId="77777777" w:rsidR="004E225A" w:rsidRPr="004E225A" w:rsidRDefault="004E225A" w:rsidP="004E225A">
            <w:pPr>
              <w:rPr>
                <w:sz w:val="20"/>
                <w:szCs w:val="20"/>
              </w:rPr>
            </w:pPr>
          </w:p>
        </w:tc>
        <w:tc>
          <w:tcPr>
            <w:tcW w:w="838" w:type="dxa"/>
            <w:tcBorders>
              <w:top w:val="nil"/>
              <w:left w:val="nil"/>
              <w:bottom w:val="nil"/>
              <w:right w:val="nil"/>
            </w:tcBorders>
            <w:shd w:val="clear" w:color="auto" w:fill="auto"/>
            <w:noWrap/>
            <w:vAlign w:val="bottom"/>
            <w:hideMark/>
          </w:tcPr>
          <w:p w14:paraId="4BC4C45F"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noWrap/>
            <w:vAlign w:val="bottom"/>
            <w:hideMark/>
          </w:tcPr>
          <w:p w14:paraId="56AE5CA2"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noWrap/>
            <w:vAlign w:val="bottom"/>
            <w:hideMark/>
          </w:tcPr>
          <w:p w14:paraId="7A2490CF"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noWrap/>
            <w:vAlign w:val="bottom"/>
            <w:hideMark/>
          </w:tcPr>
          <w:p w14:paraId="67D44CDC"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noWrap/>
            <w:vAlign w:val="bottom"/>
            <w:hideMark/>
          </w:tcPr>
          <w:p w14:paraId="569570E8"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center"/>
            <w:hideMark/>
          </w:tcPr>
          <w:p w14:paraId="3E195E15"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vAlign w:val="center"/>
            <w:hideMark/>
          </w:tcPr>
          <w:p w14:paraId="6E3B1162"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noWrap/>
            <w:vAlign w:val="bottom"/>
            <w:hideMark/>
          </w:tcPr>
          <w:p w14:paraId="6B16E0EC" w14:textId="77777777" w:rsidR="004E225A" w:rsidRPr="004E225A" w:rsidRDefault="004E225A" w:rsidP="004E225A">
            <w:pPr>
              <w:rPr>
                <w:sz w:val="20"/>
                <w:szCs w:val="20"/>
              </w:rPr>
            </w:pPr>
          </w:p>
        </w:tc>
      </w:tr>
      <w:tr w:rsidR="004E225A" w:rsidRPr="004E225A" w14:paraId="43F41CE9" w14:textId="77777777" w:rsidTr="004E225A">
        <w:trPr>
          <w:trHeight w:val="255"/>
        </w:trPr>
        <w:tc>
          <w:tcPr>
            <w:tcW w:w="1133" w:type="dxa"/>
            <w:tcBorders>
              <w:top w:val="nil"/>
              <w:left w:val="nil"/>
              <w:bottom w:val="nil"/>
              <w:right w:val="nil"/>
            </w:tcBorders>
            <w:shd w:val="clear" w:color="auto" w:fill="auto"/>
            <w:noWrap/>
            <w:vAlign w:val="bottom"/>
            <w:hideMark/>
          </w:tcPr>
          <w:p w14:paraId="40A4806B"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01DF6A6F" w14:textId="77777777" w:rsidR="004E225A" w:rsidRPr="004E225A" w:rsidRDefault="004E225A" w:rsidP="004E225A">
            <w:pPr>
              <w:rPr>
                <w:i/>
                <w:iCs/>
                <w:sz w:val="20"/>
                <w:szCs w:val="20"/>
              </w:rPr>
            </w:pPr>
            <w:r w:rsidRPr="004E225A">
              <w:rPr>
                <w:i/>
                <w:iCs/>
                <w:sz w:val="20"/>
                <w:szCs w:val="20"/>
              </w:rPr>
              <w:t>в том числе:</w:t>
            </w:r>
          </w:p>
        </w:tc>
        <w:tc>
          <w:tcPr>
            <w:tcW w:w="1623" w:type="dxa"/>
            <w:tcBorders>
              <w:top w:val="nil"/>
              <w:left w:val="nil"/>
              <w:bottom w:val="nil"/>
              <w:right w:val="nil"/>
            </w:tcBorders>
            <w:shd w:val="clear" w:color="auto" w:fill="auto"/>
            <w:noWrap/>
            <w:vAlign w:val="bottom"/>
            <w:hideMark/>
          </w:tcPr>
          <w:p w14:paraId="7302C477" w14:textId="77777777" w:rsidR="004E225A" w:rsidRPr="004E225A" w:rsidRDefault="004E225A" w:rsidP="004E225A">
            <w:pPr>
              <w:rPr>
                <w:i/>
                <w:iCs/>
                <w:sz w:val="20"/>
                <w:szCs w:val="20"/>
              </w:rPr>
            </w:pPr>
          </w:p>
        </w:tc>
        <w:tc>
          <w:tcPr>
            <w:tcW w:w="503" w:type="dxa"/>
            <w:tcBorders>
              <w:top w:val="nil"/>
              <w:left w:val="nil"/>
              <w:bottom w:val="nil"/>
              <w:right w:val="nil"/>
            </w:tcBorders>
            <w:shd w:val="clear" w:color="auto" w:fill="auto"/>
            <w:noWrap/>
            <w:vAlign w:val="bottom"/>
            <w:hideMark/>
          </w:tcPr>
          <w:p w14:paraId="4C380683" w14:textId="77777777" w:rsidR="004E225A" w:rsidRPr="004E225A" w:rsidRDefault="004E225A" w:rsidP="004E225A">
            <w:pPr>
              <w:rPr>
                <w:sz w:val="20"/>
                <w:szCs w:val="20"/>
              </w:rPr>
            </w:pPr>
          </w:p>
        </w:tc>
        <w:tc>
          <w:tcPr>
            <w:tcW w:w="834" w:type="dxa"/>
            <w:tcBorders>
              <w:top w:val="nil"/>
              <w:left w:val="nil"/>
              <w:bottom w:val="nil"/>
              <w:right w:val="nil"/>
            </w:tcBorders>
            <w:shd w:val="clear" w:color="auto" w:fill="auto"/>
            <w:noWrap/>
            <w:vAlign w:val="bottom"/>
            <w:hideMark/>
          </w:tcPr>
          <w:p w14:paraId="1C5EB51F" w14:textId="77777777" w:rsidR="004E225A" w:rsidRPr="004E225A" w:rsidRDefault="004E225A" w:rsidP="004E225A">
            <w:pPr>
              <w:jc w:val="right"/>
              <w:rPr>
                <w:sz w:val="20"/>
                <w:szCs w:val="20"/>
              </w:rPr>
            </w:pPr>
          </w:p>
        </w:tc>
        <w:tc>
          <w:tcPr>
            <w:tcW w:w="844" w:type="dxa"/>
            <w:tcBorders>
              <w:top w:val="nil"/>
              <w:left w:val="nil"/>
              <w:bottom w:val="nil"/>
              <w:right w:val="nil"/>
            </w:tcBorders>
            <w:shd w:val="clear" w:color="auto" w:fill="auto"/>
            <w:noWrap/>
            <w:vAlign w:val="bottom"/>
            <w:hideMark/>
          </w:tcPr>
          <w:p w14:paraId="78571E74" w14:textId="77777777" w:rsidR="004E225A" w:rsidRPr="004E225A" w:rsidRDefault="004E225A" w:rsidP="004E225A">
            <w:pPr>
              <w:rPr>
                <w:sz w:val="20"/>
                <w:szCs w:val="20"/>
              </w:rPr>
            </w:pPr>
          </w:p>
        </w:tc>
        <w:tc>
          <w:tcPr>
            <w:tcW w:w="838" w:type="dxa"/>
            <w:tcBorders>
              <w:top w:val="nil"/>
              <w:left w:val="nil"/>
              <w:bottom w:val="nil"/>
              <w:right w:val="nil"/>
            </w:tcBorders>
            <w:shd w:val="clear" w:color="auto" w:fill="auto"/>
            <w:noWrap/>
            <w:vAlign w:val="bottom"/>
            <w:hideMark/>
          </w:tcPr>
          <w:p w14:paraId="4138512F"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noWrap/>
            <w:vAlign w:val="bottom"/>
            <w:hideMark/>
          </w:tcPr>
          <w:p w14:paraId="288F5A75"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noWrap/>
            <w:vAlign w:val="bottom"/>
            <w:hideMark/>
          </w:tcPr>
          <w:p w14:paraId="1E8E00F0"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noWrap/>
            <w:vAlign w:val="bottom"/>
            <w:hideMark/>
          </w:tcPr>
          <w:p w14:paraId="48C6C723"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noWrap/>
            <w:vAlign w:val="bottom"/>
            <w:hideMark/>
          </w:tcPr>
          <w:p w14:paraId="0CD25C4A"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vAlign w:val="bottom"/>
            <w:hideMark/>
          </w:tcPr>
          <w:p w14:paraId="7D2B3CCD"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vAlign w:val="bottom"/>
            <w:hideMark/>
          </w:tcPr>
          <w:p w14:paraId="7EC86DF8"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noWrap/>
            <w:vAlign w:val="bottom"/>
            <w:hideMark/>
          </w:tcPr>
          <w:p w14:paraId="6A2FB9B4" w14:textId="77777777" w:rsidR="004E225A" w:rsidRPr="004E225A" w:rsidRDefault="004E225A" w:rsidP="004E225A">
            <w:pPr>
              <w:rPr>
                <w:sz w:val="20"/>
                <w:szCs w:val="20"/>
              </w:rPr>
            </w:pPr>
          </w:p>
        </w:tc>
      </w:tr>
      <w:tr w:rsidR="004E225A" w:rsidRPr="004E225A" w14:paraId="1EF37044" w14:textId="77777777" w:rsidTr="004E225A">
        <w:trPr>
          <w:trHeight w:val="255"/>
        </w:trPr>
        <w:tc>
          <w:tcPr>
            <w:tcW w:w="1133" w:type="dxa"/>
            <w:tcBorders>
              <w:top w:val="nil"/>
              <w:left w:val="nil"/>
              <w:bottom w:val="nil"/>
              <w:right w:val="nil"/>
            </w:tcBorders>
            <w:shd w:val="clear" w:color="auto" w:fill="auto"/>
            <w:noWrap/>
            <w:vAlign w:val="bottom"/>
            <w:hideMark/>
          </w:tcPr>
          <w:p w14:paraId="0705ED6A"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0971BC06" w14:textId="77777777" w:rsidR="004E225A" w:rsidRPr="004E225A" w:rsidRDefault="004E225A" w:rsidP="004E225A">
            <w:pPr>
              <w:rPr>
                <w:b/>
                <w:bCs/>
                <w:sz w:val="20"/>
                <w:szCs w:val="20"/>
              </w:rPr>
            </w:pPr>
            <w:r w:rsidRPr="004E225A">
              <w:rPr>
                <w:b/>
                <w:bCs/>
                <w:sz w:val="20"/>
                <w:szCs w:val="20"/>
              </w:rPr>
              <w:t>строительных работ</w:t>
            </w:r>
          </w:p>
        </w:tc>
        <w:tc>
          <w:tcPr>
            <w:tcW w:w="1623" w:type="dxa"/>
            <w:tcBorders>
              <w:top w:val="nil"/>
              <w:left w:val="nil"/>
              <w:bottom w:val="single" w:sz="4" w:space="0" w:color="auto"/>
              <w:right w:val="nil"/>
            </w:tcBorders>
            <w:shd w:val="clear" w:color="auto" w:fill="auto"/>
            <w:noWrap/>
            <w:vAlign w:val="bottom"/>
            <w:hideMark/>
          </w:tcPr>
          <w:p w14:paraId="6B46F4B7" w14:textId="77777777" w:rsidR="004E225A" w:rsidRPr="004E225A" w:rsidRDefault="004E225A" w:rsidP="004E225A">
            <w:pPr>
              <w:jc w:val="right"/>
              <w:rPr>
                <w:sz w:val="20"/>
                <w:szCs w:val="20"/>
              </w:rPr>
            </w:pPr>
            <w:r w:rsidRPr="004E225A">
              <w:rPr>
                <w:sz w:val="20"/>
                <w:szCs w:val="20"/>
              </w:rPr>
              <w:t>2312,85</w:t>
            </w:r>
          </w:p>
        </w:tc>
        <w:tc>
          <w:tcPr>
            <w:tcW w:w="503" w:type="dxa"/>
            <w:tcBorders>
              <w:top w:val="nil"/>
              <w:left w:val="nil"/>
              <w:bottom w:val="single" w:sz="4" w:space="0" w:color="auto"/>
              <w:right w:val="nil"/>
            </w:tcBorders>
            <w:shd w:val="clear" w:color="auto" w:fill="auto"/>
            <w:noWrap/>
            <w:vAlign w:val="bottom"/>
            <w:hideMark/>
          </w:tcPr>
          <w:p w14:paraId="1C26F5B6" w14:textId="77777777" w:rsidR="004E225A" w:rsidRPr="004E225A" w:rsidRDefault="004E225A" w:rsidP="004E225A">
            <w:pPr>
              <w:jc w:val="right"/>
              <w:rPr>
                <w:color w:val="000000"/>
                <w:sz w:val="20"/>
                <w:szCs w:val="20"/>
              </w:rPr>
            </w:pPr>
            <w:r w:rsidRPr="004E225A">
              <w:rPr>
                <w:color w:val="000000"/>
                <w:sz w:val="20"/>
                <w:szCs w:val="20"/>
              </w:rPr>
              <w:t>(242,11)</w:t>
            </w:r>
          </w:p>
        </w:tc>
        <w:tc>
          <w:tcPr>
            <w:tcW w:w="834" w:type="dxa"/>
            <w:tcBorders>
              <w:top w:val="nil"/>
              <w:left w:val="nil"/>
              <w:bottom w:val="nil"/>
              <w:right w:val="nil"/>
            </w:tcBorders>
            <w:shd w:val="clear" w:color="auto" w:fill="auto"/>
            <w:noWrap/>
            <w:vAlign w:val="bottom"/>
            <w:hideMark/>
          </w:tcPr>
          <w:p w14:paraId="1DAD09E1" w14:textId="77777777" w:rsidR="004E225A" w:rsidRPr="004E225A" w:rsidRDefault="004E225A" w:rsidP="004E225A">
            <w:pPr>
              <w:rPr>
                <w:sz w:val="20"/>
                <w:szCs w:val="20"/>
              </w:rPr>
            </w:pPr>
            <w:r w:rsidRPr="004E225A">
              <w:rPr>
                <w:sz w:val="20"/>
                <w:szCs w:val="20"/>
              </w:rPr>
              <w:t>тыс.руб.</w:t>
            </w:r>
          </w:p>
        </w:tc>
        <w:tc>
          <w:tcPr>
            <w:tcW w:w="844" w:type="dxa"/>
            <w:tcBorders>
              <w:top w:val="nil"/>
              <w:left w:val="nil"/>
              <w:bottom w:val="nil"/>
              <w:right w:val="nil"/>
            </w:tcBorders>
            <w:shd w:val="clear" w:color="auto" w:fill="auto"/>
            <w:noWrap/>
            <w:vAlign w:val="bottom"/>
            <w:hideMark/>
          </w:tcPr>
          <w:p w14:paraId="1260D083" w14:textId="77777777" w:rsidR="004E225A" w:rsidRPr="004E225A" w:rsidRDefault="004E225A" w:rsidP="004E225A">
            <w:pPr>
              <w:rPr>
                <w:sz w:val="20"/>
                <w:szCs w:val="20"/>
              </w:rPr>
            </w:pPr>
          </w:p>
        </w:tc>
        <w:tc>
          <w:tcPr>
            <w:tcW w:w="4242" w:type="dxa"/>
            <w:gridSpan w:val="4"/>
            <w:tcBorders>
              <w:top w:val="nil"/>
              <w:left w:val="nil"/>
              <w:bottom w:val="nil"/>
              <w:right w:val="nil"/>
            </w:tcBorders>
            <w:shd w:val="clear" w:color="auto" w:fill="auto"/>
            <w:noWrap/>
            <w:vAlign w:val="bottom"/>
            <w:hideMark/>
          </w:tcPr>
          <w:p w14:paraId="272BE7EA" w14:textId="77777777" w:rsidR="004E225A" w:rsidRPr="004E225A" w:rsidRDefault="004E225A" w:rsidP="004E225A">
            <w:pPr>
              <w:rPr>
                <w:sz w:val="20"/>
                <w:szCs w:val="20"/>
              </w:rPr>
            </w:pPr>
            <w:r w:rsidRPr="004E225A">
              <w:rPr>
                <w:sz w:val="20"/>
                <w:szCs w:val="20"/>
              </w:rPr>
              <w:t>Средства на оплату труда рабочих</w:t>
            </w:r>
          </w:p>
        </w:tc>
        <w:tc>
          <w:tcPr>
            <w:tcW w:w="850" w:type="dxa"/>
            <w:tcBorders>
              <w:top w:val="nil"/>
              <w:left w:val="nil"/>
              <w:bottom w:val="nil"/>
              <w:right w:val="nil"/>
            </w:tcBorders>
            <w:shd w:val="clear" w:color="auto" w:fill="auto"/>
            <w:noWrap/>
            <w:vAlign w:val="bottom"/>
            <w:hideMark/>
          </w:tcPr>
          <w:p w14:paraId="5A6CC9EF" w14:textId="77777777" w:rsidR="004E225A" w:rsidRPr="004E225A" w:rsidRDefault="004E225A" w:rsidP="004E225A">
            <w:pPr>
              <w:rPr>
                <w:sz w:val="20"/>
                <w:szCs w:val="20"/>
              </w:rPr>
            </w:pPr>
          </w:p>
        </w:tc>
        <w:tc>
          <w:tcPr>
            <w:tcW w:w="1134" w:type="dxa"/>
            <w:tcBorders>
              <w:top w:val="nil"/>
              <w:left w:val="nil"/>
              <w:bottom w:val="single" w:sz="4" w:space="0" w:color="auto"/>
              <w:right w:val="nil"/>
            </w:tcBorders>
            <w:shd w:val="clear" w:color="auto" w:fill="auto"/>
            <w:noWrap/>
            <w:vAlign w:val="bottom"/>
            <w:hideMark/>
          </w:tcPr>
          <w:p w14:paraId="1A8BAC12" w14:textId="77777777" w:rsidR="004E225A" w:rsidRPr="004E225A" w:rsidRDefault="004E225A" w:rsidP="004E225A">
            <w:pPr>
              <w:jc w:val="right"/>
              <w:rPr>
                <w:sz w:val="20"/>
                <w:szCs w:val="20"/>
              </w:rPr>
            </w:pPr>
            <w:r w:rsidRPr="004E225A">
              <w:rPr>
                <w:sz w:val="20"/>
                <w:szCs w:val="20"/>
              </w:rPr>
              <w:t>286,95</w:t>
            </w:r>
          </w:p>
        </w:tc>
        <w:tc>
          <w:tcPr>
            <w:tcW w:w="1134" w:type="dxa"/>
            <w:tcBorders>
              <w:top w:val="nil"/>
              <w:left w:val="nil"/>
              <w:bottom w:val="single" w:sz="4" w:space="0" w:color="auto"/>
              <w:right w:val="nil"/>
            </w:tcBorders>
            <w:shd w:val="clear" w:color="auto" w:fill="auto"/>
            <w:noWrap/>
            <w:vAlign w:val="bottom"/>
            <w:hideMark/>
          </w:tcPr>
          <w:p w14:paraId="7B54E4A2" w14:textId="77777777" w:rsidR="004E225A" w:rsidRPr="004E225A" w:rsidRDefault="004E225A" w:rsidP="004E225A">
            <w:pPr>
              <w:jc w:val="right"/>
              <w:rPr>
                <w:sz w:val="20"/>
                <w:szCs w:val="20"/>
              </w:rPr>
            </w:pPr>
            <w:r w:rsidRPr="004E225A">
              <w:rPr>
                <w:sz w:val="20"/>
                <w:szCs w:val="20"/>
              </w:rPr>
              <w:t>(11,02)</w:t>
            </w:r>
          </w:p>
        </w:tc>
        <w:tc>
          <w:tcPr>
            <w:tcW w:w="1276" w:type="dxa"/>
            <w:gridSpan w:val="2"/>
            <w:tcBorders>
              <w:top w:val="nil"/>
              <w:left w:val="nil"/>
              <w:bottom w:val="nil"/>
              <w:right w:val="nil"/>
            </w:tcBorders>
            <w:shd w:val="clear" w:color="auto" w:fill="auto"/>
            <w:noWrap/>
            <w:vAlign w:val="bottom"/>
            <w:hideMark/>
          </w:tcPr>
          <w:p w14:paraId="02D4209A" w14:textId="77777777" w:rsidR="004E225A" w:rsidRPr="004E225A" w:rsidRDefault="004E225A" w:rsidP="004E225A">
            <w:pPr>
              <w:rPr>
                <w:sz w:val="20"/>
                <w:szCs w:val="20"/>
              </w:rPr>
            </w:pPr>
            <w:r w:rsidRPr="004E225A">
              <w:rPr>
                <w:sz w:val="20"/>
                <w:szCs w:val="20"/>
              </w:rPr>
              <w:t>тыс.руб.</w:t>
            </w:r>
          </w:p>
        </w:tc>
      </w:tr>
      <w:tr w:rsidR="004E225A" w:rsidRPr="004E225A" w14:paraId="098C7407" w14:textId="77777777" w:rsidTr="004E225A">
        <w:trPr>
          <w:trHeight w:val="255"/>
        </w:trPr>
        <w:tc>
          <w:tcPr>
            <w:tcW w:w="1133" w:type="dxa"/>
            <w:tcBorders>
              <w:top w:val="nil"/>
              <w:left w:val="nil"/>
              <w:bottom w:val="nil"/>
              <w:right w:val="nil"/>
            </w:tcBorders>
            <w:shd w:val="clear" w:color="auto" w:fill="auto"/>
            <w:noWrap/>
            <w:vAlign w:val="bottom"/>
            <w:hideMark/>
          </w:tcPr>
          <w:p w14:paraId="7C269CA5"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705462C5" w14:textId="77777777" w:rsidR="004E225A" w:rsidRPr="004E225A" w:rsidRDefault="004E225A" w:rsidP="004E225A">
            <w:pPr>
              <w:rPr>
                <w:b/>
                <w:bCs/>
                <w:sz w:val="20"/>
                <w:szCs w:val="20"/>
              </w:rPr>
            </w:pPr>
            <w:r w:rsidRPr="004E225A">
              <w:rPr>
                <w:b/>
                <w:bCs/>
                <w:sz w:val="20"/>
                <w:szCs w:val="20"/>
              </w:rPr>
              <w:t>монтажных работ</w:t>
            </w:r>
          </w:p>
        </w:tc>
        <w:tc>
          <w:tcPr>
            <w:tcW w:w="1623" w:type="dxa"/>
            <w:tcBorders>
              <w:top w:val="nil"/>
              <w:left w:val="nil"/>
              <w:bottom w:val="single" w:sz="4" w:space="0" w:color="auto"/>
              <w:right w:val="nil"/>
            </w:tcBorders>
            <w:shd w:val="clear" w:color="auto" w:fill="auto"/>
            <w:noWrap/>
            <w:vAlign w:val="bottom"/>
            <w:hideMark/>
          </w:tcPr>
          <w:p w14:paraId="705E1115" w14:textId="77777777" w:rsidR="004E225A" w:rsidRPr="004E225A" w:rsidRDefault="004E225A" w:rsidP="004E225A">
            <w:pPr>
              <w:jc w:val="right"/>
              <w:rPr>
                <w:sz w:val="20"/>
                <w:szCs w:val="20"/>
              </w:rPr>
            </w:pPr>
            <w:r w:rsidRPr="004E225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63C233A9" w14:textId="77777777" w:rsidR="004E225A" w:rsidRPr="004E225A" w:rsidRDefault="004E225A" w:rsidP="004E225A">
            <w:pPr>
              <w:jc w:val="right"/>
              <w:rPr>
                <w:color w:val="000000"/>
                <w:sz w:val="20"/>
                <w:szCs w:val="20"/>
              </w:rPr>
            </w:pPr>
            <w:r w:rsidRPr="004E225A">
              <w:rPr>
                <w:color w:val="000000"/>
                <w:sz w:val="20"/>
                <w:szCs w:val="20"/>
              </w:rPr>
              <w:t>(0)</w:t>
            </w:r>
          </w:p>
        </w:tc>
        <w:tc>
          <w:tcPr>
            <w:tcW w:w="834" w:type="dxa"/>
            <w:tcBorders>
              <w:top w:val="nil"/>
              <w:left w:val="nil"/>
              <w:bottom w:val="nil"/>
              <w:right w:val="nil"/>
            </w:tcBorders>
            <w:shd w:val="clear" w:color="auto" w:fill="auto"/>
            <w:noWrap/>
            <w:vAlign w:val="bottom"/>
            <w:hideMark/>
          </w:tcPr>
          <w:p w14:paraId="2C44BCED" w14:textId="77777777" w:rsidR="004E225A" w:rsidRPr="004E225A" w:rsidRDefault="004E225A" w:rsidP="004E225A">
            <w:pPr>
              <w:rPr>
                <w:sz w:val="20"/>
                <w:szCs w:val="20"/>
              </w:rPr>
            </w:pPr>
            <w:r w:rsidRPr="004E225A">
              <w:rPr>
                <w:sz w:val="20"/>
                <w:szCs w:val="20"/>
              </w:rPr>
              <w:t>тыс.руб.</w:t>
            </w:r>
          </w:p>
        </w:tc>
        <w:tc>
          <w:tcPr>
            <w:tcW w:w="844" w:type="dxa"/>
            <w:tcBorders>
              <w:top w:val="nil"/>
              <w:left w:val="nil"/>
              <w:bottom w:val="nil"/>
              <w:right w:val="nil"/>
            </w:tcBorders>
            <w:shd w:val="clear" w:color="auto" w:fill="auto"/>
            <w:noWrap/>
            <w:vAlign w:val="bottom"/>
            <w:hideMark/>
          </w:tcPr>
          <w:p w14:paraId="6410A477" w14:textId="77777777" w:rsidR="004E225A" w:rsidRPr="004E225A" w:rsidRDefault="004E225A" w:rsidP="004E225A">
            <w:pPr>
              <w:rPr>
                <w:sz w:val="20"/>
                <w:szCs w:val="20"/>
              </w:rPr>
            </w:pPr>
          </w:p>
        </w:tc>
        <w:tc>
          <w:tcPr>
            <w:tcW w:w="4242" w:type="dxa"/>
            <w:gridSpan w:val="4"/>
            <w:tcBorders>
              <w:top w:val="nil"/>
              <w:left w:val="nil"/>
              <w:bottom w:val="nil"/>
              <w:right w:val="nil"/>
            </w:tcBorders>
            <w:shd w:val="clear" w:color="auto" w:fill="auto"/>
            <w:noWrap/>
            <w:vAlign w:val="bottom"/>
            <w:hideMark/>
          </w:tcPr>
          <w:p w14:paraId="6D82574C" w14:textId="77777777" w:rsidR="004E225A" w:rsidRPr="004E225A" w:rsidRDefault="004E225A" w:rsidP="004E225A">
            <w:pPr>
              <w:rPr>
                <w:sz w:val="20"/>
                <w:szCs w:val="20"/>
              </w:rPr>
            </w:pPr>
            <w:r w:rsidRPr="004E225A">
              <w:rPr>
                <w:sz w:val="20"/>
                <w:szCs w:val="20"/>
              </w:rPr>
              <w:t>Нормативные затраты труда рабочих</w:t>
            </w:r>
          </w:p>
        </w:tc>
        <w:tc>
          <w:tcPr>
            <w:tcW w:w="850" w:type="dxa"/>
            <w:tcBorders>
              <w:top w:val="nil"/>
              <w:left w:val="nil"/>
              <w:bottom w:val="nil"/>
              <w:right w:val="nil"/>
            </w:tcBorders>
            <w:shd w:val="clear" w:color="auto" w:fill="auto"/>
            <w:noWrap/>
            <w:vAlign w:val="bottom"/>
            <w:hideMark/>
          </w:tcPr>
          <w:p w14:paraId="3C5BF84B" w14:textId="77777777" w:rsidR="004E225A" w:rsidRPr="004E225A" w:rsidRDefault="004E225A" w:rsidP="004E225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2F512E7D" w14:textId="77777777" w:rsidR="004E225A" w:rsidRPr="004E225A" w:rsidRDefault="004E225A" w:rsidP="004E225A">
            <w:pPr>
              <w:jc w:val="right"/>
              <w:rPr>
                <w:sz w:val="20"/>
                <w:szCs w:val="20"/>
              </w:rPr>
            </w:pPr>
            <w:r w:rsidRPr="004E225A">
              <w:rPr>
                <w:sz w:val="20"/>
                <w:szCs w:val="20"/>
              </w:rPr>
              <w:t>1241,72</w:t>
            </w:r>
          </w:p>
        </w:tc>
        <w:tc>
          <w:tcPr>
            <w:tcW w:w="1270" w:type="dxa"/>
            <w:tcBorders>
              <w:top w:val="nil"/>
              <w:left w:val="nil"/>
              <w:bottom w:val="nil"/>
              <w:right w:val="nil"/>
            </w:tcBorders>
            <w:shd w:val="clear" w:color="auto" w:fill="auto"/>
            <w:noWrap/>
            <w:vAlign w:val="bottom"/>
            <w:hideMark/>
          </w:tcPr>
          <w:p w14:paraId="587131B3" w14:textId="77777777" w:rsidR="004E225A" w:rsidRPr="004E225A" w:rsidRDefault="004E225A" w:rsidP="004E225A">
            <w:pPr>
              <w:rPr>
                <w:sz w:val="20"/>
                <w:szCs w:val="20"/>
              </w:rPr>
            </w:pPr>
            <w:r w:rsidRPr="004E225A">
              <w:rPr>
                <w:sz w:val="20"/>
                <w:szCs w:val="20"/>
              </w:rPr>
              <w:t>чел.час.</w:t>
            </w:r>
          </w:p>
        </w:tc>
      </w:tr>
      <w:tr w:rsidR="004E225A" w:rsidRPr="004E225A" w14:paraId="06B8F9B2" w14:textId="77777777" w:rsidTr="004E225A">
        <w:trPr>
          <w:trHeight w:val="255"/>
        </w:trPr>
        <w:tc>
          <w:tcPr>
            <w:tcW w:w="1133" w:type="dxa"/>
            <w:tcBorders>
              <w:top w:val="nil"/>
              <w:left w:val="nil"/>
              <w:bottom w:val="nil"/>
              <w:right w:val="nil"/>
            </w:tcBorders>
            <w:shd w:val="clear" w:color="auto" w:fill="auto"/>
            <w:noWrap/>
            <w:vAlign w:val="bottom"/>
            <w:hideMark/>
          </w:tcPr>
          <w:p w14:paraId="6C4BD568"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3446DEB5" w14:textId="77777777" w:rsidR="004E225A" w:rsidRPr="004E225A" w:rsidRDefault="004E225A" w:rsidP="004E225A">
            <w:pPr>
              <w:rPr>
                <w:b/>
                <w:bCs/>
                <w:sz w:val="20"/>
                <w:szCs w:val="20"/>
              </w:rPr>
            </w:pPr>
            <w:r w:rsidRPr="004E225A">
              <w:rPr>
                <w:b/>
                <w:bCs/>
                <w:sz w:val="20"/>
                <w:szCs w:val="20"/>
              </w:rPr>
              <w:t>оборудования</w:t>
            </w:r>
          </w:p>
        </w:tc>
        <w:tc>
          <w:tcPr>
            <w:tcW w:w="1623" w:type="dxa"/>
            <w:tcBorders>
              <w:top w:val="nil"/>
              <w:left w:val="nil"/>
              <w:bottom w:val="single" w:sz="4" w:space="0" w:color="auto"/>
              <w:right w:val="nil"/>
            </w:tcBorders>
            <w:shd w:val="clear" w:color="auto" w:fill="auto"/>
            <w:noWrap/>
            <w:vAlign w:val="bottom"/>
            <w:hideMark/>
          </w:tcPr>
          <w:p w14:paraId="1DDA9D33" w14:textId="77777777" w:rsidR="004E225A" w:rsidRPr="004E225A" w:rsidRDefault="004E225A" w:rsidP="004E225A">
            <w:pPr>
              <w:jc w:val="right"/>
              <w:rPr>
                <w:sz w:val="20"/>
                <w:szCs w:val="20"/>
              </w:rPr>
            </w:pPr>
            <w:r w:rsidRPr="004E225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66CD6007" w14:textId="77777777" w:rsidR="004E225A" w:rsidRPr="004E225A" w:rsidRDefault="004E225A" w:rsidP="004E225A">
            <w:pPr>
              <w:jc w:val="right"/>
              <w:rPr>
                <w:color w:val="000000"/>
                <w:sz w:val="20"/>
                <w:szCs w:val="20"/>
              </w:rPr>
            </w:pPr>
            <w:r w:rsidRPr="004E225A">
              <w:rPr>
                <w:color w:val="000000"/>
                <w:sz w:val="20"/>
                <w:szCs w:val="20"/>
              </w:rPr>
              <w:t>(0)</w:t>
            </w:r>
          </w:p>
        </w:tc>
        <w:tc>
          <w:tcPr>
            <w:tcW w:w="834" w:type="dxa"/>
            <w:tcBorders>
              <w:top w:val="nil"/>
              <w:left w:val="nil"/>
              <w:bottom w:val="nil"/>
              <w:right w:val="nil"/>
            </w:tcBorders>
            <w:shd w:val="clear" w:color="auto" w:fill="auto"/>
            <w:noWrap/>
            <w:vAlign w:val="bottom"/>
            <w:hideMark/>
          </w:tcPr>
          <w:p w14:paraId="6FE9D6B7" w14:textId="77777777" w:rsidR="004E225A" w:rsidRPr="004E225A" w:rsidRDefault="004E225A" w:rsidP="004E225A">
            <w:pPr>
              <w:rPr>
                <w:sz w:val="20"/>
                <w:szCs w:val="20"/>
              </w:rPr>
            </w:pPr>
            <w:r w:rsidRPr="004E225A">
              <w:rPr>
                <w:sz w:val="20"/>
                <w:szCs w:val="20"/>
              </w:rPr>
              <w:t>тыс.руб.</w:t>
            </w:r>
          </w:p>
        </w:tc>
        <w:tc>
          <w:tcPr>
            <w:tcW w:w="844" w:type="dxa"/>
            <w:tcBorders>
              <w:top w:val="nil"/>
              <w:left w:val="nil"/>
              <w:bottom w:val="nil"/>
              <w:right w:val="nil"/>
            </w:tcBorders>
            <w:shd w:val="clear" w:color="auto" w:fill="auto"/>
            <w:noWrap/>
            <w:vAlign w:val="bottom"/>
            <w:hideMark/>
          </w:tcPr>
          <w:p w14:paraId="78DF1314" w14:textId="77777777" w:rsidR="004E225A" w:rsidRPr="004E225A" w:rsidRDefault="004E225A" w:rsidP="004E225A">
            <w:pPr>
              <w:rPr>
                <w:sz w:val="20"/>
                <w:szCs w:val="20"/>
              </w:rPr>
            </w:pPr>
          </w:p>
        </w:tc>
        <w:tc>
          <w:tcPr>
            <w:tcW w:w="4242" w:type="dxa"/>
            <w:gridSpan w:val="4"/>
            <w:tcBorders>
              <w:top w:val="nil"/>
              <w:left w:val="nil"/>
              <w:bottom w:val="nil"/>
              <w:right w:val="nil"/>
            </w:tcBorders>
            <w:shd w:val="clear" w:color="auto" w:fill="auto"/>
            <w:noWrap/>
            <w:vAlign w:val="bottom"/>
            <w:hideMark/>
          </w:tcPr>
          <w:p w14:paraId="20EBD5FC" w14:textId="77777777" w:rsidR="004E225A" w:rsidRPr="004E225A" w:rsidRDefault="004E225A" w:rsidP="004E225A">
            <w:pPr>
              <w:rPr>
                <w:sz w:val="20"/>
                <w:szCs w:val="20"/>
              </w:rPr>
            </w:pPr>
            <w:r w:rsidRPr="004E225A">
              <w:rPr>
                <w:sz w:val="20"/>
                <w:szCs w:val="20"/>
              </w:rPr>
              <w:t>Нормативные затраты труда машинистов</w:t>
            </w:r>
          </w:p>
        </w:tc>
        <w:tc>
          <w:tcPr>
            <w:tcW w:w="850" w:type="dxa"/>
            <w:tcBorders>
              <w:top w:val="nil"/>
              <w:left w:val="nil"/>
              <w:bottom w:val="nil"/>
              <w:right w:val="nil"/>
            </w:tcBorders>
            <w:shd w:val="clear" w:color="auto" w:fill="auto"/>
            <w:noWrap/>
            <w:vAlign w:val="bottom"/>
            <w:hideMark/>
          </w:tcPr>
          <w:p w14:paraId="127CF7CC" w14:textId="77777777" w:rsidR="004E225A" w:rsidRPr="004E225A" w:rsidRDefault="004E225A" w:rsidP="004E225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5F3AF904" w14:textId="77777777" w:rsidR="004E225A" w:rsidRPr="004E225A" w:rsidRDefault="004E225A" w:rsidP="004E225A">
            <w:pPr>
              <w:jc w:val="right"/>
              <w:rPr>
                <w:sz w:val="20"/>
                <w:szCs w:val="20"/>
              </w:rPr>
            </w:pPr>
            <w:r w:rsidRPr="004E225A">
              <w:rPr>
                <w:sz w:val="20"/>
                <w:szCs w:val="20"/>
              </w:rPr>
              <w:t>7,53</w:t>
            </w:r>
          </w:p>
        </w:tc>
        <w:tc>
          <w:tcPr>
            <w:tcW w:w="1270" w:type="dxa"/>
            <w:tcBorders>
              <w:top w:val="nil"/>
              <w:left w:val="nil"/>
              <w:bottom w:val="nil"/>
              <w:right w:val="nil"/>
            </w:tcBorders>
            <w:shd w:val="clear" w:color="auto" w:fill="auto"/>
            <w:noWrap/>
            <w:vAlign w:val="bottom"/>
            <w:hideMark/>
          </w:tcPr>
          <w:p w14:paraId="746FF939" w14:textId="77777777" w:rsidR="004E225A" w:rsidRPr="004E225A" w:rsidRDefault="004E225A" w:rsidP="004E225A">
            <w:pPr>
              <w:rPr>
                <w:sz w:val="20"/>
                <w:szCs w:val="20"/>
              </w:rPr>
            </w:pPr>
            <w:r w:rsidRPr="004E225A">
              <w:rPr>
                <w:sz w:val="20"/>
                <w:szCs w:val="20"/>
              </w:rPr>
              <w:t>чел.час.</w:t>
            </w:r>
          </w:p>
        </w:tc>
      </w:tr>
      <w:tr w:rsidR="004E225A" w:rsidRPr="004E225A" w14:paraId="12424587" w14:textId="77777777" w:rsidTr="004E225A">
        <w:trPr>
          <w:trHeight w:val="255"/>
        </w:trPr>
        <w:tc>
          <w:tcPr>
            <w:tcW w:w="1133" w:type="dxa"/>
            <w:tcBorders>
              <w:top w:val="nil"/>
              <w:left w:val="nil"/>
              <w:bottom w:val="nil"/>
              <w:right w:val="nil"/>
            </w:tcBorders>
            <w:shd w:val="clear" w:color="auto" w:fill="auto"/>
            <w:noWrap/>
            <w:vAlign w:val="bottom"/>
            <w:hideMark/>
          </w:tcPr>
          <w:p w14:paraId="014FCA0E"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6D072AE3" w14:textId="77777777" w:rsidR="004E225A" w:rsidRPr="004E225A" w:rsidRDefault="004E225A" w:rsidP="004E225A">
            <w:pPr>
              <w:rPr>
                <w:b/>
                <w:bCs/>
                <w:sz w:val="20"/>
                <w:szCs w:val="20"/>
              </w:rPr>
            </w:pPr>
            <w:r w:rsidRPr="004E225A">
              <w:rPr>
                <w:b/>
                <w:bCs/>
                <w:sz w:val="20"/>
                <w:szCs w:val="20"/>
              </w:rPr>
              <w:t>прочих затрат</w:t>
            </w:r>
          </w:p>
        </w:tc>
        <w:tc>
          <w:tcPr>
            <w:tcW w:w="1623" w:type="dxa"/>
            <w:tcBorders>
              <w:top w:val="nil"/>
              <w:left w:val="nil"/>
              <w:bottom w:val="single" w:sz="4" w:space="0" w:color="auto"/>
              <w:right w:val="nil"/>
            </w:tcBorders>
            <w:shd w:val="clear" w:color="auto" w:fill="auto"/>
            <w:noWrap/>
            <w:vAlign w:val="bottom"/>
            <w:hideMark/>
          </w:tcPr>
          <w:p w14:paraId="47054253" w14:textId="77777777" w:rsidR="004E225A" w:rsidRPr="004E225A" w:rsidRDefault="004E225A" w:rsidP="004E225A">
            <w:pPr>
              <w:jc w:val="right"/>
              <w:rPr>
                <w:sz w:val="20"/>
                <w:szCs w:val="20"/>
              </w:rPr>
            </w:pPr>
            <w:r w:rsidRPr="004E225A">
              <w:rPr>
                <w:sz w:val="20"/>
                <w:szCs w:val="20"/>
              </w:rPr>
              <w:t>0,00</w:t>
            </w:r>
          </w:p>
        </w:tc>
        <w:tc>
          <w:tcPr>
            <w:tcW w:w="503" w:type="dxa"/>
            <w:tcBorders>
              <w:top w:val="nil"/>
              <w:left w:val="nil"/>
              <w:bottom w:val="single" w:sz="4" w:space="0" w:color="auto"/>
              <w:right w:val="nil"/>
            </w:tcBorders>
            <w:shd w:val="clear" w:color="auto" w:fill="auto"/>
            <w:noWrap/>
            <w:vAlign w:val="bottom"/>
            <w:hideMark/>
          </w:tcPr>
          <w:p w14:paraId="2FCE32E9" w14:textId="77777777" w:rsidR="004E225A" w:rsidRPr="004E225A" w:rsidRDefault="004E225A" w:rsidP="004E225A">
            <w:pPr>
              <w:jc w:val="right"/>
              <w:rPr>
                <w:color w:val="000000"/>
                <w:sz w:val="20"/>
                <w:szCs w:val="20"/>
              </w:rPr>
            </w:pPr>
            <w:r w:rsidRPr="004E225A">
              <w:rPr>
                <w:color w:val="000000"/>
                <w:sz w:val="20"/>
                <w:szCs w:val="20"/>
              </w:rPr>
              <w:t>(0)</w:t>
            </w:r>
          </w:p>
        </w:tc>
        <w:tc>
          <w:tcPr>
            <w:tcW w:w="834" w:type="dxa"/>
            <w:tcBorders>
              <w:top w:val="nil"/>
              <w:left w:val="nil"/>
              <w:bottom w:val="nil"/>
              <w:right w:val="nil"/>
            </w:tcBorders>
            <w:shd w:val="clear" w:color="auto" w:fill="auto"/>
            <w:noWrap/>
            <w:vAlign w:val="bottom"/>
            <w:hideMark/>
          </w:tcPr>
          <w:p w14:paraId="1483D66F" w14:textId="77777777" w:rsidR="004E225A" w:rsidRPr="004E225A" w:rsidRDefault="004E225A" w:rsidP="004E225A">
            <w:pPr>
              <w:rPr>
                <w:sz w:val="20"/>
                <w:szCs w:val="20"/>
              </w:rPr>
            </w:pPr>
            <w:r w:rsidRPr="004E225A">
              <w:rPr>
                <w:sz w:val="20"/>
                <w:szCs w:val="20"/>
              </w:rPr>
              <w:t>тыс.руб.</w:t>
            </w:r>
          </w:p>
        </w:tc>
        <w:tc>
          <w:tcPr>
            <w:tcW w:w="844" w:type="dxa"/>
            <w:tcBorders>
              <w:top w:val="nil"/>
              <w:left w:val="nil"/>
              <w:bottom w:val="nil"/>
              <w:right w:val="nil"/>
            </w:tcBorders>
            <w:shd w:val="clear" w:color="auto" w:fill="auto"/>
            <w:noWrap/>
            <w:vAlign w:val="bottom"/>
            <w:hideMark/>
          </w:tcPr>
          <w:p w14:paraId="20C6263C" w14:textId="77777777" w:rsidR="004E225A" w:rsidRPr="004E225A" w:rsidRDefault="004E225A" w:rsidP="004E225A">
            <w:pPr>
              <w:rPr>
                <w:sz w:val="20"/>
                <w:szCs w:val="20"/>
              </w:rPr>
            </w:pPr>
          </w:p>
        </w:tc>
        <w:tc>
          <w:tcPr>
            <w:tcW w:w="838" w:type="dxa"/>
            <w:tcBorders>
              <w:top w:val="nil"/>
              <w:left w:val="nil"/>
              <w:bottom w:val="nil"/>
              <w:right w:val="nil"/>
            </w:tcBorders>
            <w:shd w:val="clear" w:color="auto" w:fill="auto"/>
            <w:noWrap/>
            <w:vAlign w:val="bottom"/>
            <w:hideMark/>
          </w:tcPr>
          <w:p w14:paraId="6CB59154"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noWrap/>
            <w:vAlign w:val="bottom"/>
            <w:hideMark/>
          </w:tcPr>
          <w:p w14:paraId="0C9532F0"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noWrap/>
            <w:vAlign w:val="bottom"/>
            <w:hideMark/>
          </w:tcPr>
          <w:p w14:paraId="52CFD88F"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noWrap/>
            <w:vAlign w:val="bottom"/>
            <w:hideMark/>
          </w:tcPr>
          <w:p w14:paraId="0AB3C8B5"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noWrap/>
            <w:vAlign w:val="bottom"/>
            <w:hideMark/>
          </w:tcPr>
          <w:p w14:paraId="2E278AAB" w14:textId="77777777" w:rsidR="004E225A" w:rsidRPr="004E225A" w:rsidRDefault="004E225A" w:rsidP="004E225A">
            <w:pPr>
              <w:rPr>
                <w:sz w:val="20"/>
                <w:szCs w:val="20"/>
              </w:rPr>
            </w:pPr>
          </w:p>
        </w:tc>
        <w:tc>
          <w:tcPr>
            <w:tcW w:w="2274" w:type="dxa"/>
            <w:gridSpan w:val="3"/>
            <w:tcBorders>
              <w:top w:val="single" w:sz="4" w:space="0" w:color="auto"/>
              <w:left w:val="nil"/>
              <w:bottom w:val="single" w:sz="4" w:space="0" w:color="auto"/>
              <w:right w:val="nil"/>
            </w:tcBorders>
            <w:shd w:val="clear" w:color="auto" w:fill="auto"/>
            <w:noWrap/>
            <w:vAlign w:val="bottom"/>
            <w:hideMark/>
          </w:tcPr>
          <w:p w14:paraId="3DFF7D77" w14:textId="77777777" w:rsidR="004E225A" w:rsidRPr="004E225A" w:rsidRDefault="004E225A" w:rsidP="004E225A">
            <w:pPr>
              <w:jc w:val="center"/>
              <w:rPr>
                <w:sz w:val="20"/>
                <w:szCs w:val="20"/>
              </w:rPr>
            </w:pPr>
            <w:r w:rsidRPr="004E225A">
              <w:rPr>
                <w:sz w:val="20"/>
                <w:szCs w:val="20"/>
              </w:rPr>
              <w:t xml:space="preserve">  </w:t>
            </w:r>
          </w:p>
        </w:tc>
        <w:tc>
          <w:tcPr>
            <w:tcW w:w="1270" w:type="dxa"/>
            <w:tcBorders>
              <w:top w:val="nil"/>
              <w:left w:val="nil"/>
              <w:bottom w:val="nil"/>
              <w:right w:val="nil"/>
            </w:tcBorders>
            <w:shd w:val="clear" w:color="auto" w:fill="auto"/>
            <w:noWrap/>
            <w:vAlign w:val="bottom"/>
            <w:hideMark/>
          </w:tcPr>
          <w:p w14:paraId="0D7D12AE" w14:textId="77777777" w:rsidR="004E225A" w:rsidRPr="004E225A" w:rsidRDefault="004E225A" w:rsidP="004E225A">
            <w:pPr>
              <w:jc w:val="center"/>
              <w:rPr>
                <w:sz w:val="20"/>
                <w:szCs w:val="20"/>
              </w:rPr>
            </w:pPr>
          </w:p>
        </w:tc>
      </w:tr>
      <w:tr w:rsidR="004E225A" w:rsidRPr="004E225A" w14:paraId="76489901" w14:textId="77777777" w:rsidTr="004E225A">
        <w:trPr>
          <w:trHeight w:val="195"/>
        </w:trPr>
        <w:tc>
          <w:tcPr>
            <w:tcW w:w="1133" w:type="dxa"/>
            <w:tcBorders>
              <w:top w:val="nil"/>
              <w:left w:val="nil"/>
              <w:bottom w:val="nil"/>
              <w:right w:val="nil"/>
            </w:tcBorders>
            <w:shd w:val="clear" w:color="auto" w:fill="auto"/>
            <w:noWrap/>
            <w:vAlign w:val="center"/>
            <w:hideMark/>
          </w:tcPr>
          <w:p w14:paraId="1371F4E2" w14:textId="77777777" w:rsidR="004E225A" w:rsidRPr="004E225A" w:rsidRDefault="004E225A" w:rsidP="004E225A">
            <w:pPr>
              <w:rPr>
                <w:sz w:val="20"/>
                <w:szCs w:val="20"/>
              </w:rPr>
            </w:pPr>
          </w:p>
        </w:tc>
        <w:tc>
          <w:tcPr>
            <w:tcW w:w="2128" w:type="dxa"/>
            <w:tcBorders>
              <w:top w:val="nil"/>
              <w:left w:val="nil"/>
              <w:bottom w:val="nil"/>
              <w:right w:val="nil"/>
            </w:tcBorders>
            <w:shd w:val="clear" w:color="auto" w:fill="auto"/>
            <w:noWrap/>
            <w:vAlign w:val="bottom"/>
            <w:hideMark/>
          </w:tcPr>
          <w:p w14:paraId="15CC355B" w14:textId="77777777" w:rsidR="004E225A" w:rsidRPr="004E225A" w:rsidRDefault="004E225A" w:rsidP="004E225A">
            <w:pPr>
              <w:rPr>
                <w:sz w:val="20"/>
                <w:szCs w:val="20"/>
              </w:rPr>
            </w:pPr>
          </w:p>
        </w:tc>
        <w:tc>
          <w:tcPr>
            <w:tcW w:w="1623" w:type="dxa"/>
            <w:tcBorders>
              <w:top w:val="nil"/>
              <w:left w:val="nil"/>
              <w:bottom w:val="nil"/>
              <w:right w:val="nil"/>
            </w:tcBorders>
            <w:shd w:val="clear" w:color="auto" w:fill="auto"/>
            <w:noWrap/>
            <w:vAlign w:val="bottom"/>
            <w:hideMark/>
          </w:tcPr>
          <w:p w14:paraId="5627A0D3" w14:textId="77777777" w:rsidR="004E225A" w:rsidRPr="004E225A" w:rsidRDefault="004E225A" w:rsidP="004E225A">
            <w:pPr>
              <w:rPr>
                <w:sz w:val="20"/>
                <w:szCs w:val="20"/>
              </w:rPr>
            </w:pPr>
          </w:p>
        </w:tc>
        <w:tc>
          <w:tcPr>
            <w:tcW w:w="503" w:type="dxa"/>
            <w:tcBorders>
              <w:top w:val="nil"/>
              <w:left w:val="nil"/>
              <w:bottom w:val="nil"/>
              <w:right w:val="nil"/>
            </w:tcBorders>
            <w:shd w:val="clear" w:color="auto" w:fill="auto"/>
            <w:noWrap/>
            <w:vAlign w:val="bottom"/>
            <w:hideMark/>
          </w:tcPr>
          <w:p w14:paraId="4951A468" w14:textId="77777777" w:rsidR="004E225A" w:rsidRPr="004E225A" w:rsidRDefault="004E225A" w:rsidP="004E225A">
            <w:pPr>
              <w:rPr>
                <w:sz w:val="20"/>
                <w:szCs w:val="20"/>
              </w:rPr>
            </w:pPr>
          </w:p>
        </w:tc>
        <w:tc>
          <w:tcPr>
            <w:tcW w:w="834" w:type="dxa"/>
            <w:tcBorders>
              <w:top w:val="nil"/>
              <w:left w:val="nil"/>
              <w:bottom w:val="nil"/>
              <w:right w:val="nil"/>
            </w:tcBorders>
            <w:shd w:val="clear" w:color="auto" w:fill="auto"/>
            <w:noWrap/>
            <w:vAlign w:val="bottom"/>
            <w:hideMark/>
          </w:tcPr>
          <w:p w14:paraId="5C1CF6E2" w14:textId="77777777" w:rsidR="004E225A" w:rsidRPr="004E225A" w:rsidRDefault="004E225A" w:rsidP="004E225A">
            <w:pPr>
              <w:rPr>
                <w:sz w:val="20"/>
                <w:szCs w:val="20"/>
              </w:rPr>
            </w:pPr>
          </w:p>
        </w:tc>
        <w:tc>
          <w:tcPr>
            <w:tcW w:w="844" w:type="dxa"/>
            <w:tcBorders>
              <w:top w:val="nil"/>
              <w:left w:val="nil"/>
              <w:bottom w:val="nil"/>
              <w:right w:val="nil"/>
            </w:tcBorders>
            <w:shd w:val="clear" w:color="auto" w:fill="auto"/>
            <w:noWrap/>
            <w:vAlign w:val="bottom"/>
            <w:hideMark/>
          </w:tcPr>
          <w:p w14:paraId="5E38126B" w14:textId="77777777" w:rsidR="004E225A" w:rsidRPr="004E225A" w:rsidRDefault="004E225A" w:rsidP="004E225A">
            <w:pPr>
              <w:rPr>
                <w:sz w:val="20"/>
                <w:szCs w:val="20"/>
              </w:rPr>
            </w:pPr>
          </w:p>
        </w:tc>
        <w:tc>
          <w:tcPr>
            <w:tcW w:w="838" w:type="dxa"/>
            <w:tcBorders>
              <w:top w:val="nil"/>
              <w:left w:val="nil"/>
              <w:bottom w:val="nil"/>
              <w:right w:val="nil"/>
            </w:tcBorders>
            <w:shd w:val="clear" w:color="auto" w:fill="auto"/>
            <w:noWrap/>
            <w:vAlign w:val="bottom"/>
            <w:hideMark/>
          </w:tcPr>
          <w:p w14:paraId="2827764D" w14:textId="77777777" w:rsidR="004E225A" w:rsidRPr="004E225A" w:rsidRDefault="004E225A" w:rsidP="004E225A">
            <w:pPr>
              <w:rPr>
                <w:sz w:val="20"/>
                <w:szCs w:val="20"/>
              </w:rPr>
            </w:pPr>
          </w:p>
        </w:tc>
        <w:tc>
          <w:tcPr>
            <w:tcW w:w="994" w:type="dxa"/>
            <w:tcBorders>
              <w:top w:val="nil"/>
              <w:left w:val="nil"/>
              <w:bottom w:val="nil"/>
              <w:right w:val="nil"/>
            </w:tcBorders>
            <w:shd w:val="clear" w:color="auto" w:fill="auto"/>
            <w:noWrap/>
            <w:vAlign w:val="bottom"/>
            <w:hideMark/>
          </w:tcPr>
          <w:p w14:paraId="0CF2433D" w14:textId="77777777" w:rsidR="004E225A" w:rsidRPr="004E225A" w:rsidRDefault="004E225A" w:rsidP="004E225A">
            <w:pPr>
              <w:rPr>
                <w:sz w:val="20"/>
                <w:szCs w:val="20"/>
              </w:rPr>
            </w:pPr>
          </w:p>
        </w:tc>
        <w:tc>
          <w:tcPr>
            <w:tcW w:w="1417" w:type="dxa"/>
            <w:tcBorders>
              <w:top w:val="nil"/>
              <w:left w:val="nil"/>
              <w:bottom w:val="nil"/>
              <w:right w:val="nil"/>
            </w:tcBorders>
            <w:shd w:val="clear" w:color="auto" w:fill="auto"/>
            <w:noWrap/>
            <w:vAlign w:val="bottom"/>
            <w:hideMark/>
          </w:tcPr>
          <w:p w14:paraId="450A37C7" w14:textId="77777777" w:rsidR="004E225A" w:rsidRPr="004E225A" w:rsidRDefault="004E225A" w:rsidP="004E225A">
            <w:pPr>
              <w:rPr>
                <w:sz w:val="20"/>
                <w:szCs w:val="20"/>
              </w:rPr>
            </w:pPr>
          </w:p>
        </w:tc>
        <w:tc>
          <w:tcPr>
            <w:tcW w:w="993" w:type="dxa"/>
            <w:tcBorders>
              <w:top w:val="nil"/>
              <w:left w:val="nil"/>
              <w:bottom w:val="nil"/>
              <w:right w:val="nil"/>
            </w:tcBorders>
            <w:shd w:val="clear" w:color="auto" w:fill="auto"/>
            <w:noWrap/>
            <w:vAlign w:val="bottom"/>
            <w:hideMark/>
          </w:tcPr>
          <w:p w14:paraId="340AA51C" w14:textId="77777777" w:rsidR="004E225A" w:rsidRPr="004E225A" w:rsidRDefault="004E225A" w:rsidP="004E225A">
            <w:pPr>
              <w:rPr>
                <w:sz w:val="20"/>
                <w:szCs w:val="20"/>
              </w:rPr>
            </w:pPr>
          </w:p>
        </w:tc>
        <w:tc>
          <w:tcPr>
            <w:tcW w:w="850" w:type="dxa"/>
            <w:tcBorders>
              <w:top w:val="nil"/>
              <w:left w:val="nil"/>
              <w:bottom w:val="nil"/>
              <w:right w:val="nil"/>
            </w:tcBorders>
            <w:shd w:val="clear" w:color="auto" w:fill="auto"/>
            <w:noWrap/>
            <w:vAlign w:val="bottom"/>
            <w:hideMark/>
          </w:tcPr>
          <w:p w14:paraId="176CF885"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vAlign w:val="bottom"/>
            <w:hideMark/>
          </w:tcPr>
          <w:p w14:paraId="4A86B585" w14:textId="77777777" w:rsidR="004E225A" w:rsidRPr="004E225A" w:rsidRDefault="004E225A" w:rsidP="004E225A">
            <w:pPr>
              <w:rPr>
                <w:sz w:val="20"/>
                <w:szCs w:val="20"/>
              </w:rPr>
            </w:pPr>
          </w:p>
        </w:tc>
        <w:tc>
          <w:tcPr>
            <w:tcW w:w="1134" w:type="dxa"/>
            <w:tcBorders>
              <w:top w:val="nil"/>
              <w:left w:val="nil"/>
              <w:bottom w:val="nil"/>
              <w:right w:val="nil"/>
            </w:tcBorders>
            <w:shd w:val="clear" w:color="auto" w:fill="auto"/>
            <w:noWrap/>
            <w:vAlign w:val="bottom"/>
            <w:hideMark/>
          </w:tcPr>
          <w:p w14:paraId="2CEE99CA" w14:textId="77777777" w:rsidR="004E225A" w:rsidRPr="004E225A" w:rsidRDefault="004E225A" w:rsidP="004E225A">
            <w:pPr>
              <w:rPr>
                <w:sz w:val="20"/>
                <w:szCs w:val="20"/>
              </w:rPr>
            </w:pPr>
          </w:p>
        </w:tc>
        <w:tc>
          <w:tcPr>
            <w:tcW w:w="1276" w:type="dxa"/>
            <w:gridSpan w:val="2"/>
            <w:tcBorders>
              <w:top w:val="nil"/>
              <w:left w:val="nil"/>
              <w:bottom w:val="nil"/>
              <w:right w:val="nil"/>
            </w:tcBorders>
            <w:shd w:val="clear" w:color="auto" w:fill="auto"/>
            <w:noWrap/>
            <w:vAlign w:val="bottom"/>
            <w:hideMark/>
          </w:tcPr>
          <w:p w14:paraId="588EB87E" w14:textId="77777777" w:rsidR="004E225A" w:rsidRPr="004E225A" w:rsidRDefault="004E225A" w:rsidP="004E225A">
            <w:pPr>
              <w:rPr>
                <w:sz w:val="20"/>
                <w:szCs w:val="20"/>
              </w:rPr>
            </w:pPr>
          </w:p>
        </w:tc>
      </w:tr>
      <w:tr w:rsidR="004E225A" w:rsidRPr="004E225A" w14:paraId="2BC43405" w14:textId="77777777" w:rsidTr="004E225A">
        <w:trPr>
          <w:trHeight w:val="720"/>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B665" w14:textId="77777777" w:rsidR="004E225A" w:rsidRPr="004E225A" w:rsidRDefault="004E225A" w:rsidP="004E225A">
            <w:pPr>
              <w:jc w:val="center"/>
              <w:rPr>
                <w:color w:val="000000"/>
                <w:sz w:val="20"/>
                <w:szCs w:val="20"/>
              </w:rPr>
            </w:pPr>
            <w:r w:rsidRPr="004E225A">
              <w:rPr>
                <w:color w:val="000000"/>
                <w:sz w:val="20"/>
                <w:szCs w:val="20"/>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C246D" w14:textId="77777777" w:rsidR="004E225A" w:rsidRPr="004E225A" w:rsidRDefault="004E225A" w:rsidP="004E225A">
            <w:pPr>
              <w:jc w:val="center"/>
              <w:rPr>
                <w:color w:val="000000"/>
                <w:sz w:val="20"/>
                <w:szCs w:val="20"/>
              </w:rPr>
            </w:pPr>
            <w:r w:rsidRPr="004E225A">
              <w:rPr>
                <w:color w:val="000000"/>
                <w:sz w:val="20"/>
                <w:szCs w:val="20"/>
              </w:rPr>
              <w:t>Обоснование</w:t>
            </w:r>
          </w:p>
        </w:tc>
        <w:tc>
          <w:tcPr>
            <w:tcW w:w="2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E1402" w14:textId="77777777" w:rsidR="004E225A" w:rsidRPr="004E225A" w:rsidRDefault="004E225A" w:rsidP="004E225A">
            <w:pPr>
              <w:jc w:val="center"/>
              <w:rPr>
                <w:color w:val="000000"/>
                <w:sz w:val="20"/>
                <w:szCs w:val="20"/>
              </w:rPr>
            </w:pPr>
            <w:r w:rsidRPr="004E225A">
              <w:rPr>
                <w:color w:val="000000"/>
                <w:sz w:val="20"/>
                <w:szCs w:val="20"/>
              </w:rPr>
              <w:t>Наименование работ и затрат</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2633A" w14:textId="77777777" w:rsidR="004E225A" w:rsidRPr="004E225A" w:rsidRDefault="004E225A" w:rsidP="004E225A">
            <w:pPr>
              <w:jc w:val="center"/>
              <w:rPr>
                <w:color w:val="000000"/>
                <w:sz w:val="20"/>
                <w:szCs w:val="20"/>
              </w:rPr>
            </w:pPr>
            <w:r w:rsidRPr="004E225A">
              <w:rPr>
                <w:color w:val="000000"/>
                <w:sz w:val="20"/>
                <w:szCs w:val="20"/>
              </w:rPr>
              <w:t>Единица измерения</w:t>
            </w:r>
          </w:p>
        </w:tc>
        <w:tc>
          <w:tcPr>
            <w:tcW w:w="32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5667C" w14:textId="77777777" w:rsidR="004E225A" w:rsidRPr="004E225A" w:rsidRDefault="004E225A" w:rsidP="004E225A">
            <w:pPr>
              <w:jc w:val="center"/>
              <w:rPr>
                <w:color w:val="000000"/>
                <w:sz w:val="20"/>
                <w:szCs w:val="20"/>
              </w:rPr>
            </w:pPr>
            <w:r w:rsidRPr="004E225A">
              <w:rPr>
                <w:color w:val="000000"/>
                <w:sz w:val="20"/>
                <w:szCs w:val="20"/>
              </w:rPr>
              <w:t>Количество</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988A7" w14:textId="77777777" w:rsidR="004E225A" w:rsidRPr="004E225A" w:rsidRDefault="004E225A" w:rsidP="004E225A">
            <w:pPr>
              <w:jc w:val="center"/>
              <w:rPr>
                <w:color w:val="000000"/>
                <w:sz w:val="20"/>
                <w:szCs w:val="20"/>
              </w:rPr>
            </w:pPr>
            <w:r w:rsidRPr="004E225A">
              <w:rPr>
                <w:color w:val="000000"/>
                <w:sz w:val="20"/>
                <w:szCs w:val="20"/>
              </w:rPr>
              <w:t>Сметная стоимость в базисном уровне цен (в текущем уровне цен (гр. 8) для ресурсов, отсутствующих в ФРСН),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C2DD4" w14:textId="77777777" w:rsidR="004E225A" w:rsidRPr="004E225A" w:rsidRDefault="004E225A" w:rsidP="004E225A">
            <w:pPr>
              <w:jc w:val="center"/>
              <w:rPr>
                <w:color w:val="000000"/>
                <w:sz w:val="20"/>
                <w:szCs w:val="20"/>
              </w:rPr>
            </w:pPr>
            <w:r w:rsidRPr="004E225A">
              <w:rPr>
                <w:color w:val="000000"/>
                <w:sz w:val="20"/>
                <w:szCs w:val="20"/>
              </w:rPr>
              <w:t>Индексы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722F1" w14:textId="77777777" w:rsidR="004E225A" w:rsidRPr="004E225A" w:rsidRDefault="004E225A" w:rsidP="004E225A">
            <w:pPr>
              <w:jc w:val="center"/>
              <w:rPr>
                <w:color w:val="000000"/>
                <w:sz w:val="20"/>
                <w:szCs w:val="20"/>
              </w:rPr>
            </w:pPr>
            <w:r w:rsidRPr="004E225A">
              <w:rPr>
                <w:color w:val="000000"/>
                <w:sz w:val="20"/>
                <w:szCs w:val="20"/>
              </w:rPr>
              <w:t>Сметная стоимость в текущем уровне цен, руб.</w:t>
            </w:r>
          </w:p>
        </w:tc>
      </w:tr>
      <w:tr w:rsidR="004E225A" w:rsidRPr="004E225A" w14:paraId="09A6B84B" w14:textId="77777777" w:rsidTr="004E225A">
        <w:trPr>
          <w:trHeight w:val="735"/>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210C6DB3" w14:textId="77777777" w:rsidR="004E225A" w:rsidRPr="004E225A" w:rsidRDefault="004E225A" w:rsidP="004E225A">
            <w:pPr>
              <w:rPr>
                <w:color w:val="000000"/>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4D9233F" w14:textId="77777777" w:rsidR="004E225A" w:rsidRPr="004E225A" w:rsidRDefault="004E225A" w:rsidP="004E225A">
            <w:pPr>
              <w:rPr>
                <w:color w:val="000000"/>
                <w:sz w:val="20"/>
                <w:szCs w:val="20"/>
              </w:rPr>
            </w:pPr>
          </w:p>
        </w:tc>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14:paraId="492A2312" w14:textId="77777777" w:rsidR="004E225A" w:rsidRPr="004E225A" w:rsidRDefault="004E225A" w:rsidP="004E225A">
            <w:pPr>
              <w:rPr>
                <w:color w:val="000000"/>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709034B1" w14:textId="77777777" w:rsidR="004E225A" w:rsidRPr="004E225A" w:rsidRDefault="004E225A" w:rsidP="004E225A">
            <w:pPr>
              <w:rPr>
                <w:color w:val="000000"/>
                <w:sz w:val="20"/>
                <w:szCs w:val="20"/>
              </w:rPr>
            </w:pPr>
          </w:p>
        </w:tc>
        <w:tc>
          <w:tcPr>
            <w:tcW w:w="3249" w:type="dxa"/>
            <w:gridSpan w:val="3"/>
            <w:vMerge/>
            <w:tcBorders>
              <w:top w:val="single" w:sz="4" w:space="0" w:color="auto"/>
              <w:left w:val="single" w:sz="4" w:space="0" w:color="auto"/>
              <w:bottom w:val="single" w:sz="4" w:space="0" w:color="auto"/>
              <w:right w:val="single" w:sz="4" w:space="0" w:color="auto"/>
            </w:tcBorders>
            <w:vAlign w:val="center"/>
            <w:hideMark/>
          </w:tcPr>
          <w:p w14:paraId="67424B42" w14:textId="77777777" w:rsidR="004E225A" w:rsidRPr="004E225A" w:rsidRDefault="004E225A" w:rsidP="004E225A">
            <w:pPr>
              <w:rPr>
                <w:color w:val="000000"/>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754DFE9C" w14:textId="77777777" w:rsidR="004E225A" w:rsidRPr="004E225A" w:rsidRDefault="004E225A" w:rsidP="004E225A">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2DAC7E" w14:textId="77777777" w:rsidR="004E225A" w:rsidRPr="004E225A" w:rsidRDefault="004E225A" w:rsidP="004E225A">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F3F4780" w14:textId="77777777" w:rsidR="004E225A" w:rsidRPr="004E225A" w:rsidRDefault="004E225A" w:rsidP="004E225A">
            <w:pPr>
              <w:rPr>
                <w:color w:val="000000"/>
                <w:sz w:val="20"/>
                <w:szCs w:val="20"/>
              </w:rPr>
            </w:pPr>
          </w:p>
        </w:tc>
      </w:tr>
      <w:tr w:rsidR="004E225A" w:rsidRPr="004E225A" w14:paraId="7962CDC7" w14:textId="77777777" w:rsidTr="004E225A">
        <w:trPr>
          <w:trHeight w:val="9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BF8D0F6" w14:textId="77777777" w:rsidR="004E225A" w:rsidRPr="004E225A" w:rsidRDefault="004E225A" w:rsidP="004E225A">
            <w:pPr>
              <w:rPr>
                <w:color w:val="000000"/>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37564A6" w14:textId="77777777" w:rsidR="004E225A" w:rsidRPr="004E225A" w:rsidRDefault="004E225A" w:rsidP="004E225A">
            <w:pPr>
              <w:rPr>
                <w:color w:val="000000"/>
                <w:sz w:val="20"/>
                <w:szCs w:val="20"/>
              </w:rPr>
            </w:pPr>
          </w:p>
        </w:tc>
        <w:tc>
          <w:tcPr>
            <w:tcW w:w="2960" w:type="dxa"/>
            <w:gridSpan w:val="3"/>
            <w:vMerge/>
            <w:tcBorders>
              <w:top w:val="single" w:sz="4" w:space="0" w:color="auto"/>
              <w:left w:val="single" w:sz="4" w:space="0" w:color="auto"/>
              <w:bottom w:val="single" w:sz="4" w:space="0" w:color="auto"/>
              <w:right w:val="single" w:sz="4" w:space="0" w:color="auto"/>
            </w:tcBorders>
            <w:vAlign w:val="center"/>
            <w:hideMark/>
          </w:tcPr>
          <w:p w14:paraId="79A33B19" w14:textId="77777777" w:rsidR="004E225A" w:rsidRPr="004E225A" w:rsidRDefault="004E225A" w:rsidP="004E225A">
            <w:pPr>
              <w:rPr>
                <w:color w:val="000000"/>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061F2599" w14:textId="77777777" w:rsidR="004E225A" w:rsidRPr="004E225A" w:rsidRDefault="004E225A" w:rsidP="004E225A">
            <w:pPr>
              <w:rPr>
                <w:color w:val="000000"/>
                <w:sz w:val="20"/>
                <w:szCs w:val="20"/>
              </w:rPr>
            </w:pPr>
          </w:p>
        </w:tc>
        <w:tc>
          <w:tcPr>
            <w:tcW w:w="838" w:type="dxa"/>
            <w:tcBorders>
              <w:top w:val="nil"/>
              <w:left w:val="nil"/>
              <w:bottom w:val="single" w:sz="4" w:space="0" w:color="auto"/>
              <w:right w:val="single" w:sz="4" w:space="0" w:color="auto"/>
            </w:tcBorders>
            <w:shd w:val="clear" w:color="auto" w:fill="auto"/>
            <w:vAlign w:val="center"/>
            <w:hideMark/>
          </w:tcPr>
          <w:p w14:paraId="73F20744" w14:textId="77777777" w:rsidR="004E225A" w:rsidRPr="004E225A" w:rsidRDefault="004E225A" w:rsidP="004E225A">
            <w:pPr>
              <w:jc w:val="center"/>
              <w:rPr>
                <w:color w:val="000000"/>
                <w:sz w:val="20"/>
                <w:szCs w:val="20"/>
              </w:rPr>
            </w:pPr>
            <w:r w:rsidRPr="004E225A">
              <w:rPr>
                <w:color w:val="000000"/>
                <w:sz w:val="20"/>
                <w:szCs w:val="20"/>
              </w:rPr>
              <w:t>на единицу</w:t>
            </w:r>
          </w:p>
        </w:tc>
        <w:tc>
          <w:tcPr>
            <w:tcW w:w="994" w:type="dxa"/>
            <w:tcBorders>
              <w:top w:val="nil"/>
              <w:left w:val="nil"/>
              <w:bottom w:val="single" w:sz="4" w:space="0" w:color="auto"/>
              <w:right w:val="single" w:sz="4" w:space="0" w:color="auto"/>
            </w:tcBorders>
            <w:shd w:val="clear" w:color="auto" w:fill="auto"/>
            <w:vAlign w:val="center"/>
            <w:hideMark/>
          </w:tcPr>
          <w:p w14:paraId="270DADBF" w14:textId="77777777" w:rsidR="004E225A" w:rsidRPr="004E225A" w:rsidRDefault="004E225A" w:rsidP="004E225A">
            <w:pPr>
              <w:jc w:val="center"/>
              <w:rPr>
                <w:color w:val="000000"/>
                <w:sz w:val="20"/>
                <w:szCs w:val="20"/>
              </w:rPr>
            </w:pPr>
            <w:r w:rsidRPr="004E225A">
              <w:rPr>
                <w:color w:val="000000"/>
                <w:sz w:val="20"/>
                <w:szCs w:val="20"/>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14:paraId="52CF3D8B" w14:textId="77777777" w:rsidR="004E225A" w:rsidRPr="004E225A" w:rsidRDefault="004E225A" w:rsidP="004E225A">
            <w:pPr>
              <w:jc w:val="center"/>
              <w:rPr>
                <w:color w:val="000000"/>
                <w:sz w:val="20"/>
                <w:szCs w:val="20"/>
              </w:rPr>
            </w:pPr>
            <w:r w:rsidRPr="004E225A">
              <w:rPr>
                <w:color w:val="000000"/>
                <w:sz w:val="20"/>
                <w:szCs w:val="20"/>
              </w:rPr>
              <w:t>всего с учетом коэффициентов</w:t>
            </w:r>
          </w:p>
        </w:tc>
        <w:tc>
          <w:tcPr>
            <w:tcW w:w="993" w:type="dxa"/>
            <w:tcBorders>
              <w:top w:val="nil"/>
              <w:left w:val="nil"/>
              <w:bottom w:val="single" w:sz="4" w:space="0" w:color="auto"/>
              <w:right w:val="single" w:sz="4" w:space="0" w:color="auto"/>
            </w:tcBorders>
            <w:shd w:val="clear" w:color="auto" w:fill="auto"/>
            <w:vAlign w:val="center"/>
            <w:hideMark/>
          </w:tcPr>
          <w:p w14:paraId="7378F06F" w14:textId="77777777" w:rsidR="004E225A" w:rsidRPr="004E225A" w:rsidRDefault="004E225A" w:rsidP="004E225A">
            <w:pPr>
              <w:jc w:val="center"/>
              <w:rPr>
                <w:color w:val="000000"/>
                <w:sz w:val="20"/>
                <w:szCs w:val="20"/>
              </w:rPr>
            </w:pPr>
            <w:r w:rsidRPr="004E225A">
              <w:rPr>
                <w:color w:val="000000"/>
                <w:sz w:val="20"/>
                <w:szCs w:val="20"/>
              </w:rPr>
              <w:t>на единицу</w:t>
            </w:r>
          </w:p>
        </w:tc>
        <w:tc>
          <w:tcPr>
            <w:tcW w:w="850" w:type="dxa"/>
            <w:tcBorders>
              <w:top w:val="nil"/>
              <w:left w:val="nil"/>
              <w:bottom w:val="single" w:sz="4" w:space="0" w:color="auto"/>
              <w:right w:val="single" w:sz="4" w:space="0" w:color="auto"/>
            </w:tcBorders>
            <w:shd w:val="clear" w:color="auto" w:fill="auto"/>
            <w:vAlign w:val="center"/>
            <w:hideMark/>
          </w:tcPr>
          <w:p w14:paraId="01ACC498" w14:textId="77777777" w:rsidR="004E225A" w:rsidRPr="004E225A" w:rsidRDefault="004E225A" w:rsidP="004E225A">
            <w:pPr>
              <w:jc w:val="center"/>
              <w:rPr>
                <w:color w:val="000000"/>
                <w:sz w:val="20"/>
                <w:szCs w:val="20"/>
              </w:rPr>
            </w:pPr>
            <w:r w:rsidRPr="004E225A">
              <w:rPr>
                <w:color w:val="000000"/>
                <w:sz w:val="20"/>
                <w:szCs w:val="20"/>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14:paraId="5BFEAED8" w14:textId="77777777" w:rsidR="004E225A" w:rsidRPr="004E225A" w:rsidRDefault="004E225A" w:rsidP="004E225A">
            <w:pPr>
              <w:jc w:val="center"/>
              <w:rPr>
                <w:color w:val="000000"/>
                <w:sz w:val="20"/>
                <w:szCs w:val="20"/>
              </w:rPr>
            </w:pPr>
            <w:r w:rsidRPr="004E225A">
              <w:rPr>
                <w:color w:val="000000"/>
                <w:sz w:val="20"/>
                <w:szCs w:val="20"/>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867414" w14:textId="77777777" w:rsidR="004E225A" w:rsidRPr="004E225A" w:rsidRDefault="004E225A" w:rsidP="004E225A">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45200B6A" w14:textId="77777777" w:rsidR="004E225A" w:rsidRPr="004E225A" w:rsidRDefault="004E225A" w:rsidP="004E225A">
            <w:pPr>
              <w:rPr>
                <w:color w:val="000000"/>
                <w:sz w:val="20"/>
                <w:szCs w:val="20"/>
              </w:rPr>
            </w:pPr>
          </w:p>
        </w:tc>
      </w:tr>
      <w:tr w:rsidR="004E225A" w:rsidRPr="004E225A" w14:paraId="00370BFD" w14:textId="77777777" w:rsidTr="004E225A">
        <w:trPr>
          <w:trHeight w:val="300"/>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5E7D3730" w14:textId="77777777" w:rsidR="004E225A" w:rsidRPr="004E225A" w:rsidRDefault="004E225A" w:rsidP="004E225A">
            <w:pPr>
              <w:jc w:val="center"/>
              <w:rPr>
                <w:color w:val="000000"/>
                <w:sz w:val="20"/>
                <w:szCs w:val="20"/>
              </w:rPr>
            </w:pPr>
            <w:r w:rsidRPr="004E225A">
              <w:rPr>
                <w:color w:val="000000"/>
                <w:sz w:val="20"/>
                <w:szCs w:val="20"/>
              </w:rPr>
              <w:t>1</w:t>
            </w:r>
          </w:p>
        </w:tc>
        <w:tc>
          <w:tcPr>
            <w:tcW w:w="2128" w:type="dxa"/>
            <w:tcBorders>
              <w:top w:val="nil"/>
              <w:left w:val="nil"/>
              <w:bottom w:val="single" w:sz="4" w:space="0" w:color="auto"/>
              <w:right w:val="single" w:sz="4" w:space="0" w:color="auto"/>
            </w:tcBorders>
            <w:shd w:val="clear" w:color="auto" w:fill="auto"/>
            <w:noWrap/>
            <w:vAlign w:val="center"/>
            <w:hideMark/>
          </w:tcPr>
          <w:p w14:paraId="04BB1BDC" w14:textId="77777777" w:rsidR="004E225A" w:rsidRPr="004E225A" w:rsidRDefault="004E225A" w:rsidP="004E225A">
            <w:pPr>
              <w:jc w:val="center"/>
              <w:rPr>
                <w:color w:val="000000"/>
                <w:sz w:val="20"/>
                <w:szCs w:val="20"/>
              </w:rPr>
            </w:pPr>
            <w:r w:rsidRPr="004E225A">
              <w:rPr>
                <w:color w:val="000000"/>
                <w:sz w:val="20"/>
                <w:szCs w:val="20"/>
              </w:rPr>
              <w:t>2</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287E39" w14:textId="77777777" w:rsidR="004E225A" w:rsidRPr="004E225A" w:rsidRDefault="004E225A" w:rsidP="004E225A">
            <w:pPr>
              <w:jc w:val="center"/>
              <w:rPr>
                <w:color w:val="000000"/>
                <w:sz w:val="20"/>
                <w:szCs w:val="20"/>
              </w:rPr>
            </w:pPr>
            <w:r w:rsidRPr="004E225A">
              <w:rPr>
                <w:color w:val="000000"/>
                <w:sz w:val="20"/>
                <w:szCs w:val="20"/>
              </w:rPr>
              <w:t>3</w:t>
            </w:r>
          </w:p>
        </w:tc>
        <w:tc>
          <w:tcPr>
            <w:tcW w:w="844" w:type="dxa"/>
            <w:tcBorders>
              <w:top w:val="nil"/>
              <w:left w:val="nil"/>
              <w:bottom w:val="single" w:sz="4" w:space="0" w:color="auto"/>
              <w:right w:val="single" w:sz="4" w:space="0" w:color="auto"/>
            </w:tcBorders>
            <w:shd w:val="clear" w:color="auto" w:fill="auto"/>
            <w:noWrap/>
            <w:vAlign w:val="center"/>
            <w:hideMark/>
          </w:tcPr>
          <w:p w14:paraId="417F0622" w14:textId="77777777" w:rsidR="004E225A" w:rsidRPr="004E225A" w:rsidRDefault="004E225A" w:rsidP="004E225A">
            <w:pPr>
              <w:jc w:val="center"/>
              <w:rPr>
                <w:color w:val="000000"/>
                <w:sz w:val="20"/>
                <w:szCs w:val="20"/>
              </w:rPr>
            </w:pPr>
            <w:r w:rsidRPr="004E225A">
              <w:rPr>
                <w:color w:val="000000"/>
                <w:sz w:val="20"/>
                <w:szCs w:val="20"/>
              </w:rPr>
              <w:t>4</w:t>
            </w:r>
          </w:p>
        </w:tc>
        <w:tc>
          <w:tcPr>
            <w:tcW w:w="838" w:type="dxa"/>
            <w:tcBorders>
              <w:top w:val="nil"/>
              <w:left w:val="nil"/>
              <w:bottom w:val="single" w:sz="4" w:space="0" w:color="auto"/>
              <w:right w:val="single" w:sz="4" w:space="0" w:color="auto"/>
            </w:tcBorders>
            <w:shd w:val="clear" w:color="auto" w:fill="auto"/>
            <w:noWrap/>
            <w:vAlign w:val="center"/>
            <w:hideMark/>
          </w:tcPr>
          <w:p w14:paraId="411B0D62" w14:textId="77777777" w:rsidR="004E225A" w:rsidRPr="004E225A" w:rsidRDefault="004E225A" w:rsidP="004E225A">
            <w:pPr>
              <w:jc w:val="center"/>
              <w:rPr>
                <w:color w:val="000000"/>
                <w:sz w:val="20"/>
                <w:szCs w:val="20"/>
              </w:rPr>
            </w:pPr>
            <w:r w:rsidRPr="004E225A">
              <w:rPr>
                <w:color w:val="000000"/>
                <w:sz w:val="20"/>
                <w:szCs w:val="20"/>
              </w:rPr>
              <w:t>5</w:t>
            </w:r>
          </w:p>
        </w:tc>
        <w:tc>
          <w:tcPr>
            <w:tcW w:w="994" w:type="dxa"/>
            <w:tcBorders>
              <w:top w:val="nil"/>
              <w:left w:val="nil"/>
              <w:bottom w:val="single" w:sz="4" w:space="0" w:color="auto"/>
              <w:right w:val="single" w:sz="4" w:space="0" w:color="auto"/>
            </w:tcBorders>
            <w:shd w:val="clear" w:color="auto" w:fill="auto"/>
            <w:noWrap/>
            <w:vAlign w:val="center"/>
            <w:hideMark/>
          </w:tcPr>
          <w:p w14:paraId="45DD49EF" w14:textId="77777777" w:rsidR="004E225A" w:rsidRPr="004E225A" w:rsidRDefault="004E225A" w:rsidP="004E225A">
            <w:pPr>
              <w:jc w:val="center"/>
              <w:rPr>
                <w:color w:val="000000"/>
                <w:sz w:val="20"/>
                <w:szCs w:val="20"/>
              </w:rPr>
            </w:pPr>
            <w:r w:rsidRPr="004E225A">
              <w:rPr>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14:paraId="556A2DCA" w14:textId="77777777" w:rsidR="004E225A" w:rsidRPr="004E225A" w:rsidRDefault="004E225A" w:rsidP="004E225A">
            <w:pPr>
              <w:jc w:val="center"/>
              <w:rPr>
                <w:color w:val="000000"/>
                <w:sz w:val="20"/>
                <w:szCs w:val="20"/>
              </w:rPr>
            </w:pPr>
            <w:r w:rsidRPr="004E225A">
              <w:rPr>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14:paraId="656B81A9" w14:textId="77777777" w:rsidR="004E225A" w:rsidRPr="004E225A" w:rsidRDefault="004E225A" w:rsidP="004E225A">
            <w:pPr>
              <w:jc w:val="center"/>
              <w:rPr>
                <w:color w:val="000000"/>
                <w:sz w:val="20"/>
                <w:szCs w:val="20"/>
              </w:rPr>
            </w:pPr>
            <w:r w:rsidRPr="004E225A">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685A2415" w14:textId="77777777" w:rsidR="004E225A" w:rsidRPr="004E225A" w:rsidRDefault="004E225A" w:rsidP="004E225A">
            <w:pPr>
              <w:jc w:val="center"/>
              <w:rPr>
                <w:color w:val="000000"/>
                <w:sz w:val="20"/>
                <w:szCs w:val="20"/>
              </w:rPr>
            </w:pPr>
            <w:r w:rsidRPr="004E225A">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14:paraId="652724D9" w14:textId="77777777" w:rsidR="004E225A" w:rsidRPr="004E225A" w:rsidRDefault="004E225A" w:rsidP="004E225A">
            <w:pPr>
              <w:jc w:val="center"/>
              <w:rPr>
                <w:color w:val="000000"/>
                <w:sz w:val="20"/>
                <w:szCs w:val="20"/>
              </w:rPr>
            </w:pPr>
            <w:r w:rsidRPr="004E225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9BD9644" w14:textId="77777777" w:rsidR="004E225A" w:rsidRPr="004E225A" w:rsidRDefault="004E225A" w:rsidP="004E225A">
            <w:pPr>
              <w:jc w:val="center"/>
              <w:rPr>
                <w:color w:val="000000"/>
                <w:sz w:val="20"/>
                <w:szCs w:val="20"/>
              </w:rPr>
            </w:pPr>
            <w:r w:rsidRPr="004E225A">
              <w:rPr>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3A64B9" w14:textId="77777777" w:rsidR="004E225A" w:rsidRPr="004E225A" w:rsidRDefault="004E225A" w:rsidP="004E225A">
            <w:pPr>
              <w:jc w:val="center"/>
              <w:rPr>
                <w:color w:val="000000"/>
                <w:sz w:val="20"/>
                <w:szCs w:val="20"/>
              </w:rPr>
            </w:pPr>
            <w:r w:rsidRPr="004E225A">
              <w:rPr>
                <w:color w:val="000000"/>
                <w:sz w:val="20"/>
                <w:szCs w:val="20"/>
              </w:rPr>
              <w:t>12</w:t>
            </w:r>
          </w:p>
        </w:tc>
      </w:tr>
      <w:tr w:rsidR="004E225A" w:rsidRPr="004E225A" w14:paraId="0511BD66"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AD3A946" w14:textId="77777777" w:rsidR="004E225A" w:rsidRPr="004E225A" w:rsidRDefault="004E225A" w:rsidP="004E225A">
            <w:pPr>
              <w:rPr>
                <w:b/>
                <w:bCs/>
                <w:color w:val="000000"/>
                <w:sz w:val="20"/>
                <w:szCs w:val="20"/>
              </w:rPr>
            </w:pPr>
            <w:r w:rsidRPr="004E225A">
              <w:rPr>
                <w:b/>
                <w:bCs/>
                <w:color w:val="000000"/>
                <w:sz w:val="20"/>
                <w:szCs w:val="20"/>
              </w:rPr>
              <w:t>Раздел 1. Восстановительные работе по опоре.</w:t>
            </w:r>
          </w:p>
        </w:tc>
      </w:tr>
      <w:tr w:rsidR="004E225A" w:rsidRPr="004E225A" w14:paraId="31836B95"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49BA130" w14:textId="77777777" w:rsidR="004E225A" w:rsidRPr="004E225A" w:rsidRDefault="004E225A" w:rsidP="004E225A">
            <w:pPr>
              <w:rPr>
                <w:b/>
                <w:bCs/>
                <w:color w:val="000000"/>
                <w:sz w:val="20"/>
                <w:szCs w:val="20"/>
              </w:rPr>
            </w:pPr>
            <w:r w:rsidRPr="004E225A">
              <w:rPr>
                <w:b/>
                <w:bCs/>
                <w:color w:val="000000"/>
                <w:sz w:val="20"/>
                <w:szCs w:val="20"/>
              </w:rPr>
              <w:t>Металлоусиление</w:t>
            </w:r>
          </w:p>
        </w:tc>
      </w:tr>
      <w:tr w:rsidR="004E225A" w:rsidRPr="004E225A" w14:paraId="3B85B93E" w14:textId="77777777" w:rsidTr="004E225A">
        <w:trPr>
          <w:trHeight w:val="465"/>
        </w:trPr>
        <w:tc>
          <w:tcPr>
            <w:tcW w:w="1133" w:type="dxa"/>
            <w:tcBorders>
              <w:top w:val="nil"/>
              <w:left w:val="single" w:sz="4" w:space="0" w:color="auto"/>
              <w:bottom w:val="nil"/>
              <w:right w:val="nil"/>
            </w:tcBorders>
            <w:shd w:val="clear" w:color="auto" w:fill="auto"/>
            <w:hideMark/>
          </w:tcPr>
          <w:p w14:paraId="19C2EF00" w14:textId="77777777" w:rsidR="004E225A" w:rsidRPr="004E225A" w:rsidRDefault="004E225A" w:rsidP="004E225A">
            <w:pPr>
              <w:jc w:val="center"/>
              <w:rPr>
                <w:b/>
                <w:bCs/>
                <w:color w:val="000000"/>
                <w:sz w:val="20"/>
                <w:szCs w:val="20"/>
              </w:rPr>
            </w:pPr>
            <w:r w:rsidRPr="004E225A">
              <w:rPr>
                <w:b/>
                <w:bCs/>
                <w:color w:val="000000"/>
                <w:sz w:val="20"/>
                <w:szCs w:val="20"/>
              </w:rPr>
              <w:t>1</w:t>
            </w:r>
          </w:p>
        </w:tc>
        <w:tc>
          <w:tcPr>
            <w:tcW w:w="2128" w:type="dxa"/>
            <w:tcBorders>
              <w:top w:val="nil"/>
              <w:left w:val="nil"/>
              <w:bottom w:val="nil"/>
              <w:right w:val="nil"/>
            </w:tcBorders>
            <w:shd w:val="clear" w:color="auto" w:fill="auto"/>
            <w:hideMark/>
          </w:tcPr>
          <w:p w14:paraId="66578B7E" w14:textId="77777777" w:rsidR="004E225A" w:rsidRPr="004E225A" w:rsidRDefault="004E225A" w:rsidP="004E225A">
            <w:pPr>
              <w:rPr>
                <w:b/>
                <w:bCs/>
                <w:color w:val="000000"/>
                <w:sz w:val="20"/>
                <w:szCs w:val="20"/>
              </w:rPr>
            </w:pPr>
            <w:r w:rsidRPr="004E225A">
              <w:rPr>
                <w:b/>
                <w:bCs/>
                <w:color w:val="000000"/>
                <w:sz w:val="20"/>
                <w:szCs w:val="20"/>
              </w:rPr>
              <w:t>ФЕР46-01-007-01</w:t>
            </w:r>
          </w:p>
        </w:tc>
        <w:tc>
          <w:tcPr>
            <w:tcW w:w="2960" w:type="dxa"/>
            <w:gridSpan w:val="3"/>
            <w:tcBorders>
              <w:top w:val="single" w:sz="4" w:space="0" w:color="auto"/>
              <w:left w:val="nil"/>
              <w:bottom w:val="nil"/>
              <w:right w:val="nil"/>
            </w:tcBorders>
            <w:shd w:val="clear" w:color="auto" w:fill="auto"/>
            <w:hideMark/>
          </w:tcPr>
          <w:p w14:paraId="478F5F54" w14:textId="77777777" w:rsidR="004E225A" w:rsidRPr="004E225A" w:rsidRDefault="004E225A" w:rsidP="004E225A">
            <w:pPr>
              <w:rPr>
                <w:b/>
                <w:bCs/>
                <w:color w:val="000000"/>
                <w:sz w:val="20"/>
                <w:szCs w:val="20"/>
              </w:rPr>
            </w:pPr>
            <w:r w:rsidRPr="004E225A">
              <w:rPr>
                <w:b/>
                <w:bCs/>
                <w:color w:val="000000"/>
                <w:sz w:val="20"/>
                <w:szCs w:val="20"/>
              </w:rPr>
              <w:t>Усиление железобетонных колонн эстакад стальными обоймами</w:t>
            </w:r>
          </w:p>
        </w:tc>
        <w:tc>
          <w:tcPr>
            <w:tcW w:w="844" w:type="dxa"/>
            <w:tcBorders>
              <w:top w:val="nil"/>
              <w:left w:val="nil"/>
              <w:bottom w:val="nil"/>
              <w:right w:val="nil"/>
            </w:tcBorders>
            <w:shd w:val="clear" w:color="auto" w:fill="auto"/>
            <w:hideMark/>
          </w:tcPr>
          <w:p w14:paraId="6248EB56" w14:textId="77777777" w:rsidR="004E225A" w:rsidRPr="004E225A" w:rsidRDefault="004E225A" w:rsidP="004E225A">
            <w:pPr>
              <w:jc w:val="center"/>
              <w:rPr>
                <w:b/>
                <w:bCs/>
                <w:color w:val="000000"/>
                <w:sz w:val="20"/>
                <w:szCs w:val="20"/>
              </w:rPr>
            </w:pPr>
            <w:r w:rsidRPr="004E225A">
              <w:rPr>
                <w:b/>
                <w:bCs/>
                <w:color w:val="000000"/>
                <w:sz w:val="20"/>
                <w:szCs w:val="20"/>
              </w:rPr>
              <w:t>т</w:t>
            </w:r>
          </w:p>
        </w:tc>
        <w:tc>
          <w:tcPr>
            <w:tcW w:w="838" w:type="dxa"/>
            <w:tcBorders>
              <w:top w:val="nil"/>
              <w:left w:val="nil"/>
              <w:bottom w:val="nil"/>
              <w:right w:val="nil"/>
            </w:tcBorders>
            <w:shd w:val="clear" w:color="auto" w:fill="auto"/>
            <w:hideMark/>
          </w:tcPr>
          <w:p w14:paraId="2279299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nil"/>
              <w:left w:val="nil"/>
              <w:bottom w:val="nil"/>
              <w:right w:val="nil"/>
            </w:tcBorders>
            <w:shd w:val="clear" w:color="auto" w:fill="auto"/>
            <w:hideMark/>
          </w:tcPr>
          <w:p w14:paraId="1D3C8C0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nil"/>
              <w:left w:val="nil"/>
              <w:bottom w:val="nil"/>
              <w:right w:val="nil"/>
            </w:tcBorders>
            <w:shd w:val="clear" w:color="auto" w:fill="auto"/>
            <w:hideMark/>
          </w:tcPr>
          <w:p w14:paraId="36D48EAF" w14:textId="77777777" w:rsidR="004E225A" w:rsidRPr="004E225A" w:rsidRDefault="004E225A" w:rsidP="004E225A">
            <w:pPr>
              <w:jc w:val="center"/>
              <w:rPr>
                <w:b/>
                <w:bCs/>
                <w:color w:val="000000"/>
                <w:sz w:val="20"/>
                <w:szCs w:val="20"/>
              </w:rPr>
            </w:pPr>
            <w:r w:rsidRPr="004E225A">
              <w:rPr>
                <w:b/>
                <w:bCs/>
                <w:color w:val="000000"/>
                <w:sz w:val="20"/>
                <w:szCs w:val="20"/>
              </w:rPr>
              <w:t>0,4596</w:t>
            </w:r>
          </w:p>
        </w:tc>
        <w:tc>
          <w:tcPr>
            <w:tcW w:w="993" w:type="dxa"/>
            <w:tcBorders>
              <w:top w:val="nil"/>
              <w:left w:val="nil"/>
              <w:bottom w:val="nil"/>
              <w:right w:val="nil"/>
            </w:tcBorders>
            <w:shd w:val="clear" w:color="auto" w:fill="auto"/>
            <w:hideMark/>
          </w:tcPr>
          <w:p w14:paraId="13729483"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nil"/>
              <w:left w:val="nil"/>
              <w:bottom w:val="nil"/>
              <w:right w:val="nil"/>
            </w:tcBorders>
            <w:shd w:val="clear" w:color="auto" w:fill="auto"/>
            <w:hideMark/>
          </w:tcPr>
          <w:p w14:paraId="2DB81D4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0B476B9C"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4DF7F21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3C0F8C4A"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1E3424CC"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14204882"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58A538E"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16B44E7F"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1C1CF74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174649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9442E26"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47AB6F93"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16E43957"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C787767"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489781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8D1FE99"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B211C68" w14:textId="77777777" w:rsidR="004E225A" w:rsidRPr="004E225A" w:rsidRDefault="004E225A" w:rsidP="004E225A">
            <w:pPr>
              <w:jc w:val="right"/>
              <w:rPr>
                <w:color w:val="000000"/>
                <w:sz w:val="20"/>
                <w:szCs w:val="20"/>
              </w:rPr>
            </w:pPr>
            <w:r w:rsidRPr="004E225A">
              <w:rPr>
                <w:color w:val="000000"/>
                <w:sz w:val="20"/>
                <w:szCs w:val="20"/>
              </w:rPr>
              <w:t>397,98</w:t>
            </w:r>
          </w:p>
        </w:tc>
        <w:tc>
          <w:tcPr>
            <w:tcW w:w="850" w:type="dxa"/>
            <w:tcBorders>
              <w:top w:val="nil"/>
              <w:left w:val="nil"/>
              <w:bottom w:val="nil"/>
              <w:right w:val="nil"/>
            </w:tcBorders>
            <w:shd w:val="clear" w:color="auto" w:fill="auto"/>
            <w:hideMark/>
          </w:tcPr>
          <w:p w14:paraId="204BA00B"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10478CCE" w14:textId="77777777" w:rsidR="004E225A" w:rsidRPr="004E225A" w:rsidRDefault="004E225A" w:rsidP="004E225A">
            <w:pPr>
              <w:jc w:val="right"/>
              <w:rPr>
                <w:color w:val="000000"/>
                <w:sz w:val="20"/>
                <w:szCs w:val="20"/>
              </w:rPr>
            </w:pPr>
            <w:r w:rsidRPr="004E225A">
              <w:rPr>
                <w:color w:val="000000"/>
                <w:sz w:val="20"/>
                <w:szCs w:val="20"/>
              </w:rPr>
              <w:t>228,64</w:t>
            </w:r>
          </w:p>
        </w:tc>
        <w:tc>
          <w:tcPr>
            <w:tcW w:w="1134" w:type="dxa"/>
            <w:tcBorders>
              <w:top w:val="nil"/>
              <w:left w:val="nil"/>
              <w:bottom w:val="nil"/>
              <w:right w:val="nil"/>
            </w:tcBorders>
            <w:shd w:val="clear" w:color="auto" w:fill="auto"/>
            <w:hideMark/>
          </w:tcPr>
          <w:p w14:paraId="23F18744"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3DEF9AC" w14:textId="77777777" w:rsidR="004E225A" w:rsidRPr="004E225A" w:rsidRDefault="004E225A" w:rsidP="004E225A">
            <w:pPr>
              <w:jc w:val="right"/>
              <w:rPr>
                <w:color w:val="000000"/>
                <w:sz w:val="20"/>
                <w:szCs w:val="20"/>
              </w:rPr>
            </w:pPr>
            <w:r w:rsidRPr="004E225A">
              <w:rPr>
                <w:color w:val="000000"/>
                <w:sz w:val="20"/>
                <w:szCs w:val="20"/>
              </w:rPr>
              <w:t>5 951,50</w:t>
            </w:r>
          </w:p>
        </w:tc>
      </w:tr>
      <w:tr w:rsidR="004E225A" w:rsidRPr="004E225A" w14:paraId="3670C73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E4736B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D09B3E3"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6846DCE9"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0195C17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92CD95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789B8F6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2D9B785"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5620CE8" w14:textId="77777777" w:rsidR="004E225A" w:rsidRPr="004E225A" w:rsidRDefault="004E225A" w:rsidP="004E225A">
            <w:pPr>
              <w:jc w:val="right"/>
              <w:rPr>
                <w:color w:val="000000"/>
                <w:sz w:val="20"/>
                <w:szCs w:val="20"/>
              </w:rPr>
            </w:pPr>
            <w:r w:rsidRPr="004E225A">
              <w:rPr>
                <w:color w:val="000000"/>
                <w:sz w:val="20"/>
                <w:szCs w:val="20"/>
              </w:rPr>
              <w:t>454,73</w:t>
            </w:r>
          </w:p>
        </w:tc>
        <w:tc>
          <w:tcPr>
            <w:tcW w:w="850" w:type="dxa"/>
            <w:tcBorders>
              <w:top w:val="nil"/>
              <w:left w:val="nil"/>
              <w:bottom w:val="nil"/>
              <w:right w:val="nil"/>
            </w:tcBorders>
            <w:shd w:val="clear" w:color="auto" w:fill="auto"/>
            <w:hideMark/>
          </w:tcPr>
          <w:p w14:paraId="4D9604D6"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0F446D85" w14:textId="77777777" w:rsidR="004E225A" w:rsidRPr="004E225A" w:rsidRDefault="004E225A" w:rsidP="004E225A">
            <w:pPr>
              <w:jc w:val="right"/>
              <w:rPr>
                <w:color w:val="000000"/>
                <w:sz w:val="20"/>
                <w:szCs w:val="20"/>
              </w:rPr>
            </w:pPr>
            <w:r w:rsidRPr="004E225A">
              <w:rPr>
                <w:color w:val="000000"/>
                <w:sz w:val="20"/>
                <w:szCs w:val="20"/>
              </w:rPr>
              <w:t>261,24</w:t>
            </w:r>
          </w:p>
        </w:tc>
        <w:tc>
          <w:tcPr>
            <w:tcW w:w="1134" w:type="dxa"/>
            <w:tcBorders>
              <w:top w:val="nil"/>
              <w:left w:val="nil"/>
              <w:bottom w:val="nil"/>
              <w:right w:val="nil"/>
            </w:tcBorders>
            <w:shd w:val="clear" w:color="auto" w:fill="auto"/>
            <w:hideMark/>
          </w:tcPr>
          <w:p w14:paraId="4F2A50BF"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25688987" w14:textId="77777777" w:rsidR="004E225A" w:rsidRPr="004E225A" w:rsidRDefault="004E225A" w:rsidP="004E225A">
            <w:pPr>
              <w:jc w:val="right"/>
              <w:rPr>
                <w:color w:val="000000"/>
                <w:sz w:val="20"/>
                <w:szCs w:val="20"/>
              </w:rPr>
            </w:pPr>
            <w:r w:rsidRPr="004E225A">
              <w:rPr>
                <w:color w:val="000000"/>
                <w:sz w:val="20"/>
                <w:szCs w:val="20"/>
              </w:rPr>
              <w:t>2 745,63</w:t>
            </w:r>
          </w:p>
        </w:tc>
      </w:tr>
      <w:tr w:rsidR="004E225A" w:rsidRPr="004E225A" w14:paraId="7B6258F1"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F97C4F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C6C7A8C"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08A60A87"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64EEA35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31FC8F87"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11B08DB"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52F991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E10F7E6" w14:textId="77777777" w:rsidR="004E225A" w:rsidRPr="004E225A" w:rsidRDefault="004E225A" w:rsidP="004E225A">
            <w:pPr>
              <w:jc w:val="right"/>
              <w:rPr>
                <w:color w:val="000000"/>
                <w:sz w:val="20"/>
                <w:szCs w:val="20"/>
              </w:rPr>
            </w:pPr>
            <w:r w:rsidRPr="004E225A">
              <w:rPr>
                <w:color w:val="000000"/>
                <w:sz w:val="20"/>
                <w:szCs w:val="20"/>
              </w:rPr>
              <w:t>45,79</w:t>
            </w:r>
          </w:p>
        </w:tc>
        <w:tc>
          <w:tcPr>
            <w:tcW w:w="850" w:type="dxa"/>
            <w:tcBorders>
              <w:top w:val="nil"/>
              <w:left w:val="nil"/>
              <w:bottom w:val="nil"/>
              <w:right w:val="nil"/>
            </w:tcBorders>
            <w:shd w:val="clear" w:color="auto" w:fill="auto"/>
            <w:hideMark/>
          </w:tcPr>
          <w:p w14:paraId="7C0305A6"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1AFC9C01" w14:textId="77777777" w:rsidR="004E225A" w:rsidRPr="004E225A" w:rsidRDefault="004E225A" w:rsidP="004E225A">
            <w:pPr>
              <w:jc w:val="right"/>
              <w:rPr>
                <w:color w:val="000000"/>
                <w:sz w:val="20"/>
                <w:szCs w:val="20"/>
              </w:rPr>
            </w:pPr>
            <w:r w:rsidRPr="004E225A">
              <w:rPr>
                <w:color w:val="000000"/>
                <w:sz w:val="20"/>
                <w:szCs w:val="20"/>
              </w:rPr>
              <w:t>26,31</w:t>
            </w:r>
          </w:p>
        </w:tc>
        <w:tc>
          <w:tcPr>
            <w:tcW w:w="1134" w:type="dxa"/>
            <w:tcBorders>
              <w:top w:val="nil"/>
              <w:left w:val="nil"/>
              <w:bottom w:val="nil"/>
              <w:right w:val="nil"/>
            </w:tcBorders>
            <w:shd w:val="clear" w:color="auto" w:fill="auto"/>
            <w:hideMark/>
          </w:tcPr>
          <w:p w14:paraId="67F99F03"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E562F52" w14:textId="77777777" w:rsidR="004E225A" w:rsidRPr="004E225A" w:rsidRDefault="004E225A" w:rsidP="004E225A">
            <w:pPr>
              <w:jc w:val="right"/>
              <w:rPr>
                <w:color w:val="000000"/>
                <w:sz w:val="20"/>
                <w:szCs w:val="20"/>
              </w:rPr>
            </w:pPr>
            <w:r w:rsidRPr="004E225A">
              <w:rPr>
                <w:color w:val="000000"/>
                <w:sz w:val="20"/>
                <w:szCs w:val="20"/>
              </w:rPr>
              <w:t>684,85</w:t>
            </w:r>
          </w:p>
        </w:tc>
      </w:tr>
      <w:tr w:rsidR="004E225A" w:rsidRPr="004E225A" w14:paraId="7CB274B9"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6FB1502"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961A027"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6149DB5F"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6971B83B"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AB59EC7"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4990EF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EE0B974"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E378429" w14:textId="77777777" w:rsidR="004E225A" w:rsidRPr="004E225A" w:rsidRDefault="004E225A" w:rsidP="004E225A">
            <w:pPr>
              <w:jc w:val="right"/>
              <w:rPr>
                <w:color w:val="000000"/>
                <w:sz w:val="20"/>
                <w:szCs w:val="20"/>
              </w:rPr>
            </w:pPr>
            <w:r w:rsidRPr="004E225A">
              <w:rPr>
                <w:color w:val="000000"/>
                <w:sz w:val="20"/>
                <w:szCs w:val="20"/>
              </w:rPr>
              <w:t>174,89</w:t>
            </w:r>
          </w:p>
        </w:tc>
        <w:tc>
          <w:tcPr>
            <w:tcW w:w="850" w:type="dxa"/>
            <w:tcBorders>
              <w:top w:val="nil"/>
              <w:left w:val="nil"/>
              <w:bottom w:val="nil"/>
              <w:right w:val="nil"/>
            </w:tcBorders>
            <w:shd w:val="clear" w:color="auto" w:fill="auto"/>
            <w:hideMark/>
          </w:tcPr>
          <w:p w14:paraId="72D5FDD2"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167754D5" w14:textId="77777777" w:rsidR="004E225A" w:rsidRPr="004E225A" w:rsidRDefault="004E225A" w:rsidP="004E225A">
            <w:pPr>
              <w:jc w:val="right"/>
              <w:rPr>
                <w:color w:val="000000"/>
                <w:sz w:val="20"/>
                <w:szCs w:val="20"/>
              </w:rPr>
            </w:pPr>
            <w:r w:rsidRPr="004E225A">
              <w:rPr>
                <w:color w:val="000000"/>
                <w:sz w:val="20"/>
                <w:szCs w:val="20"/>
              </w:rPr>
              <w:t>80,38</w:t>
            </w:r>
          </w:p>
        </w:tc>
        <w:tc>
          <w:tcPr>
            <w:tcW w:w="1134" w:type="dxa"/>
            <w:tcBorders>
              <w:top w:val="nil"/>
              <w:left w:val="nil"/>
              <w:bottom w:val="nil"/>
              <w:right w:val="nil"/>
            </w:tcBorders>
            <w:shd w:val="clear" w:color="auto" w:fill="auto"/>
            <w:hideMark/>
          </w:tcPr>
          <w:p w14:paraId="7AFE2673"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0315F707" w14:textId="77777777" w:rsidR="004E225A" w:rsidRPr="004E225A" w:rsidRDefault="004E225A" w:rsidP="004E225A">
            <w:pPr>
              <w:jc w:val="right"/>
              <w:rPr>
                <w:color w:val="000000"/>
                <w:sz w:val="20"/>
                <w:szCs w:val="20"/>
              </w:rPr>
            </w:pPr>
            <w:r w:rsidRPr="004E225A">
              <w:rPr>
                <w:color w:val="000000"/>
                <w:sz w:val="20"/>
                <w:szCs w:val="20"/>
              </w:rPr>
              <w:t>597,22</w:t>
            </w:r>
          </w:p>
        </w:tc>
      </w:tr>
      <w:tr w:rsidR="004E225A" w:rsidRPr="004E225A" w14:paraId="682B9464" w14:textId="77777777" w:rsidTr="004E225A">
        <w:trPr>
          <w:trHeight w:val="300"/>
        </w:trPr>
        <w:tc>
          <w:tcPr>
            <w:tcW w:w="1133" w:type="dxa"/>
            <w:tcBorders>
              <w:top w:val="nil"/>
              <w:left w:val="single" w:sz="4" w:space="0" w:color="auto"/>
              <w:bottom w:val="nil"/>
              <w:right w:val="nil"/>
            </w:tcBorders>
            <w:shd w:val="clear" w:color="auto" w:fill="auto"/>
            <w:hideMark/>
          </w:tcPr>
          <w:p w14:paraId="6534CB5A"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356A2D10" w14:textId="77777777" w:rsidR="004E225A" w:rsidRPr="004E225A" w:rsidRDefault="004E225A" w:rsidP="004E225A">
            <w:pPr>
              <w:jc w:val="right"/>
              <w:rPr>
                <w:i/>
                <w:iCs/>
                <w:color w:val="000000"/>
                <w:sz w:val="20"/>
                <w:szCs w:val="20"/>
              </w:rPr>
            </w:pPr>
            <w:r w:rsidRPr="004E225A">
              <w:rPr>
                <w:i/>
                <w:iCs/>
                <w:color w:val="000000"/>
                <w:sz w:val="20"/>
                <w:szCs w:val="20"/>
              </w:rPr>
              <w:t>07.2.07.13</w:t>
            </w:r>
          </w:p>
        </w:tc>
        <w:tc>
          <w:tcPr>
            <w:tcW w:w="2960" w:type="dxa"/>
            <w:gridSpan w:val="3"/>
            <w:tcBorders>
              <w:top w:val="nil"/>
              <w:left w:val="nil"/>
              <w:bottom w:val="nil"/>
              <w:right w:val="nil"/>
            </w:tcBorders>
            <w:shd w:val="clear" w:color="auto" w:fill="auto"/>
            <w:hideMark/>
          </w:tcPr>
          <w:p w14:paraId="454F91D5" w14:textId="77777777" w:rsidR="004E225A" w:rsidRPr="004E225A" w:rsidRDefault="004E225A" w:rsidP="004E225A">
            <w:pPr>
              <w:rPr>
                <w:i/>
                <w:iCs/>
                <w:color w:val="000000"/>
                <w:sz w:val="20"/>
                <w:szCs w:val="20"/>
              </w:rPr>
            </w:pPr>
            <w:r w:rsidRPr="004E225A">
              <w:rPr>
                <w:i/>
                <w:iCs/>
                <w:color w:val="000000"/>
                <w:sz w:val="20"/>
                <w:szCs w:val="20"/>
              </w:rPr>
              <w:t>Конструкции стальные</w:t>
            </w:r>
          </w:p>
        </w:tc>
        <w:tc>
          <w:tcPr>
            <w:tcW w:w="844" w:type="dxa"/>
            <w:tcBorders>
              <w:top w:val="nil"/>
              <w:left w:val="nil"/>
              <w:bottom w:val="nil"/>
              <w:right w:val="nil"/>
            </w:tcBorders>
            <w:shd w:val="clear" w:color="auto" w:fill="auto"/>
            <w:hideMark/>
          </w:tcPr>
          <w:p w14:paraId="189A7C1C" w14:textId="77777777" w:rsidR="004E225A" w:rsidRPr="004E225A" w:rsidRDefault="004E225A" w:rsidP="004E225A">
            <w:pPr>
              <w:jc w:val="center"/>
              <w:rPr>
                <w:i/>
                <w:iCs/>
                <w:color w:val="000000"/>
                <w:sz w:val="20"/>
                <w:szCs w:val="20"/>
              </w:rPr>
            </w:pPr>
            <w:r w:rsidRPr="004E225A">
              <w:rPr>
                <w:i/>
                <w:iCs/>
                <w:color w:val="000000"/>
                <w:sz w:val="20"/>
                <w:szCs w:val="20"/>
              </w:rPr>
              <w:t>т</w:t>
            </w:r>
          </w:p>
        </w:tc>
        <w:tc>
          <w:tcPr>
            <w:tcW w:w="838" w:type="dxa"/>
            <w:tcBorders>
              <w:top w:val="nil"/>
              <w:left w:val="nil"/>
              <w:bottom w:val="nil"/>
              <w:right w:val="nil"/>
            </w:tcBorders>
            <w:shd w:val="clear" w:color="auto" w:fill="auto"/>
            <w:hideMark/>
          </w:tcPr>
          <w:p w14:paraId="79980EF1" w14:textId="77777777" w:rsidR="004E225A" w:rsidRPr="004E225A" w:rsidRDefault="004E225A" w:rsidP="004E225A">
            <w:pPr>
              <w:jc w:val="center"/>
              <w:rPr>
                <w:i/>
                <w:iCs/>
                <w:color w:val="000000"/>
                <w:sz w:val="20"/>
                <w:szCs w:val="20"/>
              </w:rPr>
            </w:pPr>
            <w:r w:rsidRPr="004E225A">
              <w:rPr>
                <w:i/>
                <w:iCs/>
                <w:color w:val="000000"/>
                <w:sz w:val="20"/>
                <w:szCs w:val="20"/>
              </w:rPr>
              <w:t>1</w:t>
            </w:r>
          </w:p>
        </w:tc>
        <w:tc>
          <w:tcPr>
            <w:tcW w:w="994" w:type="dxa"/>
            <w:tcBorders>
              <w:top w:val="nil"/>
              <w:left w:val="nil"/>
              <w:bottom w:val="nil"/>
              <w:right w:val="nil"/>
            </w:tcBorders>
            <w:shd w:val="clear" w:color="auto" w:fill="auto"/>
            <w:hideMark/>
          </w:tcPr>
          <w:p w14:paraId="59822C69"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71EE9188" w14:textId="77777777" w:rsidR="004E225A" w:rsidRPr="004E225A" w:rsidRDefault="004E225A" w:rsidP="004E225A">
            <w:pPr>
              <w:jc w:val="center"/>
              <w:rPr>
                <w:i/>
                <w:iCs/>
                <w:color w:val="000000"/>
                <w:sz w:val="20"/>
                <w:szCs w:val="20"/>
              </w:rPr>
            </w:pPr>
            <w:r w:rsidRPr="004E225A">
              <w:rPr>
                <w:i/>
                <w:iCs/>
                <w:color w:val="000000"/>
                <w:sz w:val="20"/>
                <w:szCs w:val="20"/>
              </w:rPr>
              <w:t>0,4596</w:t>
            </w:r>
          </w:p>
        </w:tc>
        <w:tc>
          <w:tcPr>
            <w:tcW w:w="993" w:type="dxa"/>
            <w:tcBorders>
              <w:top w:val="nil"/>
              <w:left w:val="nil"/>
              <w:bottom w:val="nil"/>
              <w:right w:val="nil"/>
            </w:tcBorders>
            <w:shd w:val="clear" w:color="auto" w:fill="auto"/>
            <w:hideMark/>
          </w:tcPr>
          <w:p w14:paraId="685202FE"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2D49BC6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0CD144F"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5690D538"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D5099DE"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5C825FE" w14:textId="77777777" w:rsidTr="004E225A">
        <w:trPr>
          <w:trHeight w:val="300"/>
        </w:trPr>
        <w:tc>
          <w:tcPr>
            <w:tcW w:w="1133" w:type="dxa"/>
            <w:tcBorders>
              <w:top w:val="nil"/>
              <w:left w:val="single" w:sz="4" w:space="0" w:color="auto"/>
              <w:bottom w:val="nil"/>
              <w:right w:val="nil"/>
            </w:tcBorders>
            <w:shd w:val="clear" w:color="auto" w:fill="auto"/>
            <w:hideMark/>
          </w:tcPr>
          <w:p w14:paraId="6AE8A9C0"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AC51A64"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7692610A"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68A1C06E"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20602949" w14:textId="77777777" w:rsidR="004E225A" w:rsidRPr="004E225A" w:rsidRDefault="004E225A" w:rsidP="004E225A">
            <w:pPr>
              <w:jc w:val="center"/>
              <w:rPr>
                <w:color w:val="000000"/>
                <w:sz w:val="20"/>
                <w:szCs w:val="20"/>
              </w:rPr>
            </w:pPr>
            <w:r w:rsidRPr="004E225A">
              <w:rPr>
                <w:color w:val="000000"/>
                <w:sz w:val="20"/>
                <w:szCs w:val="20"/>
              </w:rPr>
              <w:t>42,84</w:t>
            </w:r>
          </w:p>
        </w:tc>
        <w:tc>
          <w:tcPr>
            <w:tcW w:w="994" w:type="dxa"/>
            <w:tcBorders>
              <w:top w:val="nil"/>
              <w:left w:val="nil"/>
              <w:bottom w:val="nil"/>
              <w:right w:val="nil"/>
            </w:tcBorders>
            <w:shd w:val="clear" w:color="auto" w:fill="auto"/>
            <w:hideMark/>
          </w:tcPr>
          <w:p w14:paraId="241C8986" w14:textId="77777777" w:rsidR="004E225A" w:rsidRPr="004E225A" w:rsidRDefault="004E225A" w:rsidP="004E225A">
            <w:pPr>
              <w:jc w:val="center"/>
              <w:rPr>
                <w:color w:val="000000"/>
                <w:sz w:val="20"/>
                <w:szCs w:val="20"/>
              </w:rPr>
            </w:pPr>
            <w:r w:rsidRPr="004E225A">
              <w:rPr>
                <w:color w:val="000000"/>
                <w:sz w:val="20"/>
                <w:szCs w:val="20"/>
              </w:rPr>
              <w:t>1,25</w:t>
            </w:r>
          </w:p>
        </w:tc>
        <w:tc>
          <w:tcPr>
            <w:tcW w:w="1417" w:type="dxa"/>
            <w:tcBorders>
              <w:top w:val="nil"/>
              <w:left w:val="nil"/>
              <w:bottom w:val="nil"/>
              <w:right w:val="nil"/>
            </w:tcBorders>
            <w:shd w:val="clear" w:color="auto" w:fill="auto"/>
            <w:hideMark/>
          </w:tcPr>
          <w:p w14:paraId="75D48F66" w14:textId="77777777" w:rsidR="004E225A" w:rsidRPr="004E225A" w:rsidRDefault="004E225A" w:rsidP="004E225A">
            <w:pPr>
              <w:jc w:val="center"/>
              <w:rPr>
                <w:color w:val="000000"/>
                <w:sz w:val="20"/>
                <w:szCs w:val="20"/>
              </w:rPr>
            </w:pPr>
            <w:r w:rsidRPr="004E225A">
              <w:rPr>
                <w:color w:val="000000"/>
                <w:sz w:val="20"/>
                <w:szCs w:val="20"/>
              </w:rPr>
              <w:t>24,61158</w:t>
            </w:r>
          </w:p>
        </w:tc>
        <w:tc>
          <w:tcPr>
            <w:tcW w:w="993" w:type="dxa"/>
            <w:tcBorders>
              <w:top w:val="nil"/>
              <w:left w:val="nil"/>
              <w:bottom w:val="nil"/>
              <w:right w:val="nil"/>
            </w:tcBorders>
            <w:shd w:val="clear" w:color="auto" w:fill="auto"/>
            <w:hideMark/>
          </w:tcPr>
          <w:p w14:paraId="768E4552"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4B065200"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C84A38A"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1782C14C"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E3E442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73D65DEB" w14:textId="77777777" w:rsidTr="004E225A">
        <w:trPr>
          <w:trHeight w:val="300"/>
        </w:trPr>
        <w:tc>
          <w:tcPr>
            <w:tcW w:w="1133" w:type="dxa"/>
            <w:tcBorders>
              <w:top w:val="nil"/>
              <w:left w:val="single" w:sz="4" w:space="0" w:color="auto"/>
              <w:bottom w:val="nil"/>
              <w:right w:val="nil"/>
            </w:tcBorders>
            <w:shd w:val="clear" w:color="auto" w:fill="auto"/>
            <w:hideMark/>
          </w:tcPr>
          <w:p w14:paraId="6A6634BF"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E027B6B"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7045B79F"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3DA2436D"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15017F65" w14:textId="77777777" w:rsidR="004E225A" w:rsidRPr="004E225A" w:rsidRDefault="004E225A" w:rsidP="004E225A">
            <w:pPr>
              <w:jc w:val="center"/>
              <w:rPr>
                <w:color w:val="000000"/>
                <w:sz w:val="20"/>
                <w:szCs w:val="20"/>
              </w:rPr>
            </w:pPr>
            <w:r w:rsidRPr="004E225A">
              <w:rPr>
                <w:color w:val="000000"/>
                <w:sz w:val="20"/>
                <w:szCs w:val="20"/>
              </w:rPr>
              <w:t>3,43</w:t>
            </w:r>
          </w:p>
        </w:tc>
        <w:tc>
          <w:tcPr>
            <w:tcW w:w="994" w:type="dxa"/>
            <w:tcBorders>
              <w:top w:val="nil"/>
              <w:left w:val="nil"/>
              <w:bottom w:val="nil"/>
              <w:right w:val="nil"/>
            </w:tcBorders>
            <w:shd w:val="clear" w:color="auto" w:fill="auto"/>
            <w:hideMark/>
          </w:tcPr>
          <w:p w14:paraId="75811483" w14:textId="77777777" w:rsidR="004E225A" w:rsidRPr="004E225A" w:rsidRDefault="004E225A" w:rsidP="004E225A">
            <w:pPr>
              <w:jc w:val="center"/>
              <w:rPr>
                <w:color w:val="000000"/>
                <w:sz w:val="20"/>
                <w:szCs w:val="20"/>
              </w:rPr>
            </w:pPr>
            <w:r w:rsidRPr="004E225A">
              <w:rPr>
                <w:color w:val="000000"/>
                <w:sz w:val="20"/>
                <w:szCs w:val="20"/>
              </w:rPr>
              <w:t>1,25</w:t>
            </w:r>
          </w:p>
        </w:tc>
        <w:tc>
          <w:tcPr>
            <w:tcW w:w="1417" w:type="dxa"/>
            <w:tcBorders>
              <w:top w:val="nil"/>
              <w:left w:val="nil"/>
              <w:bottom w:val="nil"/>
              <w:right w:val="nil"/>
            </w:tcBorders>
            <w:shd w:val="clear" w:color="auto" w:fill="auto"/>
            <w:hideMark/>
          </w:tcPr>
          <w:p w14:paraId="73FCE916" w14:textId="77777777" w:rsidR="004E225A" w:rsidRPr="004E225A" w:rsidRDefault="004E225A" w:rsidP="004E225A">
            <w:pPr>
              <w:jc w:val="center"/>
              <w:rPr>
                <w:color w:val="000000"/>
                <w:sz w:val="20"/>
                <w:szCs w:val="20"/>
              </w:rPr>
            </w:pPr>
            <w:r w:rsidRPr="004E225A">
              <w:rPr>
                <w:color w:val="000000"/>
                <w:sz w:val="20"/>
                <w:szCs w:val="20"/>
              </w:rPr>
              <w:t>1,970535</w:t>
            </w:r>
          </w:p>
        </w:tc>
        <w:tc>
          <w:tcPr>
            <w:tcW w:w="993" w:type="dxa"/>
            <w:tcBorders>
              <w:top w:val="nil"/>
              <w:left w:val="nil"/>
              <w:bottom w:val="nil"/>
              <w:right w:val="nil"/>
            </w:tcBorders>
            <w:shd w:val="clear" w:color="auto" w:fill="auto"/>
            <w:hideMark/>
          </w:tcPr>
          <w:p w14:paraId="4886E8CD"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7A9DEB6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75C634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4E5854E8"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DBE2D2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48F633D" w14:textId="77777777" w:rsidTr="004E225A">
        <w:trPr>
          <w:trHeight w:val="300"/>
        </w:trPr>
        <w:tc>
          <w:tcPr>
            <w:tcW w:w="1133" w:type="dxa"/>
            <w:tcBorders>
              <w:top w:val="nil"/>
              <w:left w:val="single" w:sz="4" w:space="0" w:color="auto"/>
              <w:bottom w:val="nil"/>
              <w:right w:val="nil"/>
            </w:tcBorders>
            <w:shd w:val="clear" w:color="auto" w:fill="auto"/>
            <w:hideMark/>
          </w:tcPr>
          <w:p w14:paraId="01DE0825"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DEB2C03"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02044E41"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7A3AD1F3"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3D955C47"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2601EA15"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327DFCC0"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2656126A" w14:textId="77777777" w:rsidR="004E225A" w:rsidRPr="004E225A" w:rsidRDefault="004E225A" w:rsidP="004E225A">
            <w:pPr>
              <w:jc w:val="right"/>
              <w:rPr>
                <w:color w:val="000000"/>
                <w:sz w:val="20"/>
                <w:szCs w:val="20"/>
              </w:rPr>
            </w:pPr>
            <w:r w:rsidRPr="004E225A">
              <w:rPr>
                <w:color w:val="000000"/>
                <w:sz w:val="20"/>
                <w:szCs w:val="20"/>
              </w:rPr>
              <w:t>1 027,60</w:t>
            </w:r>
          </w:p>
        </w:tc>
        <w:tc>
          <w:tcPr>
            <w:tcW w:w="850" w:type="dxa"/>
            <w:tcBorders>
              <w:top w:val="single" w:sz="4" w:space="0" w:color="auto"/>
              <w:left w:val="nil"/>
              <w:bottom w:val="nil"/>
              <w:right w:val="nil"/>
            </w:tcBorders>
            <w:shd w:val="clear" w:color="auto" w:fill="auto"/>
            <w:hideMark/>
          </w:tcPr>
          <w:p w14:paraId="4F0D3CFB"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49E9462B" w14:textId="77777777" w:rsidR="004E225A" w:rsidRPr="004E225A" w:rsidRDefault="004E225A" w:rsidP="004E225A">
            <w:pPr>
              <w:jc w:val="right"/>
              <w:rPr>
                <w:color w:val="000000"/>
                <w:sz w:val="20"/>
                <w:szCs w:val="20"/>
              </w:rPr>
            </w:pPr>
            <w:r w:rsidRPr="004E225A">
              <w:rPr>
                <w:color w:val="000000"/>
                <w:sz w:val="20"/>
                <w:szCs w:val="20"/>
              </w:rPr>
              <w:t>570,26</w:t>
            </w:r>
          </w:p>
        </w:tc>
        <w:tc>
          <w:tcPr>
            <w:tcW w:w="1134" w:type="dxa"/>
            <w:tcBorders>
              <w:top w:val="single" w:sz="4" w:space="0" w:color="auto"/>
              <w:left w:val="nil"/>
              <w:bottom w:val="nil"/>
              <w:right w:val="nil"/>
            </w:tcBorders>
            <w:shd w:val="clear" w:color="auto" w:fill="auto"/>
            <w:hideMark/>
          </w:tcPr>
          <w:p w14:paraId="1535C96C"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B7CF9FE"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DBED207" w14:textId="77777777" w:rsidTr="004E225A">
        <w:trPr>
          <w:trHeight w:val="300"/>
        </w:trPr>
        <w:tc>
          <w:tcPr>
            <w:tcW w:w="1133" w:type="dxa"/>
            <w:tcBorders>
              <w:top w:val="nil"/>
              <w:left w:val="single" w:sz="4" w:space="0" w:color="auto"/>
              <w:bottom w:val="nil"/>
              <w:right w:val="nil"/>
            </w:tcBorders>
            <w:shd w:val="clear" w:color="auto" w:fill="auto"/>
            <w:hideMark/>
          </w:tcPr>
          <w:p w14:paraId="5BDEC618"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C6263A2"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3594FA52"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2F53E5AB"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09EAEB5"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2A12A93"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BEB148F"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24806C8C"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6DD0EBF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2F9F413" w14:textId="77777777" w:rsidR="004E225A" w:rsidRPr="004E225A" w:rsidRDefault="004E225A" w:rsidP="004E225A">
            <w:pPr>
              <w:jc w:val="right"/>
              <w:rPr>
                <w:color w:val="000000"/>
                <w:sz w:val="20"/>
                <w:szCs w:val="20"/>
              </w:rPr>
            </w:pPr>
            <w:r w:rsidRPr="004E225A">
              <w:rPr>
                <w:color w:val="000000"/>
                <w:sz w:val="20"/>
                <w:szCs w:val="20"/>
              </w:rPr>
              <w:t>254,95</w:t>
            </w:r>
          </w:p>
        </w:tc>
        <w:tc>
          <w:tcPr>
            <w:tcW w:w="1134" w:type="dxa"/>
            <w:tcBorders>
              <w:top w:val="nil"/>
              <w:left w:val="nil"/>
              <w:bottom w:val="nil"/>
              <w:right w:val="nil"/>
            </w:tcBorders>
            <w:shd w:val="clear" w:color="auto" w:fill="auto"/>
            <w:hideMark/>
          </w:tcPr>
          <w:p w14:paraId="4A1521FE"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7C5E3BF" w14:textId="77777777" w:rsidR="004E225A" w:rsidRPr="004E225A" w:rsidRDefault="004E225A" w:rsidP="004E225A">
            <w:pPr>
              <w:jc w:val="right"/>
              <w:rPr>
                <w:color w:val="000000"/>
                <w:sz w:val="20"/>
                <w:szCs w:val="20"/>
              </w:rPr>
            </w:pPr>
            <w:r w:rsidRPr="004E225A">
              <w:rPr>
                <w:color w:val="000000"/>
                <w:sz w:val="20"/>
                <w:szCs w:val="20"/>
              </w:rPr>
              <w:t>6 636,35</w:t>
            </w:r>
          </w:p>
        </w:tc>
      </w:tr>
      <w:tr w:rsidR="004E225A" w:rsidRPr="004E225A" w14:paraId="18FE1139" w14:textId="77777777" w:rsidTr="004E225A">
        <w:trPr>
          <w:trHeight w:val="915"/>
        </w:trPr>
        <w:tc>
          <w:tcPr>
            <w:tcW w:w="1133" w:type="dxa"/>
            <w:tcBorders>
              <w:top w:val="nil"/>
              <w:left w:val="single" w:sz="4" w:space="0" w:color="auto"/>
              <w:bottom w:val="nil"/>
              <w:right w:val="nil"/>
            </w:tcBorders>
            <w:shd w:val="clear" w:color="auto" w:fill="auto"/>
            <w:hideMark/>
          </w:tcPr>
          <w:p w14:paraId="4C8C46DC"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C874A8D"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2D43DAE4" w14:textId="77777777" w:rsidR="004E225A" w:rsidRPr="004E225A" w:rsidRDefault="004E225A" w:rsidP="004E225A">
            <w:pPr>
              <w:rPr>
                <w:color w:val="000000"/>
                <w:sz w:val="20"/>
                <w:szCs w:val="20"/>
              </w:rPr>
            </w:pPr>
            <w:r w:rsidRPr="004E225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1F31243D"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3B47EF9C" w14:textId="77777777" w:rsidR="004E225A" w:rsidRPr="004E225A" w:rsidRDefault="004E225A" w:rsidP="004E225A">
            <w:pPr>
              <w:jc w:val="center"/>
              <w:rPr>
                <w:color w:val="000000"/>
                <w:sz w:val="20"/>
                <w:szCs w:val="20"/>
              </w:rPr>
            </w:pPr>
            <w:r w:rsidRPr="004E225A">
              <w:rPr>
                <w:color w:val="000000"/>
                <w:sz w:val="20"/>
                <w:szCs w:val="20"/>
              </w:rPr>
              <w:t>103</w:t>
            </w:r>
          </w:p>
        </w:tc>
        <w:tc>
          <w:tcPr>
            <w:tcW w:w="994" w:type="dxa"/>
            <w:tcBorders>
              <w:top w:val="nil"/>
              <w:left w:val="nil"/>
              <w:bottom w:val="nil"/>
              <w:right w:val="nil"/>
            </w:tcBorders>
            <w:shd w:val="clear" w:color="auto" w:fill="auto"/>
            <w:hideMark/>
          </w:tcPr>
          <w:p w14:paraId="51BFF708"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4C74D30F" w14:textId="77777777" w:rsidR="004E225A" w:rsidRPr="004E225A" w:rsidRDefault="004E225A" w:rsidP="004E225A">
            <w:pPr>
              <w:jc w:val="center"/>
              <w:rPr>
                <w:color w:val="000000"/>
                <w:sz w:val="20"/>
                <w:szCs w:val="20"/>
              </w:rPr>
            </w:pPr>
            <w:r w:rsidRPr="004E225A">
              <w:rPr>
                <w:color w:val="000000"/>
                <w:sz w:val="20"/>
                <w:szCs w:val="20"/>
              </w:rPr>
              <w:t>103</w:t>
            </w:r>
          </w:p>
        </w:tc>
        <w:tc>
          <w:tcPr>
            <w:tcW w:w="993" w:type="dxa"/>
            <w:tcBorders>
              <w:top w:val="nil"/>
              <w:left w:val="nil"/>
              <w:bottom w:val="nil"/>
              <w:right w:val="nil"/>
            </w:tcBorders>
            <w:shd w:val="clear" w:color="auto" w:fill="auto"/>
            <w:hideMark/>
          </w:tcPr>
          <w:p w14:paraId="38D1C888"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6306DA5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8F2A8F3" w14:textId="77777777" w:rsidR="004E225A" w:rsidRPr="004E225A" w:rsidRDefault="004E225A" w:rsidP="004E225A">
            <w:pPr>
              <w:jc w:val="right"/>
              <w:rPr>
                <w:color w:val="000000"/>
                <w:sz w:val="20"/>
                <w:szCs w:val="20"/>
              </w:rPr>
            </w:pPr>
            <w:r w:rsidRPr="004E225A">
              <w:rPr>
                <w:color w:val="000000"/>
                <w:sz w:val="20"/>
                <w:szCs w:val="20"/>
              </w:rPr>
              <w:t>262,60</w:t>
            </w:r>
          </w:p>
        </w:tc>
        <w:tc>
          <w:tcPr>
            <w:tcW w:w="1134" w:type="dxa"/>
            <w:tcBorders>
              <w:top w:val="nil"/>
              <w:left w:val="nil"/>
              <w:bottom w:val="nil"/>
              <w:right w:val="nil"/>
            </w:tcBorders>
            <w:shd w:val="clear" w:color="auto" w:fill="auto"/>
            <w:hideMark/>
          </w:tcPr>
          <w:p w14:paraId="3048435A"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F4C9BB3" w14:textId="77777777" w:rsidR="004E225A" w:rsidRPr="004E225A" w:rsidRDefault="004E225A" w:rsidP="004E225A">
            <w:pPr>
              <w:jc w:val="right"/>
              <w:rPr>
                <w:color w:val="000000"/>
                <w:sz w:val="20"/>
                <w:szCs w:val="20"/>
              </w:rPr>
            </w:pPr>
            <w:r w:rsidRPr="004E225A">
              <w:rPr>
                <w:color w:val="000000"/>
                <w:sz w:val="20"/>
                <w:szCs w:val="20"/>
              </w:rPr>
              <w:t>6 835,44</w:t>
            </w:r>
          </w:p>
        </w:tc>
      </w:tr>
      <w:tr w:rsidR="004E225A" w:rsidRPr="004E225A" w14:paraId="72105261" w14:textId="77777777" w:rsidTr="004E225A">
        <w:trPr>
          <w:trHeight w:val="915"/>
        </w:trPr>
        <w:tc>
          <w:tcPr>
            <w:tcW w:w="1133" w:type="dxa"/>
            <w:tcBorders>
              <w:top w:val="nil"/>
              <w:left w:val="single" w:sz="4" w:space="0" w:color="auto"/>
              <w:bottom w:val="nil"/>
              <w:right w:val="nil"/>
            </w:tcBorders>
            <w:shd w:val="clear" w:color="auto" w:fill="auto"/>
            <w:hideMark/>
          </w:tcPr>
          <w:p w14:paraId="65E78076"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D381704"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6BD7E0B9" w14:textId="77777777" w:rsidR="004E225A" w:rsidRPr="004E225A" w:rsidRDefault="004E225A" w:rsidP="004E225A">
            <w:pPr>
              <w:rPr>
                <w:color w:val="000000"/>
                <w:sz w:val="20"/>
                <w:szCs w:val="20"/>
              </w:rPr>
            </w:pPr>
            <w:r w:rsidRPr="004E225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53D5052E"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2E3485D0" w14:textId="77777777" w:rsidR="004E225A" w:rsidRPr="004E225A" w:rsidRDefault="004E225A" w:rsidP="004E225A">
            <w:pPr>
              <w:jc w:val="center"/>
              <w:rPr>
                <w:color w:val="000000"/>
                <w:sz w:val="20"/>
                <w:szCs w:val="20"/>
              </w:rPr>
            </w:pPr>
            <w:r w:rsidRPr="004E225A">
              <w:rPr>
                <w:color w:val="000000"/>
                <w:sz w:val="20"/>
                <w:szCs w:val="20"/>
              </w:rPr>
              <w:t>59</w:t>
            </w:r>
          </w:p>
        </w:tc>
        <w:tc>
          <w:tcPr>
            <w:tcW w:w="994" w:type="dxa"/>
            <w:tcBorders>
              <w:top w:val="nil"/>
              <w:left w:val="nil"/>
              <w:bottom w:val="nil"/>
              <w:right w:val="nil"/>
            </w:tcBorders>
            <w:shd w:val="clear" w:color="auto" w:fill="auto"/>
            <w:hideMark/>
          </w:tcPr>
          <w:p w14:paraId="2FFE36B5"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468595CB" w14:textId="77777777" w:rsidR="004E225A" w:rsidRPr="004E225A" w:rsidRDefault="004E225A" w:rsidP="004E225A">
            <w:pPr>
              <w:jc w:val="center"/>
              <w:rPr>
                <w:color w:val="000000"/>
                <w:sz w:val="20"/>
                <w:szCs w:val="20"/>
              </w:rPr>
            </w:pPr>
            <w:r w:rsidRPr="004E225A">
              <w:rPr>
                <w:color w:val="000000"/>
                <w:sz w:val="20"/>
                <w:szCs w:val="20"/>
              </w:rPr>
              <w:t>59</w:t>
            </w:r>
          </w:p>
        </w:tc>
        <w:tc>
          <w:tcPr>
            <w:tcW w:w="993" w:type="dxa"/>
            <w:tcBorders>
              <w:top w:val="nil"/>
              <w:left w:val="nil"/>
              <w:bottom w:val="nil"/>
              <w:right w:val="nil"/>
            </w:tcBorders>
            <w:shd w:val="clear" w:color="auto" w:fill="auto"/>
            <w:hideMark/>
          </w:tcPr>
          <w:p w14:paraId="0DD076FF"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171DDD8"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8586CB4" w14:textId="77777777" w:rsidR="004E225A" w:rsidRPr="004E225A" w:rsidRDefault="004E225A" w:rsidP="004E225A">
            <w:pPr>
              <w:jc w:val="right"/>
              <w:rPr>
                <w:color w:val="000000"/>
                <w:sz w:val="20"/>
                <w:szCs w:val="20"/>
              </w:rPr>
            </w:pPr>
            <w:r w:rsidRPr="004E225A">
              <w:rPr>
                <w:color w:val="000000"/>
                <w:sz w:val="20"/>
                <w:szCs w:val="20"/>
              </w:rPr>
              <w:t>150,42</w:t>
            </w:r>
          </w:p>
        </w:tc>
        <w:tc>
          <w:tcPr>
            <w:tcW w:w="1134" w:type="dxa"/>
            <w:tcBorders>
              <w:top w:val="nil"/>
              <w:left w:val="nil"/>
              <w:bottom w:val="nil"/>
              <w:right w:val="nil"/>
            </w:tcBorders>
            <w:shd w:val="clear" w:color="auto" w:fill="auto"/>
            <w:hideMark/>
          </w:tcPr>
          <w:p w14:paraId="534F08EF"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A16A6F9" w14:textId="77777777" w:rsidR="004E225A" w:rsidRPr="004E225A" w:rsidRDefault="004E225A" w:rsidP="004E225A">
            <w:pPr>
              <w:jc w:val="right"/>
              <w:rPr>
                <w:color w:val="000000"/>
                <w:sz w:val="20"/>
                <w:szCs w:val="20"/>
              </w:rPr>
            </w:pPr>
            <w:r w:rsidRPr="004E225A">
              <w:rPr>
                <w:color w:val="000000"/>
                <w:sz w:val="20"/>
                <w:szCs w:val="20"/>
              </w:rPr>
              <w:t>3 915,45</w:t>
            </w:r>
          </w:p>
        </w:tc>
      </w:tr>
      <w:tr w:rsidR="004E225A" w:rsidRPr="004E225A" w14:paraId="2F178766" w14:textId="77777777" w:rsidTr="004E225A">
        <w:trPr>
          <w:trHeight w:val="300"/>
        </w:trPr>
        <w:tc>
          <w:tcPr>
            <w:tcW w:w="1133" w:type="dxa"/>
            <w:tcBorders>
              <w:top w:val="nil"/>
              <w:left w:val="single" w:sz="4" w:space="0" w:color="auto"/>
              <w:bottom w:val="nil"/>
              <w:right w:val="nil"/>
            </w:tcBorders>
            <w:shd w:val="clear" w:color="auto" w:fill="auto"/>
            <w:hideMark/>
          </w:tcPr>
          <w:p w14:paraId="77354EB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319CFD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20486E90"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5C647E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2C14E9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CF109B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60E8BE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71A9981"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27FA94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68CEFB7" w14:textId="77777777" w:rsidR="004E225A" w:rsidRPr="004E225A" w:rsidRDefault="004E225A" w:rsidP="004E225A">
            <w:pPr>
              <w:jc w:val="right"/>
              <w:rPr>
                <w:b/>
                <w:bCs/>
                <w:color w:val="000000"/>
                <w:sz w:val="20"/>
                <w:szCs w:val="20"/>
              </w:rPr>
            </w:pPr>
            <w:r w:rsidRPr="004E225A">
              <w:rPr>
                <w:b/>
                <w:bCs/>
                <w:color w:val="000000"/>
                <w:sz w:val="20"/>
                <w:szCs w:val="20"/>
              </w:rPr>
              <w:t>983,28</w:t>
            </w:r>
          </w:p>
        </w:tc>
        <w:tc>
          <w:tcPr>
            <w:tcW w:w="1134" w:type="dxa"/>
            <w:tcBorders>
              <w:top w:val="single" w:sz="4" w:space="0" w:color="auto"/>
              <w:left w:val="nil"/>
              <w:bottom w:val="nil"/>
              <w:right w:val="nil"/>
            </w:tcBorders>
            <w:shd w:val="clear" w:color="auto" w:fill="auto"/>
            <w:hideMark/>
          </w:tcPr>
          <w:p w14:paraId="27D515CD"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4B2168A" w14:textId="77777777" w:rsidR="004E225A" w:rsidRPr="004E225A" w:rsidRDefault="004E225A" w:rsidP="004E225A">
            <w:pPr>
              <w:jc w:val="right"/>
              <w:rPr>
                <w:b/>
                <w:bCs/>
                <w:color w:val="000000"/>
                <w:sz w:val="20"/>
                <w:szCs w:val="20"/>
              </w:rPr>
            </w:pPr>
            <w:r w:rsidRPr="004E225A">
              <w:rPr>
                <w:b/>
                <w:bCs/>
                <w:color w:val="000000"/>
                <w:sz w:val="20"/>
                <w:szCs w:val="20"/>
              </w:rPr>
              <w:t>20 045,24</w:t>
            </w:r>
          </w:p>
        </w:tc>
      </w:tr>
      <w:tr w:rsidR="004E225A" w:rsidRPr="004E225A" w14:paraId="6507D094"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34B210AC" w14:textId="77777777" w:rsidR="004E225A" w:rsidRPr="004E225A" w:rsidRDefault="004E225A" w:rsidP="004E225A">
            <w:pPr>
              <w:jc w:val="center"/>
              <w:rPr>
                <w:b/>
                <w:bCs/>
                <w:color w:val="000000"/>
                <w:sz w:val="20"/>
                <w:szCs w:val="20"/>
              </w:rPr>
            </w:pPr>
            <w:r w:rsidRPr="004E225A">
              <w:rPr>
                <w:b/>
                <w:bCs/>
                <w:color w:val="000000"/>
                <w:sz w:val="20"/>
                <w:szCs w:val="20"/>
              </w:rPr>
              <w:lastRenderedPageBreak/>
              <w:t>2</w:t>
            </w:r>
          </w:p>
        </w:tc>
        <w:tc>
          <w:tcPr>
            <w:tcW w:w="2128" w:type="dxa"/>
            <w:tcBorders>
              <w:top w:val="single" w:sz="4" w:space="0" w:color="auto"/>
              <w:left w:val="nil"/>
              <w:bottom w:val="nil"/>
              <w:right w:val="nil"/>
            </w:tcBorders>
            <w:shd w:val="clear" w:color="auto" w:fill="auto"/>
            <w:hideMark/>
          </w:tcPr>
          <w:p w14:paraId="2E366E4D" w14:textId="77777777" w:rsidR="004E225A" w:rsidRPr="004E225A" w:rsidRDefault="004E225A" w:rsidP="004E225A">
            <w:pPr>
              <w:rPr>
                <w:b/>
                <w:bCs/>
                <w:color w:val="000000"/>
                <w:sz w:val="20"/>
                <w:szCs w:val="20"/>
              </w:rPr>
            </w:pPr>
            <w:r w:rsidRPr="004E225A">
              <w:rPr>
                <w:b/>
                <w:bCs/>
                <w:color w:val="000000"/>
                <w:sz w:val="20"/>
                <w:szCs w:val="20"/>
              </w:rPr>
              <w:t>ФЕР15-02-001-03</w:t>
            </w:r>
          </w:p>
        </w:tc>
        <w:tc>
          <w:tcPr>
            <w:tcW w:w="2960" w:type="dxa"/>
            <w:gridSpan w:val="3"/>
            <w:tcBorders>
              <w:top w:val="single" w:sz="4" w:space="0" w:color="auto"/>
              <w:left w:val="nil"/>
              <w:bottom w:val="nil"/>
              <w:right w:val="nil"/>
            </w:tcBorders>
            <w:shd w:val="clear" w:color="auto" w:fill="auto"/>
            <w:hideMark/>
          </w:tcPr>
          <w:p w14:paraId="79325550" w14:textId="77777777" w:rsidR="004E225A" w:rsidRPr="004E225A" w:rsidRDefault="004E225A" w:rsidP="004E225A">
            <w:pPr>
              <w:rPr>
                <w:b/>
                <w:bCs/>
                <w:color w:val="000000"/>
                <w:sz w:val="20"/>
                <w:szCs w:val="20"/>
              </w:rPr>
            </w:pPr>
            <w:r w:rsidRPr="004E225A">
              <w:rPr>
                <w:b/>
                <w:bCs/>
                <w:color w:val="000000"/>
                <w:sz w:val="20"/>
                <w:szCs w:val="20"/>
              </w:rPr>
              <w:t>Улучшенная штукатурка фасадов цементно-известковым раствором по камню: колонн прямоугольных (прим. нанесение раствора под уголок)</w:t>
            </w:r>
          </w:p>
        </w:tc>
        <w:tc>
          <w:tcPr>
            <w:tcW w:w="844" w:type="dxa"/>
            <w:tcBorders>
              <w:top w:val="single" w:sz="4" w:space="0" w:color="auto"/>
              <w:left w:val="nil"/>
              <w:bottom w:val="nil"/>
              <w:right w:val="nil"/>
            </w:tcBorders>
            <w:shd w:val="clear" w:color="auto" w:fill="auto"/>
            <w:hideMark/>
          </w:tcPr>
          <w:p w14:paraId="1AFFD9FF" w14:textId="77777777" w:rsidR="004E225A" w:rsidRPr="004E225A" w:rsidRDefault="004E225A" w:rsidP="004E225A">
            <w:pPr>
              <w:jc w:val="center"/>
              <w:rPr>
                <w:b/>
                <w:bCs/>
                <w:color w:val="000000"/>
                <w:sz w:val="20"/>
                <w:szCs w:val="20"/>
              </w:rPr>
            </w:pPr>
            <w:r w:rsidRPr="004E225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645ACFE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AE6703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56CAB27" w14:textId="77777777" w:rsidR="004E225A" w:rsidRPr="004E225A" w:rsidRDefault="004E225A" w:rsidP="004E225A">
            <w:pPr>
              <w:jc w:val="center"/>
              <w:rPr>
                <w:b/>
                <w:bCs/>
                <w:color w:val="000000"/>
                <w:sz w:val="20"/>
                <w:szCs w:val="20"/>
              </w:rPr>
            </w:pPr>
            <w:r w:rsidRPr="004E225A">
              <w:rPr>
                <w:b/>
                <w:bCs/>
                <w:color w:val="000000"/>
                <w:sz w:val="20"/>
                <w:szCs w:val="20"/>
              </w:rPr>
              <w:t>0,08</w:t>
            </w:r>
          </w:p>
        </w:tc>
        <w:tc>
          <w:tcPr>
            <w:tcW w:w="993" w:type="dxa"/>
            <w:tcBorders>
              <w:top w:val="single" w:sz="4" w:space="0" w:color="auto"/>
              <w:left w:val="nil"/>
              <w:bottom w:val="nil"/>
              <w:right w:val="nil"/>
            </w:tcBorders>
            <w:shd w:val="clear" w:color="auto" w:fill="auto"/>
            <w:hideMark/>
          </w:tcPr>
          <w:p w14:paraId="74EECC95"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82B730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05E8B9F9"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C33448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5D98673"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48D6DF58"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77D99FB2"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2D05903"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3DF3B0EA"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371FA2DF"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764300BE"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38067B2"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7016D614"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620D397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3B8042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58510E8"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6CE676F6"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606E9DAC"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0EA3B55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96F9222"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845F48D"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EC382A9" w14:textId="77777777" w:rsidR="004E225A" w:rsidRPr="004E225A" w:rsidRDefault="004E225A" w:rsidP="004E225A">
            <w:pPr>
              <w:jc w:val="right"/>
              <w:rPr>
                <w:color w:val="000000"/>
                <w:sz w:val="20"/>
                <w:szCs w:val="20"/>
              </w:rPr>
            </w:pPr>
            <w:r w:rsidRPr="004E225A">
              <w:rPr>
                <w:color w:val="000000"/>
                <w:sz w:val="20"/>
                <w:szCs w:val="20"/>
              </w:rPr>
              <w:t>1 126,72</w:t>
            </w:r>
          </w:p>
        </w:tc>
        <w:tc>
          <w:tcPr>
            <w:tcW w:w="850" w:type="dxa"/>
            <w:tcBorders>
              <w:top w:val="nil"/>
              <w:left w:val="nil"/>
              <w:bottom w:val="nil"/>
              <w:right w:val="nil"/>
            </w:tcBorders>
            <w:shd w:val="clear" w:color="auto" w:fill="auto"/>
            <w:hideMark/>
          </w:tcPr>
          <w:p w14:paraId="2D788B80" w14:textId="77777777" w:rsidR="004E225A" w:rsidRPr="004E225A" w:rsidRDefault="004E225A" w:rsidP="004E225A">
            <w:pPr>
              <w:jc w:val="center"/>
              <w:rPr>
                <w:color w:val="000000"/>
                <w:sz w:val="20"/>
                <w:szCs w:val="20"/>
              </w:rPr>
            </w:pPr>
            <w:r w:rsidRPr="004E225A">
              <w:rPr>
                <w:color w:val="000000"/>
                <w:sz w:val="20"/>
                <w:szCs w:val="20"/>
              </w:rPr>
              <w:t>1,4375</w:t>
            </w:r>
          </w:p>
        </w:tc>
        <w:tc>
          <w:tcPr>
            <w:tcW w:w="1134" w:type="dxa"/>
            <w:tcBorders>
              <w:top w:val="nil"/>
              <w:left w:val="nil"/>
              <w:bottom w:val="nil"/>
              <w:right w:val="nil"/>
            </w:tcBorders>
            <w:shd w:val="clear" w:color="auto" w:fill="auto"/>
            <w:hideMark/>
          </w:tcPr>
          <w:p w14:paraId="048C7BF4" w14:textId="77777777" w:rsidR="004E225A" w:rsidRPr="004E225A" w:rsidRDefault="004E225A" w:rsidP="004E225A">
            <w:pPr>
              <w:jc w:val="right"/>
              <w:rPr>
                <w:color w:val="000000"/>
                <w:sz w:val="20"/>
                <w:szCs w:val="20"/>
              </w:rPr>
            </w:pPr>
            <w:r w:rsidRPr="004E225A">
              <w:rPr>
                <w:color w:val="000000"/>
                <w:sz w:val="20"/>
                <w:szCs w:val="20"/>
              </w:rPr>
              <w:t>129,57</w:t>
            </w:r>
          </w:p>
        </w:tc>
        <w:tc>
          <w:tcPr>
            <w:tcW w:w="1134" w:type="dxa"/>
            <w:tcBorders>
              <w:top w:val="nil"/>
              <w:left w:val="nil"/>
              <w:bottom w:val="nil"/>
              <w:right w:val="nil"/>
            </w:tcBorders>
            <w:shd w:val="clear" w:color="auto" w:fill="auto"/>
            <w:hideMark/>
          </w:tcPr>
          <w:p w14:paraId="1C7BF9F0"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5B302BCD" w14:textId="77777777" w:rsidR="004E225A" w:rsidRPr="004E225A" w:rsidRDefault="004E225A" w:rsidP="004E225A">
            <w:pPr>
              <w:jc w:val="right"/>
              <w:rPr>
                <w:color w:val="000000"/>
                <w:sz w:val="20"/>
                <w:szCs w:val="20"/>
              </w:rPr>
            </w:pPr>
            <w:r w:rsidRPr="004E225A">
              <w:rPr>
                <w:color w:val="000000"/>
                <w:sz w:val="20"/>
                <w:szCs w:val="20"/>
              </w:rPr>
              <w:t>3 372,71</w:t>
            </w:r>
          </w:p>
        </w:tc>
      </w:tr>
      <w:tr w:rsidR="004E225A" w:rsidRPr="004E225A" w14:paraId="0E944626"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3062EDA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E436AC4"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5B63D843"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206C743C"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BB3D8DE"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D93A9E5"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4E989BC"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E55DF70" w14:textId="77777777" w:rsidR="004E225A" w:rsidRPr="004E225A" w:rsidRDefault="004E225A" w:rsidP="004E225A">
            <w:pPr>
              <w:jc w:val="right"/>
              <w:rPr>
                <w:color w:val="000000"/>
                <w:sz w:val="20"/>
                <w:szCs w:val="20"/>
              </w:rPr>
            </w:pPr>
            <w:r w:rsidRPr="004E225A">
              <w:rPr>
                <w:color w:val="000000"/>
                <w:sz w:val="20"/>
                <w:szCs w:val="20"/>
              </w:rPr>
              <w:t>10,36</w:t>
            </w:r>
          </w:p>
        </w:tc>
        <w:tc>
          <w:tcPr>
            <w:tcW w:w="850" w:type="dxa"/>
            <w:tcBorders>
              <w:top w:val="nil"/>
              <w:left w:val="nil"/>
              <w:bottom w:val="nil"/>
              <w:right w:val="nil"/>
            </w:tcBorders>
            <w:shd w:val="clear" w:color="auto" w:fill="auto"/>
            <w:hideMark/>
          </w:tcPr>
          <w:p w14:paraId="6F69CC56"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48D0FACC" w14:textId="77777777" w:rsidR="004E225A" w:rsidRPr="004E225A" w:rsidRDefault="004E225A" w:rsidP="004E225A">
            <w:pPr>
              <w:jc w:val="right"/>
              <w:rPr>
                <w:color w:val="000000"/>
                <w:sz w:val="20"/>
                <w:szCs w:val="20"/>
              </w:rPr>
            </w:pPr>
            <w:r w:rsidRPr="004E225A">
              <w:rPr>
                <w:color w:val="000000"/>
                <w:sz w:val="20"/>
                <w:szCs w:val="20"/>
              </w:rPr>
              <w:t>1,30</w:t>
            </w:r>
          </w:p>
        </w:tc>
        <w:tc>
          <w:tcPr>
            <w:tcW w:w="1134" w:type="dxa"/>
            <w:tcBorders>
              <w:top w:val="nil"/>
              <w:left w:val="nil"/>
              <w:bottom w:val="nil"/>
              <w:right w:val="nil"/>
            </w:tcBorders>
            <w:shd w:val="clear" w:color="auto" w:fill="auto"/>
            <w:hideMark/>
          </w:tcPr>
          <w:p w14:paraId="1432522F"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69878207" w14:textId="77777777" w:rsidR="004E225A" w:rsidRPr="004E225A" w:rsidRDefault="004E225A" w:rsidP="004E225A">
            <w:pPr>
              <w:jc w:val="right"/>
              <w:rPr>
                <w:color w:val="000000"/>
                <w:sz w:val="20"/>
                <w:szCs w:val="20"/>
              </w:rPr>
            </w:pPr>
            <w:r w:rsidRPr="004E225A">
              <w:rPr>
                <w:color w:val="000000"/>
                <w:sz w:val="20"/>
                <w:szCs w:val="20"/>
              </w:rPr>
              <w:t>13,66</w:t>
            </w:r>
          </w:p>
        </w:tc>
      </w:tr>
      <w:tr w:rsidR="004E225A" w:rsidRPr="004E225A" w14:paraId="48857FA4"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953E01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1C8CCB6"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1F6253B6"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1A322EA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235A095"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E5E1FAA"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BF184B0"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2B7C3C2A" w14:textId="77777777" w:rsidR="004E225A" w:rsidRPr="004E225A" w:rsidRDefault="004E225A" w:rsidP="004E225A">
            <w:pPr>
              <w:jc w:val="right"/>
              <w:rPr>
                <w:color w:val="000000"/>
                <w:sz w:val="20"/>
                <w:szCs w:val="20"/>
              </w:rPr>
            </w:pPr>
            <w:r w:rsidRPr="004E225A">
              <w:rPr>
                <w:color w:val="000000"/>
                <w:sz w:val="20"/>
                <w:szCs w:val="20"/>
              </w:rPr>
              <w:t>984,88</w:t>
            </w:r>
          </w:p>
        </w:tc>
        <w:tc>
          <w:tcPr>
            <w:tcW w:w="850" w:type="dxa"/>
            <w:tcBorders>
              <w:top w:val="nil"/>
              <w:left w:val="nil"/>
              <w:bottom w:val="nil"/>
              <w:right w:val="nil"/>
            </w:tcBorders>
            <w:shd w:val="clear" w:color="auto" w:fill="auto"/>
            <w:hideMark/>
          </w:tcPr>
          <w:p w14:paraId="581CE435"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676BB3FF" w14:textId="77777777" w:rsidR="004E225A" w:rsidRPr="004E225A" w:rsidRDefault="004E225A" w:rsidP="004E225A">
            <w:pPr>
              <w:jc w:val="right"/>
              <w:rPr>
                <w:color w:val="000000"/>
                <w:sz w:val="20"/>
                <w:szCs w:val="20"/>
              </w:rPr>
            </w:pPr>
            <w:r w:rsidRPr="004E225A">
              <w:rPr>
                <w:color w:val="000000"/>
                <w:sz w:val="20"/>
                <w:szCs w:val="20"/>
              </w:rPr>
              <w:t>78,79</w:t>
            </w:r>
          </w:p>
        </w:tc>
        <w:tc>
          <w:tcPr>
            <w:tcW w:w="1134" w:type="dxa"/>
            <w:tcBorders>
              <w:top w:val="nil"/>
              <w:left w:val="nil"/>
              <w:bottom w:val="nil"/>
              <w:right w:val="nil"/>
            </w:tcBorders>
            <w:shd w:val="clear" w:color="auto" w:fill="auto"/>
            <w:hideMark/>
          </w:tcPr>
          <w:p w14:paraId="29E5294F"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576E9636" w14:textId="77777777" w:rsidR="004E225A" w:rsidRPr="004E225A" w:rsidRDefault="004E225A" w:rsidP="004E225A">
            <w:pPr>
              <w:jc w:val="right"/>
              <w:rPr>
                <w:color w:val="000000"/>
                <w:sz w:val="20"/>
                <w:szCs w:val="20"/>
              </w:rPr>
            </w:pPr>
            <w:r w:rsidRPr="004E225A">
              <w:rPr>
                <w:color w:val="000000"/>
                <w:sz w:val="20"/>
                <w:szCs w:val="20"/>
              </w:rPr>
              <w:t>585,41</w:t>
            </w:r>
          </w:p>
        </w:tc>
      </w:tr>
      <w:tr w:rsidR="004E225A" w:rsidRPr="004E225A" w14:paraId="34A33431" w14:textId="77777777" w:rsidTr="004E225A">
        <w:trPr>
          <w:trHeight w:val="300"/>
        </w:trPr>
        <w:tc>
          <w:tcPr>
            <w:tcW w:w="1133" w:type="dxa"/>
            <w:tcBorders>
              <w:top w:val="nil"/>
              <w:left w:val="single" w:sz="4" w:space="0" w:color="auto"/>
              <w:bottom w:val="nil"/>
              <w:right w:val="nil"/>
            </w:tcBorders>
            <w:shd w:val="clear" w:color="auto" w:fill="auto"/>
            <w:hideMark/>
          </w:tcPr>
          <w:p w14:paraId="447E913E"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696C91F"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21AE7CAF"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3DF217EC"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0B8C841E" w14:textId="77777777" w:rsidR="004E225A" w:rsidRPr="004E225A" w:rsidRDefault="004E225A" w:rsidP="004E225A">
            <w:pPr>
              <w:jc w:val="center"/>
              <w:rPr>
                <w:color w:val="000000"/>
                <w:sz w:val="20"/>
                <w:szCs w:val="20"/>
              </w:rPr>
            </w:pPr>
            <w:r w:rsidRPr="004E225A">
              <w:rPr>
                <w:color w:val="000000"/>
                <w:sz w:val="20"/>
                <w:szCs w:val="20"/>
              </w:rPr>
              <w:t>112</w:t>
            </w:r>
          </w:p>
        </w:tc>
        <w:tc>
          <w:tcPr>
            <w:tcW w:w="994" w:type="dxa"/>
            <w:tcBorders>
              <w:top w:val="nil"/>
              <w:left w:val="nil"/>
              <w:bottom w:val="nil"/>
              <w:right w:val="nil"/>
            </w:tcBorders>
            <w:shd w:val="clear" w:color="auto" w:fill="auto"/>
            <w:hideMark/>
          </w:tcPr>
          <w:p w14:paraId="28B51C09" w14:textId="77777777" w:rsidR="004E225A" w:rsidRPr="004E225A" w:rsidRDefault="004E225A" w:rsidP="004E225A">
            <w:pPr>
              <w:jc w:val="center"/>
              <w:rPr>
                <w:color w:val="000000"/>
                <w:sz w:val="20"/>
                <w:szCs w:val="20"/>
              </w:rPr>
            </w:pPr>
            <w:r w:rsidRPr="004E225A">
              <w:rPr>
                <w:color w:val="000000"/>
                <w:sz w:val="20"/>
                <w:szCs w:val="20"/>
              </w:rPr>
              <w:t>1,4375</w:t>
            </w:r>
          </w:p>
        </w:tc>
        <w:tc>
          <w:tcPr>
            <w:tcW w:w="1417" w:type="dxa"/>
            <w:tcBorders>
              <w:top w:val="nil"/>
              <w:left w:val="nil"/>
              <w:bottom w:val="nil"/>
              <w:right w:val="nil"/>
            </w:tcBorders>
            <w:shd w:val="clear" w:color="auto" w:fill="auto"/>
            <w:hideMark/>
          </w:tcPr>
          <w:p w14:paraId="47015465" w14:textId="77777777" w:rsidR="004E225A" w:rsidRPr="004E225A" w:rsidRDefault="004E225A" w:rsidP="004E225A">
            <w:pPr>
              <w:jc w:val="center"/>
              <w:rPr>
                <w:color w:val="000000"/>
                <w:sz w:val="20"/>
                <w:szCs w:val="20"/>
              </w:rPr>
            </w:pPr>
            <w:r w:rsidRPr="004E225A">
              <w:rPr>
                <w:color w:val="000000"/>
                <w:sz w:val="20"/>
                <w:szCs w:val="20"/>
              </w:rPr>
              <w:t>12,88</w:t>
            </w:r>
          </w:p>
        </w:tc>
        <w:tc>
          <w:tcPr>
            <w:tcW w:w="993" w:type="dxa"/>
            <w:tcBorders>
              <w:top w:val="nil"/>
              <w:left w:val="nil"/>
              <w:bottom w:val="nil"/>
              <w:right w:val="nil"/>
            </w:tcBorders>
            <w:shd w:val="clear" w:color="auto" w:fill="auto"/>
            <w:hideMark/>
          </w:tcPr>
          <w:p w14:paraId="190F7957"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1AEBF7F"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7F52A2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035EEACC"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B62494E"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A09DEA3" w14:textId="77777777" w:rsidTr="004E225A">
        <w:trPr>
          <w:trHeight w:val="300"/>
        </w:trPr>
        <w:tc>
          <w:tcPr>
            <w:tcW w:w="1133" w:type="dxa"/>
            <w:tcBorders>
              <w:top w:val="nil"/>
              <w:left w:val="single" w:sz="4" w:space="0" w:color="auto"/>
              <w:bottom w:val="nil"/>
              <w:right w:val="nil"/>
            </w:tcBorders>
            <w:shd w:val="clear" w:color="auto" w:fill="auto"/>
            <w:hideMark/>
          </w:tcPr>
          <w:p w14:paraId="74160334"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B85E611"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2AD7DD8A"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65AB5EC"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510200D1"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54E622D9"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1BD3BF44"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255D64C7" w14:textId="77777777" w:rsidR="004E225A" w:rsidRPr="004E225A" w:rsidRDefault="004E225A" w:rsidP="004E225A">
            <w:pPr>
              <w:jc w:val="right"/>
              <w:rPr>
                <w:color w:val="000000"/>
                <w:sz w:val="20"/>
                <w:szCs w:val="20"/>
              </w:rPr>
            </w:pPr>
            <w:r w:rsidRPr="004E225A">
              <w:rPr>
                <w:color w:val="000000"/>
                <w:sz w:val="20"/>
                <w:szCs w:val="20"/>
              </w:rPr>
              <w:t>2 121,96</w:t>
            </w:r>
          </w:p>
        </w:tc>
        <w:tc>
          <w:tcPr>
            <w:tcW w:w="850" w:type="dxa"/>
            <w:tcBorders>
              <w:top w:val="single" w:sz="4" w:space="0" w:color="auto"/>
              <w:left w:val="nil"/>
              <w:bottom w:val="nil"/>
              <w:right w:val="nil"/>
            </w:tcBorders>
            <w:shd w:val="clear" w:color="auto" w:fill="auto"/>
            <w:hideMark/>
          </w:tcPr>
          <w:p w14:paraId="0AEFEE4D"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3195C8CE" w14:textId="77777777" w:rsidR="004E225A" w:rsidRPr="004E225A" w:rsidRDefault="004E225A" w:rsidP="004E225A">
            <w:pPr>
              <w:jc w:val="right"/>
              <w:rPr>
                <w:color w:val="000000"/>
                <w:sz w:val="20"/>
                <w:szCs w:val="20"/>
              </w:rPr>
            </w:pPr>
            <w:r w:rsidRPr="004E225A">
              <w:rPr>
                <w:color w:val="000000"/>
                <w:sz w:val="20"/>
                <w:szCs w:val="20"/>
              </w:rPr>
              <w:t>209,66</w:t>
            </w:r>
          </w:p>
        </w:tc>
        <w:tc>
          <w:tcPr>
            <w:tcW w:w="1134" w:type="dxa"/>
            <w:tcBorders>
              <w:top w:val="single" w:sz="4" w:space="0" w:color="auto"/>
              <w:left w:val="nil"/>
              <w:bottom w:val="nil"/>
              <w:right w:val="nil"/>
            </w:tcBorders>
            <w:shd w:val="clear" w:color="auto" w:fill="auto"/>
            <w:hideMark/>
          </w:tcPr>
          <w:p w14:paraId="5A454F97"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00B3C02"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FAA1376" w14:textId="77777777" w:rsidTr="004E225A">
        <w:trPr>
          <w:trHeight w:val="300"/>
        </w:trPr>
        <w:tc>
          <w:tcPr>
            <w:tcW w:w="1133" w:type="dxa"/>
            <w:tcBorders>
              <w:top w:val="nil"/>
              <w:left w:val="single" w:sz="4" w:space="0" w:color="auto"/>
              <w:bottom w:val="nil"/>
              <w:right w:val="nil"/>
            </w:tcBorders>
            <w:shd w:val="clear" w:color="auto" w:fill="auto"/>
            <w:hideMark/>
          </w:tcPr>
          <w:p w14:paraId="27AED8C0"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9BE06CD"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A17EA80"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528BE61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5C063BDF"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7633B31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386AC529"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31A9221"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5D64ECD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3DE7023" w14:textId="77777777" w:rsidR="004E225A" w:rsidRPr="004E225A" w:rsidRDefault="004E225A" w:rsidP="004E225A">
            <w:pPr>
              <w:jc w:val="right"/>
              <w:rPr>
                <w:color w:val="000000"/>
                <w:sz w:val="20"/>
                <w:szCs w:val="20"/>
              </w:rPr>
            </w:pPr>
            <w:r w:rsidRPr="004E225A">
              <w:rPr>
                <w:color w:val="000000"/>
                <w:sz w:val="20"/>
                <w:szCs w:val="20"/>
              </w:rPr>
              <w:t>129,57</w:t>
            </w:r>
          </w:p>
        </w:tc>
        <w:tc>
          <w:tcPr>
            <w:tcW w:w="1134" w:type="dxa"/>
            <w:tcBorders>
              <w:top w:val="nil"/>
              <w:left w:val="nil"/>
              <w:bottom w:val="nil"/>
              <w:right w:val="nil"/>
            </w:tcBorders>
            <w:shd w:val="clear" w:color="auto" w:fill="auto"/>
            <w:hideMark/>
          </w:tcPr>
          <w:p w14:paraId="0780B081"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6F000AC5" w14:textId="77777777" w:rsidR="004E225A" w:rsidRPr="004E225A" w:rsidRDefault="004E225A" w:rsidP="004E225A">
            <w:pPr>
              <w:jc w:val="right"/>
              <w:rPr>
                <w:color w:val="000000"/>
                <w:sz w:val="20"/>
                <w:szCs w:val="20"/>
              </w:rPr>
            </w:pPr>
            <w:r w:rsidRPr="004E225A">
              <w:rPr>
                <w:color w:val="000000"/>
                <w:sz w:val="20"/>
                <w:szCs w:val="20"/>
              </w:rPr>
              <w:t>3 372,71</w:t>
            </w:r>
          </w:p>
        </w:tc>
      </w:tr>
      <w:tr w:rsidR="004E225A" w:rsidRPr="004E225A" w14:paraId="7B77010B" w14:textId="77777777" w:rsidTr="004E225A">
        <w:trPr>
          <w:trHeight w:val="900"/>
        </w:trPr>
        <w:tc>
          <w:tcPr>
            <w:tcW w:w="1133" w:type="dxa"/>
            <w:tcBorders>
              <w:top w:val="nil"/>
              <w:left w:val="single" w:sz="4" w:space="0" w:color="auto"/>
              <w:bottom w:val="nil"/>
              <w:right w:val="nil"/>
            </w:tcBorders>
            <w:shd w:val="clear" w:color="auto" w:fill="auto"/>
            <w:hideMark/>
          </w:tcPr>
          <w:p w14:paraId="6AB98549"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A3B1F41"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п.15, Приказ № 812/пр от 21.12.2020 п.25</w:t>
            </w:r>
          </w:p>
        </w:tc>
        <w:tc>
          <w:tcPr>
            <w:tcW w:w="2960" w:type="dxa"/>
            <w:gridSpan w:val="3"/>
            <w:tcBorders>
              <w:top w:val="nil"/>
              <w:left w:val="nil"/>
              <w:bottom w:val="nil"/>
              <w:right w:val="nil"/>
            </w:tcBorders>
            <w:shd w:val="clear" w:color="auto" w:fill="auto"/>
            <w:hideMark/>
          </w:tcPr>
          <w:p w14:paraId="792AE35E" w14:textId="77777777" w:rsidR="004E225A" w:rsidRPr="004E225A" w:rsidRDefault="004E225A" w:rsidP="004E225A">
            <w:pPr>
              <w:rPr>
                <w:color w:val="000000"/>
                <w:sz w:val="20"/>
                <w:szCs w:val="20"/>
              </w:rPr>
            </w:pPr>
            <w:r w:rsidRPr="004E225A">
              <w:rPr>
                <w:color w:val="000000"/>
                <w:sz w:val="20"/>
                <w:szCs w:val="20"/>
              </w:rPr>
              <w:t>НР Отделочные работы</w:t>
            </w:r>
          </w:p>
        </w:tc>
        <w:tc>
          <w:tcPr>
            <w:tcW w:w="844" w:type="dxa"/>
            <w:tcBorders>
              <w:top w:val="nil"/>
              <w:left w:val="nil"/>
              <w:bottom w:val="nil"/>
              <w:right w:val="nil"/>
            </w:tcBorders>
            <w:shd w:val="clear" w:color="auto" w:fill="auto"/>
            <w:hideMark/>
          </w:tcPr>
          <w:p w14:paraId="7D61766B"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1F08EF05" w14:textId="77777777" w:rsidR="004E225A" w:rsidRPr="004E225A" w:rsidRDefault="004E225A" w:rsidP="004E225A">
            <w:pPr>
              <w:jc w:val="center"/>
              <w:rPr>
                <w:color w:val="000000"/>
                <w:sz w:val="20"/>
                <w:szCs w:val="20"/>
              </w:rPr>
            </w:pPr>
            <w:r w:rsidRPr="004E225A">
              <w:rPr>
                <w:color w:val="000000"/>
                <w:sz w:val="20"/>
                <w:szCs w:val="20"/>
              </w:rPr>
              <w:t>100</w:t>
            </w:r>
          </w:p>
        </w:tc>
        <w:tc>
          <w:tcPr>
            <w:tcW w:w="994" w:type="dxa"/>
            <w:tcBorders>
              <w:top w:val="nil"/>
              <w:left w:val="nil"/>
              <w:bottom w:val="nil"/>
              <w:right w:val="nil"/>
            </w:tcBorders>
            <w:shd w:val="clear" w:color="auto" w:fill="auto"/>
            <w:hideMark/>
          </w:tcPr>
          <w:p w14:paraId="34C647F1"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35C2BA13" w14:textId="77777777" w:rsidR="004E225A" w:rsidRPr="004E225A" w:rsidRDefault="004E225A" w:rsidP="004E225A">
            <w:pPr>
              <w:jc w:val="center"/>
              <w:rPr>
                <w:color w:val="000000"/>
                <w:sz w:val="20"/>
                <w:szCs w:val="20"/>
              </w:rPr>
            </w:pPr>
            <w:r w:rsidRPr="004E225A">
              <w:rPr>
                <w:color w:val="000000"/>
                <w:sz w:val="20"/>
                <w:szCs w:val="20"/>
              </w:rPr>
              <w:t>90</w:t>
            </w:r>
          </w:p>
        </w:tc>
        <w:tc>
          <w:tcPr>
            <w:tcW w:w="993" w:type="dxa"/>
            <w:tcBorders>
              <w:top w:val="nil"/>
              <w:left w:val="nil"/>
              <w:bottom w:val="nil"/>
              <w:right w:val="nil"/>
            </w:tcBorders>
            <w:shd w:val="clear" w:color="auto" w:fill="auto"/>
            <w:hideMark/>
          </w:tcPr>
          <w:p w14:paraId="0A69365C"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1571788"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52E610D" w14:textId="77777777" w:rsidR="004E225A" w:rsidRPr="004E225A" w:rsidRDefault="004E225A" w:rsidP="004E225A">
            <w:pPr>
              <w:jc w:val="right"/>
              <w:rPr>
                <w:color w:val="000000"/>
                <w:sz w:val="20"/>
                <w:szCs w:val="20"/>
              </w:rPr>
            </w:pPr>
            <w:r w:rsidRPr="004E225A">
              <w:rPr>
                <w:color w:val="000000"/>
                <w:sz w:val="20"/>
                <w:szCs w:val="20"/>
              </w:rPr>
              <w:t>116,61</w:t>
            </w:r>
          </w:p>
        </w:tc>
        <w:tc>
          <w:tcPr>
            <w:tcW w:w="1134" w:type="dxa"/>
            <w:tcBorders>
              <w:top w:val="nil"/>
              <w:left w:val="nil"/>
              <w:bottom w:val="nil"/>
              <w:right w:val="nil"/>
            </w:tcBorders>
            <w:shd w:val="clear" w:color="auto" w:fill="auto"/>
            <w:hideMark/>
          </w:tcPr>
          <w:p w14:paraId="5F4DDC61"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90C6477" w14:textId="77777777" w:rsidR="004E225A" w:rsidRPr="004E225A" w:rsidRDefault="004E225A" w:rsidP="004E225A">
            <w:pPr>
              <w:jc w:val="right"/>
              <w:rPr>
                <w:color w:val="000000"/>
                <w:sz w:val="20"/>
                <w:szCs w:val="20"/>
              </w:rPr>
            </w:pPr>
            <w:r w:rsidRPr="004E225A">
              <w:rPr>
                <w:color w:val="000000"/>
                <w:sz w:val="20"/>
                <w:szCs w:val="20"/>
              </w:rPr>
              <w:t>3 035,44</w:t>
            </w:r>
          </w:p>
        </w:tc>
      </w:tr>
      <w:tr w:rsidR="004E225A" w:rsidRPr="004E225A" w14:paraId="7610377A" w14:textId="77777777" w:rsidTr="004E225A">
        <w:trPr>
          <w:trHeight w:val="900"/>
        </w:trPr>
        <w:tc>
          <w:tcPr>
            <w:tcW w:w="1133" w:type="dxa"/>
            <w:tcBorders>
              <w:top w:val="nil"/>
              <w:left w:val="single" w:sz="4" w:space="0" w:color="auto"/>
              <w:bottom w:val="nil"/>
              <w:right w:val="nil"/>
            </w:tcBorders>
            <w:shd w:val="clear" w:color="auto" w:fill="auto"/>
            <w:hideMark/>
          </w:tcPr>
          <w:p w14:paraId="1F6FFEB4"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68B1509"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п.15, Приказ № 774/пр от 11.12.2020 п.16</w:t>
            </w:r>
          </w:p>
        </w:tc>
        <w:tc>
          <w:tcPr>
            <w:tcW w:w="2960" w:type="dxa"/>
            <w:gridSpan w:val="3"/>
            <w:tcBorders>
              <w:top w:val="nil"/>
              <w:left w:val="nil"/>
              <w:bottom w:val="nil"/>
              <w:right w:val="nil"/>
            </w:tcBorders>
            <w:shd w:val="clear" w:color="auto" w:fill="auto"/>
            <w:hideMark/>
          </w:tcPr>
          <w:p w14:paraId="40B2C559" w14:textId="77777777" w:rsidR="004E225A" w:rsidRPr="004E225A" w:rsidRDefault="004E225A" w:rsidP="004E225A">
            <w:pPr>
              <w:rPr>
                <w:color w:val="000000"/>
                <w:sz w:val="20"/>
                <w:szCs w:val="20"/>
              </w:rPr>
            </w:pPr>
            <w:r w:rsidRPr="004E225A">
              <w:rPr>
                <w:color w:val="000000"/>
                <w:sz w:val="20"/>
                <w:szCs w:val="20"/>
              </w:rPr>
              <w:t>СП Отделочные работы</w:t>
            </w:r>
          </w:p>
        </w:tc>
        <w:tc>
          <w:tcPr>
            <w:tcW w:w="844" w:type="dxa"/>
            <w:tcBorders>
              <w:top w:val="nil"/>
              <w:left w:val="nil"/>
              <w:bottom w:val="nil"/>
              <w:right w:val="nil"/>
            </w:tcBorders>
            <w:shd w:val="clear" w:color="auto" w:fill="auto"/>
            <w:hideMark/>
          </w:tcPr>
          <w:p w14:paraId="2549C153"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198A4666" w14:textId="77777777" w:rsidR="004E225A" w:rsidRPr="004E225A" w:rsidRDefault="004E225A" w:rsidP="004E225A">
            <w:pPr>
              <w:jc w:val="center"/>
              <w:rPr>
                <w:color w:val="000000"/>
                <w:sz w:val="20"/>
                <w:szCs w:val="20"/>
              </w:rPr>
            </w:pPr>
            <w:r w:rsidRPr="004E225A">
              <w:rPr>
                <w:color w:val="000000"/>
                <w:sz w:val="20"/>
                <w:szCs w:val="20"/>
              </w:rPr>
              <w:t>49</w:t>
            </w:r>
          </w:p>
        </w:tc>
        <w:tc>
          <w:tcPr>
            <w:tcW w:w="994" w:type="dxa"/>
            <w:tcBorders>
              <w:top w:val="nil"/>
              <w:left w:val="nil"/>
              <w:bottom w:val="nil"/>
              <w:right w:val="nil"/>
            </w:tcBorders>
            <w:shd w:val="clear" w:color="auto" w:fill="auto"/>
            <w:hideMark/>
          </w:tcPr>
          <w:p w14:paraId="68BB8833"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7D6501DD" w14:textId="77777777" w:rsidR="004E225A" w:rsidRPr="004E225A" w:rsidRDefault="004E225A" w:rsidP="004E225A">
            <w:pPr>
              <w:jc w:val="center"/>
              <w:rPr>
                <w:color w:val="000000"/>
                <w:sz w:val="20"/>
                <w:szCs w:val="20"/>
              </w:rPr>
            </w:pPr>
            <w:r w:rsidRPr="004E225A">
              <w:rPr>
                <w:color w:val="000000"/>
                <w:sz w:val="20"/>
                <w:szCs w:val="20"/>
              </w:rPr>
              <w:t>41,65</w:t>
            </w:r>
          </w:p>
        </w:tc>
        <w:tc>
          <w:tcPr>
            <w:tcW w:w="993" w:type="dxa"/>
            <w:tcBorders>
              <w:top w:val="nil"/>
              <w:left w:val="nil"/>
              <w:bottom w:val="nil"/>
              <w:right w:val="nil"/>
            </w:tcBorders>
            <w:shd w:val="clear" w:color="auto" w:fill="auto"/>
            <w:hideMark/>
          </w:tcPr>
          <w:p w14:paraId="2705665C"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534A0A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F0305B9" w14:textId="77777777" w:rsidR="004E225A" w:rsidRPr="004E225A" w:rsidRDefault="004E225A" w:rsidP="004E225A">
            <w:pPr>
              <w:jc w:val="right"/>
              <w:rPr>
                <w:color w:val="000000"/>
                <w:sz w:val="20"/>
                <w:szCs w:val="20"/>
              </w:rPr>
            </w:pPr>
            <w:r w:rsidRPr="004E225A">
              <w:rPr>
                <w:color w:val="000000"/>
                <w:sz w:val="20"/>
                <w:szCs w:val="20"/>
              </w:rPr>
              <w:t>53,97</w:t>
            </w:r>
          </w:p>
        </w:tc>
        <w:tc>
          <w:tcPr>
            <w:tcW w:w="1134" w:type="dxa"/>
            <w:tcBorders>
              <w:top w:val="nil"/>
              <w:left w:val="nil"/>
              <w:bottom w:val="nil"/>
              <w:right w:val="nil"/>
            </w:tcBorders>
            <w:shd w:val="clear" w:color="auto" w:fill="auto"/>
            <w:hideMark/>
          </w:tcPr>
          <w:p w14:paraId="51FF5DC0"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CBC7CE5" w14:textId="77777777" w:rsidR="004E225A" w:rsidRPr="004E225A" w:rsidRDefault="004E225A" w:rsidP="004E225A">
            <w:pPr>
              <w:jc w:val="right"/>
              <w:rPr>
                <w:color w:val="000000"/>
                <w:sz w:val="20"/>
                <w:szCs w:val="20"/>
              </w:rPr>
            </w:pPr>
            <w:r w:rsidRPr="004E225A">
              <w:rPr>
                <w:color w:val="000000"/>
                <w:sz w:val="20"/>
                <w:szCs w:val="20"/>
              </w:rPr>
              <w:t>1 404,73</w:t>
            </w:r>
          </w:p>
        </w:tc>
      </w:tr>
      <w:tr w:rsidR="004E225A" w:rsidRPr="004E225A" w14:paraId="4BABEE7E" w14:textId="77777777" w:rsidTr="004E225A">
        <w:trPr>
          <w:trHeight w:val="300"/>
        </w:trPr>
        <w:tc>
          <w:tcPr>
            <w:tcW w:w="1133" w:type="dxa"/>
            <w:tcBorders>
              <w:top w:val="nil"/>
              <w:left w:val="single" w:sz="4" w:space="0" w:color="auto"/>
              <w:bottom w:val="nil"/>
              <w:right w:val="nil"/>
            </w:tcBorders>
            <w:shd w:val="clear" w:color="auto" w:fill="auto"/>
            <w:hideMark/>
          </w:tcPr>
          <w:p w14:paraId="672D3EC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DCF2580"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EDE6FFA"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67A807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49E58D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9C368F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189E369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8A1833F"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734BE6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D7A8B27" w14:textId="77777777" w:rsidR="004E225A" w:rsidRPr="004E225A" w:rsidRDefault="004E225A" w:rsidP="004E225A">
            <w:pPr>
              <w:jc w:val="right"/>
              <w:rPr>
                <w:b/>
                <w:bCs/>
                <w:color w:val="000000"/>
                <w:sz w:val="20"/>
                <w:szCs w:val="20"/>
              </w:rPr>
            </w:pPr>
            <w:r w:rsidRPr="004E225A">
              <w:rPr>
                <w:b/>
                <w:bCs/>
                <w:color w:val="000000"/>
                <w:sz w:val="20"/>
                <w:szCs w:val="20"/>
              </w:rPr>
              <w:t>380,24</w:t>
            </w:r>
          </w:p>
        </w:tc>
        <w:tc>
          <w:tcPr>
            <w:tcW w:w="1134" w:type="dxa"/>
            <w:tcBorders>
              <w:top w:val="single" w:sz="4" w:space="0" w:color="auto"/>
              <w:left w:val="nil"/>
              <w:bottom w:val="nil"/>
              <w:right w:val="nil"/>
            </w:tcBorders>
            <w:shd w:val="clear" w:color="auto" w:fill="auto"/>
            <w:hideMark/>
          </w:tcPr>
          <w:p w14:paraId="61394769"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D7564E1" w14:textId="77777777" w:rsidR="004E225A" w:rsidRPr="004E225A" w:rsidRDefault="004E225A" w:rsidP="004E225A">
            <w:pPr>
              <w:jc w:val="right"/>
              <w:rPr>
                <w:b/>
                <w:bCs/>
                <w:color w:val="000000"/>
                <w:sz w:val="20"/>
                <w:szCs w:val="20"/>
              </w:rPr>
            </w:pPr>
            <w:r w:rsidRPr="004E225A">
              <w:rPr>
                <w:b/>
                <w:bCs/>
                <w:color w:val="000000"/>
                <w:sz w:val="20"/>
                <w:szCs w:val="20"/>
              </w:rPr>
              <w:t>8 411,95</w:t>
            </w:r>
          </w:p>
        </w:tc>
      </w:tr>
      <w:tr w:rsidR="004E225A" w:rsidRPr="004E225A" w14:paraId="41849DDE" w14:textId="77777777" w:rsidTr="004E225A">
        <w:trPr>
          <w:trHeight w:val="300"/>
        </w:trPr>
        <w:tc>
          <w:tcPr>
            <w:tcW w:w="1133" w:type="dxa"/>
            <w:tcBorders>
              <w:top w:val="single" w:sz="4" w:space="0" w:color="auto"/>
              <w:left w:val="single" w:sz="4" w:space="0" w:color="auto"/>
              <w:bottom w:val="nil"/>
              <w:right w:val="nil"/>
            </w:tcBorders>
            <w:shd w:val="clear" w:color="auto" w:fill="auto"/>
            <w:hideMark/>
          </w:tcPr>
          <w:p w14:paraId="1DE94133" w14:textId="77777777" w:rsidR="004E225A" w:rsidRPr="004E225A" w:rsidRDefault="004E225A" w:rsidP="004E225A">
            <w:pPr>
              <w:jc w:val="center"/>
              <w:rPr>
                <w:b/>
                <w:bCs/>
                <w:color w:val="000000"/>
                <w:sz w:val="20"/>
                <w:szCs w:val="20"/>
              </w:rPr>
            </w:pPr>
            <w:r w:rsidRPr="004E225A">
              <w:rPr>
                <w:b/>
                <w:bCs/>
                <w:color w:val="000000"/>
                <w:sz w:val="20"/>
                <w:szCs w:val="20"/>
              </w:rPr>
              <w:t>3</w:t>
            </w:r>
          </w:p>
        </w:tc>
        <w:tc>
          <w:tcPr>
            <w:tcW w:w="2128" w:type="dxa"/>
            <w:tcBorders>
              <w:top w:val="single" w:sz="4" w:space="0" w:color="auto"/>
              <w:left w:val="nil"/>
              <w:bottom w:val="nil"/>
              <w:right w:val="nil"/>
            </w:tcBorders>
            <w:shd w:val="clear" w:color="auto" w:fill="auto"/>
            <w:hideMark/>
          </w:tcPr>
          <w:p w14:paraId="18770ACF" w14:textId="77777777" w:rsidR="004E225A" w:rsidRPr="004E225A" w:rsidRDefault="004E225A" w:rsidP="004E225A">
            <w:pPr>
              <w:rPr>
                <w:b/>
                <w:bCs/>
                <w:color w:val="000000"/>
                <w:sz w:val="20"/>
                <w:szCs w:val="20"/>
              </w:rPr>
            </w:pPr>
            <w:r w:rsidRPr="004E225A">
              <w:rPr>
                <w:b/>
                <w:bCs/>
                <w:color w:val="000000"/>
                <w:sz w:val="20"/>
                <w:szCs w:val="20"/>
              </w:rPr>
              <w:t>ФССЦ-08.3.08.02-0025</w:t>
            </w:r>
          </w:p>
        </w:tc>
        <w:tc>
          <w:tcPr>
            <w:tcW w:w="2960" w:type="dxa"/>
            <w:gridSpan w:val="3"/>
            <w:tcBorders>
              <w:top w:val="single" w:sz="4" w:space="0" w:color="auto"/>
              <w:left w:val="nil"/>
              <w:bottom w:val="nil"/>
              <w:right w:val="nil"/>
            </w:tcBorders>
            <w:shd w:val="clear" w:color="auto" w:fill="auto"/>
            <w:hideMark/>
          </w:tcPr>
          <w:p w14:paraId="29E67367" w14:textId="77777777" w:rsidR="004E225A" w:rsidRPr="004E225A" w:rsidRDefault="004E225A" w:rsidP="004E225A">
            <w:pPr>
              <w:rPr>
                <w:b/>
                <w:bCs/>
                <w:color w:val="000000"/>
                <w:sz w:val="20"/>
                <w:szCs w:val="20"/>
              </w:rPr>
            </w:pPr>
            <w:r w:rsidRPr="004E225A">
              <w:rPr>
                <w:b/>
                <w:bCs/>
                <w:color w:val="000000"/>
                <w:sz w:val="20"/>
                <w:szCs w:val="20"/>
              </w:rPr>
              <w:t>Уголок горячекатаный, размер 75х75 мм</w:t>
            </w:r>
          </w:p>
        </w:tc>
        <w:tc>
          <w:tcPr>
            <w:tcW w:w="844" w:type="dxa"/>
            <w:tcBorders>
              <w:top w:val="single" w:sz="4" w:space="0" w:color="auto"/>
              <w:left w:val="nil"/>
              <w:bottom w:val="nil"/>
              <w:right w:val="nil"/>
            </w:tcBorders>
            <w:shd w:val="clear" w:color="auto" w:fill="auto"/>
            <w:hideMark/>
          </w:tcPr>
          <w:p w14:paraId="08E605D8" w14:textId="77777777" w:rsidR="004E225A" w:rsidRPr="004E225A" w:rsidRDefault="004E225A" w:rsidP="004E225A">
            <w:pPr>
              <w:jc w:val="center"/>
              <w:rPr>
                <w:b/>
                <w:bCs/>
                <w:color w:val="000000"/>
                <w:sz w:val="20"/>
                <w:szCs w:val="20"/>
              </w:rPr>
            </w:pPr>
            <w:r w:rsidRPr="004E225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7B7AF79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77A8BE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35590DA" w14:textId="77777777" w:rsidR="004E225A" w:rsidRPr="004E225A" w:rsidRDefault="004E225A" w:rsidP="004E225A">
            <w:pPr>
              <w:jc w:val="center"/>
              <w:rPr>
                <w:b/>
                <w:bCs/>
                <w:color w:val="000000"/>
                <w:sz w:val="20"/>
                <w:szCs w:val="20"/>
              </w:rPr>
            </w:pPr>
            <w:r w:rsidRPr="004E225A">
              <w:rPr>
                <w:b/>
                <w:bCs/>
                <w:color w:val="000000"/>
                <w:sz w:val="20"/>
                <w:szCs w:val="20"/>
              </w:rPr>
              <w:t>0,2363</w:t>
            </w:r>
          </w:p>
        </w:tc>
        <w:tc>
          <w:tcPr>
            <w:tcW w:w="993" w:type="dxa"/>
            <w:tcBorders>
              <w:top w:val="single" w:sz="4" w:space="0" w:color="auto"/>
              <w:left w:val="nil"/>
              <w:bottom w:val="nil"/>
              <w:right w:val="nil"/>
            </w:tcBorders>
            <w:shd w:val="clear" w:color="auto" w:fill="auto"/>
            <w:hideMark/>
          </w:tcPr>
          <w:p w14:paraId="34A2F208" w14:textId="77777777" w:rsidR="004E225A" w:rsidRPr="004E225A" w:rsidRDefault="004E225A" w:rsidP="004E225A">
            <w:pPr>
              <w:jc w:val="right"/>
              <w:rPr>
                <w:b/>
                <w:bCs/>
                <w:color w:val="000000"/>
                <w:sz w:val="20"/>
                <w:szCs w:val="20"/>
              </w:rPr>
            </w:pPr>
            <w:r w:rsidRPr="004E225A">
              <w:rPr>
                <w:b/>
                <w:bCs/>
                <w:color w:val="000000"/>
                <w:sz w:val="20"/>
                <w:szCs w:val="20"/>
              </w:rPr>
              <w:t>5 531,93</w:t>
            </w:r>
          </w:p>
        </w:tc>
        <w:tc>
          <w:tcPr>
            <w:tcW w:w="850" w:type="dxa"/>
            <w:tcBorders>
              <w:top w:val="single" w:sz="4" w:space="0" w:color="auto"/>
              <w:left w:val="nil"/>
              <w:bottom w:val="nil"/>
              <w:right w:val="nil"/>
            </w:tcBorders>
            <w:shd w:val="clear" w:color="auto" w:fill="auto"/>
            <w:hideMark/>
          </w:tcPr>
          <w:p w14:paraId="6A2BFA0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424495F" w14:textId="77777777" w:rsidR="004E225A" w:rsidRPr="004E225A" w:rsidRDefault="004E225A" w:rsidP="004E225A">
            <w:pPr>
              <w:jc w:val="right"/>
              <w:rPr>
                <w:b/>
                <w:bCs/>
                <w:color w:val="000000"/>
                <w:sz w:val="20"/>
                <w:szCs w:val="20"/>
              </w:rPr>
            </w:pPr>
            <w:r w:rsidRPr="004E225A">
              <w:rPr>
                <w:b/>
                <w:bCs/>
                <w:color w:val="000000"/>
                <w:sz w:val="20"/>
                <w:szCs w:val="20"/>
              </w:rPr>
              <w:t>1 307,20</w:t>
            </w:r>
          </w:p>
        </w:tc>
        <w:tc>
          <w:tcPr>
            <w:tcW w:w="1134" w:type="dxa"/>
            <w:tcBorders>
              <w:top w:val="single" w:sz="4" w:space="0" w:color="auto"/>
              <w:left w:val="nil"/>
              <w:bottom w:val="nil"/>
              <w:right w:val="nil"/>
            </w:tcBorders>
            <w:shd w:val="clear" w:color="auto" w:fill="auto"/>
            <w:hideMark/>
          </w:tcPr>
          <w:p w14:paraId="6F1F7F06"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26590E41" w14:textId="77777777" w:rsidR="004E225A" w:rsidRPr="004E225A" w:rsidRDefault="004E225A" w:rsidP="004E225A">
            <w:pPr>
              <w:jc w:val="right"/>
              <w:rPr>
                <w:b/>
                <w:bCs/>
                <w:color w:val="000000"/>
                <w:sz w:val="20"/>
                <w:szCs w:val="20"/>
              </w:rPr>
            </w:pPr>
            <w:r w:rsidRPr="004E225A">
              <w:rPr>
                <w:b/>
                <w:bCs/>
                <w:color w:val="000000"/>
                <w:sz w:val="20"/>
                <w:szCs w:val="20"/>
              </w:rPr>
              <w:t>9 712,50</w:t>
            </w:r>
          </w:p>
        </w:tc>
      </w:tr>
      <w:tr w:rsidR="004E225A" w:rsidRPr="004E225A" w14:paraId="654099A6" w14:textId="77777777" w:rsidTr="004E225A">
        <w:trPr>
          <w:trHeight w:val="465"/>
        </w:trPr>
        <w:tc>
          <w:tcPr>
            <w:tcW w:w="1133" w:type="dxa"/>
            <w:tcBorders>
              <w:top w:val="nil"/>
              <w:left w:val="single" w:sz="4" w:space="0" w:color="auto"/>
              <w:bottom w:val="nil"/>
              <w:right w:val="nil"/>
            </w:tcBorders>
            <w:shd w:val="clear" w:color="auto" w:fill="auto"/>
            <w:hideMark/>
          </w:tcPr>
          <w:p w14:paraId="17A927B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F6557B2"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7DE214B0" w14:textId="77777777" w:rsidR="004E225A" w:rsidRPr="004E225A" w:rsidRDefault="004E225A" w:rsidP="004E225A">
            <w:pPr>
              <w:rPr>
                <w:color w:val="000000"/>
                <w:sz w:val="20"/>
                <w:szCs w:val="20"/>
              </w:rPr>
            </w:pPr>
            <w:r w:rsidRPr="004E225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4E225A" w:rsidRPr="004E225A" w14:paraId="33832362" w14:textId="77777777" w:rsidTr="004E225A">
        <w:trPr>
          <w:trHeight w:val="300"/>
        </w:trPr>
        <w:tc>
          <w:tcPr>
            <w:tcW w:w="1133" w:type="dxa"/>
            <w:tcBorders>
              <w:top w:val="nil"/>
              <w:left w:val="single" w:sz="4" w:space="0" w:color="auto"/>
              <w:bottom w:val="nil"/>
              <w:right w:val="nil"/>
            </w:tcBorders>
            <w:shd w:val="clear" w:color="auto" w:fill="auto"/>
            <w:hideMark/>
          </w:tcPr>
          <w:p w14:paraId="7A535CE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6B20F851"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6AE31DF4"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2601147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127A4E8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923673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E3B581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25B00DC1"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E0C67F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CFCB003" w14:textId="77777777" w:rsidR="004E225A" w:rsidRPr="004E225A" w:rsidRDefault="004E225A" w:rsidP="004E225A">
            <w:pPr>
              <w:jc w:val="right"/>
              <w:rPr>
                <w:b/>
                <w:bCs/>
                <w:color w:val="000000"/>
                <w:sz w:val="20"/>
                <w:szCs w:val="20"/>
              </w:rPr>
            </w:pPr>
            <w:r w:rsidRPr="004E225A">
              <w:rPr>
                <w:b/>
                <w:bCs/>
                <w:color w:val="000000"/>
                <w:sz w:val="20"/>
                <w:szCs w:val="20"/>
              </w:rPr>
              <w:t>1 307,20</w:t>
            </w:r>
          </w:p>
        </w:tc>
        <w:tc>
          <w:tcPr>
            <w:tcW w:w="1134" w:type="dxa"/>
            <w:tcBorders>
              <w:top w:val="single" w:sz="4" w:space="0" w:color="auto"/>
              <w:left w:val="nil"/>
              <w:bottom w:val="nil"/>
              <w:right w:val="nil"/>
            </w:tcBorders>
            <w:shd w:val="clear" w:color="auto" w:fill="auto"/>
            <w:hideMark/>
          </w:tcPr>
          <w:p w14:paraId="34F96218"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E350810" w14:textId="77777777" w:rsidR="004E225A" w:rsidRPr="004E225A" w:rsidRDefault="004E225A" w:rsidP="004E225A">
            <w:pPr>
              <w:jc w:val="right"/>
              <w:rPr>
                <w:b/>
                <w:bCs/>
                <w:color w:val="000000"/>
                <w:sz w:val="20"/>
                <w:szCs w:val="20"/>
              </w:rPr>
            </w:pPr>
            <w:r w:rsidRPr="004E225A">
              <w:rPr>
                <w:b/>
                <w:bCs/>
                <w:color w:val="000000"/>
                <w:sz w:val="20"/>
                <w:szCs w:val="20"/>
              </w:rPr>
              <w:t>9 712,50</w:t>
            </w:r>
          </w:p>
        </w:tc>
      </w:tr>
      <w:tr w:rsidR="004E225A" w:rsidRPr="004E225A" w14:paraId="4B5E35D8"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48F12AB6" w14:textId="77777777" w:rsidR="004E225A" w:rsidRPr="004E225A" w:rsidRDefault="004E225A" w:rsidP="004E225A">
            <w:pPr>
              <w:jc w:val="center"/>
              <w:rPr>
                <w:b/>
                <w:bCs/>
                <w:color w:val="000000"/>
                <w:sz w:val="20"/>
                <w:szCs w:val="20"/>
              </w:rPr>
            </w:pPr>
            <w:r w:rsidRPr="004E225A">
              <w:rPr>
                <w:b/>
                <w:bCs/>
                <w:color w:val="000000"/>
                <w:sz w:val="20"/>
                <w:szCs w:val="20"/>
              </w:rPr>
              <w:t>4</w:t>
            </w:r>
          </w:p>
        </w:tc>
        <w:tc>
          <w:tcPr>
            <w:tcW w:w="2128" w:type="dxa"/>
            <w:tcBorders>
              <w:top w:val="single" w:sz="4" w:space="0" w:color="auto"/>
              <w:left w:val="nil"/>
              <w:bottom w:val="nil"/>
              <w:right w:val="nil"/>
            </w:tcBorders>
            <w:shd w:val="clear" w:color="auto" w:fill="auto"/>
            <w:hideMark/>
          </w:tcPr>
          <w:p w14:paraId="6700663A" w14:textId="77777777" w:rsidR="004E225A" w:rsidRPr="004E225A" w:rsidRDefault="004E225A" w:rsidP="004E225A">
            <w:pPr>
              <w:rPr>
                <w:b/>
                <w:bCs/>
                <w:color w:val="000000"/>
                <w:sz w:val="20"/>
                <w:szCs w:val="20"/>
              </w:rPr>
            </w:pPr>
            <w:r w:rsidRPr="004E225A">
              <w:rPr>
                <w:b/>
                <w:bCs/>
                <w:color w:val="000000"/>
                <w:sz w:val="20"/>
                <w:szCs w:val="20"/>
              </w:rPr>
              <w:t>ФССЦ-08.3.07.01-0060</w:t>
            </w:r>
          </w:p>
        </w:tc>
        <w:tc>
          <w:tcPr>
            <w:tcW w:w="2960" w:type="dxa"/>
            <w:gridSpan w:val="3"/>
            <w:tcBorders>
              <w:top w:val="single" w:sz="4" w:space="0" w:color="auto"/>
              <w:left w:val="nil"/>
              <w:bottom w:val="nil"/>
              <w:right w:val="nil"/>
            </w:tcBorders>
            <w:shd w:val="clear" w:color="auto" w:fill="auto"/>
            <w:hideMark/>
          </w:tcPr>
          <w:p w14:paraId="155E9E4F" w14:textId="77777777" w:rsidR="004E225A" w:rsidRPr="004E225A" w:rsidRDefault="004E225A" w:rsidP="004E225A">
            <w:pPr>
              <w:rPr>
                <w:b/>
                <w:bCs/>
                <w:color w:val="000000"/>
                <w:sz w:val="20"/>
                <w:szCs w:val="20"/>
              </w:rPr>
            </w:pPr>
            <w:r w:rsidRPr="004E225A">
              <w:rPr>
                <w:b/>
                <w:bCs/>
                <w:color w:val="000000"/>
                <w:sz w:val="20"/>
                <w:szCs w:val="20"/>
              </w:rPr>
              <w:t>Сталь полосовая: 100х10 мм, марка Ст3сп</w:t>
            </w:r>
          </w:p>
        </w:tc>
        <w:tc>
          <w:tcPr>
            <w:tcW w:w="844" w:type="dxa"/>
            <w:tcBorders>
              <w:top w:val="single" w:sz="4" w:space="0" w:color="auto"/>
              <w:left w:val="nil"/>
              <w:bottom w:val="nil"/>
              <w:right w:val="nil"/>
            </w:tcBorders>
            <w:shd w:val="clear" w:color="auto" w:fill="auto"/>
            <w:hideMark/>
          </w:tcPr>
          <w:p w14:paraId="69EBEB01" w14:textId="77777777" w:rsidR="004E225A" w:rsidRPr="004E225A" w:rsidRDefault="004E225A" w:rsidP="004E225A">
            <w:pPr>
              <w:jc w:val="center"/>
              <w:rPr>
                <w:b/>
                <w:bCs/>
                <w:color w:val="000000"/>
                <w:sz w:val="20"/>
                <w:szCs w:val="20"/>
              </w:rPr>
            </w:pPr>
            <w:r w:rsidRPr="004E225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1AA368F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9FDCEC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8F1767C" w14:textId="77777777" w:rsidR="004E225A" w:rsidRPr="004E225A" w:rsidRDefault="004E225A" w:rsidP="004E225A">
            <w:pPr>
              <w:jc w:val="center"/>
              <w:rPr>
                <w:b/>
                <w:bCs/>
                <w:color w:val="000000"/>
                <w:sz w:val="20"/>
                <w:szCs w:val="20"/>
              </w:rPr>
            </w:pPr>
            <w:r w:rsidRPr="004E225A">
              <w:rPr>
                <w:b/>
                <w:bCs/>
                <w:color w:val="000000"/>
                <w:sz w:val="20"/>
                <w:szCs w:val="20"/>
              </w:rPr>
              <w:t>0,2232</w:t>
            </w:r>
          </w:p>
        </w:tc>
        <w:tc>
          <w:tcPr>
            <w:tcW w:w="993" w:type="dxa"/>
            <w:tcBorders>
              <w:top w:val="single" w:sz="4" w:space="0" w:color="auto"/>
              <w:left w:val="nil"/>
              <w:bottom w:val="nil"/>
              <w:right w:val="nil"/>
            </w:tcBorders>
            <w:shd w:val="clear" w:color="auto" w:fill="auto"/>
            <w:hideMark/>
          </w:tcPr>
          <w:p w14:paraId="125B71FA" w14:textId="77777777" w:rsidR="004E225A" w:rsidRPr="004E225A" w:rsidRDefault="004E225A" w:rsidP="004E225A">
            <w:pPr>
              <w:jc w:val="right"/>
              <w:rPr>
                <w:b/>
                <w:bCs/>
                <w:color w:val="000000"/>
                <w:sz w:val="20"/>
                <w:szCs w:val="20"/>
              </w:rPr>
            </w:pPr>
            <w:r w:rsidRPr="004E225A">
              <w:rPr>
                <w:b/>
                <w:bCs/>
                <w:color w:val="000000"/>
                <w:sz w:val="20"/>
                <w:szCs w:val="20"/>
              </w:rPr>
              <w:t>7 385,36</w:t>
            </w:r>
          </w:p>
        </w:tc>
        <w:tc>
          <w:tcPr>
            <w:tcW w:w="850" w:type="dxa"/>
            <w:tcBorders>
              <w:top w:val="single" w:sz="4" w:space="0" w:color="auto"/>
              <w:left w:val="nil"/>
              <w:bottom w:val="nil"/>
              <w:right w:val="nil"/>
            </w:tcBorders>
            <w:shd w:val="clear" w:color="auto" w:fill="auto"/>
            <w:hideMark/>
          </w:tcPr>
          <w:p w14:paraId="5930521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DCB41FC" w14:textId="77777777" w:rsidR="004E225A" w:rsidRPr="004E225A" w:rsidRDefault="004E225A" w:rsidP="004E225A">
            <w:pPr>
              <w:jc w:val="right"/>
              <w:rPr>
                <w:b/>
                <w:bCs/>
                <w:color w:val="000000"/>
                <w:sz w:val="20"/>
                <w:szCs w:val="20"/>
              </w:rPr>
            </w:pPr>
            <w:r w:rsidRPr="004E225A">
              <w:rPr>
                <w:b/>
                <w:bCs/>
                <w:color w:val="000000"/>
                <w:sz w:val="20"/>
                <w:szCs w:val="20"/>
              </w:rPr>
              <w:t>1 648,41</w:t>
            </w:r>
          </w:p>
        </w:tc>
        <w:tc>
          <w:tcPr>
            <w:tcW w:w="1134" w:type="dxa"/>
            <w:tcBorders>
              <w:top w:val="single" w:sz="4" w:space="0" w:color="auto"/>
              <w:left w:val="nil"/>
              <w:bottom w:val="nil"/>
              <w:right w:val="nil"/>
            </w:tcBorders>
            <w:shd w:val="clear" w:color="auto" w:fill="auto"/>
            <w:hideMark/>
          </w:tcPr>
          <w:p w14:paraId="69AF2867"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7FADD8AC" w14:textId="77777777" w:rsidR="004E225A" w:rsidRPr="004E225A" w:rsidRDefault="004E225A" w:rsidP="004E225A">
            <w:pPr>
              <w:jc w:val="right"/>
              <w:rPr>
                <w:b/>
                <w:bCs/>
                <w:color w:val="000000"/>
                <w:sz w:val="20"/>
                <w:szCs w:val="20"/>
              </w:rPr>
            </w:pPr>
            <w:r w:rsidRPr="004E225A">
              <w:rPr>
                <w:b/>
                <w:bCs/>
                <w:color w:val="000000"/>
                <w:sz w:val="20"/>
                <w:szCs w:val="20"/>
              </w:rPr>
              <w:t>12 247,69</w:t>
            </w:r>
          </w:p>
        </w:tc>
      </w:tr>
      <w:tr w:rsidR="004E225A" w:rsidRPr="004E225A" w14:paraId="36A7571F" w14:textId="77777777" w:rsidTr="004E225A">
        <w:trPr>
          <w:trHeight w:val="465"/>
        </w:trPr>
        <w:tc>
          <w:tcPr>
            <w:tcW w:w="1133" w:type="dxa"/>
            <w:tcBorders>
              <w:top w:val="nil"/>
              <w:left w:val="single" w:sz="4" w:space="0" w:color="auto"/>
              <w:bottom w:val="nil"/>
              <w:right w:val="nil"/>
            </w:tcBorders>
            <w:shd w:val="clear" w:color="auto" w:fill="auto"/>
            <w:hideMark/>
          </w:tcPr>
          <w:p w14:paraId="784486F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77F9C5D5"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44276700" w14:textId="77777777" w:rsidR="004E225A" w:rsidRPr="004E225A" w:rsidRDefault="004E225A" w:rsidP="004E225A">
            <w:pPr>
              <w:rPr>
                <w:color w:val="000000"/>
                <w:sz w:val="20"/>
                <w:szCs w:val="20"/>
              </w:rPr>
            </w:pPr>
            <w:r w:rsidRPr="004E225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4E225A" w:rsidRPr="004E225A" w14:paraId="3EDC876B" w14:textId="77777777" w:rsidTr="004E225A">
        <w:trPr>
          <w:trHeight w:val="300"/>
        </w:trPr>
        <w:tc>
          <w:tcPr>
            <w:tcW w:w="1133" w:type="dxa"/>
            <w:tcBorders>
              <w:top w:val="nil"/>
              <w:left w:val="single" w:sz="4" w:space="0" w:color="auto"/>
              <w:bottom w:val="nil"/>
              <w:right w:val="nil"/>
            </w:tcBorders>
            <w:shd w:val="clear" w:color="auto" w:fill="auto"/>
            <w:hideMark/>
          </w:tcPr>
          <w:p w14:paraId="4CC61E3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67824201"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B2AFD47"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0B43494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2F5E593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19196E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957FD4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F9C7E5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1A67DA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B2F7184" w14:textId="77777777" w:rsidR="004E225A" w:rsidRPr="004E225A" w:rsidRDefault="004E225A" w:rsidP="004E225A">
            <w:pPr>
              <w:jc w:val="right"/>
              <w:rPr>
                <w:b/>
                <w:bCs/>
                <w:color w:val="000000"/>
                <w:sz w:val="20"/>
                <w:szCs w:val="20"/>
              </w:rPr>
            </w:pPr>
            <w:r w:rsidRPr="004E225A">
              <w:rPr>
                <w:b/>
                <w:bCs/>
                <w:color w:val="000000"/>
                <w:sz w:val="20"/>
                <w:szCs w:val="20"/>
              </w:rPr>
              <w:t>1 648,41</w:t>
            </w:r>
          </w:p>
        </w:tc>
        <w:tc>
          <w:tcPr>
            <w:tcW w:w="1134" w:type="dxa"/>
            <w:tcBorders>
              <w:top w:val="single" w:sz="4" w:space="0" w:color="auto"/>
              <w:left w:val="nil"/>
              <w:bottom w:val="nil"/>
              <w:right w:val="nil"/>
            </w:tcBorders>
            <w:shd w:val="clear" w:color="auto" w:fill="auto"/>
            <w:hideMark/>
          </w:tcPr>
          <w:p w14:paraId="6622CCD6"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0191F8E" w14:textId="77777777" w:rsidR="004E225A" w:rsidRPr="004E225A" w:rsidRDefault="004E225A" w:rsidP="004E225A">
            <w:pPr>
              <w:jc w:val="right"/>
              <w:rPr>
                <w:b/>
                <w:bCs/>
                <w:color w:val="000000"/>
                <w:sz w:val="20"/>
                <w:szCs w:val="20"/>
              </w:rPr>
            </w:pPr>
            <w:r w:rsidRPr="004E225A">
              <w:rPr>
                <w:b/>
                <w:bCs/>
                <w:color w:val="000000"/>
                <w:sz w:val="20"/>
                <w:szCs w:val="20"/>
              </w:rPr>
              <w:t>12 247,69</w:t>
            </w:r>
          </w:p>
        </w:tc>
      </w:tr>
      <w:tr w:rsidR="004E225A" w:rsidRPr="004E225A" w14:paraId="245D30BE" w14:textId="77777777" w:rsidTr="004E225A">
        <w:trPr>
          <w:trHeight w:val="690"/>
        </w:trPr>
        <w:tc>
          <w:tcPr>
            <w:tcW w:w="1133" w:type="dxa"/>
            <w:tcBorders>
              <w:top w:val="single" w:sz="4" w:space="0" w:color="auto"/>
              <w:left w:val="single" w:sz="4" w:space="0" w:color="auto"/>
              <w:bottom w:val="nil"/>
              <w:right w:val="nil"/>
            </w:tcBorders>
            <w:shd w:val="clear" w:color="auto" w:fill="auto"/>
            <w:hideMark/>
          </w:tcPr>
          <w:p w14:paraId="2D43DEE0" w14:textId="77777777" w:rsidR="004E225A" w:rsidRPr="004E225A" w:rsidRDefault="004E225A" w:rsidP="004E225A">
            <w:pPr>
              <w:jc w:val="center"/>
              <w:rPr>
                <w:b/>
                <w:bCs/>
                <w:color w:val="000000"/>
                <w:sz w:val="20"/>
                <w:szCs w:val="20"/>
              </w:rPr>
            </w:pPr>
            <w:r w:rsidRPr="004E225A">
              <w:rPr>
                <w:b/>
                <w:bCs/>
                <w:color w:val="000000"/>
                <w:sz w:val="20"/>
                <w:szCs w:val="20"/>
              </w:rPr>
              <w:lastRenderedPageBreak/>
              <w:t>5</w:t>
            </w:r>
          </w:p>
        </w:tc>
        <w:tc>
          <w:tcPr>
            <w:tcW w:w="2128" w:type="dxa"/>
            <w:tcBorders>
              <w:top w:val="single" w:sz="4" w:space="0" w:color="auto"/>
              <w:left w:val="nil"/>
              <w:bottom w:val="nil"/>
              <w:right w:val="nil"/>
            </w:tcBorders>
            <w:shd w:val="clear" w:color="auto" w:fill="auto"/>
            <w:hideMark/>
          </w:tcPr>
          <w:p w14:paraId="1FCA0A66" w14:textId="77777777" w:rsidR="004E225A" w:rsidRPr="004E225A" w:rsidRDefault="004E225A" w:rsidP="004E225A">
            <w:pPr>
              <w:rPr>
                <w:b/>
                <w:bCs/>
                <w:color w:val="000000"/>
                <w:sz w:val="20"/>
                <w:szCs w:val="20"/>
              </w:rPr>
            </w:pPr>
            <w:r w:rsidRPr="004E225A">
              <w:rPr>
                <w:b/>
                <w:bCs/>
                <w:color w:val="000000"/>
                <w:sz w:val="20"/>
                <w:szCs w:val="20"/>
              </w:rPr>
              <w:t>ФЕР13-03-002-04</w:t>
            </w:r>
          </w:p>
        </w:tc>
        <w:tc>
          <w:tcPr>
            <w:tcW w:w="2960" w:type="dxa"/>
            <w:gridSpan w:val="3"/>
            <w:tcBorders>
              <w:top w:val="single" w:sz="4" w:space="0" w:color="auto"/>
              <w:left w:val="nil"/>
              <w:bottom w:val="nil"/>
              <w:right w:val="nil"/>
            </w:tcBorders>
            <w:shd w:val="clear" w:color="auto" w:fill="auto"/>
            <w:hideMark/>
          </w:tcPr>
          <w:p w14:paraId="24FDA86C" w14:textId="77777777" w:rsidR="004E225A" w:rsidRPr="004E225A" w:rsidRDefault="004E225A" w:rsidP="004E225A">
            <w:pPr>
              <w:rPr>
                <w:b/>
                <w:bCs/>
                <w:color w:val="000000"/>
                <w:sz w:val="20"/>
                <w:szCs w:val="20"/>
              </w:rPr>
            </w:pPr>
            <w:r w:rsidRPr="004E225A">
              <w:rPr>
                <w:b/>
                <w:bCs/>
                <w:color w:val="000000"/>
                <w:sz w:val="20"/>
                <w:szCs w:val="20"/>
              </w:rPr>
              <w:t>Огрунтовка металлических поверхностей за один раз: грунтовкой ГФ-021</w:t>
            </w:r>
          </w:p>
        </w:tc>
        <w:tc>
          <w:tcPr>
            <w:tcW w:w="844" w:type="dxa"/>
            <w:tcBorders>
              <w:top w:val="single" w:sz="4" w:space="0" w:color="auto"/>
              <w:left w:val="nil"/>
              <w:bottom w:val="nil"/>
              <w:right w:val="nil"/>
            </w:tcBorders>
            <w:shd w:val="clear" w:color="auto" w:fill="auto"/>
            <w:hideMark/>
          </w:tcPr>
          <w:p w14:paraId="32330802" w14:textId="77777777" w:rsidR="004E225A" w:rsidRPr="004E225A" w:rsidRDefault="004E225A" w:rsidP="004E225A">
            <w:pPr>
              <w:jc w:val="center"/>
              <w:rPr>
                <w:b/>
                <w:bCs/>
                <w:color w:val="000000"/>
                <w:sz w:val="20"/>
                <w:szCs w:val="20"/>
              </w:rPr>
            </w:pPr>
            <w:r w:rsidRPr="004E225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6AC7073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06CEF0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1E1A8070" w14:textId="77777777" w:rsidR="004E225A" w:rsidRPr="004E225A" w:rsidRDefault="004E225A" w:rsidP="004E225A">
            <w:pPr>
              <w:jc w:val="center"/>
              <w:rPr>
                <w:b/>
                <w:bCs/>
                <w:color w:val="000000"/>
                <w:sz w:val="20"/>
                <w:szCs w:val="20"/>
              </w:rPr>
            </w:pPr>
            <w:r w:rsidRPr="004E225A">
              <w:rPr>
                <w:b/>
                <w:bCs/>
                <w:color w:val="000000"/>
                <w:sz w:val="20"/>
                <w:szCs w:val="20"/>
              </w:rPr>
              <w:t>0,68</w:t>
            </w:r>
          </w:p>
        </w:tc>
        <w:tc>
          <w:tcPr>
            <w:tcW w:w="993" w:type="dxa"/>
            <w:tcBorders>
              <w:top w:val="single" w:sz="4" w:space="0" w:color="auto"/>
              <w:left w:val="nil"/>
              <w:bottom w:val="nil"/>
              <w:right w:val="nil"/>
            </w:tcBorders>
            <w:shd w:val="clear" w:color="auto" w:fill="auto"/>
            <w:hideMark/>
          </w:tcPr>
          <w:p w14:paraId="79BE18A2"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CC3F7C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505BA74"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7CEC53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27096FD"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0D4C43B0"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2623B1C8"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2680772"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2BF26653"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7D8B5A10"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41CD7FFE"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3B410F0"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2DFA7C9D"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35B9613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60B1F8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3C49644"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37C598F4"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328991D9"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2ACF710"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08F1AB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2D00F2FD"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1876AE34" w14:textId="77777777" w:rsidR="004E225A" w:rsidRPr="004E225A" w:rsidRDefault="004E225A" w:rsidP="004E225A">
            <w:pPr>
              <w:jc w:val="right"/>
              <w:rPr>
                <w:color w:val="000000"/>
                <w:sz w:val="20"/>
                <w:szCs w:val="20"/>
              </w:rPr>
            </w:pPr>
            <w:r w:rsidRPr="004E225A">
              <w:rPr>
                <w:color w:val="000000"/>
                <w:sz w:val="20"/>
                <w:szCs w:val="20"/>
              </w:rPr>
              <w:t>56,55</w:t>
            </w:r>
          </w:p>
        </w:tc>
        <w:tc>
          <w:tcPr>
            <w:tcW w:w="850" w:type="dxa"/>
            <w:tcBorders>
              <w:top w:val="nil"/>
              <w:left w:val="nil"/>
              <w:bottom w:val="nil"/>
              <w:right w:val="nil"/>
            </w:tcBorders>
            <w:shd w:val="clear" w:color="auto" w:fill="auto"/>
            <w:hideMark/>
          </w:tcPr>
          <w:p w14:paraId="1C05AFA6" w14:textId="77777777" w:rsidR="004E225A" w:rsidRPr="004E225A" w:rsidRDefault="004E225A" w:rsidP="004E225A">
            <w:pPr>
              <w:jc w:val="center"/>
              <w:rPr>
                <w:color w:val="000000"/>
                <w:sz w:val="20"/>
                <w:szCs w:val="20"/>
              </w:rPr>
            </w:pPr>
            <w:r w:rsidRPr="004E225A">
              <w:rPr>
                <w:color w:val="000000"/>
                <w:sz w:val="20"/>
                <w:szCs w:val="20"/>
              </w:rPr>
              <w:t>1,4375</w:t>
            </w:r>
          </w:p>
        </w:tc>
        <w:tc>
          <w:tcPr>
            <w:tcW w:w="1134" w:type="dxa"/>
            <w:tcBorders>
              <w:top w:val="nil"/>
              <w:left w:val="nil"/>
              <w:bottom w:val="nil"/>
              <w:right w:val="nil"/>
            </w:tcBorders>
            <w:shd w:val="clear" w:color="auto" w:fill="auto"/>
            <w:hideMark/>
          </w:tcPr>
          <w:p w14:paraId="213033F8" w14:textId="77777777" w:rsidR="004E225A" w:rsidRPr="004E225A" w:rsidRDefault="004E225A" w:rsidP="004E225A">
            <w:pPr>
              <w:jc w:val="right"/>
              <w:rPr>
                <w:color w:val="000000"/>
                <w:sz w:val="20"/>
                <w:szCs w:val="20"/>
              </w:rPr>
            </w:pPr>
            <w:r w:rsidRPr="004E225A">
              <w:rPr>
                <w:color w:val="000000"/>
                <w:sz w:val="20"/>
                <w:szCs w:val="20"/>
              </w:rPr>
              <w:t>55,28</w:t>
            </w:r>
          </w:p>
        </w:tc>
        <w:tc>
          <w:tcPr>
            <w:tcW w:w="1134" w:type="dxa"/>
            <w:tcBorders>
              <w:top w:val="nil"/>
              <w:left w:val="nil"/>
              <w:bottom w:val="nil"/>
              <w:right w:val="nil"/>
            </w:tcBorders>
            <w:shd w:val="clear" w:color="auto" w:fill="auto"/>
            <w:hideMark/>
          </w:tcPr>
          <w:p w14:paraId="51468191"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8E574AA" w14:textId="77777777" w:rsidR="004E225A" w:rsidRPr="004E225A" w:rsidRDefault="004E225A" w:rsidP="004E225A">
            <w:pPr>
              <w:jc w:val="right"/>
              <w:rPr>
                <w:color w:val="000000"/>
                <w:sz w:val="20"/>
                <w:szCs w:val="20"/>
              </w:rPr>
            </w:pPr>
            <w:r w:rsidRPr="004E225A">
              <w:rPr>
                <w:color w:val="000000"/>
                <w:sz w:val="20"/>
                <w:szCs w:val="20"/>
              </w:rPr>
              <w:t>1 438,94</w:t>
            </w:r>
          </w:p>
        </w:tc>
      </w:tr>
      <w:tr w:rsidR="004E225A" w:rsidRPr="004E225A" w14:paraId="77E3F9F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3D280E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DA8BBB1"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2D356CF6"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75A1F64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171E49F"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695C9814"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20431BD2"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98F17FD" w14:textId="77777777" w:rsidR="004E225A" w:rsidRPr="004E225A" w:rsidRDefault="004E225A" w:rsidP="004E225A">
            <w:pPr>
              <w:jc w:val="right"/>
              <w:rPr>
                <w:color w:val="000000"/>
                <w:sz w:val="20"/>
                <w:szCs w:val="20"/>
              </w:rPr>
            </w:pPr>
            <w:r w:rsidRPr="004E225A">
              <w:rPr>
                <w:color w:val="000000"/>
                <w:sz w:val="20"/>
                <w:szCs w:val="20"/>
              </w:rPr>
              <w:t>9,22</w:t>
            </w:r>
          </w:p>
        </w:tc>
        <w:tc>
          <w:tcPr>
            <w:tcW w:w="850" w:type="dxa"/>
            <w:tcBorders>
              <w:top w:val="nil"/>
              <w:left w:val="nil"/>
              <w:bottom w:val="nil"/>
              <w:right w:val="nil"/>
            </w:tcBorders>
            <w:shd w:val="clear" w:color="auto" w:fill="auto"/>
            <w:hideMark/>
          </w:tcPr>
          <w:p w14:paraId="11981071"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11BB7620" w14:textId="77777777" w:rsidR="004E225A" w:rsidRPr="004E225A" w:rsidRDefault="004E225A" w:rsidP="004E225A">
            <w:pPr>
              <w:jc w:val="right"/>
              <w:rPr>
                <w:color w:val="000000"/>
                <w:sz w:val="20"/>
                <w:szCs w:val="20"/>
              </w:rPr>
            </w:pPr>
            <w:r w:rsidRPr="004E225A">
              <w:rPr>
                <w:color w:val="000000"/>
                <w:sz w:val="20"/>
                <w:szCs w:val="20"/>
              </w:rPr>
              <w:t>9,80</w:t>
            </w:r>
          </w:p>
        </w:tc>
        <w:tc>
          <w:tcPr>
            <w:tcW w:w="1134" w:type="dxa"/>
            <w:tcBorders>
              <w:top w:val="nil"/>
              <w:left w:val="nil"/>
              <w:bottom w:val="nil"/>
              <w:right w:val="nil"/>
            </w:tcBorders>
            <w:shd w:val="clear" w:color="auto" w:fill="auto"/>
            <w:hideMark/>
          </w:tcPr>
          <w:p w14:paraId="5FAF7081"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687BFE9F" w14:textId="77777777" w:rsidR="004E225A" w:rsidRPr="004E225A" w:rsidRDefault="004E225A" w:rsidP="004E225A">
            <w:pPr>
              <w:jc w:val="right"/>
              <w:rPr>
                <w:color w:val="000000"/>
                <w:sz w:val="20"/>
                <w:szCs w:val="20"/>
              </w:rPr>
            </w:pPr>
            <w:r w:rsidRPr="004E225A">
              <w:rPr>
                <w:color w:val="000000"/>
                <w:sz w:val="20"/>
                <w:szCs w:val="20"/>
              </w:rPr>
              <w:t>103,00</w:t>
            </w:r>
          </w:p>
        </w:tc>
      </w:tr>
      <w:tr w:rsidR="004E225A" w:rsidRPr="004E225A" w14:paraId="31ADC63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FF9819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1EEAB92"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5C38CECA"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0A61F18E"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A7C83B7"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5D5E6F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3A0B33C7"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ACE3827" w14:textId="77777777" w:rsidR="004E225A" w:rsidRPr="004E225A" w:rsidRDefault="004E225A" w:rsidP="004E225A">
            <w:pPr>
              <w:jc w:val="right"/>
              <w:rPr>
                <w:color w:val="000000"/>
                <w:sz w:val="20"/>
                <w:szCs w:val="20"/>
              </w:rPr>
            </w:pPr>
            <w:r w:rsidRPr="004E225A">
              <w:rPr>
                <w:color w:val="000000"/>
                <w:sz w:val="20"/>
                <w:szCs w:val="20"/>
              </w:rPr>
              <w:t>0,22</w:t>
            </w:r>
          </w:p>
        </w:tc>
        <w:tc>
          <w:tcPr>
            <w:tcW w:w="850" w:type="dxa"/>
            <w:tcBorders>
              <w:top w:val="nil"/>
              <w:left w:val="nil"/>
              <w:bottom w:val="nil"/>
              <w:right w:val="nil"/>
            </w:tcBorders>
            <w:shd w:val="clear" w:color="auto" w:fill="auto"/>
            <w:hideMark/>
          </w:tcPr>
          <w:p w14:paraId="344D085C"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0A46833F" w14:textId="77777777" w:rsidR="004E225A" w:rsidRPr="004E225A" w:rsidRDefault="004E225A" w:rsidP="004E225A">
            <w:pPr>
              <w:jc w:val="right"/>
              <w:rPr>
                <w:color w:val="000000"/>
                <w:sz w:val="20"/>
                <w:szCs w:val="20"/>
              </w:rPr>
            </w:pPr>
            <w:r w:rsidRPr="004E225A">
              <w:rPr>
                <w:color w:val="000000"/>
                <w:sz w:val="20"/>
                <w:szCs w:val="20"/>
              </w:rPr>
              <w:t>0,23</w:t>
            </w:r>
          </w:p>
        </w:tc>
        <w:tc>
          <w:tcPr>
            <w:tcW w:w="1134" w:type="dxa"/>
            <w:tcBorders>
              <w:top w:val="nil"/>
              <w:left w:val="nil"/>
              <w:bottom w:val="nil"/>
              <w:right w:val="nil"/>
            </w:tcBorders>
            <w:shd w:val="clear" w:color="auto" w:fill="auto"/>
            <w:hideMark/>
          </w:tcPr>
          <w:p w14:paraId="4E25C8D9"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A97192E" w14:textId="77777777" w:rsidR="004E225A" w:rsidRPr="004E225A" w:rsidRDefault="004E225A" w:rsidP="004E225A">
            <w:pPr>
              <w:jc w:val="right"/>
              <w:rPr>
                <w:color w:val="000000"/>
                <w:sz w:val="20"/>
                <w:szCs w:val="20"/>
              </w:rPr>
            </w:pPr>
            <w:r w:rsidRPr="004E225A">
              <w:rPr>
                <w:color w:val="000000"/>
                <w:sz w:val="20"/>
                <w:szCs w:val="20"/>
              </w:rPr>
              <w:t>5,99</w:t>
            </w:r>
          </w:p>
        </w:tc>
      </w:tr>
      <w:tr w:rsidR="004E225A" w:rsidRPr="004E225A" w14:paraId="60980F69"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299F0E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6BC1F0C"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49FFC156"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73A8DFF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30A63F16"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74CEF5C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2B885E6"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BF5ACE2" w14:textId="77777777" w:rsidR="004E225A" w:rsidRPr="004E225A" w:rsidRDefault="004E225A" w:rsidP="004E225A">
            <w:pPr>
              <w:jc w:val="right"/>
              <w:rPr>
                <w:color w:val="000000"/>
                <w:sz w:val="20"/>
                <w:szCs w:val="20"/>
              </w:rPr>
            </w:pPr>
            <w:r w:rsidRPr="004E225A">
              <w:rPr>
                <w:color w:val="000000"/>
                <w:sz w:val="20"/>
                <w:szCs w:val="20"/>
              </w:rPr>
              <w:t>152,04</w:t>
            </w:r>
          </w:p>
        </w:tc>
        <w:tc>
          <w:tcPr>
            <w:tcW w:w="850" w:type="dxa"/>
            <w:tcBorders>
              <w:top w:val="nil"/>
              <w:left w:val="nil"/>
              <w:bottom w:val="nil"/>
              <w:right w:val="nil"/>
            </w:tcBorders>
            <w:shd w:val="clear" w:color="auto" w:fill="auto"/>
            <w:hideMark/>
          </w:tcPr>
          <w:p w14:paraId="5AF63C42"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337287DE" w14:textId="77777777" w:rsidR="004E225A" w:rsidRPr="004E225A" w:rsidRDefault="004E225A" w:rsidP="004E225A">
            <w:pPr>
              <w:jc w:val="right"/>
              <w:rPr>
                <w:color w:val="000000"/>
                <w:sz w:val="20"/>
                <w:szCs w:val="20"/>
              </w:rPr>
            </w:pPr>
            <w:r w:rsidRPr="004E225A">
              <w:rPr>
                <w:color w:val="000000"/>
                <w:sz w:val="20"/>
                <w:szCs w:val="20"/>
              </w:rPr>
              <w:t>103,39</w:t>
            </w:r>
          </w:p>
        </w:tc>
        <w:tc>
          <w:tcPr>
            <w:tcW w:w="1134" w:type="dxa"/>
            <w:tcBorders>
              <w:top w:val="nil"/>
              <w:left w:val="nil"/>
              <w:bottom w:val="nil"/>
              <w:right w:val="nil"/>
            </w:tcBorders>
            <w:shd w:val="clear" w:color="auto" w:fill="auto"/>
            <w:hideMark/>
          </w:tcPr>
          <w:p w14:paraId="4BD32BF6"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7F4A4DD0" w14:textId="77777777" w:rsidR="004E225A" w:rsidRPr="004E225A" w:rsidRDefault="004E225A" w:rsidP="004E225A">
            <w:pPr>
              <w:jc w:val="right"/>
              <w:rPr>
                <w:color w:val="000000"/>
                <w:sz w:val="20"/>
                <w:szCs w:val="20"/>
              </w:rPr>
            </w:pPr>
            <w:r w:rsidRPr="004E225A">
              <w:rPr>
                <w:color w:val="000000"/>
                <w:sz w:val="20"/>
                <w:szCs w:val="20"/>
              </w:rPr>
              <w:t>768,19</w:t>
            </w:r>
          </w:p>
        </w:tc>
      </w:tr>
      <w:tr w:rsidR="004E225A" w:rsidRPr="004E225A" w14:paraId="13F0E115" w14:textId="77777777" w:rsidTr="004E225A">
        <w:trPr>
          <w:trHeight w:val="300"/>
        </w:trPr>
        <w:tc>
          <w:tcPr>
            <w:tcW w:w="1133" w:type="dxa"/>
            <w:tcBorders>
              <w:top w:val="nil"/>
              <w:left w:val="single" w:sz="4" w:space="0" w:color="auto"/>
              <w:bottom w:val="nil"/>
              <w:right w:val="nil"/>
            </w:tcBorders>
            <w:shd w:val="clear" w:color="auto" w:fill="auto"/>
            <w:hideMark/>
          </w:tcPr>
          <w:p w14:paraId="449409E2"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E4BFBAA"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44029D6C"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335E0B0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39DA00BB" w14:textId="77777777" w:rsidR="004E225A" w:rsidRPr="004E225A" w:rsidRDefault="004E225A" w:rsidP="004E225A">
            <w:pPr>
              <w:jc w:val="center"/>
              <w:rPr>
                <w:color w:val="000000"/>
                <w:sz w:val="20"/>
                <w:szCs w:val="20"/>
              </w:rPr>
            </w:pPr>
            <w:r w:rsidRPr="004E225A">
              <w:rPr>
                <w:color w:val="000000"/>
                <w:sz w:val="20"/>
                <w:szCs w:val="20"/>
              </w:rPr>
              <w:t>5,31</w:t>
            </w:r>
          </w:p>
        </w:tc>
        <w:tc>
          <w:tcPr>
            <w:tcW w:w="994" w:type="dxa"/>
            <w:tcBorders>
              <w:top w:val="nil"/>
              <w:left w:val="nil"/>
              <w:bottom w:val="nil"/>
              <w:right w:val="nil"/>
            </w:tcBorders>
            <w:shd w:val="clear" w:color="auto" w:fill="auto"/>
            <w:hideMark/>
          </w:tcPr>
          <w:p w14:paraId="7B5AE311" w14:textId="77777777" w:rsidR="004E225A" w:rsidRPr="004E225A" w:rsidRDefault="004E225A" w:rsidP="004E225A">
            <w:pPr>
              <w:jc w:val="center"/>
              <w:rPr>
                <w:color w:val="000000"/>
                <w:sz w:val="20"/>
                <w:szCs w:val="20"/>
              </w:rPr>
            </w:pPr>
            <w:r w:rsidRPr="004E225A">
              <w:rPr>
                <w:color w:val="000000"/>
                <w:sz w:val="20"/>
                <w:szCs w:val="20"/>
              </w:rPr>
              <w:t>1,4375</w:t>
            </w:r>
          </w:p>
        </w:tc>
        <w:tc>
          <w:tcPr>
            <w:tcW w:w="1417" w:type="dxa"/>
            <w:tcBorders>
              <w:top w:val="nil"/>
              <w:left w:val="nil"/>
              <w:bottom w:val="nil"/>
              <w:right w:val="nil"/>
            </w:tcBorders>
            <w:shd w:val="clear" w:color="auto" w:fill="auto"/>
            <w:hideMark/>
          </w:tcPr>
          <w:p w14:paraId="68C5FAE9" w14:textId="77777777" w:rsidR="004E225A" w:rsidRPr="004E225A" w:rsidRDefault="004E225A" w:rsidP="004E225A">
            <w:pPr>
              <w:jc w:val="center"/>
              <w:rPr>
                <w:color w:val="000000"/>
                <w:sz w:val="20"/>
                <w:szCs w:val="20"/>
              </w:rPr>
            </w:pPr>
            <w:r w:rsidRPr="004E225A">
              <w:rPr>
                <w:color w:val="000000"/>
                <w:sz w:val="20"/>
                <w:szCs w:val="20"/>
              </w:rPr>
              <w:t>5,190525</w:t>
            </w:r>
          </w:p>
        </w:tc>
        <w:tc>
          <w:tcPr>
            <w:tcW w:w="993" w:type="dxa"/>
            <w:tcBorders>
              <w:top w:val="nil"/>
              <w:left w:val="nil"/>
              <w:bottom w:val="nil"/>
              <w:right w:val="nil"/>
            </w:tcBorders>
            <w:shd w:val="clear" w:color="auto" w:fill="auto"/>
            <w:hideMark/>
          </w:tcPr>
          <w:p w14:paraId="0E37A0AD"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71BD322"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17F815D"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392A79A"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C34781D"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0A15CA0" w14:textId="77777777" w:rsidTr="004E225A">
        <w:trPr>
          <w:trHeight w:val="300"/>
        </w:trPr>
        <w:tc>
          <w:tcPr>
            <w:tcW w:w="1133" w:type="dxa"/>
            <w:tcBorders>
              <w:top w:val="nil"/>
              <w:left w:val="single" w:sz="4" w:space="0" w:color="auto"/>
              <w:bottom w:val="nil"/>
              <w:right w:val="nil"/>
            </w:tcBorders>
            <w:shd w:val="clear" w:color="auto" w:fill="auto"/>
            <w:hideMark/>
          </w:tcPr>
          <w:p w14:paraId="1AF78F5D"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643A71F"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C6F1CEB"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1DB50FE2"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462F0088" w14:textId="77777777" w:rsidR="004E225A" w:rsidRPr="004E225A" w:rsidRDefault="004E225A" w:rsidP="004E225A">
            <w:pPr>
              <w:jc w:val="center"/>
              <w:rPr>
                <w:color w:val="000000"/>
                <w:sz w:val="20"/>
                <w:szCs w:val="20"/>
              </w:rPr>
            </w:pPr>
            <w:r w:rsidRPr="004E225A">
              <w:rPr>
                <w:color w:val="000000"/>
                <w:sz w:val="20"/>
                <w:szCs w:val="20"/>
              </w:rPr>
              <w:t>0,02</w:t>
            </w:r>
          </w:p>
        </w:tc>
        <w:tc>
          <w:tcPr>
            <w:tcW w:w="994" w:type="dxa"/>
            <w:tcBorders>
              <w:top w:val="nil"/>
              <w:left w:val="nil"/>
              <w:bottom w:val="nil"/>
              <w:right w:val="nil"/>
            </w:tcBorders>
            <w:shd w:val="clear" w:color="auto" w:fill="auto"/>
            <w:hideMark/>
          </w:tcPr>
          <w:p w14:paraId="14343A6D" w14:textId="77777777" w:rsidR="004E225A" w:rsidRPr="004E225A" w:rsidRDefault="004E225A" w:rsidP="004E225A">
            <w:pPr>
              <w:jc w:val="center"/>
              <w:rPr>
                <w:color w:val="000000"/>
                <w:sz w:val="20"/>
                <w:szCs w:val="20"/>
              </w:rPr>
            </w:pPr>
            <w:r w:rsidRPr="004E225A">
              <w:rPr>
                <w:color w:val="000000"/>
                <w:sz w:val="20"/>
                <w:szCs w:val="20"/>
              </w:rPr>
              <w:t>1,5625</w:t>
            </w:r>
          </w:p>
        </w:tc>
        <w:tc>
          <w:tcPr>
            <w:tcW w:w="1417" w:type="dxa"/>
            <w:tcBorders>
              <w:top w:val="nil"/>
              <w:left w:val="nil"/>
              <w:bottom w:val="nil"/>
              <w:right w:val="nil"/>
            </w:tcBorders>
            <w:shd w:val="clear" w:color="auto" w:fill="auto"/>
            <w:hideMark/>
          </w:tcPr>
          <w:p w14:paraId="32B212FB" w14:textId="77777777" w:rsidR="004E225A" w:rsidRPr="004E225A" w:rsidRDefault="004E225A" w:rsidP="004E225A">
            <w:pPr>
              <w:jc w:val="center"/>
              <w:rPr>
                <w:color w:val="000000"/>
                <w:sz w:val="20"/>
                <w:szCs w:val="20"/>
              </w:rPr>
            </w:pPr>
            <w:r w:rsidRPr="004E225A">
              <w:rPr>
                <w:color w:val="000000"/>
                <w:sz w:val="20"/>
                <w:szCs w:val="20"/>
              </w:rPr>
              <w:t>0,02125</w:t>
            </w:r>
          </w:p>
        </w:tc>
        <w:tc>
          <w:tcPr>
            <w:tcW w:w="993" w:type="dxa"/>
            <w:tcBorders>
              <w:top w:val="nil"/>
              <w:left w:val="nil"/>
              <w:bottom w:val="nil"/>
              <w:right w:val="nil"/>
            </w:tcBorders>
            <w:shd w:val="clear" w:color="auto" w:fill="auto"/>
            <w:hideMark/>
          </w:tcPr>
          <w:p w14:paraId="748F078A"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2E21299A"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945C526"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14A9123B"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52D2997"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3BE2126" w14:textId="77777777" w:rsidTr="004E225A">
        <w:trPr>
          <w:trHeight w:val="300"/>
        </w:trPr>
        <w:tc>
          <w:tcPr>
            <w:tcW w:w="1133" w:type="dxa"/>
            <w:tcBorders>
              <w:top w:val="nil"/>
              <w:left w:val="single" w:sz="4" w:space="0" w:color="auto"/>
              <w:bottom w:val="nil"/>
              <w:right w:val="nil"/>
            </w:tcBorders>
            <w:shd w:val="clear" w:color="auto" w:fill="auto"/>
            <w:hideMark/>
          </w:tcPr>
          <w:p w14:paraId="696B26A3"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EB6241D"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3C9451C4"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21118EE4"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39A38DA1"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527D3A4B"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29324329"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084755AA" w14:textId="77777777" w:rsidR="004E225A" w:rsidRPr="004E225A" w:rsidRDefault="004E225A" w:rsidP="004E225A">
            <w:pPr>
              <w:jc w:val="right"/>
              <w:rPr>
                <w:color w:val="000000"/>
                <w:sz w:val="20"/>
                <w:szCs w:val="20"/>
              </w:rPr>
            </w:pPr>
            <w:r w:rsidRPr="004E225A">
              <w:rPr>
                <w:color w:val="000000"/>
                <w:sz w:val="20"/>
                <w:szCs w:val="20"/>
              </w:rPr>
              <w:t>217,81</w:t>
            </w:r>
          </w:p>
        </w:tc>
        <w:tc>
          <w:tcPr>
            <w:tcW w:w="850" w:type="dxa"/>
            <w:tcBorders>
              <w:top w:val="single" w:sz="4" w:space="0" w:color="auto"/>
              <w:left w:val="nil"/>
              <w:bottom w:val="nil"/>
              <w:right w:val="nil"/>
            </w:tcBorders>
            <w:shd w:val="clear" w:color="auto" w:fill="auto"/>
            <w:hideMark/>
          </w:tcPr>
          <w:p w14:paraId="33ADFF19"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35203F98" w14:textId="77777777" w:rsidR="004E225A" w:rsidRPr="004E225A" w:rsidRDefault="004E225A" w:rsidP="004E225A">
            <w:pPr>
              <w:jc w:val="right"/>
              <w:rPr>
                <w:color w:val="000000"/>
                <w:sz w:val="20"/>
                <w:szCs w:val="20"/>
              </w:rPr>
            </w:pPr>
            <w:r w:rsidRPr="004E225A">
              <w:rPr>
                <w:color w:val="000000"/>
                <w:sz w:val="20"/>
                <w:szCs w:val="20"/>
              </w:rPr>
              <w:t>168,47</w:t>
            </w:r>
          </w:p>
        </w:tc>
        <w:tc>
          <w:tcPr>
            <w:tcW w:w="1134" w:type="dxa"/>
            <w:tcBorders>
              <w:top w:val="single" w:sz="4" w:space="0" w:color="auto"/>
              <w:left w:val="nil"/>
              <w:bottom w:val="nil"/>
              <w:right w:val="nil"/>
            </w:tcBorders>
            <w:shd w:val="clear" w:color="auto" w:fill="auto"/>
            <w:hideMark/>
          </w:tcPr>
          <w:p w14:paraId="31347812"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4EF19D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4EDC642" w14:textId="77777777" w:rsidTr="004E225A">
        <w:trPr>
          <w:trHeight w:val="300"/>
        </w:trPr>
        <w:tc>
          <w:tcPr>
            <w:tcW w:w="1133" w:type="dxa"/>
            <w:tcBorders>
              <w:top w:val="nil"/>
              <w:left w:val="single" w:sz="4" w:space="0" w:color="auto"/>
              <w:bottom w:val="nil"/>
              <w:right w:val="nil"/>
            </w:tcBorders>
            <w:shd w:val="clear" w:color="auto" w:fill="auto"/>
            <w:hideMark/>
          </w:tcPr>
          <w:p w14:paraId="500A6773"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A2F8CE8"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4D3D69DC"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481304F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CB38FF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FA5DA35"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8B0EBF0"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6581103"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7B9143C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EE12EA4" w14:textId="77777777" w:rsidR="004E225A" w:rsidRPr="004E225A" w:rsidRDefault="004E225A" w:rsidP="004E225A">
            <w:pPr>
              <w:jc w:val="right"/>
              <w:rPr>
                <w:color w:val="000000"/>
                <w:sz w:val="20"/>
                <w:szCs w:val="20"/>
              </w:rPr>
            </w:pPr>
            <w:r w:rsidRPr="004E225A">
              <w:rPr>
                <w:color w:val="000000"/>
                <w:sz w:val="20"/>
                <w:szCs w:val="20"/>
              </w:rPr>
              <w:t>55,51</w:t>
            </w:r>
          </w:p>
        </w:tc>
        <w:tc>
          <w:tcPr>
            <w:tcW w:w="1134" w:type="dxa"/>
            <w:tcBorders>
              <w:top w:val="nil"/>
              <w:left w:val="nil"/>
              <w:bottom w:val="nil"/>
              <w:right w:val="nil"/>
            </w:tcBorders>
            <w:shd w:val="clear" w:color="auto" w:fill="auto"/>
            <w:hideMark/>
          </w:tcPr>
          <w:p w14:paraId="6FC6EFD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DECEA85" w14:textId="77777777" w:rsidR="004E225A" w:rsidRPr="004E225A" w:rsidRDefault="004E225A" w:rsidP="004E225A">
            <w:pPr>
              <w:jc w:val="right"/>
              <w:rPr>
                <w:color w:val="000000"/>
                <w:sz w:val="20"/>
                <w:szCs w:val="20"/>
              </w:rPr>
            </w:pPr>
            <w:r w:rsidRPr="004E225A">
              <w:rPr>
                <w:color w:val="000000"/>
                <w:sz w:val="20"/>
                <w:szCs w:val="20"/>
              </w:rPr>
              <w:t>1 444,93</w:t>
            </w:r>
          </w:p>
        </w:tc>
      </w:tr>
      <w:tr w:rsidR="004E225A" w:rsidRPr="004E225A" w14:paraId="65137F40" w14:textId="77777777" w:rsidTr="004E225A">
        <w:trPr>
          <w:trHeight w:val="900"/>
        </w:trPr>
        <w:tc>
          <w:tcPr>
            <w:tcW w:w="1133" w:type="dxa"/>
            <w:tcBorders>
              <w:top w:val="nil"/>
              <w:left w:val="single" w:sz="4" w:space="0" w:color="auto"/>
              <w:bottom w:val="nil"/>
              <w:right w:val="nil"/>
            </w:tcBorders>
            <w:shd w:val="clear" w:color="auto" w:fill="auto"/>
            <w:hideMark/>
          </w:tcPr>
          <w:p w14:paraId="70DBB8ED"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8524BF7"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п.13, Приказ № 812/пр от 21.12.2020 п.25</w:t>
            </w:r>
          </w:p>
        </w:tc>
        <w:tc>
          <w:tcPr>
            <w:tcW w:w="2960" w:type="dxa"/>
            <w:gridSpan w:val="3"/>
            <w:tcBorders>
              <w:top w:val="nil"/>
              <w:left w:val="nil"/>
              <w:bottom w:val="nil"/>
              <w:right w:val="nil"/>
            </w:tcBorders>
            <w:shd w:val="clear" w:color="auto" w:fill="auto"/>
            <w:hideMark/>
          </w:tcPr>
          <w:p w14:paraId="483923EA" w14:textId="77777777" w:rsidR="004E225A" w:rsidRPr="004E225A" w:rsidRDefault="004E225A" w:rsidP="004E225A">
            <w:pPr>
              <w:rPr>
                <w:color w:val="000000"/>
                <w:sz w:val="20"/>
                <w:szCs w:val="20"/>
              </w:rPr>
            </w:pPr>
            <w:r w:rsidRPr="004E225A">
              <w:rPr>
                <w:color w:val="000000"/>
                <w:sz w:val="20"/>
                <w:szCs w:val="20"/>
              </w:rPr>
              <w:t>НР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53239209"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16A64ECB" w14:textId="77777777" w:rsidR="004E225A" w:rsidRPr="004E225A" w:rsidRDefault="004E225A" w:rsidP="004E225A">
            <w:pPr>
              <w:jc w:val="center"/>
              <w:rPr>
                <w:color w:val="000000"/>
                <w:sz w:val="20"/>
                <w:szCs w:val="20"/>
              </w:rPr>
            </w:pPr>
            <w:r w:rsidRPr="004E225A">
              <w:rPr>
                <w:color w:val="000000"/>
                <w:sz w:val="20"/>
                <w:szCs w:val="20"/>
              </w:rPr>
              <w:t>94</w:t>
            </w:r>
          </w:p>
        </w:tc>
        <w:tc>
          <w:tcPr>
            <w:tcW w:w="994" w:type="dxa"/>
            <w:tcBorders>
              <w:top w:val="nil"/>
              <w:left w:val="nil"/>
              <w:bottom w:val="nil"/>
              <w:right w:val="nil"/>
            </w:tcBorders>
            <w:shd w:val="clear" w:color="auto" w:fill="auto"/>
            <w:hideMark/>
          </w:tcPr>
          <w:p w14:paraId="05298E54"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2645D20E" w14:textId="77777777" w:rsidR="004E225A" w:rsidRPr="004E225A" w:rsidRDefault="004E225A" w:rsidP="004E225A">
            <w:pPr>
              <w:jc w:val="center"/>
              <w:rPr>
                <w:color w:val="000000"/>
                <w:sz w:val="20"/>
                <w:szCs w:val="20"/>
              </w:rPr>
            </w:pPr>
            <w:r w:rsidRPr="004E225A">
              <w:rPr>
                <w:color w:val="000000"/>
                <w:sz w:val="20"/>
                <w:szCs w:val="20"/>
              </w:rPr>
              <w:t>84,6</w:t>
            </w:r>
          </w:p>
        </w:tc>
        <w:tc>
          <w:tcPr>
            <w:tcW w:w="993" w:type="dxa"/>
            <w:tcBorders>
              <w:top w:val="nil"/>
              <w:left w:val="nil"/>
              <w:bottom w:val="nil"/>
              <w:right w:val="nil"/>
            </w:tcBorders>
            <w:shd w:val="clear" w:color="auto" w:fill="auto"/>
            <w:hideMark/>
          </w:tcPr>
          <w:p w14:paraId="5F983D00"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6E6901A3"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D70C5D9" w14:textId="77777777" w:rsidR="004E225A" w:rsidRPr="004E225A" w:rsidRDefault="004E225A" w:rsidP="004E225A">
            <w:pPr>
              <w:jc w:val="right"/>
              <w:rPr>
                <w:color w:val="000000"/>
                <w:sz w:val="20"/>
                <w:szCs w:val="20"/>
              </w:rPr>
            </w:pPr>
            <w:r w:rsidRPr="004E225A">
              <w:rPr>
                <w:color w:val="000000"/>
                <w:sz w:val="20"/>
                <w:szCs w:val="20"/>
              </w:rPr>
              <w:t>46,96</w:t>
            </w:r>
          </w:p>
        </w:tc>
        <w:tc>
          <w:tcPr>
            <w:tcW w:w="1134" w:type="dxa"/>
            <w:tcBorders>
              <w:top w:val="nil"/>
              <w:left w:val="nil"/>
              <w:bottom w:val="nil"/>
              <w:right w:val="nil"/>
            </w:tcBorders>
            <w:shd w:val="clear" w:color="auto" w:fill="auto"/>
            <w:hideMark/>
          </w:tcPr>
          <w:p w14:paraId="7A62E49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EE7FE4C" w14:textId="77777777" w:rsidR="004E225A" w:rsidRPr="004E225A" w:rsidRDefault="004E225A" w:rsidP="004E225A">
            <w:pPr>
              <w:jc w:val="right"/>
              <w:rPr>
                <w:color w:val="000000"/>
                <w:sz w:val="20"/>
                <w:szCs w:val="20"/>
              </w:rPr>
            </w:pPr>
            <w:r w:rsidRPr="004E225A">
              <w:rPr>
                <w:color w:val="000000"/>
                <w:sz w:val="20"/>
                <w:szCs w:val="20"/>
              </w:rPr>
              <w:t>1 222,41</w:t>
            </w:r>
          </w:p>
        </w:tc>
      </w:tr>
      <w:tr w:rsidR="004E225A" w:rsidRPr="004E225A" w14:paraId="64F9DC30" w14:textId="77777777" w:rsidTr="004E225A">
        <w:trPr>
          <w:trHeight w:val="900"/>
        </w:trPr>
        <w:tc>
          <w:tcPr>
            <w:tcW w:w="1133" w:type="dxa"/>
            <w:tcBorders>
              <w:top w:val="nil"/>
              <w:left w:val="single" w:sz="4" w:space="0" w:color="auto"/>
              <w:bottom w:val="nil"/>
              <w:right w:val="nil"/>
            </w:tcBorders>
            <w:shd w:val="clear" w:color="auto" w:fill="auto"/>
            <w:hideMark/>
          </w:tcPr>
          <w:p w14:paraId="3805ABB1"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C987F4A"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п.13, Приказ № 774/пр от 11.12.2020 п.16</w:t>
            </w:r>
          </w:p>
        </w:tc>
        <w:tc>
          <w:tcPr>
            <w:tcW w:w="2960" w:type="dxa"/>
            <w:gridSpan w:val="3"/>
            <w:tcBorders>
              <w:top w:val="nil"/>
              <w:left w:val="nil"/>
              <w:bottom w:val="nil"/>
              <w:right w:val="nil"/>
            </w:tcBorders>
            <w:shd w:val="clear" w:color="auto" w:fill="auto"/>
            <w:hideMark/>
          </w:tcPr>
          <w:p w14:paraId="1158197F" w14:textId="77777777" w:rsidR="004E225A" w:rsidRPr="004E225A" w:rsidRDefault="004E225A" w:rsidP="004E225A">
            <w:pPr>
              <w:rPr>
                <w:color w:val="000000"/>
                <w:sz w:val="20"/>
                <w:szCs w:val="20"/>
              </w:rPr>
            </w:pPr>
            <w:r w:rsidRPr="004E225A">
              <w:rPr>
                <w:color w:val="000000"/>
                <w:sz w:val="20"/>
                <w:szCs w:val="20"/>
              </w:rPr>
              <w:t>СП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7BD6C7EB"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79C077B5" w14:textId="77777777" w:rsidR="004E225A" w:rsidRPr="004E225A" w:rsidRDefault="004E225A" w:rsidP="004E225A">
            <w:pPr>
              <w:jc w:val="center"/>
              <w:rPr>
                <w:color w:val="000000"/>
                <w:sz w:val="20"/>
                <w:szCs w:val="20"/>
              </w:rPr>
            </w:pPr>
            <w:r w:rsidRPr="004E225A">
              <w:rPr>
                <w:color w:val="000000"/>
                <w:sz w:val="20"/>
                <w:szCs w:val="20"/>
              </w:rPr>
              <w:t>51</w:t>
            </w:r>
          </w:p>
        </w:tc>
        <w:tc>
          <w:tcPr>
            <w:tcW w:w="994" w:type="dxa"/>
            <w:tcBorders>
              <w:top w:val="nil"/>
              <w:left w:val="nil"/>
              <w:bottom w:val="nil"/>
              <w:right w:val="nil"/>
            </w:tcBorders>
            <w:shd w:val="clear" w:color="auto" w:fill="auto"/>
            <w:hideMark/>
          </w:tcPr>
          <w:p w14:paraId="67BD45F9"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63325EF6" w14:textId="77777777" w:rsidR="004E225A" w:rsidRPr="004E225A" w:rsidRDefault="004E225A" w:rsidP="004E225A">
            <w:pPr>
              <w:jc w:val="center"/>
              <w:rPr>
                <w:color w:val="000000"/>
                <w:sz w:val="20"/>
                <w:szCs w:val="20"/>
              </w:rPr>
            </w:pPr>
            <w:r w:rsidRPr="004E225A">
              <w:rPr>
                <w:color w:val="000000"/>
                <w:sz w:val="20"/>
                <w:szCs w:val="20"/>
              </w:rPr>
              <w:t>43,35</w:t>
            </w:r>
          </w:p>
        </w:tc>
        <w:tc>
          <w:tcPr>
            <w:tcW w:w="993" w:type="dxa"/>
            <w:tcBorders>
              <w:top w:val="nil"/>
              <w:left w:val="nil"/>
              <w:bottom w:val="nil"/>
              <w:right w:val="nil"/>
            </w:tcBorders>
            <w:shd w:val="clear" w:color="auto" w:fill="auto"/>
            <w:hideMark/>
          </w:tcPr>
          <w:p w14:paraId="1E71E6B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2AD1B8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604E49B" w14:textId="77777777" w:rsidR="004E225A" w:rsidRPr="004E225A" w:rsidRDefault="004E225A" w:rsidP="004E225A">
            <w:pPr>
              <w:jc w:val="right"/>
              <w:rPr>
                <w:color w:val="000000"/>
                <w:sz w:val="20"/>
                <w:szCs w:val="20"/>
              </w:rPr>
            </w:pPr>
            <w:r w:rsidRPr="004E225A">
              <w:rPr>
                <w:color w:val="000000"/>
                <w:sz w:val="20"/>
                <w:szCs w:val="20"/>
              </w:rPr>
              <w:t>24,06</w:t>
            </w:r>
          </w:p>
        </w:tc>
        <w:tc>
          <w:tcPr>
            <w:tcW w:w="1134" w:type="dxa"/>
            <w:tcBorders>
              <w:top w:val="nil"/>
              <w:left w:val="nil"/>
              <w:bottom w:val="nil"/>
              <w:right w:val="nil"/>
            </w:tcBorders>
            <w:shd w:val="clear" w:color="auto" w:fill="auto"/>
            <w:hideMark/>
          </w:tcPr>
          <w:p w14:paraId="54C2BF63"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E3511D4" w14:textId="77777777" w:rsidR="004E225A" w:rsidRPr="004E225A" w:rsidRDefault="004E225A" w:rsidP="004E225A">
            <w:pPr>
              <w:jc w:val="right"/>
              <w:rPr>
                <w:color w:val="000000"/>
                <w:sz w:val="20"/>
                <w:szCs w:val="20"/>
              </w:rPr>
            </w:pPr>
            <w:r w:rsidRPr="004E225A">
              <w:rPr>
                <w:color w:val="000000"/>
                <w:sz w:val="20"/>
                <w:szCs w:val="20"/>
              </w:rPr>
              <w:t>626,38</w:t>
            </w:r>
          </w:p>
        </w:tc>
      </w:tr>
      <w:tr w:rsidR="004E225A" w:rsidRPr="004E225A" w14:paraId="3C12F10A" w14:textId="77777777" w:rsidTr="004E225A">
        <w:trPr>
          <w:trHeight w:val="300"/>
        </w:trPr>
        <w:tc>
          <w:tcPr>
            <w:tcW w:w="1133" w:type="dxa"/>
            <w:tcBorders>
              <w:top w:val="nil"/>
              <w:left w:val="single" w:sz="4" w:space="0" w:color="auto"/>
              <w:bottom w:val="nil"/>
              <w:right w:val="nil"/>
            </w:tcBorders>
            <w:shd w:val="clear" w:color="auto" w:fill="auto"/>
            <w:hideMark/>
          </w:tcPr>
          <w:p w14:paraId="6081060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0D176FD"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ECE9B15"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27203FE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1B417C5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A4C824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42FBC9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56637115"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FF6064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C5A9400" w14:textId="77777777" w:rsidR="004E225A" w:rsidRPr="004E225A" w:rsidRDefault="004E225A" w:rsidP="004E225A">
            <w:pPr>
              <w:jc w:val="right"/>
              <w:rPr>
                <w:b/>
                <w:bCs/>
                <w:color w:val="000000"/>
                <w:sz w:val="20"/>
                <w:szCs w:val="20"/>
              </w:rPr>
            </w:pPr>
            <w:r w:rsidRPr="004E225A">
              <w:rPr>
                <w:b/>
                <w:bCs/>
                <w:color w:val="000000"/>
                <w:sz w:val="20"/>
                <w:szCs w:val="20"/>
              </w:rPr>
              <w:t>239,49</w:t>
            </w:r>
          </w:p>
        </w:tc>
        <w:tc>
          <w:tcPr>
            <w:tcW w:w="1134" w:type="dxa"/>
            <w:tcBorders>
              <w:top w:val="single" w:sz="4" w:space="0" w:color="auto"/>
              <w:left w:val="nil"/>
              <w:bottom w:val="nil"/>
              <w:right w:val="nil"/>
            </w:tcBorders>
            <w:shd w:val="clear" w:color="auto" w:fill="auto"/>
            <w:hideMark/>
          </w:tcPr>
          <w:p w14:paraId="19EC9A2C"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4E3391E" w14:textId="77777777" w:rsidR="004E225A" w:rsidRPr="004E225A" w:rsidRDefault="004E225A" w:rsidP="004E225A">
            <w:pPr>
              <w:jc w:val="right"/>
              <w:rPr>
                <w:b/>
                <w:bCs/>
                <w:color w:val="000000"/>
                <w:sz w:val="20"/>
                <w:szCs w:val="20"/>
              </w:rPr>
            </w:pPr>
            <w:r w:rsidRPr="004E225A">
              <w:rPr>
                <w:b/>
                <w:bCs/>
                <w:color w:val="000000"/>
                <w:sz w:val="20"/>
                <w:szCs w:val="20"/>
              </w:rPr>
              <w:t>4 158,92</w:t>
            </w:r>
          </w:p>
        </w:tc>
      </w:tr>
      <w:tr w:rsidR="004E225A" w:rsidRPr="004E225A" w14:paraId="28BDCE61"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3DB5EEDD" w14:textId="77777777" w:rsidR="004E225A" w:rsidRPr="004E225A" w:rsidRDefault="004E225A" w:rsidP="004E225A">
            <w:pPr>
              <w:jc w:val="center"/>
              <w:rPr>
                <w:b/>
                <w:bCs/>
                <w:color w:val="000000"/>
                <w:sz w:val="20"/>
                <w:szCs w:val="20"/>
              </w:rPr>
            </w:pPr>
            <w:r w:rsidRPr="004E225A">
              <w:rPr>
                <w:b/>
                <w:bCs/>
                <w:color w:val="000000"/>
                <w:sz w:val="20"/>
                <w:szCs w:val="20"/>
              </w:rPr>
              <w:t>6</w:t>
            </w:r>
          </w:p>
        </w:tc>
        <w:tc>
          <w:tcPr>
            <w:tcW w:w="2128" w:type="dxa"/>
            <w:tcBorders>
              <w:top w:val="single" w:sz="4" w:space="0" w:color="auto"/>
              <w:left w:val="nil"/>
              <w:bottom w:val="nil"/>
              <w:right w:val="nil"/>
            </w:tcBorders>
            <w:shd w:val="clear" w:color="auto" w:fill="auto"/>
            <w:hideMark/>
          </w:tcPr>
          <w:p w14:paraId="07997326" w14:textId="77777777" w:rsidR="004E225A" w:rsidRPr="004E225A" w:rsidRDefault="004E225A" w:rsidP="004E225A">
            <w:pPr>
              <w:rPr>
                <w:b/>
                <w:bCs/>
                <w:color w:val="000000"/>
                <w:sz w:val="20"/>
                <w:szCs w:val="20"/>
              </w:rPr>
            </w:pPr>
            <w:r w:rsidRPr="004E225A">
              <w:rPr>
                <w:b/>
                <w:bCs/>
                <w:color w:val="000000"/>
                <w:sz w:val="20"/>
                <w:szCs w:val="20"/>
              </w:rPr>
              <w:t>ФЕР13-03-004-26</w:t>
            </w:r>
          </w:p>
        </w:tc>
        <w:tc>
          <w:tcPr>
            <w:tcW w:w="2960" w:type="dxa"/>
            <w:gridSpan w:val="3"/>
            <w:tcBorders>
              <w:top w:val="single" w:sz="4" w:space="0" w:color="auto"/>
              <w:left w:val="nil"/>
              <w:bottom w:val="nil"/>
              <w:right w:val="nil"/>
            </w:tcBorders>
            <w:shd w:val="clear" w:color="auto" w:fill="auto"/>
            <w:hideMark/>
          </w:tcPr>
          <w:p w14:paraId="24E32AA2" w14:textId="77777777" w:rsidR="004E225A" w:rsidRPr="004E225A" w:rsidRDefault="004E225A" w:rsidP="004E225A">
            <w:pPr>
              <w:rPr>
                <w:b/>
                <w:bCs/>
                <w:color w:val="000000"/>
                <w:sz w:val="20"/>
                <w:szCs w:val="20"/>
              </w:rPr>
            </w:pPr>
            <w:r w:rsidRPr="004E225A">
              <w:rPr>
                <w:b/>
                <w:bCs/>
                <w:color w:val="000000"/>
                <w:sz w:val="20"/>
                <w:szCs w:val="20"/>
              </w:rPr>
              <w:t>Окраска металлических огрунтованных поверхностей: эмалью ПФ-115</w:t>
            </w:r>
          </w:p>
        </w:tc>
        <w:tc>
          <w:tcPr>
            <w:tcW w:w="844" w:type="dxa"/>
            <w:tcBorders>
              <w:top w:val="single" w:sz="4" w:space="0" w:color="auto"/>
              <w:left w:val="nil"/>
              <w:bottom w:val="nil"/>
              <w:right w:val="nil"/>
            </w:tcBorders>
            <w:shd w:val="clear" w:color="auto" w:fill="auto"/>
            <w:hideMark/>
          </w:tcPr>
          <w:p w14:paraId="39E75AAD" w14:textId="77777777" w:rsidR="004E225A" w:rsidRPr="004E225A" w:rsidRDefault="004E225A" w:rsidP="004E225A">
            <w:pPr>
              <w:jc w:val="center"/>
              <w:rPr>
                <w:b/>
                <w:bCs/>
                <w:color w:val="000000"/>
                <w:sz w:val="20"/>
                <w:szCs w:val="20"/>
              </w:rPr>
            </w:pPr>
            <w:r w:rsidRPr="004E225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7B8E5FC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FFE748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FC9EB82" w14:textId="77777777" w:rsidR="004E225A" w:rsidRPr="004E225A" w:rsidRDefault="004E225A" w:rsidP="004E225A">
            <w:pPr>
              <w:jc w:val="center"/>
              <w:rPr>
                <w:b/>
                <w:bCs/>
                <w:color w:val="000000"/>
                <w:sz w:val="20"/>
                <w:szCs w:val="20"/>
              </w:rPr>
            </w:pPr>
            <w:r w:rsidRPr="004E225A">
              <w:rPr>
                <w:b/>
                <w:bCs/>
                <w:color w:val="000000"/>
                <w:sz w:val="20"/>
                <w:szCs w:val="20"/>
              </w:rPr>
              <w:t>0,68</w:t>
            </w:r>
          </w:p>
        </w:tc>
        <w:tc>
          <w:tcPr>
            <w:tcW w:w="993" w:type="dxa"/>
            <w:tcBorders>
              <w:top w:val="single" w:sz="4" w:space="0" w:color="auto"/>
              <w:left w:val="nil"/>
              <w:bottom w:val="nil"/>
              <w:right w:val="nil"/>
            </w:tcBorders>
            <w:shd w:val="clear" w:color="auto" w:fill="auto"/>
            <w:hideMark/>
          </w:tcPr>
          <w:p w14:paraId="005CD377"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4292BD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A828B27"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D212F0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D16A4D2"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0269C6AC" w14:textId="77777777" w:rsidTr="004E225A">
        <w:trPr>
          <w:trHeight w:val="300"/>
        </w:trPr>
        <w:tc>
          <w:tcPr>
            <w:tcW w:w="1133" w:type="dxa"/>
            <w:tcBorders>
              <w:top w:val="nil"/>
              <w:left w:val="single" w:sz="4" w:space="0" w:color="auto"/>
              <w:bottom w:val="nil"/>
              <w:right w:val="nil"/>
            </w:tcBorders>
            <w:shd w:val="clear" w:color="auto" w:fill="auto"/>
            <w:vAlign w:val="center"/>
            <w:hideMark/>
          </w:tcPr>
          <w:p w14:paraId="14A31AA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0427A71" w14:textId="77777777" w:rsidR="004E225A" w:rsidRPr="004E225A" w:rsidRDefault="004E225A" w:rsidP="004E225A">
            <w:pPr>
              <w:rPr>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216031F8" w14:textId="77777777" w:rsidR="004E225A" w:rsidRPr="004E225A" w:rsidRDefault="004E225A" w:rsidP="004E225A">
            <w:pPr>
              <w:rPr>
                <w:color w:val="000000"/>
                <w:sz w:val="20"/>
                <w:szCs w:val="20"/>
              </w:rPr>
            </w:pPr>
            <w:r w:rsidRPr="004E225A">
              <w:rPr>
                <w:color w:val="000000"/>
                <w:sz w:val="20"/>
                <w:szCs w:val="20"/>
              </w:rPr>
              <w:t>на 2 раза ПЗ=2 (ОЗП=2; ЭМ=2 к расх.; ЗПМ=2; МАТ=2 к расх.; ТЗ=2; ТЗМ=2)</w:t>
            </w:r>
          </w:p>
        </w:tc>
      </w:tr>
      <w:tr w:rsidR="004E225A" w:rsidRPr="004E225A" w14:paraId="20874191"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2EF7643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3CC6081"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329F337E"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17E5F4A8"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7FEB148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87EF8AC"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3A16CDE7"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66EBE175"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BE78D6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D295183"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2528CA03"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28DA8A24"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2F251A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532836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DE8C2B0"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581CED3" w14:textId="77777777" w:rsidR="004E225A" w:rsidRPr="004E225A" w:rsidRDefault="004E225A" w:rsidP="004E225A">
            <w:pPr>
              <w:jc w:val="right"/>
              <w:rPr>
                <w:color w:val="000000"/>
                <w:sz w:val="20"/>
                <w:szCs w:val="20"/>
              </w:rPr>
            </w:pPr>
            <w:r w:rsidRPr="004E225A">
              <w:rPr>
                <w:color w:val="000000"/>
                <w:sz w:val="20"/>
                <w:szCs w:val="20"/>
              </w:rPr>
              <w:t>19,32</w:t>
            </w:r>
          </w:p>
        </w:tc>
        <w:tc>
          <w:tcPr>
            <w:tcW w:w="850" w:type="dxa"/>
            <w:tcBorders>
              <w:top w:val="nil"/>
              <w:left w:val="nil"/>
              <w:bottom w:val="nil"/>
              <w:right w:val="nil"/>
            </w:tcBorders>
            <w:shd w:val="clear" w:color="auto" w:fill="auto"/>
            <w:hideMark/>
          </w:tcPr>
          <w:p w14:paraId="3FE85C47" w14:textId="77777777" w:rsidR="004E225A" w:rsidRPr="004E225A" w:rsidRDefault="004E225A" w:rsidP="004E225A">
            <w:pPr>
              <w:jc w:val="center"/>
              <w:rPr>
                <w:color w:val="000000"/>
                <w:sz w:val="20"/>
                <w:szCs w:val="20"/>
              </w:rPr>
            </w:pPr>
            <w:r w:rsidRPr="004E225A">
              <w:rPr>
                <w:color w:val="000000"/>
                <w:sz w:val="20"/>
                <w:szCs w:val="20"/>
              </w:rPr>
              <w:t>2,875</w:t>
            </w:r>
          </w:p>
        </w:tc>
        <w:tc>
          <w:tcPr>
            <w:tcW w:w="1134" w:type="dxa"/>
            <w:tcBorders>
              <w:top w:val="nil"/>
              <w:left w:val="nil"/>
              <w:bottom w:val="nil"/>
              <w:right w:val="nil"/>
            </w:tcBorders>
            <w:shd w:val="clear" w:color="auto" w:fill="auto"/>
            <w:hideMark/>
          </w:tcPr>
          <w:p w14:paraId="5028F1A6" w14:textId="77777777" w:rsidR="004E225A" w:rsidRPr="004E225A" w:rsidRDefault="004E225A" w:rsidP="004E225A">
            <w:pPr>
              <w:jc w:val="right"/>
              <w:rPr>
                <w:color w:val="000000"/>
                <w:sz w:val="20"/>
                <w:szCs w:val="20"/>
              </w:rPr>
            </w:pPr>
            <w:r w:rsidRPr="004E225A">
              <w:rPr>
                <w:color w:val="000000"/>
                <w:sz w:val="20"/>
                <w:szCs w:val="20"/>
              </w:rPr>
              <w:t>37,77</w:t>
            </w:r>
          </w:p>
        </w:tc>
        <w:tc>
          <w:tcPr>
            <w:tcW w:w="1134" w:type="dxa"/>
            <w:tcBorders>
              <w:top w:val="nil"/>
              <w:left w:val="nil"/>
              <w:bottom w:val="nil"/>
              <w:right w:val="nil"/>
            </w:tcBorders>
            <w:shd w:val="clear" w:color="auto" w:fill="auto"/>
            <w:hideMark/>
          </w:tcPr>
          <w:p w14:paraId="4DCB4FAF"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BBCD960" w14:textId="77777777" w:rsidR="004E225A" w:rsidRPr="004E225A" w:rsidRDefault="004E225A" w:rsidP="004E225A">
            <w:pPr>
              <w:jc w:val="right"/>
              <w:rPr>
                <w:color w:val="000000"/>
                <w:sz w:val="20"/>
                <w:szCs w:val="20"/>
              </w:rPr>
            </w:pPr>
            <w:r w:rsidRPr="004E225A">
              <w:rPr>
                <w:color w:val="000000"/>
                <w:sz w:val="20"/>
                <w:szCs w:val="20"/>
              </w:rPr>
              <w:t>983,15</w:t>
            </w:r>
          </w:p>
        </w:tc>
      </w:tr>
      <w:tr w:rsidR="004E225A" w:rsidRPr="004E225A" w14:paraId="39FE722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2353E7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FA92EF8"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287BC999"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2FF1B379"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67EE7F8"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D960C15"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05A4630"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24380FE" w14:textId="77777777" w:rsidR="004E225A" w:rsidRPr="004E225A" w:rsidRDefault="004E225A" w:rsidP="004E225A">
            <w:pPr>
              <w:jc w:val="right"/>
              <w:rPr>
                <w:color w:val="000000"/>
                <w:sz w:val="20"/>
                <w:szCs w:val="20"/>
              </w:rPr>
            </w:pPr>
            <w:r w:rsidRPr="004E225A">
              <w:rPr>
                <w:color w:val="000000"/>
                <w:sz w:val="20"/>
                <w:szCs w:val="20"/>
              </w:rPr>
              <w:t>6,01</w:t>
            </w:r>
          </w:p>
        </w:tc>
        <w:tc>
          <w:tcPr>
            <w:tcW w:w="850" w:type="dxa"/>
            <w:tcBorders>
              <w:top w:val="nil"/>
              <w:left w:val="nil"/>
              <w:bottom w:val="nil"/>
              <w:right w:val="nil"/>
            </w:tcBorders>
            <w:shd w:val="clear" w:color="auto" w:fill="auto"/>
            <w:hideMark/>
          </w:tcPr>
          <w:p w14:paraId="02B87D4C" w14:textId="77777777" w:rsidR="004E225A" w:rsidRPr="004E225A" w:rsidRDefault="004E225A" w:rsidP="004E225A">
            <w:pPr>
              <w:jc w:val="center"/>
              <w:rPr>
                <w:color w:val="000000"/>
                <w:sz w:val="20"/>
                <w:szCs w:val="20"/>
              </w:rPr>
            </w:pPr>
            <w:r w:rsidRPr="004E225A">
              <w:rPr>
                <w:color w:val="000000"/>
                <w:sz w:val="20"/>
                <w:szCs w:val="20"/>
              </w:rPr>
              <w:t>3,125</w:t>
            </w:r>
          </w:p>
        </w:tc>
        <w:tc>
          <w:tcPr>
            <w:tcW w:w="1134" w:type="dxa"/>
            <w:tcBorders>
              <w:top w:val="nil"/>
              <w:left w:val="nil"/>
              <w:bottom w:val="nil"/>
              <w:right w:val="nil"/>
            </w:tcBorders>
            <w:shd w:val="clear" w:color="auto" w:fill="auto"/>
            <w:hideMark/>
          </w:tcPr>
          <w:p w14:paraId="7AAB8B19" w14:textId="77777777" w:rsidR="004E225A" w:rsidRPr="004E225A" w:rsidRDefault="004E225A" w:rsidP="004E225A">
            <w:pPr>
              <w:jc w:val="right"/>
              <w:rPr>
                <w:color w:val="000000"/>
                <w:sz w:val="20"/>
                <w:szCs w:val="20"/>
              </w:rPr>
            </w:pPr>
            <w:r w:rsidRPr="004E225A">
              <w:rPr>
                <w:color w:val="000000"/>
                <w:sz w:val="20"/>
                <w:szCs w:val="20"/>
              </w:rPr>
              <w:t>12,77</w:t>
            </w:r>
          </w:p>
        </w:tc>
        <w:tc>
          <w:tcPr>
            <w:tcW w:w="1134" w:type="dxa"/>
            <w:tcBorders>
              <w:top w:val="nil"/>
              <w:left w:val="nil"/>
              <w:bottom w:val="nil"/>
              <w:right w:val="nil"/>
            </w:tcBorders>
            <w:shd w:val="clear" w:color="auto" w:fill="auto"/>
            <w:hideMark/>
          </w:tcPr>
          <w:p w14:paraId="22042AA8"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14E54115" w14:textId="77777777" w:rsidR="004E225A" w:rsidRPr="004E225A" w:rsidRDefault="004E225A" w:rsidP="004E225A">
            <w:pPr>
              <w:jc w:val="right"/>
              <w:rPr>
                <w:color w:val="000000"/>
                <w:sz w:val="20"/>
                <w:szCs w:val="20"/>
              </w:rPr>
            </w:pPr>
            <w:r w:rsidRPr="004E225A">
              <w:rPr>
                <w:color w:val="000000"/>
                <w:sz w:val="20"/>
                <w:szCs w:val="20"/>
              </w:rPr>
              <w:t>134,21</w:t>
            </w:r>
          </w:p>
        </w:tc>
      </w:tr>
      <w:tr w:rsidR="004E225A" w:rsidRPr="004E225A" w14:paraId="09471BE5"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16D6255"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C624ADF"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31DF0762"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542B012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0D945F6"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7A5DB8B1"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88365B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3E14031" w14:textId="77777777" w:rsidR="004E225A" w:rsidRPr="004E225A" w:rsidRDefault="004E225A" w:rsidP="004E225A">
            <w:pPr>
              <w:jc w:val="right"/>
              <w:rPr>
                <w:color w:val="000000"/>
                <w:sz w:val="20"/>
                <w:szCs w:val="20"/>
              </w:rPr>
            </w:pPr>
            <w:r w:rsidRPr="004E225A">
              <w:rPr>
                <w:color w:val="000000"/>
                <w:sz w:val="20"/>
                <w:szCs w:val="20"/>
              </w:rPr>
              <w:t>0,22</w:t>
            </w:r>
          </w:p>
        </w:tc>
        <w:tc>
          <w:tcPr>
            <w:tcW w:w="850" w:type="dxa"/>
            <w:tcBorders>
              <w:top w:val="nil"/>
              <w:left w:val="nil"/>
              <w:bottom w:val="nil"/>
              <w:right w:val="nil"/>
            </w:tcBorders>
            <w:shd w:val="clear" w:color="auto" w:fill="auto"/>
            <w:hideMark/>
          </w:tcPr>
          <w:p w14:paraId="5368929B" w14:textId="77777777" w:rsidR="004E225A" w:rsidRPr="004E225A" w:rsidRDefault="004E225A" w:rsidP="004E225A">
            <w:pPr>
              <w:jc w:val="center"/>
              <w:rPr>
                <w:color w:val="000000"/>
                <w:sz w:val="20"/>
                <w:szCs w:val="20"/>
              </w:rPr>
            </w:pPr>
            <w:r w:rsidRPr="004E225A">
              <w:rPr>
                <w:color w:val="000000"/>
                <w:sz w:val="20"/>
                <w:szCs w:val="20"/>
              </w:rPr>
              <w:t>3,125</w:t>
            </w:r>
          </w:p>
        </w:tc>
        <w:tc>
          <w:tcPr>
            <w:tcW w:w="1134" w:type="dxa"/>
            <w:tcBorders>
              <w:top w:val="nil"/>
              <w:left w:val="nil"/>
              <w:bottom w:val="nil"/>
              <w:right w:val="nil"/>
            </w:tcBorders>
            <w:shd w:val="clear" w:color="auto" w:fill="auto"/>
            <w:hideMark/>
          </w:tcPr>
          <w:p w14:paraId="6DCD3958" w14:textId="77777777" w:rsidR="004E225A" w:rsidRPr="004E225A" w:rsidRDefault="004E225A" w:rsidP="004E225A">
            <w:pPr>
              <w:jc w:val="right"/>
              <w:rPr>
                <w:color w:val="000000"/>
                <w:sz w:val="20"/>
                <w:szCs w:val="20"/>
              </w:rPr>
            </w:pPr>
            <w:r w:rsidRPr="004E225A">
              <w:rPr>
                <w:color w:val="000000"/>
                <w:sz w:val="20"/>
                <w:szCs w:val="20"/>
              </w:rPr>
              <w:t>0,47</w:t>
            </w:r>
          </w:p>
        </w:tc>
        <w:tc>
          <w:tcPr>
            <w:tcW w:w="1134" w:type="dxa"/>
            <w:tcBorders>
              <w:top w:val="nil"/>
              <w:left w:val="nil"/>
              <w:bottom w:val="nil"/>
              <w:right w:val="nil"/>
            </w:tcBorders>
            <w:shd w:val="clear" w:color="auto" w:fill="auto"/>
            <w:hideMark/>
          </w:tcPr>
          <w:p w14:paraId="751DDA87"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5556D19" w14:textId="77777777" w:rsidR="004E225A" w:rsidRPr="004E225A" w:rsidRDefault="004E225A" w:rsidP="004E225A">
            <w:pPr>
              <w:jc w:val="right"/>
              <w:rPr>
                <w:color w:val="000000"/>
                <w:sz w:val="20"/>
                <w:szCs w:val="20"/>
              </w:rPr>
            </w:pPr>
            <w:r w:rsidRPr="004E225A">
              <w:rPr>
                <w:color w:val="000000"/>
                <w:sz w:val="20"/>
                <w:szCs w:val="20"/>
              </w:rPr>
              <w:t>12,23</w:t>
            </w:r>
          </w:p>
        </w:tc>
      </w:tr>
      <w:tr w:rsidR="004E225A" w:rsidRPr="004E225A" w14:paraId="0D8C415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805E26F" w14:textId="77777777" w:rsidR="004E225A" w:rsidRPr="004E225A" w:rsidRDefault="004E225A" w:rsidP="004E225A">
            <w:pPr>
              <w:rPr>
                <w:color w:val="000000"/>
                <w:sz w:val="20"/>
                <w:szCs w:val="20"/>
              </w:rPr>
            </w:pPr>
            <w:r w:rsidRPr="004E225A">
              <w:rPr>
                <w:color w:val="000000"/>
                <w:sz w:val="20"/>
                <w:szCs w:val="20"/>
              </w:rPr>
              <w:lastRenderedPageBreak/>
              <w:t> </w:t>
            </w:r>
          </w:p>
        </w:tc>
        <w:tc>
          <w:tcPr>
            <w:tcW w:w="2128" w:type="dxa"/>
            <w:tcBorders>
              <w:top w:val="nil"/>
              <w:left w:val="nil"/>
              <w:bottom w:val="nil"/>
              <w:right w:val="nil"/>
            </w:tcBorders>
            <w:shd w:val="clear" w:color="auto" w:fill="auto"/>
            <w:hideMark/>
          </w:tcPr>
          <w:p w14:paraId="64CC5F50"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0F717999"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0F52ADE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1E5A5FE"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121DFAE3"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232E8273"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A4F4128" w14:textId="77777777" w:rsidR="004E225A" w:rsidRPr="004E225A" w:rsidRDefault="004E225A" w:rsidP="004E225A">
            <w:pPr>
              <w:jc w:val="right"/>
              <w:rPr>
                <w:color w:val="000000"/>
                <w:sz w:val="20"/>
                <w:szCs w:val="20"/>
              </w:rPr>
            </w:pPr>
            <w:r w:rsidRPr="004E225A">
              <w:rPr>
                <w:color w:val="000000"/>
                <w:sz w:val="20"/>
                <w:szCs w:val="20"/>
              </w:rPr>
              <w:t>138,16</w:t>
            </w:r>
          </w:p>
        </w:tc>
        <w:tc>
          <w:tcPr>
            <w:tcW w:w="850" w:type="dxa"/>
            <w:tcBorders>
              <w:top w:val="nil"/>
              <w:left w:val="nil"/>
              <w:bottom w:val="nil"/>
              <w:right w:val="nil"/>
            </w:tcBorders>
            <w:shd w:val="clear" w:color="auto" w:fill="auto"/>
            <w:hideMark/>
          </w:tcPr>
          <w:p w14:paraId="5D836B07" w14:textId="77777777" w:rsidR="004E225A" w:rsidRPr="004E225A" w:rsidRDefault="004E225A" w:rsidP="004E225A">
            <w:pPr>
              <w:jc w:val="center"/>
              <w:rPr>
                <w:color w:val="000000"/>
                <w:sz w:val="20"/>
                <w:szCs w:val="20"/>
              </w:rPr>
            </w:pPr>
            <w:r w:rsidRPr="004E225A">
              <w:rPr>
                <w:color w:val="000000"/>
                <w:sz w:val="20"/>
                <w:szCs w:val="20"/>
              </w:rPr>
              <w:t>2</w:t>
            </w:r>
          </w:p>
        </w:tc>
        <w:tc>
          <w:tcPr>
            <w:tcW w:w="1134" w:type="dxa"/>
            <w:tcBorders>
              <w:top w:val="nil"/>
              <w:left w:val="nil"/>
              <w:bottom w:val="nil"/>
              <w:right w:val="nil"/>
            </w:tcBorders>
            <w:shd w:val="clear" w:color="auto" w:fill="auto"/>
            <w:hideMark/>
          </w:tcPr>
          <w:p w14:paraId="15ADE109" w14:textId="77777777" w:rsidR="004E225A" w:rsidRPr="004E225A" w:rsidRDefault="004E225A" w:rsidP="004E225A">
            <w:pPr>
              <w:jc w:val="right"/>
              <w:rPr>
                <w:color w:val="000000"/>
                <w:sz w:val="20"/>
                <w:szCs w:val="20"/>
              </w:rPr>
            </w:pPr>
            <w:r w:rsidRPr="004E225A">
              <w:rPr>
                <w:color w:val="000000"/>
                <w:sz w:val="20"/>
                <w:szCs w:val="20"/>
              </w:rPr>
              <w:t>187,90</w:t>
            </w:r>
          </w:p>
        </w:tc>
        <w:tc>
          <w:tcPr>
            <w:tcW w:w="1134" w:type="dxa"/>
            <w:tcBorders>
              <w:top w:val="nil"/>
              <w:left w:val="nil"/>
              <w:bottom w:val="nil"/>
              <w:right w:val="nil"/>
            </w:tcBorders>
            <w:shd w:val="clear" w:color="auto" w:fill="auto"/>
            <w:hideMark/>
          </w:tcPr>
          <w:p w14:paraId="4A9EC28D"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479A8279" w14:textId="77777777" w:rsidR="004E225A" w:rsidRPr="004E225A" w:rsidRDefault="004E225A" w:rsidP="004E225A">
            <w:pPr>
              <w:jc w:val="right"/>
              <w:rPr>
                <w:color w:val="000000"/>
                <w:sz w:val="20"/>
                <w:szCs w:val="20"/>
              </w:rPr>
            </w:pPr>
            <w:r w:rsidRPr="004E225A">
              <w:rPr>
                <w:color w:val="000000"/>
                <w:sz w:val="20"/>
                <w:szCs w:val="20"/>
              </w:rPr>
              <w:t>1 396,10</w:t>
            </w:r>
          </w:p>
        </w:tc>
      </w:tr>
      <w:tr w:rsidR="004E225A" w:rsidRPr="004E225A" w14:paraId="00BC3CA3" w14:textId="77777777" w:rsidTr="004E225A">
        <w:trPr>
          <w:trHeight w:val="300"/>
        </w:trPr>
        <w:tc>
          <w:tcPr>
            <w:tcW w:w="1133" w:type="dxa"/>
            <w:tcBorders>
              <w:top w:val="nil"/>
              <w:left w:val="single" w:sz="4" w:space="0" w:color="auto"/>
              <w:bottom w:val="nil"/>
              <w:right w:val="nil"/>
            </w:tcBorders>
            <w:shd w:val="clear" w:color="auto" w:fill="auto"/>
            <w:hideMark/>
          </w:tcPr>
          <w:p w14:paraId="58B350DD"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2321935"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6FDE7D0"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55B2DD3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49DD9232" w14:textId="77777777" w:rsidR="004E225A" w:rsidRPr="004E225A" w:rsidRDefault="004E225A" w:rsidP="004E225A">
            <w:pPr>
              <w:jc w:val="center"/>
              <w:rPr>
                <w:color w:val="000000"/>
                <w:sz w:val="20"/>
                <w:szCs w:val="20"/>
              </w:rPr>
            </w:pPr>
            <w:r w:rsidRPr="004E225A">
              <w:rPr>
                <w:color w:val="000000"/>
                <w:sz w:val="20"/>
                <w:szCs w:val="20"/>
              </w:rPr>
              <w:t>2,13</w:t>
            </w:r>
          </w:p>
        </w:tc>
        <w:tc>
          <w:tcPr>
            <w:tcW w:w="994" w:type="dxa"/>
            <w:tcBorders>
              <w:top w:val="nil"/>
              <w:left w:val="nil"/>
              <w:bottom w:val="nil"/>
              <w:right w:val="nil"/>
            </w:tcBorders>
            <w:shd w:val="clear" w:color="auto" w:fill="auto"/>
            <w:hideMark/>
          </w:tcPr>
          <w:p w14:paraId="543E74BC" w14:textId="77777777" w:rsidR="004E225A" w:rsidRPr="004E225A" w:rsidRDefault="004E225A" w:rsidP="004E225A">
            <w:pPr>
              <w:jc w:val="center"/>
              <w:rPr>
                <w:color w:val="000000"/>
                <w:sz w:val="20"/>
                <w:szCs w:val="20"/>
              </w:rPr>
            </w:pPr>
            <w:r w:rsidRPr="004E225A">
              <w:rPr>
                <w:color w:val="000000"/>
                <w:sz w:val="20"/>
                <w:szCs w:val="20"/>
              </w:rPr>
              <w:t>2,875</w:t>
            </w:r>
          </w:p>
        </w:tc>
        <w:tc>
          <w:tcPr>
            <w:tcW w:w="1417" w:type="dxa"/>
            <w:tcBorders>
              <w:top w:val="nil"/>
              <w:left w:val="nil"/>
              <w:bottom w:val="nil"/>
              <w:right w:val="nil"/>
            </w:tcBorders>
            <w:shd w:val="clear" w:color="auto" w:fill="auto"/>
            <w:hideMark/>
          </w:tcPr>
          <w:p w14:paraId="7B1131B3" w14:textId="77777777" w:rsidR="004E225A" w:rsidRPr="004E225A" w:rsidRDefault="004E225A" w:rsidP="004E225A">
            <w:pPr>
              <w:jc w:val="center"/>
              <w:rPr>
                <w:color w:val="000000"/>
                <w:sz w:val="20"/>
                <w:szCs w:val="20"/>
              </w:rPr>
            </w:pPr>
            <w:r w:rsidRPr="004E225A">
              <w:rPr>
                <w:color w:val="000000"/>
                <w:sz w:val="20"/>
                <w:szCs w:val="20"/>
              </w:rPr>
              <w:t>4,16415</w:t>
            </w:r>
          </w:p>
        </w:tc>
        <w:tc>
          <w:tcPr>
            <w:tcW w:w="993" w:type="dxa"/>
            <w:tcBorders>
              <w:top w:val="nil"/>
              <w:left w:val="nil"/>
              <w:bottom w:val="nil"/>
              <w:right w:val="nil"/>
            </w:tcBorders>
            <w:shd w:val="clear" w:color="auto" w:fill="auto"/>
            <w:hideMark/>
          </w:tcPr>
          <w:p w14:paraId="5DACA553"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434F4063"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265EAA2"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AE72C6F"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01A0612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08F980D" w14:textId="77777777" w:rsidTr="004E225A">
        <w:trPr>
          <w:trHeight w:val="300"/>
        </w:trPr>
        <w:tc>
          <w:tcPr>
            <w:tcW w:w="1133" w:type="dxa"/>
            <w:tcBorders>
              <w:top w:val="nil"/>
              <w:left w:val="single" w:sz="4" w:space="0" w:color="auto"/>
              <w:bottom w:val="nil"/>
              <w:right w:val="nil"/>
            </w:tcBorders>
            <w:shd w:val="clear" w:color="auto" w:fill="auto"/>
            <w:hideMark/>
          </w:tcPr>
          <w:p w14:paraId="506EEB6B"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A4A41AC"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DC62DE4"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56DB4577"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3504C491" w14:textId="77777777" w:rsidR="004E225A" w:rsidRPr="004E225A" w:rsidRDefault="004E225A" w:rsidP="004E225A">
            <w:pPr>
              <w:jc w:val="center"/>
              <w:rPr>
                <w:color w:val="000000"/>
                <w:sz w:val="20"/>
                <w:szCs w:val="20"/>
              </w:rPr>
            </w:pPr>
            <w:r w:rsidRPr="004E225A">
              <w:rPr>
                <w:color w:val="000000"/>
                <w:sz w:val="20"/>
                <w:szCs w:val="20"/>
              </w:rPr>
              <w:t>0,02</w:t>
            </w:r>
          </w:p>
        </w:tc>
        <w:tc>
          <w:tcPr>
            <w:tcW w:w="994" w:type="dxa"/>
            <w:tcBorders>
              <w:top w:val="nil"/>
              <w:left w:val="nil"/>
              <w:bottom w:val="nil"/>
              <w:right w:val="nil"/>
            </w:tcBorders>
            <w:shd w:val="clear" w:color="auto" w:fill="auto"/>
            <w:hideMark/>
          </w:tcPr>
          <w:p w14:paraId="12F5BC74" w14:textId="77777777" w:rsidR="004E225A" w:rsidRPr="004E225A" w:rsidRDefault="004E225A" w:rsidP="004E225A">
            <w:pPr>
              <w:jc w:val="center"/>
              <w:rPr>
                <w:color w:val="000000"/>
                <w:sz w:val="20"/>
                <w:szCs w:val="20"/>
              </w:rPr>
            </w:pPr>
            <w:r w:rsidRPr="004E225A">
              <w:rPr>
                <w:color w:val="000000"/>
                <w:sz w:val="20"/>
                <w:szCs w:val="20"/>
              </w:rPr>
              <w:t>3,125</w:t>
            </w:r>
          </w:p>
        </w:tc>
        <w:tc>
          <w:tcPr>
            <w:tcW w:w="1417" w:type="dxa"/>
            <w:tcBorders>
              <w:top w:val="nil"/>
              <w:left w:val="nil"/>
              <w:bottom w:val="nil"/>
              <w:right w:val="nil"/>
            </w:tcBorders>
            <w:shd w:val="clear" w:color="auto" w:fill="auto"/>
            <w:hideMark/>
          </w:tcPr>
          <w:p w14:paraId="784B7671" w14:textId="77777777" w:rsidR="004E225A" w:rsidRPr="004E225A" w:rsidRDefault="004E225A" w:rsidP="004E225A">
            <w:pPr>
              <w:jc w:val="center"/>
              <w:rPr>
                <w:color w:val="000000"/>
                <w:sz w:val="20"/>
                <w:szCs w:val="20"/>
              </w:rPr>
            </w:pPr>
            <w:r w:rsidRPr="004E225A">
              <w:rPr>
                <w:color w:val="000000"/>
                <w:sz w:val="20"/>
                <w:szCs w:val="20"/>
              </w:rPr>
              <w:t>0,0425</w:t>
            </w:r>
          </w:p>
        </w:tc>
        <w:tc>
          <w:tcPr>
            <w:tcW w:w="993" w:type="dxa"/>
            <w:tcBorders>
              <w:top w:val="nil"/>
              <w:left w:val="nil"/>
              <w:bottom w:val="nil"/>
              <w:right w:val="nil"/>
            </w:tcBorders>
            <w:shd w:val="clear" w:color="auto" w:fill="auto"/>
            <w:hideMark/>
          </w:tcPr>
          <w:p w14:paraId="020BD81F"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B6ED589"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602AC1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F8F8A46"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0B87C91"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3A76595" w14:textId="77777777" w:rsidTr="004E225A">
        <w:trPr>
          <w:trHeight w:val="300"/>
        </w:trPr>
        <w:tc>
          <w:tcPr>
            <w:tcW w:w="1133" w:type="dxa"/>
            <w:tcBorders>
              <w:top w:val="nil"/>
              <w:left w:val="single" w:sz="4" w:space="0" w:color="auto"/>
              <w:bottom w:val="nil"/>
              <w:right w:val="nil"/>
            </w:tcBorders>
            <w:shd w:val="clear" w:color="auto" w:fill="auto"/>
            <w:hideMark/>
          </w:tcPr>
          <w:p w14:paraId="0FC8E83E"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9824ADF"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067F1745"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54AC65C4"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74C8F6C7"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5CB023AE"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6C55BFEC"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30B0A849" w14:textId="77777777" w:rsidR="004E225A" w:rsidRPr="004E225A" w:rsidRDefault="004E225A" w:rsidP="004E225A">
            <w:pPr>
              <w:jc w:val="right"/>
              <w:rPr>
                <w:color w:val="000000"/>
                <w:sz w:val="20"/>
                <w:szCs w:val="20"/>
              </w:rPr>
            </w:pPr>
            <w:r w:rsidRPr="004E225A">
              <w:rPr>
                <w:color w:val="000000"/>
                <w:sz w:val="20"/>
                <w:szCs w:val="20"/>
              </w:rPr>
              <w:t>163,49</w:t>
            </w:r>
          </w:p>
        </w:tc>
        <w:tc>
          <w:tcPr>
            <w:tcW w:w="850" w:type="dxa"/>
            <w:tcBorders>
              <w:top w:val="single" w:sz="4" w:space="0" w:color="auto"/>
              <w:left w:val="nil"/>
              <w:bottom w:val="nil"/>
              <w:right w:val="nil"/>
            </w:tcBorders>
            <w:shd w:val="clear" w:color="auto" w:fill="auto"/>
            <w:hideMark/>
          </w:tcPr>
          <w:p w14:paraId="0434D390"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79A4E305" w14:textId="77777777" w:rsidR="004E225A" w:rsidRPr="004E225A" w:rsidRDefault="004E225A" w:rsidP="004E225A">
            <w:pPr>
              <w:jc w:val="right"/>
              <w:rPr>
                <w:color w:val="000000"/>
                <w:sz w:val="20"/>
                <w:szCs w:val="20"/>
              </w:rPr>
            </w:pPr>
            <w:r w:rsidRPr="004E225A">
              <w:rPr>
                <w:color w:val="000000"/>
                <w:sz w:val="20"/>
                <w:szCs w:val="20"/>
              </w:rPr>
              <w:t>238,44</w:t>
            </w:r>
          </w:p>
        </w:tc>
        <w:tc>
          <w:tcPr>
            <w:tcW w:w="1134" w:type="dxa"/>
            <w:tcBorders>
              <w:top w:val="single" w:sz="4" w:space="0" w:color="auto"/>
              <w:left w:val="nil"/>
              <w:bottom w:val="nil"/>
              <w:right w:val="nil"/>
            </w:tcBorders>
            <w:shd w:val="clear" w:color="auto" w:fill="auto"/>
            <w:hideMark/>
          </w:tcPr>
          <w:p w14:paraId="45A6415C"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6263AB8"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3F80788" w14:textId="77777777" w:rsidTr="004E225A">
        <w:trPr>
          <w:trHeight w:val="300"/>
        </w:trPr>
        <w:tc>
          <w:tcPr>
            <w:tcW w:w="1133" w:type="dxa"/>
            <w:tcBorders>
              <w:top w:val="nil"/>
              <w:left w:val="single" w:sz="4" w:space="0" w:color="auto"/>
              <w:bottom w:val="nil"/>
              <w:right w:val="nil"/>
            </w:tcBorders>
            <w:shd w:val="clear" w:color="auto" w:fill="auto"/>
            <w:hideMark/>
          </w:tcPr>
          <w:p w14:paraId="57F0DC92"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E4AA5E7"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20CB7918"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38F14FF5"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C95335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2E02398"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BC24986"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78B6236"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794384DC"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E4CE48F" w14:textId="77777777" w:rsidR="004E225A" w:rsidRPr="004E225A" w:rsidRDefault="004E225A" w:rsidP="004E225A">
            <w:pPr>
              <w:jc w:val="right"/>
              <w:rPr>
                <w:color w:val="000000"/>
                <w:sz w:val="20"/>
                <w:szCs w:val="20"/>
              </w:rPr>
            </w:pPr>
            <w:r w:rsidRPr="004E225A">
              <w:rPr>
                <w:color w:val="000000"/>
                <w:sz w:val="20"/>
                <w:szCs w:val="20"/>
              </w:rPr>
              <w:t>38,24</w:t>
            </w:r>
          </w:p>
        </w:tc>
        <w:tc>
          <w:tcPr>
            <w:tcW w:w="1134" w:type="dxa"/>
            <w:tcBorders>
              <w:top w:val="nil"/>
              <w:left w:val="nil"/>
              <w:bottom w:val="nil"/>
              <w:right w:val="nil"/>
            </w:tcBorders>
            <w:shd w:val="clear" w:color="auto" w:fill="auto"/>
            <w:hideMark/>
          </w:tcPr>
          <w:p w14:paraId="56E90682"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4AB8AC9" w14:textId="77777777" w:rsidR="004E225A" w:rsidRPr="004E225A" w:rsidRDefault="004E225A" w:rsidP="004E225A">
            <w:pPr>
              <w:jc w:val="right"/>
              <w:rPr>
                <w:color w:val="000000"/>
                <w:sz w:val="20"/>
                <w:szCs w:val="20"/>
              </w:rPr>
            </w:pPr>
            <w:r w:rsidRPr="004E225A">
              <w:rPr>
                <w:color w:val="000000"/>
                <w:sz w:val="20"/>
                <w:szCs w:val="20"/>
              </w:rPr>
              <w:t>995,38</w:t>
            </w:r>
          </w:p>
        </w:tc>
      </w:tr>
      <w:tr w:rsidR="004E225A" w:rsidRPr="004E225A" w14:paraId="508D80C9" w14:textId="77777777" w:rsidTr="004E225A">
        <w:trPr>
          <w:trHeight w:val="900"/>
        </w:trPr>
        <w:tc>
          <w:tcPr>
            <w:tcW w:w="1133" w:type="dxa"/>
            <w:tcBorders>
              <w:top w:val="nil"/>
              <w:left w:val="single" w:sz="4" w:space="0" w:color="auto"/>
              <w:bottom w:val="nil"/>
              <w:right w:val="nil"/>
            </w:tcBorders>
            <w:shd w:val="clear" w:color="auto" w:fill="auto"/>
            <w:hideMark/>
          </w:tcPr>
          <w:p w14:paraId="5D459CF5"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2A357D1"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п.13, Приказ № 812/пр от 21.12.2020 п.25</w:t>
            </w:r>
          </w:p>
        </w:tc>
        <w:tc>
          <w:tcPr>
            <w:tcW w:w="2960" w:type="dxa"/>
            <w:gridSpan w:val="3"/>
            <w:tcBorders>
              <w:top w:val="nil"/>
              <w:left w:val="nil"/>
              <w:bottom w:val="nil"/>
              <w:right w:val="nil"/>
            </w:tcBorders>
            <w:shd w:val="clear" w:color="auto" w:fill="auto"/>
            <w:hideMark/>
          </w:tcPr>
          <w:p w14:paraId="5F6CCD95" w14:textId="77777777" w:rsidR="004E225A" w:rsidRPr="004E225A" w:rsidRDefault="004E225A" w:rsidP="004E225A">
            <w:pPr>
              <w:rPr>
                <w:color w:val="000000"/>
                <w:sz w:val="20"/>
                <w:szCs w:val="20"/>
              </w:rPr>
            </w:pPr>
            <w:r w:rsidRPr="004E225A">
              <w:rPr>
                <w:color w:val="000000"/>
                <w:sz w:val="20"/>
                <w:szCs w:val="20"/>
              </w:rPr>
              <w:t>НР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6C17B31B"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643EF4D0" w14:textId="77777777" w:rsidR="004E225A" w:rsidRPr="004E225A" w:rsidRDefault="004E225A" w:rsidP="004E225A">
            <w:pPr>
              <w:jc w:val="center"/>
              <w:rPr>
                <w:color w:val="000000"/>
                <w:sz w:val="20"/>
                <w:szCs w:val="20"/>
              </w:rPr>
            </w:pPr>
            <w:r w:rsidRPr="004E225A">
              <w:rPr>
                <w:color w:val="000000"/>
                <w:sz w:val="20"/>
                <w:szCs w:val="20"/>
              </w:rPr>
              <w:t>94</w:t>
            </w:r>
          </w:p>
        </w:tc>
        <w:tc>
          <w:tcPr>
            <w:tcW w:w="994" w:type="dxa"/>
            <w:tcBorders>
              <w:top w:val="nil"/>
              <w:left w:val="nil"/>
              <w:bottom w:val="nil"/>
              <w:right w:val="nil"/>
            </w:tcBorders>
            <w:shd w:val="clear" w:color="auto" w:fill="auto"/>
            <w:hideMark/>
          </w:tcPr>
          <w:p w14:paraId="5E42BFE1"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41C7FF4B" w14:textId="77777777" w:rsidR="004E225A" w:rsidRPr="004E225A" w:rsidRDefault="004E225A" w:rsidP="004E225A">
            <w:pPr>
              <w:jc w:val="center"/>
              <w:rPr>
                <w:color w:val="000000"/>
                <w:sz w:val="20"/>
                <w:szCs w:val="20"/>
              </w:rPr>
            </w:pPr>
            <w:r w:rsidRPr="004E225A">
              <w:rPr>
                <w:color w:val="000000"/>
                <w:sz w:val="20"/>
                <w:szCs w:val="20"/>
              </w:rPr>
              <w:t>84,6</w:t>
            </w:r>
          </w:p>
        </w:tc>
        <w:tc>
          <w:tcPr>
            <w:tcW w:w="993" w:type="dxa"/>
            <w:tcBorders>
              <w:top w:val="nil"/>
              <w:left w:val="nil"/>
              <w:bottom w:val="nil"/>
              <w:right w:val="nil"/>
            </w:tcBorders>
            <w:shd w:val="clear" w:color="auto" w:fill="auto"/>
            <w:hideMark/>
          </w:tcPr>
          <w:p w14:paraId="3099B0F2"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325FF72"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3C56F7D" w14:textId="77777777" w:rsidR="004E225A" w:rsidRPr="004E225A" w:rsidRDefault="004E225A" w:rsidP="004E225A">
            <w:pPr>
              <w:jc w:val="right"/>
              <w:rPr>
                <w:color w:val="000000"/>
                <w:sz w:val="20"/>
                <w:szCs w:val="20"/>
              </w:rPr>
            </w:pPr>
            <w:r w:rsidRPr="004E225A">
              <w:rPr>
                <w:color w:val="000000"/>
                <w:sz w:val="20"/>
                <w:szCs w:val="20"/>
              </w:rPr>
              <w:t>32,35</w:t>
            </w:r>
          </w:p>
        </w:tc>
        <w:tc>
          <w:tcPr>
            <w:tcW w:w="1134" w:type="dxa"/>
            <w:tcBorders>
              <w:top w:val="nil"/>
              <w:left w:val="nil"/>
              <w:bottom w:val="nil"/>
              <w:right w:val="nil"/>
            </w:tcBorders>
            <w:shd w:val="clear" w:color="auto" w:fill="auto"/>
            <w:hideMark/>
          </w:tcPr>
          <w:p w14:paraId="3852D54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CCD71A4" w14:textId="77777777" w:rsidR="004E225A" w:rsidRPr="004E225A" w:rsidRDefault="004E225A" w:rsidP="004E225A">
            <w:pPr>
              <w:jc w:val="right"/>
              <w:rPr>
                <w:color w:val="000000"/>
                <w:sz w:val="20"/>
                <w:szCs w:val="20"/>
              </w:rPr>
            </w:pPr>
            <w:r w:rsidRPr="004E225A">
              <w:rPr>
                <w:color w:val="000000"/>
                <w:sz w:val="20"/>
                <w:szCs w:val="20"/>
              </w:rPr>
              <w:t>842,09</w:t>
            </w:r>
          </w:p>
        </w:tc>
      </w:tr>
      <w:tr w:rsidR="004E225A" w:rsidRPr="004E225A" w14:paraId="4E93CD81" w14:textId="77777777" w:rsidTr="004E225A">
        <w:trPr>
          <w:trHeight w:val="900"/>
        </w:trPr>
        <w:tc>
          <w:tcPr>
            <w:tcW w:w="1133" w:type="dxa"/>
            <w:tcBorders>
              <w:top w:val="nil"/>
              <w:left w:val="single" w:sz="4" w:space="0" w:color="auto"/>
              <w:bottom w:val="nil"/>
              <w:right w:val="nil"/>
            </w:tcBorders>
            <w:shd w:val="clear" w:color="auto" w:fill="auto"/>
            <w:hideMark/>
          </w:tcPr>
          <w:p w14:paraId="5F92818C"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280D298"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п.13, Приказ № 774/пр от 11.12.2020 п.16</w:t>
            </w:r>
          </w:p>
        </w:tc>
        <w:tc>
          <w:tcPr>
            <w:tcW w:w="2960" w:type="dxa"/>
            <w:gridSpan w:val="3"/>
            <w:tcBorders>
              <w:top w:val="nil"/>
              <w:left w:val="nil"/>
              <w:bottom w:val="nil"/>
              <w:right w:val="nil"/>
            </w:tcBorders>
            <w:shd w:val="clear" w:color="auto" w:fill="auto"/>
            <w:hideMark/>
          </w:tcPr>
          <w:p w14:paraId="731BD8EC" w14:textId="77777777" w:rsidR="004E225A" w:rsidRPr="004E225A" w:rsidRDefault="004E225A" w:rsidP="004E225A">
            <w:pPr>
              <w:rPr>
                <w:color w:val="000000"/>
                <w:sz w:val="20"/>
                <w:szCs w:val="20"/>
              </w:rPr>
            </w:pPr>
            <w:r w:rsidRPr="004E225A">
              <w:rPr>
                <w:color w:val="000000"/>
                <w:sz w:val="20"/>
                <w:szCs w:val="20"/>
              </w:rPr>
              <w:t>СП Защита строительных конструкций и оборудования от коррозии</w:t>
            </w:r>
          </w:p>
        </w:tc>
        <w:tc>
          <w:tcPr>
            <w:tcW w:w="844" w:type="dxa"/>
            <w:tcBorders>
              <w:top w:val="nil"/>
              <w:left w:val="nil"/>
              <w:bottom w:val="nil"/>
              <w:right w:val="nil"/>
            </w:tcBorders>
            <w:shd w:val="clear" w:color="auto" w:fill="auto"/>
            <w:hideMark/>
          </w:tcPr>
          <w:p w14:paraId="0E5DCF6C"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3FEB151C" w14:textId="77777777" w:rsidR="004E225A" w:rsidRPr="004E225A" w:rsidRDefault="004E225A" w:rsidP="004E225A">
            <w:pPr>
              <w:jc w:val="center"/>
              <w:rPr>
                <w:color w:val="000000"/>
                <w:sz w:val="20"/>
                <w:szCs w:val="20"/>
              </w:rPr>
            </w:pPr>
            <w:r w:rsidRPr="004E225A">
              <w:rPr>
                <w:color w:val="000000"/>
                <w:sz w:val="20"/>
                <w:szCs w:val="20"/>
              </w:rPr>
              <w:t>51</w:t>
            </w:r>
          </w:p>
        </w:tc>
        <w:tc>
          <w:tcPr>
            <w:tcW w:w="994" w:type="dxa"/>
            <w:tcBorders>
              <w:top w:val="nil"/>
              <w:left w:val="nil"/>
              <w:bottom w:val="nil"/>
              <w:right w:val="nil"/>
            </w:tcBorders>
            <w:shd w:val="clear" w:color="auto" w:fill="auto"/>
            <w:hideMark/>
          </w:tcPr>
          <w:p w14:paraId="3895B9D3"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6306A7A5" w14:textId="77777777" w:rsidR="004E225A" w:rsidRPr="004E225A" w:rsidRDefault="004E225A" w:rsidP="004E225A">
            <w:pPr>
              <w:jc w:val="center"/>
              <w:rPr>
                <w:color w:val="000000"/>
                <w:sz w:val="20"/>
                <w:szCs w:val="20"/>
              </w:rPr>
            </w:pPr>
            <w:r w:rsidRPr="004E225A">
              <w:rPr>
                <w:color w:val="000000"/>
                <w:sz w:val="20"/>
                <w:szCs w:val="20"/>
              </w:rPr>
              <w:t>43,35</w:t>
            </w:r>
          </w:p>
        </w:tc>
        <w:tc>
          <w:tcPr>
            <w:tcW w:w="993" w:type="dxa"/>
            <w:tcBorders>
              <w:top w:val="nil"/>
              <w:left w:val="nil"/>
              <w:bottom w:val="nil"/>
              <w:right w:val="nil"/>
            </w:tcBorders>
            <w:shd w:val="clear" w:color="auto" w:fill="auto"/>
            <w:hideMark/>
          </w:tcPr>
          <w:p w14:paraId="115A568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51B68755"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62729F3E" w14:textId="77777777" w:rsidR="004E225A" w:rsidRPr="004E225A" w:rsidRDefault="004E225A" w:rsidP="004E225A">
            <w:pPr>
              <w:jc w:val="right"/>
              <w:rPr>
                <w:color w:val="000000"/>
                <w:sz w:val="20"/>
                <w:szCs w:val="20"/>
              </w:rPr>
            </w:pPr>
            <w:r w:rsidRPr="004E225A">
              <w:rPr>
                <w:color w:val="000000"/>
                <w:sz w:val="20"/>
                <w:szCs w:val="20"/>
              </w:rPr>
              <w:t>16,58</w:t>
            </w:r>
          </w:p>
        </w:tc>
        <w:tc>
          <w:tcPr>
            <w:tcW w:w="1134" w:type="dxa"/>
            <w:tcBorders>
              <w:top w:val="nil"/>
              <w:left w:val="nil"/>
              <w:bottom w:val="nil"/>
              <w:right w:val="nil"/>
            </w:tcBorders>
            <w:shd w:val="clear" w:color="auto" w:fill="auto"/>
            <w:hideMark/>
          </w:tcPr>
          <w:p w14:paraId="625405C8"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C6EB7F3" w14:textId="77777777" w:rsidR="004E225A" w:rsidRPr="004E225A" w:rsidRDefault="004E225A" w:rsidP="004E225A">
            <w:pPr>
              <w:jc w:val="right"/>
              <w:rPr>
                <w:color w:val="000000"/>
                <w:sz w:val="20"/>
                <w:szCs w:val="20"/>
              </w:rPr>
            </w:pPr>
            <w:r w:rsidRPr="004E225A">
              <w:rPr>
                <w:color w:val="000000"/>
                <w:sz w:val="20"/>
                <w:szCs w:val="20"/>
              </w:rPr>
              <w:t>431,50</w:t>
            </w:r>
          </w:p>
        </w:tc>
      </w:tr>
      <w:tr w:rsidR="004E225A" w:rsidRPr="004E225A" w14:paraId="59AA6ADD" w14:textId="77777777" w:rsidTr="004E225A">
        <w:trPr>
          <w:trHeight w:val="300"/>
        </w:trPr>
        <w:tc>
          <w:tcPr>
            <w:tcW w:w="1133" w:type="dxa"/>
            <w:tcBorders>
              <w:top w:val="nil"/>
              <w:left w:val="single" w:sz="4" w:space="0" w:color="auto"/>
              <w:bottom w:val="nil"/>
              <w:right w:val="nil"/>
            </w:tcBorders>
            <w:shd w:val="clear" w:color="auto" w:fill="auto"/>
            <w:hideMark/>
          </w:tcPr>
          <w:p w14:paraId="173F9AB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7E202C6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33558E1E"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439EF0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6D9419D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5AF2FF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CD08DE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7E15321"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A3EDBE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886E843" w14:textId="77777777" w:rsidR="004E225A" w:rsidRPr="004E225A" w:rsidRDefault="004E225A" w:rsidP="004E225A">
            <w:pPr>
              <w:jc w:val="right"/>
              <w:rPr>
                <w:b/>
                <w:bCs/>
                <w:color w:val="000000"/>
                <w:sz w:val="20"/>
                <w:szCs w:val="20"/>
              </w:rPr>
            </w:pPr>
            <w:r w:rsidRPr="004E225A">
              <w:rPr>
                <w:b/>
                <w:bCs/>
                <w:color w:val="000000"/>
                <w:sz w:val="20"/>
                <w:szCs w:val="20"/>
              </w:rPr>
              <w:t>287,37</w:t>
            </w:r>
          </w:p>
        </w:tc>
        <w:tc>
          <w:tcPr>
            <w:tcW w:w="1134" w:type="dxa"/>
            <w:tcBorders>
              <w:top w:val="single" w:sz="4" w:space="0" w:color="auto"/>
              <w:left w:val="nil"/>
              <w:bottom w:val="nil"/>
              <w:right w:val="nil"/>
            </w:tcBorders>
            <w:shd w:val="clear" w:color="auto" w:fill="auto"/>
            <w:hideMark/>
          </w:tcPr>
          <w:p w14:paraId="2A8926C9"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AA1BBB1" w14:textId="77777777" w:rsidR="004E225A" w:rsidRPr="004E225A" w:rsidRDefault="004E225A" w:rsidP="004E225A">
            <w:pPr>
              <w:jc w:val="right"/>
              <w:rPr>
                <w:b/>
                <w:bCs/>
                <w:color w:val="000000"/>
                <w:sz w:val="20"/>
                <w:szCs w:val="20"/>
              </w:rPr>
            </w:pPr>
            <w:r w:rsidRPr="004E225A">
              <w:rPr>
                <w:b/>
                <w:bCs/>
                <w:color w:val="000000"/>
                <w:sz w:val="20"/>
                <w:szCs w:val="20"/>
              </w:rPr>
              <w:t>3 787,05</w:t>
            </w:r>
          </w:p>
        </w:tc>
      </w:tr>
      <w:tr w:rsidR="004E225A" w:rsidRPr="004E225A" w14:paraId="1A9B4FB0"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9D279E5" w14:textId="77777777" w:rsidR="004E225A" w:rsidRPr="004E225A" w:rsidRDefault="004E225A" w:rsidP="004E225A">
            <w:pPr>
              <w:rPr>
                <w:b/>
                <w:bCs/>
                <w:color w:val="000000"/>
                <w:sz w:val="20"/>
                <w:szCs w:val="20"/>
              </w:rPr>
            </w:pPr>
            <w:r w:rsidRPr="004E225A">
              <w:rPr>
                <w:b/>
                <w:bCs/>
                <w:color w:val="000000"/>
                <w:sz w:val="20"/>
                <w:szCs w:val="20"/>
              </w:rPr>
              <w:t>жб обойма</w:t>
            </w:r>
          </w:p>
        </w:tc>
      </w:tr>
      <w:tr w:rsidR="004E225A" w:rsidRPr="004E225A" w14:paraId="72F43C5B" w14:textId="77777777" w:rsidTr="004E225A">
        <w:trPr>
          <w:trHeight w:val="465"/>
        </w:trPr>
        <w:tc>
          <w:tcPr>
            <w:tcW w:w="1133" w:type="dxa"/>
            <w:tcBorders>
              <w:top w:val="nil"/>
              <w:left w:val="single" w:sz="4" w:space="0" w:color="auto"/>
              <w:bottom w:val="nil"/>
              <w:right w:val="nil"/>
            </w:tcBorders>
            <w:shd w:val="clear" w:color="auto" w:fill="auto"/>
            <w:hideMark/>
          </w:tcPr>
          <w:p w14:paraId="534CD267" w14:textId="77777777" w:rsidR="004E225A" w:rsidRPr="004E225A" w:rsidRDefault="004E225A" w:rsidP="004E225A">
            <w:pPr>
              <w:jc w:val="center"/>
              <w:rPr>
                <w:b/>
                <w:bCs/>
                <w:color w:val="000000"/>
                <w:sz w:val="20"/>
                <w:szCs w:val="20"/>
              </w:rPr>
            </w:pPr>
            <w:r w:rsidRPr="004E225A">
              <w:rPr>
                <w:b/>
                <w:bCs/>
                <w:color w:val="000000"/>
                <w:sz w:val="20"/>
                <w:szCs w:val="20"/>
              </w:rPr>
              <w:t>7</w:t>
            </w:r>
          </w:p>
        </w:tc>
        <w:tc>
          <w:tcPr>
            <w:tcW w:w="2128" w:type="dxa"/>
            <w:tcBorders>
              <w:top w:val="nil"/>
              <w:left w:val="nil"/>
              <w:bottom w:val="nil"/>
              <w:right w:val="nil"/>
            </w:tcBorders>
            <w:shd w:val="clear" w:color="auto" w:fill="auto"/>
            <w:hideMark/>
          </w:tcPr>
          <w:p w14:paraId="45308D7D" w14:textId="77777777" w:rsidR="004E225A" w:rsidRPr="004E225A" w:rsidRDefault="004E225A" w:rsidP="004E225A">
            <w:pPr>
              <w:rPr>
                <w:b/>
                <w:bCs/>
                <w:color w:val="000000"/>
                <w:sz w:val="20"/>
                <w:szCs w:val="20"/>
              </w:rPr>
            </w:pPr>
            <w:r w:rsidRPr="004E225A">
              <w:rPr>
                <w:b/>
                <w:bCs/>
                <w:color w:val="000000"/>
                <w:sz w:val="20"/>
                <w:szCs w:val="20"/>
              </w:rPr>
              <w:t>ФЕР08-01-002-01</w:t>
            </w:r>
          </w:p>
        </w:tc>
        <w:tc>
          <w:tcPr>
            <w:tcW w:w="2960" w:type="dxa"/>
            <w:gridSpan w:val="3"/>
            <w:tcBorders>
              <w:top w:val="single" w:sz="4" w:space="0" w:color="auto"/>
              <w:left w:val="nil"/>
              <w:bottom w:val="nil"/>
              <w:right w:val="nil"/>
            </w:tcBorders>
            <w:shd w:val="clear" w:color="auto" w:fill="auto"/>
            <w:hideMark/>
          </w:tcPr>
          <w:p w14:paraId="72B0C69B" w14:textId="77777777" w:rsidR="004E225A" w:rsidRPr="004E225A" w:rsidRDefault="004E225A" w:rsidP="004E225A">
            <w:pPr>
              <w:rPr>
                <w:b/>
                <w:bCs/>
                <w:color w:val="000000"/>
                <w:sz w:val="20"/>
                <w:szCs w:val="20"/>
              </w:rPr>
            </w:pPr>
            <w:r w:rsidRPr="004E225A">
              <w:rPr>
                <w:b/>
                <w:bCs/>
                <w:color w:val="000000"/>
                <w:sz w:val="20"/>
                <w:szCs w:val="20"/>
              </w:rPr>
              <w:t>Устройство основания под фундаменты: песчаного</w:t>
            </w:r>
          </w:p>
        </w:tc>
        <w:tc>
          <w:tcPr>
            <w:tcW w:w="844" w:type="dxa"/>
            <w:tcBorders>
              <w:top w:val="nil"/>
              <w:left w:val="nil"/>
              <w:bottom w:val="nil"/>
              <w:right w:val="nil"/>
            </w:tcBorders>
            <w:shd w:val="clear" w:color="auto" w:fill="auto"/>
            <w:hideMark/>
          </w:tcPr>
          <w:p w14:paraId="02C00C1E" w14:textId="77777777" w:rsidR="004E225A" w:rsidRPr="004E225A" w:rsidRDefault="004E225A" w:rsidP="004E225A">
            <w:pPr>
              <w:jc w:val="center"/>
              <w:rPr>
                <w:b/>
                <w:bCs/>
                <w:color w:val="000000"/>
                <w:sz w:val="20"/>
                <w:szCs w:val="20"/>
              </w:rPr>
            </w:pPr>
            <w:r w:rsidRPr="004E225A">
              <w:rPr>
                <w:b/>
                <w:bCs/>
                <w:color w:val="000000"/>
                <w:sz w:val="20"/>
                <w:szCs w:val="20"/>
              </w:rPr>
              <w:t>м3</w:t>
            </w:r>
          </w:p>
        </w:tc>
        <w:tc>
          <w:tcPr>
            <w:tcW w:w="838" w:type="dxa"/>
            <w:tcBorders>
              <w:top w:val="nil"/>
              <w:left w:val="nil"/>
              <w:bottom w:val="nil"/>
              <w:right w:val="nil"/>
            </w:tcBorders>
            <w:shd w:val="clear" w:color="auto" w:fill="auto"/>
            <w:hideMark/>
          </w:tcPr>
          <w:p w14:paraId="1C9D8C4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nil"/>
              <w:left w:val="nil"/>
              <w:bottom w:val="nil"/>
              <w:right w:val="nil"/>
            </w:tcBorders>
            <w:shd w:val="clear" w:color="auto" w:fill="auto"/>
            <w:hideMark/>
          </w:tcPr>
          <w:p w14:paraId="631B4E2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nil"/>
              <w:left w:val="nil"/>
              <w:bottom w:val="nil"/>
              <w:right w:val="nil"/>
            </w:tcBorders>
            <w:shd w:val="clear" w:color="auto" w:fill="auto"/>
            <w:hideMark/>
          </w:tcPr>
          <w:p w14:paraId="2992B851" w14:textId="77777777" w:rsidR="004E225A" w:rsidRPr="004E225A" w:rsidRDefault="004E225A" w:rsidP="004E225A">
            <w:pPr>
              <w:jc w:val="center"/>
              <w:rPr>
                <w:b/>
                <w:bCs/>
                <w:color w:val="000000"/>
                <w:sz w:val="20"/>
                <w:szCs w:val="20"/>
              </w:rPr>
            </w:pPr>
            <w:r w:rsidRPr="004E225A">
              <w:rPr>
                <w:b/>
                <w:bCs/>
                <w:color w:val="000000"/>
                <w:sz w:val="20"/>
                <w:szCs w:val="20"/>
              </w:rPr>
              <w:t>0,176</w:t>
            </w:r>
          </w:p>
        </w:tc>
        <w:tc>
          <w:tcPr>
            <w:tcW w:w="993" w:type="dxa"/>
            <w:tcBorders>
              <w:top w:val="nil"/>
              <w:left w:val="nil"/>
              <w:bottom w:val="nil"/>
              <w:right w:val="nil"/>
            </w:tcBorders>
            <w:shd w:val="clear" w:color="auto" w:fill="auto"/>
            <w:hideMark/>
          </w:tcPr>
          <w:p w14:paraId="7CB5B617"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nil"/>
              <w:left w:val="nil"/>
              <w:bottom w:val="nil"/>
              <w:right w:val="nil"/>
            </w:tcBorders>
            <w:shd w:val="clear" w:color="auto" w:fill="auto"/>
            <w:hideMark/>
          </w:tcPr>
          <w:p w14:paraId="6217992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3E5C20E6"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6F66F15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5B44A17E"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2207C253"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1EBC6A3E"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D4497AD"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0B7BA8CF"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3D20B90E"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1EB6BBA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34AA74C"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42010B71"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3F207539"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B68211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4CAEC8A"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07E13AE9"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669DA8C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960B39B"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1DD72EE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3303055"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ABB1ED8" w14:textId="77777777" w:rsidR="004E225A" w:rsidRPr="004E225A" w:rsidRDefault="004E225A" w:rsidP="004E225A">
            <w:pPr>
              <w:jc w:val="right"/>
              <w:rPr>
                <w:color w:val="000000"/>
                <w:sz w:val="20"/>
                <w:szCs w:val="20"/>
              </w:rPr>
            </w:pPr>
            <w:r w:rsidRPr="004E225A">
              <w:rPr>
                <w:color w:val="000000"/>
                <w:sz w:val="20"/>
                <w:szCs w:val="20"/>
              </w:rPr>
              <w:t>6,19</w:t>
            </w:r>
          </w:p>
        </w:tc>
        <w:tc>
          <w:tcPr>
            <w:tcW w:w="850" w:type="dxa"/>
            <w:tcBorders>
              <w:top w:val="nil"/>
              <w:left w:val="nil"/>
              <w:bottom w:val="nil"/>
              <w:right w:val="nil"/>
            </w:tcBorders>
            <w:shd w:val="clear" w:color="auto" w:fill="auto"/>
            <w:hideMark/>
          </w:tcPr>
          <w:p w14:paraId="079B28E0" w14:textId="77777777" w:rsidR="004E225A" w:rsidRPr="004E225A" w:rsidRDefault="004E225A" w:rsidP="004E225A">
            <w:pPr>
              <w:jc w:val="center"/>
              <w:rPr>
                <w:color w:val="000000"/>
                <w:sz w:val="20"/>
                <w:szCs w:val="20"/>
              </w:rPr>
            </w:pPr>
            <w:r w:rsidRPr="004E225A">
              <w:rPr>
                <w:color w:val="000000"/>
                <w:sz w:val="20"/>
                <w:szCs w:val="20"/>
              </w:rPr>
              <w:t>1,4375</w:t>
            </w:r>
          </w:p>
        </w:tc>
        <w:tc>
          <w:tcPr>
            <w:tcW w:w="1134" w:type="dxa"/>
            <w:tcBorders>
              <w:top w:val="nil"/>
              <w:left w:val="nil"/>
              <w:bottom w:val="nil"/>
              <w:right w:val="nil"/>
            </w:tcBorders>
            <w:shd w:val="clear" w:color="auto" w:fill="auto"/>
            <w:hideMark/>
          </w:tcPr>
          <w:p w14:paraId="667BDC22" w14:textId="77777777" w:rsidR="004E225A" w:rsidRPr="004E225A" w:rsidRDefault="004E225A" w:rsidP="004E225A">
            <w:pPr>
              <w:jc w:val="right"/>
              <w:rPr>
                <w:color w:val="000000"/>
                <w:sz w:val="20"/>
                <w:szCs w:val="20"/>
              </w:rPr>
            </w:pPr>
            <w:r w:rsidRPr="004E225A">
              <w:rPr>
                <w:color w:val="000000"/>
                <w:sz w:val="20"/>
                <w:szCs w:val="20"/>
              </w:rPr>
              <w:t>1,57</w:t>
            </w:r>
          </w:p>
        </w:tc>
        <w:tc>
          <w:tcPr>
            <w:tcW w:w="1134" w:type="dxa"/>
            <w:tcBorders>
              <w:top w:val="nil"/>
              <w:left w:val="nil"/>
              <w:bottom w:val="nil"/>
              <w:right w:val="nil"/>
            </w:tcBorders>
            <w:shd w:val="clear" w:color="auto" w:fill="auto"/>
            <w:hideMark/>
          </w:tcPr>
          <w:p w14:paraId="38B8FE7C"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2C07B7BC" w14:textId="77777777" w:rsidR="004E225A" w:rsidRPr="004E225A" w:rsidRDefault="004E225A" w:rsidP="004E225A">
            <w:pPr>
              <w:jc w:val="right"/>
              <w:rPr>
                <w:color w:val="000000"/>
                <w:sz w:val="20"/>
                <w:szCs w:val="20"/>
              </w:rPr>
            </w:pPr>
            <w:r w:rsidRPr="004E225A">
              <w:rPr>
                <w:color w:val="000000"/>
                <w:sz w:val="20"/>
                <w:szCs w:val="20"/>
              </w:rPr>
              <w:t>40,87</w:t>
            </w:r>
          </w:p>
        </w:tc>
      </w:tr>
      <w:tr w:rsidR="004E225A" w:rsidRPr="004E225A" w14:paraId="1177E711"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B3DE1F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01203BC"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7E26490A"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1DCD0DAE"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5E92883A"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68105D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ECAE59A"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18D6F128" w14:textId="77777777" w:rsidR="004E225A" w:rsidRPr="004E225A" w:rsidRDefault="004E225A" w:rsidP="004E225A">
            <w:pPr>
              <w:jc w:val="right"/>
              <w:rPr>
                <w:color w:val="000000"/>
                <w:sz w:val="20"/>
                <w:szCs w:val="20"/>
              </w:rPr>
            </w:pPr>
            <w:r w:rsidRPr="004E225A">
              <w:rPr>
                <w:color w:val="000000"/>
                <w:sz w:val="20"/>
                <w:szCs w:val="20"/>
              </w:rPr>
              <w:t>8,10</w:t>
            </w:r>
          </w:p>
        </w:tc>
        <w:tc>
          <w:tcPr>
            <w:tcW w:w="850" w:type="dxa"/>
            <w:tcBorders>
              <w:top w:val="nil"/>
              <w:left w:val="nil"/>
              <w:bottom w:val="nil"/>
              <w:right w:val="nil"/>
            </w:tcBorders>
            <w:shd w:val="clear" w:color="auto" w:fill="auto"/>
            <w:hideMark/>
          </w:tcPr>
          <w:p w14:paraId="08EE4574"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37EB3647" w14:textId="77777777" w:rsidR="004E225A" w:rsidRPr="004E225A" w:rsidRDefault="004E225A" w:rsidP="004E225A">
            <w:pPr>
              <w:jc w:val="right"/>
              <w:rPr>
                <w:color w:val="000000"/>
                <w:sz w:val="20"/>
                <w:szCs w:val="20"/>
              </w:rPr>
            </w:pPr>
            <w:r w:rsidRPr="004E225A">
              <w:rPr>
                <w:color w:val="000000"/>
                <w:sz w:val="20"/>
                <w:szCs w:val="20"/>
              </w:rPr>
              <w:t>2,23</w:t>
            </w:r>
          </w:p>
        </w:tc>
        <w:tc>
          <w:tcPr>
            <w:tcW w:w="1134" w:type="dxa"/>
            <w:tcBorders>
              <w:top w:val="nil"/>
              <w:left w:val="nil"/>
              <w:bottom w:val="nil"/>
              <w:right w:val="nil"/>
            </w:tcBorders>
            <w:shd w:val="clear" w:color="auto" w:fill="auto"/>
            <w:hideMark/>
          </w:tcPr>
          <w:p w14:paraId="558E120A"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4656F814" w14:textId="77777777" w:rsidR="004E225A" w:rsidRPr="004E225A" w:rsidRDefault="004E225A" w:rsidP="004E225A">
            <w:pPr>
              <w:jc w:val="right"/>
              <w:rPr>
                <w:color w:val="000000"/>
                <w:sz w:val="20"/>
                <w:szCs w:val="20"/>
              </w:rPr>
            </w:pPr>
            <w:r w:rsidRPr="004E225A">
              <w:rPr>
                <w:color w:val="000000"/>
                <w:sz w:val="20"/>
                <w:szCs w:val="20"/>
              </w:rPr>
              <w:t>23,44</w:t>
            </w:r>
          </w:p>
        </w:tc>
      </w:tr>
      <w:tr w:rsidR="004E225A" w:rsidRPr="004E225A" w14:paraId="1A3F8B5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3FE83BC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B4B5CB9"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25310DF5"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65F1474B"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448F98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E99EF30"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279C5FF"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4ADC55D" w14:textId="77777777" w:rsidR="004E225A" w:rsidRPr="004E225A" w:rsidRDefault="004E225A" w:rsidP="004E225A">
            <w:pPr>
              <w:jc w:val="right"/>
              <w:rPr>
                <w:color w:val="000000"/>
                <w:sz w:val="20"/>
                <w:szCs w:val="20"/>
              </w:rPr>
            </w:pPr>
            <w:r w:rsidRPr="004E225A">
              <w:rPr>
                <w:color w:val="000000"/>
                <w:sz w:val="20"/>
                <w:szCs w:val="20"/>
              </w:rPr>
              <w:t>0,81</w:t>
            </w:r>
          </w:p>
        </w:tc>
        <w:tc>
          <w:tcPr>
            <w:tcW w:w="850" w:type="dxa"/>
            <w:tcBorders>
              <w:top w:val="nil"/>
              <w:left w:val="nil"/>
              <w:bottom w:val="nil"/>
              <w:right w:val="nil"/>
            </w:tcBorders>
            <w:shd w:val="clear" w:color="auto" w:fill="auto"/>
            <w:hideMark/>
          </w:tcPr>
          <w:p w14:paraId="4979790B"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5425895D" w14:textId="77777777" w:rsidR="004E225A" w:rsidRPr="004E225A" w:rsidRDefault="004E225A" w:rsidP="004E225A">
            <w:pPr>
              <w:jc w:val="right"/>
              <w:rPr>
                <w:color w:val="000000"/>
                <w:sz w:val="20"/>
                <w:szCs w:val="20"/>
              </w:rPr>
            </w:pPr>
            <w:r w:rsidRPr="004E225A">
              <w:rPr>
                <w:color w:val="000000"/>
                <w:sz w:val="20"/>
                <w:szCs w:val="20"/>
              </w:rPr>
              <w:t>0,22</w:t>
            </w:r>
          </w:p>
        </w:tc>
        <w:tc>
          <w:tcPr>
            <w:tcW w:w="1134" w:type="dxa"/>
            <w:tcBorders>
              <w:top w:val="nil"/>
              <w:left w:val="nil"/>
              <w:bottom w:val="nil"/>
              <w:right w:val="nil"/>
            </w:tcBorders>
            <w:shd w:val="clear" w:color="auto" w:fill="auto"/>
            <w:hideMark/>
          </w:tcPr>
          <w:p w14:paraId="3F13A3FB"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F869CF0" w14:textId="77777777" w:rsidR="004E225A" w:rsidRPr="004E225A" w:rsidRDefault="004E225A" w:rsidP="004E225A">
            <w:pPr>
              <w:jc w:val="right"/>
              <w:rPr>
                <w:color w:val="000000"/>
                <w:sz w:val="20"/>
                <w:szCs w:val="20"/>
              </w:rPr>
            </w:pPr>
            <w:r w:rsidRPr="004E225A">
              <w:rPr>
                <w:color w:val="000000"/>
                <w:sz w:val="20"/>
                <w:szCs w:val="20"/>
              </w:rPr>
              <w:t>5,73</w:t>
            </w:r>
          </w:p>
        </w:tc>
      </w:tr>
      <w:tr w:rsidR="004E225A" w:rsidRPr="004E225A" w14:paraId="7B9B2CA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2D14EAB"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2C3A33B"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2659CF40"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5E70824C"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D43895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2F9498A"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087190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9D84950" w14:textId="77777777" w:rsidR="004E225A" w:rsidRPr="004E225A" w:rsidRDefault="004E225A" w:rsidP="004E225A">
            <w:pPr>
              <w:jc w:val="right"/>
              <w:rPr>
                <w:color w:val="000000"/>
                <w:sz w:val="20"/>
                <w:szCs w:val="20"/>
              </w:rPr>
            </w:pPr>
            <w:r w:rsidRPr="004E225A">
              <w:rPr>
                <w:color w:val="000000"/>
                <w:sz w:val="20"/>
                <w:szCs w:val="20"/>
              </w:rPr>
              <w:t>0,37</w:t>
            </w:r>
          </w:p>
        </w:tc>
        <w:tc>
          <w:tcPr>
            <w:tcW w:w="850" w:type="dxa"/>
            <w:tcBorders>
              <w:top w:val="nil"/>
              <w:left w:val="nil"/>
              <w:bottom w:val="nil"/>
              <w:right w:val="nil"/>
            </w:tcBorders>
            <w:shd w:val="clear" w:color="auto" w:fill="auto"/>
            <w:hideMark/>
          </w:tcPr>
          <w:p w14:paraId="498129D9"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7B2F54FA" w14:textId="77777777" w:rsidR="004E225A" w:rsidRPr="004E225A" w:rsidRDefault="004E225A" w:rsidP="004E225A">
            <w:pPr>
              <w:jc w:val="right"/>
              <w:rPr>
                <w:color w:val="000000"/>
                <w:sz w:val="20"/>
                <w:szCs w:val="20"/>
              </w:rPr>
            </w:pPr>
            <w:r w:rsidRPr="004E225A">
              <w:rPr>
                <w:color w:val="000000"/>
                <w:sz w:val="20"/>
                <w:szCs w:val="20"/>
              </w:rPr>
              <w:t>0,07</w:t>
            </w:r>
          </w:p>
        </w:tc>
        <w:tc>
          <w:tcPr>
            <w:tcW w:w="1134" w:type="dxa"/>
            <w:tcBorders>
              <w:top w:val="nil"/>
              <w:left w:val="nil"/>
              <w:bottom w:val="nil"/>
              <w:right w:val="nil"/>
            </w:tcBorders>
            <w:shd w:val="clear" w:color="auto" w:fill="auto"/>
            <w:hideMark/>
          </w:tcPr>
          <w:p w14:paraId="61DBF148"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4DC437BD" w14:textId="77777777" w:rsidR="004E225A" w:rsidRPr="004E225A" w:rsidRDefault="004E225A" w:rsidP="004E225A">
            <w:pPr>
              <w:jc w:val="right"/>
              <w:rPr>
                <w:color w:val="000000"/>
                <w:sz w:val="20"/>
                <w:szCs w:val="20"/>
              </w:rPr>
            </w:pPr>
            <w:r w:rsidRPr="004E225A">
              <w:rPr>
                <w:color w:val="000000"/>
                <w:sz w:val="20"/>
                <w:szCs w:val="20"/>
              </w:rPr>
              <w:t>0,52</w:t>
            </w:r>
          </w:p>
        </w:tc>
      </w:tr>
      <w:tr w:rsidR="004E225A" w:rsidRPr="004E225A" w14:paraId="3D9B7FE8" w14:textId="77777777" w:rsidTr="004E225A">
        <w:trPr>
          <w:trHeight w:val="465"/>
        </w:trPr>
        <w:tc>
          <w:tcPr>
            <w:tcW w:w="1133" w:type="dxa"/>
            <w:tcBorders>
              <w:top w:val="nil"/>
              <w:left w:val="single" w:sz="4" w:space="0" w:color="auto"/>
              <w:bottom w:val="nil"/>
              <w:right w:val="nil"/>
            </w:tcBorders>
            <w:shd w:val="clear" w:color="auto" w:fill="auto"/>
            <w:hideMark/>
          </w:tcPr>
          <w:p w14:paraId="0B0D8240"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204A9AE8" w14:textId="77777777" w:rsidR="004E225A" w:rsidRPr="004E225A" w:rsidRDefault="004E225A" w:rsidP="004E225A">
            <w:pPr>
              <w:jc w:val="right"/>
              <w:rPr>
                <w:i/>
                <w:iCs/>
                <w:color w:val="000000"/>
                <w:sz w:val="20"/>
                <w:szCs w:val="20"/>
              </w:rPr>
            </w:pPr>
            <w:r w:rsidRPr="004E225A">
              <w:rPr>
                <w:i/>
                <w:iCs/>
                <w:color w:val="000000"/>
                <w:sz w:val="20"/>
                <w:szCs w:val="20"/>
              </w:rPr>
              <w:t>02.3.01.02</w:t>
            </w:r>
          </w:p>
        </w:tc>
        <w:tc>
          <w:tcPr>
            <w:tcW w:w="2960" w:type="dxa"/>
            <w:gridSpan w:val="3"/>
            <w:tcBorders>
              <w:top w:val="nil"/>
              <w:left w:val="nil"/>
              <w:bottom w:val="nil"/>
              <w:right w:val="nil"/>
            </w:tcBorders>
            <w:shd w:val="clear" w:color="auto" w:fill="auto"/>
            <w:hideMark/>
          </w:tcPr>
          <w:p w14:paraId="69257EF6" w14:textId="77777777" w:rsidR="004E225A" w:rsidRPr="004E225A" w:rsidRDefault="004E225A" w:rsidP="004E225A">
            <w:pPr>
              <w:rPr>
                <w:i/>
                <w:iCs/>
                <w:color w:val="000000"/>
                <w:sz w:val="20"/>
                <w:szCs w:val="20"/>
              </w:rPr>
            </w:pPr>
            <w:r w:rsidRPr="004E225A">
              <w:rPr>
                <w:i/>
                <w:iCs/>
                <w:color w:val="000000"/>
                <w:sz w:val="20"/>
                <w:szCs w:val="20"/>
              </w:rPr>
              <w:t>Песок для строительных работ природный</w:t>
            </w:r>
          </w:p>
        </w:tc>
        <w:tc>
          <w:tcPr>
            <w:tcW w:w="844" w:type="dxa"/>
            <w:tcBorders>
              <w:top w:val="nil"/>
              <w:left w:val="nil"/>
              <w:bottom w:val="nil"/>
              <w:right w:val="nil"/>
            </w:tcBorders>
            <w:shd w:val="clear" w:color="auto" w:fill="auto"/>
            <w:hideMark/>
          </w:tcPr>
          <w:p w14:paraId="5E84848C" w14:textId="77777777" w:rsidR="004E225A" w:rsidRPr="004E225A" w:rsidRDefault="004E225A" w:rsidP="004E225A">
            <w:pPr>
              <w:jc w:val="center"/>
              <w:rPr>
                <w:i/>
                <w:iCs/>
                <w:color w:val="000000"/>
                <w:sz w:val="20"/>
                <w:szCs w:val="20"/>
              </w:rPr>
            </w:pPr>
            <w:r w:rsidRPr="004E225A">
              <w:rPr>
                <w:i/>
                <w:iCs/>
                <w:color w:val="000000"/>
                <w:sz w:val="20"/>
                <w:szCs w:val="20"/>
              </w:rPr>
              <w:t>м3</w:t>
            </w:r>
          </w:p>
        </w:tc>
        <w:tc>
          <w:tcPr>
            <w:tcW w:w="838" w:type="dxa"/>
            <w:tcBorders>
              <w:top w:val="nil"/>
              <w:left w:val="nil"/>
              <w:bottom w:val="nil"/>
              <w:right w:val="nil"/>
            </w:tcBorders>
            <w:shd w:val="clear" w:color="auto" w:fill="auto"/>
            <w:hideMark/>
          </w:tcPr>
          <w:p w14:paraId="1CDDDF41" w14:textId="77777777" w:rsidR="004E225A" w:rsidRPr="004E225A" w:rsidRDefault="004E225A" w:rsidP="004E225A">
            <w:pPr>
              <w:jc w:val="center"/>
              <w:rPr>
                <w:i/>
                <w:iCs/>
                <w:color w:val="000000"/>
                <w:sz w:val="20"/>
                <w:szCs w:val="20"/>
              </w:rPr>
            </w:pPr>
            <w:r w:rsidRPr="004E225A">
              <w:rPr>
                <w:i/>
                <w:iCs/>
                <w:color w:val="000000"/>
                <w:sz w:val="20"/>
                <w:szCs w:val="20"/>
              </w:rPr>
              <w:t>1,1</w:t>
            </w:r>
          </w:p>
        </w:tc>
        <w:tc>
          <w:tcPr>
            <w:tcW w:w="994" w:type="dxa"/>
            <w:tcBorders>
              <w:top w:val="nil"/>
              <w:left w:val="nil"/>
              <w:bottom w:val="nil"/>
              <w:right w:val="nil"/>
            </w:tcBorders>
            <w:shd w:val="clear" w:color="auto" w:fill="auto"/>
            <w:hideMark/>
          </w:tcPr>
          <w:p w14:paraId="06CA85C7"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227AC982" w14:textId="77777777" w:rsidR="004E225A" w:rsidRPr="004E225A" w:rsidRDefault="004E225A" w:rsidP="004E225A">
            <w:pPr>
              <w:jc w:val="center"/>
              <w:rPr>
                <w:i/>
                <w:iCs/>
                <w:color w:val="000000"/>
                <w:sz w:val="20"/>
                <w:szCs w:val="20"/>
              </w:rPr>
            </w:pPr>
            <w:r w:rsidRPr="004E225A">
              <w:rPr>
                <w:i/>
                <w:iCs/>
                <w:color w:val="000000"/>
                <w:sz w:val="20"/>
                <w:szCs w:val="20"/>
              </w:rPr>
              <w:t>0,1936</w:t>
            </w:r>
          </w:p>
        </w:tc>
        <w:tc>
          <w:tcPr>
            <w:tcW w:w="993" w:type="dxa"/>
            <w:tcBorders>
              <w:top w:val="nil"/>
              <w:left w:val="nil"/>
              <w:bottom w:val="nil"/>
              <w:right w:val="nil"/>
            </w:tcBorders>
            <w:shd w:val="clear" w:color="auto" w:fill="auto"/>
            <w:hideMark/>
          </w:tcPr>
          <w:p w14:paraId="5B914C21"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702267E6"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2F8E18E"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50F2004B"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F0212E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051E75F" w14:textId="77777777" w:rsidTr="004E225A">
        <w:trPr>
          <w:trHeight w:val="300"/>
        </w:trPr>
        <w:tc>
          <w:tcPr>
            <w:tcW w:w="1133" w:type="dxa"/>
            <w:tcBorders>
              <w:top w:val="nil"/>
              <w:left w:val="single" w:sz="4" w:space="0" w:color="auto"/>
              <w:bottom w:val="nil"/>
              <w:right w:val="nil"/>
            </w:tcBorders>
            <w:shd w:val="clear" w:color="auto" w:fill="auto"/>
            <w:hideMark/>
          </w:tcPr>
          <w:p w14:paraId="1186C16C"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9B7136A"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7F70B8C6"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226D7A1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5CF1AF6D" w14:textId="77777777" w:rsidR="004E225A" w:rsidRPr="004E225A" w:rsidRDefault="004E225A" w:rsidP="004E225A">
            <w:pPr>
              <w:jc w:val="center"/>
              <w:rPr>
                <w:color w:val="000000"/>
                <w:sz w:val="20"/>
                <w:szCs w:val="20"/>
              </w:rPr>
            </w:pPr>
            <w:r w:rsidRPr="004E225A">
              <w:rPr>
                <w:color w:val="000000"/>
                <w:sz w:val="20"/>
                <w:szCs w:val="20"/>
              </w:rPr>
              <w:t>0,78</w:t>
            </w:r>
          </w:p>
        </w:tc>
        <w:tc>
          <w:tcPr>
            <w:tcW w:w="994" w:type="dxa"/>
            <w:tcBorders>
              <w:top w:val="nil"/>
              <w:left w:val="nil"/>
              <w:bottom w:val="nil"/>
              <w:right w:val="nil"/>
            </w:tcBorders>
            <w:shd w:val="clear" w:color="auto" w:fill="auto"/>
            <w:hideMark/>
          </w:tcPr>
          <w:p w14:paraId="3EE3D817" w14:textId="77777777" w:rsidR="004E225A" w:rsidRPr="004E225A" w:rsidRDefault="004E225A" w:rsidP="004E225A">
            <w:pPr>
              <w:jc w:val="center"/>
              <w:rPr>
                <w:color w:val="000000"/>
                <w:sz w:val="20"/>
                <w:szCs w:val="20"/>
              </w:rPr>
            </w:pPr>
            <w:r w:rsidRPr="004E225A">
              <w:rPr>
                <w:color w:val="000000"/>
                <w:sz w:val="20"/>
                <w:szCs w:val="20"/>
              </w:rPr>
              <w:t>1,4375</w:t>
            </w:r>
          </w:p>
        </w:tc>
        <w:tc>
          <w:tcPr>
            <w:tcW w:w="1417" w:type="dxa"/>
            <w:tcBorders>
              <w:top w:val="nil"/>
              <w:left w:val="nil"/>
              <w:bottom w:val="nil"/>
              <w:right w:val="nil"/>
            </w:tcBorders>
            <w:shd w:val="clear" w:color="auto" w:fill="auto"/>
            <w:hideMark/>
          </w:tcPr>
          <w:p w14:paraId="45E5CEFC" w14:textId="77777777" w:rsidR="004E225A" w:rsidRPr="004E225A" w:rsidRDefault="004E225A" w:rsidP="004E225A">
            <w:pPr>
              <w:jc w:val="center"/>
              <w:rPr>
                <w:color w:val="000000"/>
                <w:sz w:val="20"/>
                <w:szCs w:val="20"/>
              </w:rPr>
            </w:pPr>
            <w:r w:rsidRPr="004E225A">
              <w:rPr>
                <w:color w:val="000000"/>
                <w:sz w:val="20"/>
                <w:szCs w:val="20"/>
              </w:rPr>
              <w:t>0,19734</w:t>
            </w:r>
          </w:p>
        </w:tc>
        <w:tc>
          <w:tcPr>
            <w:tcW w:w="993" w:type="dxa"/>
            <w:tcBorders>
              <w:top w:val="nil"/>
              <w:left w:val="nil"/>
              <w:bottom w:val="nil"/>
              <w:right w:val="nil"/>
            </w:tcBorders>
            <w:shd w:val="clear" w:color="auto" w:fill="auto"/>
            <w:hideMark/>
          </w:tcPr>
          <w:p w14:paraId="1C427137"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3BFE1263"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D143DC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C92BEA8"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14A8F1D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942AF58" w14:textId="77777777" w:rsidTr="004E225A">
        <w:trPr>
          <w:trHeight w:val="300"/>
        </w:trPr>
        <w:tc>
          <w:tcPr>
            <w:tcW w:w="1133" w:type="dxa"/>
            <w:tcBorders>
              <w:top w:val="nil"/>
              <w:left w:val="single" w:sz="4" w:space="0" w:color="auto"/>
              <w:bottom w:val="nil"/>
              <w:right w:val="nil"/>
            </w:tcBorders>
            <w:shd w:val="clear" w:color="auto" w:fill="auto"/>
            <w:hideMark/>
          </w:tcPr>
          <w:p w14:paraId="5125F86F"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8B89AC2"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D15D58D"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69AE4A3A"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5E628243" w14:textId="77777777" w:rsidR="004E225A" w:rsidRPr="004E225A" w:rsidRDefault="004E225A" w:rsidP="004E225A">
            <w:pPr>
              <w:jc w:val="center"/>
              <w:rPr>
                <w:color w:val="000000"/>
                <w:sz w:val="20"/>
                <w:szCs w:val="20"/>
              </w:rPr>
            </w:pPr>
            <w:r w:rsidRPr="004E225A">
              <w:rPr>
                <w:color w:val="000000"/>
                <w:sz w:val="20"/>
                <w:szCs w:val="20"/>
              </w:rPr>
              <w:t>0,07</w:t>
            </w:r>
          </w:p>
        </w:tc>
        <w:tc>
          <w:tcPr>
            <w:tcW w:w="994" w:type="dxa"/>
            <w:tcBorders>
              <w:top w:val="nil"/>
              <w:left w:val="nil"/>
              <w:bottom w:val="nil"/>
              <w:right w:val="nil"/>
            </w:tcBorders>
            <w:shd w:val="clear" w:color="auto" w:fill="auto"/>
            <w:hideMark/>
          </w:tcPr>
          <w:p w14:paraId="042C3376" w14:textId="77777777" w:rsidR="004E225A" w:rsidRPr="004E225A" w:rsidRDefault="004E225A" w:rsidP="004E225A">
            <w:pPr>
              <w:jc w:val="center"/>
              <w:rPr>
                <w:color w:val="000000"/>
                <w:sz w:val="20"/>
                <w:szCs w:val="20"/>
              </w:rPr>
            </w:pPr>
            <w:r w:rsidRPr="004E225A">
              <w:rPr>
                <w:color w:val="000000"/>
                <w:sz w:val="20"/>
                <w:szCs w:val="20"/>
              </w:rPr>
              <w:t>1,5625</w:t>
            </w:r>
          </w:p>
        </w:tc>
        <w:tc>
          <w:tcPr>
            <w:tcW w:w="1417" w:type="dxa"/>
            <w:tcBorders>
              <w:top w:val="nil"/>
              <w:left w:val="nil"/>
              <w:bottom w:val="nil"/>
              <w:right w:val="nil"/>
            </w:tcBorders>
            <w:shd w:val="clear" w:color="auto" w:fill="auto"/>
            <w:hideMark/>
          </w:tcPr>
          <w:p w14:paraId="2EBEF7A8" w14:textId="77777777" w:rsidR="004E225A" w:rsidRPr="004E225A" w:rsidRDefault="004E225A" w:rsidP="004E225A">
            <w:pPr>
              <w:jc w:val="center"/>
              <w:rPr>
                <w:color w:val="000000"/>
                <w:sz w:val="20"/>
                <w:szCs w:val="20"/>
              </w:rPr>
            </w:pPr>
            <w:r w:rsidRPr="004E225A">
              <w:rPr>
                <w:color w:val="000000"/>
                <w:sz w:val="20"/>
                <w:szCs w:val="20"/>
              </w:rPr>
              <w:t>0,01925</w:t>
            </w:r>
          </w:p>
        </w:tc>
        <w:tc>
          <w:tcPr>
            <w:tcW w:w="993" w:type="dxa"/>
            <w:tcBorders>
              <w:top w:val="nil"/>
              <w:left w:val="nil"/>
              <w:bottom w:val="nil"/>
              <w:right w:val="nil"/>
            </w:tcBorders>
            <w:shd w:val="clear" w:color="auto" w:fill="auto"/>
            <w:hideMark/>
          </w:tcPr>
          <w:p w14:paraId="6F2FADF0"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330BC16"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FAC610C"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313E706"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D92869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D94C76E" w14:textId="77777777" w:rsidTr="004E225A">
        <w:trPr>
          <w:trHeight w:val="300"/>
        </w:trPr>
        <w:tc>
          <w:tcPr>
            <w:tcW w:w="1133" w:type="dxa"/>
            <w:tcBorders>
              <w:top w:val="nil"/>
              <w:left w:val="single" w:sz="4" w:space="0" w:color="auto"/>
              <w:bottom w:val="nil"/>
              <w:right w:val="nil"/>
            </w:tcBorders>
            <w:shd w:val="clear" w:color="auto" w:fill="auto"/>
            <w:hideMark/>
          </w:tcPr>
          <w:p w14:paraId="5E4D7DF0"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DE53827"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3DA81373"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73FEF01A"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164E00AC"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497C7743"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46F828B2"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393E08F6" w14:textId="77777777" w:rsidR="004E225A" w:rsidRPr="004E225A" w:rsidRDefault="004E225A" w:rsidP="004E225A">
            <w:pPr>
              <w:jc w:val="right"/>
              <w:rPr>
                <w:color w:val="000000"/>
                <w:sz w:val="20"/>
                <w:szCs w:val="20"/>
              </w:rPr>
            </w:pPr>
            <w:r w:rsidRPr="004E225A">
              <w:rPr>
                <w:color w:val="000000"/>
                <w:sz w:val="20"/>
                <w:szCs w:val="20"/>
              </w:rPr>
              <w:t>14,66</w:t>
            </w:r>
          </w:p>
        </w:tc>
        <w:tc>
          <w:tcPr>
            <w:tcW w:w="850" w:type="dxa"/>
            <w:tcBorders>
              <w:top w:val="single" w:sz="4" w:space="0" w:color="auto"/>
              <w:left w:val="nil"/>
              <w:bottom w:val="nil"/>
              <w:right w:val="nil"/>
            </w:tcBorders>
            <w:shd w:val="clear" w:color="auto" w:fill="auto"/>
            <w:hideMark/>
          </w:tcPr>
          <w:p w14:paraId="1BEA861C"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0F279141" w14:textId="77777777" w:rsidR="004E225A" w:rsidRPr="004E225A" w:rsidRDefault="004E225A" w:rsidP="004E225A">
            <w:pPr>
              <w:jc w:val="right"/>
              <w:rPr>
                <w:color w:val="000000"/>
                <w:sz w:val="20"/>
                <w:szCs w:val="20"/>
              </w:rPr>
            </w:pPr>
            <w:r w:rsidRPr="004E225A">
              <w:rPr>
                <w:color w:val="000000"/>
                <w:sz w:val="20"/>
                <w:szCs w:val="20"/>
              </w:rPr>
              <w:t>3,87</w:t>
            </w:r>
          </w:p>
        </w:tc>
        <w:tc>
          <w:tcPr>
            <w:tcW w:w="1134" w:type="dxa"/>
            <w:tcBorders>
              <w:top w:val="single" w:sz="4" w:space="0" w:color="auto"/>
              <w:left w:val="nil"/>
              <w:bottom w:val="nil"/>
              <w:right w:val="nil"/>
            </w:tcBorders>
            <w:shd w:val="clear" w:color="auto" w:fill="auto"/>
            <w:hideMark/>
          </w:tcPr>
          <w:p w14:paraId="7BFC1D1D"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1F5CBB6"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08AB4E0" w14:textId="77777777" w:rsidTr="004E225A">
        <w:trPr>
          <w:trHeight w:val="300"/>
        </w:trPr>
        <w:tc>
          <w:tcPr>
            <w:tcW w:w="1133" w:type="dxa"/>
            <w:tcBorders>
              <w:top w:val="nil"/>
              <w:left w:val="single" w:sz="4" w:space="0" w:color="auto"/>
              <w:bottom w:val="nil"/>
              <w:right w:val="nil"/>
            </w:tcBorders>
            <w:shd w:val="clear" w:color="auto" w:fill="auto"/>
            <w:hideMark/>
          </w:tcPr>
          <w:p w14:paraId="6FB39748"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7BF9A91"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6C999ECA"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5C6D9DB9"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448A33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1AB3D9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167A3F3"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0097B0B"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46C21FB3"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046F38A" w14:textId="77777777" w:rsidR="004E225A" w:rsidRPr="004E225A" w:rsidRDefault="004E225A" w:rsidP="004E225A">
            <w:pPr>
              <w:jc w:val="right"/>
              <w:rPr>
                <w:color w:val="000000"/>
                <w:sz w:val="20"/>
                <w:szCs w:val="20"/>
              </w:rPr>
            </w:pPr>
            <w:r w:rsidRPr="004E225A">
              <w:rPr>
                <w:color w:val="000000"/>
                <w:sz w:val="20"/>
                <w:szCs w:val="20"/>
              </w:rPr>
              <w:t>1,79</w:t>
            </w:r>
          </w:p>
        </w:tc>
        <w:tc>
          <w:tcPr>
            <w:tcW w:w="1134" w:type="dxa"/>
            <w:tcBorders>
              <w:top w:val="nil"/>
              <w:left w:val="nil"/>
              <w:bottom w:val="nil"/>
              <w:right w:val="nil"/>
            </w:tcBorders>
            <w:shd w:val="clear" w:color="auto" w:fill="auto"/>
            <w:hideMark/>
          </w:tcPr>
          <w:p w14:paraId="5CF9C2F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4BA0CD1" w14:textId="77777777" w:rsidR="004E225A" w:rsidRPr="004E225A" w:rsidRDefault="004E225A" w:rsidP="004E225A">
            <w:pPr>
              <w:jc w:val="right"/>
              <w:rPr>
                <w:color w:val="000000"/>
                <w:sz w:val="20"/>
                <w:szCs w:val="20"/>
              </w:rPr>
            </w:pPr>
            <w:r w:rsidRPr="004E225A">
              <w:rPr>
                <w:color w:val="000000"/>
                <w:sz w:val="20"/>
                <w:szCs w:val="20"/>
              </w:rPr>
              <w:t>46,60</w:t>
            </w:r>
          </w:p>
        </w:tc>
      </w:tr>
      <w:tr w:rsidR="004E225A" w:rsidRPr="004E225A" w14:paraId="476B8B27" w14:textId="77777777" w:rsidTr="004E225A">
        <w:trPr>
          <w:trHeight w:val="900"/>
        </w:trPr>
        <w:tc>
          <w:tcPr>
            <w:tcW w:w="1133" w:type="dxa"/>
            <w:tcBorders>
              <w:top w:val="nil"/>
              <w:left w:val="single" w:sz="4" w:space="0" w:color="auto"/>
              <w:bottom w:val="nil"/>
              <w:right w:val="nil"/>
            </w:tcBorders>
            <w:shd w:val="clear" w:color="auto" w:fill="auto"/>
            <w:hideMark/>
          </w:tcPr>
          <w:p w14:paraId="0449AE1A"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9A8BBD1"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п.8, Приказ № 812/пр от 21.12.2020 п.25</w:t>
            </w:r>
          </w:p>
        </w:tc>
        <w:tc>
          <w:tcPr>
            <w:tcW w:w="2960" w:type="dxa"/>
            <w:gridSpan w:val="3"/>
            <w:tcBorders>
              <w:top w:val="nil"/>
              <w:left w:val="nil"/>
              <w:bottom w:val="nil"/>
              <w:right w:val="nil"/>
            </w:tcBorders>
            <w:shd w:val="clear" w:color="auto" w:fill="auto"/>
            <w:hideMark/>
          </w:tcPr>
          <w:p w14:paraId="793A0662" w14:textId="77777777" w:rsidR="004E225A" w:rsidRPr="004E225A" w:rsidRDefault="004E225A" w:rsidP="004E225A">
            <w:pPr>
              <w:rPr>
                <w:color w:val="000000"/>
                <w:sz w:val="20"/>
                <w:szCs w:val="20"/>
              </w:rPr>
            </w:pPr>
            <w:r w:rsidRPr="004E225A">
              <w:rPr>
                <w:color w:val="000000"/>
                <w:sz w:val="20"/>
                <w:szCs w:val="20"/>
              </w:rPr>
              <w:t>НР Конструкции из кирпича и блоков</w:t>
            </w:r>
          </w:p>
        </w:tc>
        <w:tc>
          <w:tcPr>
            <w:tcW w:w="844" w:type="dxa"/>
            <w:tcBorders>
              <w:top w:val="nil"/>
              <w:left w:val="nil"/>
              <w:bottom w:val="nil"/>
              <w:right w:val="nil"/>
            </w:tcBorders>
            <w:shd w:val="clear" w:color="auto" w:fill="auto"/>
            <w:hideMark/>
          </w:tcPr>
          <w:p w14:paraId="4213C60D"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0BA1C2A8" w14:textId="77777777" w:rsidR="004E225A" w:rsidRPr="004E225A" w:rsidRDefault="004E225A" w:rsidP="004E225A">
            <w:pPr>
              <w:jc w:val="center"/>
              <w:rPr>
                <w:color w:val="000000"/>
                <w:sz w:val="20"/>
                <w:szCs w:val="20"/>
              </w:rPr>
            </w:pPr>
            <w:r w:rsidRPr="004E225A">
              <w:rPr>
                <w:color w:val="000000"/>
                <w:sz w:val="20"/>
                <w:szCs w:val="20"/>
              </w:rPr>
              <w:t>110</w:t>
            </w:r>
          </w:p>
        </w:tc>
        <w:tc>
          <w:tcPr>
            <w:tcW w:w="994" w:type="dxa"/>
            <w:tcBorders>
              <w:top w:val="nil"/>
              <w:left w:val="nil"/>
              <w:bottom w:val="nil"/>
              <w:right w:val="nil"/>
            </w:tcBorders>
            <w:shd w:val="clear" w:color="auto" w:fill="auto"/>
            <w:hideMark/>
          </w:tcPr>
          <w:p w14:paraId="57B56A04"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65B10420" w14:textId="77777777" w:rsidR="004E225A" w:rsidRPr="004E225A" w:rsidRDefault="004E225A" w:rsidP="004E225A">
            <w:pPr>
              <w:jc w:val="center"/>
              <w:rPr>
                <w:color w:val="000000"/>
                <w:sz w:val="20"/>
                <w:szCs w:val="20"/>
              </w:rPr>
            </w:pPr>
            <w:r w:rsidRPr="004E225A">
              <w:rPr>
                <w:color w:val="000000"/>
                <w:sz w:val="20"/>
                <w:szCs w:val="20"/>
              </w:rPr>
              <w:t>99</w:t>
            </w:r>
          </w:p>
        </w:tc>
        <w:tc>
          <w:tcPr>
            <w:tcW w:w="993" w:type="dxa"/>
            <w:tcBorders>
              <w:top w:val="nil"/>
              <w:left w:val="nil"/>
              <w:bottom w:val="nil"/>
              <w:right w:val="nil"/>
            </w:tcBorders>
            <w:shd w:val="clear" w:color="auto" w:fill="auto"/>
            <w:hideMark/>
          </w:tcPr>
          <w:p w14:paraId="52F83650"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7486A1D"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01BA636" w14:textId="77777777" w:rsidR="004E225A" w:rsidRPr="004E225A" w:rsidRDefault="004E225A" w:rsidP="004E225A">
            <w:pPr>
              <w:jc w:val="right"/>
              <w:rPr>
                <w:color w:val="000000"/>
                <w:sz w:val="20"/>
                <w:szCs w:val="20"/>
              </w:rPr>
            </w:pPr>
            <w:r w:rsidRPr="004E225A">
              <w:rPr>
                <w:color w:val="000000"/>
                <w:sz w:val="20"/>
                <w:szCs w:val="20"/>
              </w:rPr>
              <w:t>1,77</w:t>
            </w:r>
          </w:p>
        </w:tc>
        <w:tc>
          <w:tcPr>
            <w:tcW w:w="1134" w:type="dxa"/>
            <w:tcBorders>
              <w:top w:val="nil"/>
              <w:left w:val="nil"/>
              <w:bottom w:val="nil"/>
              <w:right w:val="nil"/>
            </w:tcBorders>
            <w:shd w:val="clear" w:color="auto" w:fill="auto"/>
            <w:hideMark/>
          </w:tcPr>
          <w:p w14:paraId="4FC450F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963DEEA" w14:textId="77777777" w:rsidR="004E225A" w:rsidRPr="004E225A" w:rsidRDefault="004E225A" w:rsidP="004E225A">
            <w:pPr>
              <w:jc w:val="right"/>
              <w:rPr>
                <w:color w:val="000000"/>
                <w:sz w:val="20"/>
                <w:szCs w:val="20"/>
              </w:rPr>
            </w:pPr>
            <w:r w:rsidRPr="004E225A">
              <w:rPr>
                <w:color w:val="000000"/>
                <w:sz w:val="20"/>
                <w:szCs w:val="20"/>
              </w:rPr>
              <w:t>46,13</w:t>
            </w:r>
          </w:p>
        </w:tc>
      </w:tr>
      <w:tr w:rsidR="004E225A" w:rsidRPr="004E225A" w14:paraId="51B03720" w14:textId="77777777" w:rsidTr="004E225A">
        <w:trPr>
          <w:trHeight w:val="900"/>
        </w:trPr>
        <w:tc>
          <w:tcPr>
            <w:tcW w:w="1133" w:type="dxa"/>
            <w:tcBorders>
              <w:top w:val="nil"/>
              <w:left w:val="single" w:sz="4" w:space="0" w:color="auto"/>
              <w:bottom w:val="nil"/>
              <w:right w:val="nil"/>
            </w:tcBorders>
            <w:shd w:val="clear" w:color="auto" w:fill="auto"/>
            <w:hideMark/>
          </w:tcPr>
          <w:p w14:paraId="03C63056" w14:textId="77777777" w:rsidR="004E225A" w:rsidRPr="004E225A" w:rsidRDefault="004E225A" w:rsidP="004E225A">
            <w:pPr>
              <w:jc w:val="right"/>
              <w:rPr>
                <w:color w:val="000000"/>
                <w:sz w:val="20"/>
                <w:szCs w:val="20"/>
              </w:rPr>
            </w:pPr>
            <w:r w:rsidRPr="004E225A">
              <w:rPr>
                <w:color w:val="000000"/>
                <w:sz w:val="20"/>
                <w:szCs w:val="20"/>
              </w:rPr>
              <w:lastRenderedPageBreak/>
              <w:t> </w:t>
            </w:r>
          </w:p>
        </w:tc>
        <w:tc>
          <w:tcPr>
            <w:tcW w:w="2128" w:type="dxa"/>
            <w:tcBorders>
              <w:top w:val="nil"/>
              <w:left w:val="nil"/>
              <w:bottom w:val="nil"/>
              <w:right w:val="nil"/>
            </w:tcBorders>
            <w:shd w:val="clear" w:color="auto" w:fill="auto"/>
            <w:hideMark/>
          </w:tcPr>
          <w:p w14:paraId="65390C8F"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п.8, Приказ № 774/пр от 11.12.2020 п.16</w:t>
            </w:r>
          </w:p>
        </w:tc>
        <w:tc>
          <w:tcPr>
            <w:tcW w:w="2960" w:type="dxa"/>
            <w:gridSpan w:val="3"/>
            <w:tcBorders>
              <w:top w:val="nil"/>
              <w:left w:val="nil"/>
              <w:bottom w:val="nil"/>
              <w:right w:val="nil"/>
            </w:tcBorders>
            <w:shd w:val="clear" w:color="auto" w:fill="auto"/>
            <w:hideMark/>
          </w:tcPr>
          <w:p w14:paraId="58A3C86D" w14:textId="77777777" w:rsidR="004E225A" w:rsidRPr="004E225A" w:rsidRDefault="004E225A" w:rsidP="004E225A">
            <w:pPr>
              <w:rPr>
                <w:color w:val="000000"/>
                <w:sz w:val="20"/>
                <w:szCs w:val="20"/>
              </w:rPr>
            </w:pPr>
            <w:r w:rsidRPr="004E225A">
              <w:rPr>
                <w:color w:val="000000"/>
                <w:sz w:val="20"/>
                <w:szCs w:val="20"/>
              </w:rPr>
              <w:t>СП Конструкции из кирпича и блоков</w:t>
            </w:r>
          </w:p>
        </w:tc>
        <w:tc>
          <w:tcPr>
            <w:tcW w:w="844" w:type="dxa"/>
            <w:tcBorders>
              <w:top w:val="nil"/>
              <w:left w:val="nil"/>
              <w:bottom w:val="nil"/>
              <w:right w:val="nil"/>
            </w:tcBorders>
            <w:shd w:val="clear" w:color="auto" w:fill="auto"/>
            <w:hideMark/>
          </w:tcPr>
          <w:p w14:paraId="1E4CEED1"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08728D03" w14:textId="77777777" w:rsidR="004E225A" w:rsidRPr="004E225A" w:rsidRDefault="004E225A" w:rsidP="004E225A">
            <w:pPr>
              <w:jc w:val="center"/>
              <w:rPr>
                <w:color w:val="000000"/>
                <w:sz w:val="20"/>
                <w:szCs w:val="20"/>
              </w:rPr>
            </w:pPr>
            <w:r w:rsidRPr="004E225A">
              <w:rPr>
                <w:color w:val="000000"/>
                <w:sz w:val="20"/>
                <w:szCs w:val="20"/>
              </w:rPr>
              <w:t>69</w:t>
            </w:r>
          </w:p>
        </w:tc>
        <w:tc>
          <w:tcPr>
            <w:tcW w:w="994" w:type="dxa"/>
            <w:tcBorders>
              <w:top w:val="nil"/>
              <w:left w:val="nil"/>
              <w:bottom w:val="nil"/>
              <w:right w:val="nil"/>
            </w:tcBorders>
            <w:shd w:val="clear" w:color="auto" w:fill="auto"/>
            <w:hideMark/>
          </w:tcPr>
          <w:p w14:paraId="2D9871B3"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4C4EB00D" w14:textId="77777777" w:rsidR="004E225A" w:rsidRPr="004E225A" w:rsidRDefault="004E225A" w:rsidP="004E225A">
            <w:pPr>
              <w:jc w:val="center"/>
              <w:rPr>
                <w:color w:val="000000"/>
                <w:sz w:val="20"/>
                <w:szCs w:val="20"/>
              </w:rPr>
            </w:pPr>
            <w:r w:rsidRPr="004E225A">
              <w:rPr>
                <w:color w:val="000000"/>
                <w:sz w:val="20"/>
                <w:szCs w:val="20"/>
              </w:rPr>
              <w:t>58,65</w:t>
            </w:r>
          </w:p>
        </w:tc>
        <w:tc>
          <w:tcPr>
            <w:tcW w:w="993" w:type="dxa"/>
            <w:tcBorders>
              <w:top w:val="nil"/>
              <w:left w:val="nil"/>
              <w:bottom w:val="nil"/>
              <w:right w:val="nil"/>
            </w:tcBorders>
            <w:shd w:val="clear" w:color="auto" w:fill="auto"/>
            <w:hideMark/>
          </w:tcPr>
          <w:p w14:paraId="01C4BC44"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73773280"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ED94260" w14:textId="77777777" w:rsidR="004E225A" w:rsidRPr="004E225A" w:rsidRDefault="004E225A" w:rsidP="004E225A">
            <w:pPr>
              <w:jc w:val="right"/>
              <w:rPr>
                <w:color w:val="000000"/>
                <w:sz w:val="20"/>
                <w:szCs w:val="20"/>
              </w:rPr>
            </w:pPr>
            <w:r w:rsidRPr="004E225A">
              <w:rPr>
                <w:color w:val="000000"/>
                <w:sz w:val="20"/>
                <w:szCs w:val="20"/>
              </w:rPr>
              <w:t>1,05</w:t>
            </w:r>
          </w:p>
        </w:tc>
        <w:tc>
          <w:tcPr>
            <w:tcW w:w="1134" w:type="dxa"/>
            <w:tcBorders>
              <w:top w:val="nil"/>
              <w:left w:val="nil"/>
              <w:bottom w:val="nil"/>
              <w:right w:val="nil"/>
            </w:tcBorders>
            <w:shd w:val="clear" w:color="auto" w:fill="auto"/>
            <w:hideMark/>
          </w:tcPr>
          <w:p w14:paraId="2FD4409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CBF4B14" w14:textId="77777777" w:rsidR="004E225A" w:rsidRPr="004E225A" w:rsidRDefault="004E225A" w:rsidP="004E225A">
            <w:pPr>
              <w:jc w:val="right"/>
              <w:rPr>
                <w:color w:val="000000"/>
                <w:sz w:val="20"/>
                <w:szCs w:val="20"/>
              </w:rPr>
            </w:pPr>
            <w:r w:rsidRPr="004E225A">
              <w:rPr>
                <w:color w:val="000000"/>
                <w:sz w:val="20"/>
                <w:szCs w:val="20"/>
              </w:rPr>
              <w:t>27,33</w:t>
            </w:r>
          </w:p>
        </w:tc>
      </w:tr>
      <w:tr w:rsidR="004E225A" w:rsidRPr="004E225A" w14:paraId="3D2AAEF0" w14:textId="77777777" w:rsidTr="004E225A">
        <w:trPr>
          <w:trHeight w:val="300"/>
        </w:trPr>
        <w:tc>
          <w:tcPr>
            <w:tcW w:w="1133" w:type="dxa"/>
            <w:tcBorders>
              <w:top w:val="nil"/>
              <w:left w:val="single" w:sz="4" w:space="0" w:color="auto"/>
              <w:bottom w:val="nil"/>
              <w:right w:val="nil"/>
            </w:tcBorders>
            <w:shd w:val="clear" w:color="auto" w:fill="auto"/>
            <w:hideMark/>
          </w:tcPr>
          <w:p w14:paraId="703FA00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3EA87AD"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6763E9F6"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F1374B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287124A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79755D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3C3C2D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28156C85"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8F104A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14D634D" w14:textId="77777777" w:rsidR="004E225A" w:rsidRPr="004E225A" w:rsidRDefault="004E225A" w:rsidP="004E225A">
            <w:pPr>
              <w:jc w:val="right"/>
              <w:rPr>
                <w:b/>
                <w:bCs/>
                <w:color w:val="000000"/>
                <w:sz w:val="20"/>
                <w:szCs w:val="20"/>
              </w:rPr>
            </w:pPr>
            <w:r w:rsidRPr="004E225A">
              <w:rPr>
                <w:b/>
                <w:bCs/>
                <w:color w:val="000000"/>
                <w:sz w:val="20"/>
                <w:szCs w:val="20"/>
              </w:rPr>
              <w:t>6,69</w:t>
            </w:r>
          </w:p>
        </w:tc>
        <w:tc>
          <w:tcPr>
            <w:tcW w:w="1134" w:type="dxa"/>
            <w:tcBorders>
              <w:top w:val="single" w:sz="4" w:space="0" w:color="auto"/>
              <w:left w:val="nil"/>
              <w:bottom w:val="nil"/>
              <w:right w:val="nil"/>
            </w:tcBorders>
            <w:shd w:val="clear" w:color="auto" w:fill="auto"/>
            <w:hideMark/>
          </w:tcPr>
          <w:p w14:paraId="00E73D85"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22FC1CD" w14:textId="77777777" w:rsidR="004E225A" w:rsidRPr="004E225A" w:rsidRDefault="004E225A" w:rsidP="004E225A">
            <w:pPr>
              <w:jc w:val="right"/>
              <w:rPr>
                <w:b/>
                <w:bCs/>
                <w:color w:val="000000"/>
                <w:sz w:val="20"/>
                <w:szCs w:val="20"/>
              </w:rPr>
            </w:pPr>
            <w:r w:rsidRPr="004E225A">
              <w:rPr>
                <w:b/>
                <w:bCs/>
                <w:color w:val="000000"/>
                <w:sz w:val="20"/>
                <w:szCs w:val="20"/>
              </w:rPr>
              <w:t>138,29</w:t>
            </w:r>
          </w:p>
        </w:tc>
      </w:tr>
      <w:tr w:rsidR="004E225A" w:rsidRPr="004E225A" w14:paraId="57DFCC2A"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29860DD9" w14:textId="77777777" w:rsidR="004E225A" w:rsidRPr="004E225A" w:rsidRDefault="004E225A" w:rsidP="004E225A">
            <w:pPr>
              <w:jc w:val="center"/>
              <w:rPr>
                <w:b/>
                <w:bCs/>
                <w:color w:val="000000"/>
                <w:sz w:val="20"/>
                <w:szCs w:val="20"/>
              </w:rPr>
            </w:pPr>
            <w:r w:rsidRPr="004E225A">
              <w:rPr>
                <w:b/>
                <w:bCs/>
                <w:color w:val="000000"/>
                <w:sz w:val="20"/>
                <w:szCs w:val="20"/>
              </w:rPr>
              <w:t>8</w:t>
            </w:r>
          </w:p>
        </w:tc>
        <w:tc>
          <w:tcPr>
            <w:tcW w:w="2128" w:type="dxa"/>
            <w:tcBorders>
              <w:top w:val="single" w:sz="4" w:space="0" w:color="auto"/>
              <w:left w:val="nil"/>
              <w:bottom w:val="nil"/>
              <w:right w:val="nil"/>
            </w:tcBorders>
            <w:shd w:val="clear" w:color="auto" w:fill="auto"/>
            <w:hideMark/>
          </w:tcPr>
          <w:p w14:paraId="16CDFD73" w14:textId="77777777" w:rsidR="004E225A" w:rsidRPr="004E225A" w:rsidRDefault="004E225A" w:rsidP="004E225A">
            <w:pPr>
              <w:rPr>
                <w:b/>
                <w:bCs/>
                <w:color w:val="000000"/>
                <w:sz w:val="20"/>
                <w:szCs w:val="20"/>
              </w:rPr>
            </w:pPr>
            <w:r w:rsidRPr="004E225A">
              <w:rPr>
                <w:b/>
                <w:bCs/>
                <w:color w:val="000000"/>
                <w:sz w:val="20"/>
                <w:szCs w:val="20"/>
              </w:rPr>
              <w:t>ФССЦ-02.3.01.02-0003</w:t>
            </w:r>
          </w:p>
        </w:tc>
        <w:tc>
          <w:tcPr>
            <w:tcW w:w="2960" w:type="dxa"/>
            <w:gridSpan w:val="3"/>
            <w:tcBorders>
              <w:top w:val="single" w:sz="4" w:space="0" w:color="auto"/>
              <w:left w:val="nil"/>
              <w:bottom w:val="nil"/>
              <w:right w:val="nil"/>
            </w:tcBorders>
            <w:shd w:val="clear" w:color="auto" w:fill="auto"/>
            <w:hideMark/>
          </w:tcPr>
          <w:p w14:paraId="7780E06B" w14:textId="77777777" w:rsidR="004E225A" w:rsidRPr="004E225A" w:rsidRDefault="004E225A" w:rsidP="004E225A">
            <w:pPr>
              <w:rPr>
                <w:b/>
                <w:bCs/>
                <w:color w:val="000000"/>
                <w:sz w:val="20"/>
                <w:szCs w:val="20"/>
              </w:rPr>
            </w:pPr>
            <w:r w:rsidRPr="004E225A">
              <w:rPr>
                <w:b/>
                <w:bCs/>
                <w:color w:val="000000"/>
                <w:sz w:val="20"/>
                <w:szCs w:val="20"/>
              </w:rPr>
              <w:t>Песок для строительных работ природный 50%; обогащенный 50%</w:t>
            </w:r>
          </w:p>
        </w:tc>
        <w:tc>
          <w:tcPr>
            <w:tcW w:w="844" w:type="dxa"/>
            <w:tcBorders>
              <w:top w:val="single" w:sz="4" w:space="0" w:color="auto"/>
              <w:left w:val="nil"/>
              <w:bottom w:val="nil"/>
              <w:right w:val="nil"/>
            </w:tcBorders>
            <w:shd w:val="clear" w:color="auto" w:fill="auto"/>
            <w:hideMark/>
          </w:tcPr>
          <w:p w14:paraId="262E5931" w14:textId="77777777" w:rsidR="004E225A" w:rsidRPr="004E225A" w:rsidRDefault="004E225A" w:rsidP="004E225A">
            <w:pPr>
              <w:jc w:val="center"/>
              <w:rPr>
                <w:b/>
                <w:bCs/>
                <w:color w:val="000000"/>
                <w:sz w:val="20"/>
                <w:szCs w:val="20"/>
              </w:rPr>
            </w:pPr>
            <w:r w:rsidRPr="004E225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5B206B1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5B842D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8E91FE1" w14:textId="77777777" w:rsidR="004E225A" w:rsidRPr="004E225A" w:rsidRDefault="004E225A" w:rsidP="004E225A">
            <w:pPr>
              <w:jc w:val="center"/>
              <w:rPr>
                <w:b/>
                <w:bCs/>
                <w:color w:val="000000"/>
                <w:sz w:val="20"/>
                <w:szCs w:val="20"/>
              </w:rPr>
            </w:pPr>
            <w:r w:rsidRPr="004E225A">
              <w:rPr>
                <w:b/>
                <w:bCs/>
                <w:color w:val="000000"/>
                <w:sz w:val="20"/>
                <w:szCs w:val="20"/>
              </w:rPr>
              <w:t>0,19</w:t>
            </w:r>
          </w:p>
        </w:tc>
        <w:tc>
          <w:tcPr>
            <w:tcW w:w="993" w:type="dxa"/>
            <w:tcBorders>
              <w:top w:val="single" w:sz="4" w:space="0" w:color="auto"/>
              <w:left w:val="nil"/>
              <w:bottom w:val="nil"/>
              <w:right w:val="nil"/>
            </w:tcBorders>
            <w:shd w:val="clear" w:color="auto" w:fill="auto"/>
            <w:hideMark/>
          </w:tcPr>
          <w:p w14:paraId="7278B22F" w14:textId="77777777" w:rsidR="004E225A" w:rsidRPr="004E225A" w:rsidRDefault="004E225A" w:rsidP="004E225A">
            <w:pPr>
              <w:jc w:val="right"/>
              <w:rPr>
                <w:b/>
                <w:bCs/>
                <w:color w:val="000000"/>
                <w:sz w:val="20"/>
                <w:szCs w:val="20"/>
              </w:rPr>
            </w:pPr>
            <w:r w:rsidRPr="004E225A">
              <w:rPr>
                <w:b/>
                <w:bCs/>
                <w:color w:val="000000"/>
                <w:sz w:val="20"/>
                <w:szCs w:val="20"/>
              </w:rPr>
              <w:t>54,95</w:t>
            </w:r>
          </w:p>
        </w:tc>
        <w:tc>
          <w:tcPr>
            <w:tcW w:w="850" w:type="dxa"/>
            <w:tcBorders>
              <w:top w:val="single" w:sz="4" w:space="0" w:color="auto"/>
              <w:left w:val="nil"/>
              <w:bottom w:val="nil"/>
              <w:right w:val="nil"/>
            </w:tcBorders>
            <w:shd w:val="clear" w:color="auto" w:fill="auto"/>
            <w:hideMark/>
          </w:tcPr>
          <w:p w14:paraId="1B589EC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1D0DD57" w14:textId="77777777" w:rsidR="004E225A" w:rsidRPr="004E225A" w:rsidRDefault="004E225A" w:rsidP="004E225A">
            <w:pPr>
              <w:jc w:val="right"/>
              <w:rPr>
                <w:b/>
                <w:bCs/>
                <w:color w:val="000000"/>
                <w:sz w:val="20"/>
                <w:szCs w:val="20"/>
              </w:rPr>
            </w:pPr>
            <w:r w:rsidRPr="004E225A">
              <w:rPr>
                <w:b/>
                <w:bCs/>
                <w:color w:val="000000"/>
                <w:sz w:val="20"/>
                <w:szCs w:val="20"/>
              </w:rPr>
              <w:t>10,44</w:t>
            </w:r>
          </w:p>
        </w:tc>
        <w:tc>
          <w:tcPr>
            <w:tcW w:w="1134" w:type="dxa"/>
            <w:tcBorders>
              <w:top w:val="single" w:sz="4" w:space="0" w:color="auto"/>
              <w:left w:val="nil"/>
              <w:bottom w:val="nil"/>
              <w:right w:val="nil"/>
            </w:tcBorders>
            <w:shd w:val="clear" w:color="auto" w:fill="auto"/>
            <w:hideMark/>
          </w:tcPr>
          <w:p w14:paraId="34C8154B"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7AE5AB0B" w14:textId="77777777" w:rsidR="004E225A" w:rsidRPr="004E225A" w:rsidRDefault="004E225A" w:rsidP="004E225A">
            <w:pPr>
              <w:jc w:val="right"/>
              <w:rPr>
                <w:b/>
                <w:bCs/>
                <w:color w:val="000000"/>
                <w:sz w:val="20"/>
                <w:szCs w:val="20"/>
              </w:rPr>
            </w:pPr>
            <w:r w:rsidRPr="004E225A">
              <w:rPr>
                <w:b/>
                <w:bCs/>
                <w:color w:val="000000"/>
                <w:sz w:val="20"/>
                <w:szCs w:val="20"/>
              </w:rPr>
              <w:t>77,57</w:t>
            </w:r>
          </w:p>
        </w:tc>
      </w:tr>
      <w:tr w:rsidR="004E225A" w:rsidRPr="004E225A" w14:paraId="56AA0FA6" w14:textId="77777777" w:rsidTr="004E225A">
        <w:trPr>
          <w:trHeight w:val="300"/>
        </w:trPr>
        <w:tc>
          <w:tcPr>
            <w:tcW w:w="1133" w:type="dxa"/>
            <w:tcBorders>
              <w:top w:val="nil"/>
              <w:left w:val="single" w:sz="4" w:space="0" w:color="auto"/>
              <w:bottom w:val="nil"/>
              <w:right w:val="nil"/>
            </w:tcBorders>
            <w:shd w:val="clear" w:color="auto" w:fill="auto"/>
            <w:hideMark/>
          </w:tcPr>
          <w:p w14:paraId="3FA85B2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38BE80C0"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7F5E1073" w14:textId="77777777" w:rsidR="004E225A" w:rsidRPr="004E225A" w:rsidRDefault="004E225A" w:rsidP="004E225A">
            <w:pPr>
              <w:rPr>
                <w:color w:val="000000"/>
                <w:sz w:val="20"/>
                <w:szCs w:val="20"/>
              </w:rPr>
            </w:pPr>
            <w:r w:rsidRPr="004E225A">
              <w:rPr>
                <w:color w:val="000000"/>
                <w:sz w:val="20"/>
                <w:szCs w:val="20"/>
              </w:rPr>
              <w:t>(Конструкции из кирпича и блоков)</w:t>
            </w:r>
          </w:p>
        </w:tc>
      </w:tr>
      <w:tr w:rsidR="004E225A" w:rsidRPr="004E225A" w14:paraId="229B8666" w14:textId="77777777" w:rsidTr="004E225A">
        <w:trPr>
          <w:trHeight w:val="300"/>
        </w:trPr>
        <w:tc>
          <w:tcPr>
            <w:tcW w:w="1133" w:type="dxa"/>
            <w:tcBorders>
              <w:top w:val="nil"/>
              <w:left w:val="single" w:sz="4" w:space="0" w:color="auto"/>
              <w:bottom w:val="nil"/>
              <w:right w:val="nil"/>
            </w:tcBorders>
            <w:shd w:val="clear" w:color="auto" w:fill="auto"/>
            <w:hideMark/>
          </w:tcPr>
          <w:p w14:paraId="5527478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EEF8897"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2657E971"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15A34CB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4C22EC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889EB5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E15B73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2223116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65E598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C9D7F16" w14:textId="77777777" w:rsidR="004E225A" w:rsidRPr="004E225A" w:rsidRDefault="004E225A" w:rsidP="004E225A">
            <w:pPr>
              <w:jc w:val="right"/>
              <w:rPr>
                <w:b/>
                <w:bCs/>
                <w:color w:val="000000"/>
                <w:sz w:val="20"/>
                <w:szCs w:val="20"/>
              </w:rPr>
            </w:pPr>
            <w:r w:rsidRPr="004E225A">
              <w:rPr>
                <w:b/>
                <w:bCs/>
                <w:color w:val="000000"/>
                <w:sz w:val="20"/>
                <w:szCs w:val="20"/>
              </w:rPr>
              <w:t>10,44</w:t>
            </w:r>
          </w:p>
        </w:tc>
        <w:tc>
          <w:tcPr>
            <w:tcW w:w="1134" w:type="dxa"/>
            <w:tcBorders>
              <w:top w:val="single" w:sz="4" w:space="0" w:color="auto"/>
              <w:left w:val="nil"/>
              <w:bottom w:val="nil"/>
              <w:right w:val="nil"/>
            </w:tcBorders>
            <w:shd w:val="clear" w:color="auto" w:fill="auto"/>
            <w:hideMark/>
          </w:tcPr>
          <w:p w14:paraId="2121502D"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60D9861" w14:textId="77777777" w:rsidR="004E225A" w:rsidRPr="004E225A" w:rsidRDefault="004E225A" w:rsidP="004E225A">
            <w:pPr>
              <w:jc w:val="right"/>
              <w:rPr>
                <w:b/>
                <w:bCs/>
                <w:color w:val="000000"/>
                <w:sz w:val="20"/>
                <w:szCs w:val="20"/>
              </w:rPr>
            </w:pPr>
            <w:r w:rsidRPr="004E225A">
              <w:rPr>
                <w:b/>
                <w:bCs/>
                <w:color w:val="000000"/>
                <w:sz w:val="20"/>
                <w:szCs w:val="20"/>
              </w:rPr>
              <w:t>77,57</w:t>
            </w:r>
          </w:p>
        </w:tc>
      </w:tr>
      <w:tr w:rsidR="004E225A" w:rsidRPr="004E225A" w14:paraId="2E1C1DFF" w14:textId="77777777" w:rsidTr="004E225A">
        <w:trPr>
          <w:trHeight w:val="300"/>
        </w:trPr>
        <w:tc>
          <w:tcPr>
            <w:tcW w:w="1133" w:type="dxa"/>
            <w:tcBorders>
              <w:top w:val="single" w:sz="4" w:space="0" w:color="auto"/>
              <w:left w:val="single" w:sz="4" w:space="0" w:color="auto"/>
              <w:bottom w:val="nil"/>
              <w:right w:val="nil"/>
            </w:tcBorders>
            <w:shd w:val="clear" w:color="auto" w:fill="auto"/>
            <w:hideMark/>
          </w:tcPr>
          <w:p w14:paraId="437FC3A2" w14:textId="77777777" w:rsidR="004E225A" w:rsidRPr="004E225A" w:rsidRDefault="004E225A" w:rsidP="004E225A">
            <w:pPr>
              <w:jc w:val="center"/>
              <w:rPr>
                <w:b/>
                <w:bCs/>
                <w:color w:val="000000"/>
                <w:sz w:val="20"/>
                <w:szCs w:val="20"/>
              </w:rPr>
            </w:pPr>
            <w:r w:rsidRPr="004E225A">
              <w:rPr>
                <w:b/>
                <w:bCs/>
                <w:color w:val="000000"/>
                <w:sz w:val="20"/>
                <w:szCs w:val="20"/>
              </w:rPr>
              <w:t>9</w:t>
            </w:r>
          </w:p>
        </w:tc>
        <w:tc>
          <w:tcPr>
            <w:tcW w:w="2128" w:type="dxa"/>
            <w:tcBorders>
              <w:top w:val="single" w:sz="4" w:space="0" w:color="auto"/>
              <w:left w:val="nil"/>
              <w:bottom w:val="nil"/>
              <w:right w:val="nil"/>
            </w:tcBorders>
            <w:shd w:val="clear" w:color="auto" w:fill="auto"/>
            <w:hideMark/>
          </w:tcPr>
          <w:p w14:paraId="1780E9C2" w14:textId="77777777" w:rsidR="004E225A" w:rsidRPr="004E225A" w:rsidRDefault="004E225A" w:rsidP="004E225A">
            <w:pPr>
              <w:rPr>
                <w:b/>
                <w:bCs/>
                <w:color w:val="000000"/>
                <w:sz w:val="20"/>
                <w:szCs w:val="20"/>
              </w:rPr>
            </w:pPr>
            <w:r w:rsidRPr="004E225A">
              <w:rPr>
                <w:b/>
                <w:bCs/>
                <w:color w:val="000000"/>
                <w:sz w:val="20"/>
                <w:szCs w:val="20"/>
              </w:rPr>
              <w:t>ФЕР06-01-001-01</w:t>
            </w:r>
          </w:p>
        </w:tc>
        <w:tc>
          <w:tcPr>
            <w:tcW w:w="2960" w:type="dxa"/>
            <w:gridSpan w:val="3"/>
            <w:tcBorders>
              <w:top w:val="single" w:sz="4" w:space="0" w:color="auto"/>
              <w:left w:val="nil"/>
              <w:bottom w:val="nil"/>
              <w:right w:val="nil"/>
            </w:tcBorders>
            <w:shd w:val="clear" w:color="auto" w:fill="auto"/>
            <w:hideMark/>
          </w:tcPr>
          <w:p w14:paraId="47946B07" w14:textId="77777777" w:rsidR="004E225A" w:rsidRPr="004E225A" w:rsidRDefault="004E225A" w:rsidP="004E225A">
            <w:pPr>
              <w:rPr>
                <w:b/>
                <w:bCs/>
                <w:color w:val="000000"/>
                <w:sz w:val="20"/>
                <w:szCs w:val="20"/>
              </w:rPr>
            </w:pPr>
            <w:r w:rsidRPr="004E225A">
              <w:rPr>
                <w:b/>
                <w:bCs/>
                <w:color w:val="000000"/>
                <w:sz w:val="20"/>
                <w:szCs w:val="20"/>
              </w:rPr>
              <w:t>Устройство бетонной подготовки</w:t>
            </w:r>
          </w:p>
        </w:tc>
        <w:tc>
          <w:tcPr>
            <w:tcW w:w="844" w:type="dxa"/>
            <w:tcBorders>
              <w:top w:val="single" w:sz="4" w:space="0" w:color="auto"/>
              <w:left w:val="nil"/>
              <w:bottom w:val="nil"/>
              <w:right w:val="nil"/>
            </w:tcBorders>
            <w:shd w:val="clear" w:color="auto" w:fill="auto"/>
            <w:hideMark/>
          </w:tcPr>
          <w:p w14:paraId="23DAC42F" w14:textId="77777777" w:rsidR="004E225A" w:rsidRPr="004E225A" w:rsidRDefault="004E225A" w:rsidP="004E225A">
            <w:pPr>
              <w:jc w:val="center"/>
              <w:rPr>
                <w:b/>
                <w:bCs/>
                <w:color w:val="000000"/>
                <w:sz w:val="20"/>
                <w:szCs w:val="20"/>
              </w:rPr>
            </w:pPr>
            <w:r w:rsidRPr="004E225A">
              <w:rPr>
                <w:b/>
                <w:bCs/>
                <w:color w:val="000000"/>
                <w:sz w:val="20"/>
                <w:szCs w:val="20"/>
              </w:rPr>
              <w:t>100 м3</w:t>
            </w:r>
          </w:p>
        </w:tc>
        <w:tc>
          <w:tcPr>
            <w:tcW w:w="838" w:type="dxa"/>
            <w:tcBorders>
              <w:top w:val="single" w:sz="4" w:space="0" w:color="auto"/>
              <w:left w:val="nil"/>
              <w:bottom w:val="nil"/>
              <w:right w:val="nil"/>
            </w:tcBorders>
            <w:shd w:val="clear" w:color="auto" w:fill="auto"/>
            <w:hideMark/>
          </w:tcPr>
          <w:p w14:paraId="1AA5145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A0A429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6A8A346" w14:textId="77777777" w:rsidR="004E225A" w:rsidRPr="004E225A" w:rsidRDefault="004E225A" w:rsidP="004E225A">
            <w:pPr>
              <w:jc w:val="center"/>
              <w:rPr>
                <w:b/>
                <w:bCs/>
                <w:color w:val="000000"/>
                <w:sz w:val="20"/>
                <w:szCs w:val="20"/>
              </w:rPr>
            </w:pPr>
            <w:r w:rsidRPr="004E225A">
              <w:rPr>
                <w:b/>
                <w:bCs/>
                <w:color w:val="000000"/>
                <w:sz w:val="20"/>
                <w:szCs w:val="20"/>
              </w:rPr>
              <w:t>0,00176</w:t>
            </w:r>
          </w:p>
        </w:tc>
        <w:tc>
          <w:tcPr>
            <w:tcW w:w="993" w:type="dxa"/>
            <w:tcBorders>
              <w:top w:val="single" w:sz="4" w:space="0" w:color="auto"/>
              <w:left w:val="nil"/>
              <w:bottom w:val="nil"/>
              <w:right w:val="nil"/>
            </w:tcBorders>
            <w:shd w:val="clear" w:color="auto" w:fill="auto"/>
            <w:hideMark/>
          </w:tcPr>
          <w:p w14:paraId="0E8C6BCE"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C107A3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F2DEC58"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FD0CDA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86F3A4C"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029D310D" w14:textId="77777777" w:rsidTr="004E225A">
        <w:trPr>
          <w:trHeight w:val="300"/>
        </w:trPr>
        <w:tc>
          <w:tcPr>
            <w:tcW w:w="1133" w:type="dxa"/>
            <w:tcBorders>
              <w:top w:val="nil"/>
              <w:left w:val="single" w:sz="4" w:space="0" w:color="auto"/>
              <w:bottom w:val="nil"/>
              <w:right w:val="nil"/>
            </w:tcBorders>
            <w:shd w:val="clear" w:color="auto" w:fill="auto"/>
            <w:hideMark/>
          </w:tcPr>
          <w:p w14:paraId="07B795CF"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8FAD555" w14:textId="77777777" w:rsidR="004E225A" w:rsidRPr="004E225A" w:rsidRDefault="004E225A" w:rsidP="004E225A">
            <w:pPr>
              <w:jc w:val="center"/>
              <w:rPr>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39D6DB05" w14:textId="77777777" w:rsidR="004E225A" w:rsidRPr="004E225A" w:rsidRDefault="004E225A" w:rsidP="004E225A">
            <w:pPr>
              <w:rPr>
                <w:color w:val="000000"/>
                <w:sz w:val="20"/>
                <w:szCs w:val="20"/>
              </w:rPr>
            </w:pPr>
            <w:r w:rsidRPr="004E225A">
              <w:rPr>
                <w:color w:val="000000"/>
                <w:sz w:val="20"/>
                <w:szCs w:val="20"/>
              </w:rPr>
              <w:t>Объем=0,176 / 100</w:t>
            </w:r>
          </w:p>
        </w:tc>
      </w:tr>
      <w:tr w:rsidR="004E225A" w:rsidRPr="004E225A" w14:paraId="10CEC97B"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636F783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663D489"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7EDD7497"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29767C32"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68143AA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B1A7FF0"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72AB1CA3"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6DD3B316"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4187620E"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1C98F67"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2C8F0D81"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0705D25B"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056391ED"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7E1F2A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22714C4"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0544EBE" w14:textId="77777777" w:rsidR="004E225A" w:rsidRPr="004E225A" w:rsidRDefault="004E225A" w:rsidP="004E225A">
            <w:pPr>
              <w:jc w:val="right"/>
              <w:rPr>
                <w:color w:val="000000"/>
                <w:sz w:val="20"/>
                <w:szCs w:val="20"/>
              </w:rPr>
            </w:pPr>
            <w:r w:rsidRPr="004E225A">
              <w:rPr>
                <w:color w:val="000000"/>
                <w:sz w:val="20"/>
                <w:szCs w:val="20"/>
              </w:rPr>
              <w:t>1 053,00</w:t>
            </w:r>
          </w:p>
        </w:tc>
        <w:tc>
          <w:tcPr>
            <w:tcW w:w="850" w:type="dxa"/>
            <w:tcBorders>
              <w:top w:val="nil"/>
              <w:left w:val="nil"/>
              <w:bottom w:val="nil"/>
              <w:right w:val="nil"/>
            </w:tcBorders>
            <w:shd w:val="clear" w:color="auto" w:fill="auto"/>
            <w:hideMark/>
          </w:tcPr>
          <w:p w14:paraId="3D5D7098" w14:textId="77777777" w:rsidR="004E225A" w:rsidRPr="004E225A" w:rsidRDefault="004E225A" w:rsidP="004E225A">
            <w:pPr>
              <w:jc w:val="center"/>
              <w:rPr>
                <w:color w:val="000000"/>
                <w:sz w:val="20"/>
                <w:szCs w:val="20"/>
              </w:rPr>
            </w:pPr>
            <w:r w:rsidRPr="004E225A">
              <w:rPr>
                <w:color w:val="000000"/>
                <w:sz w:val="20"/>
                <w:szCs w:val="20"/>
              </w:rPr>
              <w:t>1,4375</w:t>
            </w:r>
          </w:p>
        </w:tc>
        <w:tc>
          <w:tcPr>
            <w:tcW w:w="1134" w:type="dxa"/>
            <w:tcBorders>
              <w:top w:val="nil"/>
              <w:left w:val="nil"/>
              <w:bottom w:val="nil"/>
              <w:right w:val="nil"/>
            </w:tcBorders>
            <w:shd w:val="clear" w:color="auto" w:fill="auto"/>
            <w:hideMark/>
          </w:tcPr>
          <w:p w14:paraId="44B53915" w14:textId="77777777" w:rsidR="004E225A" w:rsidRPr="004E225A" w:rsidRDefault="004E225A" w:rsidP="004E225A">
            <w:pPr>
              <w:jc w:val="right"/>
              <w:rPr>
                <w:color w:val="000000"/>
                <w:sz w:val="20"/>
                <w:szCs w:val="20"/>
              </w:rPr>
            </w:pPr>
            <w:r w:rsidRPr="004E225A">
              <w:rPr>
                <w:color w:val="000000"/>
                <w:sz w:val="20"/>
                <w:szCs w:val="20"/>
              </w:rPr>
              <w:t>2,66</w:t>
            </w:r>
          </w:p>
        </w:tc>
        <w:tc>
          <w:tcPr>
            <w:tcW w:w="1134" w:type="dxa"/>
            <w:tcBorders>
              <w:top w:val="nil"/>
              <w:left w:val="nil"/>
              <w:bottom w:val="nil"/>
              <w:right w:val="nil"/>
            </w:tcBorders>
            <w:shd w:val="clear" w:color="auto" w:fill="auto"/>
            <w:hideMark/>
          </w:tcPr>
          <w:p w14:paraId="775BB5E3"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45DCED0" w14:textId="77777777" w:rsidR="004E225A" w:rsidRPr="004E225A" w:rsidRDefault="004E225A" w:rsidP="004E225A">
            <w:pPr>
              <w:jc w:val="right"/>
              <w:rPr>
                <w:color w:val="000000"/>
                <w:sz w:val="20"/>
                <w:szCs w:val="20"/>
              </w:rPr>
            </w:pPr>
            <w:r w:rsidRPr="004E225A">
              <w:rPr>
                <w:color w:val="000000"/>
                <w:sz w:val="20"/>
                <w:szCs w:val="20"/>
              </w:rPr>
              <w:t>69,24</w:t>
            </w:r>
          </w:p>
        </w:tc>
      </w:tr>
      <w:tr w:rsidR="004E225A" w:rsidRPr="004E225A" w14:paraId="087D6CDB"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D8A55A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F055291"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3A3D6F99"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61EF223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E006575"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60410C4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3A81B4CC"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1D01D33F" w14:textId="77777777" w:rsidR="004E225A" w:rsidRPr="004E225A" w:rsidRDefault="004E225A" w:rsidP="004E225A">
            <w:pPr>
              <w:jc w:val="right"/>
              <w:rPr>
                <w:color w:val="000000"/>
                <w:sz w:val="20"/>
                <w:szCs w:val="20"/>
              </w:rPr>
            </w:pPr>
            <w:r w:rsidRPr="004E225A">
              <w:rPr>
                <w:color w:val="000000"/>
                <w:sz w:val="20"/>
                <w:szCs w:val="20"/>
              </w:rPr>
              <w:t>1 566,06</w:t>
            </w:r>
          </w:p>
        </w:tc>
        <w:tc>
          <w:tcPr>
            <w:tcW w:w="850" w:type="dxa"/>
            <w:tcBorders>
              <w:top w:val="nil"/>
              <w:left w:val="nil"/>
              <w:bottom w:val="nil"/>
              <w:right w:val="nil"/>
            </w:tcBorders>
            <w:shd w:val="clear" w:color="auto" w:fill="auto"/>
            <w:hideMark/>
          </w:tcPr>
          <w:p w14:paraId="6A11E942"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4C2E6CDB" w14:textId="77777777" w:rsidR="004E225A" w:rsidRPr="004E225A" w:rsidRDefault="004E225A" w:rsidP="004E225A">
            <w:pPr>
              <w:jc w:val="right"/>
              <w:rPr>
                <w:color w:val="000000"/>
                <w:sz w:val="20"/>
                <w:szCs w:val="20"/>
              </w:rPr>
            </w:pPr>
            <w:r w:rsidRPr="004E225A">
              <w:rPr>
                <w:color w:val="000000"/>
                <w:sz w:val="20"/>
                <w:szCs w:val="20"/>
              </w:rPr>
              <w:t>4,31</w:t>
            </w:r>
          </w:p>
        </w:tc>
        <w:tc>
          <w:tcPr>
            <w:tcW w:w="1134" w:type="dxa"/>
            <w:tcBorders>
              <w:top w:val="nil"/>
              <w:left w:val="nil"/>
              <w:bottom w:val="nil"/>
              <w:right w:val="nil"/>
            </w:tcBorders>
            <w:shd w:val="clear" w:color="auto" w:fill="auto"/>
            <w:hideMark/>
          </w:tcPr>
          <w:p w14:paraId="2C12EC45"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6CFEDD51" w14:textId="77777777" w:rsidR="004E225A" w:rsidRPr="004E225A" w:rsidRDefault="004E225A" w:rsidP="004E225A">
            <w:pPr>
              <w:jc w:val="right"/>
              <w:rPr>
                <w:color w:val="000000"/>
                <w:sz w:val="20"/>
                <w:szCs w:val="20"/>
              </w:rPr>
            </w:pPr>
            <w:r w:rsidRPr="004E225A">
              <w:rPr>
                <w:color w:val="000000"/>
                <w:sz w:val="20"/>
                <w:szCs w:val="20"/>
              </w:rPr>
              <w:t>45,30</w:t>
            </w:r>
          </w:p>
        </w:tc>
      </w:tr>
      <w:tr w:rsidR="004E225A" w:rsidRPr="004E225A" w14:paraId="467E15A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4EC5CDE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579B1B3"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78A2E722"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1C89EBA7"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2223983"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6053A3F"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31984CD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AC8B8A9" w14:textId="77777777" w:rsidR="004E225A" w:rsidRPr="004E225A" w:rsidRDefault="004E225A" w:rsidP="004E225A">
            <w:pPr>
              <w:jc w:val="right"/>
              <w:rPr>
                <w:color w:val="000000"/>
                <w:sz w:val="20"/>
                <w:szCs w:val="20"/>
              </w:rPr>
            </w:pPr>
            <w:r w:rsidRPr="004E225A">
              <w:rPr>
                <w:color w:val="000000"/>
                <w:sz w:val="20"/>
                <w:szCs w:val="20"/>
              </w:rPr>
              <w:t>244,39</w:t>
            </w:r>
          </w:p>
        </w:tc>
        <w:tc>
          <w:tcPr>
            <w:tcW w:w="850" w:type="dxa"/>
            <w:tcBorders>
              <w:top w:val="nil"/>
              <w:left w:val="nil"/>
              <w:bottom w:val="nil"/>
              <w:right w:val="nil"/>
            </w:tcBorders>
            <w:shd w:val="clear" w:color="auto" w:fill="auto"/>
            <w:hideMark/>
          </w:tcPr>
          <w:p w14:paraId="4160FC18"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40B3F03F" w14:textId="77777777" w:rsidR="004E225A" w:rsidRPr="004E225A" w:rsidRDefault="004E225A" w:rsidP="004E225A">
            <w:pPr>
              <w:jc w:val="right"/>
              <w:rPr>
                <w:color w:val="000000"/>
                <w:sz w:val="20"/>
                <w:szCs w:val="20"/>
              </w:rPr>
            </w:pPr>
            <w:r w:rsidRPr="004E225A">
              <w:rPr>
                <w:color w:val="000000"/>
                <w:sz w:val="20"/>
                <w:szCs w:val="20"/>
              </w:rPr>
              <w:t>0,67</w:t>
            </w:r>
          </w:p>
        </w:tc>
        <w:tc>
          <w:tcPr>
            <w:tcW w:w="1134" w:type="dxa"/>
            <w:tcBorders>
              <w:top w:val="nil"/>
              <w:left w:val="nil"/>
              <w:bottom w:val="nil"/>
              <w:right w:val="nil"/>
            </w:tcBorders>
            <w:shd w:val="clear" w:color="auto" w:fill="auto"/>
            <w:hideMark/>
          </w:tcPr>
          <w:p w14:paraId="52147E52"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773EFD08" w14:textId="77777777" w:rsidR="004E225A" w:rsidRPr="004E225A" w:rsidRDefault="004E225A" w:rsidP="004E225A">
            <w:pPr>
              <w:jc w:val="right"/>
              <w:rPr>
                <w:color w:val="000000"/>
                <w:sz w:val="20"/>
                <w:szCs w:val="20"/>
              </w:rPr>
            </w:pPr>
            <w:r w:rsidRPr="004E225A">
              <w:rPr>
                <w:color w:val="000000"/>
                <w:sz w:val="20"/>
                <w:szCs w:val="20"/>
              </w:rPr>
              <w:t>17,44</w:t>
            </w:r>
          </w:p>
        </w:tc>
      </w:tr>
      <w:tr w:rsidR="004E225A" w:rsidRPr="004E225A" w14:paraId="20B1EB5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E11FB0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2D89822"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0A51209A"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655C7C0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80EE858"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EF43C9A"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5AC5C87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0A88C57" w14:textId="77777777" w:rsidR="004E225A" w:rsidRPr="004E225A" w:rsidRDefault="004E225A" w:rsidP="004E225A">
            <w:pPr>
              <w:jc w:val="right"/>
              <w:rPr>
                <w:color w:val="000000"/>
                <w:sz w:val="20"/>
                <w:szCs w:val="20"/>
              </w:rPr>
            </w:pPr>
            <w:r w:rsidRPr="004E225A">
              <w:rPr>
                <w:color w:val="000000"/>
                <w:sz w:val="20"/>
                <w:szCs w:val="20"/>
              </w:rPr>
              <w:t>909,27</w:t>
            </w:r>
          </w:p>
        </w:tc>
        <w:tc>
          <w:tcPr>
            <w:tcW w:w="850" w:type="dxa"/>
            <w:tcBorders>
              <w:top w:val="nil"/>
              <w:left w:val="nil"/>
              <w:bottom w:val="nil"/>
              <w:right w:val="nil"/>
            </w:tcBorders>
            <w:shd w:val="clear" w:color="auto" w:fill="auto"/>
            <w:hideMark/>
          </w:tcPr>
          <w:p w14:paraId="0D1CE343"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28474C58" w14:textId="77777777" w:rsidR="004E225A" w:rsidRPr="004E225A" w:rsidRDefault="004E225A" w:rsidP="004E225A">
            <w:pPr>
              <w:jc w:val="right"/>
              <w:rPr>
                <w:color w:val="000000"/>
                <w:sz w:val="20"/>
                <w:szCs w:val="20"/>
              </w:rPr>
            </w:pPr>
            <w:r w:rsidRPr="004E225A">
              <w:rPr>
                <w:color w:val="000000"/>
                <w:sz w:val="20"/>
                <w:szCs w:val="20"/>
              </w:rPr>
              <w:t>1,60</w:t>
            </w:r>
          </w:p>
        </w:tc>
        <w:tc>
          <w:tcPr>
            <w:tcW w:w="1134" w:type="dxa"/>
            <w:tcBorders>
              <w:top w:val="nil"/>
              <w:left w:val="nil"/>
              <w:bottom w:val="nil"/>
              <w:right w:val="nil"/>
            </w:tcBorders>
            <w:shd w:val="clear" w:color="auto" w:fill="auto"/>
            <w:hideMark/>
          </w:tcPr>
          <w:p w14:paraId="52489EFD"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470833A4" w14:textId="77777777" w:rsidR="004E225A" w:rsidRPr="004E225A" w:rsidRDefault="004E225A" w:rsidP="004E225A">
            <w:pPr>
              <w:jc w:val="right"/>
              <w:rPr>
                <w:color w:val="000000"/>
                <w:sz w:val="20"/>
                <w:szCs w:val="20"/>
              </w:rPr>
            </w:pPr>
            <w:r w:rsidRPr="004E225A">
              <w:rPr>
                <w:color w:val="000000"/>
                <w:sz w:val="20"/>
                <w:szCs w:val="20"/>
              </w:rPr>
              <w:t>11,89</w:t>
            </w:r>
          </w:p>
        </w:tc>
      </w:tr>
      <w:tr w:rsidR="004E225A" w:rsidRPr="004E225A" w14:paraId="681AC0FB" w14:textId="77777777" w:rsidTr="004E225A">
        <w:trPr>
          <w:trHeight w:val="300"/>
        </w:trPr>
        <w:tc>
          <w:tcPr>
            <w:tcW w:w="1133" w:type="dxa"/>
            <w:tcBorders>
              <w:top w:val="nil"/>
              <w:left w:val="single" w:sz="4" w:space="0" w:color="auto"/>
              <w:bottom w:val="nil"/>
              <w:right w:val="nil"/>
            </w:tcBorders>
            <w:shd w:val="clear" w:color="auto" w:fill="auto"/>
            <w:hideMark/>
          </w:tcPr>
          <w:p w14:paraId="649EAE31"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368D671E" w14:textId="77777777" w:rsidR="004E225A" w:rsidRPr="004E225A" w:rsidRDefault="004E225A" w:rsidP="004E225A">
            <w:pPr>
              <w:jc w:val="right"/>
              <w:rPr>
                <w:i/>
                <w:iCs/>
                <w:color w:val="000000"/>
                <w:sz w:val="20"/>
                <w:szCs w:val="20"/>
              </w:rPr>
            </w:pPr>
            <w:r w:rsidRPr="004E225A">
              <w:rPr>
                <w:i/>
                <w:iCs/>
                <w:color w:val="000000"/>
                <w:sz w:val="20"/>
                <w:szCs w:val="20"/>
              </w:rPr>
              <w:t>04.1.02.05</w:t>
            </w:r>
          </w:p>
        </w:tc>
        <w:tc>
          <w:tcPr>
            <w:tcW w:w="2960" w:type="dxa"/>
            <w:gridSpan w:val="3"/>
            <w:tcBorders>
              <w:top w:val="nil"/>
              <w:left w:val="nil"/>
              <w:bottom w:val="nil"/>
              <w:right w:val="nil"/>
            </w:tcBorders>
            <w:shd w:val="clear" w:color="auto" w:fill="auto"/>
            <w:hideMark/>
          </w:tcPr>
          <w:p w14:paraId="69B9B127" w14:textId="77777777" w:rsidR="004E225A" w:rsidRPr="004E225A" w:rsidRDefault="004E225A" w:rsidP="004E225A">
            <w:pPr>
              <w:rPr>
                <w:i/>
                <w:iCs/>
                <w:color w:val="000000"/>
                <w:sz w:val="20"/>
                <w:szCs w:val="20"/>
              </w:rPr>
            </w:pPr>
            <w:r w:rsidRPr="004E225A">
              <w:rPr>
                <w:i/>
                <w:iCs/>
                <w:color w:val="000000"/>
                <w:sz w:val="20"/>
                <w:szCs w:val="20"/>
              </w:rPr>
              <w:t>Смеси бетонные тяжелого бетона</w:t>
            </w:r>
          </w:p>
        </w:tc>
        <w:tc>
          <w:tcPr>
            <w:tcW w:w="844" w:type="dxa"/>
            <w:tcBorders>
              <w:top w:val="nil"/>
              <w:left w:val="nil"/>
              <w:bottom w:val="nil"/>
              <w:right w:val="nil"/>
            </w:tcBorders>
            <w:shd w:val="clear" w:color="auto" w:fill="auto"/>
            <w:hideMark/>
          </w:tcPr>
          <w:p w14:paraId="13CE1B68" w14:textId="77777777" w:rsidR="004E225A" w:rsidRPr="004E225A" w:rsidRDefault="004E225A" w:rsidP="004E225A">
            <w:pPr>
              <w:jc w:val="center"/>
              <w:rPr>
                <w:i/>
                <w:iCs/>
                <w:color w:val="000000"/>
                <w:sz w:val="20"/>
                <w:szCs w:val="20"/>
              </w:rPr>
            </w:pPr>
            <w:r w:rsidRPr="004E225A">
              <w:rPr>
                <w:i/>
                <w:iCs/>
                <w:color w:val="000000"/>
                <w:sz w:val="20"/>
                <w:szCs w:val="20"/>
              </w:rPr>
              <w:t>м3</w:t>
            </w:r>
          </w:p>
        </w:tc>
        <w:tc>
          <w:tcPr>
            <w:tcW w:w="838" w:type="dxa"/>
            <w:tcBorders>
              <w:top w:val="nil"/>
              <w:left w:val="nil"/>
              <w:bottom w:val="nil"/>
              <w:right w:val="nil"/>
            </w:tcBorders>
            <w:shd w:val="clear" w:color="auto" w:fill="auto"/>
            <w:hideMark/>
          </w:tcPr>
          <w:p w14:paraId="64FE3062" w14:textId="77777777" w:rsidR="004E225A" w:rsidRPr="004E225A" w:rsidRDefault="004E225A" w:rsidP="004E225A">
            <w:pPr>
              <w:jc w:val="center"/>
              <w:rPr>
                <w:i/>
                <w:iCs/>
                <w:color w:val="000000"/>
                <w:sz w:val="20"/>
                <w:szCs w:val="20"/>
              </w:rPr>
            </w:pPr>
            <w:r w:rsidRPr="004E225A">
              <w:rPr>
                <w:i/>
                <w:iCs/>
                <w:color w:val="000000"/>
                <w:sz w:val="20"/>
                <w:szCs w:val="20"/>
              </w:rPr>
              <w:t>102</w:t>
            </w:r>
          </w:p>
        </w:tc>
        <w:tc>
          <w:tcPr>
            <w:tcW w:w="994" w:type="dxa"/>
            <w:tcBorders>
              <w:top w:val="nil"/>
              <w:left w:val="nil"/>
              <w:bottom w:val="nil"/>
              <w:right w:val="nil"/>
            </w:tcBorders>
            <w:shd w:val="clear" w:color="auto" w:fill="auto"/>
            <w:hideMark/>
          </w:tcPr>
          <w:p w14:paraId="06930402"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510D837D" w14:textId="77777777" w:rsidR="004E225A" w:rsidRPr="004E225A" w:rsidRDefault="004E225A" w:rsidP="004E225A">
            <w:pPr>
              <w:jc w:val="center"/>
              <w:rPr>
                <w:i/>
                <w:iCs/>
                <w:color w:val="000000"/>
                <w:sz w:val="20"/>
                <w:szCs w:val="20"/>
              </w:rPr>
            </w:pPr>
            <w:r w:rsidRPr="004E225A">
              <w:rPr>
                <w:i/>
                <w:iCs/>
                <w:color w:val="000000"/>
                <w:sz w:val="20"/>
                <w:szCs w:val="20"/>
              </w:rPr>
              <w:t>0,17952</w:t>
            </w:r>
          </w:p>
        </w:tc>
        <w:tc>
          <w:tcPr>
            <w:tcW w:w="993" w:type="dxa"/>
            <w:tcBorders>
              <w:top w:val="nil"/>
              <w:left w:val="nil"/>
              <w:bottom w:val="nil"/>
              <w:right w:val="nil"/>
            </w:tcBorders>
            <w:shd w:val="clear" w:color="auto" w:fill="auto"/>
            <w:hideMark/>
          </w:tcPr>
          <w:p w14:paraId="0E7A262F"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7F178F65"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5E509FB"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7EBCB86C"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8FC0A1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BEE54E9" w14:textId="77777777" w:rsidTr="004E225A">
        <w:trPr>
          <w:trHeight w:val="300"/>
        </w:trPr>
        <w:tc>
          <w:tcPr>
            <w:tcW w:w="1133" w:type="dxa"/>
            <w:tcBorders>
              <w:top w:val="nil"/>
              <w:left w:val="single" w:sz="4" w:space="0" w:color="auto"/>
              <w:bottom w:val="nil"/>
              <w:right w:val="nil"/>
            </w:tcBorders>
            <w:shd w:val="clear" w:color="auto" w:fill="auto"/>
            <w:hideMark/>
          </w:tcPr>
          <w:p w14:paraId="656A4DB9"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A34ABAB"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1AA8375"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5581EC2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744D8D66" w14:textId="77777777" w:rsidR="004E225A" w:rsidRPr="004E225A" w:rsidRDefault="004E225A" w:rsidP="004E225A">
            <w:pPr>
              <w:jc w:val="center"/>
              <w:rPr>
                <w:color w:val="000000"/>
                <w:sz w:val="20"/>
                <w:szCs w:val="20"/>
              </w:rPr>
            </w:pPr>
            <w:r w:rsidRPr="004E225A">
              <w:rPr>
                <w:color w:val="000000"/>
                <w:sz w:val="20"/>
                <w:szCs w:val="20"/>
              </w:rPr>
              <w:t>135</w:t>
            </w:r>
          </w:p>
        </w:tc>
        <w:tc>
          <w:tcPr>
            <w:tcW w:w="994" w:type="dxa"/>
            <w:tcBorders>
              <w:top w:val="nil"/>
              <w:left w:val="nil"/>
              <w:bottom w:val="nil"/>
              <w:right w:val="nil"/>
            </w:tcBorders>
            <w:shd w:val="clear" w:color="auto" w:fill="auto"/>
            <w:hideMark/>
          </w:tcPr>
          <w:p w14:paraId="5E367E36" w14:textId="77777777" w:rsidR="004E225A" w:rsidRPr="004E225A" w:rsidRDefault="004E225A" w:rsidP="004E225A">
            <w:pPr>
              <w:jc w:val="center"/>
              <w:rPr>
                <w:color w:val="000000"/>
                <w:sz w:val="20"/>
                <w:szCs w:val="20"/>
              </w:rPr>
            </w:pPr>
            <w:r w:rsidRPr="004E225A">
              <w:rPr>
                <w:color w:val="000000"/>
                <w:sz w:val="20"/>
                <w:szCs w:val="20"/>
              </w:rPr>
              <w:t>1,4375</w:t>
            </w:r>
          </w:p>
        </w:tc>
        <w:tc>
          <w:tcPr>
            <w:tcW w:w="1417" w:type="dxa"/>
            <w:tcBorders>
              <w:top w:val="nil"/>
              <w:left w:val="nil"/>
              <w:bottom w:val="nil"/>
              <w:right w:val="nil"/>
            </w:tcBorders>
            <w:shd w:val="clear" w:color="auto" w:fill="auto"/>
            <w:hideMark/>
          </w:tcPr>
          <w:p w14:paraId="6B94B6B4" w14:textId="77777777" w:rsidR="004E225A" w:rsidRPr="004E225A" w:rsidRDefault="004E225A" w:rsidP="004E225A">
            <w:pPr>
              <w:jc w:val="center"/>
              <w:rPr>
                <w:color w:val="000000"/>
                <w:sz w:val="20"/>
                <w:szCs w:val="20"/>
              </w:rPr>
            </w:pPr>
            <w:r w:rsidRPr="004E225A">
              <w:rPr>
                <w:color w:val="000000"/>
                <w:sz w:val="20"/>
                <w:szCs w:val="20"/>
              </w:rPr>
              <w:t>0,34155</w:t>
            </w:r>
          </w:p>
        </w:tc>
        <w:tc>
          <w:tcPr>
            <w:tcW w:w="993" w:type="dxa"/>
            <w:tcBorders>
              <w:top w:val="nil"/>
              <w:left w:val="nil"/>
              <w:bottom w:val="nil"/>
              <w:right w:val="nil"/>
            </w:tcBorders>
            <w:shd w:val="clear" w:color="auto" w:fill="auto"/>
            <w:hideMark/>
          </w:tcPr>
          <w:p w14:paraId="43321678"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7394D5D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FDC16DC"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965BEAE"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F50DB0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64B91F7" w14:textId="77777777" w:rsidTr="004E225A">
        <w:trPr>
          <w:trHeight w:val="300"/>
        </w:trPr>
        <w:tc>
          <w:tcPr>
            <w:tcW w:w="1133" w:type="dxa"/>
            <w:tcBorders>
              <w:top w:val="nil"/>
              <w:left w:val="single" w:sz="4" w:space="0" w:color="auto"/>
              <w:bottom w:val="nil"/>
              <w:right w:val="nil"/>
            </w:tcBorders>
            <w:shd w:val="clear" w:color="auto" w:fill="auto"/>
            <w:hideMark/>
          </w:tcPr>
          <w:p w14:paraId="213C342E"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DAA91C5"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33A6E9DD"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25669F13"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6CF162EF" w14:textId="77777777" w:rsidR="004E225A" w:rsidRPr="004E225A" w:rsidRDefault="004E225A" w:rsidP="004E225A">
            <w:pPr>
              <w:jc w:val="center"/>
              <w:rPr>
                <w:color w:val="000000"/>
                <w:sz w:val="20"/>
                <w:szCs w:val="20"/>
              </w:rPr>
            </w:pPr>
            <w:r w:rsidRPr="004E225A">
              <w:rPr>
                <w:color w:val="000000"/>
                <w:sz w:val="20"/>
                <w:szCs w:val="20"/>
              </w:rPr>
              <w:t>18,12</w:t>
            </w:r>
          </w:p>
        </w:tc>
        <w:tc>
          <w:tcPr>
            <w:tcW w:w="994" w:type="dxa"/>
            <w:tcBorders>
              <w:top w:val="nil"/>
              <w:left w:val="nil"/>
              <w:bottom w:val="nil"/>
              <w:right w:val="nil"/>
            </w:tcBorders>
            <w:shd w:val="clear" w:color="auto" w:fill="auto"/>
            <w:hideMark/>
          </w:tcPr>
          <w:p w14:paraId="036D4C29" w14:textId="77777777" w:rsidR="004E225A" w:rsidRPr="004E225A" w:rsidRDefault="004E225A" w:rsidP="004E225A">
            <w:pPr>
              <w:jc w:val="center"/>
              <w:rPr>
                <w:color w:val="000000"/>
                <w:sz w:val="20"/>
                <w:szCs w:val="20"/>
              </w:rPr>
            </w:pPr>
            <w:r w:rsidRPr="004E225A">
              <w:rPr>
                <w:color w:val="000000"/>
                <w:sz w:val="20"/>
                <w:szCs w:val="20"/>
              </w:rPr>
              <w:t>1,5625</w:t>
            </w:r>
          </w:p>
        </w:tc>
        <w:tc>
          <w:tcPr>
            <w:tcW w:w="1417" w:type="dxa"/>
            <w:tcBorders>
              <w:top w:val="nil"/>
              <w:left w:val="nil"/>
              <w:bottom w:val="nil"/>
              <w:right w:val="nil"/>
            </w:tcBorders>
            <w:shd w:val="clear" w:color="auto" w:fill="auto"/>
            <w:hideMark/>
          </w:tcPr>
          <w:p w14:paraId="130F7293" w14:textId="77777777" w:rsidR="004E225A" w:rsidRPr="004E225A" w:rsidRDefault="004E225A" w:rsidP="004E225A">
            <w:pPr>
              <w:jc w:val="center"/>
              <w:rPr>
                <w:color w:val="000000"/>
                <w:sz w:val="20"/>
                <w:szCs w:val="20"/>
              </w:rPr>
            </w:pPr>
            <w:r w:rsidRPr="004E225A">
              <w:rPr>
                <w:color w:val="000000"/>
                <w:sz w:val="20"/>
                <w:szCs w:val="20"/>
              </w:rPr>
              <w:t>0,04983</w:t>
            </w:r>
          </w:p>
        </w:tc>
        <w:tc>
          <w:tcPr>
            <w:tcW w:w="993" w:type="dxa"/>
            <w:tcBorders>
              <w:top w:val="nil"/>
              <w:left w:val="nil"/>
              <w:bottom w:val="nil"/>
              <w:right w:val="nil"/>
            </w:tcBorders>
            <w:shd w:val="clear" w:color="auto" w:fill="auto"/>
            <w:hideMark/>
          </w:tcPr>
          <w:p w14:paraId="52AB354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D282117"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78A349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6C105866"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4A1C2F3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7F4B917" w14:textId="77777777" w:rsidTr="004E225A">
        <w:trPr>
          <w:trHeight w:val="300"/>
        </w:trPr>
        <w:tc>
          <w:tcPr>
            <w:tcW w:w="1133" w:type="dxa"/>
            <w:tcBorders>
              <w:top w:val="nil"/>
              <w:left w:val="single" w:sz="4" w:space="0" w:color="auto"/>
              <w:bottom w:val="nil"/>
              <w:right w:val="nil"/>
            </w:tcBorders>
            <w:shd w:val="clear" w:color="auto" w:fill="auto"/>
            <w:hideMark/>
          </w:tcPr>
          <w:p w14:paraId="0C2B93CA"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ED164CD"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4215040F"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B498965"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0F28A848"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25CC9BAA"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357C8381"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04CDAEEE" w14:textId="77777777" w:rsidR="004E225A" w:rsidRPr="004E225A" w:rsidRDefault="004E225A" w:rsidP="004E225A">
            <w:pPr>
              <w:jc w:val="right"/>
              <w:rPr>
                <w:color w:val="000000"/>
                <w:sz w:val="20"/>
                <w:szCs w:val="20"/>
              </w:rPr>
            </w:pPr>
            <w:r w:rsidRPr="004E225A">
              <w:rPr>
                <w:color w:val="000000"/>
                <w:sz w:val="20"/>
                <w:szCs w:val="20"/>
              </w:rPr>
              <w:t>3 528,33</w:t>
            </w:r>
          </w:p>
        </w:tc>
        <w:tc>
          <w:tcPr>
            <w:tcW w:w="850" w:type="dxa"/>
            <w:tcBorders>
              <w:top w:val="single" w:sz="4" w:space="0" w:color="auto"/>
              <w:left w:val="nil"/>
              <w:bottom w:val="nil"/>
              <w:right w:val="nil"/>
            </w:tcBorders>
            <w:shd w:val="clear" w:color="auto" w:fill="auto"/>
            <w:hideMark/>
          </w:tcPr>
          <w:p w14:paraId="61BC8360"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1808EC71" w14:textId="77777777" w:rsidR="004E225A" w:rsidRPr="004E225A" w:rsidRDefault="004E225A" w:rsidP="004E225A">
            <w:pPr>
              <w:jc w:val="right"/>
              <w:rPr>
                <w:color w:val="000000"/>
                <w:sz w:val="20"/>
                <w:szCs w:val="20"/>
              </w:rPr>
            </w:pPr>
            <w:r w:rsidRPr="004E225A">
              <w:rPr>
                <w:color w:val="000000"/>
                <w:sz w:val="20"/>
                <w:szCs w:val="20"/>
              </w:rPr>
              <w:t>8,57</w:t>
            </w:r>
          </w:p>
        </w:tc>
        <w:tc>
          <w:tcPr>
            <w:tcW w:w="1134" w:type="dxa"/>
            <w:tcBorders>
              <w:top w:val="single" w:sz="4" w:space="0" w:color="auto"/>
              <w:left w:val="nil"/>
              <w:bottom w:val="nil"/>
              <w:right w:val="nil"/>
            </w:tcBorders>
            <w:shd w:val="clear" w:color="auto" w:fill="auto"/>
            <w:hideMark/>
          </w:tcPr>
          <w:p w14:paraId="29637A7A"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85E6279"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BCC3564" w14:textId="77777777" w:rsidTr="004E225A">
        <w:trPr>
          <w:trHeight w:val="300"/>
        </w:trPr>
        <w:tc>
          <w:tcPr>
            <w:tcW w:w="1133" w:type="dxa"/>
            <w:tcBorders>
              <w:top w:val="nil"/>
              <w:left w:val="single" w:sz="4" w:space="0" w:color="auto"/>
              <w:bottom w:val="nil"/>
              <w:right w:val="nil"/>
            </w:tcBorders>
            <w:shd w:val="clear" w:color="auto" w:fill="auto"/>
            <w:hideMark/>
          </w:tcPr>
          <w:p w14:paraId="526D67DE"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A36988C"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2B871817"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78B3ED0A"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9998BCD"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294F1FF"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271471CB"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65E4E64"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7AF23468"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8D17111" w14:textId="77777777" w:rsidR="004E225A" w:rsidRPr="004E225A" w:rsidRDefault="004E225A" w:rsidP="004E225A">
            <w:pPr>
              <w:jc w:val="right"/>
              <w:rPr>
                <w:color w:val="000000"/>
                <w:sz w:val="20"/>
                <w:szCs w:val="20"/>
              </w:rPr>
            </w:pPr>
            <w:r w:rsidRPr="004E225A">
              <w:rPr>
                <w:color w:val="000000"/>
                <w:sz w:val="20"/>
                <w:szCs w:val="20"/>
              </w:rPr>
              <w:t>3,33</w:t>
            </w:r>
          </w:p>
        </w:tc>
        <w:tc>
          <w:tcPr>
            <w:tcW w:w="1134" w:type="dxa"/>
            <w:tcBorders>
              <w:top w:val="nil"/>
              <w:left w:val="nil"/>
              <w:bottom w:val="nil"/>
              <w:right w:val="nil"/>
            </w:tcBorders>
            <w:shd w:val="clear" w:color="auto" w:fill="auto"/>
            <w:hideMark/>
          </w:tcPr>
          <w:p w14:paraId="55EB799C"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5A526BF" w14:textId="77777777" w:rsidR="004E225A" w:rsidRPr="004E225A" w:rsidRDefault="004E225A" w:rsidP="004E225A">
            <w:pPr>
              <w:jc w:val="right"/>
              <w:rPr>
                <w:color w:val="000000"/>
                <w:sz w:val="20"/>
                <w:szCs w:val="20"/>
              </w:rPr>
            </w:pPr>
            <w:r w:rsidRPr="004E225A">
              <w:rPr>
                <w:color w:val="000000"/>
                <w:sz w:val="20"/>
                <w:szCs w:val="20"/>
              </w:rPr>
              <w:t>86,68</w:t>
            </w:r>
          </w:p>
        </w:tc>
      </w:tr>
      <w:tr w:rsidR="004E225A" w:rsidRPr="004E225A" w14:paraId="56401A29" w14:textId="77777777" w:rsidTr="004E225A">
        <w:trPr>
          <w:trHeight w:val="900"/>
        </w:trPr>
        <w:tc>
          <w:tcPr>
            <w:tcW w:w="1133" w:type="dxa"/>
            <w:tcBorders>
              <w:top w:val="nil"/>
              <w:left w:val="single" w:sz="4" w:space="0" w:color="auto"/>
              <w:bottom w:val="nil"/>
              <w:right w:val="nil"/>
            </w:tcBorders>
            <w:shd w:val="clear" w:color="auto" w:fill="auto"/>
            <w:hideMark/>
          </w:tcPr>
          <w:p w14:paraId="14292C86"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A9DD970"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п.6, Приказ № 812/пр от 21.12.2020 п.25</w:t>
            </w:r>
          </w:p>
        </w:tc>
        <w:tc>
          <w:tcPr>
            <w:tcW w:w="2960" w:type="dxa"/>
            <w:gridSpan w:val="3"/>
            <w:tcBorders>
              <w:top w:val="nil"/>
              <w:left w:val="nil"/>
              <w:bottom w:val="nil"/>
              <w:right w:val="nil"/>
            </w:tcBorders>
            <w:shd w:val="clear" w:color="auto" w:fill="auto"/>
            <w:hideMark/>
          </w:tcPr>
          <w:p w14:paraId="64AB5F79" w14:textId="77777777" w:rsidR="004E225A" w:rsidRPr="004E225A" w:rsidRDefault="004E225A" w:rsidP="004E225A">
            <w:pPr>
              <w:rPr>
                <w:color w:val="000000"/>
                <w:sz w:val="20"/>
                <w:szCs w:val="20"/>
              </w:rPr>
            </w:pPr>
            <w:r w:rsidRPr="004E225A">
              <w:rPr>
                <w:color w:val="000000"/>
                <w:sz w:val="20"/>
                <w:szCs w:val="20"/>
              </w:rPr>
              <w:t>НР Бетонные и железобетонные монолитные конструкции и работы в строительстве</w:t>
            </w:r>
          </w:p>
        </w:tc>
        <w:tc>
          <w:tcPr>
            <w:tcW w:w="844" w:type="dxa"/>
            <w:tcBorders>
              <w:top w:val="nil"/>
              <w:left w:val="nil"/>
              <w:bottom w:val="nil"/>
              <w:right w:val="nil"/>
            </w:tcBorders>
            <w:shd w:val="clear" w:color="auto" w:fill="auto"/>
            <w:hideMark/>
          </w:tcPr>
          <w:p w14:paraId="1D7A913B"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022249F9" w14:textId="77777777" w:rsidR="004E225A" w:rsidRPr="004E225A" w:rsidRDefault="004E225A" w:rsidP="004E225A">
            <w:pPr>
              <w:jc w:val="center"/>
              <w:rPr>
                <w:color w:val="000000"/>
                <w:sz w:val="20"/>
                <w:szCs w:val="20"/>
              </w:rPr>
            </w:pPr>
            <w:r w:rsidRPr="004E225A">
              <w:rPr>
                <w:color w:val="000000"/>
                <w:sz w:val="20"/>
                <w:szCs w:val="20"/>
              </w:rPr>
              <w:t>102</w:t>
            </w:r>
          </w:p>
        </w:tc>
        <w:tc>
          <w:tcPr>
            <w:tcW w:w="994" w:type="dxa"/>
            <w:tcBorders>
              <w:top w:val="nil"/>
              <w:left w:val="nil"/>
              <w:bottom w:val="nil"/>
              <w:right w:val="nil"/>
            </w:tcBorders>
            <w:shd w:val="clear" w:color="auto" w:fill="auto"/>
            <w:hideMark/>
          </w:tcPr>
          <w:p w14:paraId="787C7825"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5A1A2777" w14:textId="77777777" w:rsidR="004E225A" w:rsidRPr="004E225A" w:rsidRDefault="004E225A" w:rsidP="004E225A">
            <w:pPr>
              <w:jc w:val="center"/>
              <w:rPr>
                <w:color w:val="000000"/>
                <w:sz w:val="20"/>
                <w:szCs w:val="20"/>
              </w:rPr>
            </w:pPr>
            <w:r w:rsidRPr="004E225A">
              <w:rPr>
                <w:color w:val="000000"/>
                <w:sz w:val="20"/>
                <w:szCs w:val="20"/>
              </w:rPr>
              <w:t>91,8</w:t>
            </w:r>
          </w:p>
        </w:tc>
        <w:tc>
          <w:tcPr>
            <w:tcW w:w="993" w:type="dxa"/>
            <w:tcBorders>
              <w:top w:val="nil"/>
              <w:left w:val="nil"/>
              <w:bottom w:val="nil"/>
              <w:right w:val="nil"/>
            </w:tcBorders>
            <w:shd w:val="clear" w:color="auto" w:fill="auto"/>
            <w:hideMark/>
          </w:tcPr>
          <w:p w14:paraId="3868F31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2D42CB0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673367C" w14:textId="77777777" w:rsidR="004E225A" w:rsidRPr="004E225A" w:rsidRDefault="004E225A" w:rsidP="004E225A">
            <w:pPr>
              <w:jc w:val="right"/>
              <w:rPr>
                <w:color w:val="000000"/>
                <w:sz w:val="20"/>
                <w:szCs w:val="20"/>
              </w:rPr>
            </w:pPr>
            <w:r w:rsidRPr="004E225A">
              <w:rPr>
                <w:color w:val="000000"/>
                <w:sz w:val="20"/>
                <w:szCs w:val="20"/>
              </w:rPr>
              <w:t>3,06</w:t>
            </w:r>
          </w:p>
        </w:tc>
        <w:tc>
          <w:tcPr>
            <w:tcW w:w="1134" w:type="dxa"/>
            <w:tcBorders>
              <w:top w:val="nil"/>
              <w:left w:val="nil"/>
              <w:bottom w:val="nil"/>
              <w:right w:val="nil"/>
            </w:tcBorders>
            <w:shd w:val="clear" w:color="auto" w:fill="auto"/>
            <w:hideMark/>
          </w:tcPr>
          <w:p w14:paraId="3CFE31A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EC492C9" w14:textId="77777777" w:rsidR="004E225A" w:rsidRPr="004E225A" w:rsidRDefault="004E225A" w:rsidP="004E225A">
            <w:pPr>
              <w:jc w:val="right"/>
              <w:rPr>
                <w:color w:val="000000"/>
                <w:sz w:val="20"/>
                <w:szCs w:val="20"/>
              </w:rPr>
            </w:pPr>
            <w:r w:rsidRPr="004E225A">
              <w:rPr>
                <w:color w:val="000000"/>
                <w:sz w:val="20"/>
                <w:szCs w:val="20"/>
              </w:rPr>
              <w:t>79,57</w:t>
            </w:r>
          </w:p>
        </w:tc>
      </w:tr>
      <w:tr w:rsidR="004E225A" w:rsidRPr="004E225A" w14:paraId="4E974241" w14:textId="77777777" w:rsidTr="004E225A">
        <w:trPr>
          <w:trHeight w:val="900"/>
        </w:trPr>
        <w:tc>
          <w:tcPr>
            <w:tcW w:w="1133" w:type="dxa"/>
            <w:tcBorders>
              <w:top w:val="nil"/>
              <w:left w:val="single" w:sz="4" w:space="0" w:color="auto"/>
              <w:bottom w:val="nil"/>
              <w:right w:val="nil"/>
            </w:tcBorders>
            <w:shd w:val="clear" w:color="auto" w:fill="auto"/>
            <w:hideMark/>
          </w:tcPr>
          <w:p w14:paraId="74387B85"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5E79B59"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п.6, Приказ № 774/пр от 11.12.2020 п.16</w:t>
            </w:r>
          </w:p>
        </w:tc>
        <w:tc>
          <w:tcPr>
            <w:tcW w:w="2960" w:type="dxa"/>
            <w:gridSpan w:val="3"/>
            <w:tcBorders>
              <w:top w:val="nil"/>
              <w:left w:val="nil"/>
              <w:bottom w:val="nil"/>
              <w:right w:val="nil"/>
            </w:tcBorders>
            <w:shd w:val="clear" w:color="auto" w:fill="auto"/>
            <w:hideMark/>
          </w:tcPr>
          <w:p w14:paraId="113F6CE4" w14:textId="77777777" w:rsidR="004E225A" w:rsidRPr="004E225A" w:rsidRDefault="004E225A" w:rsidP="004E225A">
            <w:pPr>
              <w:rPr>
                <w:color w:val="000000"/>
                <w:sz w:val="20"/>
                <w:szCs w:val="20"/>
              </w:rPr>
            </w:pPr>
            <w:r w:rsidRPr="004E225A">
              <w:rPr>
                <w:color w:val="000000"/>
                <w:sz w:val="20"/>
                <w:szCs w:val="20"/>
              </w:rPr>
              <w:t>СП Бетонные и железобетонные монолитные конструкции и работы в строительстве</w:t>
            </w:r>
          </w:p>
        </w:tc>
        <w:tc>
          <w:tcPr>
            <w:tcW w:w="844" w:type="dxa"/>
            <w:tcBorders>
              <w:top w:val="nil"/>
              <w:left w:val="nil"/>
              <w:bottom w:val="nil"/>
              <w:right w:val="nil"/>
            </w:tcBorders>
            <w:shd w:val="clear" w:color="auto" w:fill="auto"/>
            <w:hideMark/>
          </w:tcPr>
          <w:p w14:paraId="49412C36"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6449F519" w14:textId="77777777" w:rsidR="004E225A" w:rsidRPr="004E225A" w:rsidRDefault="004E225A" w:rsidP="004E225A">
            <w:pPr>
              <w:jc w:val="center"/>
              <w:rPr>
                <w:color w:val="000000"/>
                <w:sz w:val="20"/>
                <w:szCs w:val="20"/>
              </w:rPr>
            </w:pPr>
            <w:r w:rsidRPr="004E225A">
              <w:rPr>
                <w:color w:val="000000"/>
                <w:sz w:val="20"/>
                <w:szCs w:val="20"/>
              </w:rPr>
              <w:t>58</w:t>
            </w:r>
          </w:p>
        </w:tc>
        <w:tc>
          <w:tcPr>
            <w:tcW w:w="994" w:type="dxa"/>
            <w:tcBorders>
              <w:top w:val="nil"/>
              <w:left w:val="nil"/>
              <w:bottom w:val="nil"/>
              <w:right w:val="nil"/>
            </w:tcBorders>
            <w:shd w:val="clear" w:color="auto" w:fill="auto"/>
            <w:hideMark/>
          </w:tcPr>
          <w:p w14:paraId="044CA5FD"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0B888F97" w14:textId="77777777" w:rsidR="004E225A" w:rsidRPr="004E225A" w:rsidRDefault="004E225A" w:rsidP="004E225A">
            <w:pPr>
              <w:jc w:val="center"/>
              <w:rPr>
                <w:color w:val="000000"/>
                <w:sz w:val="20"/>
                <w:szCs w:val="20"/>
              </w:rPr>
            </w:pPr>
            <w:r w:rsidRPr="004E225A">
              <w:rPr>
                <w:color w:val="000000"/>
                <w:sz w:val="20"/>
                <w:szCs w:val="20"/>
              </w:rPr>
              <w:t>49,3</w:t>
            </w:r>
          </w:p>
        </w:tc>
        <w:tc>
          <w:tcPr>
            <w:tcW w:w="993" w:type="dxa"/>
            <w:tcBorders>
              <w:top w:val="nil"/>
              <w:left w:val="nil"/>
              <w:bottom w:val="nil"/>
              <w:right w:val="nil"/>
            </w:tcBorders>
            <w:shd w:val="clear" w:color="auto" w:fill="auto"/>
            <w:hideMark/>
          </w:tcPr>
          <w:p w14:paraId="10F93B92"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446F0DD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3735EC6" w14:textId="77777777" w:rsidR="004E225A" w:rsidRPr="004E225A" w:rsidRDefault="004E225A" w:rsidP="004E225A">
            <w:pPr>
              <w:jc w:val="right"/>
              <w:rPr>
                <w:color w:val="000000"/>
                <w:sz w:val="20"/>
                <w:szCs w:val="20"/>
              </w:rPr>
            </w:pPr>
            <w:r w:rsidRPr="004E225A">
              <w:rPr>
                <w:color w:val="000000"/>
                <w:sz w:val="20"/>
                <w:szCs w:val="20"/>
              </w:rPr>
              <w:t>1,64</w:t>
            </w:r>
          </w:p>
        </w:tc>
        <w:tc>
          <w:tcPr>
            <w:tcW w:w="1134" w:type="dxa"/>
            <w:tcBorders>
              <w:top w:val="nil"/>
              <w:left w:val="nil"/>
              <w:bottom w:val="nil"/>
              <w:right w:val="nil"/>
            </w:tcBorders>
            <w:shd w:val="clear" w:color="auto" w:fill="auto"/>
            <w:hideMark/>
          </w:tcPr>
          <w:p w14:paraId="2C07D86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406A93C" w14:textId="77777777" w:rsidR="004E225A" w:rsidRPr="004E225A" w:rsidRDefault="004E225A" w:rsidP="004E225A">
            <w:pPr>
              <w:jc w:val="right"/>
              <w:rPr>
                <w:color w:val="000000"/>
                <w:sz w:val="20"/>
                <w:szCs w:val="20"/>
              </w:rPr>
            </w:pPr>
            <w:r w:rsidRPr="004E225A">
              <w:rPr>
                <w:color w:val="000000"/>
                <w:sz w:val="20"/>
                <w:szCs w:val="20"/>
              </w:rPr>
              <w:t>42,73</w:t>
            </w:r>
          </w:p>
        </w:tc>
      </w:tr>
      <w:tr w:rsidR="004E225A" w:rsidRPr="004E225A" w14:paraId="0046C33C" w14:textId="77777777" w:rsidTr="004E225A">
        <w:trPr>
          <w:trHeight w:val="300"/>
        </w:trPr>
        <w:tc>
          <w:tcPr>
            <w:tcW w:w="1133" w:type="dxa"/>
            <w:tcBorders>
              <w:top w:val="nil"/>
              <w:left w:val="single" w:sz="4" w:space="0" w:color="auto"/>
              <w:bottom w:val="nil"/>
              <w:right w:val="nil"/>
            </w:tcBorders>
            <w:shd w:val="clear" w:color="auto" w:fill="auto"/>
            <w:hideMark/>
          </w:tcPr>
          <w:p w14:paraId="1BD5A13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6D9585A7"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C3541FE"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42317D8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7FA945C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BE619A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5726D4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1D77903"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724A4CB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76E0696" w14:textId="77777777" w:rsidR="004E225A" w:rsidRPr="004E225A" w:rsidRDefault="004E225A" w:rsidP="004E225A">
            <w:pPr>
              <w:jc w:val="right"/>
              <w:rPr>
                <w:b/>
                <w:bCs/>
                <w:color w:val="000000"/>
                <w:sz w:val="20"/>
                <w:szCs w:val="20"/>
              </w:rPr>
            </w:pPr>
            <w:r w:rsidRPr="004E225A">
              <w:rPr>
                <w:b/>
                <w:bCs/>
                <w:color w:val="000000"/>
                <w:sz w:val="20"/>
                <w:szCs w:val="20"/>
              </w:rPr>
              <w:t>13,27</w:t>
            </w:r>
          </w:p>
        </w:tc>
        <w:tc>
          <w:tcPr>
            <w:tcW w:w="1134" w:type="dxa"/>
            <w:tcBorders>
              <w:top w:val="single" w:sz="4" w:space="0" w:color="auto"/>
              <w:left w:val="nil"/>
              <w:bottom w:val="nil"/>
              <w:right w:val="nil"/>
            </w:tcBorders>
            <w:shd w:val="clear" w:color="auto" w:fill="auto"/>
            <w:hideMark/>
          </w:tcPr>
          <w:p w14:paraId="42FF76F1"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D82DC35" w14:textId="77777777" w:rsidR="004E225A" w:rsidRPr="004E225A" w:rsidRDefault="004E225A" w:rsidP="004E225A">
            <w:pPr>
              <w:jc w:val="right"/>
              <w:rPr>
                <w:b/>
                <w:bCs/>
                <w:color w:val="000000"/>
                <w:sz w:val="20"/>
                <w:szCs w:val="20"/>
              </w:rPr>
            </w:pPr>
            <w:r w:rsidRPr="004E225A">
              <w:rPr>
                <w:b/>
                <w:bCs/>
                <w:color w:val="000000"/>
                <w:sz w:val="20"/>
                <w:szCs w:val="20"/>
              </w:rPr>
              <w:t>248,73</w:t>
            </w:r>
          </w:p>
        </w:tc>
      </w:tr>
      <w:tr w:rsidR="004E225A" w:rsidRPr="004E225A" w14:paraId="750D8238"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35BC9071" w14:textId="77777777" w:rsidR="004E225A" w:rsidRPr="004E225A" w:rsidRDefault="004E225A" w:rsidP="004E225A">
            <w:pPr>
              <w:jc w:val="center"/>
              <w:rPr>
                <w:b/>
                <w:bCs/>
                <w:color w:val="000000"/>
                <w:sz w:val="20"/>
                <w:szCs w:val="20"/>
              </w:rPr>
            </w:pPr>
            <w:r w:rsidRPr="004E225A">
              <w:rPr>
                <w:b/>
                <w:bCs/>
                <w:color w:val="000000"/>
                <w:sz w:val="20"/>
                <w:szCs w:val="20"/>
              </w:rPr>
              <w:lastRenderedPageBreak/>
              <w:t>10</w:t>
            </w:r>
          </w:p>
        </w:tc>
        <w:tc>
          <w:tcPr>
            <w:tcW w:w="2128" w:type="dxa"/>
            <w:tcBorders>
              <w:top w:val="single" w:sz="4" w:space="0" w:color="auto"/>
              <w:left w:val="nil"/>
              <w:bottom w:val="nil"/>
              <w:right w:val="nil"/>
            </w:tcBorders>
            <w:shd w:val="clear" w:color="auto" w:fill="auto"/>
            <w:hideMark/>
          </w:tcPr>
          <w:p w14:paraId="1DFE0902" w14:textId="77777777" w:rsidR="004E225A" w:rsidRPr="004E225A" w:rsidRDefault="004E225A" w:rsidP="004E225A">
            <w:pPr>
              <w:rPr>
                <w:b/>
                <w:bCs/>
                <w:color w:val="000000"/>
                <w:sz w:val="20"/>
                <w:szCs w:val="20"/>
              </w:rPr>
            </w:pPr>
            <w:r w:rsidRPr="004E225A">
              <w:rPr>
                <w:b/>
                <w:bCs/>
                <w:color w:val="000000"/>
                <w:sz w:val="20"/>
                <w:szCs w:val="20"/>
              </w:rPr>
              <w:t>ФССЦ-04.1.02.05-0003</w:t>
            </w:r>
          </w:p>
        </w:tc>
        <w:tc>
          <w:tcPr>
            <w:tcW w:w="2960" w:type="dxa"/>
            <w:gridSpan w:val="3"/>
            <w:tcBorders>
              <w:top w:val="single" w:sz="4" w:space="0" w:color="auto"/>
              <w:left w:val="nil"/>
              <w:bottom w:val="nil"/>
              <w:right w:val="nil"/>
            </w:tcBorders>
            <w:shd w:val="clear" w:color="auto" w:fill="auto"/>
            <w:hideMark/>
          </w:tcPr>
          <w:p w14:paraId="35AC5E4E" w14:textId="77777777" w:rsidR="004E225A" w:rsidRPr="004E225A" w:rsidRDefault="004E225A" w:rsidP="004E225A">
            <w:pPr>
              <w:rPr>
                <w:b/>
                <w:bCs/>
                <w:color w:val="000000"/>
                <w:sz w:val="20"/>
                <w:szCs w:val="20"/>
              </w:rPr>
            </w:pPr>
            <w:r w:rsidRPr="004E225A">
              <w:rPr>
                <w:b/>
                <w:bCs/>
                <w:color w:val="000000"/>
                <w:sz w:val="20"/>
                <w:szCs w:val="20"/>
              </w:rPr>
              <w:t>Смеси бетонные тяжелого бетона (БСТ), класс В7,5 (М100)</w:t>
            </w:r>
          </w:p>
        </w:tc>
        <w:tc>
          <w:tcPr>
            <w:tcW w:w="844" w:type="dxa"/>
            <w:tcBorders>
              <w:top w:val="single" w:sz="4" w:space="0" w:color="auto"/>
              <w:left w:val="nil"/>
              <w:bottom w:val="nil"/>
              <w:right w:val="nil"/>
            </w:tcBorders>
            <w:shd w:val="clear" w:color="auto" w:fill="auto"/>
            <w:hideMark/>
          </w:tcPr>
          <w:p w14:paraId="30AAA23D" w14:textId="77777777" w:rsidR="004E225A" w:rsidRPr="004E225A" w:rsidRDefault="004E225A" w:rsidP="004E225A">
            <w:pPr>
              <w:jc w:val="center"/>
              <w:rPr>
                <w:b/>
                <w:bCs/>
                <w:color w:val="000000"/>
                <w:sz w:val="20"/>
                <w:szCs w:val="20"/>
              </w:rPr>
            </w:pPr>
            <w:r w:rsidRPr="004E225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1D1ED81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354298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ECA8EC5" w14:textId="77777777" w:rsidR="004E225A" w:rsidRPr="004E225A" w:rsidRDefault="004E225A" w:rsidP="004E225A">
            <w:pPr>
              <w:jc w:val="center"/>
              <w:rPr>
                <w:b/>
                <w:bCs/>
                <w:color w:val="000000"/>
                <w:sz w:val="20"/>
                <w:szCs w:val="20"/>
              </w:rPr>
            </w:pPr>
            <w:r w:rsidRPr="004E225A">
              <w:rPr>
                <w:b/>
                <w:bCs/>
                <w:color w:val="000000"/>
                <w:sz w:val="20"/>
                <w:szCs w:val="20"/>
              </w:rPr>
              <w:t>0,18</w:t>
            </w:r>
          </w:p>
        </w:tc>
        <w:tc>
          <w:tcPr>
            <w:tcW w:w="993" w:type="dxa"/>
            <w:tcBorders>
              <w:top w:val="single" w:sz="4" w:space="0" w:color="auto"/>
              <w:left w:val="nil"/>
              <w:bottom w:val="nil"/>
              <w:right w:val="nil"/>
            </w:tcBorders>
            <w:shd w:val="clear" w:color="auto" w:fill="auto"/>
            <w:hideMark/>
          </w:tcPr>
          <w:p w14:paraId="0BD3C3CE" w14:textId="77777777" w:rsidR="004E225A" w:rsidRPr="004E225A" w:rsidRDefault="004E225A" w:rsidP="004E225A">
            <w:pPr>
              <w:jc w:val="right"/>
              <w:rPr>
                <w:b/>
                <w:bCs/>
                <w:color w:val="000000"/>
                <w:sz w:val="20"/>
                <w:szCs w:val="20"/>
              </w:rPr>
            </w:pPr>
            <w:r w:rsidRPr="004E225A">
              <w:rPr>
                <w:b/>
                <w:bCs/>
                <w:color w:val="000000"/>
                <w:sz w:val="20"/>
                <w:szCs w:val="20"/>
              </w:rPr>
              <w:t>560,00</w:t>
            </w:r>
          </w:p>
        </w:tc>
        <w:tc>
          <w:tcPr>
            <w:tcW w:w="850" w:type="dxa"/>
            <w:tcBorders>
              <w:top w:val="single" w:sz="4" w:space="0" w:color="auto"/>
              <w:left w:val="nil"/>
              <w:bottom w:val="nil"/>
              <w:right w:val="nil"/>
            </w:tcBorders>
            <w:shd w:val="clear" w:color="auto" w:fill="auto"/>
            <w:hideMark/>
          </w:tcPr>
          <w:p w14:paraId="560B7E1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1F02FEA" w14:textId="77777777" w:rsidR="004E225A" w:rsidRPr="004E225A" w:rsidRDefault="004E225A" w:rsidP="004E225A">
            <w:pPr>
              <w:jc w:val="right"/>
              <w:rPr>
                <w:b/>
                <w:bCs/>
                <w:color w:val="000000"/>
                <w:sz w:val="20"/>
                <w:szCs w:val="20"/>
              </w:rPr>
            </w:pPr>
            <w:r w:rsidRPr="004E225A">
              <w:rPr>
                <w:b/>
                <w:bCs/>
                <w:color w:val="000000"/>
                <w:sz w:val="20"/>
                <w:szCs w:val="20"/>
              </w:rPr>
              <w:t>100,80</w:t>
            </w:r>
          </w:p>
        </w:tc>
        <w:tc>
          <w:tcPr>
            <w:tcW w:w="1134" w:type="dxa"/>
            <w:tcBorders>
              <w:top w:val="single" w:sz="4" w:space="0" w:color="auto"/>
              <w:left w:val="nil"/>
              <w:bottom w:val="nil"/>
              <w:right w:val="nil"/>
            </w:tcBorders>
            <w:shd w:val="clear" w:color="auto" w:fill="auto"/>
            <w:hideMark/>
          </w:tcPr>
          <w:p w14:paraId="466AE066"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0D2F9255" w14:textId="77777777" w:rsidR="004E225A" w:rsidRPr="004E225A" w:rsidRDefault="004E225A" w:rsidP="004E225A">
            <w:pPr>
              <w:jc w:val="right"/>
              <w:rPr>
                <w:b/>
                <w:bCs/>
                <w:color w:val="000000"/>
                <w:sz w:val="20"/>
                <w:szCs w:val="20"/>
              </w:rPr>
            </w:pPr>
            <w:r w:rsidRPr="004E225A">
              <w:rPr>
                <w:b/>
                <w:bCs/>
                <w:color w:val="000000"/>
                <w:sz w:val="20"/>
                <w:szCs w:val="20"/>
              </w:rPr>
              <w:t>748,94</w:t>
            </w:r>
          </w:p>
        </w:tc>
      </w:tr>
      <w:tr w:rsidR="004E225A" w:rsidRPr="004E225A" w14:paraId="43AE8FC7" w14:textId="77777777" w:rsidTr="004E225A">
        <w:trPr>
          <w:trHeight w:val="300"/>
        </w:trPr>
        <w:tc>
          <w:tcPr>
            <w:tcW w:w="1133" w:type="dxa"/>
            <w:tcBorders>
              <w:top w:val="nil"/>
              <w:left w:val="single" w:sz="4" w:space="0" w:color="auto"/>
              <w:bottom w:val="nil"/>
              <w:right w:val="nil"/>
            </w:tcBorders>
            <w:shd w:val="clear" w:color="auto" w:fill="auto"/>
            <w:hideMark/>
          </w:tcPr>
          <w:p w14:paraId="2249992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7C853BEA"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1E587C8B" w14:textId="77777777" w:rsidR="004E225A" w:rsidRPr="004E225A" w:rsidRDefault="004E225A" w:rsidP="004E225A">
            <w:pPr>
              <w:rPr>
                <w:color w:val="000000"/>
                <w:sz w:val="20"/>
                <w:szCs w:val="20"/>
              </w:rPr>
            </w:pPr>
            <w:r w:rsidRPr="004E225A">
              <w:rPr>
                <w:color w:val="000000"/>
                <w:sz w:val="20"/>
                <w:szCs w:val="20"/>
              </w:rPr>
              <w:t>(Бетонные и железобетонные монолитные конструкции и работы в строительстве)</w:t>
            </w:r>
          </w:p>
        </w:tc>
      </w:tr>
      <w:tr w:rsidR="004E225A" w:rsidRPr="004E225A" w14:paraId="1A4254FB" w14:textId="77777777" w:rsidTr="004E225A">
        <w:trPr>
          <w:trHeight w:val="300"/>
        </w:trPr>
        <w:tc>
          <w:tcPr>
            <w:tcW w:w="1133" w:type="dxa"/>
            <w:tcBorders>
              <w:top w:val="nil"/>
              <w:left w:val="single" w:sz="4" w:space="0" w:color="auto"/>
              <w:bottom w:val="nil"/>
              <w:right w:val="nil"/>
            </w:tcBorders>
            <w:shd w:val="clear" w:color="auto" w:fill="auto"/>
            <w:hideMark/>
          </w:tcPr>
          <w:p w14:paraId="1ACE906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01856681"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75BA1C1B"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FD52F5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085376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1AA4EF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DA3510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D69A0A9"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84574A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B98C484" w14:textId="77777777" w:rsidR="004E225A" w:rsidRPr="004E225A" w:rsidRDefault="004E225A" w:rsidP="004E225A">
            <w:pPr>
              <w:jc w:val="right"/>
              <w:rPr>
                <w:b/>
                <w:bCs/>
                <w:color w:val="000000"/>
                <w:sz w:val="20"/>
                <w:szCs w:val="20"/>
              </w:rPr>
            </w:pPr>
            <w:r w:rsidRPr="004E225A">
              <w:rPr>
                <w:b/>
                <w:bCs/>
                <w:color w:val="000000"/>
                <w:sz w:val="20"/>
                <w:szCs w:val="20"/>
              </w:rPr>
              <w:t>100,80</w:t>
            </w:r>
          </w:p>
        </w:tc>
        <w:tc>
          <w:tcPr>
            <w:tcW w:w="1134" w:type="dxa"/>
            <w:tcBorders>
              <w:top w:val="single" w:sz="4" w:space="0" w:color="auto"/>
              <w:left w:val="nil"/>
              <w:bottom w:val="nil"/>
              <w:right w:val="nil"/>
            </w:tcBorders>
            <w:shd w:val="clear" w:color="auto" w:fill="auto"/>
            <w:hideMark/>
          </w:tcPr>
          <w:p w14:paraId="2EB7EF58"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165D251" w14:textId="77777777" w:rsidR="004E225A" w:rsidRPr="004E225A" w:rsidRDefault="004E225A" w:rsidP="004E225A">
            <w:pPr>
              <w:jc w:val="right"/>
              <w:rPr>
                <w:b/>
                <w:bCs/>
                <w:color w:val="000000"/>
                <w:sz w:val="20"/>
                <w:szCs w:val="20"/>
              </w:rPr>
            </w:pPr>
            <w:r w:rsidRPr="004E225A">
              <w:rPr>
                <w:b/>
                <w:bCs/>
                <w:color w:val="000000"/>
                <w:sz w:val="20"/>
                <w:szCs w:val="20"/>
              </w:rPr>
              <w:t>748,94</w:t>
            </w:r>
          </w:p>
        </w:tc>
      </w:tr>
      <w:tr w:rsidR="004E225A" w:rsidRPr="004E225A" w14:paraId="65F081CE"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7DC2D5B4" w14:textId="77777777" w:rsidR="004E225A" w:rsidRPr="004E225A" w:rsidRDefault="004E225A" w:rsidP="004E225A">
            <w:pPr>
              <w:jc w:val="center"/>
              <w:rPr>
                <w:b/>
                <w:bCs/>
                <w:color w:val="000000"/>
                <w:sz w:val="20"/>
                <w:szCs w:val="20"/>
              </w:rPr>
            </w:pPr>
            <w:r w:rsidRPr="004E225A">
              <w:rPr>
                <w:b/>
                <w:bCs/>
                <w:color w:val="000000"/>
                <w:sz w:val="20"/>
                <w:szCs w:val="20"/>
              </w:rPr>
              <w:t>11</w:t>
            </w:r>
          </w:p>
        </w:tc>
        <w:tc>
          <w:tcPr>
            <w:tcW w:w="2128" w:type="dxa"/>
            <w:tcBorders>
              <w:top w:val="single" w:sz="4" w:space="0" w:color="auto"/>
              <w:left w:val="nil"/>
              <w:bottom w:val="nil"/>
              <w:right w:val="nil"/>
            </w:tcBorders>
            <w:shd w:val="clear" w:color="auto" w:fill="auto"/>
            <w:hideMark/>
          </w:tcPr>
          <w:p w14:paraId="368D6742" w14:textId="77777777" w:rsidR="004E225A" w:rsidRPr="004E225A" w:rsidRDefault="004E225A" w:rsidP="004E225A">
            <w:pPr>
              <w:rPr>
                <w:b/>
                <w:bCs/>
                <w:color w:val="000000"/>
                <w:sz w:val="20"/>
                <w:szCs w:val="20"/>
              </w:rPr>
            </w:pPr>
            <w:r w:rsidRPr="004E225A">
              <w:rPr>
                <w:b/>
                <w:bCs/>
                <w:color w:val="000000"/>
                <w:sz w:val="20"/>
                <w:szCs w:val="20"/>
              </w:rPr>
              <w:t>ФЕР08-01-007-01</w:t>
            </w:r>
          </w:p>
        </w:tc>
        <w:tc>
          <w:tcPr>
            <w:tcW w:w="2960" w:type="dxa"/>
            <w:gridSpan w:val="3"/>
            <w:tcBorders>
              <w:top w:val="single" w:sz="4" w:space="0" w:color="auto"/>
              <w:left w:val="nil"/>
              <w:bottom w:val="nil"/>
              <w:right w:val="nil"/>
            </w:tcBorders>
            <w:shd w:val="clear" w:color="auto" w:fill="auto"/>
            <w:hideMark/>
          </w:tcPr>
          <w:p w14:paraId="69BF1508" w14:textId="77777777" w:rsidR="004E225A" w:rsidRPr="004E225A" w:rsidRDefault="004E225A" w:rsidP="004E225A">
            <w:pPr>
              <w:rPr>
                <w:b/>
                <w:bCs/>
                <w:color w:val="000000"/>
                <w:sz w:val="20"/>
                <w:szCs w:val="20"/>
              </w:rPr>
            </w:pPr>
            <w:r w:rsidRPr="004E225A">
              <w:rPr>
                <w:b/>
                <w:bCs/>
                <w:color w:val="000000"/>
                <w:sz w:val="20"/>
                <w:szCs w:val="20"/>
              </w:rPr>
              <w:t>Устройство прокладочной гидроизоляции фундаментов рулонными материалами в один слой насухо</w:t>
            </w:r>
          </w:p>
        </w:tc>
        <w:tc>
          <w:tcPr>
            <w:tcW w:w="844" w:type="dxa"/>
            <w:tcBorders>
              <w:top w:val="single" w:sz="4" w:space="0" w:color="auto"/>
              <w:left w:val="nil"/>
              <w:bottom w:val="nil"/>
              <w:right w:val="nil"/>
            </w:tcBorders>
            <w:shd w:val="clear" w:color="auto" w:fill="auto"/>
            <w:hideMark/>
          </w:tcPr>
          <w:p w14:paraId="6296CDBD" w14:textId="77777777" w:rsidR="004E225A" w:rsidRPr="004E225A" w:rsidRDefault="004E225A" w:rsidP="004E225A">
            <w:pPr>
              <w:jc w:val="center"/>
              <w:rPr>
                <w:b/>
                <w:bCs/>
                <w:color w:val="000000"/>
                <w:sz w:val="20"/>
                <w:szCs w:val="20"/>
              </w:rPr>
            </w:pPr>
            <w:r w:rsidRPr="004E225A">
              <w:rPr>
                <w:b/>
                <w:bCs/>
                <w:color w:val="000000"/>
                <w:sz w:val="20"/>
                <w:szCs w:val="20"/>
              </w:rPr>
              <w:t>100 м2</w:t>
            </w:r>
          </w:p>
        </w:tc>
        <w:tc>
          <w:tcPr>
            <w:tcW w:w="838" w:type="dxa"/>
            <w:tcBorders>
              <w:top w:val="single" w:sz="4" w:space="0" w:color="auto"/>
              <w:left w:val="nil"/>
              <w:bottom w:val="nil"/>
              <w:right w:val="nil"/>
            </w:tcBorders>
            <w:shd w:val="clear" w:color="auto" w:fill="auto"/>
            <w:hideMark/>
          </w:tcPr>
          <w:p w14:paraId="4E5FB2D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85C9A2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3929EEA" w14:textId="77777777" w:rsidR="004E225A" w:rsidRPr="004E225A" w:rsidRDefault="004E225A" w:rsidP="004E225A">
            <w:pPr>
              <w:jc w:val="center"/>
              <w:rPr>
                <w:b/>
                <w:bCs/>
                <w:color w:val="000000"/>
                <w:sz w:val="20"/>
                <w:szCs w:val="20"/>
              </w:rPr>
            </w:pPr>
            <w:r w:rsidRPr="004E225A">
              <w:rPr>
                <w:b/>
                <w:bCs/>
                <w:color w:val="000000"/>
                <w:sz w:val="20"/>
                <w:szCs w:val="20"/>
              </w:rPr>
              <w:t>0,0176</w:t>
            </w:r>
          </w:p>
        </w:tc>
        <w:tc>
          <w:tcPr>
            <w:tcW w:w="993" w:type="dxa"/>
            <w:tcBorders>
              <w:top w:val="single" w:sz="4" w:space="0" w:color="auto"/>
              <w:left w:val="nil"/>
              <w:bottom w:val="nil"/>
              <w:right w:val="nil"/>
            </w:tcBorders>
            <w:shd w:val="clear" w:color="auto" w:fill="auto"/>
            <w:hideMark/>
          </w:tcPr>
          <w:p w14:paraId="4AE73B31"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23D6ABE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D8CB1D9"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98FCD3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CC17D4B"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53691425" w14:textId="77777777" w:rsidTr="004E225A">
        <w:trPr>
          <w:trHeight w:val="465"/>
        </w:trPr>
        <w:tc>
          <w:tcPr>
            <w:tcW w:w="1133" w:type="dxa"/>
            <w:tcBorders>
              <w:top w:val="nil"/>
              <w:left w:val="single" w:sz="4" w:space="0" w:color="auto"/>
              <w:bottom w:val="nil"/>
              <w:right w:val="nil"/>
            </w:tcBorders>
            <w:shd w:val="clear" w:color="auto" w:fill="auto"/>
            <w:vAlign w:val="center"/>
            <w:hideMark/>
          </w:tcPr>
          <w:p w14:paraId="56B0BAB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4F6DFA2" w14:textId="77777777" w:rsidR="004E225A" w:rsidRPr="004E225A" w:rsidRDefault="004E225A" w:rsidP="004E225A">
            <w:pPr>
              <w:jc w:val="right"/>
              <w:rPr>
                <w:color w:val="000000"/>
                <w:sz w:val="20"/>
                <w:szCs w:val="20"/>
              </w:rPr>
            </w:pPr>
            <w:r w:rsidRPr="004E225A">
              <w:rPr>
                <w:color w:val="000000"/>
                <w:sz w:val="20"/>
                <w:szCs w:val="20"/>
              </w:rPr>
              <w:t>Приказ от 04.08.2020 № 421/пр п.58б</w:t>
            </w:r>
          </w:p>
        </w:tc>
        <w:tc>
          <w:tcPr>
            <w:tcW w:w="12440" w:type="dxa"/>
            <w:gridSpan w:val="13"/>
            <w:tcBorders>
              <w:top w:val="nil"/>
              <w:left w:val="nil"/>
              <w:bottom w:val="nil"/>
              <w:right w:val="single" w:sz="4" w:space="0" w:color="000000"/>
            </w:tcBorders>
            <w:shd w:val="clear" w:color="auto" w:fill="auto"/>
            <w:hideMark/>
          </w:tcPr>
          <w:p w14:paraId="1DEE20B2" w14:textId="77777777" w:rsidR="004E225A" w:rsidRPr="004E225A" w:rsidRDefault="004E225A" w:rsidP="004E225A">
            <w:pPr>
              <w:rPr>
                <w:color w:val="000000"/>
                <w:sz w:val="20"/>
                <w:szCs w:val="20"/>
              </w:rPr>
            </w:pPr>
            <w:r w:rsidRPr="004E225A">
              <w:rPr>
                <w:color w:val="000000"/>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4E225A" w:rsidRPr="004E225A" w14:paraId="585C931C"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0136B43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AACADF3"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3D9A0272"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55432795"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2848A76"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1C0C348"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3B108915"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0467C200"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1B8A258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1DCEC0B4"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FC37B4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295C397E" w14:textId="77777777" w:rsidR="004E225A" w:rsidRPr="004E225A" w:rsidRDefault="004E225A" w:rsidP="004E225A">
            <w:pPr>
              <w:jc w:val="right"/>
              <w:rPr>
                <w:color w:val="000000"/>
                <w:sz w:val="20"/>
                <w:szCs w:val="20"/>
              </w:rPr>
            </w:pPr>
            <w:r w:rsidRPr="004E225A">
              <w:rPr>
                <w:color w:val="000000"/>
                <w:sz w:val="20"/>
                <w:szCs w:val="20"/>
              </w:rPr>
              <w:t>26,06</w:t>
            </w:r>
          </w:p>
        </w:tc>
        <w:tc>
          <w:tcPr>
            <w:tcW w:w="850" w:type="dxa"/>
            <w:tcBorders>
              <w:top w:val="nil"/>
              <w:left w:val="nil"/>
              <w:bottom w:val="nil"/>
              <w:right w:val="nil"/>
            </w:tcBorders>
            <w:shd w:val="clear" w:color="auto" w:fill="auto"/>
            <w:hideMark/>
          </w:tcPr>
          <w:p w14:paraId="5216582F" w14:textId="77777777" w:rsidR="004E225A" w:rsidRPr="004E225A" w:rsidRDefault="004E225A" w:rsidP="004E225A">
            <w:pPr>
              <w:jc w:val="center"/>
              <w:rPr>
                <w:color w:val="000000"/>
                <w:sz w:val="20"/>
                <w:szCs w:val="20"/>
              </w:rPr>
            </w:pPr>
            <w:r w:rsidRPr="004E225A">
              <w:rPr>
                <w:color w:val="000000"/>
                <w:sz w:val="20"/>
                <w:szCs w:val="20"/>
              </w:rPr>
              <w:t>1,4375</w:t>
            </w:r>
          </w:p>
        </w:tc>
        <w:tc>
          <w:tcPr>
            <w:tcW w:w="1134" w:type="dxa"/>
            <w:tcBorders>
              <w:top w:val="nil"/>
              <w:left w:val="nil"/>
              <w:bottom w:val="nil"/>
              <w:right w:val="nil"/>
            </w:tcBorders>
            <w:shd w:val="clear" w:color="auto" w:fill="auto"/>
            <w:hideMark/>
          </w:tcPr>
          <w:p w14:paraId="3E41F2DE" w14:textId="77777777" w:rsidR="004E225A" w:rsidRPr="004E225A" w:rsidRDefault="004E225A" w:rsidP="004E225A">
            <w:pPr>
              <w:jc w:val="right"/>
              <w:rPr>
                <w:color w:val="000000"/>
                <w:sz w:val="20"/>
                <w:szCs w:val="20"/>
              </w:rPr>
            </w:pPr>
            <w:r w:rsidRPr="004E225A">
              <w:rPr>
                <w:color w:val="000000"/>
                <w:sz w:val="20"/>
                <w:szCs w:val="20"/>
              </w:rPr>
              <w:t>0,66</w:t>
            </w:r>
          </w:p>
        </w:tc>
        <w:tc>
          <w:tcPr>
            <w:tcW w:w="1134" w:type="dxa"/>
            <w:tcBorders>
              <w:top w:val="nil"/>
              <w:left w:val="nil"/>
              <w:bottom w:val="nil"/>
              <w:right w:val="nil"/>
            </w:tcBorders>
            <w:shd w:val="clear" w:color="auto" w:fill="auto"/>
            <w:hideMark/>
          </w:tcPr>
          <w:p w14:paraId="030F08CB"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72D0F490" w14:textId="77777777" w:rsidR="004E225A" w:rsidRPr="004E225A" w:rsidRDefault="004E225A" w:rsidP="004E225A">
            <w:pPr>
              <w:jc w:val="right"/>
              <w:rPr>
                <w:color w:val="000000"/>
                <w:sz w:val="20"/>
                <w:szCs w:val="20"/>
              </w:rPr>
            </w:pPr>
            <w:r w:rsidRPr="004E225A">
              <w:rPr>
                <w:color w:val="000000"/>
                <w:sz w:val="20"/>
                <w:szCs w:val="20"/>
              </w:rPr>
              <w:t>17,18</w:t>
            </w:r>
          </w:p>
        </w:tc>
      </w:tr>
      <w:tr w:rsidR="004E225A" w:rsidRPr="004E225A" w14:paraId="12D6978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C5265D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01A5D85"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1E82A4CA"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14F89B5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06B6CA3"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4336681"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52F0530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8AE3085" w14:textId="77777777" w:rsidR="004E225A" w:rsidRPr="004E225A" w:rsidRDefault="004E225A" w:rsidP="004E225A">
            <w:pPr>
              <w:jc w:val="right"/>
              <w:rPr>
                <w:color w:val="000000"/>
                <w:sz w:val="20"/>
                <w:szCs w:val="20"/>
              </w:rPr>
            </w:pPr>
            <w:r w:rsidRPr="004E225A">
              <w:rPr>
                <w:color w:val="000000"/>
                <w:sz w:val="20"/>
                <w:szCs w:val="20"/>
              </w:rPr>
              <w:t>0,07</w:t>
            </w:r>
          </w:p>
        </w:tc>
        <w:tc>
          <w:tcPr>
            <w:tcW w:w="850" w:type="dxa"/>
            <w:tcBorders>
              <w:top w:val="nil"/>
              <w:left w:val="nil"/>
              <w:bottom w:val="nil"/>
              <w:right w:val="nil"/>
            </w:tcBorders>
            <w:shd w:val="clear" w:color="auto" w:fill="auto"/>
            <w:hideMark/>
          </w:tcPr>
          <w:p w14:paraId="7D885D9E"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737C678A" w14:textId="77777777" w:rsidR="004E225A" w:rsidRPr="004E225A" w:rsidRDefault="004E225A" w:rsidP="004E225A">
            <w:pPr>
              <w:jc w:val="right"/>
              <w:rPr>
                <w:color w:val="000000"/>
                <w:sz w:val="20"/>
                <w:szCs w:val="20"/>
              </w:rPr>
            </w:pPr>
            <w:r w:rsidRPr="004E225A">
              <w:rPr>
                <w:color w:val="000000"/>
                <w:sz w:val="20"/>
                <w:szCs w:val="20"/>
              </w:rPr>
              <w:t>0,00</w:t>
            </w:r>
          </w:p>
        </w:tc>
        <w:tc>
          <w:tcPr>
            <w:tcW w:w="1134" w:type="dxa"/>
            <w:tcBorders>
              <w:top w:val="nil"/>
              <w:left w:val="nil"/>
              <w:bottom w:val="nil"/>
              <w:right w:val="nil"/>
            </w:tcBorders>
            <w:shd w:val="clear" w:color="auto" w:fill="auto"/>
            <w:hideMark/>
          </w:tcPr>
          <w:p w14:paraId="069CFDC4"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4FBFF99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58DBA4C"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4D7F098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D9E5053"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5D7C3B6B"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02006BB7"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530F7E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2A39AD6"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977D184"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4ADA3A0" w14:textId="77777777" w:rsidR="004E225A" w:rsidRPr="004E225A" w:rsidRDefault="004E225A" w:rsidP="004E225A">
            <w:pPr>
              <w:jc w:val="right"/>
              <w:rPr>
                <w:color w:val="000000"/>
                <w:sz w:val="20"/>
                <w:szCs w:val="20"/>
              </w:rPr>
            </w:pPr>
            <w:r w:rsidRPr="004E225A">
              <w:rPr>
                <w:color w:val="000000"/>
                <w:sz w:val="20"/>
                <w:szCs w:val="20"/>
              </w:rPr>
              <w:t>0,01</w:t>
            </w:r>
          </w:p>
        </w:tc>
        <w:tc>
          <w:tcPr>
            <w:tcW w:w="850" w:type="dxa"/>
            <w:tcBorders>
              <w:top w:val="nil"/>
              <w:left w:val="nil"/>
              <w:bottom w:val="nil"/>
              <w:right w:val="nil"/>
            </w:tcBorders>
            <w:shd w:val="clear" w:color="auto" w:fill="auto"/>
            <w:hideMark/>
          </w:tcPr>
          <w:p w14:paraId="146AEF8B" w14:textId="77777777" w:rsidR="004E225A" w:rsidRPr="004E225A" w:rsidRDefault="004E225A" w:rsidP="004E225A">
            <w:pPr>
              <w:jc w:val="center"/>
              <w:rPr>
                <w:color w:val="000000"/>
                <w:sz w:val="20"/>
                <w:szCs w:val="20"/>
              </w:rPr>
            </w:pPr>
            <w:r w:rsidRPr="004E225A">
              <w:rPr>
                <w:color w:val="000000"/>
                <w:sz w:val="20"/>
                <w:szCs w:val="20"/>
              </w:rPr>
              <w:t>1,5625</w:t>
            </w:r>
          </w:p>
        </w:tc>
        <w:tc>
          <w:tcPr>
            <w:tcW w:w="1134" w:type="dxa"/>
            <w:tcBorders>
              <w:top w:val="nil"/>
              <w:left w:val="nil"/>
              <w:bottom w:val="nil"/>
              <w:right w:val="nil"/>
            </w:tcBorders>
            <w:shd w:val="clear" w:color="auto" w:fill="auto"/>
            <w:hideMark/>
          </w:tcPr>
          <w:p w14:paraId="657466BC" w14:textId="77777777" w:rsidR="004E225A" w:rsidRPr="004E225A" w:rsidRDefault="004E225A" w:rsidP="004E225A">
            <w:pPr>
              <w:jc w:val="right"/>
              <w:rPr>
                <w:color w:val="000000"/>
                <w:sz w:val="20"/>
                <w:szCs w:val="20"/>
              </w:rPr>
            </w:pPr>
            <w:r w:rsidRPr="004E225A">
              <w:rPr>
                <w:color w:val="000000"/>
                <w:sz w:val="20"/>
                <w:szCs w:val="20"/>
              </w:rPr>
              <w:t>0,00</w:t>
            </w:r>
          </w:p>
        </w:tc>
        <w:tc>
          <w:tcPr>
            <w:tcW w:w="1134" w:type="dxa"/>
            <w:tcBorders>
              <w:top w:val="nil"/>
              <w:left w:val="nil"/>
              <w:bottom w:val="nil"/>
              <w:right w:val="nil"/>
            </w:tcBorders>
            <w:shd w:val="clear" w:color="auto" w:fill="auto"/>
            <w:hideMark/>
          </w:tcPr>
          <w:p w14:paraId="3D961FD3"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434FC036"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70F310C" w14:textId="77777777" w:rsidTr="004E225A">
        <w:trPr>
          <w:trHeight w:val="300"/>
        </w:trPr>
        <w:tc>
          <w:tcPr>
            <w:tcW w:w="1133" w:type="dxa"/>
            <w:tcBorders>
              <w:top w:val="nil"/>
              <w:left w:val="single" w:sz="4" w:space="0" w:color="auto"/>
              <w:bottom w:val="nil"/>
              <w:right w:val="nil"/>
            </w:tcBorders>
            <w:shd w:val="clear" w:color="auto" w:fill="auto"/>
            <w:hideMark/>
          </w:tcPr>
          <w:p w14:paraId="0930D7EB"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31D811D6" w14:textId="77777777" w:rsidR="004E225A" w:rsidRPr="004E225A" w:rsidRDefault="004E225A" w:rsidP="004E225A">
            <w:pPr>
              <w:jc w:val="right"/>
              <w:rPr>
                <w:i/>
                <w:iCs/>
                <w:color w:val="000000"/>
                <w:sz w:val="20"/>
                <w:szCs w:val="20"/>
              </w:rPr>
            </w:pPr>
            <w:r w:rsidRPr="004E225A">
              <w:rPr>
                <w:i/>
                <w:iCs/>
                <w:color w:val="000000"/>
                <w:sz w:val="20"/>
                <w:szCs w:val="20"/>
              </w:rPr>
              <w:t>12.1.02.10</w:t>
            </w:r>
          </w:p>
        </w:tc>
        <w:tc>
          <w:tcPr>
            <w:tcW w:w="2960" w:type="dxa"/>
            <w:gridSpan w:val="3"/>
            <w:tcBorders>
              <w:top w:val="nil"/>
              <w:left w:val="nil"/>
              <w:bottom w:val="nil"/>
              <w:right w:val="nil"/>
            </w:tcBorders>
            <w:shd w:val="clear" w:color="auto" w:fill="auto"/>
            <w:hideMark/>
          </w:tcPr>
          <w:p w14:paraId="493112D0" w14:textId="77777777" w:rsidR="004E225A" w:rsidRPr="004E225A" w:rsidRDefault="004E225A" w:rsidP="004E225A">
            <w:pPr>
              <w:rPr>
                <w:i/>
                <w:iCs/>
                <w:color w:val="000000"/>
                <w:sz w:val="20"/>
                <w:szCs w:val="20"/>
              </w:rPr>
            </w:pPr>
            <w:r w:rsidRPr="004E225A">
              <w:rPr>
                <w:i/>
                <w:iCs/>
                <w:color w:val="000000"/>
                <w:sz w:val="20"/>
                <w:szCs w:val="20"/>
              </w:rPr>
              <w:t>Материалы гидроизоляционные рулонные</w:t>
            </w:r>
          </w:p>
        </w:tc>
        <w:tc>
          <w:tcPr>
            <w:tcW w:w="844" w:type="dxa"/>
            <w:tcBorders>
              <w:top w:val="nil"/>
              <w:left w:val="nil"/>
              <w:bottom w:val="nil"/>
              <w:right w:val="nil"/>
            </w:tcBorders>
            <w:shd w:val="clear" w:color="auto" w:fill="auto"/>
            <w:hideMark/>
          </w:tcPr>
          <w:p w14:paraId="7AAB87C1" w14:textId="77777777" w:rsidR="004E225A" w:rsidRPr="004E225A" w:rsidRDefault="004E225A" w:rsidP="004E225A">
            <w:pPr>
              <w:jc w:val="center"/>
              <w:rPr>
                <w:i/>
                <w:iCs/>
                <w:color w:val="000000"/>
                <w:sz w:val="20"/>
                <w:szCs w:val="20"/>
              </w:rPr>
            </w:pPr>
            <w:r w:rsidRPr="004E225A">
              <w:rPr>
                <w:i/>
                <w:iCs/>
                <w:color w:val="000000"/>
                <w:sz w:val="20"/>
                <w:szCs w:val="20"/>
              </w:rPr>
              <w:t>м2</w:t>
            </w:r>
          </w:p>
        </w:tc>
        <w:tc>
          <w:tcPr>
            <w:tcW w:w="838" w:type="dxa"/>
            <w:tcBorders>
              <w:top w:val="nil"/>
              <w:left w:val="nil"/>
              <w:bottom w:val="nil"/>
              <w:right w:val="nil"/>
            </w:tcBorders>
            <w:shd w:val="clear" w:color="auto" w:fill="auto"/>
            <w:hideMark/>
          </w:tcPr>
          <w:p w14:paraId="21840149" w14:textId="77777777" w:rsidR="004E225A" w:rsidRPr="004E225A" w:rsidRDefault="004E225A" w:rsidP="004E225A">
            <w:pPr>
              <w:jc w:val="center"/>
              <w:rPr>
                <w:i/>
                <w:iCs/>
                <w:color w:val="000000"/>
                <w:sz w:val="20"/>
                <w:szCs w:val="20"/>
              </w:rPr>
            </w:pPr>
            <w:r w:rsidRPr="004E225A">
              <w:rPr>
                <w:i/>
                <w:iCs/>
                <w:color w:val="000000"/>
                <w:sz w:val="20"/>
                <w:szCs w:val="20"/>
              </w:rPr>
              <w:t>110</w:t>
            </w:r>
          </w:p>
        </w:tc>
        <w:tc>
          <w:tcPr>
            <w:tcW w:w="994" w:type="dxa"/>
            <w:tcBorders>
              <w:top w:val="nil"/>
              <w:left w:val="nil"/>
              <w:bottom w:val="nil"/>
              <w:right w:val="nil"/>
            </w:tcBorders>
            <w:shd w:val="clear" w:color="auto" w:fill="auto"/>
            <w:hideMark/>
          </w:tcPr>
          <w:p w14:paraId="6031FEE5"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790C8BED" w14:textId="77777777" w:rsidR="004E225A" w:rsidRPr="004E225A" w:rsidRDefault="004E225A" w:rsidP="004E225A">
            <w:pPr>
              <w:jc w:val="center"/>
              <w:rPr>
                <w:i/>
                <w:iCs/>
                <w:color w:val="000000"/>
                <w:sz w:val="20"/>
                <w:szCs w:val="20"/>
              </w:rPr>
            </w:pPr>
            <w:r w:rsidRPr="004E225A">
              <w:rPr>
                <w:i/>
                <w:iCs/>
                <w:color w:val="000000"/>
                <w:sz w:val="20"/>
                <w:szCs w:val="20"/>
              </w:rPr>
              <w:t>1,936</w:t>
            </w:r>
          </w:p>
        </w:tc>
        <w:tc>
          <w:tcPr>
            <w:tcW w:w="993" w:type="dxa"/>
            <w:tcBorders>
              <w:top w:val="nil"/>
              <w:left w:val="nil"/>
              <w:bottom w:val="nil"/>
              <w:right w:val="nil"/>
            </w:tcBorders>
            <w:shd w:val="clear" w:color="auto" w:fill="auto"/>
            <w:hideMark/>
          </w:tcPr>
          <w:p w14:paraId="71610326"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31C2B2F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559098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13CE1D76"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54D06E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311C4A9" w14:textId="77777777" w:rsidTr="004E225A">
        <w:trPr>
          <w:trHeight w:val="300"/>
        </w:trPr>
        <w:tc>
          <w:tcPr>
            <w:tcW w:w="1133" w:type="dxa"/>
            <w:tcBorders>
              <w:top w:val="nil"/>
              <w:left w:val="single" w:sz="4" w:space="0" w:color="auto"/>
              <w:bottom w:val="nil"/>
              <w:right w:val="nil"/>
            </w:tcBorders>
            <w:shd w:val="clear" w:color="auto" w:fill="auto"/>
            <w:hideMark/>
          </w:tcPr>
          <w:p w14:paraId="7CD984BA"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FC5DEF0"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25067155"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0336A30C"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6219BCAE" w14:textId="77777777" w:rsidR="004E225A" w:rsidRPr="004E225A" w:rsidRDefault="004E225A" w:rsidP="004E225A">
            <w:pPr>
              <w:jc w:val="center"/>
              <w:rPr>
                <w:color w:val="000000"/>
                <w:sz w:val="20"/>
                <w:szCs w:val="20"/>
              </w:rPr>
            </w:pPr>
            <w:r w:rsidRPr="004E225A">
              <w:rPr>
                <w:color w:val="000000"/>
                <w:sz w:val="20"/>
                <w:szCs w:val="20"/>
              </w:rPr>
              <w:t>3,19</w:t>
            </w:r>
          </w:p>
        </w:tc>
        <w:tc>
          <w:tcPr>
            <w:tcW w:w="994" w:type="dxa"/>
            <w:tcBorders>
              <w:top w:val="nil"/>
              <w:left w:val="nil"/>
              <w:bottom w:val="nil"/>
              <w:right w:val="nil"/>
            </w:tcBorders>
            <w:shd w:val="clear" w:color="auto" w:fill="auto"/>
            <w:hideMark/>
          </w:tcPr>
          <w:p w14:paraId="10683755" w14:textId="77777777" w:rsidR="004E225A" w:rsidRPr="004E225A" w:rsidRDefault="004E225A" w:rsidP="004E225A">
            <w:pPr>
              <w:jc w:val="center"/>
              <w:rPr>
                <w:color w:val="000000"/>
                <w:sz w:val="20"/>
                <w:szCs w:val="20"/>
              </w:rPr>
            </w:pPr>
            <w:r w:rsidRPr="004E225A">
              <w:rPr>
                <w:color w:val="000000"/>
                <w:sz w:val="20"/>
                <w:szCs w:val="20"/>
              </w:rPr>
              <w:t>1,4375</w:t>
            </w:r>
          </w:p>
        </w:tc>
        <w:tc>
          <w:tcPr>
            <w:tcW w:w="1417" w:type="dxa"/>
            <w:tcBorders>
              <w:top w:val="nil"/>
              <w:left w:val="nil"/>
              <w:bottom w:val="nil"/>
              <w:right w:val="nil"/>
            </w:tcBorders>
            <w:shd w:val="clear" w:color="auto" w:fill="auto"/>
            <w:hideMark/>
          </w:tcPr>
          <w:p w14:paraId="091F7360" w14:textId="77777777" w:rsidR="004E225A" w:rsidRPr="004E225A" w:rsidRDefault="004E225A" w:rsidP="004E225A">
            <w:pPr>
              <w:jc w:val="center"/>
              <w:rPr>
                <w:color w:val="000000"/>
                <w:sz w:val="20"/>
                <w:szCs w:val="20"/>
              </w:rPr>
            </w:pPr>
            <w:r w:rsidRPr="004E225A">
              <w:rPr>
                <w:color w:val="000000"/>
                <w:sz w:val="20"/>
                <w:szCs w:val="20"/>
              </w:rPr>
              <w:t>0,080707</w:t>
            </w:r>
          </w:p>
        </w:tc>
        <w:tc>
          <w:tcPr>
            <w:tcW w:w="993" w:type="dxa"/>
            <w:tcBorders>
              <w:top w:val="nil"/>
              <w:left w:val="nil"/>
              <w:bottom w:val="nil"/>
              <w:right w:val="nil"/>
            </w:tcBorders>
            <w:shd w:val="clear" w:color="auto" w:fill="auto"/>
            <w:hideMark/>
          </w:tcPr>
          <w:p w14:paraId="1699E5E5"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291548A0"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08FF213"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1D46957A"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7E1233E"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6501718" w14:textId="77777777" w:rsidTr="004E225A">
        <w:trPr>
          <w:trHeight w:val="300"/>
        </w:trPr>
        <w:tc>
          <w:tcPr>
            <w:tcW w:w="1133" w:type="dxa"/>
            <w:tcBorders>
              <w:top w:val="nil"/>
              <w:left w:val="single" w:sz="4" w:space="0" w:color="auto"/>
              <w:bottom w:val="nil"/>
              <w:right w:val="nil"/>
            </w:tcBorders>
            <w:shd w:val="clear" w:color="auto" w:fill="auto"/>
            <w:hideMark/>
          </w:tcPr>
          <w:p w14:paraId="6BB257A4"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3D91D06"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2B3B3F21"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1AF1A790"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43B5F93B"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372735EF"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764CE212"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7E89BAFB" w14:textId="77777777" w:rsidR="004E225A" w:rsidRPr="004E225A" w:rsidRDefault="004E225A" w:rsidP="004E225A">
            <w:pPr>
              <w:jc w:val="right"/>
              <w:rPr>
                <w:color w:val="000000"/>
                <w:sz w:val="20"/>
                <w:szCs w:val="20"/>
              </w:rPr>
            </w:pPr>
            <w:r w:rsidRPr="004E225A">
              <w:rPr>
                <w:color w:val="000000"/>
                <w:sz w:val="20"/>
                <w:szCs w:val="20"/>
              </w:rPr>
              <w:t>26,13</w:t>
            </w:r>
          </w:p>
        </w:tc>
        <w:tc>
          <w:tcPr>
            <w:tcW w:w="850" w:type="dxa"/>
            <w:tcBorders>
              <w:top w:val="single" w:sz="4" w:space="0" w:color="auto"/>
              <w:left w:val="nil"/>
              <w:bottom w:val="nil"/>
              <w:right w:val="nil"/>
            </w:tcBorders>
            <w:shd w:val="clear" w:color="auto" w:fill="auto"/>
            <w:hideMark/>
          </w:tcPr>
          <w:p w14:paraId="04D72580"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4CC64BC8" w14:textId="77777777" w:rsidR="004E225A" w:rsidRPr="004E225A" w:rsidRDefault="004E225A" w:rsidP="004E225A">
            <w:pPr>
              <w:jc w:val="right"/>
              <w:rPr>
                <w:color w:val="000000"/>
                <w:sz w:val="20"/>
                <w:szCs w:val="20"/>
              </w:rPr>
            </w:pPr>
            <w:r w:rsidRPr="004E225A">
              <w:rPr>
                <w:color w:val="000000"/>
                <w:sz w:val="20"/>
                <w:szCs w:val="20"/>
              </w:rPr>
              <w:t>0,66</w:t>
            </w:r>
          </w:p>
        </w:tc>
        <w:tc>
          <w:tcPr>
            <w:tcW w:w="1134" w:type="dxa"/>
            <w:tcBorders>
              <w:top w:val="single" w:sz="4" w:space="0" w:color="auto"/>
              <w:left w:val="nil"/>
              <w:bottom w:val="nil"/>
              <w:right w:val="nil"/>
            </w:tcBorders>
            <w:shd w:val="clear" w:color="auto" w:fill="auto"/>
            <w:hideMark/>
          </w:tcPr>
          <w:p w14:paraId="6E561EE8"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8EC8FA8"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96DD4BC" w14:textId="77777777" w:rsidTr="004E225A">
        <w:trPr>
          <w:trHeight w:val="300"/>
        </w:trPr>
        <w:tc>
          <w:tcPr>
            <w:tcW w:w="1133" w:type="dxa"/>
            <w:tcBorders>
              <w:top w:val="nil"/>
              <w:left w:val="single" w:sz="4" w:space="0" w:color="auto"/>
              <w:bottom w:val="nil"/>
              <w:right w:val="nil"/>
            </w:tcBorders>
            <w:shd w:val="clear" w:color="auto" w:fill="auto"/>
            <w:hideMark/>
          </w:tcPr>
          <w:p w14:paraId="6992BF52"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DC29132"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6C48EDEC"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44DC70DE"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57E2D17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38B5DE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49E81A6"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FE07427"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70D4D48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FE95EFC" w14:textId="77777777" w:rsidR="004E225A" w:rsidRPr="004E225A" w:rsidRDefault="004E225A" w:rsidP="004E225A">
            <w:pPr>
              <w:jc w:val="right"/>
              <w:rPr>
                <w:color w:val="000000"/>
                <w:sz w:val="20"/>
                <w:szCs w:val="20"/>
              </w:rPr>
            </w:pPr>
            <w:r w:rsidRPr="004E225A">
              <w:rPr>
                <w:color w:val="000000"/>
                <w:sz w:val="20"/>
                <w:szCs w:val="20"/>
              </w:rPr>
              <w:t>0,66</w:t>
            </w:r>
          </w:p>
        </w:tc>
        <w:tc>
          <w:tcPr>
            <w:tcW w:w="1134" w:type="dxa"/>
            <w:tcBorders>
              <w:top w:val="nil"/>
              <w:left w:val="nil"/>
              <w:bottom w:val="nil"/>
              <w:right w:val="nil"/>
            </w:tcBorders>
            <w:shd w:val="clear" w:color="auto" w:fill="auto"/>
            <w:hideMark/>
          </w:tcPr>
          <w:p w14:paraId="26EDC8C8"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0B3C7554" w14:textId="77777777" w:rsidR="004E225A" w:rsidRPr="004E225A" w:rsidRDefault="004E225A" w:rsidP="004E225A">
            <w:pPr>
              <w:jc w:val="right"/>
              <w:rPr>
                <w:color w:val="000000"/>
                <w:sz w:val="20"/>
                <w:szCs w:val="20"/>
              </w:rPr>
            </w:pPr>
            <w:r w:rsidRPr="004E225A">
              <w:rPr>
                <w:color w:val="000000"/>
                <w:sz w:val="20"/>
                <w:szCs w:val="20"/>
              </w:rPr>
              <w:t>17,18</w:t>
            </w:r>
          </w:p>
        </w:tc>
      </w:tr>
      <w:tr w:rsidR="004E225A" w:rsidRPr="004E225A" w14:paraId="722BE6E4" w14:textId="77777777" w:rsidTr="004E225A">
        <w:trPr>
          <w:trHeight w:val="900"/>
        </w:trPr>
        <w:tc>
          <w:tcPr>
            <w:tcW w:w="1133" w:type="dxa"/>
            <w:tcBorders>
              <w:top w:val="nil"/>
              <w:left w:val="single" w:sz="4" w:space="0" w:color="auto"/>
              <w:bottom w:val="nil"/>
              <w:right w:val="nil"/>
            </w:tcBorders>
            <w:shd w:val="clear" w:color="auto" w:fill="auto"/>
            <w:hideMark/>
          </w:tcPr>
          <w:p w14:paraId="7586F321"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52A3A17"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п.8, Приказ № 812/пр от 21.12.2020 п.25</w:t>
            </w:r>
          </w:p>
        </w:tc>
        <w:tc>
          <w:tcPr>
            <w:tcW w:w="2960" w:type="dxa"/>
            <w:gridSpan w:val="3"/>
            <w:tcBorders>
              <w:top w:val="nil"/>
              <w:left w:val="nil"/>
              <w:bottom w:val="nil"/>
              <w:right w:val="nil"/>
            </w:tcBorders>
            <w:shd w:val="clear" w:color="auto" w:fill="auto"/>
            <w:hideMark/>
          </w:tcPr>
          <w:p w14:paraId="50035CFF" w14:textId="77777777" w:rsidR="004E225A" w:rsidRPr="004E225A" w:rsidRDefault="004E225A" w:rsidP="004E225A">
            <w:pPr>
              <w:rPr>
                <w:color w:val="000000"/>
                <w:sz w:val="20"/>
                <w:szCs w:val="20"/>
              </w:rPr>
            </w:pPr>
            <w:r w:rsidRPr="004E225A">
              <w:rPr>
                <w:color w:val="000000"/>
                <w:sz w:val="20"/>
                <w:szCs w:val="20"/>
              </w:rPr>
              <w:t>НР Конструкции из кирпича и блоков</w:t>
            </w:r>
          </w:p>
        </w:tc>
        <w:tc>
          <w:tcPr>
            <w:tcW w:w="844" w:type="dxa"/>
            <w:tcBorders>
              <w:top w:val="nil"/>
              <w:left w:val="nil"/>
              <w:bottom w:val="nil"/>
              <w:right w:val="nil"/>
            </w:tcBorders>
            <w:shd w:val="clear" w:color="auto" w:fill="auto"/>
            <w:hideMark/>
          </w:tcPr>
          <w:p w14:paraId="2C1377E8"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01EBCDE3" w14:textId="77777777" w:rsidR="004E225A" w:rsidRPr="004E225A" w:rsidRDefault="004E225A" w:rsidP="004E225A">
            <w:pPr>
              <w:jc w:val="center"/>
              <w:rPr>
                <w:color w:val="000000"/>
                <w:sz w:val="20"/>
                <w:szCs w:val="20"/>
              </w:rPr>
            </w:pPr>
            <w:r w:rsidRPr="004E225A">
              <w:rPr>
                <w:color w:val="000000"/>
                <w:sz w:val="20"/>
                <w:szCs w:val="20"/>
              </w:rPr>
              <w:t>110</w:t>
            </w:r>
          </w:p>
        </w:tc>
        <w:tc>
          <w:tcPr>
            <w:tcW w:w="994" w:type="dxa"/>
            <w:tcBorders>
              <w:top w:val="nil"/>
              <w:left w:val="nil"/>
              <w:bottom w:val="nil"/>
              <w:right w:val="nil"/>
            </w:tcBorders>
            <w:shd w:val="clear" w:color="auto" w:fill="auto"/>
            <w:hideMark/>
          </w:tcPr>
          <w:p w14:paraId="4E461F55" w14:textId="77777777" w:rsidR="004E225A" w:rsidRPr="004E225A" w:rsidRDefault="004E225A" w:rsidP="004E225A">
            <w:pPr>
              <w:jc w:val="center"/>
              <w:rPr>
                <w:color w:val="000000"/>
                <w:sz w:val="20"/>
                <w:szCs w:val="20"/>
              </w:rPr>
            </w:pPr>
            <w:r w:rsidRPr="004E225A">
              <w:rPr>
                <w:color w:val="000000"/>
                <w:sz w:val="20"/>
                <w:szCs w:val="20"/>
              </w:rPr>
              <w:t>0,9</w:t>
            </w:r>
          </w:p>
        </w:tc>
        <w:tc>
          <w:tcPr>
            <w:tcW w:w="1417" w:type="dxa"/>
            <w:tcBorders>
              <w:top w:val="nil"/>
              <w:left w:val="nil"/>
              <w:bottom w:val="nil"/>
              <w:right w:val="nil"/>
            </w:tcBorders>
            <w:shd w:val="clear" w:color="auto" w:fill="auto"/>
            <w:hideMark/>
          </w:tcPr>
          <w:p w14:paraId="732CDD9D" w14:textId="77777777" w:rsidR="004E225A" w:rsidRPr="004E225A" w:rsidRDefault="004E225A" w:rsidP="004E225A">
            <w:pPr>
              <w:jc w:val="center"/>
              <w:rPr>
                <w:color w:val="000000"/>
                <w:sz w:val="20"/>
                <w:szCs w:val="20"/>
              </w:rPr>
            </w:pPr>
            <w:r w:rsidRPr="004E225A">
              <w:rPr>
                <w:color w:val="000000"/>
                <w:sz w:val="20"/>
                <w:szCs w:val="20"/>
              </w:rPr>
              <w:t>99</w:t>
            </w:r>
          </w:p>
        </w:tc>
        <w:tc>
          <w:tcPr>
            <w:tcW w:w="993" w:type="dxa"/>
            <w:tcBorders>
              <w:top w:val="nil"/>
              <w:left w:val="nil"/>
              <w:bottom w:val="nil"/>
              <w:right w:val="nil"/>
            </w:tcBorders>
            <w:shd w:val="clear" w:color="auto" w:fill="auto"/>
            <w:hideMark/>
          </w:tcPr>
          <w:p w14:paraId="1B3EC9CC"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52D05107"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CC1630B" w14:textId="77777777" w:rsidR="004E225A" w:rsidRPr="004E225A" w:rsidRDefault="004E225A" w:rsidP="004E225A">
            <w:pPr>
              <w:jc w:val="right"/>
              <w:rPr>
                <w:color w:val="000000"/>
                <w:sz w:val="20"/>
                <w:szCs w:val="20"/>
              </w:rPr>
            </w:pPr>
            <w:r w:rsidRPr="004E225A">
              <w:rPr>
                <w:color w:val="000000"/>
                <w:sz w:val="20"/>
                <w:szCs w:val="20"/>
              </w:rPr>
              <w:t>0,65</w:t>
            </w:r>
          </w:p>
        </w:tc>
        <w:tc>
          <w:tcPr>
            <w:tcW w:w="1134" w:type="dxa"/>
            <w:tcBorders>
              <w:top w:val="nil"/>
              <w:left w:val="nil"/>
              <w:bottom w:val="nil"/>
              <w:right w:val="nil"/>
            </w:tcBorders>
            <w:shd w:val="clear" w:color="auto" w:fill="auto"/>
            <w:hideMark/>
          </w:tcPr>
          <w:p w14:paraId="42016D3F"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4BC8D1F8" w14:textId="77777777" w:rsidR="004E225A" w:rsidRPr="004E225A" w:rsidRDefault="004E225A" w:rsidP="004E225A">
            <w:pPr>
              <w:jc w:val="right"/>
              <w:rPr>
                <w:color w:val="000000"/>
                <w:sz w:val="20"/>
                <w:szCs w:val="20"/>
              </w:rPr>
            </w:pPr>
            <w:r w:rsidRPr="004E225A">
              <w:rPr>
                <w:color w:val="000000"/>
                <w:sz w:val="20"/>
                <w:szCs w:val="20"/>
              </w:rPr>
              <w:t>17,01</w:t>
            </w:r>
          </w:p>
        </w:tc>
      </w:tr>
      <w:tr w:rsidR="004E225A" w:rsidRPr="004E225A" w14:paraId="7ED0D28A" w14:textId="77777777" w:rsidTr="004E225A">
        <w:trPr>
          <w:trHeight w:val="900"/>
        </w:trPr>
        <w:tc>
          <w:tcPr>
            <w:tcW w:w="1133" w:type="dxa"/>
            <w:tcBorders>
              <w:top w:val="nil"/>
              <w:left w:val="single" w:sz="4" w:space="0" w:color="auto"/>
              <w:bottom w:val="nil"/>
              <w:right w:val="nil"/>
            </w:tcBorders>
            <w:shd w:val="clear" w:color="auto" w:fill="auto"/>
            <w:hideMark/>
          </w:tcPr>
          <w:p w14:paraId="1945A3D4"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FAABE2E"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п.8, Приказ № 774/пр от 11.12.2020 п.16</w:t>
            </w:r>
          </w:p>
        </w:tc>
        <w:tc>
          <w:tcPr>
            <w:tcW w:w="2960" w:type="dxa"/>
            <w:gridSpan w:val="3"/>
            <w:tcBorders>
              <w:top w:val="nil"/>
              <w:left w:val="nil"/>
              <w:bottom w:val="nil"/>
              <w:right w:val="nil"/>
            </w:tcBorders>
            <w:shd w:val="clear" w:color="auto" w:fill="auto"/>
            <w:hideMark/>
          </w:tcPr>
          <w:p w14:paraId="744EAD18" w14:textId="77777777" w:rsidR="004E225A" w:rsidRPr="004E225A" w:rsidRDefault="004E225A" w:rsidP="004E225A">
            <w:pPr>
              <w:rPr>
                <w:color w:val="000000"/>
                <w:sz w:val="20"/>
                <w:szCs w:val="20"/>
              </w:rPr>
            </w:pPr>
            <w:r w:rsidRPr="004E225A">
              <w:rPr>
                <w:color w:val="000000"/>
                <w:sz w:val="20"/>
                <w:szCs w:val="20"/>
              </w:rPr>
              <w:t>СП Конструкции из кирпича и блоков</w:t>
            </w:r>
          </w:p>
        </w:tc>
        <w:tc>
          <w:tcPr>
            <w:tcW w:w="844" w:type="dxa"/>
            <w:tcBorders>
              <w:top w:val="nil"/>
              <w:left w:val="nil"/>
              <w:bottom w:val="nil"/>
              <w:right w:val="nil"/>
            </w:tcBorders>
            <w:shd w:val="clear" w:color="auto" w:fill="auto"/>
            <w:hideMark/>
          </w:tcPr>
          <w:p w14:paraId="09536F61"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60E480E0" w14:textId="77777777" w:rsidR="004E225A" w:rsidRPr="004E225A" w:rsidRDefault="004E225A" w:rsidP="004E225A">
            <w:pPr>
              <w:jc w:val="center"/>
              <w:rPr>
                <w:color w:val="000000"/>
                <w:sz w:val="20"/>
                <w:szCs w:val="20"/>
              </w:rPr>
            </w:pPr>
            <w:r w:rsidRPr="004E225A">
              <w:rPr>
                <w:color w:val="000000"/>
                <w:sz w:val="20"/>
                <w:szCs w:val="20"/>
              </w:rPr>
              <w:t>69</w:t>
            </w:r>
          </w:p>
        </w:tc>
        <w:tc>
          <w:tcPr>
            <w:tcW w:w="994" w:type="dxa"/>
            <w:tcBorders>
              <w:top w:val="nil"/>
              <w:left w:val="nil"/>
              <w:bottom w:val="nil"/>
              <w:right w:val="nil"/>
            </w:tcBorders>
            <w:shd w:val="clear" w:color="auto" w:fill="auto"/>
            <w:hideMark/>
          </w:tcPr>
          <w:p w14:paraId="39310AC2" w14:textId="77777777" w:rsidR="004E225A" w:rsidRPr="004E225A" w:rsidRDefault="004E225A" w:rsidP="004E225A">
            <w:pPr>
              <w:jc w:val="center"/>
              <w:rPr>
                <w:color w:val="000000"/>
                <w:sz w:val="20"/>
                <w:szCs w:val="20"/>
              </w:rPr>
            </w:pPr>
            <w:r w:rsidRPr="004E225A">
              <w:rPr>
                <w:color w:val="000000"/>
                <w:sz w:val="20"/>
                <w:szCs w:val="20"/>
              </w:rPr>
              <w:t>0,85</w:t>
            </w:r>
          </w:p>
        </w:tc>
        <w:tc>
          <w:tcPr>
            <w:tcW w:w="1417" w:type="dxa"/>
            <w:tcBorders>
              <w:top w:val="nil"/>
              <w:left w:val="nil"/>
              <w:bottom w:val="nil"/>
              <w:right w:val="nil"/>
            </w:tcBorders>
            <w:shd w:val="clear" w:color="auto" w:fill="auto"/>
            <w:hideMark/>
          </w:tcPr>
          <w:p w14:paraId="29769835" w14:textId="77777777" w:rsidR="004E225A" w:rsidRPr="004E225A" w:rsidRDefault="004E225A" w:rsidP="004E225A">
            <w:pPr>
              <w:jc w:val="center"/>
              <w:rPr>
                <w:color w:val="000000"/>
                <w:sz w:val="20"/>
                <w:szCs w:val="20"/>
              </w:rPr>
            </w:pPr>
            <w:r w:rsidRPr="004E225A">
              <w:rPr>
                <w:color w:val="000000"/>
                <w:sz w:val="20"/>
                <w:szCs w:val="20"/>
              </w:rPr>
              <w:t>58,65</w:t>
            </w:r>
          </w:p>
        </w:tc>
        <w:tc>
          <w:tcPr>
            <w:tcW w:w="993" w:type="dxa"/>
            <w:tcBorders>
              <w:top w:val="nil"/>
              <w:left w:val="nil"/>
              <w:bottom w:val="nil"/>
              <w:right w:val="nil"/>
            </w:tcBorders>
            <w:shd w:val="clear" w:color="auto" w:fill="auto"/>
            <w:hideMark/>
          </w:tcPr>
          <w:p w14:paraId="45B9FA07"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AB9B10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0C9A5F3" w14:textId="77777777" w:rsidR="004E225A" w:rsidRPr="004E225A" w:rsidRDefault="004E225A" w:rsidP="004E225A">
            <w:pPr>
              <w:jc w:val="right"/>
              <w:rPr>
                <w:color w:val="000000"/>
                <w:sz w:val="20"/>
                <w:szCs w:val="20"/>
              </w:rPr>
            </w:pPr>
            <w:r w:rsidRPr="004E225A">
              <w:rPr>
                <w:color w:val="000000"/>
                <w:sz w:val="20"/>
                <w:szCs w:val="20"/>
              </w:rPr>
              <w:t>0,39</w:t>
            </w:r>
          </w:p>
        </w:tc>
        <w:tc>
          <w:tcPr>
            <w:tcW w:w="1134" w:type="dxa"/>
            <w:tcBorders>
              <w:top w:val="nil"/>
              <w:left w:val="nil"/>
              <w:bottom w:val="nil"/>
              <w:right w:val="nil"/>
            </w:tcBorders>
            <w:shd w:val="clear" w:color="auto" w:fill="auto"/>
            <w:hideMark/>
          </w:tcPr>
          <w:p w14:paraId="22F0228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169B1A4" w14:textId="77777777" w:rsidR="004E225A" w:rsidRPr="004E225A" w:rsidRDefault="004E225A" w:rsidP="004E225A">
            <w:pPr>
              <w:jc w:val="right"/>
              <w:rPr>
                <w:color w:val="000000"/>
                <w:sz w:val="20"/>
                <w:szCs w:val="20"/>
              </w:rPr>
            </w:pPr>
            <w:r w:rsidRPr="004E225A">
              <w:rPr>
                <w:color w:val="000000"/>
                <w:sz w:val="20"/>
                <w:szCs w:val="20"/>
              </w:rPr>
              <w:t>10,08</w:t>
            </w:r>
          </w:p>
        </w:tc>
      </w:tr>
      <w:tr w:rsidR="004E225A" w:rsidRPr="004E225A" w14:paraId="3CEB38BA" w14:textId="77777777" w:rsidTr="004E225A">
        <w:trPr>
          <w:trHeight w:val="300"/>
        </w:trPr>
        <w:tc>
          <w:tcPr>
            <w:tcW w:w="1133" w:type="dxa"/>
            <w:tcBorders>
              <w:top w:val="nil"/>
              <w:left w:val="single" w:sz="4" w:space="0" w:color="auto"/>
              <w:bottom w:val="nil"/>
              <w:right w:val="nil"/>
            </w:tcBorders>
            <w:shd w:val="clear" w:color="auto" w:fill="auto"/>
            <w:hideMark/>
          </w:tcPr>
          <w:p w14:paraId="2C2A02F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62C0FA9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205BA2BF"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67F2BF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7C66D8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263F8D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04EC13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5857957A"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30E472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5CBA6B6" w14:textId="77777777" w:rsidR="004E225A" w:rsidRPr="004E225A" w:rsidRDefault="004E225A" w:rsidP="004E225A">
            <w:pPr>
              <w:jc w:val="right"/>
              <w:rPr>
                <w:b/>
                <w:bCs/>
                <w:color w:val="000000"/>
                <w:sz w:val="20"/>
                <w:szCs w:val="20"/>
              </w:rPr>
            </w:pPr>
            <w:r w:rsidRPr="004E225A">
              <w:rPr>
                <w:b/>
                <w:bCs/>
                <w:color w:val="000000"/>
                <w:sz w:val="20"/>
                <w:szCs w:val="20"/>
              </w:rPr>
              <w:t>1,70</w:t>
            </w:r>
          </w:p>
        </w:tc>
        <w:tc>
          <w:tcPr>
            <w:tcW w:w="1134" w:type="dxa"/>
            <w:tcBorders>
              <w:top w:val="single" w:sz="4" w:space="0" w:color="auto"/>
              <w:left w:val="nil"/>
              <w:bottom w:val="nil"/>
              <w:right w:val="nil"/>
            </w:tcBorders>
            <w:shd w:val="clear" w:color="auto" w:fill="auto"/>
            <w:hideMark/>
          </w:tcPr>
          <w:p w14:paraId="30C77946"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F842E25" w14:textId="77777777" w:rsidR="004E225A" w:rsidRPr="004E225A" w:rsidRDefault="004E225A" w:rsidP="004E225A">
            <w:pPr>
              <w:jc w:val="right"/>
              <w:rPr>
                <w:b/>
                <w:bCs/>
                <w:color w:val="000000"/>
                <w:sz w:val="20"/>
                <w:szCs w:val="20"/>
              </w:rPr>
            </w:pPr>
            <w:r w:rsidRPr="004E225A">
              <w:rPr>
                <w:b/>
                <w:bCs/>
                <w:color w:val="000000"/>
                <w:sz w:val="20"/>
                <w:szCs w:val="20"/>
              </w:rPr>
              <w:t>44,27</w:t>
            </w:r>
          </w:p>
        </w:tc>
      </w:tr>
      <w:tr w:rsidR="004E225A" w:rsidRPr="004E225A" w14:paraId="0AB751AC" w14:textId="77777777" w:rsidTr="004E225A">
        <w:trPr>
          <w:trHeight w:val="690"/>
        </w:trPr>
        <w:tc>
          <w:tcPr>
            <w:tcW w:w="1133" w:type="dxa"/>
            <w:tcBorders>
              <w:top w:val="single" w:sz="4" w:space="0" w:color="auto"/>
              <w:left w:val="single" w:sz="4" w:space="0" w:color="auto"/>
              <w:bottom w:val="nil"/>
              <w:right w:val="nil"/>
            </w:tcBorders>
            <w:shd w:val="clear" w:color="auto" w:fill="auto"/>
            <w:hideMark/>
          </w:tcPr>
          <w:p w14:paraId="26EC1801" w14:textId="77777777" w:rsidR="004E225A" w:rsidRPr="004E225A" w:rsidRDefault="004E225A" w:rsidP="004E225A">
            <w:pPr>
              <w:jc w:val="center"/>
              <w:rPr>
                <w:b/>
                <w:bCs/>
                <w:color w:val="000000"/>
                <w:sz w:val="20"/>
                <w:szCs w:val="20"/>
              </w:rPr>
            </w:pPr>
            <w:r w:rsidRPr="004E225A">
              <w:rPr>
                <w:b/>
                <w:bCs/>
                <w:color w:val="000000"/>
                <w:sz w:val="20"/>
                <w:szCs w:val="20"/>
              </w:rPr>
              <w:t>12</w:t>
            </w:r>
          </w:p>
        </w:tc>
        <w:tc>
          <w:tcPr>
            <w:tcW w:w="2128" w:type="dxa"/>
            <w:tcBorders>
              <w:top w:val="single" w:sz="4" w:space="0" w:color="auto"/>
              <w:left w:val="nil"/>
              <w:bottom w:val="nil"/>
              <w:right w:val="nil"/>
            </w:tcBorders>
            <w:shd w:val="clear" w:color="auto" w:fill="auto"/>
            <w:hideMark/>
          </w:tcPr>
          <w:p w14:paraId="4A61AF6F" w14:textId="77777777" w:rsidR="004E225A" w:rsidRPr="004E225A" w:rsidRDefault="004E225A" w:rsidP="004E225A">
            <w:pPr>
              <w:rPr>
                <w:b/>
                <w:bCs/>
                <w:color w:val="000000"/>
                <w:sz w:val="20"/>
                <w:szCs w:val="20"/>
              </w:rPr>
            </w:pPr>
            <w:r w:rsidRPr="004E225A">
              <w:rPr>
                <w:b/>
                <w:bCs/>
                <w:color w:val="000000"/>
                <w:sz w:val="20"/>
                <w:szCs w:val="20"/>
              </w:rPr>
              <w:t>ФССЦ-12.1.02.06-0011</w:t>
            </w:r>
          </w:p>
        </w:tc>
        <w:tc>
          <w:tcPr>
            <w:tcW w:w="2960" w:type="dxa"/>
            <w:gridSpan w:val="3"/>
            <w:tcBorders>
              <w:top w:val="single" w:sz="4" w:space="0" w:color="auto"/>
              <w:left w:val="nil"/>
              <w:bottom w:val="nil"/>
              <w:right w:val="nil"/>
            </w:tcBorders>
            <w:shd w:val="clear" w:color="auto" w:fill="auto"/>
            <w:hideMark/>
          </w:tcPr>
          <w:p w14:paraId="209423B2" w14:textId="77777777" w:rsidR="004E225A" w:rsidRPr="004E225A" w:rsidRDefault="004E225A" w:rsidP="004E225A">
            <w:pPr>
              <w:rPr>
                <w:b/>
                <w:bCs/>
                <w:color w:val="000000"/>
                <w:sz w:val="20"/>
                <w:szCs w:val="20"/>
              </w:rPr>
            </w:pPr>
            <w:r w:rsidRPr="004E225A">
              <w:rPr>
                <w:b/>
                <w:bCs/>
                <w:color w:val="000000"/>
                <w:sz w:val="20"/>
                <w:szCs w:val="20"/>
              </w:rPr>
              <w:t>Рубероид кровельный с крупнозернистой посыпкой марки: РК-350</w:t>
            </w:r>
          </w:p>
        </w:tc>
        <w:tc>
          <w:tcPr>
            <w:tcW w:w="844" w:type="dxa"/>
            <w:tcBorders>
              <w:top w:val="single" w:sz="4" w:space="0" w:color="auto"/>
              <w:left w:val="nil"/>
              <w:bottom w:val="nil"/>
              <w:right w:val="nil"/>
            </w:tcBorders>
            <w:shd w:val="clear" w:color="auto" w:fill="auto"/>
            <w:hideMark/>
          </w:tcPr>
          <w:p w14:paraId="6E2A2C7E" w14:textId="77777777" w:rsidR="004E225A" w:rsidRPr="004E225A" w:rsidRDefault="004E225A" w:rsidP="004E225A">
            <w:pPr>
              <w:jc w:val="center"/>
              <w:rPr>
                <w:b/>
                <w:bCs/>
                <w:color w:val="000000"/>
                <w:sz w:val="20"/>
                <w:szCs w:val="20"/>
              </w:rPr>
            </w:pPr>
            <w:r w:rsidRPr="004E225A">
              <w:rPr>
                <w:b/>
                <w:bCs/>
                <w:color w:val="000000"/>
                <w:sz w:val="20"/>
                <w:szCs w:val="20"/>
              </w:rPr>
              <w:t>м2</w:t>
            </w:r>
          </w:p>
        </w:tc>
        <w:tc>
          <w:tcPr>
            <w:tcW w:w="838" w:type="dxa"/>
            <w:tcBorders>
              <w:top w:val="single" w:sz="4" w:space="0" w:color="auto"/>
              <w:left w:val="nil"/>
              <w:bottom w:val="nil"/>
              <w:right w:val="nil"/>
            </w:tcBorders>
            <w:shd w:val="clear" w:color="auto" w:fill="auto"/>
            <w:hideMark/>
          </w:tcPr>
          <w:p w14:paraId="62F9CCE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4362F0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DB7F8F6" w14:textId="77777777" w:rsidR="004E225A" w:rsidRPr="004E225A" w:rsidRDefault="004E225A" w:rsidP="004E225A">
            <w:pPr>
              <w:jc w:val="center"/>
              <w:rPr>
                <w:b/>
                <w:bCs/>
                <w:color w:val="000000"/>
                <w:sz w:val="20"/>
                <w:szCs w:val="20"/>
              </w:rPr>
            </w:pPr>
            <w:r w:rsidRPr="004E225A">
              <w:rPr>
                <w:b/>
                <w:bCs/>
                <w:color w:val="000000"/>
                <w:sz w:val="20"/>
                <w:szCs w:val="20"/>
              </w:rPr>
              <w:t>1,936</w:t>
            </w:r>
          </w:p>
        </w:tc>
        <w:tc>
          <w:tcPr>
            <w:tcW w:w="993" w:type="dxa"/>
            <w:tcBorders>
              <w:top w:val="single" w:sz="4" w:space="0" w:color="auto"/>
              <w:left w:val="nil"/>
              <w:bottom w:val="nil"/>
              <w:right w:val="nil"/>
            </w:tcBorders>
            <w:shd w:val="clear" w:color="auto" w:fill="auto"/>
            <w:hideMark/>
          </w:tcPr>
          <w:p w14:paraId="25D6DD25" w14:textId="77777777" w:rsidR="004E225A" w:rsidRPr="004E225A" w:rsidRDefault="004E225A" w:rsidP="004E225A">
            <w:pPr>
              <w:jc w:val="right"/>
              <w:rPr>
                <w:b/>
                <w:bCs/>
                <w:color w:val="000000"/>
                <w:sz w:val="20"/>
                <w:szCs w:val="20"/>
              </w:rPr>
            </w:pPr>
            <w:r w:rsidRPr="004E225A">
              <w:rPr>
                <w:b/>
                <w:bCs/>
                <w:color w:val="000000"/>
                <w:sz w:val="20"/>
                <w:szCs w:val="20"/>
              </w:rPr>
              <w:t>4,50</w:t>
            </w:r>
          </w:p>
        </w:tc>
        <w:tc>
          <w:tcPr>
            <w:tcW w:w="850" w:type="dxa"/>
            <w:tcBorders>
              <w:top w:val="single" w:sz="4" w:space="0" w:color="auto"/>
              <w:left w:val="nil"/>
              <w:bottom w:val="nil"/>
              <w:right w:val="nil"/>
            </w:tcBorders>
            <w:shd w:val="clear" w:color="auto" w:fill="auto"/>
            <w:hideMark/>
          </w:tcPr>
          <w:p w14:paraId="3EEE9DD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32B4E26" w14:textId="77777777" w:rsidR="004E225A" w:rsidRPr="004E225A" w:rsidRDefault="004E225A" w:rsidP="004E225A">
            <w:pPr>
              <w:jc w:val="right"/>
              <w:rPr>
                <w:b/>
                <w:bCs/>
                <w:color w:val="000000"/>
                <w:sz w:val="20"/>
                <w:szCs w:val="20"/>
              </w:rPr>
            </w:pPr>
            <w:r w:rsidRPr="004E225A">
              <w:rPr>
                <w:b/>
                <w:bCs/>
                <w:color w:val="000000"/>
                <w:sz w:val="20"/>
                <w:szCs w:val="20"/>
              </w:rPr>
              <w:t>8,71</w:t>
            </w:r>
          </w:p>
        </w:tc>
        <w:tc>
          <w:tcPr>
            <w:tcW w:w="1134" w:type="dxa"/>
            <w:tcBorders>
              <w:top w:val="single" w:sz="4" w:space="0" w:color="auto"/>
              <w:left w:val="nil"/>
              <w:bottom w:val="nil"/>
              <w:right w:val="nil"/>
            </w:tcBorders>
            <w:shd w:val="clear" w:color="auto" w:fill="auto"/>
            <w:hideMark/>
          </w:tcPr>
          <w:p w14:paraId="0F61F55A"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3C0E469A" w14:textId="77777777" w:rsidR="004E225A" w:rsidRPr="004E225A" w:rsidRDefault="004E225A" w:rsidP="004E225A">
            <w:pPr>
              <w:jc w:val="right"/>
              <w:rPr>
                <w:b/>
                <w:bCs/>
                <w:color w:val="000000"/>
                <w:sz w:val="20"/>
                <w:szCs w:val="20"/>
              </w:rPr>
            </w:pPr>
            <w:r w:rsidRPr="004E225A">
              <w:rPr>
                <w:b/>
                <w:bCs/>
                <w:color w:val="000000"/>
                <w:sz w:val="20"/>
                <w:szCs w:val="20"/>
              </w:rPr>
              <w:t>64,72</w:t>
            </w:r>
          </w:p>
        </w:tc>
      </w:tr>
      <w:tr w:rsidR="004E225A" w:rsidRPr="004E225A" w14:paraId="5CC289FB" w14:textId="77777777" w:rsidTr="004E225A">
        <w:trPr>
          <w:trHeight w:val="300"/>
        </w:trPr>
        <w:tc>
          <w:tcPr>
            <w:tcW w:w="1133" w:type="dxa"/>
            <w:tcBorders>
              <w:top w:val="nil"/>
              <w:left w:val="single" w:sz="4" w:space="0" w:color="auto"/>
              <w:bottom w:val="nil"/>
              <w:right w:val="nil"/>
            </w:tcBorders>
            <w:shd w:val="clear" w:color="auto" w:fill="auto"/>
            <w:hideMark/>
          </w:tcPr>
          <w:p w14:paraId="35C4F12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F642B73"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20E3C328" w14:textId="77777777" w:rsidR="004E225A" w:rsidRPr="004E225A" w:rsidRDefault="004E225A" w:rsidP="004E225A">
            <w:pPr>
              <w:rPr>
                <w:color w:val="000000"/>
                <w:sz w:val="20"/>
                <w:szCs w:val="20"/>
              </w:rPr>
            </w:pPr>
            <w:r w:rsidRPr="004E225A">
              <w:rPr>
                <w:color w:val="000000"/>
                <w:sz w:val="20"/>
                <w:szCs w:val="20"/>
              </w:rPr>
              <w:t>(Конструкции из кирпича и блоков)</w:t>
            </w:r>
          </w:p>
        </w:tc>
      </w:tr>
      <w:tr w:rsidR="004E225A" w:rsidRPr="004E225A" w14:paraId="7895A355" w14:textId="77777777" w:rsidTr="004E225A">
        <w:trPr>
          <w:trHeight w:val="300"/>
        </w:trPr>
        <w:tc>
          <w:tcPr>
            <w:tcW w:w="1133" w:type="dxa"/>
            <w:tcBorders>
              <w:top w:val="nil"/>
              <w:left w:val="single" w:sz="4" w:space="0" w:color="auto"/>
              <w:bottom w:val="nil"/>
              <w:right w:val="nil"/>
            </w:tcBorders>
            <w:shd w:val="clear" w:color="auto" w:fill="auto"/>
            <w:hideMark/>
          </w:tcPr>
          <w:p w14:paraId="2E3441B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25C9FA06"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0898B46"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47B0E72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689FA9A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03BCB7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0F8D09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4664A0F"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333CCD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545E7BC" w14:textId="77777777" w:rsidR="004E225A" w:rsidRPr="004E225A" w:rsidRDefault="004E225A" w:rsidP="004E225A">
            <w:pPr>
              <w:jc w:val="right"/>
              <w:rPr>
                <w:b/>
                <w:bCs/>
                <w:color w:val="000000"/>
                <w:sz w:val="20"/>
                <w:szCs w:val="20"/>
              </w:rPr>
            </w:pPr>
            <w:r w:rsidRPr="004E225A">
              <w:rPr>
                <w:b/>
                <w:bCs/>
                <w:color w:val="000000"/>
                <w:sz w:val="20"/>
                <w:szCs w:val="20"/>
              </w:rPr>
              <w:t>8,71</w:t>
            </w:r>
          </w:p>
        </w:tc>
        <w:tc>
          <w:tcPr>
            <w:tcW w:w="1134" w:type="dxa"/>
            <w:tcBorders>
              <w:top w:val="single" w:sz="4" w:space="0" w:color="auto"/>
              <w:left w:val="nil"/>
              <w:bottom w:val="nil"/>
              <w:right w:val="nil"/>
            </w:tcBorders>
            <w:shd w:val="clear" w:color="auto" w:fill="auto"/>
            <w:hideMark/>
          </w:tcPr>
          <w:p w14:paraId="75D807C3"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7BAEB654" w14:textId="77777777" w:rsidR="004E225A" w:rsidRPr="004E225A" w:rsidRDefault="004E225A" w:rsidP="004E225A">
            <w:pPr>
              <w:jc w:val="right"/>
              <w:rPr>
                <w:b/>
                <w:bCs/>
                <w:color w:val="000000"/>
                <w:sz w:val="20"/>
                <w:szCs w:val="20"/>
              </w:rPr>
            </w:pPr>
            <w:r w:rsidRPr="004E225A">
              <w:rPr>
                <w:b/>
                <w:bCs/>
                <w:color w:val="000000"/>
                <w:sz w:val="20"/>
                <w:szCs w:val="20"/>
              </w:rPr>
              <w:t>64,72</w:t>
            </w:r>
          </w:p>
        </w:tc>
      </w:tr>
      <w:tr w:rsidR="004E225A" w:rsidRPr="004E225A" w14:paraId="6AC4BAE4" w14:textId="77777777" w:rsidTr="004E225A">
        <w:trPr>
          <w:trHeight w:val="690"/>
        </w:trPr>
        <w:tc>
          <w:tcPr>
            <w:tcW w:w="1133" w:type="dxa"/>
            <w:tcBorders>
              <w:top w:val="single" w:sz="4" w:space="0" w:color="auto"/>
              <w:left w:val="single" w:sz="4" w:space="0" w:color="auto"/>
              <w:bottom w:val="nil"/>
              <w:right w:val="nil"/>
            </w:tcBorders>
            <w:shd w:val="clear" w:color="auto" w:fill="auto"/>
            <w:hideMark/>
          </w:tcPr>
          <w:p w14:paraId="1FA7E699" w14:textId="77777777" w:rsidR="004E225A" w:rsidRPr="004E225A" w:rsidRDefault="004E225A" w:rsidP="004E225A">
            <w:pPr>
              <w:jc w:val="center"/>
              <w:rPr>
                <w:b/>
                <w:bCs/>
                <w:color w:val="000000"/>
                <w:sz w:val="20"/>
                <w:szCs w:val="20"/>
              </w:rPr>
            </w:pPr>
            <w:r w:rsidRPr="004E225A">
              <w:rPr>
                <w:b/>
                <w:bCs/>
                <w:color w:val="000000"/>
                <w:sz w:val="20"/>
                <w:szCs w:val="20"/>
              </w:rPr>
              <w:lastRenderedPageBreak/>
              <w:t>13</w:t>
            </w:r>
          </w:p>
        </w:tc>
        <w:tc>
          <w:tcPr>
            <w:tcW w:w="2128" w:type="dxa"/>
            <w:tcBorders>
              <w:top w:val="single" w:sz="4" w:space="0" w:color="auto"/>
              <w:left w:val="nil"/>
              <w:bottom w:val="nil"/>
              <w:right w:val="nil"/>
            </w:tcBorders>
            <w:shd w:val="clear" w:color="auto" w:fill="auto"/>
            <w:hideMark/>
          </w:tcPr>
          <w:p w14:paraId="074632A8" w14:textId="77777777" w:rsidR="004E225A" w:rsidRPr="004E225A" w:rsidRDefault="004E225A" w:rsidP="004E225A">
            <w:pPr>
              <w:rPr>
                <w:b/>
                <w:bCs/>
                <w:color w:val="000000"/>
                <w:sz w:val="20"/>
                <w:szCs w:val="20"/>
              </w:rPr>
            </w:pPr>
            <w:r w:rsidRPr="004E225A">
              <w:rPr>
                <w:b/>
                <w:bCs/>
                <w:color w:val="000000"/>
                <w:sz w:val="20"/>
                <w:szCs w:val="20"/>
              </w:rPr>
              <w:t>ФЕР46-01-001-02</w:t>
            </w:r>
          </w:p>
        </w:tc>
        <w:tc>
          <w:tcPr>
            <w:tcW w:w="2960" w:type="dxa"/>
            <w:gridSpan w:val="3"/>
            <w:tcBorders>
              <w:top w:val="single" w:sz="4" w:space="0" w:color="auto"/>
              <w:left w:val="nil"/>
              <w:bottom w:val="nil"/>
              <w:right w:val="nil"/>
            </w:tcBorders>
            <w:shd w:val="clear" w:color="auto" w:fill="auto"/>
            <w:hideMark/>
          </w:tcPr>
          <w:p w14:paraId="2B121DEA" w14:textId="77777777" w:rsidR="004E225A" w:rsidRPr="004E225A" w:rsidRDefault="004E225A" w:rsidP="004E225A">
            <w:pPr>
              <w:rPr>
                <w:b/>
                <w:bCs/>
                <w:color w:val="000000"/>
                <w:sz w:val="20"/>
                <w:szCs w:val="20"/>
              </w:rPr>
            </w:pPr>
            <w:r w:rsidRPr="004E225A">
              <w:rPr>
                <w:b/>
                <w:bCs/>
                <w:color w:val="000000"/>
                <w:sz w:val="20"/>
                <w:szCs w:val="20"/>
              </w:rPr>
              <w:t>Усиление монолитными железобетонными обоймами: колонн (прим. опор)</w:t>
            </w:r>
          </w:p>
        </w:tc>
        <w:tc>
          <w:tcPr>
            <w:tcW w:w="844" w:type="dxa"/>
            <w:tcBorders>
              <w:top w:val="single" w:sz="4" w:space="0" w:color="auto"/>
              <w:left w:val="nil"/>
              <w:bottom w:val="nil"/>
              <w:right w:val="nil"/>
            </w:tcBorders>
            <w:shd w:val="clear" w:color="auto" w:fill="auto"/>
            <w:hideMark/>
          </w:tcPr>
          <w:p w14:paraId="71126D66" w14:textId="77777777" w:rsidR="004E225A" w:rsidRPr="004E225A" w:rsidRDefault="004E225A" w:rsidP="004E225A">
            <w:pPr>
              <w:jc w:val="center"/>
              <w:rPr>
                <w:b/>
                <w:bCs/>
                <w:color w:val="000000"/>
                <w:sz w:val="20"/>
                <w:szCs w:val="20"/>
              </w:rPr>
            </w:pPr>
            <w:r w:rsidRPr="004E225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6AFBE8A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D1824A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243157B" w14:textId="77777777" w:rsidR="004E225A" w:rsidRPr="004E225A" w:rsidRDefault="004E225A" w:rsidP="004E225A">
            <w:pPr>
              <w:jc w:val="center"/>
              <w:rPr>
                <w:b/>
                <w:bCs/>
                <w:color w:val="000000"/>
                <w:sz w:val="20"/>
                <w:szCs w:val="20"/>
              </w:rPr>
            </w:pPr>
            <w:r w:rsidRPr="004E225A">
              <w:rPr>
                <w:b/>
                <w:bCs/>
                <w:color w:val="000000"/>
                <w:sz w:val="20"/>
                <w:szCs w:val="20"/>
              </w:rPr>
              <w:t>3,25</w:t>
            </w:r>
          </w:p>
        </w:tc>
        <w:tc>
          <w:tcPr>
            <w:tcW w:w="993" w:type="dxa"/>
            <w:tcBorders>
              <w:top w:val="single" w:sz="4" w:space="0" w:color="auto"/>
              <w:left w:val="nil"/>
              <w:bottom w:val="nil"/>
              <w:right w:val="nil"/>
            </w:tcBorders>
            <w:shd w:val="clear" w:color="auto" w:fill="auto"/>
            <w:hideMark/>
          </w:tcPr>
          <w:p w14:paraId="629BB7FE"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AEE80D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AD1825B"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5282DD7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177C4C7"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450EA75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842AA4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08C195F"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29B643B4"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5050235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D68770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1BAA3642"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BF0541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7DD71FEA" w14:textId="77777777" w:rsidR="004E225A" w:rsidRPr="004E225A" w:rsidRDefault="004E225A" w:rsidP="004E225A">
            <w:pPr>
              <w:jc w:val="right"/>
              <w:rPr>
                <w:color w:val="000000"/>
                <w:sz w:val="20"/>
                <w:szCs w:val="20"/>
              </w:rPr>
            </w:pPr>
            <w:r w:rsidRPr="004E225A">
              <w:rPr>
                <w:color w:val="000000"/>
                <w:sz w:val="20"/>
                <w:szCs w:val="20"/>
              </w:rPr>
              <w:t>717,90</w:t>
            </w:r>
          </w:p>
        </w:tc>
        <w:tc>
          <w:tcPr>
            <w:tcW w:w="850" w:type="dxa"/>
            <w:tcBorders>
              <w:top w:val="nil"/>
              <w:left w:val="nil"/>
              <w:bottom w:val="nil"/>
              <w:right w:val="nil"/>
            </w:tcBorders>
            <w:shd w:val="clear" w:color="auto" w:fill="auto"/>
            <w:hideMark/>
          </w:tcPr>
          <w:p w14:paraId="40F0564F"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5F2BE9BE" w14:textId="77777777" w:rsidR="004E225A" w:rsidRPr="004E225A" w:rsidRDefault="004E225A" w:rsidP="004E225A">
            <w:pPr>
              <w:jc w:val="right"/>
              <w:rPr>
                <w:color w:val="000000"/>
                <w:sz w:val="20"/>
                <w:szCs w:val="20"/>
              </w:rPr>
            </w:pPr>
            <w:r w:rsidRPr="004E225A">
              <w:rPr>
                <w:color w:val="000000"/>
                <w:sz w:val="20"/>
                <w:szCs w:val="20"/>
              </w:rPr>
              <w:t>2 333,18</w:t>
            </w:r>
          </w:p>
        </w:tc>
        <w:tc>
          <w:tcPr>
            <w:tcW w:w="1134" w:type="dxa"/>
            <w:tcBorders>
              <w:top w:val="nil"/>
              <w:left w:val="nil"/>
              <w:bottom w:val="nil"/>
              <w:right w:val="nil"/>
            </w:tcBorders>
            <w:shd w:val="clear" w:color="auto" w:fill="auto"/>
            <w:hideMark/>
          </w:tcPr>
          <w:p w14:paraId="32B2FE15"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7CA403A" w14:textId="77777777" w:rsidR="004E225A" w:rsidRPr="004E225A" w:rsidRDefault="004E225A" w:rsidP="004E225A">
            <w:pPr>
              <w:jc w:val="right"/>
              <w:rPr>
                <w:color w:val="000000"/>
                <w:sz w:val="20"/>
                <w:szCs w:val="20"/>
              </w:rPr>
            </w:pPr>
            <w:r w:rsidRPr="004E225A">
              <w:rPr>
                <w:color w:val="000000"/>
                <w:sz w:val="20"/>
                <w:szCs w:val="20"/>
              </w:rPr>
              <w:t>60 732,68</w:t>
            </w:r>
          </w:p>
        </w:tc>
      </w:tr>
      <w:tr w:rsidR="004E225A" w:rsidRPr="004E225A" w14:paraId="21E25EBD"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E35BBB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E7068C0"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496F69D6"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523C19A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6B0C626"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6AE9FA2"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42EDF0C"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52F96FD" w14:textId="77777777" w:rsidR="004E225A" w:rsidRPr="004E225A" w:rsidRDefault="004E225A" w:rsidP="004E225A">
            <w:pPr>
              <w:jc w:val="right"/>
              <w:rPr>
                <w:color w:val="000000"/>
                <w:sz w:val="20"/>
                <w:szCs w:val="20"/>
              </w:rPr>
            </w:pPr>
            <w:r w:rsidRPr="004E225A">
              <w:rPr>
                <w:color w:val="000000"/>
                <w:sz w:val="20"/>
                <w:szCs w:val="20"/>
              </w:rPr>
              <w:t>116,29</w:t>
            </w:r>
          </w:p>
        </w:tc>
        <w:tc>
          <w:tcPr>
            <w:tcW w:w="850" w:type="dxa"/>
            <w:tcBorders>
              <w:top w:val="nil"/>
              <w:left w:val="nil"/>
              <w:bottom w:val="nil"/>
              <w:right w:val="nil"/>
            </w:tcBorders>
            <w:shd w:val="clear" w:color="auto" w:fill="auto"/>
            <w:hideMark/>
          </w:tcPr>
          <w:p w14:paraId="6DC05A9F"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0761897D" w14:textId="77777777" w:rsidR="004E225A" w:rsidRPr="004E225A" w:rsidRDefault="004E225A" w:rsidP="004E225A">
            <w:pPr>
              <w:jc w:val="right"/>
              <w:rPr>
                <w:color w:val="000000"/>
                <w:sz w:val="20"/>
                <w:szCs w:val="20"/>
              </w:rPr>
            </w:pPr>
            <w:r w:rsidRPr="004E225A">
              <w:rPr>
                <w:color w:val="000000"/>
                <w:sz w:val="20"/>
                <w:szCs w:val="20"/>
              </w:rPr>
              <w:t>377,94</w:t>
            </w:r>
          </w:p>
        </w:tc>
        <w:tc>
          <w:tcPr>
            <w:tcW w:w="1134" w:type="dxa"/>
            <w:tcBorders>
              <w:top w:val="nil"/>
              <w:left w:val="nil"/>
              <w:bottom w:val="nil"/>
              <w:right w:val="nil"/>
            </w:tcBorders>
            <w:shd w:val="clear" w:color="auto" w:fill="auto"/>
            <w:hideMark/>
          </w:tcPr>
          <w:p w14:paraId="43E44079"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268A4769" w14:textId="77777777" w:rsidR="004E225A" w:rsidRPr="004E225A" w:rsidRDefault="004E225A" w:rsidP="004E225A">
            <w:pPr>
              <w:jc w:val="right"/>
              <w:rPr>
                <w:color w:val="000000"/>
                <w:sz w:val="20"/>
                <w:szCs w:val="20"/>
              </w:rPr>
            </w:pPr>
            <w:r w:rsidRPr="004E225A">
              <w:rPr>
                <w:color w:val="000000"/>
                <w:sz w:val="20"/>
                <w:szCs w:val="20"/>
              </w:rPr>
              <w:t>3 972,15</w:t>
            </w:r>
          </w:p>
        </w:tc>
      </w:tr>
      <w:tr w:rsidR="004E225A" w:rsidRPr="004E225A" w14:paraId="5F68C1AD"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459391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DF05603"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38209A71"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55D1A38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67AB6D9"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CC59002"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23242CB"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2D3923B7" w14:textId="77777777" w:rsidR="004E225A" w:rsidRPr="004E225A" w:rsidRDefault="004E225A" w:rsidP="004E225A">
            <w:pPr>
              <w:jc w:val="right"/>
              <w:rPr>
                <w:color w:val="000000"/>
                <w:sz w:val="20"/>
                <w:szCs w:val="20"/>
              </w:rPr>
            </w:pPr>
            <w:r w:rsidRPr="004E225A">
              <w:rPr>
                <w:color w:val="000000"/>
                <w:sz w:val="20"/>
                <w:szCs w:val="20"/>
              </w:rPr>
              <w:t>20,66</w:t>
            </w:r>
          </w:p>
        </w:tc>
        <w:tc>
          <w:tcPr>
            <w:tcW w:w="850" w:type="dxa"/>
            <w:tcBorders>
              <w:top w:val="nil"/>
              <w:left w:val="nil"/>
              <w:bottom w:val="nil"/>
              <w:right w:val="nil"/>
            </w:tcBorders>
            <w:shd w:val="clear" w:color="auto" w:fill="auto"/>
            <w:hideMark/>
          </w:tcPr>
          <w:p w14:paraId="041BDF47"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3C515852" w14:textId="77777777" w:rsidR="004E225A" w:rsidRPr="004E225A" w:rsidRDefault="004E225A" w:rsidP="004E225A">
            <w:pPr>
              <w:jc w:val="right"/>
              <w:rPr>
                <w:color w:val="000000"/>
                <w:sz w:val="20"/>
                <w:szCs w:val="20"/>
              </w:rPr>
            </w:pPr>
            <w:r w:rsidRPr="004E225A">
              <w:rPr>
                <w:color w:val="000000"/>
                <w:sz w:val="20"/>
                <w:szCs w:val="20"/>
              </w:rPr>
              <w:t>67,15</w:t>
            </w:r>
          </w:p>
        </w:tc>
        <w:tc>
          <w:tcPr>
            <w:tcW w:w="1134" w:type="dxa"/>
            <w:tcBorders>
              <w:top w:val="nil"/>
              <w:left w:val="nil"/>
              <w:bottom w:val="nil"/>
              <w:right w:val="nil"/>
            </w:tcBorders>
            <w:shd w:val="clear" w:color="auto" w:fill="auto"/>
            <w:hideMark/>
          </w:tcPr>
          <w:p w14:paraId="17B61E1A"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40AD9CE5" w14:textId="77777777" w:rsidR="004E225A" w:rsidRPr="004E225A" w:rsidRDefault="004E225A" w:rsidP="004E225A">
            <w:pPr>
              <w:jc w:val="right"/>
              <w:rPr>
                <w:color w:val="000000"/>
                <w:sz w:val="20"/>
                <w:szCs w:val="20"/>
              </w:rPr>
            </w:pPr>
            <w:r w:rsidRPr="004E225A">
              <w:rPr>
                <w:color w:val="000000"/>
                <w:sz w:val="20"/>
                <w:szCs w:val="20"/>
              </w:rPr>
              <w:t>1 747,91</w:t>
            </w:r>
          </w:p>
        </w:tc>
      </w:tr>
      <w:tr w:rsidR="004E225A" w:rsidRPr="004E225A" w14:paraId="22B874C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0DAE46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87A6750"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0ADA64F9"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77605023"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4EF4AF2"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2B1B060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6C3D5EC"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61F29739" w14:textId="77777777" w:rsidR="004E225A" w:rsidRPr="004E225A" w:rsidRDefault="004E225A" w:rsidP="004E225A">
            <w:pPr>
              <w:jc w:val="right"/>
              <w:rPr>
                <w:color w:val="000000"/>
                <w:sz w:val="20"/>
                <w:szCs w:val="20"/>
              </w:rPr>
            </w:pPr>
            <w:r w:rsidRPr="004E225A">
              <w:rPr>
                <w:color w:val="000000"/>
                <w:sz w:val="20"/>
                <w:szCs w:val="20"/>
              </w:rPr>
              <w:t>1 565,13</w:t>
            </w:r>
          </w:p>
        </w:tc>
        <w:tc>
          <w:tcPr>
            <w:tcW w:w="850" w:type="dxa"/>
            <w:tcBorders>
              <w:top w:val="nil"/>
              <w:left w:val="nil"/>
              <w:bottom w:val="nil"/>
              <w:right w:val="nil"/>
            </w:tcBorders>
            <w:shd w:val="clear" w:color="auto" w:fill="auto"/>
            <w:hideMark/>
          </w:tcPr>
          <w:p w14:paraId="32A05367"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4BAC6D42" w14:textId="77777777" w:rsidR="004E225A" w:rsidRPr="004E225A" w:rsidRDefault="004E225A" w:rsidP="004E225A">
            <w:pPr>
              <w:jc w:val="right"/>
              <w:rPr>
                <w:color w:val="000000"/>
                <w:sz w:val="20"/>
                <w:szCs w:val="20"/>
              </w:rPr>
            </w:pPr>
            <w:r w:rsidRPr="004E225A">
              <w:rPr>
                <w:color w:val="000000"/>
                <w:sz w:val="20"/>
                <w:szCs w:val="20"/>
              </w:rPr>
              <w:t>5 086,67</w:t>
            </w:r>
          </w:p>
        </w:tc>
        <w:tc>
          <w:tcPr>
            <w:tcW w:w="1134" w:type="dxa"/>
            <w:tcBorders>
              <w:top w:val="nil"/>
              <w:left w:val="nil"/>
              <w:bottom w:val="nil"/>
              <w:right w:val="nil"/>
            </w:tcBorders>
            <w:shd w:val="clear" w:color="auto" w:fill="auto"/>
            <w:hideMark/>
          </w:tcPr>
          <w:p w14:paraId="30E86AD3"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5F56DF11" w14:textId="77777777" w:rsidR="004E225A" w:rsidRPr="004E225A" w:rsidRDefault="004E225A" w:rsidP="004E225A">
            <w:pPr>
              <w:jc w:val="right"/>
              <w:rPr>
                <w:color w:val="000000"/>
                <w:sz w:val="20"/>
                <w:szCs w:val="20"/>
              </w:rPr>
            </w:pPr>
            <w:r w:rsidRPr="004E225A">
              <w:rPr>
                <w:color w:val="000000"/>
                <w:sz w:val="20"/>
                <w:szCs w:val="20"/>
              </w:rPr>
              <w:t>37 793,96</w:t>
            </w:r>
          </w:p>
        </w:tc>
      </w:tr>
      <w:tr w:rsidR="004E225A" w:rsidRPr="004E225A" w14:paraId="2B6C831C" w14:textId="77777777" w:rsidTr="004E225A">
        <w:trPr>
          <w:trHeight w:val="300"/>
        </w:trPr>
        <w:tc>
          <w:tcPr>
            <w:tcW w:w="1133" w:type="dxa"/>
            <w:tcBorders>
              <w:top w:val="nil"/>
              <w:left w:val="single" w:sz="4" w:space="0" w:color="auto"/>
              <w:bottom w:val="nil"/>
              <w:right w:val="nil"/>
            </w:tcBorders>
            <w:shd w:val="clear" w:color="auto" w:fill="auto"/>
            <w:hideMark/>
          </w:tcPr>
          <w:p w14:paraId="1964DBD3"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4D51E5D9" w14:textId="77777777" w:rsidR="004E225A" w:rsidRPr="004E225A" w:rsidRDefault="004E225A" w:rsidP="004E225A">
            <w:pPr>
              <w:jc w:val="right"/>
              <w:rPr>
                <w:i/>
                <w:iCs/>
                <w:color w:val="000000"/>
                <w:sz w:val="20"/>
                <w:szCs w:val="20"/>
              </w:rPr>
            </w:pPr>
            <w:r w:rsidRPr="004E225A">
              <w:rPr>
                <w:i/>
                <w:iCs/>
                <w:color w:val="000000"/>
                <w:sz w:val="20"/>
                <w:szCs w:val="20"/>
              </w:rPr>
              <w:t>04.1.02.05</w:t>
            </w:r>
          </w:p>
        </w:tc>
        <w:tc>
          <w:tcPr>
            <w:tcW w:w="2960" w:type="dxa"/>
            <w:gridSpan w:val="3"/>
            <w:tcBorders>
              <w:top w:val="nil"/>
              <w:left w:val="nil"/>
              <w:bottom w:val="nil"/>
              <w:right w:val="nil"/>
            </w:tcBorders>
            <w:shd w:val="clear" w:color="auto" w:fill="auto"/>
            <w:hideMark/>
          </w:tcPr>
          <w:p w14:paraId="59EB9883" w14:textId="77777777" w:rsidR="004E225A" w:rsidRPr="004E225A" w:rsidRDefault="004E225A" w:rsidP="004E225A">
            <w:pPr>
              <w:rPr>
                <w:i/>
                <w:iCs/>
                <w:color w:val="000000"/>
                <w:sz w:val="20"/>
                <w:szCs w:val="20"/>
              </w:rPr>
            </w:pPr>
            <w:r w:rsidRPr="004E225A">
              <w:rPr>
                <w:i/>
                <w:iCs/>
                <w:color w:val="000000"/>
                <w:sz w:val="20"/>
                <w:szCs w:val="20"/>
              </w:rPr>
              <w:t>Смеси бетонные тяжелого бетона</w:t>
            </w:r>
          </w:p>
        </w:tc>
        <w:tc>
          <w:tcPr>
            <w:tcW w:w="844" w:type="dxa"/>
            <w:tcBorders>
              <w:top w:val="nil"/>
              <w:left w:val="nil"/>
              <w:bottom w:val="nil"/>
              <w:right w:val="nil"/>
            </w:tcBorders>
            <w:shd w:val="clear" w:color="auto" w:fill="auto"/>
            <w:hideMark/>
          </w:tcPr>
          <w:p w14:paraId="3E46BBE5" w14:textId="77777777" w:rsidR="004E225A" w:rsidRPr="004E225A" w:rsidRDefault="004E225A" w:rsidP="004E225A">
            <w:pPr>
              <w:jc w:val="center"/>
              <w:rPr>
                <w:i/>
                <w:iCs/>
                <w:color w:val="000000"/>
                <w:sz w:val="20"/>
                <w:szCs w:val="20"/>
              </w:rPr>
            </w:pPr>
            <w:r w:rsidRPr="004E225A">
              <w:rPr>
                <w:i/>
                <w:iCs/>
                <w:color w:val="000000"/>
                <w:sz w:val="20"/>
                <w:szCs w:val="20"/>
              </w:rPr>
              <w:t>м3</w:t>
            </w:r>
          </w:p>
        </w:tc>
        <w:tc>
          <w:tcPr>
            <w:tcW w:w="838" w:type="dxa"/>
            <w:tcBorders>
              <w:top w:val="nil"/>
              <w:left w:val="nil"/>
              <w:bottom w:val="nil"/>
              <w:right w:val="nil"/>
            </w:tcBorders>
            <w:shd w:val="clear" w:color="auto" w:fill="auto"/>
            <w:hideMark/>
          </w:tcPr>
          <w:p w14:paraId="3AA32605" w14:textId="77777777" w:rsidR="004E225A" w:rsidRPr="004E225A" w:rsidRDefault="004E225A" w:rsidP="004E225A">
            <w:pPr>
              <w:jc w:val="center"/>
              <w:rPr>
                <w:i/>
                <w:iCs/>
                <w:color w:val="000000"/>
                <w:sz w:val="20"/>
                <w:szCs w:val="20"/>
              </w:rPr>
            </w:pPr>
            <w:r w:rsidRPr="004E225A">
              <w:rPr>
                <w:i/>
                <w:iCs/>
                <w:color w:val="000000"/>
                <w:sz w:val="20"/>
                <w:szCs w:val="20"/>
              </w:rPr>
              <w:t>1,02</w:t>
            </w:r>
          </w:p>
        </w:tc>
        <w:tc>
          <w:tcPr>
            <w:tcW w:w="994" w:type="dxa"/>
            <w:tcBorders>
              <w:top w:val="nil"/>
              <w:left w:val="nil"/>
              <w:bottom w:val="nil"/>
              <w:right w:val="nil"/>
            </w:tcBorders>
            <w:shd w:val="clear" w:color="auto" w:fill="auto"/>
            <w:hideMark/>
          </w:tcPr>
          <w:p w14:paraId="1FF661E3"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4A1613A9" w14:textId="77777777" w:rsidR="004E225A" w:rsidRPr="004E225A" w:rsidRDefault="004E225A" w:rsidP="004E225A">
            <w:pPr>
              <w:jc w:val="center"/>
              <w:rPr>
                <w:i/>
                <w:iCs/>
                <w:color w:val="000000"/>
                <w:sz w:val="20"/>
                <w:szCs w:val="20"/>
              </w:rPr>
            </w:pPr>
            <w:r w:rsidRPr="004E225A">
              <w:rPr>
                <w:i/>
                <w:iCs/>
                <w:color w:val="000000"/>
                <w:sz w:val="20"/>
                <w:szCs w:val="20"/>
              </w:rPr>
              <w:t>3,315</w:t>
            </w:r>
          </w:p>
        </w:tc>
        <w:tc>
          <w:tcPr>
            <w:tcW w:w="993" w:type="dxa"/>
            <w:tcBorders>
              <w:top w:val="nil"/>
              <w:left w:val="nil"/>
              <w:bottom w:val="nil"/>
              <w:right w:val="nil"/>
            </w:tcBorders>
            <w:shd w:val="clear" w:color="auto" w:fill="auto"/>
            <w:hideMark/>
          </w:tcPr>
          <w:p w14:paraId="4BFD1E33"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487C6245"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66D2BF7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3E072BBE"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425DBC2"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914F445" w14:textId="77777777" w:rsidTr="004E225A">
        <w:trPr>
          <w:trHeight w:val="300"/>
        </w:trPr>
        <w:tc>
          <w:tcPr>
            <w:tcW w:w="1133" w:type="dxa"/>
            <w:tcBorders>
              <w:top w:val="nil"/>
              <w:left w:val="single" w:sz="4" w:space="0" w:color="auto"/>
              <w:bottom w:val="nil"/>
              <w:right w:val="nil"/>
            </w:tcBorders>
            <w:shd w:val="clear" w:color="auto" w:fill="auto"/>
            <w:hideMark/>
          </w:tcPr>
          <w:p w14:paraId="7CEE96A5" w14:textId="77777777" w:rsidR="004E225A" w:rsidRPr="004E225A" w:rsidRDefault="004E225A" w:rsidP="004E225A">
            <w:pPr>
              <w:jc w:val="right"/>
              <w:rPr>
                <w:color w:val="000000"/>
                <w:sz w:val="20"/>
                <w:szCs w:val="20"/>
              </w:rPr>
            </w:pPr>
            <w:r w:rsidRPr="004E225A">
              <w:rPr>
                <w:color w:val="000000"/>
                <w:sz w:val="20"/>
                <w:szCs w:val="20"/>
              </w:rPr>
              <w:t>П,Н</w:t>
            </w:r>
          </w:p>
        </w:tc>
        <w:tc>
          <w:tcPr>
            <w:tcW w:w="2128" w:type="dxa"/>
            <w:tcBorders>
              <w:top w:val="nil"/>
              <w:left w:val="nil"/>
              <w:bottom w:val="nil"/>
              <w:right w:val="nil"/>
            </w:tcBorders>
            <w:shd w:val="clear" w:color="auto" w:fill="auto"/>
            <w:hideMark/>
          </w:tcPr>
          <w:p w14:paraId="68163119" w14:textId="77777777" w:rsidR="004E225A" w:rsidRPr="004E225A" w:rsidRDefault="004E225A" w:rsidP="004E225A">
            <w:pPr>
              <w:jc w:val="right"/>
              <w:rPr>
                <w:i/>
                <w:iCs/>
                <w:color w:val="000000"/>
                <w:sz w:val="20"/>
                <w:szCs w:val="20"/>
              </w:rPr>
            </w:pPr>
            <w:r w:rsidRPr="004E225A">
              <w:rPr>
                <w:i/>
                <w:iCs/>
                <w:color w:val="000000"/>
                <w:sz w:val="20"/>
                <w:szCs w:val="20"/>
              </w:rPr>
              <w:t>08.4.03.03</w:t>
            </w:r>
          </w:p>
        </w:tc>
        <w:tc>
          <w:tcPr>
            <w:tcW w:w="2960" w:type="dxa"/>
            <w:gridSpan w:val="3"/>
            <w:tcBorders>
              <w:top w:val="nil"/>
              <w:left w:val="nil"/>
              <w:bottom w:val="nil"/>
              <w:right w:val="nil"/>
            </w:tcBorders>
            <w:shd w:val="clear" w:color="auto" w:fill="auto"/>
            <w:hideMark/>
          </w:tcPr>
          <w:p w14:paraId="36668159" w14:textId="77777777" w:rsidR="004E225A" w:rsidRPr="004E225A" w:rsidRDefault="004E225A" w:rsidP="004E225A">
            <w:pPr>
              <w:rPr>
                <w:i/>
                <w:iCs/>
                <w:color w:val="000000"/>
                <w:sz w:val="20"/>
                <w:szCs w:val="20"/>
              </w:rPr>
            </w:pPr>
            <w:r w:rsidRPr="004E225A">
              <w:rPr>
                <w:i/>
                <w:iCs/>
                <w:color w:val="000000"/>
                <w:sz w:val="20"/>
                <w:szCs w:val="20"/>
              </w:rPr>
              <w:t>Арматура</w:t>
            </w:r>
          </w:p>
        </w:tc>
        <w:tc>
          <w:tcPr>
            <w:tcW w:w="844" w:type="dxa"/>
            <w:tcBorders>
              <w:top w:val="nil"/>
              <w:left w:val="nil"/>
              <w:bottom w:val="nil"/>
              <w:right w:val="nil"/>
            </w:tcBorders>
            <w:shd w:val="clear" w:color="auto" w:fill="auto"/>
            <w:hideMark/>
          </w:tcPr>
          <w:p w14:paraId="157CF113" w14:textId="77777777" w:rsidR="004E225A" w:rsidRPr="004E225A" w:rsidRDefault="004E225A" w:rsidP="004E225A">
            <w:pPr>
              <w:jc w:val="center"/>
              <w:rPr>
                <w:i/>
                <w:iCs/>
                <w:color w:val="000000"/>
                <w:sz w:val="20"/>
                <w:szCs w:val="20"/>
              </w:rPr>
            </w:pPr>
            <w:r w:rsidRPr="004E225A">
              <w:rPr>
                <w:i/>
                <w:iCs/>
                <w:color w:val="000000"/>
                <w:sz w:val="20"/>
                <w:szCs w:val="20"/>
              </w:rPr>
              <w:t>т</w:t>
            </w:r>
          </w:p>
        </w:tc>
        <w:tc>
          <w:tcPr>
            <w:tcW w:w="838" w:type="dxa"/>
            <w:tcBorders>
              <w:top w:val="nil"/>
              <w:left w:val="nil"/>
              <w:bottom w:val="nil"/>
              <w:right w:val="nil"/>
            </w:tcBorders>
            <w:shd w:val="clear" w:color="auto" w:fill="auto"/>
            <w:hideMark/>
          </w:tcPr>
          <w:p w14:paraId="75393327"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4" w:type="dxa"/>
            <w:tcBorders>
              <w:top w:val="nil"/>
              <w:left w:val="nil"/>
              <w:bottom w:val="nil"/>
              <w:right w:val="nil"/>
            </w:tcBorders>
            <w:shd w:val="clear" w:color="auto" w:fill="auto"/>
            <w:hideMark/>
          </w:tcPr>
          <w:p w14:paraId="2E6C436C"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0A636193"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3" w:type="dxa"/>
            <w:tcBorders>
              <w:top w:val="nil"/>
              <w:left w:val="nil"/>
              <w:bottom w:val="nil"/>
              <w:right w:val="nil"/>
            </w:tcBorders>
            <w:shd w:val="clear" w:color="auto" w:fill="auto"/>
            <w:hideMark/>
          </w:tcPr>
          <w:p w14:paraId="21A307FD"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0676489C"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2CC3808"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6F8E3696"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DD114B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938D28B" w14:textId="77777777" w:rsidTr="004E225A">
        <w:trPr>
          <w:trHeight w:val="300"/>
        </w:trPr>
        <w:tc>
          <w:tcPr>
            <w:tcW w:w="1133" w:type="dxa"/>
            <w:tcBorders>
              <w:top w:val="nil"/>
              <w:left w:val="single" w:sz="4" w:space="0" w:color="auto"/>
              <w:bottom w:val="nil"/>
              <w:right w:val="nil"/>
            </w:tcBorders>
            <w:shd w:val="clear" w:color="auto" w:fill="auto"/>
            <w:hideMark/>
          </w:tcPr>
          <w:p w14:paraId="53EBC698"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72E92A8"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70BCFDE9"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1D65CD6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6585C8B3" w14:textId="77777777" w:rsidR="004E225A" w:rsidRPr="004E225A" w:rsidRDefault="004E225A" w:rsidP="004E225A">
            <w:pPr>
              <w:jc w:val="center"/>
              <w:rPr>
                <w:color w:val="000000"/>
                <w:sz w:val="20"/>
                <w:szCs w:val="20"/>
              </w:rPr>
            </w:pPr>
            <w:r w:rsidRPr="004E225A">
              <w:rPr>
                <w:color w:val="000000"/>
                <w:sz w:val="20"/>
                <w:szCs w:val="20"/>
              </w:rPr>
              <w:t>87,87</w:t>
            </w:r>
          </w:p>
        </w:tc>
        <w:tc>
          <w:tcPr>
            <w:tcW w:w="994" w:type="dxa"/>
            <w:tcBorders>
              <w:top w:val="nil"/>
              <w:left w:val="nil"/>
              <w:bottom w:val="nil"/>
              <w:right w:val="nil"/>
            </w:tcBorders>
            <w:shd w:val="clear" w:color="auto" w:fill="auto"/>
            <w:hideMark/>
          </w:tcPr>
          <w:p w14:paraId="58716486"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112A5F4B" w14:textId="77777777" w:rsidR="004E225A" w:rsidRPr="004E225A" w:rsidRDefault="004E225A" w:rsidP="004E225A">
            <w:pPr>
              <w:jc w:val="center"/>
              <w:rPr>
                <w:color w:val="000000"/>
                <w:sz w:val="20"/>
                <w:szCs w:val="20"/>
              </w:rPr>
            </w:pPr>
            <w:r w:rsidRPr="004E225A">
              <w:rPr>
                <w:color w:val="000000"/>
                <w:sz w:val="20"/>
                <w:szCs w:val="20"/>
              </w:rPr>
              <w:t>285,5775</w:t>
            </w:r>
          </w:p>
        </w:tc>
        <w:tc>
          <w:tcPr>
            <w:tcW w:w="993" w:type="dxa"/>
            <w:tcBorders>
              <w:top w:val="nil"/>
              <w:left w:val="nil"/>
              <w:bottom w:val="nil"/>
              <w:right w:val="nil"/>
            </w:tcBorders>
            <w:shd w:val="clear" w:color="auto" w:fill="auto"/>
            <w:hideMark/>
          </w:tcPr>
          <w:p w14:paraId="21968854"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26F8CE5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20FBE10"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0FB2DFA"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5F1F923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AFF8738" w14:textId="77777777" w:rsidTr="004E225A">
        <w:trPr>
          <w:trHeight w:val="300"/>
        </w:trPr>
        <w:tc>
          <w:tcPr>
            <w:tcW w:w="1133" w:type="dxa"/>
            <w:tcBorders>
              <w:top w:val="nil"/>
              <w:left w:val="single" w:sz="4" w:space="0" w:color="auto"/>
              <w:bottom w:val="nil"/>
              <w:right w:val="nil"/>
            </w:tcBorders>
            <w:shd w:val="clear" w:color="auto" w:fill="auto"/>
            <w:hideMark/>
          </w:tcPr>
          <w:p w14:paraId="73F20FC9"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8548470"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4D697E40"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631D349D"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7278634B" w14:textId="77777777" w:rsidR="004E225A" w:rsidRPr="004E225A" w:rsidRDefault="004E225A" w:rsidP="004E225A">
            <w:pPr>
              <w:jc w:val="center"/>
              <w:rPr>
                <w:color w:val="000000"/>
                <w:sz w:val="20"/>
                <w:szCs w:val="20"/>
              </w:rPr>
            </w:pPr>
            <w:r w:rsidRPr="004E225A">
              <w:rPr>
                <w:color w:val="000000"/>
                <w:sz w:val="20"/>
                <w:szCs w:val="20"/>
              </w:rPr>
              <w:t>1,63</w:t>
            </w:r>
          </w:p>
        </w:tc>
        <w:tc>
          <w:tcPr>
            <w:tcW w:w="994" w:type="dxa"/>
            <w:tcBorders>
              <w:top w:val="nil"/>
              <w:left w:val="nil"/>
              <w:bottom w:val="nil"/>
              <w:right w:val="nil"/>
            </w:tcBorders>
            <w:shd w:val="clear" w:color="auto" w:fill="auto"/>
            <w:hideMark/>
          </w:tcPr>
          <w:p w14:paraId="0F86228B"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27E7F05C" w14:textId="77777777" w:rsidR="004E225A" w:rsidRPr="004E225A" w:rsidRDefault="004E225A" w:rsidP="004E225A">
            <w:pPr>
              <w:jc w:val="center"/>
              <w:rPr>
                <w:color w:val="000000"/>
                <w:sz w:val="20"/>
                <w:szCs w:val="20"/>
              </w:rPr>
            </w:pPr>
            <w:r w:rsidRPr="004E225A">
              <w:rPr>
                <w:color w:val="000000"/>
                <w:sz w:val="20"/>
                <w:szCs w:val="20"/>
              </w:rPr>
              <w:t>5,2975</w:t>
            </w:r>
          </w:p>
        </w:tc>
        <w:tc>
          <w:tcPr>
            <w:tcW w:w="993" w:type="dxa"/>
            <w:tcBorders>
              <w:top w:val="nil"/>
              <w:left w:val="nil"/>
              <w:bottom w:val="nil"/>
              <w:right w:val="nil"/>
            </w:tcBorders>
            <w:shd w:val="clear" w:color="auto" w:fill="auto"/>
            <w:hideMark/>
          </w:tcPr>
          <w:p w14:paraId="07FCC64D"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7503964"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BB65465"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0CD080D5"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5EB329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BBC7A81" w14:textId="77777777" w:rsidTr="004E225A">
        <w:trPr>
          <w:trHeight w:val="300"/>
        </w:trPr>
        <w:tc>
          <w:tcPr>
            <w:tcW w:w="1133" w:type="dxa"/>
            <w:tcBorders>
              <w:top w:val="nil"/>
              <w:left w:val="single" w:sz="4" w:space="0" w:color="auto"/>
              <w:bottom w:val="nil"/>
              <w:right w:val="nil"/>
            </w:tcBorders>
            <w:shd w:val="clear" w:color="auto" w:fill="auto"/>
            <w:hideMark/>
          </w:tcPr>
          <w:p w14:paraId="57F33F11"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9C75335"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5ECFDE89"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67991624"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76F36440"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7259F125"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7F85090E"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2DB95E97" w14:textId="77777777" w:rsidR="004E225A" w:rsidRPr="004E225A" w:rsidRDefault="004E225A" w:rsidP="004E225A">
            <w:pPr>
              <w:jc w:val="right"/>
              <w:rPr>
                <w:color w:val="000000"/>
                <w:sz w:val="20"/>
                <w:szCs w:val="20"/>
              </w:rPr>
            </w:pPr>
            <w:r w:rsidRPr="004E225A">
              <w:rPr>
                <w:color w:val="000000"/>
                <w:sz w:val="20"/>
                <w:szCs w:val="20"/>
              </w:rPr>
              <w:t>2 399,32</w:t>
            </w:r>
          </w:p>
        </w:tc>
        <w:tc>
          <w:tcPr>
            <w:tcW w:w="850" w:type="dxa"/>
            <w:tcBorders>
              <w:top w:val="single" w:sz="4" w:space="0" w:color="auto"/>
              <w:left w:val="nil"/>
              <w:bottom w:val="nil"/>
              <w:right w:val="nil"/>
            </w:tcBorders>
            <w:shd w:val="clear" w:color="auto" w:fill="auto"/>
            <w:hideMark/>
          </w:tcPr>
          <w:p w14:paraId="3B6E8E1D"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1B4EBE69" w14:textId="77777777" w:rsidR="004E225A" w:rsidRPr="004E225A" w:rsidRDefault="004E225A" w:rsidP="004E225A">
            <w:pPr>
              <w:jc w:val="right"/>
              <w:rPr>
                <w:color w:val="000000"/>
                <w:sz w:val="20"/>
                <w:szCs w:val="20"/>
              </w:rPr>
            </w:pPr>
            <w:r w:rsidRPr="004E225A">
              <w:rPr>
                <w:color w:val="000000"/>
                <w:sz w:val="20"/>
                <w:szCs w:val="20"/>
              </w:rPr>
              <w:t>7 797,79</w:t>
            </w:r>
          </w:p>
        </w:tc>
        <w:tc>
          <w:tcPr>
            <w:tcW w:w="1134" w:type="dxa"/>
            <w:tcBorders>
              <w:top w:val="single" w:sz="4" w:space="0" w:color="auto"/>
              <w:left w:val="nil"/>
              <w:bottom w:val="nil"/>
              <w:right w:val="nil"/>
            </w:tcBorders>
            <w:shd w:val="clear" w:color="auto" w:fill="auto"/>
            <w:hideMark/>
          </w:tcPr>
          <w:p w14:paraId="36EB8DC0"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5A9BCCB"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DFA6102" w14:textId="77777777" w:rsidTr="004E225A">
        <w:trPr>
          <w:trHeight w:val="300"/>
        </w:trPr>
        <w:tc>
          <w:tcPr>
            <w:tcW w:w="1133" w:type="dxa"/>
            <w:tcBorders>
              <w:top w:val="nil"/>
              <w:left w:val="single" w:sz="4" w:space="0" w:color="auto"/>
              <w:bottom w:val="nil"/>
              <w:right w:val="nil"/>
            </w:tcBorders>
            <w:shd w:val="clear" w:color="auto" w:fill="auto"/>
            <w:hideMark/>
          </w:tcPr>
          <w:p w14:paraId="68B4A0FF"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4913352"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16AC515"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78176681"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34C465B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6D7DFBD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534087B"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8361D58"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1F107776"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5C3B013" w14:textId="77777777" w:rsidR="004E225A" w:rsidRPr="004E225A" w:rsidRDefault="004E225A" w:rsidP="004E225A">
            <w:pPr>
              <w:jc w:val="right"/>
              <w:rPr>
                <w:color w:val="000000"/>
                <w:sz w:val="20"/>
                <w:szCs w:val="20"/>
              </w:rPr>
            </w:pPr>
            <w:r w:rsidRPr="004E225A">
              <w:rPr>
                <w:color w:val="000000"/>
                <w:sz w:val="20"/>
                <w:szCs w:val="20"/>
              </w:rPr>
              <w:t>2 400,33</w:t>
            </w:r>
          </w:p>
        </w:tc>
        <w:tc>
          <w:tcPr>
            <w:tcW w:w="1134" w:type="dxa"/>
            <w:tcBorders>
              <w:top w:val="nil"/>
              <w:left w:val="nil"/>
              <w:bottom w:val="nil"/>
              <w:right w:val="nil"/>
            </w:tcBorders>
            <w:shd w:val="clear" w:color="auto" w:fill="auto"/>
            <w:hideMark/>
          </w:tcPr>
          <w:p w14:paraId="4F46AA4F"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650077A2" w14:textId="77777777" w:rsidR="004E225A" w:rsidRPr="004E225A" w:rsidRDefault="004E225A" w:rsidP="004E225A">
            <w:pPr>
              <w:jc w:val="right"/>
              <w:rPr>
                <w:color w:val="000000"/>
                <w:sz w:val="20"/>
                <w:szCs w:val="20"/>
              </w:rPr>
            </w:pPr>
            <w:r w:rsidRPr="004E225A">
              <w:rPr>
                <w:color w:val="000000"/>
                <w:sz w:val="20"/>
                <w:szCs w:val="20"/>
              </w:rPr>
              <w:t>62 480,59</w:t>
            </w:r>
          </w:p>
        </w:tc>
      </w:tr>
      <w:tr w:rsidR="004E225A" w:rsidRPr="004E225A" w14:paraId="360D3249" w14:textId="77777777" w:rsidTr="004E225A">
        <w:trPr>
          <w:trHeight w:val="915"/>
        </w:trPr>
        <w:tc>
          <w:tcPr>
            <w:tcW w:w="1133" w:type="dxa"/>
            <w:tcBorders>
              <w:top w:val="nil"/>
              <w:left w:val="single" w:sz="4" w:space="0" w:color="auto"/>
              <w:bottom w:val="nil"/>
              <w:right w:val="nil"/>
            </w:tcBorders>
            <w:shd w:val="clear" w:color="auto" w:fill="auto"/>
            <w:hideMark/>
          </w:tcPr>
          <w:p w14:paraId="69687DCA"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8AE9615"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0CC08C75" w14:textId="77777777" w:rsidR="004E225A" w:rsidRPr="004E225A" w:rsidRDefault="004E225A" w:rsidP="004E225A">
            <w:pPr>
              <w:rPr>
                <w:color w:val="000000"/>
                <w:sz w:val="20"/>
                <w:szCs w:val="20"/>
              </w:rPr>
            </w:pPr>
            <w:r w:rsidRPr="004E225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51D91C66"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1123623A" w14:textId="77777777" w:rsidR="004E225A" w:rsidRPr="004E225A" w:rsidRDefault="004E225A" w:rsidP="004E225A">
            <w:pPr>
              <w:jc w:val="center"/>
              <w:rPr>
                <w:color w:val="000000"/>
                <w:sz w:val="20"/>
                <w:szCs w:val="20"/>
              </w:rPr>
            </w:pPr>
            <w:r w:rsidRPr="004E225A">
              <w:rPr>
                <w:color w:val="000000"/>
                <w:sz w:val="20"/>
                <w:szCs w:val="20"/>
              </w:rPr>
              <w:t>103</w:t>
            </w:r>
          </w:p>
        </w:tc>
        <w:tc>
          <w:tcPr>
            <w:tcW w:w="994" w:type="dxa"/>
            <w:tcBorders>
              <w:top w:val="nil"/>
              <w:left w:val="nil"/>
              <w:bottom w:val="nil"/>
              <w:right w:val="nil"/>
            </w:tcBorders>
            <w:shd w:val="clear" w:color="auto" w:fill="auto"/>
            <w:hideMark/>
          </w:tcPr>
          <w:p w14:paraId="157C1780"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549E4777" w14:textId="77777777" w:rsidR="004E225A" w:rsidRPr="004E225A" w:rsidRDefault="004E225A" w:rsidP="004E225A">
            <w:pPr>
              <w:jc w:val="center"/>
              <w:rPr>
                <w:color w:val="000000"/>
                <w:sz w:val="20"/>
                <w:szCs w:val="20"/>
              </w:rPr>
            </w:pPr>
            <w:r w:rsidRPr="004E225A">
              <w:rPr>
                <w:color w:val="000000"/>
                <w:sz w:val="20"/>
                <w:szCs w:val="20"/>
              </w:rPr>
              <w:t>103</w:t>
            </w:r>
          </w:p>
        </w:tc>
        <w:tc>
          <w:tcPr>
            <w:tcW w:w="993" w:type="dxa"/>
            <w:tcBorders>
              <w:top w:val="nil"/>
              <w:left w:val="nil"/>
              <w:bottom w:val="nil"/>
              <w:right w:val="nil"/>
            </w:tcBorders>
            <w:shd w:val="clear" w:color="auto" w:fill="auto"/>
            <w:hideMark/>
          </w:tcPr>
          <w:p w14:paraId="57288263"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481EE7D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64B198DE" w14:textId="77777777" w:rsidR="004E225A" w:rsidRPr="004E225A" w:rsidRDefault="004E225A" w:rsidP="004E225A">
            <w:pPr>
              <w:jc w:val="right"/>
              <w:rPr>
                <w:color w:val="000000"/>
                <w:sz w:val="20"/>
                <w:szCs w:val="20"/>
              </w:rPr>
            </w:pPr>
            <w:r w:rsidRPr="004E225A">
              <w:rPr>
                <w:color w:val="000000"/>
                <w:sz w:val="20"/>
                <w:szCs w:val="20"/>
              </w:rPr>
              <w:t>2 472,34</w:t>
            </w:r>
          </w:p>
        </w:tc>
        <w:tc>
          <w:tcPr>
            <w:tcW w:w="1134" w:type="dxa"/>
            <w:tcBorders>
              <w:top w:val="nil"/>
              <w:left w:val="nil"/>
              <w:bottom w:val="nil"/>
              <w:right w:val="nil"/>
            </w:tcBorders>
            <w:shd w:val="clear" w:color="auto" w:fill="auto"/>
            <w:hideMark/>
          </w:tcPr>
          <w:p w14:paraId="0C427476"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6C7A9759" w14:textId="77777777" w:rsidR="004E225A" w:rsidRPr="004E225A" w:rsidRDefault="004E225A" w:rsidP="004E225A">
            <w:pPr>
              <w:jc w:val="right"/>
              <w:rPr>
                <w:color w:val="000000"/>
                <w:sz w:val="20"/>
                <w:szCs w:val="20"/>
              </w:rPr>
            </w:pPr>
            <w:r w:rsidRPr="004E225A">
              <w:rPr>
                <w:color w:val="000000"/>
                <w:sz w:val="20"/>
                <w:szCs w:val="20"/>
              </w:rPr>
              <w:t>64 355,01</w:t>
            </w:r>
          </w:p>
        </w:tc>
      </w:tr>
      <w:tr w:rsidR="004E225A" w:rsidRPr="004E225A" w14:paraId="2CC8784D" w14:textId="77777777" w:rsidTr="004E225A">
        <w:trPr>
          <w:trHeight w:val="915"/>
        </w:trPr>
        <w:tc>
          <w:tcPr>
            <w:tcW w:w="1133" w:type="dxa"/>
            <w:tcBorders>
              <w:top w:val="nil"/>
              <w:left w:val="single" w:sz="4" w:space="0" w:color="auto"/>
              <w:bottom w:val="nil"/>
              <w:right w:val="nil"/>
            </w:tcBorders>
            <w:shd w:val="clear" w:color="auto" w:fill="auto"/>
            <w:hideMark/>
          </w:tcPr>
          <w:p w14:paraId="334EE539"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4BC9937"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024EC733" w14:textId="77777777" w:rsidR="004E225A" w:rsidRPr="004E225A" w:rsidRDefault="004E225A" w:rsidP="004E225A">
            <w:pPr>
              <w:rPr>
                <w:color w:val="000000"/>
                <w:sz w:val="20"/>
                <w:szCs w:val="20"/>
              </w:rPr>
            </w:pPr>
            <w:r w:rsidRPr="004E225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233C9884"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66B3C124" w14:textId="77777777" w:rsidR="004E225A" w:rsidRPr="004E225A" w:rsidRDefault="004E225A" w:rsidP="004E225A">
            <w:pPr>
              <w:jc w:val="center"/>
              <w:rPr>
                <w:color w:val="000000"/>
                <w:sz w:val="20"/>
                <w:szCs w:val="20"/>
              </w:rPr>
            </w:pPr>
            <w:r w:rsidRPr="004E225A">
              <w:rPr>
                <w:color w:val="000000"/>
                <w:sz w:val="20"/>
                <w:szCs w:val="20"/>
              </w:rPr>
              <w:t>59</w:t>
            </w:r>
          </w:p>
        </w:tc>
        <w:tc>
          <w:tcPr>
            <w:tcW w:w="994" w:type="dxa"/>
            <w:tcBorders>
              <w:top w:val="nil"/>
              <w:left w:val="nil"/>
              <w:bottom w:val="nil"/>
              <w:right w:val="nil"/>
            </w:tcBorders>
            <w:shd w:val="clear" w:color="auto" w:fill="auto"/>
            <w:hideMark/>
          </w:tcPr>
          <w:p w14:paraId="190573F9"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013ECE89" w14:textId="77777777" w:rsidR="004E225A" w:rsidRPr="004E225A" w:rsidRDefault="004E225A" w:rsidP="004E225A">
            <w:pPr>
              <w:jc w:val="center"/>
              <w:rPr>
                <w:color w:val="000000"/>
                <w:sz w:val="20"/>
                <w:szCs w:val="20"/>
              </w:rPr>
            </w:pPr>
            <w:r w:rsidRPr="004E225A">
              <w:rPr>
                <w:color w:val="000000"/>
                <w:sz w:val="20"/>
                <w:szCs w:val="20"/>
              </w:rPr>
              <w:t>59</w:t>
            </w:r>
          </w:p>
        </w:tc>
        <w:tc>
          <w:tcPr>
            <w:tcW w:w="993" w:type="dxa"/>
            <w:tcBorders>
              <w:top w:val="nil"/>
              <w:left w:val="nil"/>
              <w:bottom w:val="nil"/>
              <w:right w:val="nil"/>
            </w:tcBorders>
            <w:shd w:val="clear" w:color="auto" w:fill="auto"/>
            <w:hideMark/>
          </w:tcPr>
          <w:p w14:paraId="6185FE4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6C793047"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03DFF78" w14:textId="77777777" w:rsidR="004E225A" w:rsidRPr="004E225A" w:rsidRDefault="004E225A" w:rsidP="004E225A">
            <w:pPr>
              <w:jc w:val="right"/>
              <w:rPr>
                <w:color w:val="000000"/>
                <w:sz w:val="20"/>
                <w:szCs w:val="20"/>
              </w:rPr>
            </w:pPr>
            <w:r w:rsidRPr="004E225A">
              <w:rPr>
                <w:color w:val="000000"/>
                <w:sz w:val="20"/>
                <w:szCs w:val="20"/>
              </w:rPr>
              <w:t>1 416,19</w:t>
            </w:r>
          </w:p>
        </w:tc>
        <w:tc>
          <w:tcPr>
            <w:tcW w:w="1134" w:type="dxa"/>
            <w:tcBorders>
              <w:top w:val="nil"/>
              <w:left w:val="nil"/>
              <w:bottom w:val="nil"/>
              <w:right w:val="nil"/>
            </w:tcBorders>
            <w:shd w:val="clear" w:color="auto" w:fill="auto"/>
            <w:hideMark/>
          </w:tcPr>
          <w:p w14:paraId="657E52D1"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A3C0CEB" w14:textId="77777777" w:rsidR="004E225A" w:rsidRPr="004E225A" w:rsidRDefault="004E225A" w:rsidP="004E225A">
            <w:pPr>
              <w:jc w:val="right"/>
              <w:rPr>
                <w:color w:val="000000"/>
                <w:sz w:val="20"/>
                <w:szCs w:val="20"/>
              </w:rPr>
            </w:pPr>
            <w:r w:rsidRPr="004E225A">
              <w:rPr>
                <w:color w:val="000000"/>
                <w:sz w:val="20"/>
                <w:szCs w:val="20"/>
              </w:rPr>
              <w:t>36 863,55</w:t>
            </w:r>
          </w:p>
        </w:tc>
      </w:tr>
      <w:tr w:rsidR="004E225A" w:rsidRPr="004E225A" w14:paraId="3AEE5088" w14:textId="77777777" w:rsidTr="004E225A">
        <w:trPr>
          <w:trHeight w:val="300"/>
        </w:trPr>
        <w:tc>
          <w:tcPr>
            <w:tcW w:w="1133" w:type="dxa"/>
            <w:tcBorders>
              <w:top w:val="nil"/>
              <w:left w:val="single" w:sz="4" w:space="0" w:color="auto"/>
              <w:bottom w:val="nil"/>
              <w:right w:val="nil"/>
            </w:tcBorders>
            <w:shd w:val="clear" w:color="auto" w:fill="auto"/>
            <w:hideMark/>
          </w:tcPr>
          <w:p w14:paraId="21BBEF2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1D26217"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3F09EBAA"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AA2B46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EEF662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12EA98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62A853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2844B13F"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6E508EC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3837BA2" w14:textId="77777777" w:rsidR="004E225A" w:rsidRPr="004E225A" w:rsidRDefault="004E225A" w:rsidP="004E225A">
            <w:pPr>
              <w:jc w:val="right"/>
              <w:rPr>
                <w:b/>
                <w:bCs/>
                <w:color w:val="000000"/>
                <w:sz w:val="20"/>
                <w:szCs w:val="20"/>
              </w:rPr>
            </w:pPr>
            <w:r w:rsidRPr="004E225A">
              <w:rPr>
                <w:b/>
                <w:bCs/>
                <w:color w:val="000000"/>
                <w:sz w:val="20"/>
                <w:szCs w:val="20"/>
              </w:rPr>
              <w:t>11 686,32</w:t>
            </w:r>
          </w:p>
        </w:tc>
        <w:tc>
          <w:tcPr>
            <w:tcW w:w="1134" w:type="dxa"/>
            <w:tcBorders>
              <w:top w:val="single" w:sz="4" w:space="0" w:color="auto"/>
              <w:left w:val="nil"/>
              <w:bottom w:val="nil"/>
              <w:right w:val="nil"/>
            </w:tcBorders>
            <w:shd w:val="clear" w:color="auto" w:fill="auto"/>
            <w:hideMark/>
          </w:tcPr>
          <w:p w14:paraId="062AC701"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22119FA" w14:textId="77777777" w:rsidR="004E225A" w:rsidRPr="004E225A" w:rsidRDefault="004E225A" w:rsidP="004E225A">
            <w:pPr>
              <w:jc w:val="right"/>
              <w:rPr>
                <w:b/>
                <w:bCs/>
                <w:color w:val="000000"/>
                <w:sz w:val="20"/>
                <w:szCs w:val="20"/>
              </w:rPr>
            </w:pPr>
            <w:r w:rsidRPr="004E225A">
              <w:rPr>
                <w:b/>
                <w:bCs/>
                <w:color w:val="000000"/>
                <w:sz w:val="20"/>
                <w:szCs w:val="20"/>
              </w:rPr>
              <w:t>203 717,35</w:t>
            </w:r>
          </w:p>
        </w:tc>
      </w:tr>
      <w:tr w:rsidR="004E225A" w:rsidRPr="004E225A" w14:paraId="0E4EF21B"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63943A89" w14:textId="77777777" w:rsidR="004E225A" w:rsidRPr="004E225A" w:rsidRDefault="004E225A" w:rsidP="004E225A">
            <w:pPr>
              <w:jc w:val="center"/>
              <w:rPr>
                <w:b/>
                <w:bCs/>
                <w:color w:val="000000"/>
                <w:sz w:val="20"/>
                <w:szCs w:val="20"/>
              </w:rPr>
            </w:pPr>
            <w:r w:rsidRPr="004E225A">
              <w:rPr>
                <w:b/>
                <w:bCs/>
                <w:color w:val="000000"/>
                <w:sz w:val="20"/>
                <w:szCs w:val="20"/>
              </w:rPr>
              <w:t>14</w:t>
            </w:r>
          </w:p>
        </w:tc>
        <w:tc>
          <w:tcPr>
            <w:tcW w:w="2128" w:type="dxa"/>
            <w:tcBorders>
              <w:top w:val="single" w:sz="4" w:space="0" w:color="auto"/>
              <w:left w:val="nil"/>
              <w:bottom w:val="nil"/>
              <w:right w:val="nil"/>
            </w:tcBorders>
            <w:shd w:val="clear" w:color="auto" w:fill="auto"/>
            <w:hideMark/>
          </w:tcPr>
          <w:p w14:paraId="48967E66" w14:textId="77777777" w:rsidR="004E225A" w:rsidRPr="004E225A" w:rsidRDefault="004E225A" w:rsidP="004E225A">
            <w:pPr>
              <w:rPr>
                <w:b/>
                <w:bCs/>
                <w:color w:val="000000"/>
                <w:sz w:val="20"/>
                <w:szCs w:val="20"/>
              </w:rPr>
            </w:pPr>
            <w:r w:rsidRPr="004E225A">
              <w:rPr>
                <w:b/>
                <w:bCs/>
                <w:color w:val="000000"/>
                <w:sz w:val="20"/>
                <w:szCs w:val="20"/>
              </w:rPr>
              <w:t>ФССЦ-08.4.02.05-0001</w:t>
            </w:r>
          </w:p>
        </w:tc>
        <w:tc>
          <w:tcPr>
            <w:tcW w:w="2960" w:type="dxa"/>
            <w:gridSpan w:val="3"/>
            <w:tcBorders>
              <w:top w:val="single" w:sz="4" w:space="0" w:color="auto"/>
              <w:left w:val="nil"/>
              <w:bottom w:val="nil"/>
              <w:right w:val="nil"/>
            </w:tcBorders>
            <w:shd w:val="clear" w:color="auto" w:fill="auto"/>
            <w:hideMark/>
          </w:tcPr>
          <w:p w14:paraId="507BE6B8" w14:textId="77777777" w:rsidR="004E225A" w:rsidRPr="004E225A" w:rsidRDefault="004E225A" w:rsidP="004E225A">
            <w:pPr>
              <w:rPr>
                <w:b/>
                <w:bCs/>
                <w:color w:val="000000"/>
                <w:sz w:val="20"/>
                <w:szCs w:val="20"/>
              </w:rPr>
            </w:pPr>
            <w:r w:rsidRPr="004E225A">
              <w:rPr>
                <w:b/>
                <w:bCs/>
                <w:color w:val="000000"/>
                <w:sz w:val="20"/>
                <w:szCs w:val="20"/>
              </w:rPr>
              <w:t>Сетка сварная с ячейкой 10 из арматурной стали класса А-I и А-II, диаметр до 14 мм (прим. сетка из арматуры Д=16 мм)</w:t>
            </w:r>
          </w:p>
        </w:tc>
        <w:tc>
          <w:tcPr>
            <w:tcW w:w="844" w:type="dxa"/>
            <w:tcBorders>
              <w:top w:val="single" w:sz="4" w:space="0" w:color="auto"/>
              <w:left w:val="nil"/>
              <w:bottom w:val="nil"/>
              <w:right w:val="nil"/>
            </w:tcBorders>
            <w:shd w:val="clear" w:color="auto" w:fill="auto"/>
            <w:hideMark/>
          </w:tcPr>
          <w:p w14:paraId="3C4F0E9D" w14:textId="77777777" w:rsidR="004E225A" w:rsidRPr="004E225A" w:rsidRDefault="004E225A" w:rsidP="004E225A">
            <w:pPr>
              <w:jc w:val="center"/>
              <w:rPr>
                <w:b/>
                <w:bCs/>
                <w:color w:val="000000"/>
                <w:sz w:val="20"/>
                <w:szCs w:val="20"/>
              </w:rPr>
            </w:pPr>
            <w:r w:rsidRPr="004E225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3FF07AD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7A59A3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7192EF3" w14:textId="77777777" w:rsidR="004E225A" w:rsidRPr="004E225A" w:rsidRDefault="004E225A" w:rsidP="004E225A">
            <w:pPr>
              <w:jc w:val="center"/>
              <w:rPr>
                <w:b/>
                <w:bCs/>
                <w:color w:val="000000"/>
                <w:sz w:val="20"/>
                <w:szCs w:val="20"/>
              </w:rPr>
            </w:pPr>
            <w:r w:rsidRPr="004E225A">
              <w:rPr>
                <w:b/>
                <w:bCs/>
                <w:color w:val="000000"/>
                <w:sz w:val="20"/>
                <w:szCs w:val="20"/>
              </w:rPr>
              <w:t>0,574</w:t>
            </w:r>
          </w:p>
        </w:tc>
        <w:tc>
          <w:tcPr>
            <w:tcW w:w="993" w:type="dxa"/>
            <w:tcBorders>
              <w:top w:val="single" w:sz="4" w:space="0" w:color="auto"/>
              <w:left w:val="nil"/>
              <w:bottom w:val="nil"/>
              <w:right w:val="nil"/>
            </w:tcBorders>
            <w:shd w:val="clear" w:color="auto" w:fill="auto"/>
            <w:hideMark/>
          </w:tcPr>
          <w:p w14:paraId="1C2B28B9" w14:textId="77777777" w:rsidR="004E225A" w:rsidRPr="004E225A" w:rsidRDefault="004E225A" w:rsidP="004E225A">
            <w:pPr>
              <w:jc w:val="right"/>
              <w:rPr>
                <w:b/>
                <w:bCs/>
                <w:color w:val="000000"/>
                <w:sz w:val="20"/>
                <w:szCs w:val="20"/>
              </w:rPr>
            </w:pPr>
            <w:r w:rsidRPr="004E225A">
              <w:rPr>
                <w:b/>
                <w:bCs/>
                <w:color w:val="000000"/>
                <w:sz w:val="20"/>
                <w:szCs w:val="20"/>
              </w:rPr>
              <w:t>5 830,00</w:t>
            </w:r>
          </w:p>
        </w:tc>
        <w:tc>
          <w:tcPr>
            <w:tcW w:w="850" w:type="dxa"/>
            <w:tcBorders>
              <w:top w:val="single" w:sz="4" w:space="0" w:color="auto"/>
              <w:left w:val="nil"/>
              <w:bottom w:val="nil"/>
              <w:right w:val="nil"/>
            </w:tcBorders>
            <w:shd w:val="clear" w:color="auto" w:fill="auto"/>
            <w:hideMark/>
          </w:tcPr>
          <w:p w14:paraId="3EC6123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FB53C4B" w14:textId="77777777" w:rsidR="004E225A" w:rsidRPr="004E225A" w:rsidRDefault="004E225A" w:rsidP="004E225A">
            <w:pPr>
              <w:jc w:val="right"/>
              <w:rPr>
                <w:b/>
                <w:bCs/>
                <w:color w:val="000000"/>
                <w:sz w:val="20"/>
                <w:szCs w:val="20"/>
              </w:rPr>
            </w:pPr>
            <w:r w:rsidRPr="004E225A">
              <w:rPr>
                <w:b/>
                <w:bCs/>
                <w:color w:val="000000"/>
                <w:sz w:val="20"/>
                <w:szCs w:val="20"/>
              </w:rPr>
              <w:t>3 346,42</w:t>
            </w:r>
          </w:p>
        </w:tc>
        <w:tc>
          <w:tcPr>
            <w:tcW w:w="1134" w:type="dxa"/>
            <w:tcBorders>
              <w:top w:val="single" w:sz="4" w:space="0" w:color="auto"/>
              <w:left w:val="nil"/>
              <w:bottom w:val="nil"/>
              <w:right w:val="nil"/>
            </w:tcBorders>
            <w:shd w:val="clear" w:color="auto" w:fill="auto"/>
            <w:hideMark/>
          </w:tcPr>
          <w:p w14:paraId="76D6D632"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2AE42AE9" w14:textId="77777777" w:rsidR="004E225A" w:rsidRPr="004E225A" w:rsidRDefault="004E225A" w:rsidP="004E225A">
            <w:pPr>
              <w:jc w:val="right"/>
              <w:rPr>
                <w:b/>
                <w:bCs/>
                <w:color w:val="000000"/>
                <w:sz w:val="20"/>
                <w:szCs w:val="20"/>
              </w:rPr>
            </w:pPr>
            <w:r w:rsidRPr="004E225A">
              <w:rPr>
                <w:b/>
                <w:bCs/>
                <w:color w:val="000000"/>
                <w:sz w:val="20"/>
                <w:szCs w:val="20"/>
              </w:rPr>
              <w:t>24 863,90</w:t>
            </w:r>
          </w:p>
        </w:tc>
      </w:tr>
      <w:tr w:rsidR="004E225A" w:rsidRPr="004E225A" w14:paraId="3D0FA991" w14:textId="77777777" w:rsidTr="004E225A">
        <w:trPr>
          <w:trHeight w:val="465"/>
        </w:trPr>
        <w:tc>
          <w:tcPr>
            <w:tcW w:w="1133" w:type="dxa"/>
            <w:tcBorders>
              <w:top w:val="nil"/>
              <w:left w:val="single" w:sz="4" w:space="0" w:color="auto"/>
              <w:bottom w:val="nil"/>
              <w:right w:val="nil"/>
            </w:tcBorders>
            <w:shd w:val="clear" w:color="auto" w:fill="auto"/>
            <w:hideMark/>
          </w:tcPr>
          <w:p w14:paraId="05AAB7E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015DADFA"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01E804E0" w14:textId="77777777" w:rsidR="004E225A" w:rsidRPr="004E225A" w:rsidRDefault="004E225A" w:rsidP="004E225A">
            <w:pPr>
              <w:rPr>
                <w:color w:val="000000"/>
                <w:sz w:val="20"/>
                <w:szCs w:val="20"/>
              </w:rPr>
            </w:pPr>
            <w:r w:rsidRPr="004E225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4E225A" w:rsidRPr="004E225A" w14:paraId="080D9F19" w14:textId="77777777" w:rsidTr="004E225A">
        <w:trPr>
          <w:trHeight w:val="300"/>
        </w:trPr>
        <w:tc>
          <w:tcPr>
            <w:tcW w:w="1133" w:type="dxa"/>
            <w:tcBorders>
              <w:top w:val="nil"/>
              <w:left w:val="single" w:sz="4" w:space="0" w:color="auto"/>
              <w:bottom w:val="nil"/>
              <w:right w:val="nil"/>
            </w:tcBorders>
            <w:shd w:val="clear" w:color="auto" w:fill="auto"/>
            <w:hideMark/>
          </w:tcPr>
          <w:p w14:paraId="1CE8FAC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30E86587"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E8BB459"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0929F0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3EBFAE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F05599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B49EDD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3E36F72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5DB3572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42416F0" w14:textId="77777777" w:rsidR="004E225A" w:rsidRPr="004E225A" w:rsidRDefault="004E225A" w:rsidP="004E225A">
            <w:pPr>
              <w:jc w:val="right"/>
              <w:rPr>
                <w:b/>
                <w:bCs/>
                <w:color w:val="000000"/>
                <w:sz w:val="20"/>
                <w:szCs w:val="20"/>
              </w:rPr>
            </w:pPr>
            <w:r w:rsidRPr="004E225A">
              <w:rPr>
                <w:b/>
                <w:bCs/>
                <w:color w:val="000000"/>
                <w:sz w:val="20"/>
                <w:szCs w:val="20"/>
              </w:rPr>
              <w:t>3 346,42</w:t>
            </w:r>
          </w:p>
        </w:tc>
        <w:tc>
          <w:tcPr>
            <w:tcW w:w="1134" w:type="dxa"/>
            <w:tcBorders>
              <w:top w:val="single" w:sz="4" w:space="0" w:color="auto"/>
              <w:left w:val="nil"/>
              <w:bottom w:val="nil"/>
              <w:right w:val="nil"/>
            </w:tcBorders>
            <w:shd w:val="clear" w:color="auto" w:fill="auto"/>
            <w:hideMark/>
          </w:tcPr>
          <w:p w14:paraId="3790DADE"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B293CC8" w14:textId="77777777" w:rsidR="004E225A" w:rsidRPr="004E225A" w:rsidRDefault="004E225A" w:rsidP="004E225A">
            <w:pPr>
              <w:jc w:val="right"/>
              <w:rPr>
                <w:b/>
                <w:bCs/>
                <w:color w:val="000000"/>
                <w:sz w:val="20"/>
                <w:szCs w:val="20"/>
              </w:rPr>
            </w:pPr>
            <w:r w:rsidRPr="004E225A">
              <w:rPr>
                <w:b/>
                <w:bCs/>
                <w:color w:val="000000"/>
                <w:sz w:val="20"/>
                <w:szCs w:val="20"/>
              </w:rPr>
              <w:t>24 863,90</w:t>
            </w:r>
          </w:p>
        </w:tc>
      </w:tr>
      <w:tr w:rsidR="004E225A" w:rsidRPr="004E225A" w14:paraId="1DEF4CC4"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0D9D3EC7" w14:textId="77777777" w:rsidR="004E225A" w:rsidRPr="004E225A" w:rsidRDefault="004E225A" w:rsidP="004E225A">
            <w:pPr>
              <w:jc w:val="center"/>
              <w:rPr>
                <w:b/>
                <w:bCs/>
                <w:color w:val="000000"/>
                <w:sz w:val="20"/>
                <w:szCs w:val="20"/>
              </w:rPr>
            </w:pPr>
            <w:r w:rsidRPr="004E225A">
              <w:rPr>
                <w:b/>
                <w:bCs/>
                <w:color w:val="000000"/>
                <w:sz w:val="20"/>
                <w:szCs w:val="20"/>
              </w:rPr>
              <w:lastRenderedPageBreak/>
              <w:t>15</w:t>
            </w:r>
          </w:p>
        </w:tc>
        <w:tc>
          <w:tcPr>
            <w:tcW w:w="2128" w:type="dxa"/>
            <w:tcBorders>
              <w:top w:val="single" w:sz="4" w:space="0" w:color="auto"/>
              <w:left w:val="nil"/>
              <w:bottom w:val="nil"/>
              <w:right w:val="nil"/>
            </w:tcBorders>
            <w:shd w:val="clear" w:color="auto" w:fill="auto"/>
            <w:hideMark/>
          </w:tcPr>
          <w:p w14:paraId="647E10B6" w14:textId="77777777" w:rsidR="004E225A" w:rsidRPr="004E225A" w:rsidRDefault="004E225A" w:rsidP="004E225A">
            <w:pPr>
              <w:rPr>
                <w:b/>
                <w:bCs/>
                <w:color w:val="000000"/>
                <w:sz w:val="20"/>
                <w:szCs w:val="20"/>
              </w:rPr>
            </w:pPr>
            <w:r w:rsidRPr="004E225A">
              <w:rPr>
                <w:b/>
                <w:bCs/>
                <w:color w:val="000000"/>
                <w:sz w:val="20"/>
                <w:szCs w:val="20"/>
              </w:rPr>
              <w:t>ФЕР46-08-012-01</w:t>
            </w:r>
          </w:p>
        </w:tc>
        <w:tc>
          <w:tcPr>
            <w:tcW w:w="2960" w:type="dxa"/>
            <w:gridSpan w:val="3"/>
            <w:tcBorders>
              <w:top w:val="single" w:sz="4" w:space="0" w:color="auto"/>
              <w:left w:val="nil"/>
              <w:bottom w:val="nil"/>
              <w:right w:val="nil"/>
            </w:tcBorders>
            <w:shd w:val="clear" w:color="auto" w:fill="auto"/>
            <w:hideMark/>
          </w:tcPr>
          <w:p w14:paraId="53540DB4" w14:textId="77777777" w:rsidR="004E225A" w:rsidRPr="004E225A" w:rsidRDefault="004E225A" w:rsidP="004E225A">
            <w:pPr>
              <w:rPr>
                <w:b/>
                <w:bCs/>
                <w:color w:val="000000"/>
                <w:sz w:val="20"/>
                <w:szCs w:val="20"/>
              </w:rPr>
            </w:pPr>
            <w:r w:rsidRPr="004E225A">
              <w:rPr>
                <w:b/>
                <w:bCs/>
                <w:color w:val="000000"/>
                <w:sz w:val="20"/>
                <w:szCs w:val="20"/>
              </w:rPr>
              <w:t>Установка анкеров в отверстия глубиной 100 мм с применением составов на цементно-эпоксидной основе, диаметр анкера: до 8 мм</w:t>
            </w:r>
          </w:p>
        </w:tc>
        <w:tc>
          <w:tcPr>
            <w:tcW w:w="844" w:type="dxa"/>
            <w:tcBorders>
              <w:top w:val="single" w:sz="4" w:space="0" w:color="auto"/>
              <w:left w:val="nil"/>
              <w:bottom w:val="nil"/>
              <w:right w:val="nil"/>
            </w:tcBorders>
            <w:shd w:val="clear" w:color="auto" w:fill="auto"/>
            <w:hideMark/>
          </w:tcPr>
          <w:p w14:paraId="5A9E8855" w14:textId="77777777" w:rsidR="004E225A" w:rsidRPr="004E225A" w:rsidRDefault="004E225A" w:rsidP="004E225A">
            <w:pPr>
              <w:jc w:val="center"/>
              <w:rPr>
                <w:b/>
                <w:bCs/>
                <w:color w:val="000000"/>
                <w:sz w:val="20"/>
                <w:szCs w:val="20"/>
              </w:rPr>
            </w:pPr>
            <w:r w:rsidRPr="004E225A">
              <w:rPr>
                <w:b/>
                <w:bCs/>
                <w:color w:val="000000"/>
                <w:sz w:val="20"/>
                <w:szCs w:val="20"/>
              </w:rPr>
              <w:t>100 шт</w:t>
            </w:r>
          </w:p>
        </w:tc>
        <w:tc>
          <w:tcPr>
            <w:tcW w:w="838" w:type="dxa"/>
            <w:tcBorders>
              <w:top w:val="single" w:sz="4" w:space="0" w:color="auto"/>
              <w:left w:val="nil"/>
              <w:bottom w:val="nil"/>
              <w:right w:val="nil"/>
            </w:tcBorders>
            <w:shd w:val="clear" w:color="auto" w:fill="auto"/>
            <w:hideMark/>
          </w:tcPr>
          <w:p w14:paraId="0EE10BD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A8FB3E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5F4C636" w14:textId="77777777" w:rsidR="004E225A" w:rsidRPr="004E225A" w:rsidRDefault="004E225A" w:rsidP="004E225A">
            <w:pPr>
              <w:jc w:val="center"/>
              <w:rPr>
                <w:b/>
                <w:bCs/>
                <w:color w:val="000000"/>
                <w:sz w:val="20"/>
                <w:szCs w:val="20"/>
              </w:rPr>
            </w:pPr>
            <w:r w:rsidRPr="004E225A">
              <w:rPr>
                <w:b/>
                <w:bCs/>
                <w:color w:val="000000"/>
                <w:sz w:val="20"/>
                <w:szCs w:val="20"/>
              </w:rPr>
              <w:t>0,56</w:t>
            </w:r>
          </w:p>
        </w:tc>
        <w:tc>
          <w:tcPr>
            <w:tcW w:w="993" w:type="dxa"/>
            <w:tcBorders>
              <w:top w:val="single" w:sz="4" w:space="0" w:color="auto"/>
              <w:left w:val="nil"/>
              <w:bottom w:val="nil"/>
              <w:right w:val="nil"/>
            </w:tcBorders>
            <w:shd w:val="clear" w:color="auto" w:fill="auto"/>
            <w:hideMark/>
          </w:tcPr>
          <w:p w14:paraId="3A64C8AE"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4773847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5AEA1FA"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0788C34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4B7100B"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591D3895"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060BBB8"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A0E4462"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30622278"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3FD126A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55C47E2D"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6E297650"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7ACBF77"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93A215B" w14:textId="77777777" w:rsidR="004E225A" w:rsidRPr="004E225A" w:rsidRDefault="004E225A" w:rsidP="004E225A">
            <w:pPr>
              <w:jc w:val="right"/>
              <w:rPr>
                <w:color w:val="000000"/>
                <w:sz w:val="20"/>
                <w:szCs w:val="20"/>
              </w:rPr>
            </w:pPr>
            <w:r w:rsidRPr="004E225A">
              <w:rPr>
                <w:color w:val="000000"/>
                <w:sz w:val="20"/>
                <w:szCs w:val="20"/>
              </w:rPr>
              <w:t>56,90</w:t>
            </w:r>
          </w:p>
        </w:tc>
        <w:tc>
          <w:tcPr>
            <w:tcW w:w="850" w:type="dxa"/>
            <w:tcBorders>
              <w:top w:val="nil"/>
              <w:left w:val="nil"/>
              <w:bottom w:val="nil"/>
              <w:right w:val="nil"/>
            </w:tcBorders>
            <w:shd w:val="clear" w:color="auto" w:fill="auto"/>
            <w:hideMark/>
          </w:tcPr>
          <w:p w14:paraId="561E73D4"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694E68B3" w14:textId="77777777" w:rsidR="004E225A" w:rsidRPr="004E225A" w:rsidRDefault="004E225A" w:rsidP="004E225A">
            <w:pPr>
              <w:jc w:val="right"/>
              <w:rPr>
                <w:color w:val="000000"/>
                <w:sz w:val="20"/>
                <w:szCs w:val="20"/>
              </w:rPr>
            </w:pPr>
            <w:r w:rsidRPr="004E225A">
              <w:rPr>
                <w:color w:val="000000"/>
                <w:sz w:val="20"/>
                <w:szCs w:val="20"/>
              </w:rPr>
              <w:t>31,86</w:t>
            </w:r>
          </w:p>
        </w:tc>
        <w:tc>
          <w:tcPr>
            <w:tcW w:w="1134" w:type="dxa"/>
            <w:tcBorders>
              <w:top w:val="nil"/>
              <w:left w:val="nil"/>
              <w:bottom w:val="nil"/>
              <w:right w:val="nil"/>
            </w:tcBorders>
            <w:shd w:val="clear" w:color="auto" w:fill="auto"/>
            <w:hideMark/>
          </w:tcPr>
          <w:p w14:paraId="00138F52"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096DECAC" w14:textId="77777777" w:rsidR="004E225A" w:rsidRPr="004E225A" w:rsidRDefault="004E225A" w:rsidP="004E225A">
            <w:pPr>
              <w:jc w:val="right"/>
              <w:rPr>
                <w:color w:val="000000"/>
                <w:sz w:val="20"/>
                <w:szCs w:val="20"/>
              </w:rPr>
            </w:pPr>
            <w:r w:rsidRPr="004E225A">
              <w:rPr>
                <w:color w:val="000000"/>
                <w:sz w:val="20"/>
                <w:szCs w:val="20"/>
              </w:rPr>
              <w:t>829,32</w:t>
            </w:r>
          </w:p>
        </w:tc>
      </w:tr>
      <w:tr w:rsidR="004E225A" w:rsidRPr="004E225A" w14:paraId="76B27DB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110992B"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4D0E39C"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5CB89B1B"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312346EE"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3164F66C"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94E5E89"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E8D6452"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14E5A42" w14:textId="77777777" w:rsidR="004E225A" w:rsidRPr="004E225A" w:rsidRDefault="004E225A" w:rsidP="004E225A">
            <w:pPr>
              <w:jc w:val="right"/>
              <w:rPr>
                <w:color w:val="000000"/>
                <w:sz w:val="20"/>
                <w:szCs w:val="20"/>
              </w:rPr>
            </w:pPr>
            <w:r w:rsidRPr="004E225A">
              <w:rPr>
                <w:color w:val="000000"/>
                <w:sz w:val="20"/>
                <w:szCs w:val="20"/>
              </w:rPr>
              <w:t>7,15</w:t>
            </w:r>
          </w:p>
        </w:tc>
        <w:tc>
          <w:tcPr>
            <w:tcW w:w="850" w:type="dxa"/>
            <w:tcBorders>
              <w:top w:val="nil"/>
              <w:left w:val="nil"/>
              <w:bottom w:val="nil"/>
              <w:right w:val="nil"/>
            </w:tcBorders>
            <w:shd w:val="clear" w:color="auto" w:fill="auto"/>
            <w:hideMark/>
          </w:tcPr>
          <w:p w14:paraId="25E95FDC"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050F3226" w14:textId="77777777" w:rsidR="004E225A" w:rsidRPr="004E225A" w:rsidRDefault="004E225A" w:rsidP="004E225A">
            <w:pPr>
              <w:jc w:val="right"/>
              <w:rPr>
                <w:color w:val="000000"/>
                <w:sz w:val="20"/>
                <w:szCs w:val="20"/>
              </w:rPr>
            </w:pPr>
            <w:r w:rsidRPr="004E225A">
              <w:rPr>
                <w:color w:val="000000"/>
                <w:sz w:val="20"/>
                <w:szCs w:val="20"/>
              </w:rPr>
              <w:t>4,00</w:t>
            </w:r>
          </w:p>
        </w:tc>
        <w:tc>
          <w:tcPr>
            <w:tcW w:w="1134" w:type="dxa"/>
            <w:tcBorders>
              <w:top w:val="nil"/>
              <w:left w:val="nil"/>
              <w:bottom w:val="nil"/>
              <w:right w:val="nil"/>
            </w:tcBorders>
            <w:shd w:val="clear" w:color="auto" w:fill="auto"/>
            <w:hideMark/>
          </w:tcPr>
          <w:p w14:paraId="33038A43"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29DBF77F" w14:textId="77777777" w:rsidR="004E225A" w:rsidRPr="004E225A" w:rsidRDefault="004E225A" w:rsidP="004E225A">
            <w:pPr>
              <w:jc w:val="right"/>
              <w:rPr>
                <w:color w:val="000000"/>
                <w:sz w:val="20"/>
                <w:szCs w:val="20"/>
              </w:rPr>
            </w:pPr>
            <w:r w:rsidRPr="004E225A">
              <w:rPr>
                <w:color w:val="000000"/>
                <w:sz w:val="20"/>
                <w:szCs w:val="20"/>
              </w:rPr>
              <w:t>42,04</w:t>
            </w:r>
          </w:p>
        </w:tc>
      </w:tr>
      <w:tr w:rsidR="004E225A" w:rsidRPr="004E225A" w14:paraId="2D15CB33" w14:textId="77777777" w:rsidTr="004E225A">
        <w:trPr>
          <w:trHeight w:val="300"/>
        </w:trPr>
        <w:tc>
          <w:tcPr>
            <w:tcW w:w="1133" w:type="dxa"/>
            <w:tcBorders>
              <w:top w:val="nil"/>
              <w:left w:val="single" w:sz="4" w:space="0" w:color="auto"/>
              <w:bottom w:val="nil"/>
              <w:right w:val="nil"/>
            </w:tcBorders>
            <w:shd w:val="clear" w:color="auto" w:fill="auto"/>
            <w:hideMark/>
          </w:tcPr>
          <w:p w14:paraId="388E4A6C" w14:textId="77777777" w:rsidR="004E225A" w:rsidRPr="004E225A" w:rsidRDefault="004E225A" w:rsidP="004E225A">
            <w:pPr>
              <w:jc w:val="right"/>
              <w:rPr>
                <w:color w:val="000000"/>
                <w:sz w:val="20"/>
                <w:szCs w:val="20"/>
              </w:rPr>
            </w:pPr>
            <w:r w:rsidRPr="004E225A">
              <w:rPr>
                <w:color w:val="000000"/>
                <w:sz w:val="20"/>
                <w:szCs w:val="20"/>
              </w:rPr>
              <w:t>П,Н</w:t>
            </w:r>
          </w:p>
        </w:tc>
        <w:tc>
          <w:tcPr>
            <w:tcW w:w="2128" w:type="dxa"/>
            <w:tcBorders>
              <w:top w:val="nil"/>
              <w:left w:val="nil"/>
              <w:bottom w:val="nil"/>
              <w:right w:val="nil"/>
            </w:tcBorders>
            <w:shd w:val="clear" w:color="auto" w:fill="auto"/>
            <w:hideMark/>
          </w:tcPr>
          <w:p w14:paraId="45C9E2D5" w14:textId="77777777" w:rsidR="004E225A" w:rsidRPr="004E225A" w:rsidRDefault="004E225A" w:rsidP="004E225A">
            <w:pPr>
              <w:jc w:val="right"/>
              <w:rPr>
                <w:i/>
                <w:iCs/>
                <w:color w:val="000000"/>
                <w:sz w:val="20"/>
                <w:szCs w:val="20"/>
              </w:rPr>
            </w:pPr>
            <w:r w:rsidRPr="004E225A">
              <w:rPr>
                <w:i/>
                <w:iCs/>
                <w:color w:val="000000"/>
                <w:sz w:val="20"/>
                <w:szCs w:val="20"/>
              </w:rPr>
              <w:t>01.7.15.02</w:t>
            </w:r>
          </w:p>
        </w:tc>
        <w:tc>
          <w:tcPr>
            <w:tcW w:w="2960" w:type="dxa"/>
            <w:gridSpan w:val="3"/>
            <w:tcBorders>
              <w:top w:val="nil"/>
              <w:left w:val="nil"/>
              <w:bottom w:val="nil"/>
              <w:right w:val="nil"/>
            </w:tcBorders>
            <w:shd w:val="clear" w:color="auto" w:fill="auto"/>
            <w:hideMark/>
          </w:tcPr>
          <w:p w14:paraId="6D0FD7CC" w14:textId="77777777" w:rsidR="004E225A" w:rsidRPr="004E225A" w:rsidRDefault="004E225A" w:rsidP="004E225A">
            <w:pPr>
              <w:rPr>
                <w:i/>
                <w:iCs/>
                <w:color w:val="000000"/>
                <w:sz w:val="20"/>
                <w:szCs w:val="20"/>
              </w:rPr>
            </w:pPr>
            <w:r w:rsidRPr="004E225A">
              <w:rPr>
                <w:i/>
                <w:iCs/>
                <w:color w:val="000000"/>
                <w:sz w:val="20"/>
                <w:szCs w:val="20"/>
              </w:rPr>
              <w:t>Болты анкерные</w:t>
            </w:r>
          </w:p>
        </w:tc>
        <w:tc>
          <w:tcPr>
            <w:tcW w:w="844" w:type="dxa"/>
            <w:tcBorders>
              <w:top w:val="nil"/>
              <w:left w:val="nil"/>
              <w:bottom w:val="nil"/>
              <w:right w:val="nil"/>
            </w:tcBorders>
            <w:shd w:val="clear" w:color="auto" w:fill="auto"/>
            <w:hideMark/>
          </w:tcPr>
          <w:p w14:paraId="13D6A5D2" w14:textId="77777777" w:rsidR="004E225A" w:rsidRPr="004E225A" w:rsidRDefault="004E225A" w:rsidP="004E225A">
            <w:pPr>
              <w:jc w:val="center"/>
              <w:rPr>
                <w:i/>
                <w:iCs/>
                <w:color w:val="000000"/>
                <w:sz w:val="20"/>
                <w:szCs w:val="20"/>
              </w:rPr>
            </w:pPr>
            <w:r w:rsidRPr="004E225A">
              <w:rPr>
                <w:i/>
                <w:iCs/>
                <w:color w:val="000000"/>
                <w:sz w:val="20"/>
                <w:szCs w:val="20"/>
              </w:rPr>
              <w:t>т</w:t>
            </w:r>
          </w:p>
        </w:tc>
        <w:tc>
          <w:tcPr>
            <w:tcW w:w="838" w:type="dxa"/>
            <w:tcBorders>
              <w:top w:val="nil"/>
              <w:left w:val="nil"/>
              <w:bottom w:val="nil"/>
              <w:right w:val="nil"/>
            </w:tcBorders>
            <w:shd w:val="clear" w:color="auto" w:fill="auto"/>
            <w:hideMark/>
          </w:tcPr>
          <w:p w14:paraId="2CA434BE"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4" w:type="dxa"/>
            <w:tcBorders>
              <w:top w:val="nil"/>
              <w:left w:val="nil"/>
              <w:bottom w:val="nil"/>
              <w:right w:val="nil"/>
            </w:tcBorders>
            <w:shd w:val="clear" w:color="auto" w:fill="auto"/>
            <w:hideMark/>
          </w:tcPr>
          <w:p w14:paraId="3288337E"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2E2C33C7"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3" w:type="dxa"/>
            <w:tcBorders>
              <w:top w:val="nil"/>
              <w:left w:val="nil"/>
              <w:bottom w:val="nil"/>
              <w:right w:val="nil"/>
            </w:tcBorders>
            <w:shd w:val="clear" w:color="auto" w:fill="auto"/>
            <w:hideMark/>
          </w:tcPr>
          <w:p w14:paraId="70CB2C50"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3D6FDCCB"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07762899"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5B0028AF"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302596C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560AA7F" w14:textId="77777777" w:rsidTr="004E225A">
        <w:trPr>
          <w:trHeight w:val="300"/>
        </w:trPr>
        <w:tc>
          <w:tcPr>
            <w:tcW w:w="1133" w:type="dxa"/>
            <w:tcBorders>
              <w:top w:val="nil"/>
              <w:left w:val="single" w:sz="4" w:space="0" w:color="auto"/>
              <w:bottom w:val="nil"/>
              <w:right w:val="nil"/>
            </w:tcBorders>
            <w:shd w:val="clear" w:color="auto" w:fill="auto"/>
            <w:hideMark/>
          </w:tcPr>
          <w:p w14:paraId="38212FE1" w14:textId="77777777" w:rsidR="004E225A" w:rsidRPr="004E225A" w:rsidRDefault="004E225A" w:rsidP="004E225A">
            <w:pPr>
              <w:jc w:val="right"/>
              <w:rPr>
                <w:color w:val="000000"/>
                <w:sz w:val="20"/>
                <w:szCs w:val="20"/>
              </w:rPr>
            </w:pPr>
            <w:r w:rsidRPr="004E225A">
              <w:rPr>
                <w:color w:val="000000"/>
                <w:sz w:val="20"/>
                <w:szCs w:val="20"/>
              </w:rPr>
              <w:t>П,Н</w:t>
            </w:r>
          </w:p>
        </w:tc>
        <w:tc>
          <w:tcPr>
            <w:tcW w:w="2128" w:type="dxa"/>
            <w:tcBorders>
              <w:top w:val="nil"/>
              <w:left w:val="nil"/>
              <w:bottom w:val="nil"/>
              <w:right w:val="nil"/>
            </w:tcBorders>
            <w:shd w:val="clear" w:color="auto" w:fill="auto"/>
            <w:hideMark/>
          </w:tcPr>
          <w:p w14:paraId="6C36A819" w14:textId="77777777" w:rsidR="004E225A" w:rsidRPr="004E225A" w:rsidRDefault="004E225A" w:rsidP="004E225A">
            <w:pPr>
              <w:jc w:val="right"/>
              <w:rPr>
                <w:i/>
                <w:iCs/>
                <w:color w:val="000000"/>
                <w:sz w:val="20"/>
                <w:szCs w:val="20"/>
              </w:rPr>
            </w:pPr>
            <w:r w:rsidRPr="004E225A">
              <w:rPr>
                <w:i/>
                <w:iCs/>
                <w:color w:val="000000"/>
                <w:sz w:val="20"/>
                <w:szCs w:val="20"/>
              </w:rPr>
              <w:t>14.2.05.05</w:t>
            </w:r>
          </w:p>
        </w:tc>
        <w:tc>
          <w:tcPr>
            <w:tcW w:w="2960" w:type="dxa"/>
            <w:gridSpan w:val="3"/>
            <w:tcBorders>
              <w:top w:val="nil"/>
              <w:left w:val="nil"/>
              <w:bottom w:val="nil"/>
              <w:right w:val="nil"/>
            </w:tcBorders>
            <w:shd w:val="clear" w:color="auto" w:fill="auto"/>
            <w:hideMark/>
          </w:tcPr>
          <w:p w14:paraId="07DBAD5D" w14:textId="77777777" w:rsidR="004E225A" w:rsidRPr="004E225A" w:rsidRDefault="004E225A" w:rsidP="004E225A">
            <w:pPr>
              <w:rPr>
                <w:i/>
                <w:iCs/>
                <w:color w:val="000000"/>
                <w:sz w:val="20"/>
                <w:szCs w:val="20"/>
              </w:rPr>
            </w:pPr>
            <w:r w:rsidRPr="004E225A">
              <w:rPr>
                <w:i/>
                <w:iCs/>
                <w:color w:val="000000"/>
                <w:sz w:val="20"/>
                <w:szCs w:val="20"/>
              </w:rPr>
              <w:t>Составы на цементно-эпоксидной основе</w:t>
            </w:r>
          </w:p>
        </w:tc>
        <w:tc>
          <w:tcPr>
            <w:tcW w:w="844" w:type="dxa"/>
            <w:tcBorders>
              <w:top w:val="nil"/>
              <w:left w:val="nil"/>
              <w:bottom w:val="nil"/>
              <w:right w:val="nil"/>
            </w:tcBorders>
            <w:shd w:val="clear" w:color="auto" w:fill="auto"/>
            <w:hideMark/>
          </w:tcPr>
          <w:p w14:paraId="11967A04" w14:textId="77777777" w:rsidR="004E225A" w:rsidRPr="004E225A" w:rsidRDefault="004E225A" w:rsidP="004E225A">
            <w:pPr>
              <w:jc w:val="center"/>
              <w:rPr>
                <w:i/>
                <w:iCs/>
                <w:color w:val="000000"/>
                <w:sz w:val="20"/>
                <w:szCs w:val="20"/>
              </w:rPr>
            </w:pPr>
            <w:r w:rsidRPr="004E225A">
              <w:rPr>
                <w:i/>
                <w:iCs/>
                <w:color w:val="000000"/>
                <w:sz w:val="20"/>
                <w:szCs w:val="20"/>
              </w:rPr>
              <w:t>кг</w:t>
            </w:r>
          </w:p>
        </w:tc>
        <w:tc>
          <w:tcPr>
            <w:tcW w:w="838" w:type="dxa"/>
            <w:tcBorders>
              <w:top w:val="nil"/>
              <w:left w:val="nil"/>
              <w:bottom w:val="nil"/>
              <w:right w:val="nil"/>
            </w:tcBorders>
            <w:shd w:val="clear" w:color="auto" w:fill="auto"/>
            <w:hideMark/>
          </w:tcPr>
          <w:p w14:paraId="54D3ABE4"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4" w:type="dxa"/>
            <w:tcBorders>
              <w:top w:val="nil"/>
              <w:left w:val="nil"/>
              <w:bottom w:val="nil"/>
              <w:right w:val="nil"/>
            </w:tcBorders>
            <w:shd w:val="clear" w:color="auto" w:fill="auto"/>
            <w:hideMark/>
          </w:tcPr>
          <w:p w14:paraId="57762BC2"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6B799AD3" w14:textId="77777777" w:rsidR="004E225A" w:rsidRPr="004E225A" w:rsidRDefault="004E225A" w:rsidP="004E225A">
            <w:pPr>
              <w:jc w:val="center"/>
              <w:rPr>
                <w:i/>
                <w:iCs/>
                <w:color w:val="000000"/>
                <w:sz w:val="20"/>
                <w:szCs w:val="20"/>
              </w:rPr>
            </w:pPr>
            <w:r w:rsidRPr="004E225A">
              <w:rPr>
                <w:i/>
                <w:iCs/>
                <w:color w:val="000000"/>
                <w:sz w:val="20"/>
                <w:szCs w:val="20"/>
              </w:rPr>
              <w:t>0</w:t>
            </w:r>
          </w:p>
        </w:tc>
        <w:tc>
          <w:tcPr>
            <w:tcW w:w="993" w:type="dxa"/>
            <w:tcBorders>
              <w:top w:val="nil"/>
              <w:left w:val="nil"/>
              <w:bottom w:val="nil"/>
              <w:right w:val="nil"/>
            </w:tcBorders>
            <w:shd w:val="clear" w:color="auto" w:fill="auto"/>
            <w:hideMark/>
          </w:tcPr>
          <w:p w14:paraId="33357954"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257C5BEA"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EDEF60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3A91321A"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F3BD4D4"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70979748" w14:textId="77777777" w:rsidTr="004E225A">
        <w:trPr>
          <w:trHeight w:val="300"/>
        </w:trPr>
        <w:tc>
          <w:tcPr>
            <w:tcW w:w="1133" w:type="dxa"/>
            <w:tcBorders>
              <w:top w:val="nil"/>
              <w:left w:val="single" w:sz="4" w:space="0" w:color="auto"/>
              <w:bottom w:val="nil"/>
              <w:right w:val="nil"/>
            </w:tcBorders>
            <w:shd w:val="clear" w:color="auto" w:fill="auto"/>
            <w:hideMark/>
          </w:tcPr>
          <w:p w14:paraId="4879B01D"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F662A8A"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D7AE074"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3E018068"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5AA7ED72" w14:textId="77777777" w:rsidR="004E225A" w:rsidRPr="004E225A" w:rsidRDefault="004E225A" w:rsidP="004E225A">
            <w:pPr>
              <w:jc w:val="center"/>
              <w:rPr>
                <w:color w:val="000000"/>
                <w:sz w:val="20"/>
                <w:szCs w:val="20"/>
              </w:rPr>
            </w:pPr>
            <w:r w:rsidRPr="004E225A">
              <w:rPr>
                <w:color w:val="000000"/>
                <w:sz w:val="20"/>
                <w:szCs w:val="20"/>
              </w:rPr>
              <w:t>6,67</w:t>
            </w:r>
          </w:p>
        </w:tc>
        <w:tc>
          <w:tcPr>
            <w:tcW w:w="994" w:type="dxa"/>
            <w:tcBorders>
              <w:top w:val="nil"/>
              <w:left w:val="nil"/>
              <w:bottom w:val="nil"/>
              <w:right w:val="nil"/>
            </w:tcBorders>
            <w:shd w:val="clear" w:color="auto" w:fill="auto"/>
            <w:hideMark/>
          </w:tcPr>
          <w:p w14:paraId="774D1C2E"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643F14E2" w14:textId="77777777" w:rsidR="004E225A" w:rsidRPr="004E225A" w:rsidRDefault="004E225A" w:rsidP="004E225A">
            <w:pPr>
              <w:jc w:val="center"/>
              <w:rPr>
                <w:color w:val="000000"/>
                <w:sz w:val="20"/>
                <w:szCs w:val="20"/>
              </w:rPr>
            </w:pPr>
            <w:r w:rsidRPr="004E225A">
              <w:rPr>
                <w:color w:val="000000"/>
                <w:sz w:val="20"/>
                <w:szCs w:val="20"/>
              </w:rPr>
              <w:t>3,7352</w:t>
            </w:r>
          </w:p>
        </w:tc>
        <w:tc>
          <w:tcPr>
            <w:tcW w:w="993" w:type="dxa"/>
            <w:tcBorders>
              <w:top w:val="nil"/>
              <w:left w:val="nil"/>
              <w:bottom w:val="nil"/>
              <w:right w:val="nil"/>
            </w:tcBorders>
            <w:shd w:val="clear" w:color="auto" w:fill="auto"/>
            <w:hideMark/>
          </w:tcPr>
          <w:p w14:paraId="63110BD3"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1FFF82CF"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849FAEB"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392BDA4B"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62624FAD"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747F05A" w14:textId="77777777" w:rsidTr="004E225A">
        <w:trPr>
          <w:trHeight w:val="300"/>
        </w:trPr>
        <w:tc>
          <w:tcPr>
            <w:tcW w:w="1133" w:type="dxa"/>
            <w:tcBorders>
              <w:top w:val="nil"/>
              <w:left w:val="single" w:sz="4" w:space="0" w:color="auto"/>
              <w:bottom w:val="nil"/>
              <w:right w:val="nil"/>
            </w:tcBorders>
            <w:shd w:val="clear" w:color="auto" w:fill="auto"/>
            <w:hideMark/>
          </w:tcPr>
          <w:p w14:paraId="02939388"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28F6AF2"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0306BC02"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467471C"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791FC15B"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5249BC24"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71C3831F"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748A387D" w14:textId="77777777" w:rsidR="004E225A" w:rsidRPr="004E225A" w:rsidRDefault="004E225A" w:rsidP="004E225A">
            <w:pPr>
              <w:jc w:val="right"/>
              <w:rPr>
                <w:color w:val="000000"/>
                <w:sz w:val="20"/>
                <w:szCs w:val="20"/>
              </w:rPr>
            </w:pPr>
            <w:r w:rsidRPr="004E225A">
              <w:rPr>
                <w:color w:val="000000"/>
                <w:sz w:val="20"/>
                <w:szCs w:val="20"/>
              </w:rPr>
              <w:t>64,05</w:t>
            </w:r>
          </w:p>
        </w:tc>
        <w:tc>
          <w:tcPr>
            <w:tcW w:w="850" w:type="dxa"/>
            <w:tcBorders>
              <w:top w:val="single" w:sz="4" w:space="0" w:color="auto"/>
              <w:left w:val="nil"/>
              <w:bottom w:val="nil"/>
              <w:right w:val="nil"/>
            </w:tcBorders>
            <w:shd w:val="clear" w:color="auto" w:fill="auto"/>
            <w:hideMark/>
          </w:tcPr>
          <w:p w14:paraId="75A619E7"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003CB4EC" w14:textId="77777777" w:rsidR="004E225A" w:rsidRPr="004E225A" w:rsidRDefault="004E225A" w:rsidP="004E225A">
            <w:pPr>
              <w:jc w:val="right"/>
              <w:rPr>
                <w:color w:val="000000"/>
                <w:sz w:val="20"/>
                <w:szCs w:val="20"/>
              </w:rPr>
            </w:pPr>
            <w:r w:rsidRPr="004E225A">
              <w:rPr>
                <w:color w:val="000000"/>
                <w:sz w:val="20"/>
                <w:szCs w:val="20"/>
              </w:rPr>
              <w:t>35,86</w:t>
            </w:r>
          </w:p>
        </w:tc>
        <w:tc>
          <w:tcPr>
            <w:tcW w:w="1134" w:type="dxa"/>
            <w:tcBorders>
              <w:top w:val="single" w:sz="4" w:space="0" w:color="auto"/>
              <w:left w:val="nil"/>
              <w:bottom w:val="nil"/>
              <w:right w:val="nil"/>
            </w:tcBorders>
            <w:shd w:val="clear" w:color="auto" w:fill="auto"/>
            <w:hideMark/>
          </w:tcPr>
          <w:p w14:paraId="33F57AE8"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B78E076"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8D111FC" w14:textId="77777777" w:rsidTr="004E225A">
        <w:trPr>
          <w:trHeight w:val="300"/>
        </w:trPr>
        <w:tc>
          <w:tcPr>
            <w:tcW w:w="1133" w:type="dxa"/>
            <w:tcBorders>
              <w:top w:val="nil"/>
              <w:left w:val="single" w:sz="4" w:space="0" w:color="auto"/>
              <w:bottom w:val="nil"/>
              <w:right w:val="nil"/>
            </w:tcBorders>
            <w:shd w:val="clear" w:color="auto" w:fill="auto"/>
            <w:hideMark/>
          </w:tcPr>
          <w:p w14:paraId="3DDC6C4F"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C33F4B4"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003F8DB6"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212C3D4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3938D066"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39FB2F8"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30A1ACBC"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56C7D91"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6E19F246"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4705605" w14:textId="77777777" w:rsidR="004E225A" w:rsidRPr="004E225A" w:rsidRDefault="004E225A" w:rsidP="004E225A">
            <w:pPr>
              <w:jc w:val="right"/>
              <w:rPr>
                <w:color w:val="000000"/>
                <w:sz w:val="20"/>
                <w:szCs w:val="20"/>
              </w:rPr>
            </w:pPr>
            <w:r w:rsidRPr="004E225A">
              <w:rPr>
                <w:color w:val="000000"/>
                <w:sz w:val="20"/>
                <w:szCs w:val="20"/>
              </w:rPr>
              <w:t>31,86</w:t>
            </w:r>
          </w:p>
        </w:tc>
        <w:tc>
          <w:tcPr>
            <w:tcW w:w="1134" w:type="dxa"/>
            <w:tcBorders>
              <w:top w:val="nil"/>
              <w:left w:val="nil"/>
              <w:bottom w:val="nil"/>
              <w:right w:val="nil"/>
            </w:tcBorders>
            <w:shd w:val="clear" w:color="auto" w:fill="auto"/>
            <w:hideMark/>
          </w:tcPr>
          <w:p w14:paraId="14A101E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FD350D6" w14:textId="77777777" w:rsidR="004E225A" w:rsidRPr="004E225A" w:rsidRDefault="004E225A" w:rsidP="004E225A">
            <w:pPr>
              <w:jc w:val="right"/>
              <w:rPr>
                <w:color w:val="000000"/>
                <w:sz w:val="20"/>
                <w:szCs w:val="20"/>
              </w:rPr>
            </w:pPr>
            <w:r w:rsidRPr="004E225A">
              <w:rPr>
                <w:color w:val="000000"/>
                <w:sz w:val="20"/>
                <w:szCs w:val="20"/>
              </w:rPr>
              <w:t>829,32</w:t>
            </w:r>
          </w:p>
        </w:tc>
      </w:tr>
      <w:tr w:rsidR="004E225A" w:rsidRPr="004E225A" w14:paraId="6CB641DD" w14:textId="77777777" w:rsidTr="004E225A">
        <w:trPr>
          <w:trHeight w:val="915"/>
        </w:trPr>
        <w:tc>
          <w:tcPr>
            <w:tcW w:w="1133" w:type="dxa"/>
            <w:tcBorders>
              <w:top w:val="nil"/>
              <w:left w:val="single" w:sz="4" w:space="0" w:color="auto"/>
              <w:bottom w:val="nil"/>
              <w:right w:val="nil"/>
            </w:tcBorders>
            <w:shd w:val="clear" w:color="auto" w:fill="auto"/>
            <w:hideMark/>
          </w:tcPr>
          <w:p w14:paraId="37ABCE48"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51582E9"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п.40.1</w:t>
            </w:r>
          </w:p>
        </w:tc>
        <w:tc>
          <w:tcPr>
            <w:tcW w:w="2960" w:type="dxa"/>
            <w:gridSpan w:val="3"/>
            <w:tcBorders>
              <w:top w:val="nil"/>
              <w:left w:val="nil"/>
              <w:bottom w:val="nil"/>
              <w:right w:val="nil"/>
            </w:tcBorders>
            <w:shd w:val="clear" w:color="auto" w:fill="auto"/>
            <w:hideMark/>
          </w:tcPr>
          <w:p w14:paraId="354C0DEB" w14:textId="77777777" w:rsidR="004E225A" w:rsidRPr="004E225A" w:rsidRDefault="004E225A" w:rsidP="004E225A">
            <w:pPr>
              <w:rPr>
                <w:color w:val="000000"/>
                <w:sz w:val="20"/>
                <w:szCs w:val="20"/>
              </w:rPr>
            </w:pPr>
            <w:r w:rsidRPr="004E225A">
              <w:rPr>
                <w:color w:val="000000"/>
                <w:sz w:val="20"/>
                <w:szCs w:val="20"/>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41BED214"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508E1DB6" w14:textId="77777777" w:rsidR="004E225A" w:rsidRPr="004E225A" w:rsidRDefault="004E225A" w:rsidP="004E225A">
            <w:pPr>
              <w:jc w:val="center"/>
              <w:rPr>
                <w:color w:val="000000"/>
                <w:sz w:val="20"/>
                <w:szCs w:val="20"/>
              </w:rPr>
            </w:pPr>
            <w:r w:rsidRPr="004E225A">
              <w:rPr>
                <w:color w:val="000000"/>
                <w:sz w:val="20"/>
                <w:szCs w:val="20"/>
              </w:rPr>
              <w:t>103</w:t>
            </w:r>
          </w:p>
        </w:tc>
        <w:tc>
          <w:tcPr>
            <w:tcW w:w="994" w:type="dxa"/>
            <w:tcBorders>
              <w:top w:val="nil"/>
              <w:left w:val="nil"/>
              <w:bottom w:val="nil"/>
              <w:right w:val="nil"/>
            </w:tcBorders>
            <w:shd w:val="clear" w:color="auto" w:fill="auto"/>
            <w:hideMark/>
          </w:tcPr>
          <w:p w14:paraId="77169DCA"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39B043F2" w14:textId="77777777" w:rsidR="004E225A" w:rsidRPr="004E225A" w:rsidRDefault="004E225A" w:rsidP="004E225A">
            <w:pPr>
              <w:jc w:val="center"/>
              <w:rPr>
                <w:color w:val="000000"/>
                <w:sz w:val="20"/>
                <w:szCs w:val="20"/>
              </w:rPr>
            </w:pPr>
            <w:r w:rsidRPr="004E225A">
              <w:rPr>
                <w:color w:val="000000"/>
                <w:sz w:val="20"/>
                <w:szCs w:val="20"/>
              </w:rPr>
              <w:t>103</w:t>
            </w:r>
          </w:p>
        </w:tc>
        <w:tc>
          <w:tcPr>
            <w:tcW w:w="993" w:type="dxa"/>
            <w:tcBorders>
              <w:top w:val="nil"/>
              <w:left w:val="nil"/>
              <w:bottom w:val="nil"/>
              <w:right w:val="nil"/>
            </w:tcBorders>
            <w:shd w:val="clear" w:color="auto" w:fill="auto"/>
            <w:hideMark/>
          </w:tcPr>
          <w:p w14:paraId="3A2B749B"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3025220C"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B97E1A1" w14:textId="77777777" w:rsidR="004E225A" w:rsidRPr="004E225A" w:rsidRDefault="004E225A" w:rsidP="004E225A">
            <w:pPr>
              <w:jc w:val="right"/>
              <w:rPr>
                <w:color w:val="000000"/>
                <w:sz w:val="20"/>
                <w:szCs w:val="20"/>
              </w:rPr>
            </w:pPr>
            <w:r w:rsidRPr="004E225A">
              <w:rPr>
                <w:color w:val="000000"/>
                <w:sz w:val="20"/>
                <w:szCs w:val="20"/>
              </w:rPr>
              <w:t>32,82</w:t>
            </w:r>
          </w:p>
        </w:tc>
        <w:tc>
          <w:tcPr>
            <w:tcW w:w="1134" w:type="dxa"/>
            <w:tcBorders>
              <w:top w:val="nil"/>
              <w:left w:val="nil"/>
              <w:bottom w:val="nil"/>
              <w:right w:val="nil"/>
            </w:tcBorders>
            <w:shd w:val="clear" w:color="auto" w:fill="auto"/>
            <w:hideMark/>
          </w:tcPr>
          <w:p w14:paraId="2CB7AAF7"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1D269887" w14:textId="77777777" w:rsidR="004E225A" w:rsidRPr="004E225A" w:rsidRDefault="004E225A" w:rsidP="004E225A">
            <w:pPr>
              <w:jc w:val="right"/>
              <w:rPr>
                <w:color w:val="000000"/>
                <w:sz w:val="20"/>
                <w:szCs w:val="20"/>
              </w:rPr>
            </w:pPr>
            <w:r w:rsidRPr="004E225A">
              <w:rPr>
                <w:color w:val="000000"/>
                <w:sz w:val="20"/>
                <w:szCs w:val="20"/>
              </w:rPr>
              <w:t>854,20</w:t>
            </w:r>
          </w:p>
        </w:tc>
      </w:tr>
      <w:tr w:rsidR="004E225A" w:rsidRPr="004E225A" w14:paraId="37898F6A" w14:textId="77777777" w:rsidTr="004E225A">
        <w:trPr>
          <w:trHeight w:val="915"/>
        </w:trPr>
        <w:tc>
          <w:tcPr>
            <w:tcW w:w="1133" w:type="dxa"/>
            <w:tcBorders>
              <w:top w:val="nil"/>
              <w:left w:val="single" w:sz="4" w:space="0" w:color="auto"/>
              <w:bottom w:val="nil"/>
              <w:right w:val="nil"/>
            </w:tcBorders>
            <w:shd w:val="clear" w:color="auto" w:fill="auto"/>
            <w:hideMark/>
          </w:tcPr>
          <w:p w14:paraId="2709BEC9"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BE8F678"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п.40.1</w:t>
            </w:r>
          </w:p>
        </w:tc>
        <w:tc>
          <w:tcPr>
            <w:tcW w:w="2960" w:type="dxa"/>
            <w:gridSpan w:val="3"/>
            <w:tcBorders>
              <w:top w:val="nil"/>
              <w:left w:val="nil"/>
              <w:bottom w:val="nil"/>
              <w:right w:val="nil"/>
            </w:tcBorders>
            <w:shd w:val="clear" w:color="auto" w:fill="auto"/>
            <w:hideMark/>
          </w:tcPr>
          <w:p w14:paraId="73441E13" w14:textId="77777777" w:rsidR="004E225A" w:rsidRPr="004E225A" w:rsidRDefault="004E225A" w:rsidP="004E225A">
            <w:pPr>
              <w:rPr>
                <w:color w:val="000000"/>
                <w:sz w:val="20"/>
                <w:szCs w:val="20"/>
              </w:rPr>
            </w:pPr>
            <w:r w:rsidRPr="004E225A">
              <w:rPr>
                <w:color w:val="000000"/>
                <w:sz w:val="20"/>
                <w:szCs w:val="20"/>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844" w:type="dxa"/>
            <w:tcBorders>
              <w:top w:val="nil"/>
              <w:left w:val="nil"/>
              <w:bottom w:val="nil"/>
              <w:right w:val="nil"/>
            </w:tcBorders>
            <w:shd w:val="clear" w:color="auto" w:fill="auto"/>
            <w:hideMark/>
          </w:tcPr>
          <w:p w14:paraId="1742BFDB"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76C6FF42" w14:textId="77777777" w:rsidR="004E225A" w:rsidRPr="004E225A" w:rsidRDefault="004E225A" w:rsidP="004E225A">
            <w:pPr>
              <w:jc w:val="center"/>
              <w:rPr>
                <w:color w:val="000000"/>
                <w:sz w:val="20"/>
                <w:szCs w:val="20"/>
              </w:rPr>
            </w:pPr>
            <w:r w:rsidRPr="004E225A">
              <w:rPr>
                <w:color w:val="000000"/>
                <w:sz w:val="20"/>
                <w:szCs w:val="20"/>
              </w:rPr>
              <w:t>59</w:t>
            </w:r>
          </w:p>
        </w:tc>
        <w:tc>
          <w:tcPr>
            <w:tcW w:w="994" w:type="dxa"/>
            <w:tcBorders>
              <w:top w:val="nil"/>
              <w:left w:val="nil"/>
              <w:bottom w:val="nil"/>
              <w:right w:val="nil"/>
            </w:tcBorders>
            <w:shd w:val="clear" w:color="auto" w:fill="auto"/>
            <w:hideMark/>
          </w:tcPr>
          <w:p w14:paraId="4B3B8ADA"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464A9B0C" w14:textId="77777777" w:rsidR="004E225A" w:rsidRPr="004E225A" w:rsidRDefault="004E225A" w:rsidP="004E225A">
            <w:pPr>
              <w:jc w:val="center"/>
              <w:rPr>
                <w:color w:val="000000"/>
                <w:sz w:val="20"/>
                <w:szCs w:val="20"/>
              </w:rPr>
            </w:pPr>
            <w:r w:rsidRPr="004E225A">
              <w:rPr>
                <w:color w:val="000000"/>
                <w:sz w:val="20"/>
                <w:szCs w:val="20"/>
              </w:rPr>
              <w:t>59</w:t>
            </w:r>
          </w:p>
        </w:tc>
        <w:tc>
          <w:tcPr>
            <w:tcW w:w="993" w:type="dxa"/>
            <w:tcBorders>
              <w:top w:val="nil"/>
              <w:left w:val="nil"/>
              <w:bottom w:val="nil"/>
              <w:right w:val="nil"/>
            </w:tcBorders>
            <w:shd w:val="clear" w:color="auto" w:fill="auto"/>
            <w:hideMark/>
          </w:tcPr>
          <w:p w14:paraId="372AEAA2"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4782970"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10DA6656" w14:textId="77777777" w:rsidR="004E225A" w:rsidRPr="004E225A" w:rsidRDefault="004E225A" w:rsidP="004E225A">
            <w:pPr>
              <w:jc w:val="right"/>
              <w:rPr>
                <w:color w:val="000000"/>
                <w:sz w:val="20"/>
                <w:szCs w:val="20"/>
              </w:rPr>
            </w:pPr>
            <w:r w:rsidRPr="004E225A">
              <w:rPr>
                <w:color w:val="000000"/>
                <w:sz w:val="20"/>
                <w:szCs w:val="20"/>
              </w:rPr>
              <w:t>18,80</w:t>
            </w:r>
          </w:p>
        </w:tc>
        <w:tc>
          <w:tcPr>
            <w:tcW w:w="1134" w:type="dxa"/>
            <w:tcBorders>
              <w:top w:val="nil"/>
              <w:left w:val="nil"/>
              <w:bottom w:val="nil"/>
              <w:right w:val="nil"/>
            </w:tcBorders>
            <w:shd w:val="clear" w:color="auto" w:fill="auto"/>
            <w:hideMark/>
          </w:tcPr>
          <w:p w14:paraId="2594B102"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5457634E" w14:textId="77777777" w:rsidR="004E225A" w:rsidRPr="004E225A" w:rsidRDefault="004E225A" w:rsidP="004E225A">
            <w:pPr>
              <w:jc w:val="right"/>
              <w:rPr>
                <w:color w:val="000000"/>
                <w:sz w:val="20"/>
                <w:szCs w:val="20"/>
              </w:rPr>
            </w:pPr>
            <w:r w:rsidRPr="004E225A">
              <w:rPr>
                <w:color w:val="000000"/>
                <w:sz w:val="20"/>
                <w:szCs w:val="20"/>
              </w:rPr>
              <w:t>489,30</w:t>
            </w:r>
          </w:p>
        </w:tc>
      </w:tr>
      <w:tr w:rsidR="004E225A" w:rsidRPr="004E225A" w14:paraId="1338FCF5" w14:textId="77777777" w:rsidTr="004E225A">
        <w:trPr>
          <w:trHeight w:val="300"/>
        </w:trPr>
        <w:tc>
          <w:tcPr>
            <w:tcW w:w="1133" w:type="dxa"/>
            <w:tcBorders>
              <w:top w:val="nil"/>
              <w:left w:val="single" w:sz="4" w:space="0" w:color="auto"/>
              <w:bottom w:val="nil"/>
              <w:right w:val="nil"/>
            </w:tcBorders>
            <w:shd w:val="clear" w:color="auto" w:fill="auto"/>
            <w:hideMark/>
          </w:tcPr>
          <w:p w14:paraId="334F947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0EFEC96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F827001"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2A0FB78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8013FE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22FCD2F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837007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511A875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1C5E1F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F7B0C76" w14:textId="77777777" w:rsidR="004E225A" w:rsidRPr="004E225A" w:rsidRDefault="004E225A" w:rsidP="004E225A">
            <w:pPr>
              <w:jc w:val="right"/>
              <w:rPr>
                <w:b/>
                <w:bCs/>
                <w:color w:val="000000"/>
                <w:sz w:val="20"/>
                <w:szCs w:val="20"/>
              </w:rPr>
            </w:pPr>
            <w:r w:rsidRPr="004E225A">
              <w:rPr>
                <w:b/>
                <w:bCs/>
                <w:color w:val="000000"/>
                <w:sz w:val="20"/>
                <w:szCs w:val="20"/>
              </w:rPr>
              <w:t>87,48</w:t>
            </w:r>
          </w:p>
        </w:tc>
        <w:tc>
          <w:tcPr>
            <w:tcW w:w="1134" w:type="dxa"/>
            <w:tcBorders>
              <w:top w:val="single" w:sz="4" w:space="0" w:color="auto"/>
              <w:left w:val="nil"/>
              <w:bottom w:val="nil"/>
              <w:right w:val="nil"/>
            </w:tcBorders>
            <w:shd w:val="clear" w:color="auto" w:fill="auto"/>
            <w:hideMark/>
          </w:tcPr>
          <w:p w14:paraId="4E99E023"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0388452" w14:textId="77777777" w:rsidR="004E225A" w:rsidRPr="004E225A" w:rsidRDefault="004E225A" w:rsidP="004E225A">
            <w:pPr>
              <w:jc w:val="right"/>
              <w:rPr>
                <w:b/>
                <w:bCs/>
                <w:color w:val="000000"/>
                <w:sz w:val="20"/>
                <w:szCs w:val="20"/>
              </w:rPr>
            </w:pPr>
            <w:r w:rsidRPr="004E225A">
              <w:rPr>
                <w:b/>
                <w:bCs/>
                <w:color w:val="000000"/>
                <w:sz w:val="20"/>
                <w:szCs w:val="20"/>
              </w:rPr>
              <w:t>2 214,86</w:t>
            </w:r>
          </w:p>
        </w:tc>
      </w:tr>
      <w:tr w:rsidR="004E225A" w:rsidRPr="004E225A" w14:paraId="3BF32298"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0C4CFB34" w14:textId="77777777" w:rsidR="004E225A" w:rsidRPr="004E225A" w:rsidRDefault="004E225A" w:rsidP="004E225A">
            <w:pPr>
              <w:jc w:val="center"/>
              <w:rPr>
                <w:b/>
                <w:bCs/>
                <w:color w:val="000000"/>
                <w:sz w:val="20"/>
                <w:szCs w:val="20"/>
              </w:rPr>
            </w:pPr>
            <w:r w:rsidRPr="004E225A">
              <w:rPr>
                <w:b/>
                <w:bCs/>
                <w:color w:val="000000"/>
                <w:sz w:val="20"/>
                <w:szCs w:val="20"/>
              </w:rPr>
              <w:t>16</w:t>
            </w:r>
          </w:p>
        </w:tc>
        <w:tc>
          <w:tcPr>
            <w:tcW w:w="2128" w:type="dxa"/>
            <w:tcBorders>
              <w:top w:val="single" w:sz="4" w:space="0" w:color="auto"/>
              <w:left w:val="nil"/>
              <w:bottom w:val="nil"/>
              <w:right w:val="nil"/>
            </w:tcBorders>
            <w:shd w:val="clear" w:color="auto" w:fill="auto"/>
            <w:hideMark/>
          </w:tcPr>
          <w:p w14:paraId="004DC494" w14:textId="77777777" w:rsidR="004E225A" w:rsidRPr="004E225A" w:rsidRDefault="004E225A" w:rsidP="004E225A">
            <w:pPr>
              <w:rPr>
                <w:b/>
                <w:bCs/>
                <w:color w:val="000000"/>
                <w:sz w:val="20"/>
                <w:szCs w:val="20"/>
              </w:rPr>
            </w:pPr>
            <w:r w:rsidRPr="004E225A">
              <w:rPr>
                <w:b/>
                <w:bCs/>
                <w:color w:val="000000"/>
                <w:sz w:val="20"/>
                <w:szCs w:val="20"/>
              </w:rPr>
              <w:t>ФССЦ-08.4.03.02-0002</w:t>
            </w:r>
          </w:p>
        </w:tc>
        <w:tc>
          <w:tcPr>
            <w:tcW w:w="2960" w:type="dxa"/>
            <w:gridSpan w:val="3"/>
            <w:tcBorders>
              <w:top w:val="single" w:sz="4" w:space="0" w:color="auto"/>
              <w:left w:val="nil"/>
              <w:bottom w:val="nil"/>
              <w:right w:val="nil"/>
            </w:tcBorders>
            <w:shd w:val="clear" w:color="auto" w:fill="auto"/>
            <w:hideMark/>
          </w:tcPr>
          <w:p w14:paraId="427B20C3" w14:textId="77777777" w:rsidR="004E225A" w:rsidRPr="004E225A" w:rsidRDefault="004E225A" w:rsidP="004E225A">
            <w:pPr>
              <w:rPr>
                <w:b/>
                <w:bCs/>
                <w:color w:val="000000"/>
                <w:sz w:val="20"/>
                <w:szCs w:val="20"/>
              </w:rPr>
            </w:pPr>
            <w:r w:rsidRPr="004E225A">
              <w:rPr>
                <w:b/>
                <w:bCs/>
                <w:color w:val="000000"/>
                <w:sz w:val="20"/>
                <w:szCs w:val="20"/>
              </w:rPr>
              <w:t>Сталь арматурная, горячекатаная, гладкая, класс А-I, диаметр 8 мм</w:t>
            </w:r>
          </w:p>
        </w:tc>
        <w:tc>
          <w:tcPr>
            <w:tcW w:w="844" w:type="dxa"/>
            <w:tcBorders>
              <w:top w:val="single" w:sz="4" w:space="0" w:color="auto"/>
              <w:left w:val="nil"/>
              <w:bottom w:val="nil"/>
              <w:right w:val="nil"/>
            </w:tcBorders>
            <w:shd w:val="clear" w:color="auto" w:fill="auto"/>
            <w:hideMark/>
          </w:tcPr>
          <w:p w14:paraId="08A4B151" w14:textId="77777777" w:rsidR="004E225A" w:rsidRPr="004E225A" w:rsidRDefault="004E225A" w:rsidP="004E225A">
            <w:pPr>
              <w:jc w:val="center"/>
              <w:rPr>
                <w:b/>
                <w:bCs/>
                <w:color w:val="000000"/>
                <w:sz w:val="20"/>
                <w:szCs w:val="20"/>
              </w:rPr>
            </w:pPr>
            <w:r w:rsidRPr="004E225A">
              <w:rPr>
                <w:b/>
                <w:bCs/>
                <w:color w:val="000000"/>
                <w:sz w:val="20"/>
                <w:szCs w:val="20"/>
              </w:rPr>
              <w:t>т</w:t>
            </w:r>
          </w:p>
        </w:tc>
        <w:tc>
          <w:tcPr>
            <w:tcW w:w="838" w:type="dxa"/>
            <w:tcBorders>
              <w:top w:val="single" w:sz="4" w:space="0" w:color="auto"/>
              <w:left w:val="nil"/>
              <w:bottom w:val="nil"/>
              <w:right w:val="nil"/>
            </w:tcBorders>
            <w:shd w:val="clear" w:color="auto" w:fill="auto"/>
            <w:hideMark/>
          </w:tcPr>
          <w:p w14:paraId="313327A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284E02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E96F6C8" w14:textId="77777777" w:rsidR="004E225A" w:rsidRPr="004E225A" w:rsidRDefault="004E225A" w:rsidP="004E225A">
            <w:pPr>
              <w:jc w:val="center"/>
              <w:rPr>
                <w:b/>
                <w:bCs/>
                <w:color w:val="000000"/>
                <w:sz w:val="20"/>
                <w:szCs w:val="20"/>
              </w:rPr>
            </w:pPr>
            <w:r w:rsidRPr="004E225A">
              <w:rPr>
                <w:b/>
                <w:bCs/>
                <w:color w:val="000000"/>
                <w:sz w:val="20"/>
                <w:szCs w:val="20"/>
              </w:rPr>
              <w:t>0,0224</w:t>
            </w:r>
          </w:p>
        </w:tc>
        <w:tc>
          <w:tcPr>
            <w:tcW w:w="993" w:type="dxa"/>
            <w:tcBorders>
              <w:top w:val="single" w:sz="4" w:space="0" w:color="auto"/>
              <w:left w:val="nil"/>
              <w:bottom w:val="nil"/>
              <w:right w:val="nil"/>
            </w:tcBorders>
            <w:shd w:val="clear" w:color="auto" w:fill="auto"/>
            <w:hideMark/>
          </w:tcPr>
          <w:p w14:paraId="50861140" w14:textId="77777777" w:rsidR="004E225A" w:rsidRPr="004E225A" w:rsidRDefault="004E225A" w:rsidP="004E225A">
            <w:pPr>
              <w:jc w:val="right"/>
              <w:rPr>
                <w:b/>
                <w:bCs/>
                <w:color w:val="000000"/>
                <w:sz w:val="20"/>
                <w:szCs w:val="20"/>
              </w:rPr>
            </w:pPr>
            <w:r w:rsidRPr="004E225A">
              <w:rPr>
                <w:b/>
                <w:bCs/>
                <w:color w:val="000000"/>
                <w:sz w:val="20"/>
                <w:szCs w:val="20"/>
              </w:rPr>
              <w:t>6 780,00</w:t>
            </w:r>
          </w:p>
        </w:tc>
        <w:tc>
          <w:tcPr>
            <w:tcW w:w="850" w:type="dxa"/>
            <w:tcBorders>
              <w:top w:val="single" w:sz="4" w:space="0" w:color="auto"/>
              <w:left w:val="nil"/>
              <w:bottom w:val="nil"/>
              <w:right w:val="nil"/>
            </w:tcBorders>
            <w:shd w:val="clear" w:color="auto" w:fill="auto"/>
            <w:hideMark/>
          </w:tcPr>
          <w:p w14:paraId="42509FB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2A0CE72F" w14:textId="77777777" w:rsidR="004E225A" w:rsidRPr="004E225A" w:rsidRDefault="004E225A" w:rsidP="004E225A">
            <w:pPr>
              <w:jc w:val="right"/>
              <w:rPr>
                <w:b/>
                <w:bCs/>
                <w:color w:val="000000"/>
                <w:sz w:val="20"/>
                <w:szCs w:val="20"/>
              </w:rPr>
            </w:pPr>
            <w:r w:rsidRPr="004E225A">
              <w:rPr>
                <w:b/>
                <w:bCs/>
                <w:color w:val="000000"/>
                <w:sz w:val="20"/>
                <w:szCs w:val="20"/>
              </w:rPr>
              <w:t>151,87</w:t>
            </w:r>
          </w:p>
        </w:tc>
        <w:tc>
          <w:tcPr>
            <w:tcW w:w="1134" w:type="dxa"/>
            <w:tcBorders>
              <w:top w:val="single" w:sz="4" w:space="0" w:color="auto"/>
              <w:left w:val="nil"/>
              <w:bottom w:val="nil"/>
              <w:right w:val="nil"/>
            </w:tcBorders>
            <w:shd w:val="clear" w:color="auto" w:fill="auto"/>
            <w:hideMark/>
          </w:tcPr>
          <w:p w14:paraId="4C0DC187"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46C62E83" w14:textId="77777777" w:rsidR="004E225A" w:rsidRPr="004E225A" w:rsidRDefault="004E225A" w:rsidP="004E225A">
            <w:pPr>
              <w:jc w:val="right"/>
              <w:rPr>
                <w:b/>
                <w:bCs/>
                <w:color w:val="000000"/>
                <w:sz w:val="20"/>
                <w:szCs w:val="20"/>
              </w:rPr>
            </w:pPr>
            <w:r w:rsidRPr="004E225A">
              <w:rPr>
                <w:b/>
                <w:bCs/>
                <w:color w:val="000000"/>
                <w:sz w:val="20"/>
                <w:szCs w:val="20"/>
              </w:rPr>
              <w:t>1 128,39</w:t>
            </w:r>
          </w:p>
        </w:tc>
      </w:tr>
      <w:tr w:rsidR="004E225A" w:rsidRPr="004E225A" w14:paraId="7F1F384F" w14:textId="77777777" w:rsidTr="004E225A">
        <w:trPr>
          <w:trHeight w:val="465"/>
        </w:trPr>
        <w:tc>
          <w:tcPr>
            <w:tcW w:w="1133" w:type="dxa"/>
            <w:tcBorders>
              <w:top w:val="nil"/>
              <w:left w:val="single" w:sz="4" w:space="0" w:color="auto"/>
              <w:bottom w:val="nil"/>
              <w:right w:val="nil"/>
            </w:tcBorders>
            <w:shd w:val="clear" w:color="auto" w:fill="auto"/>
            <w:hideMark/>
          </w:tcPr>
          <w:p w14:paraId="7982F43C"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2FE0ABE4"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592F1AAD" w14:textId="77777777" w:rsidR="004E225A" w:rsidRPr="004E225A" w:rsidRDefault="004E225A" w:rsidP="004E225A">
            <w:pPr>
              <w:rPr>
                <w:color w:val="000000"/>
                <w:sz w:val="20"/>
                <w:szCs w:val="20"/>
              </w:rPr>
            </w:pPr>
            <w:r w:rsidRPr="004E225A">
              <w:rPr>
                <w:color w:val="000000"/>
                <w:sz w:val="20"/>
                <w:szCs w:val="20"/>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4E225A" w:rsidRPr="004E225A" w14:paraId="0D2E0600" w14:textId="77777777" w:rsidTr="004E225A">
        <w:trPr>
          <w:trHeight w:val="300"/>
        </w:trPr>
        <w:tc>
          <w:tcPr>
            <w:tcW w:w="1133" w:type="dxa"/>
            <w:tcBorders>
              <w:top w:val="nil"/>
              <w:left w:val="single" w:sz="4" w:space="0" w:color="auto"/>
              <w:bottom w:val="nil"/>
              <w:right w:val="nil"/>
            </w:tcBorders>
            <w:shd w:val="clear" w:color="auto" w:fill="auto"/>
            <w:hideMark/>
          </w:tcPr>
          <w:p w14:paraId="6BC02A4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621EDA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EA825F9"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33C57B4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A181B8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49E3F83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9B6DD8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75C713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06EF15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B2C70B7" w14:textId="77777777" w:rsidR="004E225A" w:rsidRPr="004E225A" w:rsidRDefault="004E225A" w:rsidP="004E225A">
            <w:pPr>
              <w:jc w:val="right"/>
              <w:rPr>
                <w:b/>
                <w:bCs/>
                <w:color w:val="000000"/>
                <w:sz w:val="20"/>
                <w:szCs w:val="20"/>
              </w:rPr>
            </w:pPr>
            <w:r w:rsidRPr="004E225A">
              <w:rPr>
                <w:b/>
                <w:bCs/>
                <w:color w:val="000000"/>
                <w:sz w:val="20"/>
                <w:szCs w:val="20"/>
              </w:rPr>
              <w:t>151,87</w:t>
            </w:r>
          </w:p>
        </w:tc>
        <w:tc>
          <w:tcPr>
            <w:tcW w:w="1134" w:type="dxa"/>
            <w:tcBorders>
              <w:top w:val="single" w:sz="4" w:space="0" w:color="auto"/>
              <w:left w:val="nil"/>
              <w:bottom w:val="nil"/>
              <w:right w:val="nil"/>
            </w:tcBorders>
            <w:shd w:val="clear" w:color="auto" w:fill="auto"/>
            <w:hideMark/>
          </w:tcPr>
          <w:p w14:paraId="32ECF07A"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6D24F03" w14:textId="77777777" w:rsidR="004E225A" w:rsidRPr="004E225A" w:rsidRDefault="004E225A" w:rsidP="004E225A">
            <w:pPr>
              <w:jc w:val="right"/>
              <w:rPr>
                <w:b/>
                <w:bCs/>
                <w:color w:val="000000"/>
                <w:sz w:val="20"/>
                <w:szCs w:val="20"/>
              </w:rPr>
            </w:pPr>
            <w:r w:rsidRPr="004E225A">
              <w:rPr>
                <w:b/>
                <w:bCs/>
                <w:color w:val="000000"/>
                <w:sz w:val="20"/>
                <w:szCs w:val="20"/>
              </w:rPr>
              <w:t>1 128,39</w:t>
            </w:r>
          </w:p>
        </w:tc>
      </w:tr>
      <w:tr w:rsidR="004E225A" w:rsidRPr="004E225A" w14:paraId="18557418"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39A8F4A8" w14:textId="77777777" w:rsidR="004E225A" w:rsidRPr="004E225A" w:rsidRDefault="004E225A" w:rsidP="004E225A">
            <w:pPr>
              <w:jc w:val="center"/>
              <w:rPr>
                <w:b/>
                <w:bCs/>
                <w:color w:val="000000"/>
                <w:sz w:val="20"/>
                <w:szCs w:val="20"/>
              </w:rPr>
            </w:pPr>
            <w:r w:rsidRPr="004E225A">
              <w:rPr>
                <w:b/>
                <w:bCs/>
                <w:color w:val="000000"/>
                <w:sz w:val="20"/>
                <w:szCs w:val="20"/>
              </w:rPr>
              <w:t>17</w:t>
            </w:r>
          </w:p>
        </w:tc>
        <w:tc>
          <w:tcPr>
            <w:tcW w:w="2128" w:type="dxa"/>
            <w:tcBorders>
              <w:top w:val="single" w:sz="4" w:space="0" w:color="auto"/>
              <w:left w:val="nil"/>
              <w:bottom w:val="nil"/>
              <w:right w:val="nil"/>
            </w:tcBorders>
            <w:shd w:val="clear" w:color="auto" w:fill="auto"/>
            <w:hideMark/>
          </w:tcPr>
          <w:p w14:paraId="21BEB5E3" w14:textId="77777777" w:rsidR="004E225A" w:rsidRPr="004E225A" w:rsidRDefault="004E225A" w:rsidP="004E225A">
            <w:pPr>
              <w:rPr>
                <w:b/>
                <w:bCs/>
                <w:color w:val="000000"/>
                <w:sz w:val="20"/>
                <w:szCs w:val="20"/>
              </w:rPr>
            </w:pPr>
            <w:r w:rsidRPr="004E225A">
              <w:rPr>
                <w:b/>
                <w:bCs/>
                <w:color w:val="000000"/>
                <w:sz w:val="20"/>
                <w:szCs w:val="20"/>
              </w:rPr>
              <w:t>ФССЦ-02.2.05.04-1582</w:t>
            </w:r>
          </w:p>
        </w:tc>
        <w:tc>
          <w:tcPr>
            <w:tcW w:w="2960" w:type="dxa"/>
            <w:gridSpan w:val="3"/>
            <w:tcBorders>
              <w:top w:val="single" w:sz="4" w:space="0" w:color="auto"/>
              <w:left w:val="nil"/>
              <w:bottom w:val="nil"/>
              <w:right w:val="nil"/>
            </w:tcBorders>
            <w:shd w:val="clear" w:color="auto" w:fill="auto"/>
            <w:hideMark/>
          </w:tcPr>
          <w:p w14:paraId="2C548BAD" w14:textId="77777777" w:rsidR="004E225A" w:rsidRPr="004E225A" w:rsidRDefault="004E225A" w:rsidP="004E225A">
            <w:pPr>
              <w:rPr>
                <w:b/>
                <w:bCs/>
                <w:color w:val="000000"/>
                <w:sz w:val="20"/>
                <w:szCs w:val="20"/>
              </w:rPr>
            </w:pPr>
            <w:r w:rsidRPr="004E225A">
              <w:rPr>
                <w:b/>
                <w:bCs/>
                <w:color w:val="000000"/>
                <w:sz w:val="20"/>
                <w:szCs w:val="20"/>
              </w:rPr>
              <w:t>Щебень М 1000, фракция 5(3)-10 мм, группа 2</w:t>
            </w:r>
          </w:p>
        </w:tc>
        <w:tc>
          <w:tcPr>
            <w:tcW w:w="844" w:type="dxa"/>
            <w:tcBorders>
              <w:top w:val="single" w:sz="4" w:space="0" w:color="auto"/>
              <w:left w:val="nil"/>
              <w:bottom w:val="nil"/>
              <w:right w:val="nil"/>
            </w:tcBorders>
            <w:shd w:val="clear" w:color="auto" w:fill="auto"/>
            <w:hideMark/>
          </w:tcPr>
          <w:p w14:paraId="427F26E4" w14:textId="77777777" w:rsidR="004E225A" w:rsidRPr="004E225A" w:rsidRDefault="004E225A" w:rsidP="004E225A">
            <w:pPr>
              <w:jc w:val="center"/>
              <w:rPr>
                <w:b/>
                <w:bCs/>
                <w:color w:val="000000"/>
                <w:sz w:val="20"/>
                <w:szCs w:val="20"/>
              </w:rPr>
            </w:pPr>
            <w:r w:rsidRPr="004E225A">
              <w:rPr>
                <w:b/>
                <w:bCs/>
                <w:color w:val="000000"/>
                <w:sz w:val="20"/>
                <w:szCs w:val="20"/>
              </w:rPr>
              <w:t>м3</w:t>
            </w:r>
          </w:p>
        </w:tc>
        <w:tc>
          <w:tcPr>
            <w:tcW w:w="838" w:type="dxa"/>
            <w:tcBorders>
              <w:top w:val="single" w:sz="4" w:space="0" w:color="auto"/>
              <w:left w:val="nil"/>
              <w:bottom w:val="nil"/>
              <w:right w:val="nil"/>
            </w:tcBorders>
            <w:shd w:val="clear" w:color="auto" w:fill="auto"/>
            <w:hideMark/>
          </w:tcPr>
          <w:p w14:paraId="2303D7C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57932F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75A654B3" w14:textId="77777777" w:rsidR="004E225A" w:rsidRPr="004E225A" w:rsidRDefault="004E225A" w:rsidP="004E225A">
            <w:pPr>
              <w:jc w:val="center"/>
              <w:rPr>
                <w:b/>
                <w:bCs/>
                <w:color w:val="000000"/>
                <w:sz w:val="20"/>
                <w:szCs w:val="20"/>
              </w:rPr>
            </w:pPr>
            <w:r w:rsidRPr="004E225A">
              <w:rPr>
                <w:b/>
                <w:bCs/>
                <w:color w:val="000000"/>
                <w:sz w:val="20"/>
                <w:szCs w:val="20"/>
              </w:rPr>
              <w:t>0,857</w:t>
            </w:r>
          </w:p>
        </w:tc>
        <w:tc>
          <w:tcPr>
            <w:tcW w:w="993" w:type="dxa"/>
            <w:tcBorders>
              <w:top w:val="single" w:sz="4" w:space="0" w:color="auto"/>
              <w:left w:val="nil"/>
              <w:bottom w:val="nil"/>
              <w:right w:val="nil"/>
            </w:tcBorders>
            <w:shd w:val="clear" w:color="auto" w:fill="auto"/>
            <w:hideMark/>
          </w:tcPr>
          <w:p w14:paraId="090C3EBB" w14:textId="77777777" w:rsidR="004E225A" w:rsidRPr="004E225A" w:rsidRDefault="004E225A" w:rsidP="004E225A">
            <w:pPr>
              <w:jc w:val="right"/>
              <w:rPr>
                <w:b/>
                <w:bCs/>
                <w:color w:val="000000"/>
                <w:sz w:val="20"/>
                <w:szCs w:val="20"/>
              </w:rPr>
            </w:pPr>
            <w:r w:rsidRPr="004E225A">
              <w:rPr>
                <w:b/>
                <w:bCs/>
                <w:color w:val="000000"/>
                <w:sz w:val="20"/>
                <w:szCs w:val="20"/>
              </w:rPr>
              <w:t>246,79</w:t>
            </w:r>
          </w:p>
        </w:tc>
        <w:tc>
          <w:tcPr>
            <w:tcW w:w="850" w:type="dxa"/>
            <w:tcBorders>
              <w:top w:val="single" w:sz="4" w:space="0" w:color="auto"/>
              <w:left w:val="nil"/>
              <w:bottom w:val="nil"/>
              <w:right w:val="nil"/>
            </w:tcBorders>
            <w:shd w:val="clear" w:color="auto" w:fill="auto"/>
            <w:hideMark/>
          </w:tcPr>
          <w:p w14:paraId="35CF4E6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CFF56F3" w14:textId="77777777" w:rsidR="004E225A" w:rsidRPr="004E225A" w:rsidRDefault="004E225A" w:rsidP="004E225A">
            <w:pPr>
              <w:jc w:val="right"/>
              <w:rPr>
                <w:b/>
                <w:bCs/>
                <w:color w:val="000000"/>
                <w:sz w:val="20"/>
                <w:szCs w:val="20"/>
              </w:rPr>
            </w:pPr>
            <w:r w:rsidRPr="004E225A">
              <w:rPr>
                <w:b/>
                <w:bCs/>
                <w:color w:val="000000"/>
                <w:sz w:val="20"/>
                <w:szCs w:val="20"/>
              </w:rPr>
              <w:t>211,50</w:t>
            </w:r>
          </w:p>
        </w:tc>
        <w:tc>
          <w:tcPr>
            <w:tcW w:w="1134" w:type="dxa"/>
            <w:tcBorders>
              <w:top w:val="single" w:sz="4" w:space="0" w:color="auto"/>
              <w:left w:val="nil"/>
              <w:bottom w:val="nil"/>
              <w:right w:val="nil"/>
            </w:tcBorders>
            <w:shd w:val="clear" w:color="auto" w:fill="auto"/>
            <w:hideMark/>
          </w:tcPr>
          <w:p w14:paraId="1AB79573"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0FED2948" w14:textId="77777777" w:rsidR="004E225A" w:rsidRPr="004E225A" w:rsidRDefault="004E225A" w:rsidP="004E225A">
            <w:pPr>
              <w:jc w:val="right"/>
              <w:rPr>
                <w:b/>
                <w:bCs/>
                <w:color w:val="000000"/>
                <w:sz w:val="20"/>
                <w:szCs w:val="20"/>
              </w:rPr>
            </w:pPr>
            <w:r w:rsidRPr="004E225A">
              <w:rPr>
                <w:b/>
                <w:bCs/>
                <w:color w:val="000000"/>
                <w:sz w:val="20"/>
                <w:szCs w:val="20"/>
              </w:rPr>
              <w:t>1 571,45</w:t>
            </w:r>
          </w:p>
        </w:tc>
      </w:tr>
      <w:tr w:rsidR="004E225A" w:rsidRPr="004E225A" w14:paraId="365D07EF" w14:textId="77777777" w:rsidTr="004E225A">
        <w:trPr>
          <w:trHeight w:val="300"/>
        </w:trPr>
        <w:tc>
          <w:tcPr>
            <w:tcW w:w="1133" w:type="dxa"/>
            <w:tcBorders>
              <w:top w:val="nil"/>
              <w:left w:val="single" w:sz="4" w:space="0" w:color="auto"/>
              <w:bottom w:val="nil"/>
              <w:right w:val="nil"/>
            </w:tcBorders>
            <w:shd w:val="clear" w:color="auto" w:fill="auto"/>
            <w:hideMark/>
          </w:tcPr>
          <w:p w14:paraId="2153746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19A4F899"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68E1B802" w14:textId="77777777" w:rsidR="004E225A" w:rsidRPr="004E225A" w:rsidRDefault="004E225A" w:rsidP="004E225A">
            <w:pPr>
              <w:rPr>
                <w:color w:val="000000"/>
                <w:sz w:val="20"/>
                <w:szCs w:val="20"/>
              </w:rPr>
            </w:pPr>
            <w:r w:rsidRPr="004E225A">
              <w:rPr>
                <w:color w:val="000000"/>
                <w:sz w:val="20"/>
                <w:szCs w:val="20"/>
              </w:rPr>
              <w:t>(Конструкции из кирпича и блоков)</w:t>
            </w:r>
          </w:p>
        </w:tc>
      </w:tr>
      <w:tr w:rsidR="004E225A" w:rsidRPr="004E225A" w14:paraId="27A033B2" w14:textId="77777777" w:rsidTr="004E225A">
        <w:trPr>
          <w:trHeight w:val="300"/>
        </w:trPr>
        <w:tc>
          <w:tcPr>
            <w:tcW w:w="1133" w:type="dxa"/>
            <w:tcBorders>
              <w:top w:val="nil"/>
              <w:left w:val="single" w:sz="4" w:space="0" w:color="auto"/>
              <w:bottom w:val="nil"/>
              <w:right w:val="nil"/>
            </w:tcBorders>
            <w:shd w:val="clear" w:color="auto" w:fill="auto"/>
            <w:hideMark/>
          </w:tcPr>
          <w:p w14:paraId="2A06222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85A2E0E"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46A5A5C7"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5BD5A33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2DE2C88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703487B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2A473DB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A166A6C"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18FD70C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DDC36F8" w14:textId="77777777" w:rsidR="004E225A" w:rsidRPr="004E225A" w:rsidRDefault="004E225A" w:rsidP="004E225A">
            <w:pPr>
              <w:jc w:val="right"/>
              <w:rPr>
                <w:b/>
                <w:bCs/>
                <w:color w:val="000000"/>
                <w:sz w:val="20"/>
                <w:szCs w:val="20"/>
              </w:rPr>
            </w:pPr>
            <w:r w:rsidRPr="004E225A">
              <w:rPr>
                <w:b/>
                <w:bCs/>
                <w:color w:val="000000"/>
                <w:sz w:val="20"/>
                <w:szCs w:val="20"/>
              </w:rPr>
              <w:t>211,50</w:t>
            </w:r>
          </w:p>
        </w:tc>
        <w:tc>
          <w:tcPr>
            <w:tcW w:w="1134" w:type="dxa"/>
            <w:tcBorders>
              <w:top w:val="single" w:sz="4" w:space="0" w:color="auto"/>
              <w:left w:val="nil"/>
              <w:bottom w:val="nil"/>
              <w:right w:val="nil"/>
            </w:tcBorders>
            <w:shd w:val="clear" w:color="auto" w:fill="auto"/>
            <w:hideMark/>
          </w:tcPr>
          <w:p w14:paraId="1435962C"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66CED3CC" w14:textId="77777777" w:rsidR="004E225A" w:rsidRPr="004E225A" w:rsidRDefault="004E225A" w:rsidP="004E225A">
            <w:pPr>
              <w:jc w:val="right"/>
              <w:rPr>
                <w:b/>
                <w:bCs/>
                <w:color w:val="000000"/>
                <w:sz w:val="20"/>
                <w:szCs w:val="20"/>
              </w:rPr>
            </w:pPr>
            <w:r w:rsidRPr="004E225A">
              <w:rPr>
                <w:b/>
                <w:bCs/>
                <w:color w:val="000000"/>
                <w:sz w:val="20"/>
                <w:szCs w:val="20"/>
              </w:rPr>
              <w:t>1 571,45</w:t>
            </w:r>
          </w:p>
        </w:tc>
      </w:tr>
      <w:tr w:rsidR="004E225A" w:rsidRPr="004E225A" w14:paraId="316ECE97"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47EBED6F" w14:textId="77777777" w:rsidR="004E225A" w:rsidRPr="004E225A" w:rsidRDefault="004E225A" w:rsidP="004E225A">
            <w:pPr>
              <w:jc w:val="center"/>
              <w:rPr>
                <w:b/>
                <w:bCs/>
                <w:color w:val="000000"/>
                <w:sz w:val="20"/>
                <w:szCs w:val="20"/>
              </w:rPr>
            </w:pPr>
            <w:r w:rsidRPr="004E225A">
              <w:rPr>
                <w:b/>
                <w:bCs/>
                <w:color w:val="000000"/>
                <w:sz w:val="20"/>
                <w:szCs w:val="20"/>
              </w:rPr>
              <w:lastRenderedPageBreak/>
              <w:t>18</w:t>
            </w:r>
          </w:p>
        </w:tc>
        <w:tc>
          <w:tcPr>
            <w:tcW w:w="2128" w:type="dxa"/>
            <w:tcBorders>
              <w:top w:val="single" w:sz="4" w:space="0" w:color="auto"/>
              <w:left w:val="nil"/>
              <w:bottom w:val="nil"/>
              <w:right w:val="nil"/>
            </w:tcBorders>
            <w:shd w:val="clear" w:color="auto" w:fill="auto"/>
            <w:hideMark/>
          </w:tcPr>
          <w:p w14:paraId="410096E3" w14:textId="77777777" w:rsidR="004E225A" w:rsidRPr="004E225A" w:rsidRDefault="004E225A" w:rsidP="004E225A">
            <w:pPr>
              <w:rPr>
                <w:b/>
                <w:bCs/>
                <w:color w:val="000000"/>
                <w:sz w:val="20"/>
                <w:szCs w:val="20"/>
              </w:rPr>
            </w:pPr>
            <w:r w:rsidRPr="004E225A">
              <w:rPr>
                <w:b/>
                <w:bCs/>
                <w:color w:val="000000"/>
                <w:sz w:val="20"/>
                <w:szCs w:val="20"/>
              </w:rPr>
              <w:t>ФССЦ-04.3.02.09-0844</w:t>
            </w:r>
          </w:p>
        </w:tc>
        <w:tc>
          <w:tcPr>
            <w:tcW w:w="2960" w:type="dxa"/>
            <w:gridSpan w:val="3"/>
            <w:tcBorders>
              <w:top w:val="single" w:sz="4" w:space="0" w:color="auto"/>
              <w:left w:val="nil"/>
              <w:bottom w:val="nil"/>
              <w:right w:val="nil"/>
            </w:tcBorders>
            <w:shd w:val="clear" w:color="auto" w:fill="auto"/>
            <w:hideMark/>
          </w:tcPr>
          <w:p w14:paraId="4EA95AF4" w14:textId="77777777" w:rsidR="004E225A" w:rsidRPr="004E225A" w:rsidRDefault="004E225A" w:rsidP="004E225A">
            <w:pPr>
              <w:rPr>
                <w:b/>
                <w:bCs/>
                <w:color w:val="000000"/>
                <w:sz w:val="20"/>
                <w:szCs w:val="20"/>
              </w:rPr>
            </w:pPr>
            <w:r w:rsidRPr="004E225A">
              <w:rPr>
                <w:b/>
                <w:bCs/>
                <w:color w:val="000000"/>
                <w:sz w:val="20"/>
                <w:szCs w:val="20"/>
              </w:rPr>
              <w:t>Смесь сухая ремонтная тиксотропная высокопрочная MasterEmaco S 5400 (EMACO NANOCRETE R4) (прим.MasterFlow 928)</w:t>
            </w:r>
          </w:p>
        </w:tc>
        <w:tc>
          <w:tcPr>
            <w:tcW w:w="844" w:type="dxa"/>
            <w:tcBorders>
              <w:top w:val="single" w:sz="4" w:space="0" w:color="auto"/>
              <w:left w:val="nil"/>
              <w:bottom w:val="nil"/>
              <w:right w:val="nil"/>
            </w:tcBorders>
            <w:shd w:val="clear" w:color="auto" w:fill="auto"/>
            <w:hideMark/>
          </w:tcPr>
          <w:p w14:paraId="52133056" w14:textId="77777777" w:rsidR="004E225A" w:rsidRPr="004E225A" w:rsidRDefault="004E225A" w:rsidP="004E225A">
            <w:pPr>
              <w:jc w:val="center"/>
              <w:rPr>
                <w:b/>
                <w:bCs/>
                <w:color w:val="000000"/>
                <w:sz w:val="20"/>
                <w:szCs w:val="20"/>
              </w:rPr>
            </w:pPr>
            <w:r w:rsidRPr="004E225A">
              <w:rPr>
                <w:b/>
                <w:bCs/>
                <w:color w:val="000000"/>
                <w:sz w:val="20"/>
                <w:szCs w:val="20"/>
              </w:rPr>
              <w:t>кг</w:t>
            </w:r>
          </w:p>
        </w:tc>
        <w:tc>
          <w:tcPr>
            <w:tcW w:w="838" w:type="dxa"/>
            <w:tcBorders>
              <w:top w:val="single" w:sz="4" w:space="0" w:color="auto"/>
              <w:left w:val="nil"/>
              <w:bottom w:val="nil"/>
              <w:right w:val="nil"/>
            </w:tcBorders>
            <w:shd w:val="clear" w:color="auto" w:fill="auto"/>
            <w:hideMark/>
          </w:tcPr>
          <w:p w14:paraId="45322A1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085557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62CE7BD" w14:textId="77777777" w:rsidR="004E225A" w:rsidRPr="004E225A" w:rsidRDefault="004E225A" w:rsidP="004E225A">
            <w:pPr>
              <w:jc w:val="center"/>
              <w:rPr>
                <w:b/>
                <w:bCs/>
                <w:color w:val="000000"/>
                <w:sz w:val="20"/>
                <w:szCs w:val="20"/>
              </w:rPr>
            </w:pPr>
            <w:r w:rsidRPr="004E225A">
              <w:rPr>
                <w:b/>
                <w:bCs/>
                <w:color w:val="000000"/>
                <w:sz w:val="20"/>
                <w:szCs w:val="20"/>
              </w:rPr>
              <w:t>4750</w:t>
            </w:r>
          </w:p>
        </w:tc>
        <w:tc>
          <w:tcPr>
            <w:tcW w:w="993" w:type="dxa"/>
            <w:tcBorders>
              <w:top w:val="single" w:sz="4" w:space="0" w:color="auto"/>
              <w:left w:val="nil"/>
              <w:bottom w:val="nil"/>
              <w:right w:val="nil"/>
            </w:tcBorders>
            <w:shd w:val="clear" w:color="auto" w:fill="auto"/>
            <w:hideMark/>
          </w:tcPr>
          <w:p w14:paraId="03C2FCE7" w14:textId="77777777" w:rsidR="004E225A" w:rsidRPr="004E225A" w:rsidRDefault="004E225A" w:rsidP="004E225A">
            <w:pPr>
              <w:jc w:val="right"/>
              <w:rPr>
                <w:b/>
                <w:bCs/>
                <w:color w:val="000000"/>
                <w:sz w:val="20"/>
                <w:szCs w:val="20"/>
              </w:rPr>
            </w:pPr>
            <w:r w:rsidRPr="004E225A">
              <w:rPr>
                <w:b/>
                <w:bCs/>
                <w:color w:val="000000"/>
                <w:sz w:val="20"/>
                <w:szCs w:val="20"/>
              </w:rPr>
              <w:t>18,52</w:t>
            </w:r>
          </w:p>
        </w:tc>
        <w:tc>
          <w:tcPr>
            <w:tcW w:w="850" w:type="dxa"/>
            <w:tcBorders>
              <w:top w:val="single" w:sz="4" w:space="0" w:color="auto"/>
              <w:left w:val="nil"/>
              <w:bottom w:val="nil"/>
              <w:right w:val="nil"/>
            </w:tcBorders>
            <w:shd w:val="clear" w:color="auto" w:fill="auto"/>
            <w:hideMark/>
          </w:tcPr>
          <w:p w14:paraId="6A6CE91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F36A930" w14:textId="77777777" w:rsidR="004E225A" w:rsidRPr="004E225A" w:rsidRDefault="004E225A" w:rsidP="004E225A">
            <w:pPr>
              <w:jc w:val="right"/>
              <w:rPr>
                <w:b/>
                <w:bCs/>
                <w:color w:val="000000"/>
                <w:sz w:val="20"/>
                <w:szCs w:val="20"/>
              </w:rPr>
            </w:pPr>
            <w:r w:rsidRPr="004E225A">
              <w:rPr>
                <w:b/>
                <w:bCs/>
                <w:color w:val="000000"/>
                <w:sz w:val="20"/>
                <w:szCs w:val="20"/>
              </w:rPr>
              <w:t>87 970,00</w:t>
            </w:r>
          </w:p>
        </w:tc>
        <w:tc>
          <w:tcPr>
            <w:tcW w:w="1134" w:type="dxa"/>
            <w:tcBorders>
              <w:top w:val="single" w:sz="4" w:space="0" w:color="auto"/>
              <w:left w:val="nil"/>
              <w:bottom w:val="nil"/>
              <w:right w:val="nil"/>
            </w:tcBorders>
            <w:shd w:val="clear" w:color="auto" w:fill="auto"/>
            <w:hideMark/>
          </w:tcPr>
          <w:p w14:paraId="1F05791F"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30045648" w14:textId="77777777" w:rsidR="004E225A" w:rsidRPr="004E225A" w:rsidRDefault="004E225A" w:rsidP="004E225A">
            <w:pPr>
              <w:jc w:val="right"/>
              <w:rPr>
                <w:b/>
                <w:bCs/>
                <w:color w:val="000000"/>
                <w:sz w:val="20"/>
                <w:szCs w:val="20"/>
              </w:rPr>
            </w:pPr>
            <w:r w:rsidRPr="004E225A">
              <w:rPr>
                <w:b/>
                <w:bCs/>
                <w:color w:val="000000"/>
                <w:sz w:val="20"/>
                <w:szCs w:val="20"/>
              </w:rPr>
              <w:t>653 617,10</w:t>
            </w:r>
          </w:p>
        </w:tc>
      </w:tr>
      <w:tr w:rsidR="004E225A" w:rsidRPr="004E225A" w14:paraId="0B6E9B4F" w14:textId="77777777" w:rsidTr="004E225A">
        <w:trPr>
          <w:trHeight w:val="300"/>
        </w:trPr>
        <w:tc>
          <w:tcPr>
            <w:tcW w:w="1133" w:type="dxa"/>
            <w:tcBorders>
              <w:top w:val="nil"/>
              <w:left w:val="single" w:sz="4" w:space="0" w:color="auto"/>
              <w:bottom w:val="nil"/>
              <w:right w:val="nil"/>
            </w:tcBorders>
            <w:shd w:val="clear" w:color="auto" w:fill="auto"/>
            <w:hideMark/>
          </w:tcPr>
          <w:p w14:paraId="02F846C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09C11F69"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50DEB911" w14:textId="77777777" w:rsidR="004E225A" w:rsidRPr="004E225A" w:rsidRDefault="004E225A" w:rsidP="004E225A">
            <w:pPr>
              <w:rPr>
                <w:color w:val="000000"/>
                <w:sz w:val="20"/>
                <w:szCs w:val="20"/>
              </w:rPr>
            </w:pPr>
            <w:r w:rsidRPr="004E225A">
              <w:rPr>
                <w:color w:val="000000"/>
                <w:sz w:val="20"/>
                <w:szCs w:val="20"/>
              </w:rPr>
              <w:t>(Фундаменты (ремонтно-строительные))</w:t>
            </w:r>
          </w:p>
        </w:tc>
      </w:tr>
      <w:tr w:rsidR="004E225A" w:rsidRPr="004E225A" w14:paraId="05133B2C" w14:textId="77777777" w:rsidTr="004E225A">
        <w:trPr>
          <w:trHeight w:val="300"/>
        </w:trPr>
        <w:tc>
          <w:tcPr>
            <w:tcW w:w="1133" w:type="dxa"/>
            <w:tcBorders>
              <w:top w:val="nil"/>
              <w:left w:val="single" w:sz="4" w:space="0" w:color="auto"/>
              <w:bottom w:val="nil"/>
              <w:right w:val="nil"/>
            </w:tcBorders>
            <w:shd w:val="clear" w:color="auto" w:fill="auto"/>
            <w:hideMark/>
          </w:tcPr>
          <w:p w14:paraId="2D48DD9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F69FD63"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002AB1C2"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00F21D7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63605A3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0271898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58B57F7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45E700DF"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4A194E4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47DD6092" w14:textId="77777777" w:rsidR="004E225A" w:rsidRPr="004E225A" w:rsidRDefault="004E225A" w:rsidP="004E225A">
            <w:pPr>
              <w:jc w:val="right"/>
              <w:rPr>
                <w:b/>
                <w:bCs/>
                <w:color w:val="000000"/>
                <w:sz w:val="20"/>
                <w:szCs w:val="20"/>
              </w:rPr>
            </w:pPr>
            <w:r w:rsidRPr="004E225A">
              <w:rPr>
                <w:b/>
                <w:bCs/>
                <w:color w:val="000000"/>
                <w:sz w:val="20"/>
                <w:szCs w:val="20"/>
              </w:rPr>
              <w:t>87 970,00</w:t>
            </w:r>
          </w:p>
        </w:tc>
        <w:tc>
          <w:tcPr>
            <w:tcW w:w="1134" w:type="dxa"/>
            <w:tcBorders>
              <w:top w:val="single" w:sz="4" w:space="0" w:color="auto"/>
              <w:left w:val="nil"/>
              <w:bottom w:val="nil"/>
              <w:right w:val="nil"/>
            </w:tcBorders>
            <w:shd w:val="clear" w:color="auto" w:fill="auto"/>
            <w:hideMark/>
          </w:tcPr>
          <w:p w14:paraId="12CEAC44"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DB35D69" w14:textId="77777777" w:rsidR="004E225A" w:rsidRPr="004E225A" w:rsidRDefault="004E225A" w:rsidP="004E225A">
            <w:pPr>
              <w:jc w:val="right"/>
              <w:rPr>
                <w:b/>
                <w:bCs/>
                <w:color w:val="000000"/>
                <w:sz w:val="20"/>
                <w:szCs w:val="20"/>
              </w:rPr>
            </w:pPr>
            <w:r w:rsidRPr="004E225A">
              <w:rPr>
                <w:b/>
                <w:bCs/>
                <w:color w:val="000000"/>
                <w:sz w:val="20"/>
                <w:szCs w:val="20"/>
              </w:rPr>
              <w:t>653 617,10</w:t>
            </w:r>
          </w:p>
        </w:tc>
      </w:tr>
      <w:tr w:rsidR="004E225A" w:rsidRPr="004E225A" w14:paraId="01B47500"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DD1B909" w14:textId="77777777" w:rsidR="004E225A" w:rsidRPr="004E225A" w:rsidRDefault="004E225A" w:rsidP="004E225A">
            <w:pPr>
              <w:rPr>
                <w:b/>
                <w:bCs/>
                <w:color w:val="000000"/>
                <w:sz w:val="20"/>
                <w:szCs w:val="20"/>
              </w:rPr>
            </w:pPr>
            <w:r w:rsidRPr="004E225A">
              <w:rPr>
                <w:b/>
                <w:bCs/>
                <w:color w:val="000000"/>
                <w:sz w:val="20"/>
                <w:szCs w:val="20"/>
              </w:rPr>
              <w:t>Инъектирование трещин с расшивкой и заделкой ремонтным составом.</w:t>
            </w:r>
          </w:p>
        </w:tc>
      </w:tr>
      <w:tr w:rsidR="004E225A" w:rsidRPr="004E225A" w14:paraId="58760603" w14:textId="77777777" w:rsidTr="004E225A">
        <w:trPr>
          <w:trHeight w:val="1140"/>
        </w:trPr>
        <w:tc>
          <w:tcPr>
            <w:tcW w:w="1133" w:type="dxa"/>
            <w:tcBorders>
              <w:top w:val="nil"/>
              <w:left w:val="single" w:sz="4" w:space="0" w:color="auto"/>
              <w:bottom w:val="nil"/>
              <w:right w:val="nil"/>
            </w:tcBorders>
            <w:shd w:val="clear" w:color="auto" w:fill="auto"/>
            <w:hideMark/>
          </w:tcPr>
          <w:p w14:paraId="02F9359B" w14:textId="77777777" w:rsidR="004E225A" w:rsidRPr="004E225A" w:rsidRDefault="004E225A" w:rsidP="004E225A">
            <w:pPr>
              <w:jc w:val="center"/>
              <w:rPr>
                <w:b/>
                <w:bCs/>
                <w:color w:val="000000"/>
                <w:sz w:val="20"/>
                <w:szCs w:val="20"/>
              </w:rPr>
            </w:pPr>
            <w:r w:rsidRPr="004E225A">
              <w:rPr>
                <w:b/>
                <w:bCs/>
                <w:color w:val="000000"/>
                <w:sz w:val="20"/>
                <w:szCs w:val="20"/>
              </w:rPr>
              <w:t>19</w:t>
            </w:r>
          </w:p>
        </w:tc>
        <w:tc>
          <w:tcPr>
            <w:tcW w:w="2128" w:type="dxa"/>
            <w:tcBorders>
              <w:top w:val="nil"/>
              <w:left w:val="nil"/>
              <w:bottom w:val="nil"/>
              <w:right w:val="nil"/>
            </w:tcBorders>
            <w:shd w:val="clear" w:color="auto" w:fill="auto"/>
            <w:hideMark/>
          </w:tcPr>
          <w:p w14:paraId="2D8A1C0E" w14:textId="77777777" w:rsidR="004E225A" w:rsidRPr="004E225A" w:rsidRDefault="004E225A" w:rsidP="004E225A">
            <w:pPr>
              <w:rPr>
                <w:b/>
                <w:bCs/>
                <w:color w:val="000000"/>
                <w:sz w:val="20"/>
                <w:szCs w:val="20"/>
              </w:rPr>
            </w:pPr>
            <w:r w:rsidRPr="004E225A">
              <w:rPr>
                <w:b/>
                <w:bCs/>
                <w:color w:val="000000"/>
                <w:sz w:val="20"/>
                <w:szCs w:val="20"/>
              </w:rPr>
              <w:t>ФЕРр53-24-1</w:t>
            </w:r>
          </w:p>
        </w:tc>
        <w:tc>
          <w:tcPr>
            <w:tcW w:w="2960" w:type="dxa"/>
            <w:gridSpan w:val="3"/>
            <w:tcBorders>
              <w:top w:val="single" w:sz="4" w:space="0" w:color="auto"/>
              <w:left w:val="nil"/>
              <w:bottom w:val="nil"/>
              <w:right w:val="nil"/>
            </w:tcBorders>
            <w:shd w:val="clear" w:color="auto" w:fill="auto"/>
            <w:hideMark/>
          </w:tcPr>
          <w:p w14:paraId="26631E06" w14:textId="77777777" w:rsidR="004E225A" w:rsidRPr="004E225A" w:rsidRDefault="004E225A" w:rsidP="004E225A">
            <w:pPr>
              <w:rPr>
                <w:b/>
                <w:bCs/>
                <w:color w:val="000000"/>
                <w:sz w:val="20"/>
                <w:szCs w:val="20"/>
              </w:rPr>
            </w:pPr>
            <w:r w:rsidRPr="004E225A">
              <w:rPr>
                <w:b/>
                <w:bCs/>
                <w:color w:val="000000"/>
                <w:sz w:val="20"/>
                <w:szCs w:val="20"/>
              </w:rPr>
              <w:t>Устройство горизонтальной гидроизоляции кирпичных стен ремонтируемых зданий методом инъецирования при толщине кладки стены: в 1 кирпич (прим. для ж/б стен)</w:t>
            </w:r>
          </w:p>
        </w:tc>
        <w:tc>
          <w:tcPr>
            <w:tcW w:w="844" w:type="dxa"/>
            <w:tcBorders>
              <w:top w:val="nil"/>
              <w:left w:val="nil"/>
              <w:bottom w:val="nil"/>
              <w:right w:val="nil"/>
            </w:tcBorders>
            <w:shd w:val="clear" w:color="auto" w:fill="auto"/>
            <w:hideMark/>
          </w:tcPr>
          <w:p w14:paraId="43838F51" w14:textId="77777777" w:rsidR="004E225A" w:rsidRPr="004E225A" w:rsidRDefault="004E225A" w:rsidP="004E225A">
            <w:pPr>
              <w:jc w:val="center"/>
              <w:rPr>
                <w:b/>
                <w:bCs/>
                <w:color w:val="000000"/>
                <w:sz w:val="20"/>
                <w:szCs w:val="20"/>
              </w:rPr>
            </w:pPr>
            <w:r w:rsidRPr="004E225A">
              <w:rPr>
                <w:b/>
                <w:bCs/>
                <w:color w:val="000000"/>
                <w:sz w:val="20"/>
                <w:szCs w:val="20"/>
              </w:rPr>
              <w:t>м</w:t>
            </w:r>
          </w:p>
        </w:tc>
        <w:tc>
          <w:tcPr>
            <w:tcW w:w="838" w:type="dxa"/>
            <w:tcBorders>
              <w:top w:val="nil"/>
              <w:left w:val="nil"/>
              <w:bottom w:val="nil"/>
              <w:right w:val="nil"/>
            </w:tcBorders>
            <w:shd w:val="clear" w:color="auto" w:fill="auto"/>
            <w:hideMark/>
          </w:tcPr>
          <w:p w14:paraId="291DE6A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nil"/>
              <w:left w:val="nil"/>
              <w:bottom w:val="nil"/>
              <w:right w:val="nil"/>
            </w:tcBorders>
            <w:shd w:val="clear" w:color="auto" w:fill="auto"/>
            <w:hideMark/>
          </w:tcPr>
          <w:p w14:paraId="7B2742E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nil"/>
              <w:left w:val="nil"/>
              <w:bottom w:val="nil"/>
              <w:right w:val="nil"/>
            </w:tcBorders>
            <w:shd w:val="clear" w:color="auto" w:fill="auto"/>
            <w:hideMark/>
          </w:tcPr>
          <w:p w14:paraId="2C3F7443" w14:textId="77777777" w:rsidR="004E225A" w:rsidRPr="004E225A" w:rsidRDefault="004E225A" w:rsidP="004E225A">
            <w:pPr>
              <w:jc w:val="center"/>
              <w:rPr>
                <w:b/>
                <w:bCs/>
                <w:color w:val="000000"/>
                <w:sz w:val="20"/>
                <w:szCs w:val="20"/>
              </w:rPr>
            </w:pPr>
            <w:r w:rsidRPr="004E225A">
              <w:rPr>
                <w:b/>
                <w:bCs/>
                <w:color w:val="000000"/>
                <w:sz w:val="20"/>
                <w:szCs w:val="20"/>
              </w:rPr>
              <w:t>59</w:t>
            </w:r>
          </w:p>
        </w:tc>
        <w:tc>
          <w:tcPr>
            <w:tcW w:w="993" w:type="dxa"/>
            <w:tcBorders>
              <w:top w:val="nil"/>
              <w:left w:val="nil"/>
              <w:bottom w:val="nil"/>
              <w:right w:val="nil"/>
            </w:tcBorders>
            <w:shd w:val="clear" w:color="auto" w:fill="auto"/>
            <w:hideMark/>
          </w:tcPr>
          <w:p w14:paraId="195BF30D"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nil"/>
              <w:left w:val="nil"/>
              <w:bottom w:val="nil"/>
              <w:right w:val="nil"/>
            </w:tcBorders>
            <w:shd w:val="clear" w:color="auto" w:fill="auto"/>
            <w:hideMark/>
          </w:tcPr>
          <w:p w14:paraId="778802D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37E249D3"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7F36FB6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7B572010"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7AE7243D"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42D1993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DEF19E2"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58C0E391"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10A8ABF8" w14:textId="77777777" w:rsidTr="004E225A">
        <w:trPr>
          <w:trHeight w:val="465"/>
        </w:trPr>
        <w:tc>
          <w:tcPr>
            <w:tcW w:w="1133" w:type="dxa"/>
            <w:tcBorders>
              <w:top w:val="nil"/>
              <w:left w:val="single" w:sz="4" w:space="0" w:color="auto"/>
              <w:bottom w:val="nil"/>
              <w:right w:val="nil"/>
            </w:tcBorders>
            <w:shd w:val="clear" w:color="auto" w:fill="auto"/>
            <w:hideMark/>
          </w:tcPr>
          <w:p w14:paraId="10662DF3" w14:textId="77777777" w:rsidR="004E225A" w:rsidRPr="004E225A" w:rsidRDefault="004E225A" w:rsidP="004E225A">
            <w:pPr>
              <w:jc w:val="right"/>
              <w:rPr>
                <w:i/>
                <w:iCs/>
                <w:color w:val="7F7F7F"/>
                <w:sz w:val="20"/>
                <w:szCs w:val="20"/>
              </w:rPr>
            </w:pPr>
            <w:r w:rsidRPr="004E225A">
              <w:rPr>
                <w:i/>
                <w:iCs/>
                <w:color w:val="7F7F7F"/>
                <w:sz w:val="20"/>
                <w:szCs w:val="20"/>
              </w:rPr>
              <w:t>Уд</w:t>
            </w:r>
          </w:p>
        </w:tc>
        <w:tc>
          <w:tcPr>
            <w:tcW w:w="2128" w:type="dxa"/>
            <w:tcBorders>
              <w:top w:val="nil"/>
              <w:left w:val="nil"/>
              <w:bottom w:val="nil"/>
              <w:right w:val="nil"/>
            </w:tcBorders>
            <w:shd w:val="clear" w:color="auto" w:fill="auto"/>
            <w:hideMark/>
          </w:tcPr>
          <w:p w14:paraId="3AFD8B6F" w14:textId="77777777" w:rsidR="004E225A" w:rsidRPr="004E225A" w:rsidRDefault="004E225A" w:rsidP="004E225A">
            <w:pPr>
              <w:jc w:val="right"/>
              <w:rPr>
                <w:i/>
                <w:iCs/>
                <w:color w:val="7F7F7F"/>
                <w:sz w:val="20"/>
                <w:szCs w:val="20"/>
              </w:rPr>
            </w:pPr>
            <w:r w:rsidRPr="004E225A">
              <w:rPr>
                <w:i/>
                <w:iCs/>
                <w:color w:val="7F7F7F"/>
                <w:sz w:val="20"/>
                <w:szCs w:val="20"/>
              </w:rPr>
              <w:t>04.3.01.07-0013</w:t>
            </w:r>
          </w:p>
        </w:tc>
        <w:tc>
          <w:tcPr>
            <w:tcW w:w="2960" w:type="dxa"/>
            <w:gridSpan w:val="3"/>
            <w:tcBorders>
              <w:top w:val="nil"/>
              <w:left w:val="nil"/>
              <w:bottom w:val="nil"/>
              <w:right w:val="nil"/>
            </w:tcBorders>
            <w:shd w:val="clear" w:color="auto" w:fill="auto"/>
            <w:hideMark/>
          </w:tcPr>
          <w:p w14:paraId="2BDAF818" w14:textId="77777777" w:rsidR="004E225A" w:rsidRPr="004E225A" w:rsidRDefault="004E225A" w:rsidP="004E225A">
            <w:pPr>
              <w:rPr>
                <w:i/>
                <w:iCs/>
                <w:color w:val="7F7F7F"/>
                <w:sz w:val="20"/>
                <w:szCs w:val="20"/>
              </w:rPr>
            </w:pPr>
            <w:r w:rsidRPr="004E225A">
              <w:rPr>
                <w:i/>
                <w:iCs/>
                <w:color w:val="7F7F7F"/>
                <w:sz w:val="20"/>
                <w:szCs w:val="20"/>
              </w:rPr>
              <w:t>Раствор готовый отделочный тяжелый, известковый, состав 1:3</w:t>
            </w:r>
          </w:p>
        </w:tc>
        <w:tc>
          <w:tcPr>
            <w:tcW w:w="844" w:type="dxa"/>
            <w:tcBorders>
              <w:top w:val="nil"/>
              <w:left w:val="nil"/>
              <w:bottom w:val="nil"/>
              <w:right w:val="nil"/>
            </w:tcBorders>
            <w:shd w:val="clear" w:color="auto" w:fill="auto"/>
            <w:hideMark/>
          </w:tcPr>
          <w:p w14:paraId="0A6C713C" w14:textId="77777777" w:rsidR="004E225A" w:rsidRPr="004E225A" w:rsidRDefault="004E225A" w:rsidP="004E225A">
            <w:pPr>
              <w:jc w:val="center"/>
              <w:rPr>
                <w:i/>
                <w:iCs/>
                <w:color w:val="7F7F7F"/>
                <w:sz w:val="20"/>
                <w:szCs w:val="20"/>
              </w:rPr>
            </w:pPr>
            <w:r w:rsidRPr="004E225A">
              <w:rPr>
                <w:i/>
                <w:iCs/>
                <w:color w:val="7F7F7F"/>
                <w:sz w:val="20"/>
                <w:szCs w:val="20"/>
              </w:rPr>
              <w:t>м3</w:t>
            </w:r>
          </w:p>
        </w:tc>
        <w:tc>
          <w:tcPr>
            <w:tcW w:w="838" w:type="dxa"/>
            <w:tcBorders>
              <w:top w:val="nil"/>
              <w:left w:val="nil"/>
              <w:bottom w:val="nil"/>
              <w:right w:val="nil"/>
            </w:tcBorders>
            <w:shd w:val="clear" w:color="auto" w:fill="auto"/>
            <w:hideMark/>
          </w:tcPr>
          <w:p w14:paraId="7D40CD54" w14:textId="77777777" w:rsidR="004E225A" w:rsidRPr="004E225A" w:rsidRDefault="004E225A" w:rsidP="004E225A">
            <w:pPr>
              <w:jc w:val="center"/>
              <w:rPr>
                <w:i/>
                <w:iCs/>
                <w:color w:val="7F7F7F"/>
                <w:sz w:val="20"/>
                <w:szCs w:val="20"/>
              </w:rPr>
            </w:pPr>
            <w:r w:rsidRPr="004E225A">
              <w:rPr>
                <w:i/>
                <w:iCs/>
                <w:color w:val="7F7F7F"/>
                <w:sz w:val="20"/>
                <w:szCs w:val="20"/>
              </w:rPr>
              <w:t>0,001</w:t>
            </w:r>
          </w:p>
        </w:tc>
        <w:tc>
          <w:tcPr>
            <w:tcW w:w="994" w:type="dxa"/>
            <w:tcBorders>
              <w:top w:val="nil"/>
              <w:left w:val="nil"/>
              <w:bottom w:val="nil"/>
              <w:right w:val="nil"/>
            </w:tcBorders>
            <w:shd w:val="clear" w:color="auto" w:fill="auto"/>
            <w:hideMark/>
          </w:tcPr>
          <w:p w14:paraId="3A121B1C" w14:textId="77777777" w:rsidR="004E225A" w:rsidRPr="004E225A" w:rsidRDefault="004E225A" w:rsidP="004E225A">
            <w:pPr>
              <w:jc w:val="center"/>
              <w:rPr>
                <w:i/>
                <w:iCs/>
                <w:color w:val="7F7F7F"/>
                <w:sz w:val="20"/>
                <w:szCs w:val="20"/>
              </w:rPr>
            </w:pPr>
          </w:p>
        </w:tc>
        <w:tc>
          <w:tcPr>
            <w:tcW w:w="1417" w:type="dxa"/>
            <w:tcBorders>
              <w:top w:val="nil"/>
              <w:left w:val="nil"/>
              <w:bottom w:val="nil"/>
              <w:right w:val="nil"/>
            </w:tcBorders>
            <w:shd w:val="clear" w:color="auto" w:fill="auto"/>
            <w:hideMark/>
          </w:tcPr>
          <w:p w14:paraId="63A6C3EE" w14:textId="77777777" w:rsidR="004E225A" w:rsidRPr="004E225A" w:rsidRDefault="004E225A" w:rsidP="004E225A">
            <w:pPr>
              <w:jc w:val="center"/>
              <w:rPr>
                <w:i/>
                <w:iCs/>
                <w:color w:val="7F7F7F"/>
                <w:sz w:val="20"/>
                <w:szCs w:val="20"/>
              </w:rPr>
            </w:pPr>
            <w:r w:rsidRPr="004E225A">
              <w:rPr>
                <w:i/>
                <w:iCs/>
                <w:color w:val="7F7F7F"/>
                <w:sz w:val="20"/>
                <w:szCs w:val="20"/>
              </w:rPr>
              <w:t>0,059</w:t>
            </w:r>
          </w:p>
        </w:tc>
        <w:tc>
          <w:tcPr>
            <w:tcW w:w="993" w:type="dxa"/>
            <w:tcBorders>
              <w:top w:val="nil"/>
              <w:left w:val="nil"/>
              <w:bottom w:val="nil"/>
              <w:right w:val="nil"/>
            </w:tcBorders>
            <w:shd w:val="clear" w:color="auto" w:fill="auto"/>
            <w:hideMark/>
          </w:tcPr>
          <w:p w14:paraId="0FB77B99" w14:textId="77777777" w:rsidR="004E225A" w:rsidRPr="004E225A" w:rsidRDefault="004E225A" w:rsidP="004E225A">
            <w:pPr>
              <w:jc w:val="right"/>
              <w:rPr>
                <w:i/>
                <w:iCs/>
                <w:color w:val="7F7F7F"/>
                <w:sz w:val="20"/>
                <w:szCs w:val="20"/>
              </w:rPr>
            </w:pPr>
            <w:r w:rsidRPr="004E225A">
              <w:rPr>
                <w:i/>
                <w:iCs/>
                <w:color w:val="7F7F7F"/>
                <w:sz w:val="20"/>
                <w:szCs w:val="20"/>
              </w:rPr>
              <w:t>497,00</w:t>
            </w:r>
          </w:p>
        </w:tc>
        <w:tc>
          <w:tcPr>
            <w:tcW w:w="850" w:type="dxa"/>
            <w:tcBorders>
              <w:top w:val="nil"/>
              <w:left w:val="nil"/>
              <w:bottom w:val="nil"/>
              <w:right w:val="nil"/>
            </w:tcBorders>
            <w:shd w:val="clear" w:color="auto" w:fill="auto"/>
            <w:hideMark/>
          </w:tcPr>
          <w:p w14:paraId="0D0D52E9" w14:textId="77777777" w:rsidR="004E225A" w:rsidRPr="004E225A" w:rsidRDefault="004E225A" w:rsidP="004E225A">
            <w:pPr>
              <w:jc w:val="right"/>
              <w:rPr>
                <w:i/>
                <w:iCs/>
                <w:color w:val="7F7F7F"/>
                <w:sz w:val="20"/>
                <w:szCs w:val="20"/>
              </w:rPr>
            </w:pPr>
          </w:p>
        </w:tc>
        <w:tc>
          <w:tcPr>
            <w:tcW w:w="1134" w:type="dxa"/>
            <w:tcBorders>
              <w:top w:val="nil"/>
              <w:left w:val="nil"/>
              <w:bottom w:val="nil"/>
              <w:right w:val="nil"/>
            </w:tcBorders>
            <w:shd w:val="clear" w:color="auto" w:fill="auto"/>
            <w:hideMark/>
          </w:tcPr>
          <w:p w14:paraId="53325C35" w14:textId="77777777" w:rsidR="004E225A" w:rsidRPr="004E225A" w:rsidRDefault="004E225A" w:rsidP="004E225A">
            <w:pPr>
              <w:jc w:val="right"/>
              <w:rPr>
                <w:i/>
                <w:iCs/>
                <w:color w:val="7F7F7F"/>
                <w:sz w:val="20"/>
                <w:szCs w:val="20"/>
              </w:rPr>
            </w:pPr>
            <w:r w:rsidRPr="004E225A">
              <w:rPr>
                <w:i/>
                <w:iCs/>
                <w:color w:val="7F7F7F"/>
                <w:sz w:val="20"/>
                <w:szCs w:val="20"/>
              </w:rPr>
              <w:t>29,32</w:t>
            </w:r>
          </w:p>
        </w:tc>
        <w:tc>
          <w:tcPr>
            <w:tcW w:w="1134" w:type="dxa"/>
            <w:tcBorders>
              <w:top w:val="nil"/>
              <w:left w:val="nil"/>
              <w:bottom w:val="nil"/>
              <w:right w:val="nil"/>
            </w:tcBorders>
            <w:shd w:val="clear" w:color="auto" w:fill="auto"/>
            <w:hideMark/>
          </w:tcPr>
          <w:p w14:paraId="4E08337F" w14:textId="77777777" w:rsidR="004E225A" w:rsidRPr="004E225A" w:rsidRDefault="004E225A" w:rsidP="004E225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2BAC6B9A" w14:textId="77777777" w:rsidR="004E225A" w:rsidRPr="004E225A" w:rsidRDefault="004E225A" w:rsidP="004E225A">
            <w:pPr>
              <w:jc w:val="right"/>
              <w:rPr>
                <w:i/>
                <w:iCs/>
                <w:color w:val="7F7F7F"/>
                <w:sz w:val="20"/>
                <w:szCs w:val="20"/>
              </w:rPr>
            </w:pPr>
            <w:r w:rsidRPr="004E225A">
              <w:rPr>
                <w:i/>
                <w:iCs/>
                <w:color w:val="7F7F7F"/>
                <w:sz w:val="20"/>
                <w:szCs w:val="20"/>
              </w:rPr>
              <w:t> </w:t>
            </w:r>
          </w:p>
        </w:tc>
      </w:tr>
      <w:tr w:rsidR="004E225A" w:rsidRPr="004E225A" w14:paraId="092A32DD" w14:textId="77777777" w:rsidTr="004E225A">
        <w:trPr>
          <w:trHeight w:val="300"/>
        </w:trPr>
        <w:tc>
          <w:tcPr>
            <w:tcW w:w="1133" w:type="dxa"/>
            <w:tcBorders>
              <w:top w:val="nil"/>
              <w:left w:val="single" w:sz="4" w:space="0" w:color="auto"/>
              <w:bottom w:val="nil"/>
              <w:right w:val="nil"/>
            </w:tcBorders>
            <w:shd w:val="clear" w:color="auto" w:fill="auto"/>
            <w:hideMark/>
          </w:tcPr>
          <w:p w14:paraId="31DA0556" w14:textId="77777777" w:rsidR="004E225A" w:rsidRPr="004E225A" w:rsidRDefault="004E225A" w:rsidP="004E225A">
            <w:pPr>
              <w:jc w:val="right"/>
              <w:rPr>
                <w:i/>
                <w:iCs/>
                <w:color w:val="7F7F7F"/>
                <w:sz w:val="20"/>
                <w:szCs w:val="20"/>
              </w:rPr>
            </w:pPr>
            <w:r w:rsidRPr="004E225A">
              <w:rPr>
                <w:i/>
                <w:iCs/>
                <w:color w:val="7F7F7F"/>
                <w:sz w:val="20"/>
                <w:szCs w:val="20"/>
              </w:rPr>
              <w:t>Уд</w:t>
            </w:r>
          </w:p>
        </w:tc>
        <w:tc>
          <w:tcPr>
            <w:tcW w:w="2128" w:type="dxa"/>
            <w:tcBorders>
              <w:top w:val="nil"/>
              <w:left w:val="nil"/>
              <w:bottom w:val="nil"/>
              <w:right w:val="nil"/>
            </w:tcBorders>
            <w:shd w:val="clear" w:color="auto" w:fill="auto"/>
            <w:hideMark/>
          </w:tcPr>
          <w:p w14:paraId="140B8F95" w14:textId="77777777" w:rsidR="004E225A" w:rsidRPr="004E225A" w:rsidRDefault="004E225A" w:rsidP="004E225A">
            <w:pPr>
              <w:jc w:val="right"/>
              <w:rPr>
                <w:i/>
                <w:iCs/>
                <w:color w:val="7F7F7F"/>
                <w:sz w:val="20"/>
                <w:szCs w:val="20"/>
              </w:rPr>
            </w:pPr>
            <w:r w:rsidRPr="004E225A">
              <w:rPr>
                <w:i/>
                <w:iCs/>
                <w:color w:val="7F7F7F"/>
                <w:sz w:val="20"/>
                <w:szCs w:val="20"/>
              </w:rPr>
              <w:t>14.2.06.03-0514</w:t>
            </w:r>
          </w:p>
        </w:tc>
        <w:tc>
          <w:tcPr>
            <w:tcW w:w="2960" w:type="dxa"/>
            <w:gridSpan w:val="3"/>
            <w:tcBorders>
              <w:top w:val="nil"/>
              <w:left w:val="nil"/>
              <w:bottom w:val="nil"/>
              <w:right w:val="nil"/>
            </w:tcBorders>
            <w:shd w:val="clear" w:color="auto" w:fill="auto"/>
            <w:hideMark/>
          </w:tcPr>
          <w:p w14:paraId="1A900AB8" w14:textId="77777777" w:rsidR="004E225A" w:rsidRPr="004E225A" w:rsidRDefault="004E225A" w:rsidP="004E225A">
            <w:pPr>
              <w:rPr>
                <w:i/>
                <w:iCs/>
                <w:color w:val="7F7F7F"/>
                <w:sz w:val="20"/>
                <w:szCs w:val="20"/>
              </w:rPr>
            </w:pPr>
            <w:r w:rsidRPr="004E225A">
              <w:rPr>
                <w:i/>
                <w:iCs/>
                <w:color w:val="7F7F7F"/>
                <w:sz w:val="20"/>
                <w:szCs w:val="20"/>
              </w:rPr>
              <w:t>Жидкость гидрофобизирующая ГКЖ-10</w:t>
            </w:r>
          </w:p>
        </w:tc>
        <w:tc>
          <w:tcPr>
            <w:tcW w:w="844" w:type="dxa"/>
            <w:tcBorders>
              <w:top w:val="nil"/>
              <w:left w:val="nil"/>
              <w:bottom w:val="nil"/>
              <w:right w:val="nil"/>
            </w:tcBorders>
            <w:shd w:val="clear" w:color="auto" w:fill="auto"/>
            <w:hideMark/>
          </w:tcPr>
          <w:p w14:paraId="22F7E22D" w14:textId="77777777" w:rsidR="004E225A" w:rsidRPr="004E225A" w:rsidRDefault="004E225A" w:rsidP="004E225A">
            <w:pPr>
              <w:jc w:val="center"/>
              <w:rPr>
                <w:i/>
                <w:iCs/>
                <w:color w:val="7F7F7F"/>
                <w:sz w:val="20"/>
                <w:szCs w:val="20"/>
              </w:rPr>
            </w:pPr>
            <w:r w:rsidRPr="004E225A">
              <w:rPr>
                <w:i/>
                <w:iCs/>
                <w:color w:val="7F7F7F"/>
                <w:sz w:val="20"/>
                <w:szCs w:val="20"/>
              </w:rPr>
              <w:t>т</w:t>
            </w:r>
          </w:p>
        </w:tc>
        <w:tc>
          <w:tcPr>
            <w:tcW w:w="838" w:type="dxa"/>
            <w:tcBorders>
              <w:top w:val="nil"/>
              <w:left w:val="nil"/>
              <w:bottom w:val="nil"/>
              <w:right w:val="nil"/>
            </w:tcBorders>
            <w:shd w:val="clear" w:color="auto" w:fill="auto"/>
            <w:hideMark/>
          </w:tcPr>
          <w:p w14:paraId="1AACAE11" w14:textId="77777777" w:rsidR="004E225A" w:rsidRPr="004E225A" w:rsidRDefault="004E225A" w:rsidP="004E225A">
            <w:pPr>
              <w:jc w:val="center"/>
              <w:rPr>
                <w:i/>
                <w:iCs/>
                <w:color w:val="7F7F7F"/>
                <w:sz w:val="20"/>
                <w:szCs w:val="20"/>
              </w:rPr>
            </w:pPr>
            <w:r w:rsidRPr="004E225A">
              <w:rPr>
                <w:i/>
                <w:iCs/>
                <w:color w:val="7F7F7F"/>
                <w:sz w:val="20"/>
                <w:szCs w:val="20"/>
              </w:rPr>
              <w:t>0,002</w:t>
            </w:r>
          </w:p>
        </w:tc>
        <w:tc>
          <w:tcPr>
            <w:tcW w:w="994" w:type="dxa"/>
            <w:tcBorders>
              <w:top w:val="nil"/>
              <w:left w:val="nil"/>
              <w:bottom w:val="nil"/>
              <w:right w:val="nil"/>
            </w:tcBorders>
            <w:shd w:val="clear" w:color="auto" w:fill="auto"/>
            <w:hideMark/>
          </w:tcPr>
          <w:p w14:paraId="6D9E9438" w14:textId="77777777" w:rsidR="004E225A" w:rsidRPr="004E225A" w:rsidRDefault="004E225A" w:rsidP="004E225A">
            <w:pPr>
              <w:jc w:val="center"/>
              <w:rPr>
                <w:i/>
                <w:iCs/>
                <w:color w:val="7F7F7F"/>
                <w:sz w:val="20"/>
                <w:szCs w:val="20"/>
              </w:rPr>
            </w:pPr>
          </w:p>
        </w:tc>
        <w:tc>
          <w:tcPr>
            <w:tcW w:w="1417" w:type="dxa"/>
            <w:tcBorders>
              <w:top w:val="nil"/>
              <w:left w:val="nil"/>
              <w:bottom w:val="nil"/>
              <w:right w:val="nil"/>
            </w:tcBorders>
            <w:shd w:val="clear" w:color="auto" w:fill="auto"/>
            <w:hideMark/>
          </w:tcPr>
          <w:p w14:paraId="77A92492" w14:textId="77777777" w:rsidR="004E225A" w:rsidRPr="004E225A" w:rsidRDefault="004E225A" w:rsidP="004E225A">
            <w:pPr>
              <w:jc w:val="center"/>
              <w:rPr>
                <w:i/>
                <w:iCs/>
                <w:color w:val="7F7F7F"/>
                <w:sz w:val="20"/>
                <w:szCs w:val="20"/>
              </w:rPr>
            </w:pPr>
            <w:r w:rsidRPr="004E225A">
              <w:rPr>
                <w:i/>
                <w:iCs/>
                <w:color w:val="7F7F7F"/>
                <w:sz w:val="20"/>
                <w:szCs w:val="20"/>
              </w:rPr>
              <w:t>0,118</w:t>
            </w:r>
          </w:p>
        </w:tc>
        <w:tc>
          <w:tcPr>
            <w:tcW w:w="993" w:type="dxa"/>
            <w:tcBorders>
              <w:top w:val="nil"/>
              <w:left w:val="nil"/>
              <w:bottom w:val="nil"/>
              <w:right w:val="nil"/>
            </w:tcBorders>
            <w:shd w:val="clear" w:color="auto" w:fill="auto"/>
            <w:hideMark/>
          </w:tcPr>
          <w:p w14:paraId="2EECFB89" w14:textId="77777777" w:rsidR="004E225A" w:rsidRPr="004E225A" w:rsidRDefault="004E225A" w:rsidP="004E225A">
            <w:pPr>
              <w:jc w:val="right"/>
              <w:rPr>
                <w:i/>
                <w:iCs/>
                <w:color w:val="7F7F7F"/>
                <w:sz w:val="20"/>
                <w:szCs w:val="20"/>
              </w:rPr>
            </w:pPr>
            <w:r w:rsidRPr="004E225A">
              <w:rPr>
                <w:i/>
                <w:iCs/>
                <w:color w:val="7F7F7F"/>
                <w:sz w:val="20"/>
                <w:szCs w:val="20"/>
              </w:rPr>
              <w:t>25 650,00</w:t>
            </w:r>
          </w:p>
        </w:tc>
        <w:tc>
          <w:tcPr>
            <w:tcW w:w="850" w:type="dxa"/>
            <w:tcBorders>
              <w:top w:val="nil"/>
              <w:left w:val="nil"/>
              <w:bottom w:val="nil"/>
              <w:right w:val="nil"/>
            </w:tcBorders>
            <w:shd w:val="clear" w:color="auto" w:fill="auto"/>
            <w:hideMark/>
          </w:tcPr>
          <w:p w14:paraId="547A9268" w14:textId="77777777" w:rsidR="004E225A" w:rsidRPr="004E225A" w:rsidRDefault="004E225A" w:rsidP="004E225A">
            <w:pPr>
              <w:jc w:val="right"/>
              <w:rPr>
                <w:i/>
                <w:iCs/>
                <w:color w:val="7F7F7F"/>
                <w:sz w:val="20"/>
                <w:szCs w:val="20"/>
              </w:rPr>
            </w:pPr>
          </w:p>
        </w:tc>
        <w:tc>
          <w:tcPr>
            <w:tcW w:w="1134" w:type="dxa"/>
            <w:tcBorders>
              <w:top w:val="nil"/>
              <w:left w:val="nil"/>
              <w:bottom w:val="nil"/>
              <w:right w:val="nil"/>
            </w:tcBorders>
            <w:shd w:val="clear" w:color="auto" w:fill="auto"/>
            <w:hideMark/>
          </w:tcPr>
          <w:p w14:paraId="7D4F7F3D" w14:textId="77777777" w:rsidR="004E225A" w:rsidRPr="004E225A" w:rsidRDefault="004E225A" w:rsidP="004E225A">
            <w:pPr>
              <w:jc w:val="right"/>
              <w:rPr>
                <w:i/>
                <w:iCs/>
                <w:color w:val="7F7F7F"/>
                <w:sz w:val="20"/>
                <w:szCs w:val="20"/>
              </w:rPr>
            </w:pPr>
            <w:r w:rsidRPr="004E225A">
              <w:rPr>
                <w:i/>
                <w:iCs/>
                <w:color w:val="7F7F7F"/>
                <w:sz w:val="20"/>
                <w:szCs w:val="20"/>
              </w:rPr>
              <w:t>3 026,70</w:t>
            </w:r>
          </w:p>
        </w:tc>
        <w:tc>
          <w:tcPr>
            <w:tcW w:w="1134" w:type="dxa"/>
            <w:tcBorders>
              <w:top w:val="nil"/>
              <w:left w:val="nil"/>
              <w:bottom w:val="nil"/>
              <w:right w:val="nil"/>
            </w:tcBorders>
            <w:shd w:val="clear" w:color="auto" w:fill="auto"/>
            <w:hideMark/>
          </w:tcPr>
          <w:p w14:paraId="6DD130BB" w14:textId="77777777" w:rsidR="004E225A" w:rsidRPr="004E225A" w:rsidRDefault="004E225A" w:rsidP="004E225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0D477397" w14:textId="77777777" w:rsidR="004E225A" w:rsidRPr="004E225A" w:rsidRDefault="004E225A" w:rsidP="004E225A">
            <w:pPr>
              <w:jc w:val="right"/>
              <w:rPr>
                <w:i/>
                <w:iCs/>
                <w:color w:val="7F7F7F"/>
                <w:sz w:val="20"/>
                <w:szCs w:val="20"/>
              </w:rPr>
            </w:pPr>
            <w:r w:rsidRPr="004E225A">
              <w:rPr>
                <w:i/>
                <w:iCs/>
                <w:color w:val="7F7F7F"/>
                <w:sz w:val="20"/>
                <w:szCs w:val="20"/>
              </w:rPr>
              <w:t> </w:t>
            </w:r>
          </w:p>
        </w:tc>
      </w:tr>
      <w:tr w:rsidR="004E225A" w:rsidRPr="004E225A" w14:paraId="190D31A3" w14:textId="77777777" w:rsidTr="004E225A">
        <w:trPr>
          <w:trHeight w:val="300"/>
        </w:trPr>
        <w:tc>
          <w:tcPr>
            <w:tcW w:w="1133" w:type="dxa"/>
            <w:tcBorders>
              <w:top w:val="nil"/>
              <w:left w:val="single" w:sz="4" w:space="0" w:color="auto"/>
              <w:bottom w:val="nil"/>
              <w:right w:val="nil"/>
            </w:tcBorders>
            <w:shd w:val="clear" w:color="auto" w:fill="auto"/>
            <w:hideMark/>
          </w:tcPr>
          <w:p w14:paraId="32EDF4F2" w14:textId="77777777" w:rsidR="004E225A" w:rsidRPr="004E225A" w:rsidRDefault="004E225A" w:rsidP="004E225A">
            <w:pPr>
              <w:jc w:val="right"/>
              <w:rPr>
                <w:i/>
                <w:iCs/>
                <w:color w:val="7F7F7F"/>
                <w:sz w:val="20"/>
                <w:szCs w:val="20"/>
              </w:rPr>
            </w:pPr>
            <w:r w:rsidRPr="004E225A">
              <w:rPr>
                <w:i/>
                <w:iCs/>
                <w:color w:val="7F7F7F"/>
                <w:sz w:val="20"/>
                <w:szCs w:val="20"/>
              </w:rPr>
              <w:t>Уд</w:t>
            </w:r>
          </w:p>
        </w:tc>
        <w:tc>
          <w:tcPr>
            <w:tcW w:w="2128" w:type="dxa"/>
            <w:tcBorders>
              <w:top w:val="nil"/>
              <w:left w:val="nil"/>
              <w:bottom w:val="nil"/>
              <w:right w:val="nil"/>
            </w:tcBorders>
            <w:shd w:val="clear" w:color="auto" w:fill="auto"/>
            <w:hideMark/>
          </w:tcPr>
          <w:p w14:paraId="6DDAA547" w14:textId="77777777" w:rsidR="004E225A" w:rsidRPr="004E225A" w:rsidRDefault="004E225A" w:rsidP="004E225A">
            <w:pPr>
              <w:jc w:val="right"/>
              <w:rPr>
                <w:i/>
                <w:iCs/>
                <w:color w:val="7F7F7F"/>
                <w:sz w:val="20"/>
                <w:szCs w:val="20"/>
              </w:rPr>
            </w:pPr>
            <w:r w:rsidRPr="004E225A">
              <w:rPr>
                <w:i/>
                <w:iCs/>
                <w:color w:val="7F7F7F"/>
                <w:sz w:val="20"/>
                <w:szCs w:val="20"/>
              </w:rPr>
              <w:t>14.5.02.02-0103</w:t>
            </w:r>
          </w:p>
        </w:tc>
        <w:tc>
          <w:tcPr>
            <w:tcW w:w="2960" w:type="dxa"/>
            <w:gridSpan w:val="3"/>
            <w:tcBorders>
              <w:top w:val="nil"/>
              <w:left w:val="nil"/>
              <w:bottom w:val="nil"/>
              <w:right w:val="nil"/>
            </w:tcBorders>
            <w:shd w:val="clear" w:color="auto" w:fill="auto"/>
            <w:hideMark/>
          </w:tcPr>
          <w:p w14:paraId="78038BED" w14:textId="77777777" w:rsidR="004E225A" w:rsidRPr="004E225A" w:rsidRDefault="004E225A" w:rsidP="004E225A">
            <w:pPr>
              <w:rPr>
                <w:i/>
                <w:iCs/>
                <w:color w:val="7F7F7F"/>
                <w:sz w:val="20"/>
                <w:szCs w:val="20"/>
              </w:rPr>
            </w:pPr>
            <w:r w:rsidRPr="004E225A">
              <w:rPr>
                <w:i/>
                <w:iCs/>
                <w:color w:val="7F7F7F"/>
                <w:sz w:val="20"/>
                <w:szCs w:val="20"/>
              </w:rPr>
              <w:t>Замазка силикатная</w:t>
            </w:r>
          </w:p>
        </w:tc>
        <w:tc>
          <w:tcPr>
            <w:tcW w:w="844" w:type="dxa"/>
            <w:tcBorders>
              <w:top w:val="nil"/>
              <w:left w:val="nil"/>
              <w:bottom w:val="nil"/>
              <w:right w:val="nil"/>
            </w:tcBorders>
            <w:shd w:val="clear" w:color="auto" w:fill="auto"/>
            <w:hideMark/>
          </w:tcPr>
          <w:p w14:paraId="3B1BFC1C" w14:textId="77777777" w:rsidR="004E225A" w:rsidRPr="004E225A" w:rsidRDefault="004E225A" w:rsidP="004E225A">
            <w:pPr>
              <w:jc w:val="center"/>
              <w:rPr>
                <w:i/>
                <w:iCs/>
                <w:color w:val="7F7F7F"/>
                <w:sz w:val="20"/>
                <w:szCs w:val="20"/>
              </w:rPr>
            </w:pPr>
            <w:r w:rsidRPr="004E225A">
              <w:rPr>
                <w:i/>
                <w:iCs/>
                <w:color w:val="7F7F7F"/>
                <w:sz w:val="20"/>
                <w:szCs w:val="20"/>
              </w:rPr>
              <w:t>кг</w:t>
            </w:r>
          </w:p>
        </w:tc>
        <w:tc>
          <w:tcPr>
            <w:tcW w:w="838" w:type="dxa"/>
            <w:tcBorders>
              <w:top w:val="nil"/>
              <w:left w:val="nil"/>
              <w:bottom w:val="nil"/>
              <w:right w:val="nil"/>
            </w:tcBorders>
            <w:shd w:val="clear" w:color="auto" w:fill="auto"/>
            <w:hideMark/>
          </w:tcPr>
          <w:p w14:paraId="3BA37F23" w14:textId="77777777" w:rsidR="004E225A" w:rsidRPr="004E225A" w:rsidRDefault="004E225A" w:rsidP="004E225A">
            <w:pPr>
              <w:jc w:val="center"/>
              <w:rPr>
                <w:i/>
                <w:iCs/>
                <w:color w:val="7F7F7F"/>
                <w:sz w:val="20"/>
                <w:szCs w:val="20"/>
              </w:rPr>
            </w:pPr>
            <w:r w:rsidRPr="004E225A">
              <w:rPr>
                <w:i/>
                <w:iCs/>
                <w:color w:val="7F7F7F"/>
                <w:sz w:val="20"/>
                <w:szCs w:val="20"/>
              </w:rPr>
              <w:t>1,5</w:t>
            </w:r>
          </w:p>
        </w:tc>
        <w:tc>
          <w:tcPr>
            <w:tcW w:w="994" w:type="dxa"/>
            <w:tcBorders>
              <w:top w:val="nil"/>
              <w:left w:val="nil"/>
              <w:bottom w:val="nil"/>
              <w:right w:val="nil"/>
            </w:tcBorders>
            <w:shd w:val="clear" w:color="auto" w:fill="auto"/>
            <w:hideMark/>
          </w:tcPr>
          <w:p w14:paraId="0A5127B4" w14:textId="77777777" w:rsidR="004E225A" w:rsidRPr="004E225A" w:rsidRDefault="004E225A" w:rsidP="004E225A">
            <w:pPr>
              <w:jc w:val="center"/>
              <w:rPr>
                <w:i/>
                <w:iCs/>
                <w:color w:val="7F7F7F"/>
                <w:sz w:val="20"/>
                <w:szCs w:val="20"/>
              </w:rPr>
            </w:pPr>
          </w:p>
        </w:tc>
        <w:tc>
          <w:tcPr>
            <w:tcW w:w="1417" w:type="dxa"/>
            <w:tcBorders>
              <w:top w:val="nil"/>
              <w:left w:val="nil"/>
              <w:bottom w:val="nil"/>
              <w:right w:val="nil"/>
            </w:tcBorders>
            <w:shd w:val="clear" w:color="auto" w:fill="auto"/>
            <w:hideMark/>
          </w:tcPr>
          <w:p w14:paraId="666CCA87" w14:textId="77777777" w:rsidR="004E225A" w:rsidRPr="004E225A" w:rsidRDefault="004E225A" w:rsidP="004E225A">
            <w:pPr>
              <w:jc w:val="center"/>
              <w:rPr>
                <w:i/>
                <w:iCs/>
                <w:color w:val="7F7F7F"/>
                <w:sz w:val="20"/>
                <w:szCs w:val="20"/>
              </w:rPr>
            </w:pPr>
            <w:r w:rsidRPr="004E225A">
              <w:rPr>
                <w:i/>
                <w:iCs/>
                <w:color w:val="7F7F7F"/>
                <w:sz w:val="20"/>
                <w:szCs w:val="20"/>
              </w:rPr>
              <w:t>88,5</w:t>
            </w:r>
          </w:p>
        </w:tc>
        <w:tc>
          <w:tcPr>
            <w:tcW w:w="993" w:type="dxa"/>
            <w:tcBorders>
              <w:top w:val="nil"/>
              <w:left w:val="nil"/>
              <w:bottom w:val="nil"/>
              <w:right w:val="nil"/>
            </w:tcBorders>
            <w:shd w:val="clear" w:color="auto" w:fill="auto"/>
            <w:hideMark/>
          </w:tcPr>
          <w:p w14:paraId="76A28856" w14:textId="77777777" w:rsidR="004E225A" w:rsidRPr="004E225A" w:rsidRDefault="004E225A" w:rsidP="004E225A">
            <w:pPr>
              <w:jc w:val="right"/>
              <w:rPr>
                <w:i/>
                <w:iCs/>
                <w:color w:val="7F7F7F"/>
                <w:sz w:val="20"/>
                <w:szCs w:val="20"/>
              </w:rPr>
            </w:pPr>
            <w:r w:rsidRPr="004E225A">
              <w:rPr>
                <w:i/>
                <w:iCs/>
                <w:color w:val="7F7F7F"/>
                <w:sz w:val="20"/>
                <w:szCs w:val="20"/>
              </w:rPr>
              <w:t>65,48</w:t>
            </w:r>
          </w:p>
        </w:tc>
        <w:tc>
          <w:tcPr>
            <w:tcW w:w="850" w:type="dxa"/>
            <w:tcBorders>
              <w:top w:val="nil"/>
              <w:left w:val="nil"/>
              <w:bottom w:val="nil"/>
              <w:right w:val="nil"/>
            </w:tcBorders>
            <w:shd w:val="clear" w:color="auto" w:fill="auto"/>
            <w:hideMark/>
          </w:tcPr>
          <w:p w14:paraId="54554FA4" w14:textId="77777777" w:rsidR="004E225A" w:rsidRPr="004E225A" w:rsidRDefault="004E225A" w:rsidP="004E225A">
            <w:pPr>
              <w:jc w:val="right"/>
              <w:rPr>
                <w:i/>
                <w:iCs/>
                <w:color w:val="7F7F7F"/>
                <w:sz w:val="20"/>
                <w:szCs w:val="20"/>
              </w:rPr>
            </w:pPr>
          </w:p>
        </w:tc>
        <w:tc>
          <w:tcPr>
            <w:tcW w:w="1134" w:type="dxa"/>
            <w:tcBorders>
              <w:top w:val="nil"/>
              <w:left w:val="nil"/>
              <w:bottom w:val="nil"/>
              <w:right w:val="nil"/>
            </w:tcBorders>
            <w:shd w:val="clear" w:color="auto" w:fill="auto"/>
            <w:hideMark/>
          </w:tcPr>
          <w:p w14:paraId="67DD1EEB" w14:textId="77777777" w:rsidR="004E225A" w:rsidRPr="004E225A" w:rsidRDefault="004E225A" w:rsidP="004E225A">
            <w:pPr>
              <w:jc w:val="right"/>
              <w:rPr>
                <w:i/>
                <w:iCs/>
                <w:color w:val="7F7F7F"/>
                <w:sz w:val="20"/>
                <w:szCs w:val="20"/>
              </w:rPr>
            </w:pPr>
            <w:r w:rsidRPr="004E225A">
              <w:rPr>
                <w:i/>
                <w:iCs/>
                <w:color w:val="7F7F7F"/>
                <w:sz w:val="20"/>
                <w:szCs w:val="20"/>
              </w:rPr>
              <w:t>5 794,98</w:t>
            </w:r>
          </w:p>
        </w:tc>
        <w:tc>
          <w:tcPr>
            <w:tcW w:w="1134" w:type="dxa"/>
            <w:tcBorders>
              <w:top w:val="nil"/>
              <w:left w:val="nil"/>
              <w:bottom w:val="nil"/>
              <w:right w:val="nil"/>
            </w:tcBorders>
            <w:shd w:val="clear" w:color="auto" w:fill="auto"/>
            <w:hideMark/>
          </w:tcPr>
          <w:p w14:paraId="28F7FD22" w14:textId="77777777" w:rsidR="004E225A" w:rsidRPr="004E225A" w:rsidRDefault="004E225A" w:rsidP="004E225A">
            <w:pPr>
              <w:jc w:val="right"/>
              <w:rPr>
                <w:i/>
                <w:iCs/>
                <w:color w:val="7F7F7F"/>
                <w:sz w:val="20"/>
                <w:szCs w:val="20"/>
              </w:rPr>
            </w:pPr>
          </w:p>
        </w:tc>
        <w:tc>
          <w:tcPr>
            <w:tcW w:w="1276" w:type="dxa"/>
            <w:gridSpan w:val="2"/>
            <w:tcBorders>
              <w:top w:val="nil"/>
              <w:left w:val="nil"/>
              <w:bottom w:val="nil"/>
              <w:right w:val="single" w:sz="4" w:space="0" w:color="auto"/>
            </w:tcBorders>
            <w:shd w:val="clear" w:color="auto" w:fill="auto"/>
            <w:hideMark/>
          </w:tcPr>
          <w:p w14:paraId="4CB6BA12" w14:textId="77777777" w:rsidR="004E225A" w:rsidRPr="004E225A" w:rsidRDefault="004E225A" w:rsidP="004E225A">
            <w:pPr>
              <w:jc w:val="right"/>
              <w:rPr>
                <w:i/>
                <w:iCs/>
                <w:color w:val="7F7F7F"/>
                <w:sz w:val="20"/>
                <w:szCs w:val="20"/>
              </w:rPr>
            </w:pPr>
            <w:r w:rsidRPr="004E225A">
              <w:rPr>
                <w:i/>
                <w:iCs/>
                <w:color w:val="7F7F7F"/>
                <w:sz w:val="20"/>
                <w:szCs w:val="20"/>
              </w:rPr>
              <w:t> </w:t>
            </w:r>
          </w:p>
        </w:tc>
      </w:tr>
      <w:tr w:rsidR="004E225A" w:rsidRPr="004E225A" w14:paraId="1D1A993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A35FFA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49E51EE"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78BA1F9A"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175B58CD"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66A5BB5"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94D012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7A32EDB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ED5910C" w14:textId="77777777" w:rsidR="004E225A" w:rsidRPr="004E225A" w:rsidRDefault="004E225A" w:rsidP="004E225A">
            <w:pPr>
              <w:jc w:val="right"/>
              <w:rPr>
                <w:color w:val="000000"/>
                <w:sz w:val="20"/>
                <w:szCs w:val="20"/>
              </w:rPr>
            </w:pPr>
            <w:r w:rsidRPr="004E225A">
              <w:rPr>
                <w:color w:val="000000"/>
                <w:sz w:val="20"/>
                <w:szCs w:val="20"/>
              </w:rPr>
              <w:t>109,75</w:t>
            </w:r>
          </w:p>
        </w:tc>
        <w:tc>
          <w:tcPr>
            <w:tcW w:w="850" w:type="dxa"/>
            <w:tcBorders>
              <w:top w:val="nil"/>
              <w:left w:val="nil"/>
              <w:bottom w:val="nil"/>
              <w:right w:val="nil"/>
            </w:tcBorders>
            <w:shd w:val="clear" w:color="auto" w:fill="auto"/>
            <w:hideMark/>
          </w:tcPr>
          <w:p w14:paraId="322A22A5"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157FF101" w14:textId="77777777" w:rsidR="004E225A" w:rsidRPr="004E225A" w:rsidRDefault="004E225A" w:rsidP="004E225A">
            <w:pPr>
              <w:jc w:val="right"/>
              <w:rPr>
                <w:color w:val="000000"/>
                <w:sz w:val="20"/>
                <w:szCs w:val="20"/>
              </w:rPr>
            </w:pPr>
            <w:r w:rsidRPr="004E225A">
              <w:rPr>
                <w:color w:val="000000"/>
                <w:sz w:val="20"/>
                <w:szCs w:val="20"/>
              </w:rPr>
              <w:t>8 094,06</w:t>
            </w:r>
          </w:p>
        </w:tc>
        <w:tc>
          <w:tcPr>
            <w:tcW w:w="1134" w:type="dxa"/>
            <w:tcBorders>
              <w:top w:val="nil"/>
              <w:left w:val="nil"/>
              <w:bottom w:val="nil"/>
              <w:right w:val="nil"/>
            </w:tcBorders>
            <w:shd w:val="clear" w:color="auto" w:fill="auto"/>
            <w:hideMark/>
          </w:tcPr>
          <w:p w14:paraId="684D7DC4"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7FDEB033" w14:textId="77777777" w:rsidR="004E225A" w:rsidRPr="004E225A" w:rsidRDefault="004E225A" w:rsidP="004E225A">
            <w:pPr>
              <w:jc w:val="right"/>
              <w:rPr>
                <w:color w:val="000000"/>
                <w:sz w:val="20"/>
                <w:szCs w:val="20"/>
              </w:rPr>
            </w:pPr>
            <w:r w:rsidRPr="004E225A">
              <w:rPr>
                <w:color w:val="000000"/>
                <w:sz w:val="20"/>
                <w:szCs w:val="20"/>
              </w:rPr>
              <w:t>210 688,38</w:t>
            </w:r>
          </w:p>
        </w:tc>
      </w:tr>
      <w:tr w:rsidR="004E225A" w:rsidRPr="004E225A" w14:paraId="7DF9EDDC"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07513E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68A1402"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3A2E714F"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22BDC2B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4E37FE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6ADCAAF"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54455D49"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04189ED4" w14:textId="77777777" w:rsidR="004E225A" w:rsidRPr="004E225A" w:rsidRDefault="004E225A" w:rsidP="004E225A">
            <w:pPr>
              <w:jc w:val="right"/>
              <w:rPr>
                <w:color w:val="000000"/>
                <w:sz w:val="20"/>
                <w:szCs w:val="20"/>
              </w:rPr>
            </w:pPr>
            <w:r w:rsidRPr="004E225A">
              <w:rPr>
                <w:color w:val="000000"/>
                <w:sz w:val="20"/>
                <w:szCs w:val="20"/>
              </w:rPr>
              <w:t>2,41</w:t>
            </w:r>
          </w:p>
        </w:tc>
        <w:tc>
          <w:tcPr>
            <w:tcW w:w="850" w:type="dxa"/>
            <w:tcBorders>
              <w:top w:val="nil"/>
              <w:left w:val="nil"/>
              <w:bottom w:val="nil"/>
              <w:right w:val="nil"/>
            </w:tcBorders>
            <w:shd w:val="clear" w:color="auto" w:fill="auto"/>
            <w:hideMark/>
          </w:tcPr>
          <w:p w14:paraId="3F91CE4F"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57A47561" w14:textId="77777777" w:rsidR="004E225A" w:rsidRPr="004E225A" w:rsidRDefault="004E225A" w:rsidP="004E225A">
            <w:pPr>
              <w:jc w:val="right"/>
              <w:rPr>
                <w:color w:val="000000"/>
                <w:sz w:val="20"/>
                <w:szCs w:val="20"/>
              </w:rPr>
            </w:pPr>
            <w:r w:rsidRPr="004E225A">
              <w:rPr>
                <w:color w:val="000000"/>
                <w:sz w:val="20"/>
                <w:szCs w:val="20"/>
              </w:rPr>
              <w:t>177,74</w:t>
            </w:r>
          </w:p>
        </w:tc>
        <w:tc>
          <w:tcPr>
            <w:tcW w:w="1134" w:type="dxa"/>
            <w:tcBorders>
              <w:top w:val="nil"/>
              <w:left w:val="nil"/>
              <w:bottom w:val="nil"/>
              <w:right w:val="nil"/>
            </w:tcBorders>
            <w:shd w:val="clear" w:color="auto" w:fill="auto"/>
            <w:hideMark/>
          </w:tcPr>
          <w:p w14:paraId="5B37EB6B"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0B4F5844" w14:textId="77777777" w:rsidR="004E225A" w:rsidRPr="004E225A" w:rsidRDefault="004E225A" w:rsidP="004E225A">
            <w:pPr>
              <w:jc w:val="right"/>
              <w:rPr>
                <w:color w:val="000000"/>
                <w:sz w:val="20"/>
                <w:szCs w:val="20"/>
              </w:rPr>
            </w:pPr>
            <w:r w:rsidRPr="004E225A">
              <w:rPr>
                <w:color w:val="000000"/>
                <w:sz w:val="20"/>
                <w:szCs w:val="20"/>
              </w:rPr>
              <w:t>1 868,05</w:t>
            </w:r>
          </w:p>
        </w:tc>
      </w:tr>
      <w:tr w:rsidR="004E225A" w:rsidRPr="004E225A" w14:paraId="47CBC1E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82703D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BCC0157"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2C5C282B"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667DD0FC"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03C74BD0"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FB40C22"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9423638"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4C26A8DB" w14:textId="77777777" w:rsidR="004E225A" w:rsidRPr="004E225A" w:rsidRDefault="004E225A" w:rsidP="004E225A">
            <w:pPr>
              <w:jc w:val="right"/>
              <w:rPr>
                <w:color w:val="000000"/>
                <w:sz w:val="20"/>
                <w:szCs w:val="20"/>
              </w:rPr>
            </w:pPr>
            <w:r w:rsidRPr="004E225A">
              <w:rPr>
                <w:color w:val="000000"/>
                <w:sz w:val="20"/>
                <w:szCs w:val="20"/>
              </w:rPr>
              <w:t>210,03</w:t>
            </w:r>
          </w:p>
        </w:tc>
        <w:tc>
          <w:tcPr>
            <w:tcW w:w="850" w:type="dxa"/>
            <w:tcBorders>
              <w:top w:val="nil"/>
              <w:left w:val="nil"/>
              <w:bottom w:val="nil"/>
              <w:right w:val="nil"/>
            </w:tcBorders>
            <w:shd w:val="clear" w:color="auto" w:fill="auto"/>
            <w:hideMark/>
          </w:tcPr>
          <w:p w14:paraId="0228C157"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708DC9AB" w14:textId="77777777" w:rsidR="004E225A" w:rsidRPr="004E225A" w:rsidRDefault="004E225A" w:rsidP="004E225A">
            <w:pPr>
              <w:jc w:val="right"/>
              <w:rPr>
                <w:color w:val="000000"/>
                <w:sz w:val="20"/>
                <w:szCs w:val="20"/>
              </w:rPr>
            </w:pPr>
            <w:r w:rsidRPr="004E225A">
              <w:rPr>
                <w:color w:val="000000"/>
                <w:sz w:val="20"/>
                <w:szCs w:val="20"/>
              </w:rPr>
              <w:t>3 540,59</w:t>
            </w:r>
          </w:p>
        </w:tc>
        <w:tc>
          <w:tcPr>
            <w:tcW w:w="1134" w:type="dxa"/>
            <w:tcBorders>
              <w:top w:val="nil"/>
              <w:left w:val="nil"/>
              <w:bottom w:val="nil"/>
              <w:right w:val="nil"/>
            </w:tcBorders>
            <w:shd w:val="clear" w:color="auto" w:fill="auto"/>
            <w:hideMark/>
          </w:tcPr>
          <w:p w14:paraId="0A7EA5A1"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37A4C950" w14:textId="77777777" w:rsidR="004E225A" w:rsidRPr="004E225A" w:rsidRDefault="004E225A" w:rsidP="004E225A">
            <w:pPr>
              <w:jc w:val="right"/>
              <w:rPr>
                <w:color w:val="000000"/>
                <w:sz w:val="20"/>
                <w:szCs w:val="20"/>
              </w:rPr>
            </w:pPr>
            <w:r w:rsidRPr="004E225A">
              <w:rPr>
                <w:color w:val="000000"/>
                <w:sz w:val="20"/>
                <w:szCs w:val="20"/>
              </w:rPr>
              <w:t>26 306,58</w:t>
            </w:r>
          </w:p>
        </w:tc>
      </w:tr>
      <w:tr w:rsidR="004E225A" w:rsidRPr="004E225A" w14:paraId="2529E5AB" w14:textId="77777777" w:rsidTr="004E225A">
        <w:trPr>
          <w:trHeight w:val="300"/>
        </w:trPr>
        <w:tc>
          <w:tcPr>
            <w:tcW w:w="1133" w:type="dxa"/>
            <w:tcBorders>
              <w:top w:val="nil"/>
              <w:left w:val="single" w:sz="4" w:space="0" w:color="auto"/>
              <w:bottom w:val="nil"/>
              <w:right w:val="nil"/>
            </w:tcBorders>
            <w:shd w:val="clear" w:color="auto" w:fill="auto"/>
            <w:hideMark/>
          </w:tcPr>
          <w:p w14:paraId="6EDA8B77"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125382F"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BE948E7"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5F9E99FC"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6286511B" w14:textId="77777777" w:rsidR="004E225A" w:rsidRPr="004E225A" w:rsidRDefault="004E225A" w:rsidP="004E225A">
            <w:pPr>
              <w:jc w:val="center"/>
              <w:rPr>
                <w:color w:val="000000"/>
                <w:sz w:val="20"/>
                <w:szCs w:val="20"/>
              </w:rPr>
            </w:pPr>
            <w:r w:rsidRPr="004E225A">
              <w:rPr>
                <w:color w:val="000000"/>
                <w:sz w:val="20"/>
                <w:szCs w:val="20"/>
              </w:rPr>
              <w:t>12,1</w:t>
            </w:r>
          </w:p>
        </w:tc>
        <w:tc>
          <w:tcPr>
            <w:tcW w:w="994" w:type="dxa"/>
            <w:tcBorders>
              <w:top w:val="nil"/>
              <w:left w:val="nil"/>
              <w:bottom w:val="nil"/>
              <w:right w:val="nil"/>
            </w:tcBorders>
            <w:shd w:val="clear" w:color="auto" w:fill="auto"/>
            <w:hideMark/>
          </w:tcPr>
          <w:p w14:paraId="55E25C9D" w14:textId="77777777" w:rsidR="004E225A" w:rsidRPr="004E225A" w:rsidRDefault="004E225A" w:rsidP="004E225A">
            <w:pPr>
              <w:jc w:val="center"/>
              <w:rPr>
                <w:color w:val="000000"/>
                <w:sz w:val="20"/>
                <w:szCs w:val="20"/>
              </w:rPr>
            </w:pPr>
            <w:r w:rsidRPr="004E225A">
              <w:rPr>
                <w:color w:val="000000"/>
                <w:sz w:val="20"/>
                <w:szCs w:val="20"/>
              </w:rPr>
              <w:t>1,25</w:t>
            </w:r>
          </w:p>
        </w:tc>
        <w:tc>
          <w:tcPr>
            <w:tcW w:w="1417" w:type="dxa"/>
            <w:tcBorders>
              <w:top w:val="nil"/>
              <w:left w:val="nil"/>
              <w:bottom w:val="nil"/>
              <w:right w:val="nil"/>
            </w:tcBorders>
            <w:shd w:val="clear" w:color="auto" w:fill="auto"/>
            <w:hideMark/>
          </w:tcPr>
          <w:p w14:paraId="6807CAC6" w14:textId="77777777" w:rsidR="004E225A" w:rsidRPr="004E225A" w:rsidRDefault="004E225A" w:rsidP="004E225A">
            <w:pPr>
              <w:jc w:val="center"/>
              <w:rPr>
                <w:color w:val="000000"/>
                <w:sz w:val="20"/>
                <w:szCs w:val="20"/>
              </w:rPr>
            </w:pPr>
            <w:r w:rsidRPr="004E225A">
              <w:rPr>
                <w:color w:val="000000"/>
                <w:sz w:val="20"/>
                <w:szCs w:val="20"/>
              </w:rPr>
              <w:t>892,375</w:t>
            </w:r>
          </w:p>
        </w:tc>
        <w:tc>
          <w:tcPr>
            <w:tcW w:w="993" w:type="dxa"/>
            <w:tcBorders>
              <w:top w:val="nil"/>
              <w:left w:val="nil"/>
              <w:bottom w:val="nil"/>
              <w:right w:val="nil"/>
            </w:tcBorders>
            <w:shd w:val="clear" w:color="auto" w:fill="auto"/>
            <w:hideMark/>
          </w:tcPr>
          <w:p w14:paraId="0DFB02AC"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71A233CF"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6AA764B"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0489233F"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1C19CF14"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3994363" w14:textId="77777777" w:rsidTr="004E225A">
        <w:trPr>
          <w:trHeight w:val="300"/>
        </w:trPr>
        <w:tc>
          <w:tcPr>
            <w:tcW w:w="1133" w:type="dxa"/>
            <w:tcBorders>
              <w:top w:val="nil"/>
              <w:left w:val="single" w:sz="4" w:space="0" w:color="auto"/>
              <w:bottom w:val="nil"/>
              <w:right w:val="nil"/>
            </w:tcBorders>
            <w:shd w:val="clear" w:color="auto" w:fill="auto"/>
            <w:hideMark/>
          </w:tcPr>
          <w:p w14:paraId="535C9BD3"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2D2CB2A"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0BC8D81D"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33177972"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269AEB00"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203617A6"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5635FB11"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6FEDAB1E" w14:textId="77777777" w:rsidR="004E225A" w:rsidRPr="004E225A" w:rsidRDefault="004E225A" w:rsidP="004E225A">
            <w:pPr>
              <w:jc w:val="right"/>
              <w:rPr>
                <w:color w:val="000000"/>
                <w:sz w:val="20"/>
                <w:szCs w:val="20"/>
              </w:rPr>
            </w:pPr>
            <w:r w:rsidRPr="004E225A">
              <w:rPr>
                <w:color w:val="000000"/>
                <w:sz w:val="20"/>
                <w:szCs w:val="20"/>
              </w:rPr>
              <w:t>172,17</w:t>
            </w:r>
          </w:p>
        </w:tc>
        <w:tc>
          <w:tcPr>
            <w:tcW w:w="850" w:type="dxa"/>
            <w:tcBorders>
              <w:top w:val="single" w:sz="4" w:space="0" w:color="auto"/>
              <w:left w:val="nil"/>
              <w:bottom w:val="nil"/>
              <w:right w:val="nil"/>
            </w:tcBorders>
            <w:shd w:val="clear" w:color="auto" w:fill="auto"/>
            <w:hideMark/>
          </w:tcPr>
          <w:p w14:paraId="0BCA85FA"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738286D5" w14:textId="77777777" w:rsidR="004E225A" w:rsidRPr="004E225A" w:rsidRDefault="004E225A" w:rsidP="004E225A">
            <w:pPr>
              <w:jc w:val="right"/>
              <w:rPr>
                <w:color w:val="000000"/>
                <w:sz w:val="20"/>
                <w:szCs w:val="20"/>
              </w:rPr>
            </w:pPr>
            <w:r w:rsidRPr="004E225A">
              <w:rPr>
                <w:color w:val="000000"/>
                <w:sz w:val="20"/>
                <w:szCs w:val="20"/>
              </w:rPr>
              <w:t>11 812,39</w:t>
            </w:r>
          </w:p>
        </w:tc>
        <w:tc>
          <w:tcPr>
            <w:tcW w:w="1134" w:type="dxa"/>
            <w:tcBorders>
              <w:top w:val="single" w:sz="4" w:space="0" w:color="auto"/>
              <w:left w:val="nil"/>
              <w:bottom w:val="nil"/>
              <w:right w:val="nil"/>
            </w:tcBorders>
            <w:shd w:val="clear" w:color="auto" w:fill="auto"/>
            <w:hideMark/>
          </w:tcPr>
          <w:p w14:paraId="717B905D"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C5E2AB6"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D500D9D" w14:textId="77777777" w:rsidTr="004E225A">
        <w:trPr>
          <w:trHeight w:val="300"/>
        </w:trPr>
        <w:tc>
          <w:tcPr>
            <w:tcW w:w="1133" w:type="dxa"/>
            <w:tcBorders>
              <w:top w:val="nil"/>
              <w:left w:val="single" w:sz="4" w:space="0" w:color="auto"/>
              <w:bottom w:val="nil"/>
              <w:right w:val="nil"/>
            </w:tcBorders>
            <w:shd w:val="clear" w:color="auto" w:fill="auto"/>
            <w:hideMark/>
          </w:tcPr>
          <w:p w14:paraId="19BAFA72"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52693D9"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2402BAA9"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17BF9C2B"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2CD6EEFF"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C9B6A27"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14438E2"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3146D9FE"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0625BF58"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12A3851" w14:textId="77777777" w:rsidR="004E225A" w:rsidRPr="004E225A" w:rsidRDefault="004E225A" w:rsidP="004E225A">
            <w:pPr>
              <w:jc w:val="right"/>
              <w:rPr>
                <w:color w:val="000000"/>
                <w:sz w:val="20"/>
                <w:szCs w:val="20"/>
              </w:rPr>
            </w:pPr>
            <w:r w:rsidRPr="004E225A">
              <w:rPr>
                <w:color w:val="000000"/>
                <w:sz w:val="20"/>
                <w:szCs w:val="20"/>
              </w:rPr>
              <w:t>8 094,06</w:t>
            </w:r>
          </w:p>
        </w:tc>
        <w:tc>
          <w:tcPr>
            <w:tcW w:w="1134" w:type="dxa"/>
            <w:tcBorders>
              <w:top w:val="nil"/>
              <w:left w:val="nil"/>
              <w:bottom w:val="nil"/>
              <w:right w:val="nil"/>
            </w:tcBorders>
            <w:shd w:val="clear" w:color="auto" w:fill="auto"/>
            <w:hideMark/>
          </w:tcPr>
          <w:p w14:paraId="7BBF7D76"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7C3D0E07" w14:textId="77777777" w:rsidR="004E225A" w:rsidRPr="004E225A" w:rsidRDefault="004E225A" w:rsidP="004E225A">
            <w:pPr>
              <w:jc w:val="right"/>
              <w:rPr>
                <w:color w:val="000000"/>
                <w:sz w:val="20"/>
                <w:szCs w:val="20"/>
              </w:rPr>
            </w:pPr>
            <w:r w:rsidRPr="004E225A">
              <w:rPr>
                <w:color w:val="000000"/>
                <w:sz w:val="20"/>
                <w:szCs w:val="20"/>
              </w:rPr>
              <w:t>210 688,38</w:t>
            </w:r>
          </w:p>
        </w:tc>
      </w:tr>
      <w:tr w:rsidR="004E225A" w:rsidRPr="004E225A" w14:paraId="3A60D398" w14:textId="77777777" w:rsidTr="004E225A">
        <w:trPr>
          <w:trHeight w:val="450"/>
        </w:trPr>
        <w:tc>
          <w:tcPr>
            <w:tcW w:w="1133" w:type="dxa"/>
            <w:tcBorders>
              <w:top w:val="nil"/>
              <w:left w:val="single" w:sz="4" w:space="0" w:color="auto"/>
              <w:bottom w:val="nil"/>
              <w:right w:val="nil"/>
            </w:tcBorders>
            <w:shd w:val="clear" w:color="auto" w:fill="auto"/>
            <w:hideMark/>
          </w:tcPr>
          <w:p w14:paraId="13272F9B"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15A128A"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п.87</w:t>
            </w:r>
          </w:p>
        </w:tc>
        <w:tc>
          <w:tcPr>
            <w:tcW w:w="2960" w:type="dxa"/>
            <w:gridSpan w:val="3"/>
            <w:tcBorders>
              <w:top w:val="nil"/>
              <w:left w:val="nil"/>
              <w:bottom w:val="nil"/>
              <w:right w:val="nil"/>
            </w:tcBorders>
            <w:shd w:val="clear" w:color="auto" w:fill="auto"/>
            <w:hideMark/>
          </w:tcPr>
          <w:p w14:paraId="5786320A" w14:textId="77777777" w:rsidR="004E225A" w:rsidRPr="004E225A" w:rsidRDefault="004E225A" w:rsidP="004E225A">
            <w:pPr>
              <w:rPr>
                <w:color w:val="000000"/>
                <w:sz w:val="20"/>
                <w:szCs w:val="20"/>
              </w:rPr>
            </w:pPr>
            <w:r w:rsidRPr="004E225A">
              <w:rPr>
                <w:color w:val="000000"/>
                <w:sz w:val="20"/>
                <w:szCs w:val="20"/>
              </w:rPr>
              <w:t>НР Стены (ремонтно-строительные)</w:t>
            </w:r>
          </w:p>
        </w:tc>
        <w:tc>
          <w:tcPr>
            <w:tcW w:w="844" w:type="dxa"/>
            <w:tcBorders>
              <w:top w:val="nil"/>
              <w:left w:val="nil"/>
              <w:bottom w:val="nil"/>
              <w:right w:val="nil"/>
            </w:tcBorders>
            <w:shd w:val="clear" w:color="auto" w:fill="auto"/>
            <w:hideMark/>
          </w:tcPr>
          <w:p w14:paraId="523A97C7"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2CDD8795" w14:textId="77777777" w:rsidR="004E225A" w:rsidRPr="004E225A" w:rsidRDefault="004E225A" w:rsidP="004E225A">
            <w:pPr>
              <w:jc w:val="center"/>
              <w:rPr>
                <w:color w:val="000000"/>
                <w:sz w:val="20"/>
                <w:szCs w:val="20"/>
              </w:rPr>
            </w:pPr>
            <w:r w:rsidRPr="004E225A">
              <w:rPr>
                <w:color w:val="000000"/>
                <w:sz w:val="20"/>
                <w:szCs w:val="20"/>
              </w:rPr>
              <w:t>92</w:t>
            </w:r>
          </w:p>
        </w:tc>
        <w:tc>
          <w:tcPr>
            <w:tcW w:w="994" w:type="dxa"/>
            <w:tcBorders>
              <w:top w:val="nil"/>
              <w:left w:val="nil"/>
              <w:bottom w:val="nil"/>
              <w:right w:val="nil"/>
            </w:tcBorders>
            <w:shd w:val="clear" w:color="auto" w:fill="auto"/>
            <w:hideMark/>
          </w:tcPr>
          <w:p w14:paraId="49A7343F"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2E8C3BEA" w14:textId="77777777" w:rsidR="004E225A" w:rsidRPr="004E225A" w:rsidRDefault="004E225A" w:rsidP="004E225A">
            <w:pPr>
              <w:jc w:val="center"/>
              <w:rPr>
                <w:color w:val="000000"/>
                <w:sz w:val="20"/>
                <w:szCs w:val="20"/>
              </w:rPr>
            </w:pPr>
            <w:r w:rsidRPr="004E225A">
              <w:rPr>
                <w:color w:val="000000"/>
                <w:sz w:val="20"/>
                <w:szCs w:val="20"/>
              </w:rPr>
              <w:t>92</w:t>
            </w:r>
          </w:p>
        </w:tc>
        <w:tc>
          <w:tcPr>
            <w:tcW w:w="993" w:type="dxa"/>
            <w:tcBorders>
              <w:top w:val="nil"/>
              <w:left w:val="nil"/>
              <w:bottom w:val="nil"/>
              <w:right w:val="nil"/>
            </w:tcBorders>
            <w:shd w:val="clear" w:color="auto" w:fill="auto"/>
            <w:hideMark/>
          </w:tcPr>
          <w:p w14:paraId="54E3507B"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2F935BAC"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433098EC" w14:textId="77777777" w:rsidR="004E225A" w:rsidRPr="004E225A" w:rsidRDefault="004E225A" w:rsidP="004E225A">
            <w:pPr>
              <w:jc w:val="right"/>
              <w:rPr>
                <w:color w:val="000000"/>
                <w:sz w:val="20"/>
                <w:szCs w:val="20"/>
              </w:rPr>
            </w:pPr>
            <w:r w:rsidRPr="004E225A">
              <w:rPr>
                <w:color w:val="000000"/>
                <w:sz w:val="20"/>
                <w:szCs w:val="20"/>
              </w:rPr>
              <w:t>7 446,54</w:t>
            </w:r>
          </w:p>
        </w:tc>
        <w:tc>
          <w:tcPr>
            <w:tcW w:w="1134" w:type="dxa"/>
            <w:tcBorders>
              <w:top w:val="nil"/>
              <w:left w:val="nil"/>
              <w:bottom w:val="nil"/>
              <w:right w:val="nil"/>
            </w:tcBorders>
            <w:shd w:val="clear" w:color="auto" w:fill="auto"/>
            <w:hideMark/>
          </w:tcPr>
          <w:p w14:paraId="3A675B7E"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A2DCEBC" w14:textId="77777777" w:rsidR="004E225A" w:rsidRPr="004E225A" w:rsidRDefault="004E225A" w:rsidP="004E225A">
            <w:pPr>
              <w:jc w:val="right"/>
              <w:rPr>
                <w:color w:val="000000"/>
                <w:sz w:val="20"/>
                <w:szCs w:val="20"/>
              </w:rPr>
            </w:pPr>
            <w:r w:rsidRPr="004E225A">
              <w:rPr>
                <w:color w:val="000000"/>
                <w:sz w:val="20"/>
                <w:szCs w:val="20"/>
              </w:rPr>
              <w:t>193 833,31</w:t>
            </w:r>
          </w:p>
        </w:tc>
      </w:tr>
      <w:tr w:rsidR="004E225A" w:rsidRPr="004E225A" w14:paraId="541B2EC4" w14:textId="77777777" w:rsidTr="004E225A">
        <w:trPr>
          <w:trHeight w:val="450"/>
        </w:trPr>
        <w:tc>
          <w:tcPr>
            <w:tcW w:w="1133" w:type="dxa"/>
            <w:tcBorders>
              <w:top w:val="nil"/>
              <w:left w:val="single" w:sz="4" w:space="0" w:color="auto"/>
              <w:bottom w:val="nil"/>
              <w:right w:val="nil"/>
            </w:tcBorders>
            <w:shd w:val="clear" w:color="auto" w:fill="auto"/>
            <w:hideMark/>
          </w:tcPr>
          <w:p w14:paraId="2FA24B22"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02913D3"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п.87</w:t>
            </w:r>
          </w:p>
        </w:tc>
        <w:tc>
          <w:tcPr>
            <w:tcW w:w="2960" w:type="dxa"/>
            <w:gridSpan w:val="3"/>
            <w:tcBorders>
              <w:top w:val="nil"/>
              <w:left w:val="nil"/>
              <w:bottom w:val="nil"/>
              <w:right w:val="nil"/>
            </w:tcBorders>
            <w:shd w:val="clear" w:color="auto" w:fill="auto"/>
            <w:hideMark/>
          </w:tcPr>
          <w:p w14:paraId="42EA292B" w14:textId="77777777" w:rsidR="004E225A" w:rsidRPr="004E225A" w:rsidRDefault="004E225A" w:rsidP="004E225A">
            <w:pPr>
              <w:rPr>
                <w:color w:val="000000"/>
                <w:sz w:val="20"/>
                <w:szCs w:val="20"/>
              </w:rPr>
            </w:pPr>
            <w:r w:rsidRPr="004E225A">
              <w:rPr>
                <w:color w:val="000000"/>
                <w:sz w:val="20"/>
                <w:szCs w:val="20"/>
              </w:rPr>
              <w:t>СП Стены (ремонтно-строительные)</w:t>
            </w:r>
          </w:p>
        </w:tc>
        <w:tc>
          <w:tcPr>
            <w:tcW w:w="844" w:type="dxa"/>
            <w:tcBorders>
              <w:top w:val="nil"/>
              <w:left w:val="nil"/>
              <w:bottom w:val="nil"/>
              <w:right w:val="nil"/>
            </w:tcBorders>
            <w:shd w:val="clear" w:color="auto" w:fill="auto"/>
            <w:hideMark/>
          </w:tcPr>
          <w:p w14:paraId="2C3A3436"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4FF1B875" w14:textId="77777777" w:rsidR="004E225A" w:rsidRPr="004E225A" w:rsidRDefault="004E225A" w:rsidP="004E225A">
            <w:pPr>
              <w:jc w:val="center"/>
              <w:rPr>
                <w:color w:val="000000"/>
                <w:sz w:val="20"/>
                <w:szCs w:val="20"/>
              </w:rPr>
            </w:pPr>
            <w:r w:rsidRPr="004E225A">
              <w:rPr>
                <w:color w:val="000000"/>
                <w:sz w:val="20"/>
                <w:szCs w:val="20"/>
              </w:rPr>
              <w:t>52</w:t>
            </w:r>
          </w:p>
        </w:tc>
        <w:tc>
          <w:tcPr>
            <w:tcW w:w="994" w:type="dxa"/>
            <w:tcBorders>
              <w:top w:val="nil"/>
              <w:left w:val="nil"/>
              <w:bottom w:val="nil"/>
              <w:right w:val="nil"/>
            </w:tcBorders>
            <w:shd w:val="clear" w:color="auto" w:fill="auto"/>
            <w:hideMark/>
          </w:tcPr>
          <w:p w14:paraId="073E4D3B"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7C25730C" w14:textId="77777777" w:rsidR="004E225A" w:rsidRPr="004E225A" w:rsidRDefault="004E225A" w:rsidP="004E225A">
            <w:pPr>
              <w:jc w:val="center"/>
              <w:rPr>
                <w:color w:val="000000"/>
                <w:sz w:val="20"/>
                <w:szCs w:val="20"/>
              </w:rPr>
            </w:pPr>
            <w:r w:rsidRPr="004E225A">
              <w:rPr>
                <w:color w:val="000000"/>
                <w:sz w:val="20"/>
                <w:szCs w:val="20"/>
              </w:rPr>
              <w:t>52</w:t>
            </w:r>
          </w:p>
        </w:tc>
        <w:tc>
          <w:tcPr>
            <w:tcW w:w="993" w:type="dxa"/>
            <w:tcBorders>
              <w:top w:val="nil"/>
              <w:left w:val="nil"/>
              <w:bottom w:val="nil"/>
              <w:right w:val="nil"/>
            </w:tcBorders>
            <w:shd w:val="clear" w:color="auto" w:fill="auto"/>
            <w:hideMark/>
          </w:tcPr>
          <w:p w14:paraId="43BB906A"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DA0127F"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0F23966" w14:textId="77777777" w:rsidR="004E225A" w:rsidRPr="004E225A" w:rsidRDefault="004E225A" w:rsidP="004E225A">
            <w:pPr>
              <w:jc w:val="right"/>
              <w:rPr>
                <w:color w:val="000000"/>
                <w:sz w:val="20"/>
                <w:szCs w:val="20"/>
              </w:rPr>
            </w:pPr>
            <w:r w:rsidRPr="004E225A">
              <w:rPr>
                <w:color w:val="000000"/>
                <w:sz w:val="20"/>
                <w:szCs w:val="20"/>
              </w:rPr>
              <w:t>4 208,91</w:t>
            </w:r>
          </w:p>
        </w:tc>
        <w:tc>
          <w:tcPr>
            <w:tcW w:w="1134" w:type="dxa"/>
            <w:tcBorders>
              <w:top w:val="nil"/>
              <w:left w:val="nil"/>
              <w:bottom w:val="nil"/>
              <w:right w:val="nil"/>
            </w:tcBorders>
            <w:shd w:val="clear" w:color="auto" w:fill="auto"/>
            <w:hideMark/>
          </w:tcPr>
          <w:p w14:paraId="7790DEC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0BBFB1F8" w14:textId="77777777" w:rsidR="004E225A" w:rsidRPr="004E225A" w:rsidRDefault="004E225A" w:rsidP="004E225A">
            <w:pPr>
              <w:jc w:val="right"/>
              <w:rPr>
                <w:color w:val="000000"/>
                <w:sz w:val="20"/>
                <w:szCs w:val="20"/>
              </w:rPr>
            </w:pPr>
            <w:r w:rsidRPr="004E225A">
              <w:rPr>
                <w:color w:val="000000"/>
                <w:sz w:val="20"/>
                <w:szCs w:val="20"/>
              </w:rPr>
              <w:t>109 557,96</w:t>
            </w:r>
          </w:p>
        </w:tc>
      </w:tr>
      <w:tr w:rsidR="004E225A" w:rsidRPr="004E225A" w14:paraId="5B017618" w14:textId="77777777" w:rsidTr="004E225A">
        <w:trPr>
          <w:trHeight w:val="300"/>
        </w:trPr>
        <w:tc>
          <w:tcPr>
            <w:tcW w:w="1133" w:type="dxa"/>
            <w:tcBorders>
              <w:top w:val="nil"/>
              <w:left w:val="single" w:sz="4" w:space="0" w:color="auto"/>
              <w:bottom w:val="nil"/>
              <w:right w:val="nil"/>
            </w:tcBorders>
            <w:shd w:val="clear" w:color="auto" w:fill="auto"/>
            <w:hideMark/>
          </w:tcPr>
          <w:p w14:paraId="31DDED7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29EBED63"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AFEABCE"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711EA8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056038E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5774D94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8C14CD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6AACD2B4"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31C28F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A5D7DCD" w14:textId="77777777" w:rsidR="004E225A" w:rsidRPr="004E225A" w:rsidRDefault="004E225A" w:rsidP="004E225A">
            <w:pPr>
              <w:jc w:val="right"/>
              <w:rPr>
                <w:b/>
                <w:bCs/>
                <w:color w:val="000000"/>
                <w:sz w:val="20"/>
                <w:szCs w:val="20"/>
              </w:rPr>
            </w:pPr>
            <w:r w:rsidRPr="004E225A">
              <w:rPr>
                <w:b/>
                <w:bCs/>
                <w:color w:val="000000"/>
                <w:sz w:val="20"/>
                <w:szCs w:val="20"/>
              </w:rPr>
              <w:t>23 467,84</w:t>
            </w:r>
          </w:p>
        </w:tc>
        <w:tc>
          <w:tcPr>
            <w:tcW w:w="1134" w:type="dxa"/>
            <w:tcBorders>
              <w:top w:val="single" w:sz="4" w:space="0" w:color="auto"/>
              <w:left w:val="nil"/>
              <w:bottom w:val="nil"/>
              <w:right w:val="nil"/>
            </w:tcBorders>
            <w:shd w:val="clear" w:color="auto" w:fill="auto"/>
            <w:hideMark/>
          </w:tcPr>
          <w:p w14:paraId="1FB00009"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3DFE2C97" w14:textId="77777777" w:rsidR="004E225A" w:rsidRPr="004E225A" w:rsidRDefault="004E225A" w:rsidP="004E225A">
            <w:pPr>
              <w:jc w:val="right"/>
              <w:rPr>
                <w:b/>
                <w:bCs/>
                <w:color w:val="000000"/>
                <w:sz w:val="20"/>
                <w:szCs w:val="20"/>
              </w:rPr>
            </w:pPr>
            <w:r w:rsidRPr="004E225A">
              <w:rPr>
                <w:b/>
                <w:bCs/>
                <w:color w:val="000000"/>
                <w:sz w:val="20"/>
                <w:szCs w:val="20"/>
              </w:rPr>
              <w:t>542 254,28</w:t>
            </w:r>
          </w:p>
        </w:tc>
      </w:tr>
      <w:tr w:rsidR="004E225A" w:rsidRPr="004E225A" w14:paraId="78B18304" w14:textId="77777777" w:rsidTr="004E225A">
        <w:trPr>
          <w:trHeight w:val="465"/>
        </w:trPr>
        <w:tc>
          <w:tcPr>
            <w:tcW w:w="1133" w:type="dxa"/>
            <w:tcBorders>
              <w:top w:val="single" w:sz="4" w:space="0" w:color="auto"/>
              <w:left w:val="single" w:sz="4" w:space="0" w:color="auto"/>
              <w:bottom w:val="nil"/>
              <w:right w:val="nil"/>
            </w:tcBorders>
            <w:shd w:val="clear" w:color="auto" w:fill="auto"/>
            <w:hideMark/>
          </w:tcPr>
          <w:p w14:paraId="621C5D5E" w14:textId="77777777" w:rsidR="004E225A" w:rsidRPr="004E225A" w:rsidRDefault="004E225A" w:rsidP="004E225A">
            <w:pPr>
              <w:jc w:val="center"/>
              <w:rPr>
                <w:b/>
                <w:bCs/>
                <w:color w:val="000000"/>
                <w:sz w:val="20"/>
                <w:szCs w:val="20"/>
              </w:rPr>
            </w:pPr>
            <w:r w:rsidRPr="004E225A">
              <w:rPr>
                <w:b/>
                <w:bCs/>
                <w:color w:val="000000"/>
                <w:sz w:val="20"/>
                <w:szCs w:val="20"/>
              </w:rPr>
              <w:t>20</w:t>
            </w:r>
          </w:p>
        </w:tc>
        <w:tc>
          <w:tcPr>
            <w:tcW w:w="2128" w:type="dxa"/>
            <w:tcBorders>
              <w:top w:val="single" w:sz="4" w:space="0" w:color="auto"/>
              <w:left w:val="nil"/>
              <w:bottom w:val="nil"/>
              <w:right w:val="nil"/>
            </w:tcBorders>
            <w:shd w:val="clear" w:color="auto" w:fill="auto"/>
            <w:hideMark/>
          </w:tcPr>
          <w:p w14:paraId="7536D981" w14:textId="77777777" w:rsidR="004E225A" w:rsidRPr="004E225A" w:rsidRDefault="004E225A" w:rsidP="004E225A">
            <w:pPr>
              <w:rPr>
                <w:b/>
                <w:bCs/>
                <w:color w:val="000000"/>
                <w:sz w:val="20"/>
                <w:szCs w:val="20"/>
              </w:rPr>
            </w:pPr>
            <w:r w:rsidRPr="004E225A">
              <w:rPr>
                <w:b/>
                <w:bCs/>
                <w:color w:val="000000"/>
                <w:sz w:val="20"/>
                <w:szCs w:val="20"/>
              </w:rPr>
              <w:t>ФССЦ-14.2.04.03-0012</w:t>
            </w:r>
          </w:p>
        </w:tc>
        <w:tc>
          <w:tcPr>
            <w:tcW w:w="2960" w:type="dxa"/>
            <w:gridSpan w:val="3"/>
            <w:tcBorders>
              <w:top w:val="single" w:sz="4" w:space="0" w:color="auto"/>
              <w:left w:val="nil"/>
              <w:bottom w:val="nil"/>
              <w:right w:val="nil"/>
            </w:tcBorders>
            <w:shd w:val="clear" w:color="auto" w:fill="auto"/>
            <w:hideMark/>
          </w:tcPr>
          <w:p w14:paraId="54431B74" w14:textId="77777777" w:rsidR="004E225A" w:rsidRPr="004E225A" w:rsidRDefault="004E225A" w:rsidP="004E225A">
            <w:pPr>
              <w:rPr>
                <w:b/>
                <w:bCs/>
                <w:color w:val="000000"/>
                <w:sz w:val="20"/>
                <w:szCs w:val="20"/>
              </w:rPr>
            </w:pPr>
            <w:r w:rsidRPr="004E225A">
              <w:rPr>
                <w:b/>
                <w:bCs/>
                <w:color w:val="000000"/>
                <w:sz w:val="20"/>
                <w:szCs w:val="20"/>
              </w:rPr>
              <w:t xml:space="preserve">Смола эпоксидная модифицированная (компонент А эпоксидной </w:t>
            </w:r>
            <w:r w:rsidRPr="004E225A">
              <w:rPr>
                <w:b/>
                <w:bCs/>
                <w:color w:val="000000"/>
                <w:sz w:val="20"/>
                <w:szCs w:val="20"/>
              </w:rPr>
              <w:lastRenderedPageBreak/>
              <w:t>смолы)</w:t>
            </w:r>
          </w:p>
        </w:tc>
        <w:tc>
          <w:tcPr>
            <w:tcW w:w="844" w:type="dxa"/>
            <w:tcBorders>
              <w:top w:val="single" w:sz="4" w:space="0" w:color="auto"/>
              <w:left w:val="nil"/>
              <w:bottom w:val="nil"/>
              <w:right w:val="nil"/>
            </w:tcBorders>
            <w:shd w:val="clear" w:color="auto" w:fill="auto"/>
            <w:hideMark/>
          </w:tcPr>
          <w:p w14:paraId="2D811911" w14:textId="77777777" w:rsidR="004E225A" w:rsidRPr="004E225A" w:rsidRDefault="004E225A" w:rsidP="004E225A">
            <w:pPr>
              <w:jc w:val="center"/>
              <w:rPr>
                <w:b/>
                <w:bCs/>
                <w:color w:val="000000"/>
                <w:sz w:val="20"/>
                <w:szCs w:val="20"/>
              </w:rPr>
            </w:pPr>
            <w:r w:rsidRPr="004E225A">
              <w:rPr>
                <w:b/>
                <w:bCs/>
                <w:color w:val="000000"/>
                <w:sz w:val="20"/>
                <w:szCs w:val="20"/>
              </w:rPr>
              <w:lastRenderedPageBreak/>
              <w:t>кг</w:t>
            </w:r>
          </w:p>
        </w:tc>
        <w:tc>
          <w:tcPr>
            <w:tcW w:w="838" w:type="dxa"/>
            <w:tcBorders>
              <w:top w:val="single" w:sz="4" w:space="0" w:color="auto"/>
              <w:left w:val="nil"/>
              <w:bottom w:val="nil"/>
              <w:right w:val="nil"/>
            </w:tcBorders>
            <w:shd w:val="clear" w:color="auto" w:fill="auto"/>
            <w:hideMark/>
          </w:tcPr>
          <w:p w14:paraId="4CAB788B"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93C3E6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4732709F" w14:textId="77777777" w:rsidR="004E225A" w:rsidRPr="004E225A" w:rsidRDefault="004E225A" w:rsidP="004E225A">
            <w:pPr>
              <w:jc w:val="center"/>
              <w:rPr>
                <w:b/>
                <w:bCs/>
                <w:color w:val="000000"/>
                <w:sz w:val="20"/>
                <w:szCs w:val="20"/>
              </w:rPr>
            </w:pPr>
            <w:r w:rsidRPr="004E225A">
              <w:rPr>
                <w:b/>
                <w:bCs/>
                <w:color w:val="000000"/>
                <w:sz w:val="20"/>
                <w:szCs w:val="20"/>
              </w:rPr>
              <w:t>300</w:t>
            </w:r>
          </w:p>
        </w:tc>
        <w:tc>
          <w:tcPr>
            <w:tcW w:w="993" w:type="dxa"/>
            <w:tcBorders>
              <w:top w:val="single" w:sz="4" w:space="0" w:color="auto"/>
              <w:left w:val="nil"/>
              <w:bottom w:val="nil"/>
              <w:right w:val="nil"/>
            </w:tcBorders>
            <w:shd w:val="clear" w:color="auto" w:fill="auto"/>
            <w:hideMark/>
          </w:tcPr>
          <w:p w14:paraId="75176BFC" w14:textId="77777777" w:rsidR="004E225A" w:rsidRPr="004E225A" w:rsidRDefault="004E225A" w:rsidP="004E225A">
            <w:pPr>
              <w:jc w:val="right"/>
              <w:rPr>
                <w:b/>
                <w:bCs/>
                <w:color w:val="000000"/>
                <w:sz w:val="20"/>
                <w:szCs w:val="20"/>
              </w:rPr>
            </w:pPr>
            <w:r w:rsidRPr="004E225A">
              <w:rPr>
                <w:b/>
                <w:bCs/>
                <w:color w:val="000000"/>
                <w:sz w:val="20"/>
                <w:szCs w:val="20"/>
              </w:rPr>
              <w:t>338,70</w:t>
            </w:r>
          </w:p>
        </w:tc>
        <w:tc>
          <w:tcPr>
            <w:tcW w:w="850" w:type="dxa"/>
            <w:tcBorders>
              <w:top w:val="single" w:sz="4" w:space="0" w:color="auto"/>
              <w:left w:val="nil"/>
              <w:bottom w:val="nil"/>
              <w:right w:val="nil"/>
            </w:tcBorders>
            <w:shd w:val="clear" w:color="auto" w:fill="auto"/>
            <w:hideMark/>
          </w:tcPr>
          <w:p w14:paraId="1E9695C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1FD27F3" w14:textId="77777777" w:rsidR="004E225A" w:rsidRPr="004E225A" w:rsidRDefault="004E225A" w:rsidP="004E225A">
            <w:pPr>
              <w:jc w:val="right"/>
              <w:rPr>
                <w:b/>
                <w:bCs/>
                <w:color w:val="000000"/>
                <w:sz w:val="20"/>
                <w:szCs w:val="20"/>
              </w:rPr>
            </w:pPr>
            <w:r w:rsidRPr="004E225A">
              <w:rPr>
                <w:b/>
                <w:bCs/>
                <w:color w:val="000000"/>
                <w:sz w:val="20"/>
                <w:szCs w:val="20"/>
              </w:rPr>
              <w:t>101 610,00</w:t>
            </w:r>
          </w:p>
        </w:tc>
        <w:tc>
          <w:tcPr>
            <w:tcW w:w="1134" w:type="dxa"/>
            <w:tcBorders>
              <w:top w:val="single" w:sz="4" w:space="0" w:color="auto"/>
              <w:left w:val="nil"/>
              <w:bottom w:val="nil"/>
              <w:right w:val="nil"/>
            </w:tcBorders>
            <w:shd w:val="clear" w:color="auto" w:fill="auto"/>
            <w:hideMark/>
          </w:tcPr>
          <w:p w14:paraId="37F24648"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647F0A0D" w14:textId="77777777" w:rsidR="004E225A" w:rsidRPr="004E225A" w:rsidRDefault="004E225A" w:rsidP="004E225A">
            <w:pPr>
              <w:jc w:val="right"/>
              <w:rPr>
                <w:b/>
                <w:bCs/>
                <w:color w:val="000000"/>
                <w:sz w:val="20"/>
                <w:szCs w:val="20"/>
              </w:rPr>
            </w:pPr>
            <w:r w:rsidRPr="004E225A">
              <w:rPr>
                <w:b/>
                <w:bCs/>
                <w:color w:val="000000"/>
                <w:sz w:val="20"/>
                <w:szCs w:val="20"/>
              </w:rPr>
              <w:t>754 962,30</w:t>
            </w:r>
          </w:p>
        </w:tc>
      </w:tr>
      <w:tr w:rsidR="004E225A" w:rsidRPr="004E225A" w14:paraId="2677980A" w14:textId="77777777" w:rsidTr="004E225A">
        <w:trPr>
          <w:trHeight w:val="300"/>
        </w:trPr>
        <w:tc>
          <w:tcPr>
            <w:tcW w:w="1133" w:type="dxa"/>
            <w:tcBorders>
              <w:top w:val="nil"/>
              <w:left w:val="single" w:sz="4" w:space="0" w:color="auto"/>
              <w:bottom w:val="nil"/>
              <w:right w:val="nil"/>
            </w:tcBorders>
            <w:shd w:val="clear" w:color="auto" w:fill="auto"/>
            <w:hideMark/>
          </w:tcPr>
          <w:p w14:paraId="4CFC18A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7E4B9829"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35194BA4" w14:textId="77777777" w:rsidR="004E225A" w:rsidRPr="004E225A" w:rsidRDefault="004E225A" w:rsidP="004E225A">
            <w:pPr>
              <w:rPr>
                <w:color w:val="000000"/>
                <w:sz w:val="20"/>
                <w:szCs w:val="20"/>
              </w:rPr>
            </w:pPr>
            <w:r w:rsidRPr="004E225A">
              <w:rPr>
                <w:color w:val="000000"/>
                <w:sz w:val="20"/>
                <w:szCs w:val="20"/>
              </w:rPr>
              <w:t>(Фундаменты (ремонтно-строительные))</w:t>
            </w:r>
          </w:p>
        </w:tc>
      </w:tr>
      <w:tr w:rsidR="004E225A" w:rsidRPr="004E225A" w14:paraId="3444CDE2" w14:textId="77777777" w:rsidTr="004E225A">
        <w:trPr>
          <w:trHeight w:val="300"/>
        </w:trPr>
        <w:tc>
          <w:tcPr>
            <w:tcW w:w="1133" w:type="dxa"/>
            <w:tcBorders>
              <w:top w:val="nil"/>
              <w:left w:val="single" w:sz="4" w:space="0" w:color="auto"/>
              <w:bottom w:val="nil"/>
              <w:right w:val="nil"/>
            </w:tcBorders>
            <w:shd w:val="clear" w:color="auto" w:fill="auto"/>
            <w:hideMark/>
          </w:tcPr>
          <w:p w14:paraId="551079B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741A699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3452FA8A"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6E624AA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4BD8118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B24A4D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07D45BD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78D4267C"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7DD56C0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7F9DB0CA" w14:textId="77777777" w:rsidR="004E225A" w:rsidRPr="004E225A" w:rsidRDefault="004E225A" w:rsidP="004E225A">
            <w:pPr>
              <w:jc w:val="right"/>
              <w:rPr>
                <w:b/>
                <w:bCs/>
                <w:color w:val="000000"/>
                <w:sz w:val="20"/>
                <w:szCs w:val="20"/>
              </w:rPr>
            </w:pPr>
            <w:r w:rsidRPr="004E225A">
              <w:rPr>
                <w:b/>
                <w:bCs/>
                <w:color w:val="000000"/>
                <w:sz w:val="20"/>
                <w:szCs w:val="20"/>
              </w:rPr>
              <w:t>101 610,00</w:t>
            </w:r>
          </w:p>
        </w:tc>
        <w:tc>
          <w:tcPr>
            <w:tcW w:w="1134" w:type="dxa"/>
            <w:tcBorders>
              <w:top w:val="single" w:sz="4" w:space="0" w:color="auto"/>
              <w:left w:val="nil"/>
              <w:bottom w:val="nil"/>
              <w:right w:val="nil"/>
            </w:tcBorders>
            <w:shd w:val="clear" w:color="auto" w:fill="auto"/>
            <w:hideMark/>
          </w:tcPr>
          <w:p w14:paraId="5F941F68"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5085B385" w14:textId="77777777" w:rsidR="004E225A" w:rsidRPr="004E225A" w:rsidRDefault="004E225A" w:rsidP="004E225A">
            <w:pPr>
              <w:jc w:val="right"/>
              <w:rPr>
                <w:b/>
                <w:bCs/>
                <w:color w:val="000000"/>
                <w:sz w:val="20"/>
                <w:szCs w:val="20"/>
              </w:rPr>
            </w:pPr>
            <w:r w:rsidRPr="004E225A">
              <w:rPr>
                <w:b/>
                <w:bCs/>
                <w:color w:val="000000"/>
                <w:sz w:val="20"/>
                <w:szCs w:val="20"/>
              </w:rPr>
              <w:t>754 962,30</w:t>
            </w:r>
          </w:p>
        </w:tc>
      </w:tr>
      <w:tr w:rsidR="004E225A" w:rsidRPr="004E225A" w14:paraId="30F6B324"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E9B2567" w14:textId="77777777" w:rsidR="004E225A" w:rsidRPr="004E225A" w:rsidRDefault="004E225A" w:rsidP="004E225A">
            <w:pPr>
              <w:rPr>
                <w:b/>
                <w:bCs/>
                <w:color w:val="000000"/>
                <w:sz w:val="20"/>
                <w:szCs w:val="20"/>
              </w:rPr>
            </w:pPr>
            <w:r w:rsidRPr="004E225A">
              <w:rPr>
                <w:b/>
                <w:bCs/>
                <w:color w:val="000000"/>
                <w:sz w:val="20"/>
                <w:szCs w:val="20"/>
              </w:rPr>
              <w:t>Ремонт дефектов</w:t>
            </w:r>
          </w:p>
        </w:tc>
      </w:tr>
      <w:tr w:rsidR="004E225A" w:rsidRPr="004E225A" w14:paraId="3F2BBC80" w14:textId="77777777" w:rsidTr="004E225A">
        <w:trPr>
          <w:trHeight w:val="915"/>
        </w:trPr>
        <w:tc>
          <w:tcPr>
            <w:tcW w:w="1133" w:type="dxa"/>
            <w:tcBorders>
              <w:top w:val="nil"/>
              <w:left w:val="single" w:sz="4" w:space="0" w:color="auto"/>
              <w:bottom w:val="nil"/>
              <w:right w:val="nil"/>
            </w:tcBorders>
            <w:shd w:val="clear" w:color="auto" w:fill="auto"/>
            <w:hideMark/>
          </w:tcPr>
          <w:p w14:paraId="034333F0" w14:textId="77777777" w:rsidR="004E225A" w:rsidRPr="004E225A" w:rsidRDefault="004E225A" w:rsidP="004E225A">
            <w:pPr>
              <w:jc w:val="center"/>
              <w:rPr>
                <w:b/>
                <w:bCs/>
                <w:color w:val="000000"/>
                <w:sz w:val="20"/>
                <w:szCs w:val="20"/>
              </w:rPr>
            </w:pPr>
            <w:r w:rsidRPr="004E225A">
              <w:rPr>
                <w:b/>
                <w:bCs/>
                <w:color w:val="000000"/>
                <w:sz w:val="20"/>
                <w:szCs w:val="20"/>
              </w:rPr>
              <w:t>21</w:t>
            </w:r>
          </w:p>
        </w:tc>
        <w:tc>
          <w:tcPr>
            <w:tcW w:w="2128" w:type="dxa"/>
            <w:tcBorders>
              <w:top w:val="nil"/>
              <w:left w:val="nil"/>
              <w:bottom w:val="nil"/>
              <w:right w:val="nil"/>
            </w:tcBorders>
            <w:shd w:val="clear" w:color="auto" w:fill="auto"/>
            <w:hideMark/>
          </w:tcPr>
          <w:p w14:paraId="442C3915" w14:textId="77777777" w:rsidR="004E225A" w:rsidRPr="004E225A" w:rsidRDefault="004E225A" w:rsidP="004E225A">
            <w:pPr>
              <w:rPr>
                <w:b/>
                <w:bCs/>
                <w:color w:val="000000"/>
                <w:sz w:val="20"/>
                <w:szCs w:val="20"/>
              </w:rPr>
            </w:pPr>
            <w:r w:rsidRPr="004E225A">
              <w:rPr>
                <w:b/>
                <w:bCs/>
                <w:color w:val="000000"/>
                <w:sz w:val="20"/>
                <w:szCs w:val="20"/>
              </w:rPr>
              <w:t>ФЕРр53-27-3</w:t>
            </w:r>
          </w:p>
        </w:tc>
        <w:tc>
          <w:tcPr>
            <w:tcW w:w="2960" w:type="dxa"/>
            <w:gridSpan w:val="3"/>
            <w:tcBorders>
              <w:top w:val="single" w:sz="4" w:space="0" w:color="auto"/>
              <w:left w:val="nil"/>
              <w:bottom w:val="nil"/>
              <w:right w:val="nil"/>
            </w:tcBorders>
            <w:shd w:val="clear" w:color="auto" w:fill="auto"/>
            <w:hideMark/>
          </w:tcPr>
          <w:p w14:paraId="6F96ABA0" w14:textId="77777777" w:rsidR="004E225A" w:rsidRPr="004E225A" w:rsidRDefault="004E225A" w:rsidP="004E225A">
            <w:pPr>
              <w:rPr>
                <w:b/>
                <w:bCs/>
                <w:color w:val="000000"/>
                <w:sz w:val="20"/>
                <w:szCs w:val="20"/>
              </w:rPr>
            </w:pPr>
            <w:r w:rsidRPr="004E225A">
              <w:rPr>
                <w:b/>
                <w:bCs/>
                <w:color w:val="000000"/>
                <w:sz w:val="20"/>
                <w:szCs w:val="20"/>
              </w:rPr>
              <w:t>Восстановление разрушенной части поверхности толщиной слоя 10 мм бетонных и железобетонных конструкций</w:t>
            </w:r>
          </w:p>
        </w:tc>
        <w:tc>
          <w:tcPr>
            <w:tcW w:w="844" w:type="dxa"/>
            <w:tcBorders>
              <w:top w:val="nil"/>
              <w:left w:val="nil"/>
              <w:bottom w:val="nil"/>
              <w:right w:val="nil"/>
            </w:tcBorders>
            <w:shd w:val="clear" w:color="auto" w:fill="auto"/>
            <w:hideMark/>
          </w:tcPr>
          <w:p w14:paraId="02431788" w14:textId="77777777" w:rsidR="004E225A" w:rsidRPr="004E225A" w:rsidRDefault="004E225A" w:rsidP="004E225A">
            <w:pPr>
              <w:jc w:val="center"/>
              <w:rPr>
                <w:b/>
                <w:bCs/>
                <w:color w:val="000000"/>
                <w:sz w:val="20"/>
                <w:szCs w:val="20"/>
              </w:rPr>
            </w:pPr>
            <w:r w:rsidRPr="004E225A">
              <w:rPr>
                <w:b/>
                <w:bCs/>
                <w:color w:val="000000"/>
                <w:sz w:val="20"/>
                <w:szCs w:val="20"/>
              </w:rPr>
              <w:t>м2</w:t>
            </w:r>
          </w:p>
        </w:tc>
        <w:tc>
          <w:tcPr>
            <w:tcW w:w="838" w:type="dxa"/>
            <w:tcBorders>
              <w:top w:val="nil"/>
              <w:left w:val="nil"/>
              <w:bottom w:val="nil"/>
              <w:right w:val="nil"/>
            </w:tcBorders>
            <w:shd w:val="clear" w:color="auto" w:fill="auto"/>
            <w:hideMark/>
          </w:tcPr>
          <w:p w14:paraId="62EA805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nil"/>
              <w:left w:val="nil"/>
              <w:bottom w:val="nil"/>
              <w:right w:val="nil"/>
            </w:tcBorders>
            <w:shd w:val="clear" w:color="auto" w:fill="auto"/>
            <w:hideMark/>
          </w:tcPr>
          <w:p w14:paraId="594B6653"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nil"/>
              <w:left w:val="nil"/>
              <w:bottom w:val="nil"/>
              <w:right w:val="nil"/>
            </w:tcBorders>
            <w:shd w:val="clear" w:color="auto" w:fill="auto"/>
            <w:hideMark/>
          </w:tcPr>
          <w:p w14:paraId="3CA15645" w14:textId="77777777" w:rsidR="004E225A" w:rsidRPr="004E225A" w:rsidRDefault="004E225A" w:rsidP="004E225A">
            <w:pPr>
              <w:jc w:val="center"/>
              <w:rPr>
                <w:b/>
                <w:bCs/>
                <w:color w:val="000000"/>
                <w:sz w:val="20"/>
                <w:szCs w:val="20"/>
              </w:rPr>
            </w:pPr>
            <w:r w:rsidRPr="004E225A">
              <w:rPr>
                <w:b/>
                <w:bCs/>
                <w:color w:val="000000"/>
                <w:sz w:val="20"/>
                <w:szCs w:val="20"/>
              </w:rPr>
              <w:t>5</w:t>
            </w:r>
          </w:p>
        </w:tc>
        <w:tc>
          <w:tcPr>
            <w:tcW w:w="993" w:type="dxa"/>
            <w:tcBorders>
              <w:top w:val="nil"/>
              <w:left w:val="nil"/>
              <w:bottom w:val="nil"/>
              <w:right w:val="nil"/>
            </w:tcBorders>
            <w:shd w:val="clear" w:color="auto" w:fill="auto"/>
            <w:hideMark/>
          </w:tcPr>
          <w:p w14:paraId="14775FEC"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nil"/>
              <w:left w:val="nil"/>
              <w:bottom w:val="nil"/>
              <w:right w:val="nil"/>
            </w:tcBorders>
            <w:shd w:val="clear" w:color="auto" w:fill="auto"/>
            <w:hideMark/>
          </w:tcPr>
          <w:p w14:paraId="42A7A5D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34912EE6"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40C0FD9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nil"/>
              <w:left w:val="nil"/>
              <w:bottom w:val="nil"/>
              <w:right w:val="single" w:sz="4" w:space="0" w:color="auto"/>
            </w:tcBorders>
            <w:shd w:val="clear" w:color="auto" w:fill="auto"/>
            <w:hideMark/>
          </w:tcPr>
          <w:p w14:paraId="46CCF04E"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2C897CE0" w14:textId="77777777" w:rsidTr="004E225A">
        <w:trPr>
          <w:trHeight w:val="675"/>
        </w:trPr>
        <w:tc>
          <w:tcPr>
            <w:tcW w:w="1133" w:type="dxa"/>
            <w:tcBorders>
              <w:top w:val="nil"/>
              <w:left w:val="single" w:sz="4" w:space="0" w:color="auto"/>
              <w:bottom w:val="nil"/>
              <w:right w:val="nil"/>
            </w:tcBorders>
            <w:shd w:val="clear" w:color="auto" w:fill="auto"/>
            <w:vAlign w:val="center"/>
            <w:hideMark/>
          </w:tcPr>
          <w:p w14:paraId="0BEB3E0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AB6C5D1" w14:textId="77777777" w:rsidR="004E225A" w:rsidRPr="004E225A" w:rsidRDefault="004E225A" w:rsidP="004E225A">
            <w:pPr>
              <w:jc w:val="right"/>
              <w:rPr>
                <w:color w:val="000000"/>
                <w:sz w:val="20"/>
                <w:szCs w:val="20"/>
              </w:rPr>
            </w:pPr>
            <w:r w:rsidRPr="004E225A">
              <w:rPr>
                <w:color w:val="000000"/>
                <w:sz w:val="20"/>
                <w:szCs w:val="20"/>
              </w:rPr>
              <w:t>Приказ от 07.07.2022 № 557/пр прил.8 табл.3 п.11.1</w:t>
            </w:r>
          </w:p>
        </w:tc>
        <w:tc>
          <w:tcPr>
            <w:tcW w:w="12440" w:type="dxa"/>
            <w:gridSpan w:val="13"/>
            <w:tcBorders>
              <w:top w:val="nil"/>
              <w:left w:val="nil"/>
              <w:bottom w:val="nil"/>
              <w:right w:val="single" w:sz="4" w:space="0" w:color="000000"/>
            </w:tcBorders>
            <w:shd w:val="clear" w:color="auto" w:fill="auto"/>
            <w:hideMark/>
          </w:tcPr>
          <w:p w14:paraId="30CFBCC4" w14:textId="77777777" w:rsidR="004E225A" w:rsidRPr="004E225A" w:rsidRDefault="004E225A" w:rsidP="004E225A">
            <w:pPr>
              <w:rPr>
                <w:color w:val="000000"/>
                <w:sz w:val="20"/>
                <w:szCs w:val="20"/>
              </w:rPr>
            </w:pPr>
            <w:r w:rsidRPr="004E225A">
              <w:rPr>
                <w:color w:val="000000"/>
                <w:sz w:val="20"/>
                <w:szCs w:val="20"/>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4E225A" w:rsidRPr="004E225A" w14:paraId="20A74CC4"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318876C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B410B6D" w14:textId="77777777" w:rsidR="004E225A" w:rsidRPr="004E225A" w:rsidRDefault="004E225A" w:rsidP="004E225A">
            <w:pPr>
              <w:jc w:val="right"/>
              <w:rPr>
                <w:color w:val="000000"/>
                <w:sz w:val="20"/>
                <w:szCs w:val="20"/>
              </w:rPr>
            </w:pPr>
            <w:r w:rsidRPr="004E225A">
              <w:rPr>
                <w:color w:val="000000"/>
                <w:sz w:val="20"/>
                <w:szCs w:val="20"/>
              </w:rPr>
              <w:t>1</w:t>
            </w:r>
          </w:p>
        </w:tc>
        <w:tc>
          <w:tcPr>
            <w:tcW w:w="2960" w:type="dxa"/>
            <w:gridSpan w:val="3"/>
            <w:tcBorders>
              <w:top w:val="nil"/>
              <w:left w:val="nil"/>
              <w:bottom w:val="nil"/>
              <w:right w:val="nil"/>
            </w:tcBorders>
            <w:shd w:val="clear" w:color="auto" w:fill="auto"/>
            <w:hideMark/>
          </w:tcPr>
          <w:p w14:paraId="696046B6" w14:textId="77777777" w:rsidR="004E225A" w:rsidRPr="004E225A" w:rsidRDefault="004E225A" w:rsidP="004E225A">
            <w:pPr>
              <w:rPr>
                <w:color w:val="000000"/>
                <w:sz w:val="20"/>
                <w:szCs w:val="20"/>
              </w:rPr>
            </w:pPr>
            <w:r w:rsidRPr="004E225A">
              <w:rPr>
                <w:color w:val="000000"/>
                <w:sz w:val="20"/>
                <w:szCs w:val="20"/>
              </w:rPr>
              <w:t>ОТ</w:t>
            </w:r>
          </w:p>
        </w:tc>
        <w:tc>
          <w:tcPr>
            <w:tcW w:w="844" w:type="dxa"/>
            <w:tcBorders>
              <w:top w:val="nil"/>
              <w:left w:val="nil"/>
              <w:bottom w:val="nil"/>
              <w:right w:val="nil"/>
            </w:tcBorders>
            <w:shd w:val="clear" w:color="auto" w:fill="auto"/>
            <w:hideMark/>
          </w:tcPr>
          <w:p w14:paraId="2D85A676"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B4FB762"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3C3B257C"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4419DBB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2F0DE061" w14:textId="77777777" w:rsidR="004E225A" w:rsidRPr="004E225A" w:rsidRDefault="004E225A" w:rsidP="004E225A">
            <w:pPr>
              <w:jc w:val="right"/>
              <w:rPr>
                <w:color w:val="000000"/>
                <w:sz w:val="20"/>
                <w:szCs w:val="20"/>
              </w:rPr>
            </w:pPr>
            <w:r w:rsidRPr="004E225A">
              <w:rPr>
                <w:color w:val="000000"/>
                <w:sz w:val="20"/>
                <w:szCs w:val="20"/>
              </w:rPr>
              <w:t>17,37</w:t>
            </w:r>
          </w:p>
        </w:tc>
        <w:tc>
          <w:tcPr>
            <w:tcW w:w="850" w:type="dxa"/>
            <w:tcBorders>
              <w:top w:val="nil"/>
              <w:left w:val="nil"/>
              <w:bottom w:val="nil"/>
              <w:right w:val="nil"/>
            </w:tcBorders>
            <w:shd w:val="clear" w:color="auto" w:fill="auto"/>
            <w:hideMark/>
          </w:tcPr>
          <w:p w14:paraId="4265C33A"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54FF67AE" w14:textId="77777777" w:rsidR="004E225A" w:rsidRPr="004E225A" w:rsidRDefault="004E225A" w:rsidP="004E225A">
            <w:pPr>
              <w:jc w:val="right"/>
              <w:rPr>
                <w:color w:val="000000"/>
                <w:sz w:val="20"/>
                <w:szCs w:val="20"/>
              </w:rPr>
            </w:pPr>
            <w:r w:rsidRPr="004E225A">
              <w:rPr>
                <w:color w:val="000000"/>
                <w:sz w:val="20"/>
                <w:szCs w:val="20"/>
              </w:rPr>
              <w:t>108,56</w:t>
            </w:r>
          </w:p>
        </w:tc>
        <w:tc>
          <w:tcPr>
            <w:tcW w:w="1134" w:type="dxa"/>
            <w:tcBorders>
              <w:top w:val="nil"/>
              <w:left w:val="nil"/>
              <w:bottom w:val="nil"/>
              <w:right w:val="nil"/>
            </w:tcBorders>
            <w:shd w:val="clear" w:color="auto" w:fill="auto"/>
            <w:hideMark/>
          </w:tcPr>
          <w:p w14:paraId="65394F5B"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62A64B65" w14:textId="77777777" w:rsidR="004E225A" w:rsidRPr="004E225A" w:rsidRDefault="004E225A" w:rsidP="004E225A">
            <w:pPr>
              <w:jc w:val="right"/>
              <w:rPr>
                <w:color w:val="000000"/>
                <w:sz w:val="20"/>
                <w:szCs w:val="20"/>
              </w:rPr>
            </w:pPr>
            <w:r w:rsidRPr="004E225A">
              <w:rPr>
                <w:color w:val="000000"/>
                <w:sz w:val="20"/>
                <w:szCs w:val="20"/>
              </w:rPr>
              <w:t>2 825,82</w:t>
            </w:r>
          </w:p>
        </w:tc>
      </w:tr>
      <w:tr w:rsidR="004E225A" w:rsidRPr="004E225A" w14:paraId="14AEC5C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4D38C455"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5D0D583" w14:textId="77777777" w:rsidR="004E225A" w:rsidRPr="004E225A" w:rsidRDefault="004E225A" w:rsidP="004E225A">
            <w:pPr>
              <w:jc w:val="right"/>
              <w:rPr>
                <w:color w:val="000000"/>
                <w:sz w:val="20"/>
                <w:szCs w:val="20"/>
              </w:rPr>
            </w:pPr>
            <w:r w:rsidRPr="004E225A">
              <w:rPr>
                <w:color w:val="000000"/>
                <w:sz w:val="20"/>
                <w:szCs w:val="20"/>
              </w:rPr>
              <w:t>2</w:t>
            </w:r>
          </w:p>
        </w:tc>
        <w:tc>
          <w:tcPr>
            <w:tcW w:w="2960" w:type="dxa"/>
            <w:gridSpan w:val="3"/>
            <w:tcBorders>
              <w:top w:val="nil"/>
              <w:left w:val="nil"/>
              <w:bottom w:val="nil"/>
              <w:right w:val="nil"/>
            </w:tcBorders>
            <w:shd w:val="clear" w:color="auto" w:fill="auto"/>
            <w:hideMark/>
          </w:tcPr>
          <w:p w14:paraId="079BB3E5" w14:textId="77777777" w:rsidR="004E225A" w:rsidRPr="004E225A" w:rsidRDefault="004E225A" w:rsidP="004E225A">
            <w:pPr>
              <w:rPr>
                <w:color w:val="000000"/>
                <w:sz w:val="20"/>
                <w:szCs w:val="20"/>
              </w:rPr>
            </w:pPr>
            <w:r w:rsidRPr="004E225A">
              <w:rPr>
                <w:color w:val="000000"/>
                <w:sz w:val="20"/>
                <w:szCs w:val="20"/>
              </w:rPr>
              <w:t>ЭМ</w:t>
            </w:r>
          </w:p>
        </w:tc>
        <w:tc>
          <w:tcPr>
            <w:tcW w:w="844" w:type="dxa"/>
            <w:tcBorders>
              <w:top w:val="nil"/>
              <w:left w:val="nil"/>
              <w:bottom w:val="nil"/>
              <w:right w:val="nil"/>
            </w:tcBorders>
            <w:shd w:val="clear" w:color="auto" w:fill="auto"/>
            <w:hideMark/>
          </w:tcPr>
          <w:p w14:paraId="7B511F98"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72360E64"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1ED2FC0E"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1F1C63F4"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1F334A54" w14:textId="77777777" w:rsidR="004E225A" w:rsidRPr="004E225A" w:rsidRDefault="004E225A" w:rsidP="004E225A">
            <w:pPr>
              <w:jc w:val="right"/>
              <w:rPr>
                <w:color w:val="000000"/>
                <w:sz w:val="20"/>
                <w:szCs w:val="20"/>
              </w:rPr>
            </w:pPr>
            <w:r w:rsidRPr="004E225A">
              <w:rPr>
                <w:color w:val="000000"/>
                <w:sz w:val="20"/>
                <w:szCs w:val="20"/>
              </w:rPr>
              <w:t>1,32</w:t>
            </w:r>
          </w:p>
        </w:tc>
        <w:tc>
          <w:tcPr>
            <w:tcW w:w="850" w:type="dxa"/>
            <w:tcBorders>
              <w:top w:val="nil"/>
              <w:left w:val="nil"/>
              <w:bottom w:val="nil"/>
              <w:right w:val="nil"/>
            </w:tcBorders>
            <w:shd w:val="clear" w:color="auto" w:fill="auto"/>
            <w:hideMark/>
          </w:tcPr>
          <w:p w14:paraId="0DB74552"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4AEB153C" w14:textId="77777777" w:rsidR="004E225A" w:rsidRPr="004E225A" w:rsidRDefault="004E225A" w:rsidP="004E225A">
            <w:pPr>
              <w:jc w:val="right"/>
              <w:rPr>
                <w:color w:val="000000"/>
                <w:sz w:val="20"/>
                <w:szCs w:val="20"/>
              </w:rPr>
            </w:pPr>
            <w:r w:rsidRPr="004E225A">
              <w:rPr>
                <w:color w:val="000000"/>
                <w:sz w:val="20"/>
                <w:szCs w:val="20"/>
              </w:rPr>
              <w:t>8,25</w:t>
            </w:r>
          </w:p>
        </w:tc>
        <w:tc>
          <w:tcPr>
            <w:tcW w:w="1134" w:type="dxa"/>
            <w:tcBorders>
              <w:top w:val="nil"/>
              <w:left w:val="nil"/>
              <w:bottom w:val="nil"/>
              <w:right w:val="nil"/>
            </w:tcBorders>
            <w:shd w:val="clear" w:color="auto" w:fill="auto"/>
            <w:hideMark/>
          </w:tcPr>
          <w:p w14:paraId="379A6C59" w14:textId="77777777" w:rsidR="004E225A" w:rsidRPr="004E225A" w:rsidRDefault="004E225A" w:rsidP="004E225A">
            <w:pPr>
              <w:jc w:val="center"/>
              <w:rPr>
                <w:color w:val="000000"/>
                <w:sz w:val="20"/>
                <w:szCs w:val="20"/>
              </w:rPr>
            </w:pPr>
            <w:r w:rsidRPr="004E225A">
              <w:rPr>
                <w:color w:val="000000"/>
                <w:sz w:val="20"/>
                <w:szCs w:val="20"/>
              </w:rPr>
              <w:t>10,51</w:t>
            </w:r>
          </w:p>
        </w:tc>
        <w:tc>
          <w:tcPr>
            <w:tcW w:w="1276" w:type="dxa"/>
            <w:gridSpan w:val="2"/>
            <w:tcBorders>
              <w:top w:val="nil"/>
              <w:left w:val="nil"/>
              <w:bottom w:val="nil"/>
              <w:right w:val="single" w:sz="4" w:space="0" w:color="auto"/>
            </w:tcBorders>
            <w:shd w:val="clear" w:color="auto" w:fill="auto"/>
            <w:hideMark/>
          </w:tcPr>
          <w:p w14:paraId="3A3B6C19" w14:textId="77777777" w:rsidR="004E225A" w:rsidRPr="004E225A" w:rsidRDefault="004E225A" w:rsidP="004E225A">
            <w:pPr>
              <w:jc w:val="right"/>
              <w:rPr>
                <w:color w:val="000000"/>
                <w:sz w:val="20"/>
                <w:szCs w:val="20"/>
              </w:rPr>
            </w:pPr>
            <w:r w:rsidRPr="004E225A">
              <w:rPr>
                <w:color w:val="000000"/>
                <w:sz w:val="20"/>
                <w:szCs w:val="20"/>
              </w:rPr>
              <w:t>86,71</w:t>
            </w:r>
          </w:p>
        </w:tc>
      </w:tr>
      <w:tr w:rsidR="004E225A" w:rsidRPr="004E225A" w14:paraId="2F605650"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FE68D8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AD06842" w14:textId="77777777" w:rsidR="004E225A" w:rsidRPr="004E225A" w:rsidRDefault="004E225A" w:rsidP="004E225A">
            <w:pPr>
              <w:jc w:val="right"/>
              <w:rPr>
                <w:color w:val="000000"/>
                <w:sz w:val="20"/>
                <w:szCs w:val="20"/>
              </w:rPr>
            </w:pPr>
            <w:r w:rsidRPr="004E225A">
              <w:rPr>
                <w:color w:val="000000"/>
                <w:sz w:val="20"/>
                <w:szCs w:val="20"/>
              </w:rPr>
              <w:t>3</w:t>
            </w:r>
          </w:p>
        </w:tc>
        <w:tc>
          <w:tcPr>
            <w:tcW w:w="2960" w:type="dxa"/>
            <w:gridSpan w:val="3"/>
            <w:tcBorders>
              <w:top w:val="nil"/>
              <w:left w:val="nil"/>
              <w:bottom w:val="nil"/>
              <w:right w:val="nil"/>
            </w:tcBorders>
            <w:shd w:val="clear" w:color="auto" w:fill="auto"/>
            <w:hideMark/>
          </w:tcPr>
          <w:p w14:paraId="483C7B40" w14:textId="77777777" w:rsidR="004E225A" w:rsidRPr="004E225A" w:rsidRDefault="004E225A" w:rsidP="004E225A">
            <w:pPr>
              <w:rPr>
                <w:color w:val="000000"/>
                <w:sz w:val="20"/>
                <w:szCs w:val="20"/>
              </w:rPr>
            </w:pPr>
            <w:r w:rsidRPr="004E225A">
              <w:rPr>
                <w:color w:val="000000"/>
                <w:sz w:val="20"/>
                <w:szCs w:val="20"/>
              </w:rPr>
              <w:t>в т.ч. ОТм</w:t>
            </w:r>
          </w:p>
        </w:tc>
        <w:tc>
          <w:tcPr>
            <w:tcW w:w="844" w:type="dxa"/>
            <w:tcBorders>
              <w:top w:val="nil"/>
              <w:left w:val="nil"/>
              <w:bottom w:val="nil"/>
              <w:right w:val="nil"/>
            </w:tcBorders>
            <w:shd w:val="clear" w:color="auto" w:fill="auto"/>
            <w:hideMark/>
          </w:tcPr>
          <w:p w14:paraId="535126D5"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6B4B9863"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4E21F417"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079E0661"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467598E" w14:textId="77777777" w:rsidR="004E225A" w:rsidRPr="004E225A" w:rsidRDefault="004E225A" w:rsidP="004E225A">
            <w:pPr>
              <w:jc w:val="right"/>
              <w:rPr>
                <w:color w:val="000000"/>
                <w:sz w:val="20"/>
                <w:szCs w:val="20"/>
              </w:rPr>
            </w:pPr>
            <w:r w:rsidRPr="004E225A">
              <w:rPr>
                <w:color w:val="000000"/>
                <w:sz w:val="20"/>
                <w:szCs w:val="20"/>
              </w:rPr>
              <w:t>0,23</w:t>
            </w:r>
          </w:p>
        </w:tc>
        <w:tc>
          <w:tcPr>
            <w:tcW w:w="850" w:type="dxa"/>
            <w:tcBorders>
              <w:top w:val="nil"/>
              <w:left w:val="nil"/>
              <w:bottom w:val="nil"/>
              <w:right w:val="nil"/>
            </w:tcBorders>
            <w:shd w:val="clear" w:color="auto" w:fill="auto"/>
            <w:hideMark/>
          </w:tcPr>
          <w:p w14:paraId="1BE37DC5" w14:textId="77777777" w:rsidR="004E225A" w:rsidRPr="004E225A" w:rsidRDefault="004E225A" w:rsidP="004E225A">
            <w:pPr>
              <w:jc w:val="center"/>
              <w:rPr>
                <w:color w:val="000000"/>
                <w:sz w:val="20"/>
                <w:szCs w:val="20"/>
              </w:rPr>
            </w:pPr>
            <w:r w:rsidRPr="004E225A">
              <w:rPr>
                <w:color w:val="000000"/>
                <w:sz w:val="20"/>
                <w:szCs w:val="20"/>
              </w:rPr>
              <w:t>1,25</w:t>
            </w:r>
          </w:p>
        </w:tc>
        <w:tc>
          <w:tcPr>
            <w:tcW w:w="1134" w:type="dxa"/>
            <w:tcBorders>
              <w:top w:val="nil"/>
              <w:left w:val="nil"/>
              <w:bottom w:val="nil"/>
              <w:right w:val="nil"/>
            </w:tcBorders>
            <w:shd w:val="clear" w:color="auto" w:fill="auto"/>
            <w:hideMark/>
          </w:tcPr>
          <w:p w14:paraId="015CB89A" w14:textId="77777777" w:rsidR="004E225A" w:rsidRPr="004E225A" w:rsidRDefault="004E225A" w:rsidP="004E225A">
            <w:pPr>
              <w:jc w:val="right"/>
              <w:rPr>
                <w:color w:val="000000"/>
                <w:sz w:val="20"/>
                <w:szCs w:val="20"/>
              </w:rPr>
            </w:pPr>
            <w:r w:rsidRPr="004E225A">
              <w:rPr>
                <w:color w:val="000000"/>
                <w:sz w:val="20"/>
                <w:szCs w:val="20"/>
              </w:rPr>
              <w:t>1,44</w:t>
            </w:r>
          </w:p>
        </w:tc>
        <w:tc>
          <w:tcPr>
            <w:tcW w:w="1134" w:type="dxa"/>
            <w:tcBorders>
              <w:top w:val="nil"/>
              <w:left w:val="nil"/>
              <w:bottom w:val="nil"/>
              <w:right w:val="nil"/>
            </w:tcBorders>
            <w:shd w:val="clear" w:color="auto" w:fill="auto"/>
            <w:hideMark/>
          </w:tcPr>
          <w:p w14:paraId="5D228ABD" w14:textId="77777777" w:rsidR="004E225A" w:rsidRPr="004E225A" w:rsidRDefault="004E225A" w:rsidP="004E225A">
            <w:pPr>
              <w:jc w:val="center"/>
              <w:rPr>
                <w:color w:val="000000"/>
                <w:sz w:val="20"/>
                <w:szCs w:val="20"/>
              </w:rPr>
            </w:pPr>
            <w:r w:rsidRPr="004E225A">
              <w:rPr>
                <w:color w:val="000000"/>
                <w:sz w:val="20"/>
                <w:szCs w:val="20"/>
              </w:rPr>
              <w:t>26,03</w:t>
            </w:r>
          </w:p>
        </w:tc>
        <w:tc>
          <w:tcPr>
            <w:tcW w:w="1276" w:type="dxa"/>
            <w:gridSpan w:val="2"/>
            <w:tcBorders>
              <w:top w:val="nil"/>
              <w:left w:val="nil"/>
              <w:bottom w:val="nil"/>
              <w:right w:val="single" w:sz="4" w:space="0" w:color="auto"/>
            </w:tcBorders>
            <w:shd w:val="clear" w:color="auto" w:fill="auto"/>
            <w:hideMark/>
          </w:tcPr>
          <w:p w14:paraId="1131679B" w14:textId="77777777" w:rsidR="004E225A" w:rsidRPr="004E225A" w:rsidRDefault="004E225A" w:rsidP="004E225A">
            <w:pPr>
              <w:jc w:val="right"/>
              <w:rPr>
                <w:color w:val="000000"/>
                <w:sz w:val="20"/>
                <w:szCs w:val="20"/>
              </w:rPr>
            </w:pPr>
            <w:r w:rsidRPr="004E225A">
              <w:rPr>
                <w:color w:val="000000"/>
                <w:sz w:val="20"/>
                <w:szCs w:val="20"/>
              </w:rPr>
              <w:t>37,48</w:t>
            </w:r>
          </w:p>
        </w:tc>
      </w:tr>
      <w:tr w:rsidR="004E225A" w:rsidRPr="004E225A" w14:paraId="496AD47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DDC0CF6"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DEA014D" w14:textId="77777777" w:rsidR="004E225A" w:rsidRPr="004E225A" w:rsidRDefault="004E225A" w:rsidP="004E225A">
            <w:pPr>
              <w:jc w:val="right"/>
              <w:rPr>
                <w:color w:val="000000"/>
                <w:sz w:val="20"/>
                <w:szCs w:val="20"/>
              </w:rPr>
            </w:pPr>
            <w:r w:rsidRPr="004E225A">
              <w:rPr>
                <w:color w:val="000000"/>
                <w:sz w:val="20"/>
                <w:szCs w:val="20"/>
              </w:rPr>
              <w:t>4</w:t>
            </w:r>
          </w:p>
        </w:tc>
        <w:tc>
          <w:tcPr>
            <w:tcW w:w="2960" w:type="dxa"/>
            <w:gridSpan w:val="3"/>
            <w:tcBorders>
              <w:top w:val="nil"/>
              <w:left w:val="nil"/>
              <w:bottom w:val="nil"/>
              <w:right w:val="nil"/>
            </w:tcBorders>
            <w:shd w:val="clear" w:color="auto" w:fill="auto"/>
            <w:hideMark/>
          </w:tcPr>
          <w:p w14:paraId="3540A8D6" w14:textId="77777777" w:rsidR="004E225A" w:rsidRPr="004E225A" w:rsidRDefault="004E225A" w:rsidP="004E225A">
            <w:pPr>
              <w:rPr>
                <w:color w:val="000000"/>
                <w:sz w:val="20"/>
                <w:szCs w:val="20"/>
              </w:rPr>
            </w:pPr>
            <w:r w:rsidRPr="004E225A">
              <w:rPr>
                <w:color w:val="000000"/>
                <w:sz w:val="20"/>
                <w:szCs w:val="20"/>
              </w:rPr>
              <w:t>М</w:t>
            </w:r>
          </w:p>
        </w:tc>
        <w:tc>
          <w:tcPr>
            <w:tcW w:w="844" w:type="dxa"/>
            <w:tcBorders>
              <w:top w:val="nil"/>
              <w:left w:val="nil"/>
              <w:bottom w:val="nil"/>
              <w:right w:val="nil"/>
            </w:tcBorders>
            <w:shd w:val="clear" w:color="auto" w:fill="auto"/>
            <w:hideMark/>
          </w:tcPr>
          <w:p w14:paraId="0C99E69F"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0731232E"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031F3EC8"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0B8326E"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15739383" w14:textId="77777777" w:rsidR="004E225A" w:rsidRPr="004E225A" w:rsidRDefault="004E225A" w:rsidP="004E225A">
            <w:pPr>
              <w:jc w:val="right"/>
              <w:rPr>
                <w:color w:val="000000"/>
                <w:sz w:val="20"/>
                <w:szCs w:val="20"/>
              </w:rPr>
            </w:pPr>
            <w:r w:rsidRPr="004E225A">
              <w:rPr>
                <w:color w:val="000000"/>
                <w:sz w:val="20"/>
                <w:szCs w:val="20"/>
              </w:rPr>
              <w:t>0,44</w:t>
            </w:r>
          </w:p>
        </w:tc>
        <w:tc>
          <w:tcPr>
            <w:tcW w:w="850" w:type="dxa"/>
            <w:tcBorders>
              <w:top w:val="nil"/>
              <w:left w:val="nil"/>
              <w:bottom w:val="nil"/>
              <w:right w:val="nil"/>
            </w:tcBorders>
            <w:shd w:val="clear" w:color="auto" w:fill="auto"/>
            <w:hideMark/>
          </w:tcPr>
          <w:p w14:paraId="0DEEC223" w14:textId="77777777" w:rsidR="004E225A" w:rsidRPr="004E225A" w:rsidRDefault="004E225A" w:rsidP="004E225A">
            <w:pPr>
              <w:jc w:val="right"/>
              <w:rPr>
                <w:color w:val="000000"/>
                <w:sz w:val="20"/>
                <w:szCs w:val="20"/>
              </w:rPr>
            </w:pPr>
          </w:p>
        </w:tc>
        <w:tc>
          <w:tcPr>
            <w:tcW w:w="1134" w:type="dxa"/>
            <w:tcBorders>
              <w:top w:val="nil"/>
              <w:left w:val="nil"/>
              <w:bottom w:val="nil"/>
              <w:right w:val="nil"/>
            </w:tcBorders>
            <w:shd w:val="clear" w:color="auto" w:fill="auto"/>
            <w:hideMark/>
          </w:tcPr>
          <w:p w14:paraId="1B9A7F60" w14:textId="77777777" w:rsidR="004E225A" w:rsidRPr="004E225A" w:rsidRDefault="004E225A" w:rsidP="004E225A">
            <w:pPr>
              <w:jc w:val="right"/>
              <w:rPr>
                <w:color w:val="000000"/>
                <w:sz w:val="20"/>
                <w:szCs w:val="20"/>
              </w:rPr>
            </w:pPr>
            <w:r w:rsidRPr="004E225A">
              <w:rPr>
                <w:color w:val="000000"/>
                <w:sz w:val="20"/>
                <w:szCs w:val="20"/>
              </w:rPr>
              <w:t>2,20</w:t>
            </w:r>
          </w:p>
        </w:tc>
        <w:tc>
          <w:tcPr>
            <w:tcW w:w="1134" w:type="dxa"/>
            <w:tcBorders>
              <w:top w:val="nil"/>
              <w:left w:val="nil"/>
              <w:bottom w:val="nil"/>
              <w:right w:val="nil"/>
            </w:tcBorders>
            <w:shd w:val="clear" w:color="auto" w:fill="auto"/>
            <w:hideMark/>
          </w:tcPr>
          <w:p w14:paraId="1115445E" w14:textId="77777777" w:rsidR="004E225A" w:rsidRPr="004E225A" w:rsidRDefault="004E225A" w:rsidP="004E225A">
            <w:pPr>
              <w:jc w:val="center"/>
              <w:rPr>
                <w:color w:val="000000"/>
                <w:sz w:val="20"/>
                <w:szCs w:val="20"/>
              </w:rPr>
            </w:pPr>
            <w:r w:rsidRPr="004E225A">
              <w:rPr>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77EC905A" w14:textId="77777777" w:rsidR="004E225A" w:rsidRPr="004E225A" w:rsidRDefault="004E225A" w:rsidP="004E225A">
            <w:pPr>
              <w:jc w:val="right"/>
              <w:rPr>
                <w:color w:val="000000"/>
                <w:sz w:val="20"/>
                <w:szCs w:val="20"/>
              </w:rPr>
            </w:pPr>
            <w:r w:rsidRPr="004E225A">
              <w:rPr>
                <w:color w:val="000000"/>
                <w:sz w:val="20"/>
                <w:szCs w:val="20"/>
              </w:rPr>
              <w:t>16,35</w:t>
            </w:r>
          </w:p>
        </w:tc>
      </w:tr>
      <w:tr w:rsidR="004E225A" w:rsidRPr="004E225A" w14:paraId="190380CD" w14:textId="77777777" w:rsidTr="004E225A">
        <w:trPr>
          <w:trHeight w:val="465"/>
        </w:trPr>
        <w:tc>
          <w:tcPr>
            <w:tcW w:w="1133" w:type="dxa"/>
            <w:tcBorders>
              <w:top w:val="nil"/>
              <w:left w:val="single" w:sz="4" w:space="0" w:color="auto"/>
              <w:bottom w:val="nil"/>
              <w:right w:val="nil"/>
            </w:tcBorders>
            <w:shd w:val="clear" w:color="auto" w:fill="auto"/>
            <w:hideMark/>
          </w:tcPr>
          <w:p w14:paraId="2265B82B" w14:textId="77777777" w:rsidR="004E225A" w:rsidRPr="004E225A" w:rsidRDefault="004E225A" w:rsidP="004E225A">
            <w:pPr>
              <w:jc w:val="right"/>
              <w:rPr>
                <w:color w:val="000000"/>
                <w:sz w:val="20"/>
                <w:szCs w:val="20"/>
              </w:rPr>
            </w:pPr>
            <w:r w:rsidRPr="004E225A">
              <w:rPr>
                <w:color w:val="000000"/>
                <w:sz w:val="20"/>
                <w:szCs w:val="20"/>
              </w:rPr>
              <w:t>Н</w:t>
            </w:r>
          </w:p>
        </w:tc>
        <w:tc>
          <w:tcPr>
            <w:tcW w:w="2128" w:type="dxa"/>
            <w:tcBorders>
              <w:top w:val="nil"/>
              <w:left w:val="nil"/>
              <w:bottom w:val="nil"/>
              <w:right w:val="nil"/>
            </w:tcBorders>
            <w:shd w:val="clear" w:color="auto" w:fill="auto"/>
            <w:hideMark/>
          </w:tcPr>
          <w:p w14:paraId="3357026B" w14:textId="77777777" w:rsidR="004E225A" w:rsidRPr="004E225A" w:rsidRDefault="004E225A" w:rsidP="004E225A">
            <w:pPr>
              <w:jc w:val="right"/>
              <w:rPr>
                <w:i/>
                <w:iCs/>
                <w:color w:val="000000"/>
                <w:sz w:val="20"/>
                <w:szCs w:val="20"/>
              </w:rPr>
            </w:pPr>
            <w:r w:rsidRPr="004E225A">
              <w:rPr>
                <w:i/>
                <w:iCs/>
                <w:color w:val="000000"/>
                <w:sz w:val="20"/>
                <w:szCs w:val="20"/>
              </w:rPr>
              <w:t>04.3.02.09</w:t>
            </w:r>
          </w:p>
        </w:tc>
        <w:tc>
          <w:tcPr>
            <w:tcW w:w="2960" w:type="dxa"/>
            <w:gridSpan w:val="3"/>
            <w:tcBorders>
              <w:top w:val="nil"/>
              <w:left w:val="nil"/>
              <w:bottom w:val="nil"/>
              <w:right w:val="nil"/>
            </w:tcBorders>
            <w:shd w:val="clear" w:color="auto" w:fill="auto"/>
            <w:hideMark/>
          </w:tcPr>
          <w:p w14:paraId="2C049093" w14:textId="77777777" w:rsidR="004E225A" w:rsidRPr="004E225A" w:rsidRDefault="004E225A" w:rsidP="004E225A">
            <w:pPr>
              <w:rPr>
                <w:i/>
                <w:iCs/>
                <w:color w:val="000000"/>
                <w:sz w:val="20"/>
                <w:szCs w:val="20"/>
              </w:rPr>
            </w:pPr>
            <w:r w:rsidRPr="004E225A">
              <w:rPr>
                <w:i/>
                <w:iCs/>
                <w:color w:val="000000"/>
                <w:sz w:val="20"/>
                <w:szCs w:val="20"/>
              </w:rPr>
              <w:t>Смеси сухие гидроизоляционные проникающие</w:t>
            </w:r>
          </w:p>
        </w:tc>
        <w:tc>
          <w:tcPr>
            <w:tcW w:w="844" w:type="dxa"/>
            <w:tcBorders>
              <w:top w:val="nil"/>
              <w:left w:val="nil"/>
              <w:bottom w:val="nil"/>
              <w:right w:val="nil"/>
            </w:tcBorders>
            <w:shd w:val="clear" w:color="auto" w:fill="auto"/>
            <w:hideMark/>
          </w:tcPr>
          <w:p w14:paraId="462B18BD" w14:textId="77777777" w:rsidR="004E225A" w:rsidRPr="004E225A" w:rsidRDefault="004E225A" w:rsidP="004E225A">
            <w:pPr>
              <w:jc w:val="center"/>
              <w:rPr>
                <w:i/>
                <w:iCs/>
                <w:color w:val="000000"/>
                <w:sz w:val="20"/>
                <w:szCs w:val="20"/>
              </w:rPr>
            </w:pPr>
            <w:r w:rsidRPr="004E225A">
              <w:rPr>
                <w:i/>
                <w:iCs/>
                <w:color w:val="000000"/>
                <w:sz w:val="20"/>
                <w:szCs w:val="20"/>
              </w:rPr>
              <w:t>кг</w:t>
            </w:r>
          </w:p>
        </w:tc>
        <w:tc>
          <w:tcPr>
            <w:tcW w:w="838" w:type="dxa"/>
            <w:tcBorders>
              <w:top w:val="nil"/>
              <w:left w:val="nil"/>
              <w:bottom w:val="nil"/>
              <w:right w:val="nil"/>
            </w:tcBorders>
            <w:shd w:val="clear" w:color="auto" w:fill="auto"/>
            <w:hideMark/>
          </w:tcPr>
          <w:p w14:paraId="7E60F37B" w14:textId="77777777" w:rsidR="004E225A" w:rsidRPr="004E225A" w:rsidRDefault="004E225A" w:rsidP="004E225A">
            <w:pPr>
              <w:jc w:val="center"/>
              <w:rPr>
                <w:i/>
                <w:iCs/>
                <w:color w:val="000000"/>
                <w:sz w:val="20"/>
                <w:szCs w:val="20"/>
              </w:rPr>
            </w:pPr>
            <w:r w:rsidRPr="004E225A">
              <w:rPr>
                <w:i/>
                <w:iCs/>
                <w:color w:val="000000"/>
                <w:sz w:val="20"/>
                <w:szCs w:val="20"/>
              </w:rPr>
              <w:t>23,32</w:t>
            </w:r>
          </w:p>
        </w:tc>
        <w:tc>
          <w:tcPr>
            <w:tcW w:w="994" w:type="dxa"/>
            <w:tcBorders>
              <w:top w:val="nil"/>
              <w:left w:val="nil"/>
              <w:bottom w:val="nil"/>
              <w:right w:val="nil"/>
            </w:tcBorders>
            <w:shd w:val="clear" w:color="auto" w:fill="auto"/>
            <w:hideMark/>
          </w:tcPr>
          <w:p w14:paraId="6869BA4E" w14:textId="77777777" w:rsidR="004E225A" w:rsidRPr="004E225A" w:rsidRDefault="004E225A" w:rsidP="004E225A">
            <w:pPr>
              <w:jc w:val="center"/>
              <w:rPr>
                <w:i/>
                <w:iCs/>
                <w:color w:val="000000"/>
                <w:sz w:val="20"/>
                <w:szCs w:val="20"/>
              </w:rPr>
            </w:pPr>
          </w:p>
        </w:tc>
        <w:tc>
          <w:tcPr>
            <w:tcW w:w="1417" w:type="dxa"/>
            <w:tcBorders>
              <w:top w:val="nil"/>
              <w:left w:val="nil"/>
              <w:bottom w:val="nil"/>
              <w:right w:val="nil"/>
            </w:tcBorders>
            <w:shd w:val="clear" w:color="auto" w:fill="auto"/>
            <w:hideMark/>
          </w:tcPr>
          <w:p w14:paraId="3B1D2FA8" w14:textId="77777777" w:rsidR="004E225A" w:rsidRPr="004E225A" w:rsidRDefault="004E225A" w:rsidP="004E225A">
            <w:pPr>
              <w:jc w:val="center"/>
              <w:rPr>
                <w:i/>
                <w:iCs/>
                <w:color w:val="000000"/>
                <w:sz w:val="20"/>
                <w:szCs w:val="20"/>
              </w:rPr>
            </w:pPr>
            <w:r w:rsidRPr="004E225A">
              <w:rPr>
                <w:i/>
                <w:iCs/>
                <w:color w:val="000000"/>
                <w:sz w:val="20"/>
                <w:szCs w:val="20"/>
              </w:rPr>
              <w:t>116,6</w:t>
            </w:r>
          </w:p>
        </w:tc>
        <w:tc>
          <w:tcPr>
            <w:tcW w:w="993" w:type="dxa"/>
            <w:tcBorders>
              <w:top w:val="nil"/>
              <w:left w:val="nil"/>
              <w:bottom w:val="nil"/>
              <w:right w:val="nil"/>
            </w:tcBorders>
            <w:shd w:val="clear" w:color="auto" w:fill="auto"/>
            <w:hideMark/>
          </w:tcPr>
          <w:p w14:paraId="69BA1A64" w14:textId="77777777" w:rsidR="004E225A" w:rsidRPr="004E225A" w:rsidRDefault="004E225A" w:rsidP="004E225A">
            <w:pPr>
              <w:jc w:val="center"/>
              <w:rPr>
                <w:i/>
                <w:iCs/>
                <w:color w:val="000000"/>
                <w:sz w:val="20"/>
                <w:szCs w:val="20"/>
              </w:rPr>
            </w:pPr>
          </w:p>
        </w:tc>
        <w:tc>
          <w:tcPr>
            <w:tcW w:w="850" w:type="dxa"/>
            <w:tcBorders>
              <w:top w:val="nil"/>
              <w:left w:val="nil"/>
              <w:bottom w:val="nil"/>
              <w:right w:val="nil"/>
            </w:tcBorders>
            <w:shd w:val="clear" w:color="auto" w:fill="auto"/>
            <w:hideMark/>
          </w:tcPr>
          <w:p w14:paraId="239370C8"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6A5A6532"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28E92660"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13720A58"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D47B068" w14:textId="77777777" w:rsidTr="004E225A">
        <w:trPr>
          <w:trHeight w:val="300"/>
        </w:trPr>
        <w:tc>
          <w:tcPr>
            <w:tcW w:w="1133" w:type="dxa"/>
            <w:tcBorders>
              <w:top w:val="nil"/>
              <w:left w:val="single" w:sz="4" w:space="0" w:color="auto"/>
              <w:bottom w:val="nil"/>
              <w:right w:val="nil"/>
            </w:tcBorders>
            <w:shd w:val="clear" w:color="auto" w:fill="auto"/>
            <w:hideMark/>
          </w:tcPr>
          <w:p w14:paraId="3671001B"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81DD82A"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BFA7A42" w14:textId="77777777" w:rsidR="004E225A" w:rsidRPr="004E225A" w:rsidRDefault="004E225A" w:rsidP="004E225A">
            <w:pPr>
              <w:rPr>
                <w:color w:val="000000"/>
                <w:sz w:val="20"/>
                <w:szCs w:val="20"/>
              </w:rPr>
            </w:pPr>
            <w:r w:rsidRPr="004E225A">
              <w:rPr>
                <w:color w:val="000000"/>
                <w:sz w:val="20"/>
                <w:szCs w:val="20"/>
              </w:rPr>
              <w:t>ЗТ</w:t>
            </w:r>
          </w:p>
        </w:tc>
        <w:tc>
          <w:tcPr>
            <w:tcW w:w="844" w:type="dxa"/>
            <w:tcBorders>
              <w:top w:val="nil"/>
              <w:left w:val="nil"/>
              <w:bottom w:val="nil"/>
              <w:right w:val="nil"/>
            </w:tcBorders>
            <w:shd w:val="clear" w:color="auto" w:fill="auto"/>
            <w:hideMark/>
          </w:tcPr>
          <w:p w14:paraId="7330F5E3"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38560358" w14:textId="77777777" w:rsidR="004E225A" w:rsidRPr="004E225A" w:rsidRDefault="004E225A" w:rsidP="004E225A">
            <w:pPr>
              <w:jc w:val="center"/>
              <w:rPr>
                <w:color w:val="000000"/>
                <w:sz w:val="20"/>
                <w:szCs w:val="20"/>
              </w:rPr>
            </w:pPr>
            <w:r w:rsidRPr="004E225A">
              <w:rPr>
                <w:color w:val="000000"/>
                <w:sz w:val="20"/>
                <w:szCs w:val="20"/>
              </w:rPr>
              <w:t>2,01</w:t>
            </w:r>
          </w:p>
        </w:tc>
        <w:tc>
          <w:tcPr>
            <w:tcW w:w="994" w:type="dxa"/>
            <w:tcBorders>
              <w:top w:val="nil"/>
              <w:left w:val="nil"/>
              <w:bottom w:val="nil"/>
              <w:right w:val="nil"/>
            </w:tcBorders>
            <w:shd w:val="clear" w:color="auto" w:fill="auto"/>
            <w:hideMark/>
          </w:tcPr>
          <w:p w14:paraId="56CB26CD" w14:textId="77777777" w:rsidR="004E225A" w:rsidRPr="004E225A" w:rsidRDefault="004E225A" w:rsidP="004E225A">
            <w:pPr>
              <w:jc w:val="center"/>
              <w:rPr>
                <w:color w:val="000000"/>
                <w:sz w:val="20"/>
                <w:szCs w:val="20"/>
              </w:rPr>
            </w:pPr>
            <w:r w:rsidRPr="004E225A">
              <w:rPr>
                <w:color w:val="000000"/>
                <w:sz w:val="20"/>
                <w:szCs w:val="20"/>
              </w:rPr>
              <w:t>1,25</w:t>
            </w:r>
          </w:p>
        </w:tc>
        <w:tc>
          <w:tcPr>
            <w:tcW w:w="1417" w:type="dxa"/>
            <w:tcBorders>
              <w:top w:val="nil"/>
              <w:left w:val="nil"/>
              <w:bottom w:val="nil"/>
              <w:right w:val="nil"/>
            </w:tcBorders>
            <w:shd w:val="clear" w:color="auto" w:fill="auto"/>
            <w:hideMark/>
          </w:tcPr>
          <w:p w14:paraId="4A9C6C86" w14:textId="77777777" w:rsidR="004E225A" w:rsidRPr="004E225A" w:rsidRDefault="004E225A" w:rsidP="004E225A">
            <w:pPr>
              <w:jc w:val="center"/>
              <w:rPr>
                <w:color w:val="000000"/>
                <w:sz w:val="20"/>
                <w:szCs w:val="20"/>
              </w:rPr>
            </w:pPr>
            <w:r w:rsidRPr="004E225A">
              <w:rPr>
                <w:color w:val="000000"/>
                <w:sz w:val="20"/>
                <w:szCs w:val="20"/>
              </w:rPr>
              <w:t>12,5625</w:t>
            </w:r>
          </w:p>
        </w:tc>
        <w:tc>
          <w:tcPr>
            <w:tcW w:w="993" w:type="dxa"/>
            <w:tcBorders>
              <w:top w:val="nil"/>
              <w:left w:val="nil"/>
              <w:bottom w:val="nil"/>
              <w:right w:val="nil"/>
            </w:tcBorders>
            <w:shd w:val="clear" w:color="auto" w:fill="auto"/>
            <w:hideMark/>
          </w:tcPr>
          <w:p w14:paraId="6DFC39A7"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003CA7DE"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3200AE3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5F284128"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2658873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412B212" w14:textId="77777777" w:rsidTr="004E225A">
        <w:trPr>
          <w:trHeight w:val="300"/>
        </w:trPr>
        <w:tc>
          <w:tcPr>
            <w:tcW w:w="1133" w:type="dxa"/>
            <w:tcBorders>
              <w:top w:val="nil"/>
              <w:left w:val="single" w:sz="4" w:space="0" w:color="auto"/>
              <w:bottom w:val="nil"/>
              <w:right w:val="nil"/>
            </w:tcBorders>
            <w:shd w:val="clear" w:color="auto" w:fill="auto"/>
            <w:hideMark/>
          </w:tcPr>
          <w:p w14:paraId="32474971"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3D94EB6"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72AD9413" w14:textId="77777777" w:rsidR="004E225A" w:rsidRPr="004E225A" w:rsidRDefault="004E225A" w:rsidP="004E225A">
            <w:pPr>
              <w:rPr>
                <w:color w:val="000000"/>
                <w:sz w:val="20"/>
                <w:szCs w:val="20"/>
              </w:rPr>
            </w:pPr>
            <w:r w:rsidRPr="004E225A">
              <w:rPr>
                <w:color w:val="000000"/>
                <w:sz w:val="20"/>
                <w:szCs w:val="20"/>
              </w:rPr>
              <w:t>ЗТм</w:t>
            </w:r>
          </w:p>
        </w:tc>
        <w:tc>
          <w:tcPr>
            <w:tcW w:w="844" w:type="dxa"/>
            <w:tcBorders>
              <w:top w:val="nil"/>
              <w:left w:val="nil"/>
              <w:bottom w:val="nil"/>
              <w:right w:val="nil"/>
            </w:tcBorders>
            <w:shd w:val="clear" w:color="auto" w:fill="auto"/>
            <w:hideMark/>
          </w:tcPr>
          <w:p w14:paraId="081695C4" w14:textId="77777777" w:rsidR="004E225A" w:rsidRPr="004E225A" w:rsidRDefault="004E225A" w:rsidP="004E225A">
            <w:pPr>
              <w:jc w:val="center"/>
              <w:rPr>
                <w:color w:val="000000"/>
                <w:sz w:val="20"/>
                <w:szCs w:val="20"/>
              </w:rPr>
            </w:pPr>
            <w:r w:rsidRPr="004E225A">
              <w:rPr>
                <w:color w:val="000000"/>
                <w:sz w:val="20"/>
                <w:szCs w:val="20"/>
              </w:rPr>
              <w:t>чел.-ч</w:t>
            </w:r>
          </w:p>
        </w:tc>
        <w:tc>
          <w:tcPr>
            <w:tcW w:w="838" w:type="dxa"/>
            <w:tcBorders>
              <w:top w:val="nil"/>
              <w:left w:val="nil"/>
              <w:bottom w:val="nil"/>
              <w:right w:val="nil"/>
            </w:tcBorders>
            <w:shd w:val="clear" w:color="auto" w:fill="auto"/>
            <w:hideMark/>
          </w:tcPr>
          <w:p w14:paraId="657C333A" w14:textId="77777777" w:rsidR="004E225A" w:rsidRPr="004E225A" w:rsidRDefault="004E225A" w:rsidP="004E225A">
            <w:pPr>
              <w:jc w:val="center"/>
              <w:rPr>
                <w:color w:val="000000"/>
                <w:sz w:val="20"/>
                <w:szCs w:val="20"/>
              </w:rPr>
            </w:pPr>
            <w:r w:rsidRPr="004E225A">
              <w:rPr>
                <w:color w:val="000000"/>
                <w:sz w:val="20"/>
                <w:szCs w:val="20"/>
              </w:rPr>
              <w:t>0,02</w:t>
            </w:r>
          </w:p>
        </w:tc>
        <w:tc>
          <w:tcPr>
            <w:tcW w:w="994" w:type="dxa"/>
            <w:tcBorders>
              <w:top w:val="nil"/>
              <w:left w:val="nil"/>
              <w:bottom w:val="nil"/>
              <w:right w:val="nil"/>
            </w:tcBorders>
            <w:shd w:val="clear" w:color="auto" w:fill="auto"/>
            <w:hideMark/>
          </w:tcPr>
          <w:p w14:paraId="68C62CA8" w14:textId="77777777" w:rsidR="004E225A" w:rsidRPr="004E225A" w:rsidRDefault="004E225A" w:rsidP="004E225A">
            <w:pPr>
              <w:jc w:val="center"/>
              <w:rPr>
                <w:color w:val="000000"/>
                <w:sz w:val="20"/>
                <w:szCs w:val="20"/>
              </w:rPr>
            </w:pPr>
            <w:r w:rsidRPr="004E225A">
              <w:rPr>
                <w:color w:val="000000"/>
                <w:sz w:val="20"/>
                <w:szCs w:val="20"/>
              </w:rPr>
              <w:t>1,25</w:t>
            </w:r>
          </w:p>
        </w:tc>
        <w:tc>
          <w:tcPr>
            <w:tcW w:w="1417" w:type="dxa"/>
            <w:tcBorders>
              <w:top w:val="nil"/>
              <w:left w:val="nil"/>
              <w:bottom w:val="nil"/>
              <w:right w:val="nil"/>
            </w:tcBorders>
            <w:shd w:val="clear" w:color="auto" w:fill="auto"/>
            <w:hideMark/>
          </w:tcPr>
          <w:p w14:paraId="15AC1B26" w14:textId="77777777" w:rsidR="004E225A" w:rsidRPr="004E225A" w:rsidRDefault="004E225A" w:rsidP="004E225A">
            <w:pPr>
              <w:jc w:val="center"/>
              <w:rPr>
                <w:color w:val="000000"/>
                <w:sz w:val="20"/>
                <w:szCs w:val="20"/>
              </w:rPr>
            </w:pPr>
            <w:r w:rsidRPr="004E225A">
              <w:rPr>
                <w:color w:val="000000"/>
                <w:sz w:val="20"/>
                <w:szCs w:val="20"/>
              </w:rPr>
              <w:t>0,125</w:t>
            </w:r>
          </w:p>
        </w:tc>
        <w:tc>
          <w:tcPr>
            <w:tcW w:w="993" w:type="dxa"/>
            <w:tcBorders>
              <w:top w:val="nil"/>
              <w:left w:val="nil"/>
              <w:bottom w:val="nil"/>
              <w:right w:val="nil"/>
            </w:tcBorders>
            <w:shd w:val="clear" w:color="auto" w:fill="auto"/>
            <w:hideMark/>
          </w:tcPr>
          <w:p w14:paraId="069A4CC9"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68807589"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32A03A7" w14:textId="77777777" w:rsidR="004E225A" w:rsidRPr="004E225A" w:rsidRDefault="004E225A" w:rsidP="004E225A">
            <w:pPr>
              <w:jc w:val="center"/>
              <w:rPr>
                <w:sz w:val="20"/>
                <w:szCs w:val="20"/>
              </w:rPr>
            </w:pPr>
          </w:p>
        </w:tc>
        <w:tc>
          <w:tcPr>
            <w:tcW w:w="1134" w:type="dxa"/>
            <w:tcBorders>
              <w:top w:val="nil"/>
              <w:left w:val="nil"/>
              <w:bottom w:val="nil"/>
              <w:right w:val="nil"/>
            </w:tcBorders>
            <w:shd w:val="clear" w:color="auto" w:fill="auto"/>
            <w:hideMark/>
          </w:tcPr>
          <w:p w14:paraId="1DDAF350"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hideMark/>
          </w:tcPr>
          <w:p w14:paraId="73B50F2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876A43E" w14:textId="77777777" w:rsidTr="004E225A">
        <w:trPr>
          <w:trHeight w:val="300"/>
        </w:trPr>
        <w:tc>
          <w:tcPr>
            <w:tcW w:w="1133" w:type="dxa"/>
            <w:tcBorders>
              <w:top w:val="nil"/>
              <w:left w:val="single" w:sz="4" w:space="0" w:color="auto"/>
              <w:bottom w:val="nil"/>
              <w:right w:val="nil"/>
            </w:tcBorders>
            <w:shd w:val="clear" w:color="auto" w:fill="auto"/>
            <w:hideMark/>
          </w:tcPr>
          <w:p w14:paraId="5C4615DC" w14:textId="77777777" w:rsidR="004E225A" w:rsidRPr="004E225A" w:rsidRDefault="004E225A" w:rsidP="004E225A">
            <w:pPr>
              <w:jc w:val="cente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7C1710B" w14:textId="77777777" w:rsidR="004E225A" w:rsidRPr="004E225A" w:rsidRDefault="004E225A" w:rsidP="004E225A">
            <w:pPr>
              <w:jc w:val="center"/>
              <w:rPr>
                <w:color w:val="000000"/>
                <w:sz w:val="20"/>
                <w:szCs w:val="20"/>
              </w:rPr>
            </w:pPr>
          </w:p>
        </w:tc>
        <w:tc>
          <w:tcPr>
            <w:tcW w:w="2960" w:type="dxa"/>
            <w:gridSpan w:val="3"/>
            <w:tcBorders>
              <w:top w:val="single" w:sz="4" w:space="0" w:color="auto"/>
              <w:left w:val="nil"/>
              <w:bottom w:val="nil"/>
              <w:right w:val="nil"/>
            </w:tcBorders>
            <w:shd w:val="clear" w:color="auto" w:fill="auto"/>
            <w:hideMark/>
          </w:tcPr>
          <w:p w14:paraId="231A577D" w14:textId="77777777" w:rsidR="004E225A" w:rsidRPr="004E225A" w:rsidRDefault="004E225A" w:rsidP="004E225A">
            <w:pPr>
              <w:rPr>
                <w:color w:val="000000"/>
                <w:sz w:val="20"/>
                <w:szCs w:val="20"/>
              </w:rPr>
            </w:pPr>
            <w:r w:rsidRPr="004E225A">
              <w:rPr>
                <w:color w:val="000000"/>
                <w:sz w:val="20"/>
                <w:szCs w:val="20"/>
              </w:rPr>
              <w:t>Итого по расценке</w:t>
            </w:r>
          </w:p>
        </w:tc>
        <w:tc>
          <w:tcPr>
            <w:tcW w:w="844" w:type="dxa"/>
            <w:tcBorders>
              <w:top w:val="single" w:sz="4" w:space="0" w:color="auto"/>
              <w:left w:val="nil"/>
              <w:bottom w:val="nil"/>
              <w:right w:val="nil"/>
            </w:tcBorders>
            <w:shd w:val="clear" w:color="auto" w:fill="auto"/>
            <w:hideMark/>
          </w:tcPr>
          <w:p w14:paraId="449B1B7E" w14:textId="77777777" w:rsidR="004E225A" w:rsidRPr="004E225A" w:rsidRDefault="004E225A" w:rsidP="004E225A">
            <w:pPr>
              <w:jc w:val="center"/>
              <w:rPr>
                <w:color w:val="000000"/>
                <w:sz w:val="20"/>
                <w:szCs w:val="20"/>
              </w:rPr>
            </w:pPr>
            <w:r w:rsidRPr="004E225A">
              <w:rPr>
                <w:color w:val="000000"/>
                <w:sz w:val="20"/>
                <w:szCs w:val="20"/>
              </w:rPr>
              <w:t> </w:t>
            </w:r>
          </w:p>
        </w:tc>
        <w:tc>
          <w:tcPr>
            <w:tcW w:w="838" w:type="dxa"/>
            <w:tcBorders>
              <w:top w:val="single" w:sz="4" w:space="0" w:color="auto"/>
              <w:left w:val="nil"/>
              <w:bottom w:val="nil"/>
              <w:right w:val="nil"/>
            </w:tcBorders>
            <w:shd w:val="clear" w:color="auto" w:fill="auto"/>
            <w:hideMark/>
          </w:tcPr>
          <w:p w14:paraId="0D7A9CC0" w14:textId="77777777" w:rsidR="004E225A" w:rsidRPr="004E225A" w:rsidRDefault="004E225A" w:rsidP="004E225A">
            <w:pPr>
              <w:jc w:val="center"/>
              <w:rPr>
                <w:color w:val="000000"/>
                <w:sz w:val="20"/>
                <w:szCs w:val="20"/>
              </w:rPr>
            </w:pPr>
            <w:r w:rsidRPr="004E225A">
              <w:rPr>
                <w:color w:val="000000"/>
                <w:sz w:val="20"/>
                <w:szCs w:val="20"/>
              </w:rPr>
              <w:t> </w:t>
            </w:r>
          </w:p>
        </w:tc>
        <w:tc>
          <w:tcPr>
            <w:tcW w:w="994" w:type="dxa"/>
            <w:tcBorders>
              <w:top w:val="single" w:sz="4" w:space="0" w:color="auto"/>
              <w:left w:val="nil"/>
              <w:bottom w:val="nil"/>
              <w:right w:val="nil"/>
            </w:tcBorders>
            <w:shd w:val="clear" w:color="auto" w:fill="auto"/>
            <w:hideMark/>
          </w:tcPr>
          <w:p w14:paraId="33DC1B69" w14:textId="77777777" w:rsidR="004E225A" w:rsidRPr="004E225A" w:rsidRDefault="004E225A" w:rsidP="004E225A">
            <w:pPr>
              <w:jc w:val="center"/>
              <w:rPr>
                <w:color w:val="000000"/>
                <w:sz w:val="20"/>
                <w:szCs w:val="20"/>
              </w:rPr>
            </w:pPr>
            <w:r w:rsidRPr="004E225A">
              <w:rPr>
                <w:color w:val="000000"/>
                <w:sz w:val="20"/>
                <w:szCs w:val="20"/>
              </w:rPr>
              <w:t> </w:t>
            </w:r>
          </w:p>
        </w:tc>
        <w:tc>
          <w:tcPr>
            <w:tcW w:w="1417" w:type="dxa"/>
            <w:tcBorders>
              <w:top w:val="single" w:sz="4" w:space="0" w:color="auto"/>
              <w:left w:val="nil"/>
              <w:bottom w:val="nil"/>
              <w:right w:val="nil"/>
            </w:tcBorders>
            <w:shd w:val="clear" w:color="auto" w:fill="auto"/>
            <w:hideMark/>
          </w:tcPr>
          <w:p w14:paraId="1E1464B0" w14:textId="77777777" w:rsidR="004E225A" w:rsidRPr="004E225A" w:rsidRDefault="004E225A" w:rsidP="004E225A">
            <w:pPr>
              <w:jc w:val="center"/>
              <w:rPr>
                <w:color w:val="000000"/>
                <w:sz w:val="20"/>
                <w:szCs w:val="20"/>
              </w:rPr>
            </w:pPr>
            <w:r w:rsidRPr="004E225A">
              <w:rPr>
                <w:color w:val="000000"/>
                <w:sz w:val="20"/>
                <w:szCs w:val="20"/>
              </w:rPr>
              <w:t> </w:t>
            </w:r>
          </w:p>
        </w:tc>
        <w:tc>
          <w:tcPr>
            <w:tcW w:w="993" w:type="dxa"/>
            <w:tcBorders>
              <w:top w:val="single" w:sz="4" w:space="0" w:color="auto"/>
              <w:left w:val="nil"/>
              <w:bottom w:val="nil"/>
              <w:right w:val="nil"/>
            </w:tcBorders>
            <w:shd w:val="clear" w:color="auto" w:fill="auto"/>
            <w:hideMark/>
          </w:tcPr>
          <w:p w14:paraId="0F6769BD" w14:textId="77777777" w:rsidR="004E225A" w:rsidRPr="004E225A" w:rsidRDefault="004E225A" w:rsidP="004E225A">
            <w:pPr>
              <w:jc w:val="right"/>
              <w:rPr>
                <w:color w:val="000000"/>
                <w:sz w:val="20"/>
                <w:szCs w:val="20"/>
              </w:rPr>
            </w:pPr>
            <w:r w:rsidRPr="004E225A">
              <w:rPr>
                <w:color w:val="000000"/>
                <w:sz w:val="20"/>
                <w:szCs w:val="20"/>
              </w:rPr>
              <w:t>19,13</w:t>
            </w:r>
          </w:p>
        </w:tc>
        <w:tc>
          <w:tcPr>
            <w:tcW w:w="850" w:type="dxa"/>
            <w:tcBorders>
              <w:top w:val="single" w:sz="4" w:space="0" w:color="auto"/>
              <w:left w:val="nil"/>
              <w:bottom w:val="nil"/>
              <w:right w:val="nil"/>
            </w:tcBorders>
            <w:shd w:val="clear" w:color="auto" w:fill="auto"/>
            <w:hideMark/>
          </w:tcPr>
          <w:p w14:paraId="0D503B2D" w14:textId="77777777" w:rsidR="004E225A" w:rsidRPr="004E225A" w:rsidRDefault="004E225A" w:rsidP="004E225A">
            <w:pPr>
              <w:jc w:val="center"/>
              <w:rPr>
                <w:color w:val="000000"/>
                <w:sz w:val="20"/>
                <w:szCs w:val="20"/>
              </w:rPr>
            </w:pPr>
            <w:r w:rsidRPr="004E225A">
              <w:rPr>
                <w:color w:val="000000"/>
                <w:sz w:val="20"/>
                <w:szCs w:val="20"/>
              </w:rPr>
              <w:t> </w:t>
            </w:r>
          </w:p>
        </w:tc>
        <w:tc>
          <w:tcPr>
            <w:tcW w:w="1134" w:type="dxa"/>
            <w:tcBorders>
              <w:top w:val="single" w:sz="4" w:space="0" w:color="auto"/>
              <w:left w:val="nil"/>
              <w:bottom w:val="nil"/>
              <w:right w:val="nil"/>
            </w:tcBorders>
            <w:shd w:val="clear" w:color="auto" w:fill="auto"/>
            <w:hideMark/>
          </w:tcPr>
          <w:p w14:paraId="59FAD3B6" w14:textId="77777777" w:rsidR="004E225A" w:rsidRPr="004E225A" w:rsidRDefault="004E225A" w:rsidP="004E225A">
            <w:pPr>
              <w:jc w:val="right"/>
              <w:rPr>
                <w:color w:val="000000"/>
                <w:sz w:val="20"/>
                <w:szCs w:val="20"/>
              </w:rPr>
            </w:pPr>
            <w:r w:rsidRPr="004E225A">
              <w:rPr>
                <w:color w:val="000000"/>
                <w:sz w:val="20"/>
                <w:szCs w:val="20"/>
              </w:rPr>
              <w:t>119,01</w:t>
            </w:r>
          </w:p>
        </w:tc>
        <w:tc>
          <w:tcPr>
            <w:tcW w:w="1134" w:type="dxa"/>
            <w:tcBorders>
              <w:top w:val="single" w:sz="4" w:space="0" w:color="auto"/>
              <w:left w:val="nil"/>
              <w:bottom w:val="nil"/>
              <w:right w:val="nil"/>
            </w:tcBorders>
            <w:shd w:val="clear" w:color="auto" w:fill="auto"/>
            <w:hideMark/>
          </w:tcPr>
          <w:p w14:paraId="0698C6F6"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2E1576AD"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74EEBD9" w14:textId="77777777" w:rsidTr="004E225A">
        <w:trPr>
          <w:trHeight w:val="300"/>
        </w:trPr>
        <w:tc>
          <w:tcPr>
            <w:tcW w:w="1133" w:type="dxa"/>
            <w:tcBorders>
              <w:top w:val="nil"/>
              <w:left w:val="single" w:sz="4" w:space="0" w:color="auto"/>
              <w:bottom w:val="nil"/>
              <w:right w:val="nil"/>
            </w:tcBorders>
            <w:shd w:val="clear" w:color="auto" w:fill="auto"/>
            <w:hideMark/>
          </w:tcPr>
          <w:p w14:paraId="4A878663"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C3B4FB8" w14:textId="77777777" w:rsidR="004E225A" w:rsidRPr="004E225A" w:rsidRDefault="004E225A" w:rsidP="004E225A">
            <w:pPr>
              <w:jc w:val="right"/>
              <w:rPr>
                <w:color w:val="000000"/>
                <w:sz w:val="20"/>
                <w:szCs w:val="20"/>
              </w:rPr>
            </w:pPr>
          </w:p>
        </w:tc>
        <w:tc>
          <w:tcPr>
            <w:tcW w:w="2960" w:type="dxa"/>
            <w:gridSpan w:val="3"/>
            <w:tcBorders>
              <w:top w:val="nil"/>
              <w:left w:val="nil"/>
              <w:bottom w:val="nil"/>
              <w:right w:val="nil"/>
            </w:tcBorders>
            <w:shd w:val="clear" w:color="auto" w:fill="auto"/>
            <w:hideMark/>
          </w:tcPr>
          <w:p w14:paraId="1A6E11D3" w14:textId="77777777" w:rsidR="004E225A" w:rsidRPr="004E225A" w:rsidRDefault="004E225A" w:rsidP="004E225A">
            <w:pPr>
              <w:rPr>
                <w:color w:val="000000"/>
                <w:sz w:val="20"/>
                <w:szCs w:val="20"/>
              </w:rPr>
            </w:pPr>
            <w:r w:rsidRPr="004E225A">
              <w:rPr>
                <w:color w:val="000000"/>
                <w:sz w:val="20"/>
                <w:szCs w:val="20"/>
              </w:rPr>
              <w:t>ФОТ</w:t>
            </w:r>
          </w:p>
        </w:tc>
        <w:tc>
          <w:tcPr>
            <w:tcW w:w="844" w:type="dxa"/>
            <w:tcBorders>
              <w:top w:val="nil"/>
              <w:left w:val="nil"/>
              <w:bottom w:val="nil"/>
              <w:right w:val="nil"/>
            </w:tcBorders>
            <w:shd w:val="clear" w:color="auto" w:fill="auto"/>
            <w:hideMark/>
          </w:tcPr>
          <w:p w14:paraId="0BAE862D" w14:textId="77777777" w:rsidR="004E225A" w:rsidRPr="004E225A" w:rsidRDefault="004E225A" w:rsidP="004E225A">
            <w:pPr>
              <w:rPr>
                <w:color w:val="000000"/>
                <w:sz w:val="20"/>
                <w:szCs w:val="20"/>
              </w:rPr>
            </w:pPr>
          </w:p>
        </w:tc>
        <w:tc>
          <w:tcPr>
            <w:tcW w:w="838" w:type="dxa"/>
            <w:tcBorders>
              <w:top w:val="nil"/>
              <w:left w:val="nil"/>
              <w:bottom w:val="nil"/>
              <w:right w:val="nil"/>
            </w:tcBorders>
            <w:shd w:val="clear" w:color="auto" w:fill="auto"/>
            <w:hideMark/>
          </w:tcPr>
          <w:p w14:paraId="415E1A81" w14:textId="77777777" w:rsidR="004E225A" w:rsidRPr="004E225A" w:rsidRDefault="004E225A" w:rsidP="004E225A">
            <w:pPr>
              <w:jc w:val="center"/>
              <w:rPr>
                <w:sz w:val="20"/>
                <w:szCs w:val="20"/>
              </w:rPr>
            </w:pPr>
          </w:p>
        </w:tc>
        <w:tc>
          <w:tcPr>
            <w:tcW w:w="994" w:type="dxa"/>
            <w:tcBorders>
              <w:top w:val="nil"/>
              <w:left w:val="nil"/>
              <w:bottom w:val="nil"/>
              <w:right w:val="nil"/>
            </w:tcBorders>
            <w:shd w:val="clear" w:color="auto" w:fill="auto"/>
            <w:hideMark/>
          </w:tcPr>
          <w:p w14:paraId="522B9C81" w14:textId="77777777" w:rsidR="004E225A" w:rsidRPr="004E225A" w:rsidRDefault="004E225A" w:rsidP="004E225A">
            <w:pPr>
              <w:jc w:val="center"/>
              <w:rPr>
                <w:sz w:val="20"/>
                <w:szCs w:val="20"/>
              </w:rPr>
            </w:pPr>
          </w:p>
        </w:tc>
        <w:tc>
          <w:tcPr>
            <w:tcW w:w="1417" w:type="dxa"/>
            <w:tcBorders>
              <w:top w:val="nil"/>
              <w:left w:val="nil"/>
              <w:bottom w:val="nil"/>
              <w:right w:val="nil"/>
            </w:tcBorders>
            <w:shd w:val="clear" w:color="auto" w:fill="auto"/>
            <w:hideMark/>
          </w:tcPr>
          <w:p w14:paraId="6E1FF24D" w14:textId="77777777" w:rsidR="004E225A" w:rsidRPr="004E225A" w:rsidRDefault="004E225A" w:rsidP="004E225A">
            <w:pPr>
              <w:jc w:val="center"/>
              <w:rPr>
                <w:sz w:val="20"/>
                <w:szCs w:val="20"/>
              </w:rPr>
            </w:pPr>
          </w:p>
        </w:tc>
        <w:tc>
          <w:tcPr>
            <w:tcW w:w="993" w:type="dxa"/>
            <w:tcBorders>
              <w:top w:val="nil"/>
              <w:left w:val="nil"/>
              <w:bottom w:val="nil"/>
              <w:right w:val="nil"/>
            </w:tcBorders>
            <w:shd w:val="clear" w:color="auto" w:fill="auto"/>
            <w:hideMark/>
          </w:tcPr>
          <w:p w14:paraId="5A9F7453" w14:textId="77777777" w:rsidR="004E225A" w:rsidRPr="004E225A" w:rsidRDefault="004E225A" w:rsidP="004E225A">
            <w:pPr>
              <w:jc w:val="center"/>
              <w:rPr>
                <w:sz w:val="20"/>
                <w:szCs w:val="20"/>
              </w:rPr>
            </w:pPr>
          </w:p>
        </w:tc>
        <w:tc>
          <w:tcPr>
            <w:tcW w:w="850" w:type="dxa"/>
            <w:tcBorders>
              <w:top w:val="nil"/>
              <w:left w:val="nil"/>
              <w:bottom w:val="nil"/>
              <w:right w:val="nil"/>
            </w:tcBorders>
            <w:shd w:val="clear" w:color="auto" w:fill="auto"/>
            <w:hideMark/>
          </w:tcPr>
          <w:p w14:paraId="323E73D6"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20EEB0DC" w14:textId="77777777" w:rsidR="004E225A" w:rsidRPr="004E225A" w:rsidRDefault="004E225A" w:rsidP="004E225A">
            <w:pPr>
              <w:jc w:val="right"/>
              <w:rPr>
                <w:color w:val="000000"/>
                <w:sz w:val="20"/>
                <w:szCs w:val="20"/>
              </w:rPr>
            </w:pPr>
            <w:r w:rsidRPr="004E225A">
              <w:rPr>
                <w:color w:val="000000"/>
                <w:sz w:val="20"/>
                <w:szCs w:val="20"/>
              </w:rPr>
              <w:t>110,00</w:t>
            </w:r>
          </w:p>
        </w:tc>
        <w:tc>
          <w:tcPr>
            <w:tcW w:w="1134" w:type="dxa"/>
            <w:tcBorders>
              <w:top w:val="nil"/>
              <w:left w:val="nil"/>
              <w:bottom w:val="nil"/>
              <w:right w:val="nil"/>
            </w:tcBorders>
            <w:shd w:val="clear" w:color="auto" w:fill="auto"/>
            <w:hideMark/>
          </w:tcPr>
          <w:p w14:paraId="0003B2C8"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28EE4161" w14:textId="77777777" w:rsidR="004E225A" w:rsidRPr="004E225A" w:rsidRDefault="004E225A" w:rsidP="004E225A">
            <w:pPr>
              <w:jc w:val="right"/>
              <w:rPr>
                <w:color w:val="000000"/>
                <w:sz w:val="20"/>
                <w:szCs w:val="20"/>
              </w:rPr>
            </w:pPr>
            <w:r w:rsidRPr="004E225A">
              <w:rPr>
                <w:color w:val="000000"/>
                <w:sz w:val="20"/>
                <w:szCs w:val="20"/>
              </w:rPr>
              <w:t>2 863,30</w:t>
            </w:r>
          </w:p>
        </w:tc>
      </w:tr>
      <w:tr w:rsidR="004E225A" w:rsidRPr="004E225A" w14:paraId="5F25CF2E" w14:textId="77777777" w:rsidTr="004E225A">
        <w:trPr>
          <w:trHeight w:val="450"/>
        </w:trPr>
        <w:tc>
          <w:tcPr>
            <w:tcW w:w="1133" w:type="dxa"/>
            <w:tcBorders>
              <w:top w:val="nil"/>
              <w:left w:val="single" w:sz="4" w:space="0" w:color="auto"/>
              <w:bottom w:val="nil"/>
              <w:right w:val="nil"/>
            </w:tcBorders>
            <w:shd w:val="clear" w:color="auto" w:fill="auto"/>
            <w:hideMark/>
          </w:tcPr>
          <w:p w14:paraId="09BAC1AF"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CA50A46" w14:textId="77777777" w:rsidR="004E225A" w:rsidRPr="004E225A" w:rsidRDefault="004E225A" w:rsidP="004E225A">
            <w:pPr>
              <w:jc w:val="right"/>
              <w:rPr>
                <w:color w:val="000000"/>
                <w:sz w:val="20"/>
                <w:szCs w:val="20"/>
              </w:rPr>
            </w:pPr>
            <w:r w:rsidRPr="004E225A">
              <w:rPr>
                <w:color w:val="000000"/>
                <w:sz w:val="20"/>
                <w:szCs w:val="20"/>
              </w:rPr>
              <w:t>Приказ № 812/пр от 21.12.2020 Прил. п.87</w:t>
            </w:r>
          </w:p>
        </w:tc>
        <w:tc>
          <w:tcPr>
            <w:tcW w:w="2960" w:type="dxa"/>
            <w:gridSpan w:val="3"/>
            <w:tcBorders>
              <w:top w:val="nil"/>
              <w:left w:val="nil"/>
              <w:bottom w:val="nil"/>
              <w:right w:val="nil"/>
            </w:tcBorders>
            <w:shd w:val="clear" w:color="auto" w:fill="auto"/>
            <w:hideMark/>
          </w:tcPr>
          <w:p w14:paraId="42880602" w14:textId="77777777" w:rsidR="004E225A" w:rsidRPr="004E225A" w:rsidRDefault="004E225A" w:rsidP="004E225A">
            <w:pPr>
              <w:rPr>
                <w:color w:val="000000"/>
                <w:sz w:val="20"/>
                <w:szCs w:val="20"/>
              </w:rPr>
            </w:pPr>
            <w:r w:rsidRPr="004E225A">
              <w:rPr>
                <w:color w:val="000000"/>
                <w:sz w:val="20"/>
                <w:szCs w:val="20"/>
              </w:rPr>
              <w:t>НР Стены (ремонтно-строительные)</w:t>
            </w:r>
          </w:p>
        </w:tc>
        <w:tc>
          <w:tcPr>
            <w:tcW w:w="844" w:type="dxa"/>
            <w:tcBorders>
              <w:top w:val="nil"/>
              <w:left w:val="nil"/>
              <w:bottom w:val="nil"/>
              <w:right w:val="nil"/>
            </w:tcBorders>
            <w:shd w:val="clear" w:color="auto" w:fill="auto"/>
            <w:hideMark/>
          </w:tcPr>
          <w:p w14:paraId="775B47C0"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03DC8677" w14:textId="77777777" w:rsidR="004E225A" w:rsidRPr="004E225A" w:rsidRDefault="004E225A" w:rsidP="004E225A">
            <w:pPr>
              <w:jc w:val="center"/>
              <w:rPr>
                <w:color w:val="000000"/>
                <w:sz w:val="20"/>
                <w:szCs w:val="20"/>
              </w:rPr>
            </w:pPr>
            <w:r w:rsidRPr="004E225A">
              <w:rPr>
                <w:color w:val="000000"/>
                <w:sz w:val="20"/>
                <w:szCs w:val="20"/>
              </w:rPr>
              <w:t>92</w:t>
            </w:r>
          </w:p>
        </w:tc>
        <w:tc>
          <w:tcPr>
            <w:tcW w:w="994" w:type="dxa"/>
            <w:tcBorders>
              <w:top w:val="nil"/>
              <w:left w:val="nil"/>
              <w:bottom w:val="nil"/>
              <w:right w:val="nil"/>
            </w:tcBorders>
            <w:shd w:val="clear" w:color="auto" w:fill="auto"/>
            <w:hideMark/>
          </w:tcPr>
          <w:p w14:paraId="3E1F447E"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509377A1" w14:textId="77777777" w:rsidR="004E225A" w:rsidRPr="004E225A" w:rsidRDefault="004E225A" w:rsidP="004E225A">
            <w:pPr>
              <w:jc w:val="center"/>
              <w:rPr>
                <w:color w:val="000000"/>
                <w:sz w:val="20"/>
                <w:szCs w:val="20"/>
              </w:rPr>
            </w:pPr>
            <w:r w:rsidRPr="004E225A">
              <w:rPr>
                <w:color w:val="000000"/>
                <w:sz w:val="20"/>
                <w:szCs w:val="20"/>
              </w:rPr>
              <w:t>92</w:t>
            </w:r>
          </w:p>
        </w:tc>
        <w:tc>
          <w:tcPr>
            <w:tcW w:w="993" w:type="dxa"/>
            <w:tcBorders>
              <w:top w:val="nil"/>
              <w:left w:val="nil"/>
              <w:bottom w:val="nil"/>
              <w:right w:val="nil"/>
            </w:tcBorders>
            <w:shd w:val="clear" w:color="auto" w:fill="auto"/>
            <w:hideMark/>
          </w:tcPr>
          <w:p w14:paraId="44613DDF"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618F5A71"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538D975D" w14:textId="77777777" w:rsidR="004E225A" w:rsidRPr="004E225A" w:rsidRDefault="004E225A" w:rsidP="004E225A">
            <w:pPr>
              <w:jc w:val="right"/>
              <w:rPr>
                <w:color w:val="000000"/>
                <w:sz w:val="20"/>
                <w:szCs w:val="20"/>
              </w:rPr>
            </w:pPr>
            <w:r w:rsidRPr="004E225A">
              <w:rPr>
                <w:color w:val="000000"/>
                <w:sz w:val="20"/>
                <w:szCs w:val="20"/>
              </w:rPr>
              <w:t>101,20</w:t>
            </w:r>
          </w:p>
        </w:tc>
        <w:tc>
          <w:tcPr>
            <w:tcW w:w="1134" w:type="dxa"/>
            <w:tcBorders>
              <w:top w:val="nil"/>
              <w:left w:val="nil"/>
              <w:bottom w:val="nil"/>
              <w:right w:val="nil"/>
            </w:tcBorders>
            <w:shd w:val="clear" w:color="auto" w:fill="auto"/>
            <w:hideMark/>
          </w:tcPr>
          <w:p w14:paraId="79F49D5A"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8458C58" w14:textId="77777777" w:rsidR="004E225A" w:rsidRPr="004E225A" w:rsidRDefault="004E225A" w:rsidP="004E225A">
            <w:pPr>
              <w:jc w:val="right"/>
              <w:rPr>
                <w:color w:val="000000"/>
                <w:sz w:val="20"/>
                <w:szCs w:val="20"/>
              </w:rPr>
            </w:pPr>
            <w:r w:rsidRPr="004E225A">
              <w:rPr>
                <w:color w:val="000000"/>
                <w:sz w:val="20"/>
                <w:szCs w:val="20"/>
              </w:rPr>
              <w:t>2 634,24</w:t>
            </w:r>
          </w:p>
        </w:tc>
      </w:tr>
      <w:tr w:rsidR="004E225A" w:rsidRPr="004E225A" w14:paraId="6F10BFDC" w14:textId="77777777" w:rsidTr="004E225A">
        <w:trPr>
          <w:trHeight w:val="450"/>
        </w:trPr>
        <w:tc>
          <w:tcPr>
            <w:tcW w:w="1133" w:type="dxa"/>
            <w:tcBorders>
              <w:top w:val="nil"/>
              <w:left w:val="single" w:sz="4" w:space="0" w:color="auto"/>
              <w:bottom w:val="nil"/>
              <w:right w:val="nil"/>
            </w:tcBorders>
            <w:shd w:val="clear" w:color="auto" w:fill="auto"/>
            <w:hideMark/>
          </w:tcPr>
          <w:p w14:paraId="4889EEED" w14:textId="77777777" w:rsidR="004E225A" w:rsidRPr="004E225A" w:rsidRDefault="004E225A" w:rsidP="004E225A">
            <w:pPr>
              <w:jc w:val="right"/>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E9FE46B" w14:textId="77777777" w:rsidR="004E225A" w:rsidRPr="004E225A" w:rsidRDefault="004E225A" w:rsidP="004E225A">
            <w:pPr>
              <w:jc w:val="right"/>
              <w:rPr>
                <w:color w:val="000000"/>
                <w:sz w:val="20"/>
                <w:szCs w:val="20"/>
              </w:rPr>
            </w:pPr>
            <w:r w:rsidRPr="004E225A">
              <w:rPr>
                <w:color w:val="000000"/>
                <w:sz w:val="20"/>
                <w:szCs w:val="20"/>
              </w:rPr>
              <w:t>Приказ № 774/пр от 11.12.2020 Прил. п.87</w:t>
            </w:r>
          </w:p>
        </w:tc>
        <w:tc>
          <w:tcPr>
            <w:tcW w:w="2960" w:type="dxa"/>
            <w:gridSpan w:val="3"/>
            <w:tcBorders>
              <w:top w:val="nil"/>
              <w:left w:val="nil"/>
              <w:bottom w:val="nil"/>
              <w:right w:val="nil"/>
            </w:tcBorders>
            <w:shd w:val="clear" w:color="auto" w:fill="auto"/>
            <w:hideMark/>
          </w:tcPr>
          <w:p w14:paraId="070AD369" w14:textId="77777777" w:rsidR="004E225A" w:rsidRPr="004E225A" w:rsidRDefault="004E225A" w:rsidP="004E225A">
            <w:pPr>
              <w:rPr>
                <w:color w:val="000000"/>
                <w:sz w:val="20"/>
                <w:szCs w:val="20"/>
              </w:rPr>
            </w:pPr>
            <w:r w:rsidRPr="004E225A">
              <w:rPr>
                <w:color w:val="000000"/>
                <w:sz w:val="20"/>
                <w:szCs w:val="20"/>
              </w:rPr>
              <w:t>СП Стены (ремонтно-строительные)</w:t>
            </w:r>
          </w:p>
        </w:tc>
        <w:tc>
          <w:tcPr>
            <w:tcW w:w="844" w:type="dxa"/>
            <w:tcBorders>
              <w:top w:val="nil"/>
              <w:left w:val="nil"/>
              <w:bottom w:val="nil"/>
              <w:right w:val="nil"/>
            </w:tcBorders>
            <w:shd w:val="clear" w:color="auto" w:fill="auto"/>
            <w:hideMark/>
          </w:tcPr>
          <w:p w14:paraId="455D2468" w14:textId="77777777" w:rsidR="004E225A" w:rsidRPr="004E225A" w:rsidRDefault="004E225A" w:rsidP="004E225A">
            <w:pPr>
              <w:jc w:val="center"/>
              <w:rPr>
                <w:color w:val="000000"/>
                <w:sz w:val="20"/>
                <w:szCs w:val="20"/>
              </w:rPr>
            </w:pPr>
            <w:r w:rsidRPr="004E225A">
              <w:rPr>
                <w:color w:val="000000"/>
                <w:sz w:val="20"/>
                <w:szCs w:val="20"/>
              </w:rPr>
              <w:t>%</w:t>
            </w:r>
          </w:p>
        </w:tc>
        <w:tc>
          <w:tcPr>
            <w:tcW w:w="838" w:type="dxa"/>
            <w:tcBorders>
              <w:top w:val="nil"/>
              <w:left w:val="nil"/>
              <w:bottom w:val="nil"/>
              <w:right w:val="nil"/>
            </w:tcBorders>
            <w:shd w:val="clear" w:color="auto" w:fill="auto"/>
            <w:hideMark/>
          </w:tcPr>
          <w:p w14:paraId="214A8BA4" w14:textId="77777777" w:rsidR="004E225A" w:rsidRPr="004E225A" w:rsidRDefault="004E225A" w:rsidP="004E225A">
            <w:pPr>
              <w:jc w:val="center"/>
              <w:rPr>
                <w:color w:val="000000"/>
                <w:sz w:val="20"/>
                <w:szCs w:val="20"/>
              </w:rPr>
            </w:pPr>
            <w:r w:rsidRPr="004E225A">
              <w:rPr>
                <w:color w:val="000000"/>
                <w:sz w:val="20"/>
                <w:szCs w:val="20"/>
              </w:rPr>
              <w:t>52</w:t>
            </w:r>
          </w:p>
        </w:tc>
        <w:tc>
          <w:tcPr>
            <w:tcW w:w="994" w:type="dxa"/>
            <w:tcBorders>
              <w:top w:val="nil"/>
              <w:left w:val="nil"/>
              <w:bottom w:val="nil"/>
              <w:right w:val="nil"/>
            </w:tcBorders>
            <w:shd w:val="clear" w:color="auto" w:fill="auto"/>
            <w:hideMark/>
          </w:tcPr>
          <w:p w14:paraId="43DBCE99" w14:textId="77777777" w:rsidR="004E225A" w:rsidRPr="004E225A" w:rsidRDefault="004E225A" w:rsidP="004E225A">
            <w:pPr>
              <w:jc w:val="center"/>
              <w:rPr>
                <w:color w:val="000000"/>
                <w:sz w:val="20"/>
                <w:szCs w:val="20"/>
              </w:rPr>
            </w:pPr>
          </w:p>
        </w:tc>
        <w:tc>
          <w:tcPr>
            <w:tcW w:w="1417" w:type="dxa"/>
            <w:tcBorders>
              <w:top w:val="nil"/>
              <w:left w:val="nil"/>
              <w:bottom w:val="nil"/>
              <w:right w:val="nil"/>
            </w:tcBorders>
            <w:shd w:val="clear" w:color="auto" w:fill="auto"/>
            <w:hideMark/>
          </w:tcPr>
          <w:p w14:paraId="62918A03" w14:textId="77777777" w:rsidR="004E225A" w:rsidRPr="004E225A" w:rsidRDefault="004E225A" w:rsidP="004E225A">
            <w:pPr>
              <w:jc w:val="center"/>
              <w:rPr>
                <w:color w:val="000000"/>
                <w:sz w:val="20"/>
                <w:szCs w:val="20"/>
              </w:rPr>
            </w:pPr>
            <w:r w:rsidRPr="004E225A">
              <w:rPr>
                <w:color w:val="000000"/>
                <w:sz w:val="20"/>
                <w:szCs w:val="20"/>
              </w:rPr>
              <w:t>52</w:t>
            </w:r>
          </w:p>
        </w:tc>
        <w:tc>
          <w:tcPr>
            <w:tcW w:w="993" w:type="dxa"/>
            <w:tcBorders>
              <w:top w:val="nil"/>
              <w:left w:val="nil"/>
              <w:bottom w:val="nil"/>
              <w:right w:val="nil"/>
            </w:tcBorders>
            <w:shd w:val="clear" w:color="auto" w:fill="auto"/>
            <w:hideMark/>
          </w:tcPr>
          <w:p w14:paraId="04688B68" w14:textId="77777777" w:rsidR="004E225A" w:rsidRPr="004E225A" w:rsidRDefault="004E225A" w:rsidP="004E225A">
            <w:pPr>
              <w:jc w:val="center"/>
              <w:rPr>
                <w:color w:val="000000"/>
                <w:sz w:val="20"/>
                <w:szCs w:val="20"/>
              </w:rPr>
            </w:pPr>
          </w:p>
        </w:tc>
        <w:tc>
          <w:tcPr>
            <w:tcW w:w="850" w:type="dxa"/>
            <w:tcBorders>
              <w:top w:val="nil"/>
              <w:left w:val="nil"/>
              <w:bottom w:val="nil"/>
              <w:right w:val="nil"/>
            </w:tcBorders>
            <w:shd w:val="clear" w:color="auto" w:fill="auto"/>
            <w:hideMark/>
          </w:tcPr>
          <w:p w14:paraId="39B8C0FD" w14:textId="77777777" w:rsidR="004E225A" w:rsidRPr="004E225A" w:rsidRDefault="004E225A" w:rsidP="004E225A">
            <w:pPr>
              <w:jc w:val="right"/>
              <w:rPr>
                <w:sz w:val="20"/>
                <w:szCs w:val="20"/>
              </w:rPr>
            </w:pPr>
          </w:p>
        </w:tc>
        <w:tc>
          <w:tcPr>
            <w:tcW w:w="1134" w:type="dxa"/>
            <w:tcBorders>
              <w:top w:val="nil"/>
              <w:left w:val="nil"/>
              <w:bottom w:val="nil"/>
              <w:right w:val="nil"/>
            </w:tcBorders>
            <w:shd w:val="clear" w:color="auto" w:fill="auto"/>
            <w:hideMark/>
          </w:tcPr>
          <w:p w14:paraId="7FD08A30" w14:textId="77777777" w:rsidR="004E225A" w:rsidRPr="004E225A" w:rsidRDefault="004E225A" w:rsidP="004E225A">
            <w:pPr>
              <w:jc w:val="right"/>
              <w:rPr>
                <w:color w:val="000000"/>
                <w:sz w:val="20"/>
                <w:szCs w:val="20"/>
              </w:rPr>
            </w:pPr>
            <w:r w:rsidRPr="004E225A">
              <w:rPr>
                <w:color w:val="000000"/>
                <w:sz w:val="20"/>
                <w:szCs w:val="20"/>
              </w:rPr>
              <w:t>57,20</w:t>
            </w:r>
          </w:p>
        </w:tc>
        <w:tc>
          <w:tcPr>
            <w:tcW w:w="1134" w:type="dxa"/>
            <w:tcBorders>
              <w:top w:val="nil"/>
              <w:left w:val="nil"/>
              <w:bottom w:val="nil"/>
              <w:right w:val="nil"/>
            </w:tcBorders>
            <w:shd w:val="clear" w:color="auto" w:fill="auto"/>
            <w:hideMark/>
          </w:tcPr>
          <w:p w14:paraId="7E52634C"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hideMark/>
          </w:tcPr>
          <w:p w14:paraId="39B85139" w14:textId="77777777" w:rsidR="004E225A" w:rsidRPr="004E225A" w:rsidRDefault="004E225A" w:rsidP="004E225A">
            <w:pPr>
              <w:jc w:val="right"/>
              <w:rPr>
                <w:color w:val="000000"/>
                <w:sz w:val="20"/>
                <w:szCs w:val="20"/>
              </w:rPr>
            </w:pPr>
            <w:r w:rsidRPr="004E225A">
              <w:rPr>
                <w:color w:val="000000"/>
                <w:sz w:val="20"/>
                <w:szCs w:val="20"/>
              </w:rPr>
              <w:t>1 488,92</w:t>
            </w:r>
          </w:p>
        </w:tc>
      </w:tr>
      <w:tr w:rsidR="004E225A" w:rsidRPr="004E225A" w14:paraId="27CF2D29" w14:textId="77777777" w:rsidTr="004E225A">
        <w:trPr>
          <w:trHeight w:val="300"/>
        </w:trPr>
        <w:tc>
          <w:tcPr>
            <w:tcW w:w="1133" w:type="dxa"/>
            <w:tcBorders>
              <w:top w:val="nil"/>
              <w:left w:val="single" w:sz="4" w:space="0" w:color="auto"/>
              <w:bottom w:val="nil"/>
              <w:right w:val="nil"/>
            </w:tcBorders>
            <w:shd w:val="clear" w:color="auto" w:fill="auto"/>
            <w:hideMark/>
          </w:tcPr>
          <w:p w14:paraId="709D580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5F47D1BF"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6146834C"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6927DE9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9921FF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35E2196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3DF5853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0F049867"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3E575FD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39048C54" w14:textId="77777777" w:rsidR="004E225A" w:rsidRPr="004E225A" w:rsidRDefault="004E225A" w:rsidP="004E225A">
            <w:pPr>
              <w:jc w:val="right"/>
              <w:rPr>
                <w:b/>
                <w:bCs/>
                <w:color w:val="000000"/>
                <w:sz w:val="20"/>
                <w:szCs w:val="20"/>
              </w:rPr>
            </w:pPr>
            <w:r w:rsidRPr="004E225A">
              <w:rPr>
                <w:b/>
                <w:bCs/>
                <w:color w:val="000000"/>
                <w:sz w:val="20"/>
                <w:szCs w:val="20"/>
              </w:rPr>
              <w:t>277,41</w:t>
            </w:r>
          </w:p>
        </w:tc>
        <w:tc>
          <w:tcPr>
            <w:tcW w:w="1134" w:type="dxa"/>
            <w:tcBorders>
              <w:top w:val="single" w:sz="4" w:space="0" w:color="auto"/>
              <w:left w:val="nil"/>
              <w:bottom w:val="nil"/>
              <w:right w:val="nil"/>
            </w:tcBorders>
            <w:shd w:val="clear" w:color="auto" w:fill="auto"/>
            <w:hideMark/>
          </w:tcPr>
          <w:p w14:paraId="7E884874"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4D509774" w14:textId="77777777" w:rsidR="004E225A" w:rsidRPr="004E225A" w:rsidRDefault="004E225A" w:rsidP="004E225A">
            <w:pPr>
              <w:jc w:val="right"/>
              <w:rPr>
                <w:b/>
                <w:bCs/>
                <w:color w:val="000000"/>
                <w:sz w:val="20"/>
                <w:szCs w:val="20"/>
              </w:rPr>
            </w:pPr>
            <w:r w:rsidRPr="004E225A">
              <w:rPr>
                <w:b/>
                <w:bCs/>
                <w:color w:val="000000"/>
                <w:sz w:val="20"/>
                <w:szCs w:val="20"/>
              </w:rPr>
              <w:t>7 052,04</w:t>
            </w:r>
          </w:p>
        </w:tc>
      </w:tr>
      <w:tr w:rsidR="004E225A" w:rsidRPr="004E225A" w14:paraId="14AA3735" w14:textId="77777777" w:rsidTr="004E225A">
        <w:trPr>
          <w:trHeight w:val="915"/>
        </w:trPr>
        <w:tc>
          <w:tcPr>
            <w:tcW w:w="1133" w:type="dxa"/>
            <w:tcBorders>
              <w:top w:val="single" w:sz="4" w:space="0" w:color="auto"/>
              <w:left w:val="single" w:sz="4" w:space="0" w:color="auto"/>
              <w:bottom w:val="nil"/>
              <w:right w:val="nil"/>
            </w:tcBorders>
            <w:shd w:val="clear" w:color="auto" w:fill="auto"/>
            <w:hideMark/>
          </w:tcPr>
          <w:p w14:paraId="52044693" w14:textId="77777777" w:rsidR="004E225A" w:rsidRPr="004E225A" w:rsidRDefault="004E225A" w:rsidP="004E225A">
            <w:pPr>
              <w:jc w:val="center"/>
              <w:rPr>
                <w:b/>
                <w:bCs/>
                <w:color w:val="000000"/>
                <w:sz w:val="20"/>
                <w:szCs w:val="20"/>
              </w:rPr>
            </w:pPr>
            <w:r w:rsidRPr="004E225A">
              <w:rPr>
                <w:b/>
                <w:bCs/>
                <w:color w:val="000000"/>
                <w:sz w:val="20"/>
                <w:szCs w:val="20"/>
              </w:rPr>
              <w:t>22</w:t>
            </w:r>
          </w:p>
        </w:tc>
        <w:tc>
          <w:tcPr>
            <w:tcW w:w="2128" w:type="dxa"/>
            <w:tcBorders>
              <w:top w:val="single" w:sz="4" w:space="0" w:color="auto"/>
              <w:left w:val="nil"/>
              <w:bottom w:val="nil"/>
              <w:right w:val="nil"/>
            </w:tcBorders>
            <w:shd w:val="clear" w:color="auto" w:fill="auto"/>
            <w:hideMark/>
          </w:tcPr>
          <w:p w14:paraId="09145697" w14:textId="77777777" w:rsidR="004E225A" w:rsidRPr="004E225A" w:rsidRDefault="004E225A" w:rsidP="004E225A">
            <w:pPr>
              <w:rPr>
                <w:b/>
                <w:bCs/>
                <w:color w:val="000000"/>
                <w:sz w:val="20"/>
                <w:szCs w:val="20"/>
              </w:rPr>
            </w:pPr>
            <w:r w:rsidRPr="004E225A">
              <w:rPr>
                <w:b/>
                <w:bCs/>
                <w:color w:val="000000"/>
                <w:sz w:val="20"/>
                <w:szCs w:val="20"/>
              </w:rPr>
              <w:t>ФССЦ-04.3.02.09-0844</w:t>
            </w:r>
          </w:p>
        </w:tc>
        <w:tc>
          <w:tcPr>
            <w:tcW w:w="2960" w:type="dxa"/>
            <w:gridSpan w:val="3"/>
            <w:tcBorders>
              <w:top w:val="single" w:sz="4" w:space="0" w:color="auto"/>
              <w:left w:val="nil"/>
              <w:bottom w:val="nil"/>
              <w:right w:val="nil"/>
            </w:tcBorders>
            <w:shd w:val="clear" w:color="auto" w:fill="auto"/>
            <w:hideMark/>
          </w:tcPr>
          <w:p w14:paraId="6C4A8285" w14:textId="77777777" w:rsidR="004E225A" w:rsidRPr="004E225A" w:rsidRDefault="004E225A" w:rsidP="004E225A">
            <w:pPr>
              <w:rPr>
                <w:b/>
                <w:bCs/>
                <w:color w:val="000000"/>
                <w:sz w:val="20"/>
                <w:szCs w:val="20"/>
              </w:rPr>
            </w:pPr>
            <w:r w:rsidRPr="004E225A">
              <w:rPr>
                <w:b/>
                <w:bCs/>
                <w:color w:val="000000"/>
                <w:sz w:val="20"/>
                <w:szCs w:val="20"/>
              </w:rPr>
              <w:t>Смесь сухая ремонтная тиксотропная высокопрочная MasterEmaco S 5400 (EMACO NANOCRETE R4) (прим.MasterEmaco S488)</w:t>
            </w:r>
          </w:p>
        </w:tc>
        <w:tc>
          <w:tcPr>
            <w:tcW w:w="844" w:type="dxa"/>
            <w:tcBorders>
              <w:top w:val="single" w:sz="4" w:space="0" w:color="auto"/>
              <w:left w:val="nil"/>
              <w:bottom w:val="nil"/>
              <w:right w:val="nil"/>
            </w:tcBorders>
            <w:shd w:val="clear" w:color="auto" w:fill="auto"/>
            <w:hideMark/>
          </w:tcPr>
          <w:p w14:paraId="017E13D8" w14:textId="77777777" w:rsidR="004E225A" w:rsidRPr="004E225A" w:rsidRDefault="004E225A" w:rsidP="004E225A">
            <w:pPr>
              <w:jc w:val="center"/>
              <w:rPr>
                <w:b/>
                <w:bCs/>
                <w:color w:val="000000"/>
                <w:sz w:val="20"/>
                <w:szCs w:val="20"/>
              </w:rPr>
            </w:pPr>
            <w:r w:rsidRPr="004E225A">
              <w:rPr>
                <w:b/>
                <w:bCs/>
                <w:color w:val="000000"/>
                <w:sz w:val="20"/>
                <w:szCs w:val="20"/>
              </w:rPr>
              <w:t>кг</w:t>
            </w:r>
          </w:p>
        </w:tc>
        <w:tc>
          <w:tcPr>
            <w:tcW w:w="838" w:type="dxa"/>
            <w:tcBorders>
              <w:top w:val="single" w:sz="4" w:space="0" w:color="auto"/>
              <w:left w:val="nil"/>
              <w:bottom w:val="nil"/>
              <w:right w:val="nil"/>
            </w:tcBorders>
            <w:shd w:val="clear" w:color="auto" w:fill="auto"/>
            <w:hideMark/>
          </w:tcPr>
          <w:p w14:paraId="5CCBEBC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620445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EEAEB96" w14:textId="77777777" w:rsidR="004E225A" w:rsidRPr="004E225A" w:rsidRDefault="004E225A" w:rsidP="004E225A">
            <w:pPr>
              <w:jc w:val="center"/>
              <w:rPr>
                <w:b/>
                <w:bCs/>
                <w:color w:val="000000"/>
                <w:sz w:val="20"/>
                <w:szCs w:val="20"/>
              </w:rPr>
            </w:pPr>
            <w:r w:rsidRPr="004E225A">
              <w:rPr>
                <w:b/>
                <w:bCs/>
                <w:color w:val="000000"/>
                <w:sz w:val="20"/>
                <w:szCs w:val="20"/>
              </w:rPr>
              <w:t>400</w:t>
            </w:r>
          </w:p>
        </w:tc>
        <w:tc>
          <w:tcPr>
            <w:tcW w:w="993" w:type="dxa"/>
            <w:tcBorders>
              <w:top w:val="single" w:sz="4" w:space="0" w:color="auto"/>
              <w:left w:val="nil"/>
              <w:bottom w:val="nil"/>
              <w:right w:val="nil"/>
            </w:tcBorders>
            <w:shd w:val="clear" w:color="auto" w:fill="auto"/>
            <w:hideMark/>
          </w:tcPr>
          <w:p w14:paraId="455CD0DA" w14:textId="77777777" w:rsidR="004E225A" w:rsidRPr="004E225A" w:rsidRDefault="004E225A" w:rsidP="004E225A">
            <w:pPr>
              <w:jc w:val="right"/>
              <w:rPr>
                <w:b/>
                <w:bCs/>
                <w:color w:val="000000"/>
                <w:sz w:val="20"/>
                <w:szCs w:val="20"/>
              </w:rPr>
            </w:pPr>
            <w:r w:rsidRPr="004E225A">
              <w:rPr>
                <w:b/>
                <w:bCs/>
                <w:color w:val="000000"/>
                <w:sz w:val="20"/>
                <w:szCs w:val="20"/>
              </w:rPr>
              <w:t>18,52</w:t>
            </w:r>
          </w:p>
        </w:tc>
        <w:tc>
          <w:tcPr>
            <w:tcW w:w="850" w:type="dxa"/>
            <w:tcBorders>
              <w:top w:val="single" w:sz="4" w:space="0" w:color="auto"/>
              <w:left w:val="nil"/>
              <w:bottom w:val="nil"/>
              <w:right w:val="nil"/>
            </w:tcBorders>
            <w:shd w:val="clear" w:color="auto" w:fill="auto"/>
            <w:hideMark/>
          </w:tcPr>
          <w:p w14:paraId="14C522AD"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9CFF467" w14:textId="77777777" w:rsidR="004E225A" w:rsidRPr="004E225A" w:rsidRDefault="004E225A" w:rsidP="004E225A">
            <w:pPr>
              <w:jc w:val="right"/>
              <w:rPr>
                <w:b/>
                <w:bCs/>
                <w:color w:val="000000"/>
                <w:sz w:val="20"/>
                <w:szCs w:val="20"/>
              </w:rPr>
            </w:pPr>
            <w:r w:rsidRPr="004E225A">
              <w:rPr>
                <w:b/>
                <w:bCs/>
                <w:color w:val="000000"/>
                <w:sz w:val="20"/>
                <w:szCs w:val="20"/>
              </w:rPr>
              <w:t>7 408,00</w:t>
            </w:r>
          </w:p>
        </w:tc>
        <w:tc>
          <w:tcPr>
            <w:tcW w:w="1134" w:type="dxa"/>
            <w:tcBorders>
              <w:top w:val="single" w:sz="4" w:space="0" w:color="auto"/>
              <w:left w:val="nil"/>
              <w:bottom w:val="nil"/>
              <w:right w:val="nil"/>
            </w:tcBorders>
            <w:shd w:val="clear" w:color="auto" w:fill="auto"/>
            <w:hideMark/>
          </w:tcPr>
          <w:p w14:paraId="69DFFE0A"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single" w:sz="4" w:space="0" w:color="auto"/>
              <w:left w:val="nil"/>
              <w:bottom w:val="nil"/>
              <w:right w:val="single" w:sz="4" w:space="0" w:color="auto"/>
            </w:tcBorders>
            <w:shd w:val="clear" w:color="auto" w:fill="auto"/>
            <w:hideMark/>
          </w:tcPr>
          <w:p w14:paraId="5121B1AE" w14:textId="77777777" w:rsidR="004E225A" w:rsidRPr="004E225A" w:rsidRDefault="004E225A" w:rsidP="004E225A">
            <w:pPr>
              <w:jc w:val="right"/>
              <w:rPr>
                <w:b/>
                <w:bCs/>
                <w:color w:val="000000"/>
                <w:sz w:val="20"/>
                <w:szCs w:val="20"/>
              </w:rPr>
            </w:pPr>
            <w:r w:rsidRPr="004E225A">
              <w:rPr>
                <w:b/>
                <w:bCs/>
                <w:color w:val="000000"/>
                <w:sz w:val="20"/>
                <w:szCs w:val="20"/>
              </w:rPr>
              <w:t>55 041,44</w:t>
            </w:r>
          </w:p>
        </w:tc>
      </w:tr>
      <w:tr w:rsidR="004E225A" w:rsidRPr="004E225A" w14:paraId="00E8F671" w14:textId="77777777" w:rsidTr="004E225A">
        <w:trPr>
          <w:trHeight w:val="300"/>
        </w:trPr>
        <w:tc>
          <w:tcPr>
            <w:tcW w:w="1133" w:type="dxa"/>
            <w:tcBorders>
              <w:top w:val="nil"/>
              <w:left w:val="single" w:sz="4" w:space="0" w:color="auto"/>
              <w:bottom w:val="nil"/>
              <w:right w:val="nil"/>
            </w:tcBorders>
            <w:shd w:val="clear" w:color="auto" w:fill="auto"/>
            <w:hideMark/>
          </w:tcPr>
          <w:p w14:paraId="61149B4F"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6E97023C"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323D9E26" w14:textId="77777777" w:rsidR="004E225A" w:rsidRPr="004E225A" w:rsidRDefault="004E225A" w:rsidP="004E225A">
            <w:pPr>
              <w:rPr>
                <w:color w:val="000000"/>
                <w:sz w:val="20"/>
                <w:szCs w:val="20"/>
              </w:rPr>
            </w:pPr>
            <w:r w:rsidRPr="004E225A">
              <w:rPr>
                <w:color w:val="000000"/>
                <w:sz w:val="20"/>
                <w:szCs w:val="20"/>
              </w:rPr>
              <w:t>(Фундаменты (ремонтно-строительные))</w:t>
            </w:r>
          </w:p>
        </w:tc>
      </w:tr>
      <w:tr w:rsidR="004E225A" w:rsidRPr="004E225A" w14:paraId="27D34F12" w14:textId="77777777" w:rsidTr="004E225A">
        <w:trPr>
          <w:trHeight w:val="300"/>
        </w:trPr>
        <w:tc>
          <w:tcPr>
            <w:tcW w:w="1133" w:type="dxa"/>
            <w:tcBorders>
              <w:top w:val="nil"/>
              <w:left w:val="single" w:sz="4" w:space="0" w:color="auto"/>
              <w:bottom w:val="nil"/>
              <w:right w:val="nil"/>
            </w:tcBorders>
            <w:shd w:val="clear" w:color="auto" w:fill="auto"/>
            <w:hideMark/>
          </w:tcPr>
          <w:p w14:paraId="04431057"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1BD6916E"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1195F44D"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40C9DF2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1B831E65"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1031D978"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63707CBA"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6D6DC4E2"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2726FFB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1E2D2C28" w14:textId="77777777" w:rsidR="004E225A" w:rsidRPr="004E225A" w:rsidRDefault="004E225A" w:rsidP="004E225A">
            <w:pPr>
              <w:jc w:val="right"/>
              <w:rPr>
                <w:b/>
                <w:bCs/>
                <w:color w:val="000000"/>
                <w:sz w:val="20"/>
                <w:szCs w:val="20"/>
              </w:rPr>
            </w:pPr>
            <w:r w:rsidRPr="004E225A">
              <w:rPr>
                <w:b/>
                <w:bCs/>
                <w:color w:val="000000"/>
                <w:sz w:val="20"/>
                <w:szCs w:val="20"/>
              </w:rPr>
              <w:t>7 408,00</w:t>
            </w:r>
          </w:p>
        </w:tc>
        <w:tc>
          <w:tcPr>
            <w:tcW w:w="1134" w:type="dxa"/>
            <w:tcBorders>
              <w:top w:val="single" w:sz="4" w:space="0" w:color="auto"/>
              <w:left w:val="nil"/>
              <w:bottom w:val="nil"/>
              <w:right w:val="nil"/>
            </w:tcBorders>
            <w:shd w:val="clear" w:color="auto" w:fill="auto"/>
            <w:hideMark/>
          </w:tcPr>
          <w:p w14:paraId="4603CD1A"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1AE03EBB" w14:textId="77777777" w:rsidR="004E225A" w:rsidRPr="004E225A" w:rsidRDefault="004E225A" w:rsidP="004E225A">
            <w:pPr>
              <w:jc w:val="right"/>
              <w:rPr>
                <w:b/>
                <w:bCs/>
                <w:color w:val="000000"/>
                <w:sz w:val="20"/>
                <w:szCs w:val="20"/>
              </w:rPr>
            </w:pPr>
            <w:r w:rsidRPr="004E225A">
              <w:rPr>
                <w:b/>
                <w:bCs/>
                <w:color w:val="000000"/>
                <w:sz w:val="20"/>
                <w:szCs w:val="20"/>
              </w:rPr>
              <w:t>55 041,44</w:t>
            </w:r>
          </w:p>
        </w:tc>
      </w:tr>
      <w:tr w:rsidR="004E225A" w:rsidRPr="004E225A" w14:paraId="2CAFF3E4" w14:textId="77777777" w:rsidTr="004E225A">
        <w:trPr>
          <w:trHeight w:val="300"/>
        </w:trPr>
        <w:tc>
          <w:tcPr>
            <w:tcW w:w="1133" w:type="dxa"/>
            <w:tcBorders>
              <w:top w:val="single" w:sz="4" w:space="0" w:color="auto"/>
              <w:left w:val="single" w:sz="4" w:space="0" w:color="auto"/>
              <w:bottom w:val="nil"/>
              <w:right w:val="nil"/>
            </w:tcBorders>
            <w:shd w:val="clear" w:color="auto" w:fill="auto"/>
            <w:noWrap/>
            <w:vAlign w:val="bottom"/>
            <w:hideMark/>
          </w:tcPr>
          <w:p w14:paraId="708D35C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single" w:sz="4" w:space="0" w:color="auto"/>
              <w:left w:val="nil"/>
              <w:bottom w:val="nil"/>
              <w:right w:val="nil"/>
            </w:tcBorders>
            <w:shd w:val="clear" w:color="auto" w:fill="auto"/>
            <w:hideMark/>
          </w:tcPr>
          <w:p w14:paraId="74554E76"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07AFFB2F" w14:textId="77777777" w:rsidR="004E225A" w:rsidRPr="004E225A" w:rsidRDefault="004E225A" w:rsidP="004E225A">
            <w:pPr>
              <w:rPr>
                <w:b/>
                <w:bCs/>
                <w:color w:val="000000"/>
                <w:sz w:val="20"/>
                <w:szCs w:val="20"/>
              </w:rPr>
            </w:pPr>
            <w:r w:rsidRPr="004E225A">
              <w:rPr>
                <w:b/>
                <w:bCs/>
                <w:color w:val="000000"/>
                <w:sz w:val="20"/>
                <w:szCs w:val="20"/>
              </w:rPr>
              <w:t>Итоги по разделу 1 Восстановительные работе по опоре. :</w:t>
            </w:r>
          </w:p>
        </w:tc>
        <w:tc>
          <w:tcPr>
            <w:tcW w:w="1134" w:type="dxa"/>
            <w:tcBorders>
              <w:top w:val="single" w:sz="4" w:space="0" w:color="auto"/>
              <w:left w:val="nil"/>
              <w:bottom w:val="nil"/>
              <w:right w:val="nil"/>
            </w:tcBorders>
            <w:shd w:val="clear" w:color="auto" w:fill="auto"/>
            <w:noWrap/>
            <w:hideMark/>
          </w:tcPr>
          <w:p w14:paraId="0543E65C"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18E91850"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41567414"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0D44928C"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52C3662" w14:textId="77777777" w:rsidR="004E225A" w:rsidRPr="004E225A" w:rsidRDefault="004E225A" w:rsidP="004E225A">
            <w:pPr>
              <w:rPr>
                <w:color w:val="000000"/>
                <w:sz w:val="20"/>
                <w:szCs w:val="20"/>
              </w:rPr>
            </w:pPr>
            <w:r w:rsidRPr="004E225A">
              <w:rPr>
                <w:color w:val="000000"/>
                <w:sz w:val="20"/>
                <w:szCs w:val="20"/>
              </w:rPr>
              <w:lastRenderedPageBreak/>
              <w:t> </w:t>
            </w:r>
          </w:p>
        </w:tc>
        <w:tc>
          <w:tcPr>
            <w:tcW w:w="2128" w:type="dxa"/>
            <w:tcBorders>
              <w:top w:val="nil"/>
              <w:left w:val="nil"/>
              <w:bottom w:val="nil"/>
              <w:right w:val="nil"/>
            </w:tcBorders>
            <w:shd w:val="clear" w:color="auto" w:fill="auto"/>
            <w:hideMark/>
          </w:tcPr>
          <w:p w14:paraId="3C2F5586"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EF0BC55" w14:textId="77777777" w:rsidR="004E225A" w:rsidRPr="004E225A" w:rsidRDefault="004E225A" w:rsidP="004E225A">
            <w:pPr>
              <w:rPr>
                <w:color w:val="000000"/>
                <w:sz w:val="20"/>
                <w:szCs w:val="20"/>
              </w:rPr>
            </w:pPr>
            <w:r w:rsidRPr="004E225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74761418" w14:textId="77777777" w:rsidR="004E225A" w:rsidRPr="004E225A" w:rsidRDefault="004E225A" w:rsidP="004E225A">
            <w:pPr>
              <w:jc w:val="right"/>
              <w:rPr>
                <w:color w:val="000000"/>
                <w:sz w:val="20"/>
                <w:szCs w:val="20"/>
              </w:rPr>
            </w:pPr>
            <w:r w:rsidRPr="004E225A">
              <w:rPr>
                <w:color w:val="000000"/>
                <w:sz w:val="20"/>
                <w:szCs w:val="20"/>
              </w:rPr>
              <w:t>224 738,33</w:t>
            </w:r>
          </w:p>
        </w:tc>
        <w:tc>
          <w:tcPr>
            <w:tcW w:w="1134" w:type="dxa"/>
            <w:tcBorders>
              <w:top w:val="nil"/>
              <w:left w:val="nil"/>
              <w:bottom w:val="nil"/>
              <w:right w:val="nil"/>
            </w:tcBorders>
            <w:shd w:val="clear" w:color="auto" w:fill="auto"/>
            <w:noWrap/>
            <w:hideMark/>
          </w:tcPr>
          <w:p w14:paraId="70EDC970"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D55BD1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F254B6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AB6C15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0237D64"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C8E6948"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1E699DB0"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54D33B0F"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468D8B49"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E49D2E0"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4C9BC9B"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A553D29"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317FFDF" w14:textId="77777777" w:rsidR="004E225A" w:rsidRPr="004E225A" w:rsidRDefault="004E225A" w:rsidP="004E225A">
            <w:pPr>
              <w:rPr>
                <w:color w:val="000000"/>
                <w:sz w:val="20"/>
                <w:szCs w:val="20"/>
              </w:rPr>
            </w:pPr>
            <w:r w:rsidRPr="004E225A">
              <w:rPr>
                <w:color w:val="000000"/>
                <w:sz w:val="20"/>
                <w:szCs w:val="20"/>
              </w:rPr>
              <w:t xml:space="preserve">               Оплата труда рабочих</w:t>
            </w:r>
          </w:p>
        </w:tc>
        <w:tc>
          <w:tcPr>
            <w:tcW w:w="1134" w:type="dxa"/>
            <w:tcBorders>
              <w:top w:val="nil"/>
              <w:left w:val="nil"/>
              <w:bottom w:val="nil"/>
              <w:right w:val="nil"/>
            </w:tcBorders>
            <w:shd w:val="clear" w:color="auto" w:fill="auto"/>
            <w:noWrap/>
            <w:hideMark/>
          </w:tcPr>
          <w:p w14:paraId="5ABFEDC5" w14:textId="77777777" w:rsidR="004E225A" w:rsidRPr="004E225A" w:rsidRDefault="004E225A" w:rsidP="004E225A">
            <w:pPr>
              <w:jc w:val="right"/>
              <w:rPr>
                <w:color w:val="000000"/>
                <w:sz w:val="20"/>
                <w:szCs w:val="20"/>
              </w:rPr>
            </w:pPr>
            <w:r w:rsidRPr="004E225A">
              <w:rPr>
                <w:color w:val="000000"/>
                <w:sz w:val="20"/>
                <w:szCs w:val="20"/>
              </w:rPr>
              <w:t>11 023,81</w:t>
            </w:r>
          </w:p>
        </w:tc>
        <w:tc>
          <w:tcPr>
            <w:tcW w:w="1134" w:type="dxa"/>
            <w:tcBorders>
              <w:top w:val="nil"/>
              <w:left w:val="nil"/>
              <w:bottom w:val="nil"/>
              <w:right w:val="nil"/>
            </w:tcBorders>
            <w:shd w:val="clear" w:color="auto" w:fill="auto"/>
            <w:noWrap/>
            <w:hideMark/>
          </w:tcPr>
          <w:p w14:paraId="10117DA7"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A0E3667"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6B5C8CF"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12BC3D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7045770"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C9B18BD" w14:textId="77777777" w:rsidR="004E225A" w:rsidRPr="004E225A" w:rsidRDefault="004E225A" w:rsidP="004E225A">
            <w:pPr>
              <w:rPr>
                <w:color w:val="000000"/>
                <w:sz w:val="20"/>
                <w:szCs w:val="20"/>
              </w:rPr>
            </w:pPr>
            <w:r w:rsidRPr="004E225A">
              <w:rPr>
                <w:color w:val="000000"/>
                <w:sz w:val="20"/>
                <w:szCs w:val="20"/>
              </w:rPr>
              <w:t xml:space="preserve">               Эксплуатация машин</w:t>
            </w:r>
          </w:p>
        </w:tc>
        <w:tc>
          <w:tcPr>
            <w:tcW w:w="1134" w:type="dxa"/>
            <w:tcBorders>
              <w:top w:val="nil"/>
              <w:left w:val="nil"/>
              <w:bottom w:val="nil"/>
              <w:right w:val="nil"/>
            </w:tcBorders>
            <w:shd w:val="clear" w:color="auto" w:fill="auto"/>
            <w:noWrap/>
            <w:hideMark/>
          </w:tcPr>
          <w:p w14:paraId="0510D538" w14:textId="77777777" w:rsidR="004E225A" w:rsidRPr="004E225A" w:rsidRDefault="004E225A" w:rsidP="004E225A">
            <w:pPr>
              <w:jc w:val="right"/>
              <w:rPr>
                <w:color w:val="000000"/>
                <w:sz w:val="20"/>
                <w:szCs w:val="20"/>
              </w:rPr>
            </w:pPr>
            <w:r w:rsidRPr="004E225A">
              <w:rPr>
                <w:color w:val="000000"/>
                <w:sz w:val="20"/>
                <w:szCs w:val="20"/>
              </w:rPr>
              <w:t>859,58</w:t>
            </w:r>
          </w:p>
        </w:tc>
        <w:tc>
          <w:tcPr>
            <w:tcW w:w="1134" w:type="dxa"/>
            <w:tcBorders>
              <w:top w:val="nil"/>
              <w:left w:val="nil"/>
              <w:bottom w:val="nil"/>
              <w:right w:val="nil"/>
            </w:tcBorders>
            <w:shd w:val="clear" w:color="auto" w:fill="auto"/>
            <w:noWrap/>
            <w:hideMark/>
          </w:tcPr>
          <w:p w14:paraId="71D06E8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42E13AD"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2D5312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6E59BC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196987C"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09648971" w14:textId="77777777" w:rsidR="004E225A" w:rsidRPr="004E225A" w:rsidRDefault="004E225A" w:rsidP="004E225A">
            <w:pPr>
              <w:rPr>
                <w:color w:val="000000"/>
                <w:sz w:val="20"/>
                <w:szCs w:val="20"/>
              </w:rPr>
            </w:pPr>
            <w:r w:rsidRPr="004E225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70F976F6" w14:textId="77777777" w:rsidR="004E225A" w:rsidRPr="004E225A" w:rsidRDefault="004E225A" w:rsidP="004E225A">
            <w:pPr>
              <w:jc w:val="right"/>
              <w:rPr>
                <w:color w:val="000000"/>
                <w:sz w:val="20"/>
                <w:szCs w:val="20"/>
              </w:rPr>
            </w:pPr>
            <w:r w:rsidRPr="004E225A">
              <w:rPr>
                <w:color w:val="000000"/>
                <w:sz w:val="20"/>
                <w:szCs w:val="20"/>
              </w:rPr>
              <w:t>96,49</w:t>
            </w:r>
          </w:p>
        </w:tc>
        <w:tc>
          <w:tcPr>
            <w:tcW w:w="1134" w:type="dxa"/>
            <w:tcBorders>
              <w:top w:val="nil"/>
              <w:left w:val="nil"/>
              <w:bottom w:val="nil"/>
              <w:right w:val="nil"/>
            </w:tcBorders>
            <w:shd w:val="clear" w:color="auto" w:fill="auto"/>
            <w:noWrap/>
            <w:hideMark/>
          </w:tcPr>
          <w:p w14:paraId="2D55A89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A30F288"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1271359"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7CBBEF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E6B12F4"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CC2FE12"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4F99D3CD" w14:textId="77777777" w:rsidR="004E225A" w:rsidRPr="004E225A" w:rsidRDefault="004E225A" w:rsidP="004E225A">
            <w:pPr>
              <w:jc w:val="right"/>
              <w:rPr>
                <w:color w:val="000000"/>
                <w:sz w:val="20"/>
                <w:szCs w:val="20"/>
              </w:rPr>
            </w:pPr>
            <w:r w:rsidRPr="004E225A">
              <w:rPr>
                <w:color w:val="000000"/>
                <w:sz w:val="20"/>
                <w:szCs w:val="20"/>
              </w:rPr>
              <w:t>212 854,94</w:t>
            </w:r>
          </w:p>
        </w:tc>
        <w:tc>
          <w:tcPr>
            <w:tcW w:w="1134" w:type="dxa"/>
            <w:tcBorders>
              <w:top w:val="nil"/>
              <w:left w:val="nil"/>
              <w:bottom w:val="nil"/>
              <w:right w:val="nil"/>
            </w:tcBorders>
            <w:shd w:val="clear" w:color="auto" w:fill="auto"/>
            <w:noWrap/>
            <w:hideMark/>
          </w:tcPr>
          <w:p w14:paraId="5B5F427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08533F4"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9E9030B"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31E12F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3CACBE7"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5FD108C" w14:textId="77777777" w:rsidR="004E225A" w:rsidRPr="004E225A" w:rsidRDefault="004E225A" w:rsidP="004E225A">
            <w:pPr>
              <w:rPr>
                <w:color w:val="000000"/>
                <w:sz w:val="20"/>
                <w:szCs w:val="20"/>
              </w:rPr>
            </w:pPr>
            <w:r w:rsidRPr="004E225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2870841B" w14:textId="77777777" w:rsidR="004E225A" w:rsidRPr="004E225A" w:rsidRDefault="004E225A" w:rsidP="004E225A">
            <w:pPr>
              <w:jc w:val="right"/>
              <w:rPr>
                <w:color w:val="000000"/>
                <w:sz w:val="20"/>
                <w:szCs w:val="20"/>
              </w:rPr>
            </w:pPr>
            <w:r w:rsidRPr="004E225A">
              <w:rPr>
                <w:color w:val="000000"/>
                <w:sz w:val="20"/>
                <w:szCs w:val="20"/>
              </w:rPr>
              <w:t>241 204,44</w:t>
            </w:r>
          </w:p>
        </w:tc>
        <w:tc>
          <w:tcPr>
            <w:tcW w:w="1134" w:type="dxa"/>
            <w:tcBorders>
              <w:top w:val="nil"/>
              <w:left w:val="nil"/>
              <w:bottom w:val="nil"/>
              <w:right w:val="nil"/>
            </w:tcBorders>
            <w:shd w:val="clear" w:color="auto" w:fill="auto"/>
            <w:noWrap/>
            <w:hideMark/>
          </w:tcPr>
          <w:p w14:paraId="7F88D0F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EC515FB"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EF794BF"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B26940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20B0633"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3BF9AB05"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7422A625"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704CD6A5"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4ED365DC"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0CA31F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B12257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23474BE"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16F5212" w14:textId="77777777" w:rsidR="004E225A" w:rsidRPr="004E225A" w:rsidRDefault="004E225A" w:rsidP="004E225A">
            <w:pPr>
              <w:rPr>
                <w:color w:val="000000"/>
                <w:sz w:val="20"/>
                <w:szCs w:val="20"/>
              </w:rPr>
            </w:pPr>
            <w:r w:rsidRPr="004E225A">
              <w:rPr>
                <w:color w:val="000000"/>
                <w:sz w:val="20"/>
                <w:szCs w:val="20"/>
              </w:rPr>
              <w:t xml:space="preserve">               оплата труда</w:t>
            </w:r>
          </w:p>
        </w:tc>
        <w:tc>
          <w:tcPr>
            <w:tcW w:w="1134" w:type="dxa"/>
            <w:tcBorders>
              <w:top w:val="nil"/>
              <w:left w:val="nil"/>
              <w:bottom w:val="nil"/>
              <w:right w:val="nil"/>
            </w:tcBorders>
            <w:shd w:val="clear" w:color="auto" w:fill="auto"/>
            <w:noWrap/>
            <w:hideMark/>
          </w:tcPr>
          <w:p w14:paraId="36AC6D75" w14:textId="77777777" w:rsidR="004E225A" w:rsidRPr="004E225A" w:rsidRDefault="004E225A" w:rsidP="004E225A">
            <w:pPr>
              <w:jc w:val="right"/>
              <w:rPr>
                <w:color w:val="000000"/>
                <w:sz w:val="20"/>
                <w:szCs w:val="20"/>
              </w:rPr>
            </w:pPr>
            <w:r w:rsidRPr="004E225A">
              <w:rPr>
                <w:color w:val="000000"/>
                <w:sz w:val="20"/>
                <w:szCs w:val="20"/>
              </w:rPr>
              <w:t>11 023,81</w:t>
            </w:r>
          </w:p>
        </w:tc>
        <w:tc>
          <w:tcPr>
            <w:tcW w:w="1134" w:type="dxa"/>
            <w:tcBorders>
              <w:top w:val="nil"/>
              <w:left w:val="nil"/>
              <w:bottom w:val="nil"/>
              <w:right w:val="nil"/>
            </w:tcBorders>
            <w:shd w:val="clear" w:color="auto" w:fill="auto"/>
            <w:noWrap/>
            <w:hideMark/>
          </w:tcPr>
          <w:p w14:paraId="0FEFF115"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300625D"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7C521DCA"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7EAF88B"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C4DBEFD"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4DA4EF96" w14:textId="77777777" w:rsidR="004E225A" w:rsidRPr="004E225A" w:rsidRDefault="004E225A" w:rsidP="004E225A">
            <w:pPr>
              <w:rPr>
                <w:color w:val="000000"/>
                <w:sz w:val="20"/>
                <w:szCs w:val="20"/>
              </w:rPr>
            </w:pPr>
            <w:r w:rsidRPr="004E225A">
              <w:rPr>
                <w:color w:val="000000"/>
                <w:sz w:val="20"/>
                <w:szCs w:val="20"/>
              </w:rPr>
              <w:t xml:space="preserve">               эксплуатация машин и механизмов</w:t>
            </w:r>
          </w:p>
        </w:tc>
        <w:tc>
          <w:tcPr>
            <w:tcW w:w="1134" w:type="dxa"/>
            <w:tcBorders>
              <w:top w:val="nil"/>
              <w:left w:val="nil"/>
              <w:bottom w:val="nil"/>
              <w:right w:val="nil"/>
            </w:tcBorders>
            <w:shd w:val="clear" w:color="auto" w:fill="auto"/>
            <w:noWrap/>
            <w:hideMark/>
          </w:tcPr>
          <w:p w14:paraId="4B883B1D" w14:textId="77777777" w:rsidR="004E225A" w:rsidRPr="004E225A" w:rsidRDefault="004E225A" w:rsidP="004E225A">
            <w:pPr>
              <w:jc w:val="right"/>
              <w:rPr>
                <w:color w:val="000000"/>
                <w:sz w:val="20"/>
                <w:szCs w:val="20"/>
              </w:rPr>
            </w:pPr>
            <w:r w:rsidRPr="004E225A">
              <w:rPr>
                <w:color w:val="000000"/>
                <w:sz w:val="20"/>
                <w:szCs w:val="20"/>
              </w:rPr>
              <w:t>859,58</w:t>
            </w:r>
          </w:p>
        </w:tc>
        <w:tc>
          <w:tcPr>
            <w:tcW w:w="1134" w:type="dxa"/>
            <w:tcBorders>
              <w:top w:val="nil"/>
              <w:left w:val="nil"/>
              <w:bottom w:val="nil"/>
              <w:right w:val="nil"/>
            </w:tcBorders>
            <w:shd w:val="clear" w:color="auto" w:fill="auto"/>
            <w:noWrap/>
            <w:hideMark/>
          </w:tcPr>
          <w:p w14:paraId="4450976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2CD62BF"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E43FF9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54DB78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185CA12"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44A5F845" w14:textId="77777777" w:rsidR="004E225A" w:rsidRPr="004E225A" w:rsidRDefault="004E225A" w:rsidP="004E225A">
            <w:pPr>
              <w:rPr>
                <w:color w:val="000000"/>
                <w:sz w:val="20"/>
                <w:szCs w:val="20"/>
              </w:rPr>
            </w:pPr>
            <w:r w:rsidRPr="004E225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2E323FD7" w14:textId="77777777" w:rsidR="004E225A" w:rsidRPr="004E225A" w:rsidRDefault="004E225A" w:rsidP="004E225A">
            <w:pPr>
              <w:jc w:val="right"/>
              <w:rPr>
                <w:color w:val="000000"/>
                <w:sz w:val="20"/>
                <w:szCs w:val="20"/>
              </w:rPr>
            </w:pPr>
            <w:r w:rsidRPr="004E225A">
              <w:rPr>
                <w:color w:val="000000"/>
                <w:sz w:val="20"/>
                <w:szCs w:val="20"/>
              </w:rPr>
              <w:t>96,49</w:t>
            </w:r>
          </w:p>
        </w:tc>
        <w:tc>
          <w:tcPr>
            <w:tcW w:w="1134" w:type="dxa"/>
            <w:tcBorders>
              <w:top w:val="nil"/>
              <w:left w:val="nil"/>
              <w:bottom w:val="nil"/>
              <w:right w:val="nil"/>
            </w:tcBorders>
            <w:shd w:val="clear" w:color="auto" w:fill="auto"/>
            <w:noWrap/>
            <w:hideMark/>
          </w:tcPr>
          <w:p w14:paraId="58C7ED9A"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8F3064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35BEDE10"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41B16075"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CCE3442"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DB793F5"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26B3D886" w14:textId="77777777" w:rsidR="004E225A" w:rsidRPr="004E225A" w:rsidRDefault="004E225A" w:rsidP="004E225A">
            <w:pPr>
              <w:jc w:val="right"/>
              <w:rPr>
                <w:color w:val="000000"/>
                <w:sz w:val="20"/>
                <w:szCs w:val="20"/>
              </w:rPr>
            </w:pPr>
            <w:r w:rsidRPr="004E225A">
              <w:rPr>
                <w:color w:val="000000"/>
                <w:sz w:val="20"/>
                <w:szCs w:val="20"/>
              </w:rPr>
              <w:t>212 854,94</w:t>
            </w:r>
          </w:p>
        </w:tc>
        <w:tc>
          <w:tcPr>
            <w:tcW w:w="1134" w:type="dxa"/>
            <w:tcBorders>
              <w:top w:val="nil"/>
              <w:left w:val="nil"/>
              <w:bottom w:val="nil"/>
              <w:right w:val="nil"/>
            </w:tcBorders>
            <w:shd w:val="clear" w:color="auto" w:fill="auto"/>
            <w:noWrap/>
            <w:hideMark/>
          </w:tcPr>
          <w:p w14:paraId="5C866133"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A4BB72C"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26AF611"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659E5C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1D1C914"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81BFBC7" w14:textId="77777777" w:rsidR="004E225A" w:rsidRPr="004E225A" w:rsidRDefault="004E225A" w:rsidP="004E225A">
            <w:pPr>
              <w:rPr>
                <w:color w:val="000000"/>
                <w:sz w:val="20"/>
                <w:szCs w:val="20"/>
              </w:rPr>
            </w:pPr>
            <w:r w:rsidRPr="004E225A">
              <w:rPr>
                <w:color w:val="000000"/>
                <w:sz w:val="20"/>
                <w:szCs w:val="20"/>
              </w:rPr>
              <w:t xml:space="preserve">               накладные расходы</w:t>
            </w:r>
          </w:p>
        </w:tc>
        <w:tc>
          <w:tcPr>
            <w:tcW w:w="1134" w:type="dxa"/>
            <w:tcBorders>
              <w:top w:val="nil"/>
              <w:left w:val="nil"/>
              <w:bottom w:val="nil"/>
              <w:right w:val="nil"/>
            </w:tcBorders>
            <w:shd w:val="clear" w:color="auto" w:fill="auto"/>
            <w:noWrap/>
            <w:hideMark/>
          </w:tcPr>
          <w:p w14:paraId="0496D059" w14:textId="77777777" w:rsidR="004E225A" w:rsidRPr="004E225A" w:rsidRDefault="004E225A" w:rsidP="004E225A">
            <w:pPr>
              <w:jc w:val="right"/>
              <w:rPr>
                <w:color w:val="000000"/>
                <w:sz w:val="20"/>
                <w:szCs w:val="20"/>
              </w:rPr>
            </w:pPr>
            <w:r w:rsidRPr="004E225A">
              <w:rPr>
                <w:color w:val="000000"/>
                <w:sz w:val="20"/>
                <w:szCs w:val="20"/>
              </w:rPr>
              <w:t>10 516,90</w:t>
            </w:r>
          </w:p>
        </w:tc>
        <w:tc>
          <w:tcPr>
            <w:tcW w:w="1134" w:type="dxa"/>
            <w:tcBorders>
              <w:top w:val="nil"/>
              <w:left w:val="nil"/>
              <w:bottom w:val="nil"/>
              <w:right w:val="nil"/>
            </w:tcBorders>
            <w:shd w:val="clear" w:color="auto" w:fill="auto"/>
            <w:noWrap/>
            <w:hideMark/>
          </w:tcPr>
          <w:p w14:paraId="28C38BA6"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0D12450"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B140FA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7C6EBE5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F8828F4"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6597F879" w14:textId="77777777" w:rsidR="004E225A" w:rsidRPr="004E225A" w:rsidRDefault="004E225A" w:rsidP="004E225A">
            <w:pPr>
              <w:rPr>
                <w:color w:val="000000"/>
                <w:sz w:val="20"/>
                <w:szCs w:val="20"/>
              </w:rPr>
            </w:pPr>
            <w:r w:rsidRPr="004E225A">
              <w:rPr>
                <w:color w:val="000000"/>
                <w:sz w:val="20"/>
                <w:szCs w:val="20"/>
              </w:rPr>
              <w:t xml:space="preserve">               сметная прибыль</w:t>
            </w:r>
          </w:p>
        </w:tc>
        <w:tc>
          <w:tcPr>
            <w:tcW w:w="1134" w:type="dxa"/>
            <w:tcBorders>
              <w:top w:val="nil"/>
              <w:left w:val="nil"/>
              <w:bottom w:val="nil"/>
              <w:right w:val="nil"/>
            </w:tcBorders>
            <w:shd w:val="clear" w:color="auto" w:fill="auto"/>
            <w:noWrap/>
            <w:hideMark/>
          </w:tcPr>
          <w:p w14:paraId="12242003" w14:textId="77777777" w:rsidR="004E225A" w:rsidRPr="004E225A" w:rsidRDefault="004E225A" w:rsidP="004E225A">
            <w:pPr>
              <w:jc w:val="right"/>
              <w:rPr>
                <w:color w:val="000000"/>
                <w:sz w:val="20"/>
                <w:szCs w:val="20"/>
              </w:rPr>
            </w:pPr>
            <w:r w:rsidRPr="004E225A">
              <w:rPr>
                <w:color w:val="000000"/>
                <w:sz w:val="20"/>
                <w:szCs w:val="20"/>
              </w:rPr>
              <w:t>5 949,21</w:t>
            </w:r>
          </w:p>
        </w:tc>
        <w:tc>
          <w:tcPr>
            <w:tcW w:w="1134" w:type="dxa"/>
            <w:tcBorders>
              <w:top w:val="nil"/>
              <w:left w:val="nil"/>
              <w:bottom w:val="nil"/>
              <w:right w:val="nil"/>
            </w:tcBorders>
            <w:shd w:val="clear" w:color="auto" w:fill="auto"/>
            <w:noWrap/>
            <w:hideMark/>
          </w:tcPr>
          <w:p w14:paraId="0EECD5B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ECF203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BADD690"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BA8AD6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110B29E"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8A11057" w14:textId="77777777" w:rsidR="004E225A" w:rsidRPr="004E225A" w:rsidRDefault="004E225A" w:rsidP="004E225A">
            <w:pPr>
              <w:rPr>
                <w:color w:val="000000"/>
                <w:sz w:val="20"/>
                <w:szCs w:val="20"/>
              </w:rPr>
            </w:pPr>
            <w:r w:rsidRPr="004E225A">
              <w:rPr>
                <w:color w:val="000000"/>
                <w:sz w:val="20"/>
                <w:szCs w:val="20"/>
              </w:rPr>
              <w:t xml:space="preserve">     Итого ФОТ (справочно)</w:t>
            </w:r>
          </w:p>
        </w:tc>
        <w:tc>
          <w:tcPr>
            <w:tcW w:w="1134" w:type="dxa"/>
            <w:tcBorders>
              <w:top w:val="nil"/>
              <w:left w:val="nil"/>
              <w:bottom w:val="nil"/>
              <w:right w:val="nil"/>
            </w:tcBorders>
            <w:shd w:val="clear" w:color="auto" w:fill="auto"/>
            <w:noWrap/>
            <w:hideMark/>
          </w:tcPr>
          <w:p w14:paraId="55FCDB9B" w14:textId="77777777" w:rsidR="004E225A" w:rsidRPr="004E225A" w:rsidRDefault="004E225A" w:rsidP="004E225A">
            <w:pPr>
              <w:jc w:val="right"/>
              <w:rPr>
                <w:color w:val="000000"/>
                <w:sz w:val="20"/>
                <w:szCs w:val="20"/>
              </w:rPr>
            </w:pPr>
            <w:r w:rsidRPr="004E225A">
              <w:rPr>
                <w:color w:val="000000"/>
                <w:sz w:val="20"/>
                <w:szCs w:val="20"/>
              </w:rPr>
              <w:t>11 120,30</w:t>
            </w:r>
          </w:p>
        </w:tc>
        <w:tc>
          <w:tcPr>
            <w:tcW w:w="1134" w:type="dxa"/>
            <w:tcBorders>
              <w:top w:val="nil"/>
              <w:left w:val="nil"/>
              <w:bottom w:val="nil"/>
              <w:right w:val="nil"/>
            </w:tcBorders>
            <w:shd w:val="clear" w:color="auto" w:fill="auto"/>
            <w:noWrap/>
            <w:hideMark/>
          </w:tcPr>
          <w:p w14:paraId="6081B461"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AF1DCBB"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DFA03BB"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370D2A0E"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F132977"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6D2A6D8E" w14:textId="77777777" w:rsidR="004E225A" w:rsidRPr="004E225A" w:rsidRDefault="004E225A" w:rsidP="004E225A">
            <w:pPr>
              <w:rPr>
                <w:color w:val="000000"/>
                <w:sz w:val="20"/>
                <w:szCs w:val="20"/>
              </w:rPr>
            </w:pPr>
            <w:r w:rsidRPr="004E225A">
              <w:rPr>
                <w:color w:val="000000"/>
                <w:sz w:val="20"/>
                <w:szCs w:val="20"/>
              </w:rPr>
              <w:t xml:space="preserve">     Итого накладные расходы (справочно)</w:t>
            </w:r>
          </w:p>
        </w:tc>
        <w:tc>
          <w:tcPr>
            <w:tcW w:w="1134" w:type="dxa"/>
            <w:tcBorders>
              <w:top w:val="nil"/>
              <w:left w:val="nil"/>
              <w:bottom w:val="nil"/>
              <w:right w:val="nil"/>
            </w:tcBorders>
            <w:shd w:val="clear" w:color="auto" w:fill="auto"/>
            <w:noWrap/>
            <w:hideMark/>
          </w:tcPr>
          <w:p w14:paraId="0FB9CAB0" w14:textId="77777777" w:rsidR="004E225A" w:rsidRPr="004E225A" w:rsidRDefault="004E225A" w:rsidP="004E225A">
            <w:pPr>
              <w:jc w:val="right"/>
              <w:rPr>
                <w:color w:val="000000"/>
                <w:sz w:val="20"/>
                <w:szCs w:val="20"/>
              </w:rPr>
            </w:pPr>
            <w:r w:rsidRPr="004E225A">
              <w:rPr>
                <w:color w:val="000000"/>
                <w:sz w:val="20"/>
                <w:szCs w:val="20"/>
              </w:rPr>
              <w:t>10 516,90</w:t>
            </w:r>
          </w:p>
        </w:tc>
        <w:tc>
          <w:tcPr>
            <w:tcW w:w="1134" w:type="dxa"/>
            <w:tcBorders>
              <w:top w:val="nil"/>
              <w:left w:val="nil"/>
              <w:bottom w:val="nil"/>
              <w:right w:val="nil"/>
            </w:tcBorders>
            <w:shd w:val="clear" w:color="auto" w:fill="auto"/>
            <w:noWrap/>
            <w:hideMark/>
          </w:tcPr>
          <w:p w14:paraId="65A17D3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F4D27BA"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D196B07"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B6DEBD6"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2FD2E7C"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5ED184D" w14:textId="77777777" w:rsidR="004E225A" w:rsidRPr="004E225A" w:rsidRDefault="004E225A" w:rsidP="004E225A">
            <w:pPr>
              <w:rPr>
                <w:color w:val="000000"/>
                <w:sz w:val="20"/>
                <w:szCs w:val="20"/>
              </w:rPr>
            </w:pPr>
            <w:r w:rsidRPr="004E225A">
              <w:rPr>
                <w:color w:val="000000"/>
                <w:sz w:val="20"/>
                <w:szCs w:val="20"/>
              </w:rPr>
              <w:t xml:space="preserve">     Итого сметная прибыль (справочно)</w:t>
            </w:r>
          </w:p>
        </w:tc>
        <w:tc>
          <w:tcPr>
            <w:tcW w:w="1134" w:type="dxa"/>
            <w:tcBorders>
              <w:top w:val="nil"/>
              <w:left w:val="nil"/>
              <w:bottom w:val="nil"/>
              <w:right w:val="nil"/>
            </w:tcBorders>
            <w:shd w:val="clear" w:color="auto" w:fill="auto"/>
            <w:noWrap/>
            <w:hideMark/>
          </w:tcPr>
          <w:p w14:paraId="43C9FFDD" w14:textId="77777777" w:rsidR="004E225A" w:rsidRPr="004E225A" w:rsidRDefault="004E225A" w:rsidP="004E225A">
            <w:pPr>
              <w:jc w:val="right"/>
              <w:rPr>
                <w:color w:val="000000"/>
                <w:sz w:val="20"/>
                <w:szCs w:val="20"/>
              </w:rPr>
            </w:pPr>
            <w:r w:rsidRPr="004E225A">
              <w:rPr>
                <w:color w:val="000000"/>
                <w:sz w:val="20"/>
                <w:szCs w:val="20"/>
              </w:rPr>
              <w:t>5 949,21</w:t>
            </w:r>
          </w:p>
        </w:tc>
        <w:tc>
          <w:tcPr>
            <w:tcW w:w="1134" w:type="dxa"/>
            <w:tcBorders>
              <w:top w:val="nil"/>
              <w:left w:val="nil"/>
              <w:bottom w:val="nil"/>
              <w:right w:val="nil"/>
            </w:tcBorders>
            <w:shd w:val="clear" w:color="auto" w:fill="auto"/>
            <w:noWrap/>
            <w:hideMark/>
          </w:tcPr>
          <w:p w14:paraId="37699C7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9A4A9F7"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DF207DE"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32BE6E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644F89D"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F0285B0" w14:textId="77777777" w:rsidR="004E225A" w:rsidRPr="004E225A" w:rsidRDefault="004E225A" w:rsidP="004E225A">
            <w:pPr>
              <w:rPr>
                <w:b/>
                <w:bCs/>
                <w:color w:val="000000"/>
                <w:sz w:val="20"/>
                <w:szCs w:val="20"/>
              </w:rPr>
            </w:pPr>
            <w:r w:rsidRPr="004E225A">
              <w:rPr>
                <w:b/>
                <w:bCs/>
                <w:color w:val="000000"/>
                <w:sz w:val="20"/>
                <w:szCs w:val="20"/>
              </w:rPr>
              <w:t xml:space="preserve">  Итого по разделу 1 Восстановительные работе по опоре.</w:t>
            </w:r>
          </w:p>
        </w:tc>
        <w:tc>
          <w:tcPr>
            <w:tcW w:w="1134" w:type="dxa"/>
            <w:tcBorders>
              <w:top w:val="nil"/>
              <w:left w:val="nil"/>
              <w:bottom w:val="nil"/>
              <w:right w:val="nil"/>
            </w:tcBorders>
            <w:shd w:val="clear" w:color="auto" w:fill="auto"/>
            <w:noWrap/>
            <w:hideMark/>
          </w:tcPr>
          <w:p w14:paraId="7ECF9BEE" w14:textId="77777777" w:rsidR="004E225A" w:rsidRPr="004E225A" w:rsidRDefault="004E225A" w:rsidP="004E225A">
            <w:pPr>
              <w:jc w:val="right"/>
              <w:rPr>
                <w:b/>
                <w:bCs/>
                <w:color w:val="000000"/>
                <w:sz w:val="20"/>
                <w:szCs w:val="20"/>
              </w:rPr>
            </w:pPr>
            <w:r w:rsidRPr="004E225A">
              <w:rPr>
                <w:b/>
                <w:bCs/>
                <w:color w:val="000000"/>
                <w:sz w:val="20"/>
                <w:szCs w:val="20"/>
              </w:rPr>
              <w:t>241 204,44</w:t>
            </w:r>
          </w:p>
        </w:tc>
        <w:tc>
          <w:tcPr>
            <w:tcW w:w="1134" w:type="dxa"/>
            <w:tcBorders>
              <w:top w:val="nil"/>
              <w:left w:val="nil"/>
              <w:bottom w:val="nil"/>
              <w:right w:val="nil"/>
            </w:tcBorders>
            <w:shd w:val="clear" w:color="auto" w:fill="auto"/>
            <w:noWrap/>
            <w:hideMark/>
          </w:tcPr>
          <w:p w14:paraId="7D9E0859" w14:textId="77777777" w:rsidR="004E225A" w:rsidRPr="004E225A" w:rsidRDefault="004E225A" w:rsidP="004E225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2B32728"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3CB826E7" w14:textId="77777777" w:rsidTr="004E225A">
        <w:trPr>
          <w:trHeight w:val="300"/>
        </w:trPr>
        <w:tc>
          <w:tcPr>
            <w:tcW w:w="15701"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9249D6C" w14:textId="77777777" w:rsidR="004E225A" w:rsidRPr="004E225A" w:rsidRDefault="004E225A" w:rsidP="004E225A">
            <w:pPr>
              <w:rPr>
                <w:b/>
                <w:bCs/>
                <w:color w:val="000000"/>
                <w:sz w:val="20"/>
                <w:szCs w:val="20"/>
              </w:rPr>
            </w:pPr>
            <w:r w:rsidRPr="004E225A">
              <w:rPr>
                <w:b/>
                <w:bCs/>
                <w:color w:val="000000"/>
                <w:sz w:val="20"/>
                <w:szCs w:val="20"/>
              </w:rPr>
              <w:t>Раздел 2. Перевозка материалов на расстояние свышн 30 км (расстояние от Нальчика до поляны Азау-128 км. 128-30=98 км.)</w:t>
            </w:r>
          </w:p>
        </w:tc>
      </w:tr>
      <w:tr w:rsidR="004E225A" w:rsidRPr="004E225A" w14:paraId="0EE8B5ED" w14:textId="77777777" w:rsidTr="004E225A">
        <w:trPr>
          <w:trHeight w:val="690"/>
        </w:trPr>
        <w:tc>
          <w:tcPr>
            <w:tcW w:w="1133" w:type="dxa"/>
            <w:tcBorders>
              <w:top w:val="nil"/>
              <w:left w:val="single" w:sz="4" w:space="0" w:color="auto"/>
              <w:bottom w:val="nil"/>
              <w:right w:val="nil"/>
            </w:tcBorders>
            <w:shd w:val="clear" w:color="auto" w:fill="auto"/>
            <w:hideMark/>
          </w:tcPr>
          <w:p w14:paraId="7FB9509E" w14:textId="77777777" w:rsidR="004E225A" w:rsidRPr="004E225A" w:rsidRDefault="004E225A" w:rsidP="004E225A">
            <w:pPr>
              <w:jc w:val="center"/>
              <w:rPr>
                <w:b/>
                <w:bCs/>
                <w:color w:val="000000"/>
                <w:sz w:val="20"/>
                <w:szCs w:val="20"/>
              </w:rPr>
            </w:pPr>
            <w:r w:rsidRPr="004E225A">
              <w:rPr>
                <w:b/>
                <w:bCs/>
                <w:color w:val="000000"/>
                <w:sz w:val="20"/>
                <w:szCs w:val="20"/>
              </w:rPr>
              <w:t>23</w:t>
            </w:r>
          </w:p>
        </w:tc>
        <w:tc>
          <w:tcPr>
            <w:tcW w:w="2128" w:type="dxa"/>
            <w:tcBorders>
              <w:top w:val="nil"/>
              <w:left w:val="nil"/>
              <w:bottom w:val="nil"/>
              <w:right w:val="nil"/>
            </w:tcBorders>
            <w:shd w:val="clear" w:color="auto" w:fill="auto"/>
            <w:hideMark/>
          </w:tcPr>
          <w:p w14:paraId="0356C266" w14:textId="77777777" w:rsidR="004E225A" w:rsidRPr="004E225A" w:rsidRDefault="004E225A" w:rsidP="004E225A">
            <w:pPr>
              <w:rPr>
                <w:b/>
                <w:bCs/>
                <w:color w:val="000000"/>
                <w:sz w:val="20"/>
                <w:szCs w:val="20"/>
              </w:rPr>
            </w:pPr>
            <w:r w:rsidRPr="004E225A">
              <w:rPr>
                <w:b/>
                <w:bCs/>
                <w:color w:val="000000"/>
                <w:sz w:val="20"/>
                <w:szCs w:val="20"/>
              </w:rPr>
              <w:t>ФССЦпг-03-02-01-098</w:t>
            </w:r>
          </w:p>
        </w:tc>
        <w:tc>
          <w:tcPr>
            <w:tcW w:w="2960" w:type="dxa"/>
            <w:gridSpan w:val="3"/>
            <w:tcBorders>
              <w:top w:val="single" w:sz="4" w:space="0" w:color="auto"/>
              <w:left w:val="nil"/>
              <w:bottom w:val="nil"/>
              <w:right w:val="nil"/>
            </w:tcBorders>
            <w:shd w:val="clear" w:color="auto" w:fill="auto"/>
            <w:hideMark/>
          </w:tcPr>
          <w:p w14:paraId="326C866B" w14:textId="77777777" w:rsidR="004E225A" w:rsidRPr="004E225A" w:rsidRDefault="004E225A" w:rsidP="004E225A">
            <w:pPr>
              <w:rPr>
                <w:b/>
                <w:bCs/>
                <w:color w:val="000000"/>
                <w:sz w:val="20"/>
                <w:szCs w:val="20"/>
              </w:rPr>
            </w:pPr>
            <w:r w:rsidRPr="004E225A">
              <w:rPr>
                <w:b/>
                <w:bCs/>
                <w:color w:val="000000"/>
                <w:sz w:val="20"/>
                <w:szCs w:val="20"/>
              </w:rPr>
              <w:t>Перевозка грузов автомобилями бортовыми грузоподъемностью до 5 т на расстояние: I класс груза до 98 км</w:t>
            </w:r>
          </w:p>
        </w:tc>
        <w:tc>
          <w:tcPr>
            <w:tcW w:w="844" w:type="dxa"/>
            <w:tcBorders>
              <w:top w:val="nil"/>
              <w:left w:val="nil"/>
              <w:bottom w:val="nil"/>
              <w:right w:val="nil"/>
            </w:tcBorders>
            <w:shd w:val="clear" w:color="auto" w:fill="auto"/>
            <w:hideMark/>
          </w:tcPr>
          <w:p w14:paraId="086D75AA" w14:textId="77777777" w:rsidR="004E225A" w:rsidRPr="004E225A" w:rsidRDefault="004E225A" w:rsidP="004E225A">
            <w:pPr>
              <w:jc w:val="center"/>
              <w:rPr>
                <w:b/>
                <w:bCs/>
                <w:color w:val="000000"/>
                <w:sz w:val="20"/>
                <w:szCs w:val="20"/>
              </w:rPr>
            </w:pPr>
            <w:r w:rsidRPr="004E225A">
              <w:rPr>
                <w:b/>
                <w:bCs/>
                <w:color w:val="000000"/>
                <w:sz w:val="20"/>
                <w:szCs w:val="20"/>
              </w:rPr>
              <w:t>1 т груза</w:t>
            </w:r>
          </w:p>
        </w:tc>
        <w:tc>
          <w:tcPr>
            <w:tcW w:w="838" w:type="dxa"/>
            <w:tcBorders>
              <w:top w:val="nil"/>
              <w:left w:val="nil"/>
              <w:bottom w:val="nil"/>
              <w:right w:val="nil"/>
            </w:tcBorders>
            <w:shd w:val="clear" w:color="auto" w:fill="auto"/>
            <w:hideMark/>
          </w:tcPr>
          <w:p w14:paraId="6A47B67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nil"/>
              <w:left w:val="nil"/>
              <w:bottom w:val="nil"/>
              <w:right w:val="nil"/>
            </w:tcBorders>
            <w:shd w:val="clear" w:color="auto" w:fill="auto"/>
            <w:hideMark/>
          </w:tcPr>
          <w:p w14:paraId="5C30373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nil"/>
              <w:left w:val="nil"/>
              <w:bottom w:val="nil"/>
              <w:right w:val="nil"/>
            </w:tcBorders>
            <w:shd w:val="clear" w:color="auto" w:fill="auto"/>
            <w:hideMark/>
          </w:tcPr>
          <w:p w14:paraId="40C425F5" w14:textId="77777777" w:rsidR="004E225A" w:rsidRPr="004E225A" w:rsidRDefault="004E225A" w:rsidP="004E225A">
            <w:pPr>
              <w:jc w:val="center"/>
              <w:rPr>
                <w:b/>
                <w:bCs/>
                <w:color w:val="000000"/>
                <w:sz w:val="20"/>
                <w:szCs w:val="20"/>
              </w:rPr>
            </w:pPr>
            <w:r w:rsidRPr="004E225A">
              <w:rPr>
                <w:b/>
                <w:bCs/>
                <w:color w:val="000000"/>
                <w:sz w:val="20"/>
                <w:szCs w:val="20"/>
              </w:rPr>
              <w:t>12</w:t>
            </w:r>
          </w:p>
        </w:tc>
        <w:tc>
          <w:tcPr>
            <w:tcW w:w="993" w:type="dxa"/>
            <w:tcBorders>
              <w:top w:val="nil"/>
              <w:left w:val="nil"/>
              <w:bottom w:val="nil"/>
              <w:right w:val="nil"/>
            </w:tcBorders>
            <w:shd w:val="clear" w:color="auto" w:fill="auto"/>
            <w:hideMark/>
          </w:tcPr>
          <w:p w14:paraId="3FF0F914" w14:textId="77777777" w:rsidR="004E225A" w:rsidRPr="004E225A" w:rsidRDefault="004E225A" w:rsidP="004E225A">
            <w:pPr>
              <w:jc w:val="right"/>
              <w:rPr>
                <w:b/>
                <w:bCs/>
                <w:color w:val="000000"/>
                <w:sz w:val="20"/>
                <w:szCs w:val="20"/>
              </w:rPr>
            </w:pPr>
            <w:r w:rsidRPr="004E225A">
              <w:rPr>
                <w:b/>
                <w:bCs/>
                <w:color w:val="000000"/>
                <w:sz w:val="20"/>
                <w:szCs w:val="20"/>
              </w:rPr>
              <w:t>75,66</w:t>
            </w:r>
          </w:p>
        </w:tc>
        <w:tc>
          <w:tcPr>
            <w:tcW w:w="850" w:type="dxa"/>
            <w:tcBorders>
              <w:top w:val="nil"/>
              <w:left w:val="nil"/>
              <w:bottom w:val="nil"/>
              <w:right w:val="nil"/>
            </w:tcBorders>
            <w:shd w:val="clear" w:color="auto" w:fill="auto"/>
            <w:hideMark/>
          </w:tcPr>
          <w:p w14:paraId="1A903C4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nil"/>
              <w:left w:val="nil"/>
              <w:bottom w:val="nil"/>
              <w:right w:val="nil"/>
            </w:tcBorders>
            <w:shd w:val="clear" w:color="auto" w:fill="auto"/>
            <w:hideMark/>
          </w:tcPr>
          <w:p w14:paraId="2A651243" w14:textId="77777777" w:rsidR="004E225A" w:rsidRPr="004E225A" w:rsidRDefault="004E225A" w:rsidP="004E225A">
            <w:pPr>
              <w:jc w:val="right"/>
              <w:rPr>
                <w:b/>
                <w:bCs/>
                <w:color w:val="000000"/>
                <w:sz w:val="20"/>
                <w:szCs w:val="20"/>
              </w:rPr>
            </w:pPr>
            <w:r w:rsidRPr="004E225A">
              <w:rPr>
                <w:b/>
                <w:bCs/>
                <w:color w:val="000000"/>
                <w:sz w:val="20"/>
                <w:szCs w:val="20"/>
              </w:rPr>
              <w:t>907,92</w:t>
            </w:r>
          </w:p>
        </w:tc>
        <w:tc>
          <w:tcPr>
            <w:tcW w:w="1134" w:type="dxa"/>
            <w:tcBorders>
              <w:top w:val="nil"/>
              <w:left w:val="nil"/>
              <w:bottom w:val="nil"/>
              <w:right w:val="nil"/>
            </w:tcBorders>
            <w:shd w:val="clear" w:color="auto" w:fill="auto"/>
            <w:hideMark/>
          </w:tcPr>
          <w:p w14:paraId="027A5D19" w14:textId="77777777" w:rsidR="004E225A" w:rsidRPr="004E225A" w:rsidRDefault="004E225A" w:rsidP="004E225A">
            <w:pPr>
              <w:jc w:val="center"/>
              <w:rPr>
                <w:b/>
                <w:bCs/>
                <w:color w:val="000000"/>
                <w:sz w:val="20"/>
                <w:szCs w:val="20"/>
              </w:rPr>
            </w:pPr>
            <w:r w:rsidRPr="004E225A">
              <w:rPr>
                <w:b/>
                <w:bCs/>
                <w:color w:val="000000"/>
                <w:sz w:val="20"/>
                <w:szCs w:val="20"/>
              </w:rPr>
              <w:t>7,43</w:t>
            </w:r>
          </w:p>
        </w:tc>
        <w:tc>
          <w:tcPr>
            <w:tcW w:w="1276" w:type="dxa"/>
            <w:gridSpan w:val="2"/>
            <w:tcBorders>
              <w:top w:val="nil"/>
              <w:left w:val="nil"/>
              <w:bottom w:val="nil"/>
              <w:right w:val="single" w:sz="4" w:space="0" w:color="auto"/>
            </w:tcBorders>
            <w:shd w:val="clear" w:color="auto" w:fill="auto"/>
            <w:hideMark/>
          </w:tcPr>
          <w:p w14:paraId="2B5249DF" w14:textId="77777777" w:rsidR="004E225A" w:rsidRPr="004E225A" w:rsidRDefault="004E225A" w:rsidP="004E225A">
            <w:pPr>
              <w:jc w:val="right"/>
              <w:rPr>
                <w:b/>
                <w:bCs/>
                <w:color w:val="000000"/>
                <w:sz w:val="20"/>
                <w:szCs w:val="20"/>
              </w:rPr>
            </w:pPr>
            <w:r w:rsidRPr="004E225A">
              <w:rPr>
                <w:b/>
                <w:bCs/>
                <w:color w:val="000000"/>
                <w:sz w:val="20"/>
                <w:szCs w:val="20"/>
              </w:rPr>
              <w:t>6 745,85</w:t>
            </w:r>
          </w:p>
        </w:tc>
      </w:tr>
      <w:tr w:rsidR="004E225A" w:rsidRPr="004E225A" w14:paraId="1F3C35C6" w14:textId="77777777" w:rsidTr="004E225A">
        <w:trPr>
          <w:trHeight w:val="300"/>
        </w:trPr>
        <w:tc>
          <w:tcPr>
            <w:tcW w:w="1133" w:type="dxa"/>
            <w:tcBorders>
              <w:top w:val="nil"/>
              <w:left w:val="single" w:sz="4" w:space="0" w:color="auto"/>
              <w:bottom w:val="nil"/>
              <w:right w:val="nil"/>
            </w:tcBorders>
            <w:shd w:val="clear" w:color="auto" w:fill="auto"/>
            <w:hideMark/>
          </w:tcPr>
          <w:p w14:paraId="1097FB46"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318F6C6B" w14:textId="77777777" w:rsidR="004E225A" w:rsidRPr="004E225A" w:rsidRDefault="004E225A" w:rsidP="004E225A">
            <w:pPr>
              <w:jc w:val="center"/>
              <w:rPr>
                <w:b/>
                <w:bCs/>
                <w:color w:val="000000"/>
                <w:sz w:val="20"/>
                <w:szCs w:val="20"/>
              </w:rPr>
            </w:pPr>
          </w:p>
        </w:tc>
        <w:tc>
          <w:tcPr>
            <w:tcW w:w="12440" w:type="dxa"/>
            <w:gridSpan w:val="13"/>
            <w:tcBorders>
              <w:top w:val="nil"/>
              <w:left w:val="nil"/>
              <w:bottom w:val="nil"/>
              <w:right w:val="single" w:sz="4" w:space="0" w:color="000000"/>
            </w:tcBorders>
            <w:shd w:val="clear" w:color="auto" w:fill="auto"/>
            <w:hideMark/>
          </w:tcPr>
          <w:p w14:paraId="663F235B" w14:textId="77777777" w:rsidR="004E225A" w:rsidRPr="004E225A" w:rsidRDefault="004E225A" w:rsidP="004E225A">
            <w:pPr>
              <w:rPr>
                <w:color w:val="000000"/>
                <w:sz w:val="20"/>
                <w:szCs w:val="20"/>
              </w:rPr>
            </w:pPr>
            <w:r w:rsidRPr="004E225A">
              <w:rPr>
                <w:color w:val="000000"/>
                <w:sz w:val="20"/>
                <w:szCs w:val="20"/>
              </w:rPr>
              <w:t>(Перевозка грузов автотранспортом)</w:t>
            </w:r>
          </w:p>
        </w:tc>
      </w:tr>
      <w:tr w:rsidR="004E225A" w:rsidRPr="004E225A" w14:paraId="6E1095A4" w14:textId="77777777" w:rsidTr="004E225A">
        <w:trPr>
          <w:trHeight w:val="300"/>
        </w:trPr>
        <w:tc>
          <w:tcPr>
            <w:tcW w:w="1133" w:type="dxa"/>
            <w:tcBorders>
              <w:top w:val="nil"/>
              <w:left w:val="single" w:sz="4" w:space="0" w:color="auto"/>
              <w:bottom w:val="nil"/>
              <w:right w:val="nil"/>
            </w:tcBorders>
            <w:shd w:val="clear" w:color="auto" w:fill="auto"/>
            <w:hideMark/>
          </w:tcPr>
          <w:p w14:paraId="63E7ACFE"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2128" w:type="dxa"/>
            <w:tcBorders>
              <w:top w:val="nil"/>
              <w:left w:val="nil"/>
              <w:bottom w:val="nil"/>
              <w:right w:val="nil"/>
            </w:tcBorders>
            <w:shd w:val="clear" w:color="auto" w:fill="auto"/>
            <w:hideMark/>
          </w:tcPr>
          <w:p w14:paraId="49E471BA" w14:textId="77777777" w:rsidR="004E225A" w:rsidRPr="004E225A" w:rsidRDefault="004E225A" w:rsidP="004E225A">
            <w:pPr>
              <w:jc w:val="center"/>
              <w:rPr>
                <w:b/>
                <w:bCs/>
                <w:color w:val="000000"/>
                <w:sz w:val="20"/>
                <w:szCs w:val="20"/>
              </w:rPr>
            </w:pPr>
          </w:p>
        </w:tc>
        <w:tc>
          <w:tcPr>
            <w:tcW w:w="2960" w:type="dxa"/>
            <w:gridSpan w:val="3"/>
            <w:tcBorders>
              <w:top w:val="single" w:sz="4" w:space="0" w:color="auto"/>
              <w:left w:val="nil"/>
              <w:bottom w:val="nil"/>
              <w:right w:val="nil"/>
            </w:tcBorders>
            <w:shd w:val="clear" w:color="auto" w:fill="auto"/>
            <w:hideMark/>
          </w:tcPr>
          <w:p w14:paraId="5BEBC429" w14:textId="77777777" w:rsidR="004E225A" w:rsidRPr="004E225A" w:rsidRDefault="004E225A" w:rsidP="004E225A">
            <w:pPr>
              <w:rPr>
                <w:b/>
                <w:bCs/>
                <w:color w:val="000000"/>
                <w:sz w:val="20"/>
                <w:szCs w:val="20"/>
              </w:rPr>
            </w:pPr>
            <w:r w:rsidRPr="004E225A">
              <w:rPr>
                <w:b/>
                <w:bCs/>
                <w:color w:val="000000"/>
                <w:sz w:val="20"/>
                <w:szCs w:val="20"/>
              </w:rPr>
              <w:t>Всего по позиции</w:t>
            </w:r>
          </w:p>
        </w:tc>
        <w:tc>
          <w:tcPr>
            <w:tcW w:w="844" w:type="dxa"/>
            <w:tcBorders>
              <w:top w:val="single" w:sz="4" w:space="0" w:color="auto"/>
              <w:left w:val="nil"/>
              <w:bottom w:val="nil"/>
              <w:right w:val="nil"/>
            </w:tcBorders>
            <w:shd w:val="clear" w:color="auto" w:fill="auto"/>
            <w:hideMark/>
          </w:tcPr>
          <w:p w14:paraId="7ED13FB1"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838" w:type="dxa"/>
            <w:tcBorders>
              <w:top w:val="single" w:sz="4" w:space="0" w:color="auto"/>
              <w:left w:val="nil"/>
              <w:bottom w:val="nil"/>
              <w:right w:val="nil"/>
            </w:tcBorders>
            <w:shd w:val="clear" w:color="auto" w:fill="auto"/>
            <w:hideMark/>
          </w:tcPr>
          <w:p w14:paraId="3C85719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4" w:type="dxa"/>
            <w:tcBorders>
              <w:top w:val="single" w:sz="4" w:space="0" w:color="auto"/>
              <w:left w:val="nil"/>
              <w:bottom w:val="nil"/>
              <w:right w:val="nil"/>
            </w:tcBorders>
            <w:shd w:val="clear" w:color="auto" w:fill="auto"/>
            <w:hideMark/>
          </w:tcPr>
          <w:p w14:paraId="6663BDA4"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417" w:type="dxa"/>
            <w:tcBorders>
              <w:top w:val="single" w:sz="4" w:space="0" w:color="auto"/>
              <w:left w:val="nil"/>
              <w:bottom w:val="nil"/>
              <w:right w:val="nil"/>
            </w:tcBorders>
            <w:shd w:val="clear" w:color="auto" w:fill="auto"/>
            <w:hideMark/>
          </w:tcPr>
          <w:p w14:paraId="1B6F2C3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993" w:type="dxa"/>
            <w:tcBorders>
              <w:top w:val="single" w:sz="4" w:space="0" w:color="auto"/>
              <w:left w:val="nil"/>
              <w:bottom w:val="nil"/>
              <w:right w:val="nil"/>
            </w:tcBorders>
            <w:shd w:val="clear" w:color="auto" w:fill="auto"/>
            <w:hideMark/>
          </w:tcPr>
          <w:p w14:paraId="130052EA"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50" w:type="dxa"/>
            <w:tcBorders>
              <w:top w:val="single" w:sz="4" w:space="0" w:color="auto"/>
              <w:left w:val="nil"/>
              <w:bottom w:val="nil"/>
              <w:right w:val="nil"/>
            </w:tcBorders>
            <w:shd w:val="clear" w:color="auto" w:fill="auto"/>
            <w:hideMark/>
          </w:tcPr>
          <w:p w14:paraId="0E798412"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hideMark/>
          </w:tcPr>
          <w:p w14:paraId="66CC6EB1" w14:textId="77777777" w:rsidR="004E225A" w:rsidRPr="004E225A" w:rsidRDefault="004E225A" w:rsidP="004E225A">
            <w:pPr>
              <w:jc w:val="right"/>
              <w:rPr>
                <w:b/>
                <w:bCs/>
                <w:color w:val="000000"/>
                <w:sz w:val="20"/>
                <w:szCs w:val="20"/>
              </w:rPr>
            </w:pPr>
            <w:r w:rsidRPr="004E225A">
              <w:rPr>
                <w:b/>
                <w:bCs/>
                <w:color w:val="000000"/>
                <w:sz w:val="20"/>
                <w:szCs w:val="20"/>
              </w:rPr>
              <w:t>907,92</w:t>
            </w:r>
          </w:p>
        </w:tc>
        <w:tc>
          <w:tcPr>
            <w:tcW w:w="1134" w:type="dxa"/>
            <w:tcBorders>
              <w:top w:val="single" w:sz="4" w:space="0" w:color="auto"/>
              <w:left w:val="nil"/>
              <w:bottom w:val="nil"/>
              <w:right w:val="nil"/>
            </w:tcBorders>
            <w:shd w:val="clear" w:color="auto" w:fill="auto"/>
            <w:hideMark/>
          </w:tcPr>
          <w:p w14:paraId="4BBF796E" w14:textId="77777777" w:rsidR="004E225A" w:rsidRPr="004E225A" w:rsidRDefault="004E225A" w:rsidP="004E225A">
            <w:pPr>
              <w:jc w:val="center"/>
              <w:rPr>
                <w:color w:val="000000"/>
                <w:sz w:val="20"/>
                <w:szCs w:val="20"/>
              </w:rPr>
            </w:pPr>
            <w:r w:rsidRPr="004E225A">
              <w:rPr>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hideMark/>
          </w:tcPr>
          <w:p w14:paraId="0BA257D7" w14:textId="77777777" w:rsidR="004E225A" w:rsidRPr="004E225A" w:rsidRDefault="004E225A" w:rsidP="004E225A">
            <w:pPr>
              <w:jc w:val="right"/>
              <w:rPr>
                <w:b/>
                <w:bCs/>
                <w:color w:val="000000"/>
                <w:sz w:val="20"/>
                <w:szCs w:val="20"/>
              </w:rPr>
            </w:pPr>
            <w:r w:rsidRPr="004E225A">
              <w:rPr>
                <w:b/>
                <w:bCs/>
                <w:color w:val="000000"/>
                <w:sz w:val="20"/>
                <w:szCs w:val="20"/>
              </w:rPr>
              <w:t>6 745,85</w:t>
            </w:r>
          </w:p>
        </w:tc>
      </w:tr>
      <w:tr w:rsidR="004E225A" w:rsidRPr="004E225A" w14:paraId="5A083B14" w14:textId="77777777" w:rsidTr="004E225A">
        <w:trPr>
          <w:trHeight w:val="465"/>
        </w:trPr>
        <w:tc>
          <w:tcPr>
            <w:tcW w:w="1133" w:type="dxa"/>
            <w:tcBorders>
              <w:top w:val="single" w:sz="4" w:space="0" w:color="auto"/>
              <w:left w:val="single" w:sz="4" w:space="0" w:color="auto"/>
              <w:bottom w:val="nil"/>
              <w:right w:val="nil"/>
            </w:tcBorders>
            <w:shd w:val="clear" w:color="auto" w:fill="auto"/>
            <w:noWrap/>
            <w:vAlign w:val="bottom"/>
            <w:hideMark/>
          </w:tcPr>
          <w:p w14:paraId="0D4999C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single" w:sz="4" w:space="0" w:color="auto"/>
              <w:left w:val="nil"/>
              <w:bottom w:val="nil"/>
              <w:right w:val="nil"/>
            </w:tcBorders>
            <w:shd w:val="clear" w:color="auto" w:fill="auto"/>
            <w:hideMark/>
          </w:tcPr>
          <w:p w14:paraId="5B9E5CF5"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65611D23" w14:textId="77777777" w:rsidR="004E225A" w:rsidRPr="004E225A" w:rsidRDefault="004E225A" w:rsidP="004E225A">
            <w:pPr>
              <w:rPr>
                <w:b/>
                <w:bCs/>
                <w:color w:val="000000"/>
                <w:sz w:val="20"/>
                <w:szCs w:val="20"/>
              </w:rPr>
            </w:pPr>
            <w:r w:rsidRPr="004E225A">
              <w:rPr>
                <w:b/>
                <w:bCs/>
                <w:color w:val="000000"/>
                <w:sz w:val="20"/>
                <w:szCs w:val="20"/>
              </w:rPr>
              <w:t>Итоги по разделу 2 Перевозка материалов на расстояние свышн 30 км (расстояние от Нальчика до поляны Азау-128 км. 128-30=98 км.) :</w:t>
            </w:r>
          </w:p>
        </w:tc>
        <w:tc>
          <w:tcPr>
            <w:tcW w:w="1134" w:type="dxa"/>
            <w:tcBorders>
              <w:top w:val="single" w:sz="4" w:space="0" w:color="auto"/>
              <w:left w:val="nil"/>
              <w:bottom w:val="nil"/>
              <w:right w:val="nil"/>
            </w:tcBorders>
            <w:shd w:val="clear" w:color="auto" w:fill="auto"/>
            <w:noWrap/>
            <w:hideMark/>
          </w:tcPr>
          <w:p w14:paraId="59A7A466"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0F5AD15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2A1DF336"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5D3A621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08CF4DA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3E2BBEA"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C4FB4FB" w14:textId="77777777" w:rsidR="004E225A" w:rsidRPr="004E225A" w:rsidRDefault="004E225A" w:rsidP="004E225A">
            <w:pPr>
              <w:rPr>
                <w:color w:val="000000"/>
                <w:sz w:val="20"/>
                <w:szCs w:val="20"/>
              </w:rPr>
            </w:pPr>
            <w:r w:rsidRPr="004E225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18DEEB23" w14:textId="77777777" w:rsidR="004E225A" w:rsidRPr="004E225A" w:rsidRDefault="004E225A" w:rsidP="004E225A">
            <w:pPr>
              <w:jc w:val="right"/>
              <w:rPr>
                <w:color w:val="000000"/>
                <w:sz w:val="20"/>
                <w:szCs w:val="20"/>
              </w:rPr>
            </w:pPr>
            <w:r w:rsidRPr="004E225A">
              <w:rPr>
                <w:color w:val="000000"/>
                <w:sz w:val="20"/>
                <w:szCs w:val="20"/>
              </w:rPr>
              <w:t>907,92</w:t>
            </w:r>
          </w:p>
        </w:tc>
        <w:tc>
          <w:tcPr>
            <w:tcW w:w="1134" w:type="dxa"/>
            <w:tcBorders>
              <w:top w:val="nil"/>
              <w:left w:val="nil"/>
              <w:bottom w:val="nil"/>
              <w:right w:val="nil"/>
            </w:tcBorders>
            <w:shd w:val="clear" w:color="auto" w:fill="auto"/>
            <w:noWrap/>
            <w:hideMark/>
          </w:tcPr>
          <w:p w14:paraId="3AEF4B32"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924A0D3"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23592B92"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3D2095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BBD012F"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CE332DB"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2322B9AD"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0639EB95"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770F5C69"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42FF7FB6"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2EE94A98"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6DF78CB"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0629D9D8"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0E96DBA2" w14:textId="77777777" w:rsidR="004E225A" w:rsidRPr="004E225A" w:rsidRDefault="004E225A" w:rsidP="004E225A">
            <w:pPr>
              <w:jc w:val="right"/>
              <w:rPr>
                <w:color w:val="000000"/>
                <w:sz w:val="20"/>
                <w:szCs w:val="20"/>
              </w:rPr>
            </w:pPr>
            <w:r w:rsidRPr="004E225A">
              <w:rPr>
                <w:color w:val="000000"/>
                <w:sz w:val="20"/>
                <w:szCs w:val="20"/>
              </w:rPr>
              <w:t>907,92</w:t>
            </w:r>
          </w:p>
        </w:tc>
        <w:tc>
          <w:tcPr>
            <w:tcW w:w="1134" w:type="dxa"/>
            <w:tcBorders>
              <w:top w:val="nil"/>
              <w:left w:val="nil"/>
              <w:bottom w:val="nil"/>
              <w:right w:val="nil"/>
            </w:tcBorders>
            <w:shd w:val="clear" w:color="auto" w:fill="auto"/>
            <w:noWrap/>
            <w:hideMark/>
          </w:tcPr>
          <w:p w14:paraId="4C74971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2FD6156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026CA410"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5ED32F8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6D4042B"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6EB0DE8E" w14:textId="77777777" w:rsidR="004E225A" w:rsidRPr="004E225A" w:rsidRDefault="004E225A" w:rsidP="004E225A">
            <w:pPr>
              <w:rPr>
                <w:color w:val="000000"/>
                <w:sz w:val="20"/>
                <w:szCs w:val="20"/>
              </w:rPr>
            </w:pPr>
            <w:r w:rsidRPr="004E225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1256CDDF" w14:textId="77777777" w:rsidR="004E225A" w:rsidRPr="004E225A" w:rsidRDefault="004E225A" w:rsidP="004E225A">
            <w:pPr>
              <w:jc w:val="right"/>
              <w:rPr>
                <w:color w:val="000000"/>
                <w:sz w:val="20"/>
                <w:szCs w:val="20"/>
              </w:rPr>
            </w:pPr>
            <w:r w:rsidRPr="004E225A">
              <w:rPr>
                <w:color w:val="000000"/>
                <w:sz w:val="20"/>
                <w:szCs w:val="20"/>
              </w:rPr>
              <w:t>907,92</w:t>
            </w:r>
          </w:p>
        </w:tc>
        <w:tc>
          <w:tcPr>
            <w:tcW w:w="1134" w:type="dxa"/>
            <w:tcBorders>
              <w:top w:val="nil"/>
              <w:left w:val="nil"/>
              <w:bottom w:val="nil"/>
              <w:right w:val="nil"/>
            </w:tcBorders>
            <w:shd w:val="clear" w:color="auto" w:fill="auto"/>
            <w:noWrap/>
            <w:hideMark/>
          </w:tcPr>
          <w:p w14:paraId="2724A73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4300CEC"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573D86D4"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1CDEA3A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437F23E"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154F916"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03E47C31"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6F7D03F1"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2A0D31D5"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717DE728" w14:textId="77777777" w:rsidTr="004E225A">
        <w:trPr>
          <w:trHeight w:val="300"/>
        </w:trPr>
        <w:tc>
          <w:tcPr>
            <w:tcW w:w="1133" w:type="dxa"/>
            <w:tcBorders>
              <w:top w:val="nil"/>
              <w:left w:val="single" w:sz="4" w:space="0" w:color="auto"/>
              <w:bottom w:val="nil"/>
              <w:right w:val="nil"/>
            </w:tcBorders>
            <w:shd w:val="clear" w:color="auto" w:fill="auto"/>
            <w:noWrap/>
            <w:vAlign w:val="bottom"/>
            <w:hideMark/>
          </w:tcPr>
          <w:p w14:paraId="6E6A53AC" w14:textId="77777777" w:rsidR="004E225A" w:rsidRPr="004E225A" w:rsidRDefault="004E225A" w:rsidP="004E225A">
            <w:pPr>
              <w:rPr>
                <w:color w:val="000000"/>
                <w:sz w:val="20"/>
                <w:szCs w:val="20"/>
              </w:rPr>
            </w:pPr>
            <w:r w:rsidRPr="004E225A">
              <w:rPr>
                <w:color w:val="000000"/>
                <w:sz w:val="20"/>
                <w:szCs w:val="20"/>
              </w:rPr>
              <w:lastRenderedPageBreak/>
              <w:t> </w:t>
            </w:r>
          </w:p>
        </w:tc>
        <w:tc>
          <w:tcPr>
            <w:tcW w:w="2128" w:type="dxa"/>
            <w:tcBorders>
              <w:top w:val="nil"/>
              <w:left w:val="nil"/>
              <w:bottom w:val="nil"/>
              <w:right w:val="nil"/>
            </w:tcBorders>
            <w:shd w:val="clear" w:color="auto" w:fill="auto"/>
            <w:hideMark/>
          </w:tcPr>
          <w:p w14:paraId="0018D377"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37537F3"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52F03633" w14:textId="77777777" w:rsidR="004E225A" w:rsidRPr="004E225A" w:rsidRDefault="004E225A" w:rsidP="004E225A">
            <w:pPr>
              <w:jc w:val="right"/>
              <w:rPr>
                <w:color w:val="000000"/>
                <w:sz w:val="20"/>
                <w:szCs w:val="20"/>
              </w:rPr>
            </w:pPr>
            <w:r w:rsidRPr="004E225A">
              <w:rPr>
                <w:color w:val="000000"/>
                <w:sz w:val="20"/>
                <w:szCs w:val="20"/>
              </w:rPr>
              <w:t>907,92</w:t>
            </w:r>
          </w:p>
        </w:tc>
        <w:tc>
          <w:tcPr>
            <w:tcW w:w="1134" w:type="dxa"/>
            <w:tcBorders>
              <w:top w:val="nil"/>
              <w:left w:val="nil"/>
              <w:bottom w:val="nil"/>
              <w:right w:val="nil"/>
            </w:tcBorders>
            <w:shd w:val="clear" w:color="auto" w:fill="auto"/>
            <w:noWrap/>
            <w:hideMark/>
          </w:tcPr>
          <w:p w14:paraId="645C3098"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FC130E7"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D5E96A4" w14:textId="77777777" w:rsidTr="004E225A">
        <w:trPr>
          <w:trHeight w:val="465"/>
        </w:trPr>
        <w:tc>
          <w:tcPr>
            <w:tcW w:w="1133" w:type="dxa"/>
            <w:tcBorders>
              <w:top w:val="nil"/>
              <w:left w:val="single" w:sz="4" w:space="0" w:color="auto"/>
              <w:bottom w:val="nil"/>
              <w:right w:val="nil"/>
            </w:tcBorders>
            <w:shd w:val="clear" w:color="auto" w:fill="auto"/>
            <w:noWrap/>
            <w:vAlign w:val="bottom"/>
            <w:hideMark/>
          </w:tcPr>
          <w:p w14:paraId="0619D03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7546F38"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6D3B9082" w14:textId="77777777" w:rsidR="004E225A" w:rsidRPr="004E225A" w:rsidRDefault="004E225A" w:rsidP="004E225A">
            <w:pPr>
              <w:rPr>
                <w:b/>
                <w:bCs/>
                <w:color w:val="000000"/>
                <w:sz w:val="20"/>
                <w:szCs w:val="20"/>
              </w:rPr>
            </w:pPr>
            <w:r w:rsidRPr="004E225A">
              <w:rPr>
                <w:b/>
                <w:bCs/>
                <w:color w:val="000000"/>
                <w:sz w:val="20"/>
                <w:szCs w:val="20"/>
              </w:rPr>
              <w:t xml:space="preserve">  Итого по разделу 2 Перевозка материалов на расстояние свышн 30 км (расстояние от Нальчика до поляны Азау-128 км. 128-30=98 км.)</w:t>
            </w:r>
          </w:p>
        </w:tc>
        <w:tc>
          <w:tcPr>
            <w:tcW w:w="1134" w:type="dxa"/>
            <w:tcBorders>
              <w:top w:val="nil"/>
              <w:left w:val="nil"/>
              <w:bottom w:val="nil"/>
              <w:right w:val="nil"/>
            </w:tcBorders>
            <w:shd w:val="clear" w:color="auto" w:fill="auto"/>
            <w:noWrap/>
            <w:hideMark/>
          </w:tcPr>
          <w:p w14:paraId="2123AAEA" w14:textId="77777777" w:rsidR="004E225A" w:rsidRPr="004E225A" w:rsidRDefault="004E225A" w:rsidP="004E225A">
            <w:pPr>
              <w:jc w:val="right"/>
              <w:rPr>
                <w:b/>
                <w:bCs/>
                <w:color w:val="000000"/>
                <w:sz w:val="20"/>
                <w:szCs w:val="20"/>
              </w:rPr>
            </w:pPr>
            <w:r w:rsidRPr="004E225A">
              <w:rPr>
                <w:b/>
                <w:bCs/>
                <w:color w:val="000000"/>
                <w:sz w:val="20"/>
                <w:szCs w:val="20"/>
              </w:rPr>
              <w:t>907,92</w:t>
            </w:r>
          </w:p>
        </w:tc>
        <w:tc>
          <w:tcPr>
            <w:tcW w:w="1134" w:type="dxa"/>
            <w:tcBorders>
              <w:top w:val="nil"/>
              <w:left w:val="nil"/>
              <w:bottom w:val="nil"/>
              <w:right w:val="nil"/>
            </w:tcBorders>
            <w:shd w:val="clear" w:color="auto" w:fill="auto"/>
            <w:noWrap/>
            <w:hideMark/>
          </w:tcPr>
          <w:p w14:paraId="706084D5" w14:textId="77777777" w:rsidR="004E225A" w:rsidRPr="004E225A" w:rsidRDefault="004E225A" w:rsidP="004E225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41D4D790"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76D076A7" w14:textId="77777777" w:rsidTr="004E225A">
        <w:trPr>
          <w:trHeight w:val="300"/>
        </w:trPr>
        <w:tc>
          <w:tcPr>
            <w:tcW w:w="1133" w:type="dxa"/>
            <w:tcBorders>
              <w:top w:val="single" w:sz="4" w:space="0" w:color="auto"/>
              <w:left w:val="single" w:sz="4" w:space="0" w:color="auto"/>
              <w:bottom w:val="nil"/>
              <w:right w:val="nil"/>
            </w:tcBorders>
            <w:shd w:val="clear" w:color="auto" w:fill="auto"/>
            <w:noWrap/>
            <w:vAlign w:val="bottom"/>
            <w:hideMark/>
          </w:tcPr>
          <w:p w14:paraId="50C5D78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single" w:sz="4" w:space="0" w:color="auto"/>
              <w:left w:val="nil"/>
              <w:bottom w:val="nil"/>
              <w:right w:val="nil"/>
            </w:tcBorders>
            <w:shd w:val="clear" w:color="auto" w:fill="auto"/>
            <w:hideMark/>
          </w:tcPr>
          <w:p w14:paraId="50EB7BD0"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8896" w:type="dxa"/>
            <w:gridSpan w:val="9"/>
            <w:tcBorders>
              <w:top w:val="single" w:sz="4" w:space="0" w:color="auto"/>
              <w:left w:val="nil"/>
              <w:bottom w:val="nil"/>
              <w:right w:val="nil"/>
            </w:tcBorders>
            <w:shd w:val="clear" w:color="auto" w:fill="auto"/>
            <w:hideMark/>
          </w:tcPr>
          <w:p w14:paraId="74F9C5DB" w14:textId="77777777" w:rsidR="004E225A" w:rsidRPr="004E225A" w:rsidRDefault="004E225A" w:rsidP="004E225A">
            <w:pPr>
              <w:rPr>
                <w:b/>
                <w:bCs/>
                <w:color w:val="000000"/>
                <w:sz w:val="20"/>
                <w:szCs w:val="20"/>
              </w:rPr>
            </w:pPr>
            <w:r w:rsidRPr="004E225A">
              <w:rPr>
                <w:b/>
                <w:bCs/>
                <w:color w:val="000000"/>
                <w:sz w:val="20"/>
                <w:szCs w:val="20"/>
              </w:rPr>
              <w:t>Итоги по смете:</w:t>
            </w:r>
          </w:p>
        </w:tc>
        <w:tc>
          <w:tcPr>
            <w:tcW w:w="1134" w:type="dxa"/>
            <w:tcBorders>
              <w:top w:val="single" w:sz="4" w:space="0" w:color="auto"/>
              <w:left w:val="nil"/>
              <w:bottom w:val="nil"/>
              <w:right w:val="nil"/>
            </w:tcBorders>
            <w:shd w:val="clear" w:color="auto" w:fill="auto"/>
            <w:noWrap/>
            <w:hideMark/>
          </w:tcPr>
          <w:p w14:paraId="2D2866F5" w14:textId="77777777" w:rsidR="004E225A" w:rsidRPr="004E225A" w:rsidRDefault="004E225A" w:rsidP="004E225A">
            <w:pPr>
              <w:jc w:val="right"/>
              <w:rPr>
                <w:b/>
                <w:bCs/>
                <w:color w:val="000000"/>
                <w:sz w:val="20"/>
                <w:szCs w:val="20"/>
              </w:rPr>
            </w:pPr>
            <w:r w:rsidRPr="004E225A">
              <w:rPr>
                <w:b/>
                <w:bCs/>
                <w:color w:val="000000"/>
                <w:sz w:val="20"/>
                <w:szCs w:val="20"/>
              </w:rPr>
              <w:t> </w:t>
            </w:r>
          </w:p>
        </w:tc>
        <w:tc>
          <w:tcPr>
            <w:tcW w:w="1134" w:type="dxa"/>
            <w:tcBorders>
              <w:top w:val="single" w:sz="4" w:space="0" w:color="auto"/>
              <w:left w:val="nil"/>
              <w:bottom w:val="nil"/>
              <w:right w:val="nil"/>
            </w:tcBorders>
            <w:shd w:val="clear" w:color="auto" w:fill="auto"/>
            <w:noWrap/>
            <w:hideMark/>
          </w:tcPr>
          <w:p w14:paraId="02029D59" w14:textId="77777777" w:rsidR="004E225A" w:rsidRPr="004E225A" w:rsidRDefault="004E225A" w:rsidP="004E225A">
            <w:pPr>
              <w:jc w:val="center"/>
              <w:rPr>
                <w:b/>
                <w:bCs/>
                <w:color w:val="000000"/>
                <w:sz w:val="20"/>
                <w:szCs w:val="20"/>
              </w:rPr>
            </w:pPr>
            <w:r w:rsidRPr="004E225A">
              <w:rPr>
                <w:b/>
                <w:bCs/>
                <w:color w:val="000000"/>
                <w:sz w:val="20"/>
                <w:szCs w:val="20"/>
              </w:rPr>
              <w:t> </w:t>
            </w:r>
          </w:p>
        </w:tc>
        <w:tc>
          <w:tcPr>
            <w:tcW w:w="1276" w:type="dxa"/>
            <w:gridSpan w:val="2"/>
            <w:tcBorders>
              <w:top w:val="single" w:sz="4" w:space="0" w:color="auto"/>
              <w:left w:val="nil"/>
              <w:bottom w:val="nil"/>
              <w:right w:val="single" w:sz="4" w:space="0" w:color="auto"/>
            </w:tcBorders>
            <w:shd w:val="clear" w:color="auto" w:fill="auto"/>
            <w:noWrap/>
            <w:hideMark/>
          </w:tcPr>
          <w:p w14:paraId="395B18BA" w14:textId="77777777" w:rsidR="004E225A" w:rsidRPr="004E225A" w:rsidRDefault="004E225A" w:rsidP="004E225A">
            <w:pPr>
              <w:jc w:val="right"/>
              <w:rPr>
                <w:b/>
                <w:bCs/>
                <w:color w:val="000000"/>
                <w:sz w:val="20"/>
                <w:szCs w:val="20"/>
              </w:rPr>
            </w:pPr>
            <w:r w:rsidRPr="004E225A">
              <w:rPr>
                <w:b/>
                <w:bCs/>
                <w:color w:val="000000"/>
                <w:sz w:val="20"/>
                <w:szCs w:val="20"/>
              </w:rPr>
              <w:t> </w:t>
            </w:r>
          </w:p>
        </w:tc>
      </w:tr>
      <w:tr w:rsidR="004E225A" w:rsidRPr="004E225A" w14:paraId="5A1ADD09"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3664E8C4"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8428A08"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0BB64527" w14:textId="77777777" w:rsidR="004E225A" w:rsidRPr="004E225A" w:rsidRDefault="004E225A" w:rsidP="004E225A">
            <w:pPr>
              <w:rPr>
                <w:color w:val="000000"/>
                <w:sz w:val="20"/>
                <w:szCs w:val="20"/>
              </w:rPr>
            </w:pPr>
            <w:r w:rsidRPr="004E225A">
              <w:rPr>
                <w:color w:val="000000"/>
                <w:sz w:val="20"/>
                <w:szCs w:val="20"/>
              </w:rPr>
              <w:t xml:space="preserve">     Итого прямые затраты (справочно)</w:t>
            </w:r>
          </w:p>
        </w:tc>
        <w:tc>
          <w:tcPr>
            <w:tcW w:w="1134" w:type="dxa"/>
            <w:tcBorders>
              <w:top w:val="nil"/>
              <w:left w:val="nil"/>
              <w:bottom w:val="nil"/>
              <w:right w:val="nil"/>
            </w:tcBorders>
            <w:shd w:val="clear" w:color="auto" w:fill="auto"/>
            <w:noWrap/>
            <w:hideMark/>
          </w:tcPr>
          <w:p w14:paraId="6A87A063" w14:textId="77777777" w:rsidR="004E225A" w:rsidRPr="004E225A" w:rsidRDefault="004E225A" w:rsidP="004E225A">
            <w:pPr>
              <w:jc w:val="right"/>
              <w:rPr>
                <w:color w:val="000000"/>
                <w:sz w:val="20"/>
                <w:szCs w:val="20"/>
              </w:rPr>
            </w:pPr>
            <w:r w:rsidRPr="004E225A">
              <w:rPr>
                <w:color w:val="000000"/>
                <w:sz w:val="20"/>
                <w:szCs w:val="20"/>
              </w:rPr>
              <w:t>225 646,25</w:t>
            </w:r>
          </w:p>
        </w:tc>
        <w:tc>
          <w:tcPr>
            <w:tcW w:w="1134" w:type="dxa"/>
            <w:tcBorders>
              <w:top w:val="nil"/>
              <w:left w:val="nil"/>
              <w:bottom w:val="nil"/>
              <w:right w:val="nil"/>
            </w:tcBorders>
            <w:shd w:val="clear" w:color="auto" w:fill="auto"/>
            <w:noWrap/>
            <w:hideMark/>
          </w:tcPr>
          <w:p w14:paraId="7020F125"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AD009F5" w14:textId="77777777" w:rsidR="004E225A" w:rsidRPr="004E225A" w:rsidRDefault="004E225A" w:rsidP="004E225A">
            <w:pPr>
              <w:jc w:val="right"/>
              <w:rPr>
                <w:color w:val="000000"/>
                <w:sz w:val="20"/>
                <w:szCs w:val="20"/>
              </w:rPr>
            </w:pPr>
            <w:r w:rsidRPr="004E225A">
              <w:rPr>
                <w:color w:val="000000"/>
                <w:sz w:val="20"/>
                <w:szCs w:val="20"/>
              </w:rPr>
              <w:t>1 884 242,05</w:t>
            </w:r>
          </w:p>
        </w:tc>
      </w:tr>
      <w:tr w:rsidR="004E225A" w:rsidRPr="004E225A" w14:paraId="300238BE"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539E84B9"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356A0FA"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D6A3C49"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5F978F77"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5467A4FE"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2731792B"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69B54E01"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047ADDC"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38E5ACC9"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E226905" w14:textId="77777777" w:rsidR="004E225A" w:rsidRPr="004E225A" w:rsidRDefault="004E225A" w:rsidP="004E225A">
            <w:pPr>
              <w:rPr>
                <w:color w:val="000000"/>
                <w:sz w:val="20"/>
                <w:szCs w:val="20"/>
              </w:rPr>
            </w:pPr>
            <w:r w:rsidRPr="004E225A">
              <w:rPr>
                <w:color w:val="000000"/>
                <w:sz w:val="20"/>
                <w:szCs w:val="20"/>
              </w:rPr>
              <w:t xml:space="preserve">               Оплата труда рабочих</w:t>
            </w:r>
          </w:p>
        </w:tc>
        <w:tc>
          <w:tcPr>
            <w:tcW w:w="1134" w:type="dxa"/>
            <w:tcBorders>
              <w:top w:val="nil"/>
              <w:left w:val="nil"/>
              <w:bottom w:val="nil"/>
              <w:right w:val="nil"/>
            </w:tcBorders>
            <w:shd w:val="clear" w:color="auto" w:fill="auto"/>
            <w:noWrap/>
            <w:hideMark/>
          </w:tcPr>
          <w:p w14:paraId="6923C206" w14:textId="77777777" w:rsidR="004E225A" w:rsidRPr="004E225A" w:rsidRDefault="004E225A" w:rsidP="004E225A">
            <w:pPr>
              <w:jc w:val="right"/>
              <w:rPr>
                <w:color w:val="000000"/>
                <w:sz w:val="20"/>
                <w:szCs w:val="20"/>
              </w:rPr>
            </w:pPr>
            <w:r w:rsidRPr="004E225A">
              <w:rPr>
                <w:color w:val="000000"/>
                <w:sz w:val="20"/>
                <w:szCs w:val="20"/>
              </w:rPr>
              <w:t>11 023,81</w:t>
            </w:r>
          </w:p>
        </w:tc>
        <w:tc>
          <w:tcPr>
            <w:tcW w:w="1134" w:type="dxa"/>
            <w:tcBorders>
              <w:top w:val="nil"/>
              <w:left w:val="nil"/>
              <w:bottom w:val="nil"/>
              <w:right w:val="nil"/>
            </w:tcBorders>
            <w:shd w:val="clear" w:color="auto" w:fill="auto"/>
            <w:noWrap/>
            <w:hideMark/>
          </w:tcPr>
          <w:p w14:paraId="1BD75EE3"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305FE3DC" w14:textId="77777777" w:rsidR="004E225A" w:rsidRPr="004E225A" w:rsidRDefault="004E225A" w:rsidP="004E225A">
            <w:pPr>
              <w:jc w:val="right"/>
              <w:rPr>
                <w:color w:val="000000"/>
                <w:sz w:val="20"/>
                <w:szCs w:val="20"/>
              </w:rPr>
            </w:pPr>
            <w:r w:rsidRPr="004E225A">
              <w:rPr>
                <w:color w:val="000000"/>
                <w:sz w:val="20"/>
                <w:szCs w:val="20"/>
              </w:rPr>
              <w:t>286 949,79</w:t>
            </w:r>
          </w:p>
        </w:tc>
      </w:tr>
      <w:tr w:rsidR="004E225A" w:rsidRPr="004E225A" w14:paraId="23FF8256"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B7E6975"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BA09953"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0B26EDAE" w14:textId="77777777" w:rsidR="004E225A" w:rsidRPr="004E225A" w:rsidRDefault="004E225A" w:rsidP="004E225A">
            <w:pPr>
              <w:rPr>
                <w:color w:val="000000"/>
                <w:sz w:val="20"/>
                <w:szCs w:val="20"/>
              </w:rPr>
            </w:pPr>
            <w:r w:rsidRPr="004E225A">
              <w:rPr>
                <w:color w:val="000000"/>
                <w:sz w:val="20"/>
                <w:szCs w:val="20"/>
              </w:rPr>
              <w:t xml:space="preserve">               Эксплуатация машин</w:t>
            </w:r>
          </w:p>
        </w:tc>
        <w:tc>
          <w:tcPr>
            <w:tcW w:w="1134" w:type="dxa"/>
            <w:tcBorders>
              <w:top w:val="nil"/>
              <w:left w:val="nil"/>
              <w:bottom w:val="nil"/>
              <w:right w:val="nil"/>
            </w:tcBorders>
            <w:shd w:val="clear" w:color="auto" w:fill="auto"/>
            <w:noWrap/>
            <w:hideMark/>
          </w:tcPr>
          <w:p w14:paraId="6F78EEAB" w14:textId="77777777" w:rsidR="004E225A" w:rsidRPr="004E225A" w:rsidRDefault="004E225A" w:rsidP="004E225A">
            <w:pPr>
              <w:jc w:val="right"/>
              <w:rPr>
                <w:color w:val="000000"/>
                <w:sz w:val="20"/>
                <w:szCs w:val="20"/>
              </w:rPr>
            </w:pPr>
            <w:r w:rsidRPr="004E225A">
              <w:rPr>
                <w:color w:val="000000"/>
                <w:sz w:val="20"/>
                <w:szCs w:val="20"/>
              </w:rPr>
              <w:t>859,58</w:t>
            </w:r>
          </w:p>
        </w:tc>
        <w:tc>
          <w:tcPr>
            <w:tcW w:w="1134" w:type="dxa"/>
            <w:tcBorders>
              <w:top w:val="nil"/>
              <w:left w:val="nil"/>
              <w:bottom w:val="nil"/>
              <w:right w:val="nil"/>
            </w:tcBorders>
            <w:shd w:val="clear" w:color="auto" w:fill="auto"/>
            <w:noWrap/>
            <w:hideMark/>
          </w:tcPr>
          <w:p w14:paraId="0D691ABF"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433D859" w14:textId="77777777" w:rsidR="004E225A" w:rsidRPr="004E225A" w:rsidRDefault="004E225A" w:rsidP="004E225A">
            <w:pPr>
              <w:jc w:val="right"/>
              <w:rPr>
                <w:color w:val="000000"/>
                <w:sz w:val="20"/>
                <w:szCs w:val="20"/>
              </w:rPr>
            </w:pPr>
            <w:r w:rsidRPr="004E225A">
              <w:rPr>
                <w:color w:val="000000"/>
                <w:sz w:val="20"/>
                <w:szCs w:val="20"/>
              </w:rPr>
              <w:t>9 034,19</w:t>
            </w:r>
          </w:p>
        </w:tc>
      </w:tr>
      <w:tr w:rsidR="004E225A" w:rsidRPr="004E225A" w14:paraId="1F6F42A2"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1C37D2F8"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4A530A3"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047AE0F" w14:textId="77777777" w:rsidR="004E225A" w:rsidRPr="004E225A" w:rsidRDefault="004E225A" w:rsidP="004E225A">
            <w:pPr>
              <w:rPr>
                <w:color w:val="000000"/>
                <w:sz w:val="20"/>
                <w:szCs w:val="20"/>
              </w:rPr>
            </w:pPr>
            <w:r w:rsidRPr="004E225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08ED7548" w14:textId="77777777" w:rsidR="004E225A" w:rsidRPr="004E225A" w:rsidRDefault="004E225A" w:rsidP="004E225A">
            <w:pPr>
              <w:jc w:val="right"/>
              <w:rPr>
                <w:color w:val="000000"/>
                <w:sz w:val="20"/>
                <w:szCs w:val="20"/>
              </w:rPr>
            </w:pPr>
            <w:r w:rsidRPr="004E225A">
              <w:rPr>
                <w:color w:val="000000"/>
                <w:sz w:val="20"/>
                <w:szCs w:val="20"/>
              </w:rPr>
              <w:t>96,49</w:t>
            </w:r>
          </w:p>
        </w:tc>
        <w:tc>
          <w:tcPr>
            <w:tcW w:w="1134" w:type="dxa"/>
            <w:tcBorders>
              <w:top w:val="nil"/>
              <w:left w:val="nil"/>
              <w:bottom w:val="nil"/>
              <w:right w:val="nil"/>
            </w:tcBorders>
            <w:shd w:val="clear" w:color="auto" w:fill="auto"/>
            <w:noWrap/>
            <w:hideMark/>
          </w:tcPr>
          <w:p w14:paraId="18B8FA24"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B60E649" w14:textId="77777777" w:rsidR="004E225A" w:rsidRPr="004E225A" w:rsidRDefault="004E225A" w:rsidP="004E225A">
            <w:pPr>
              <w:jc w:val="right"/>
              <w:rPr>
                <w:color w:val="000000"/>
                <w:sz w:val="20"/>
                <w:szCs w:val="20"/>
              </w:rPr>
            </w:pPr>
            <w:r w:rsidRPr="004E225A">
              <w:rPr>
                <w:color w:val="000000"/>
                <w:sz w:val="20"/>
                <w:szCs w:val="20"/>
              </w:rPr>
              <w:t>2 511,63</w:t>
            </w:r>
          </w:p>
        </w:tc>
      </w:tr>
      <w:tr w:rsidR="004E225A" w:rsidRPr="004E225A" w14:paraId="2C94ED41"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0A5BF89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55CE4D2"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7C2FA98"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6E147CCC" w14:textId="77777777" w:rsidR="004E225A" w:rsidRPr="004E225A" w:rsidRDefault="004E225A" w:rsidP="004E225A">
            <w:pPr>
              <w:jc w:val="right"/>
              <w:rPr>
                <w:color w:val="000000"/>
                <w:sz w:val="20"/>
                <w:szCs w:val="20"/>
              </w:rPr>
            </w:pPr>
            <w:r w:rsidRPr="004E225A">
              <w:rPr>
                <w:color w:val="000000"/>
                <w:sz w:val="20"/>
                <w:szCs w:val="20"/>
              </w:rPr>
              <w:t>213 762,86</w:t>
            </w:r>
          </w:p>
        </w:tc>
        <w:tc>
          <w:tcPr>
            <w:tcW w:w="1134" w:type="dxa"/>
            <w:tcBorders>
              <w:top w:val="nil"/>
              <w:left w:val="nil"/>
              <w:bottom w:val="nil"/>
              <w:right w:val="nil"/>
            </w:tcBorders>
            <w:shd w:val="clear" w:color="auto" w:fill="auto"/>
            <w:noWrap/>
            <w:hideMark/>
          </w:tcPr>
          <w:p w14:paraId="23048750"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FC7BC6F" w14:textId="77777777" w:rsidR="004E225A" w:rsidRPr="004E225A" w:rsidRDefault="004E225A" w:rsidP="004E225A">
            <w:pPr>
              <w:jc w:val="right"/>
              <w:rPr>
                <w:color w:val="000000"/>
                <w:sz w:val="20"/>
                <w:szCs w:val="20"/>
              </w:rPr>
            </w:pPr>
            <w:r w:rsidRPr="004E225A">
              <w:rPr>
                <w:color w:val="000000"/>
                <w:sz w:val="20"/>
                <w:szCs w:val="20"/>
              </w:rPr>
              <w:t>1 588 258,07</w:t>
            </w:r>
          </w:p>
        </w:tc>
      </w:tr>
      <w:tr w:rsidR="004E225A" w:rsidRPr="004E225A" w14:paraId="54626C18"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85EA51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1EF3779"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12FDC93" w14:textId="77777777" w:rsidR="004E225A" w:rsidRPr="004E225A" w:rsidRDefault="004E225A" w:rsidP="004E225A">
            <w:pPr>
              <w:rPr>
                <w:color w:val="000000"/>
                <w:sz w:val="20"/>
                <w:szCs w:val="20"/>
              </w:rPr>
            </w:pPr>
            <w:r w:rsidRPr="004E225A">
              <w:rPr>
                <w:color w:val="000000"/>
                <w:sz w:val="20"/>
                <w:szCs w:val="20"/>
              </w:rPr>
              <w:t xml:space="preserve">     Строительные работы</w:t>
            </w:r>
          </w:p>
        </w:tc>
        <w:tc>
          <w:tcPr>
            <w:tcW w:w="1134" w:type="dxa"/>
            <w:tcBorders>
              <w:top w:val="nil"/>
              <w:left w:val="nil"/>
              <w:bottom w:val="nil"/>
              <w:right w:val="nil"/>
            </w:tcBorders>
            <w:shd w:val="clear" w:color="auto" w:fill="auto"/>
            <w:noWrap/>
            <w:hideMark/>
          </w:tcPr>
          <w:p w14:paraId="442DAF0C" w14:textId="77777777" w:rsidR="004E225A" w:rsidRPr="004E225A" w:rsidRDefault="004E225A" w:rsidP="004E225A">
            <w:pPr>
              <w:jc w:val="right"/>
              <w:rPr>
                <w:color w:val="000000"/>
                <w:sz w:val="20"/>
                <w:szCs w:val="20"/>
              </w:rPr>
            </w:pPr>
            <w:r w:rsidRPr="004E225A">
              <w:rPr>
                <w:color w:val="000000"/>
                <w:sz w:val="20"/>
                <w:szCs w:val="20"/>
              </w:rPr>
              <w:t>242 112,36</w:t>
            </w:r>
          </w:p>
        </w:tc>
        <w:tc>
          <w:tcPr>
            <w:tcW w:w="1134" w:type="dxa"/>
            <w:tcBorders>
              <w:top w:val="nil"/>
              <w:left w:val="nil"/>
              <w:bottom w:val="nil"/>
              <w:right w:val="nil"/>
            </w:tcBorders>
            <w:shd w:val="clear" w:color="auto" w:fill="auto"/>
            <w:noWrap/>
            <w:hideMark/>
          </w:tcPr>
          <w:p w14:paraId="27A12951"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CBAC69D" w14:textId="77777777" w:rsidR="004E225A" w:rsidRPr="004E225A" w:rsidRDefault="004E225A" w:rsidP="004E225A">
            <w:pPr>
              <w:jc w:val="right"/>
              <w:rPr>
                <w:color w:val="000000"/>
                <w:sz w:val="20"/>
                <w:szCs w:val="20"/>
              </w:rPr>
            </w:pPr>
            <w:r w:rsidRPr="004E225A">
              <w:rPr>
                <w:color w:val="000000"/>
                <w:sz w:val="20"/>
                <w:szCs w:val="20"/>
              </w:rPr>
              <w:t>2 312 854,83</w:t>
            </w:r>
          </w:p>
        </w:tc>
      </w:tr>
      <w:tr w:rsidR="004E225A" w:rsidRPr="004E225A" w14:paraId="4150D5E4"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5ED9C6A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3A80BFA"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40E05EF2" w14:textId="77777777" w:rsidR="004E225A" w:rsidRPr="004E225A" w:rsidRDefault="004E225A" w:rsidP="004E225A">
            <w:pPr>
              <w:rPr>
                <w:color w:val="000000"/>
                <w:sz w:val="20"/>
                <w:szCs w:val="20"/>
              </w:rPr>
            </w:pPr>
            <w:r w:rsidRPr="004E225A">
              <w:rPr>
                <w:color w:val="000000"/>
                <w:sz w:val="20"/>
                <w:szCs w:val="20"/>
              </w:rPr>
              <w:t xml:space="preserve">          в том числе:</w:t>
            </w:r>
          </w:p>
        </w:tc>
        <w:tc>
          <w:tcPr>
            <w:tcW w:w="1134" w:type="dxa"/>
            <w:tcBorders>
              <w:top w:val="nil"/>
              <w:left w:val="nil"/>
              <w:bottom w:val="nil"/>
              <w:right w:val="nil"/>
            </w:tcBorders>
            <w:shd w:val="clear" w:color="auto" w:fill="auto"/>
            <w:noWrap/>
            <w:hideMark/>
          </w:tcPr>
          <w:p w14:paraId="7AA73DAE" w14:textId="77777777" w:rsidR="004E225A" w:rsidRPr="004E225A" w:rsidRDefault="004E225A" w:rsidP="004E225A">
            <w:pPr>
              <w:rPr>
                <w:color w:val="000000"/>
                <w:sz w:val="20"/>
                <w:szCs w:val="20"/>
              </w:rPr>
            </w:pPr>
          </w:p>
        </w:tc>
        <w:tc>
          <w:tcPr>
            <w:tcW w:w="1134" w:type="dxa"/>
            <w:tcBorders>
              <w:top w:val="nil"/>
              <w:left w:val="nil"/>
              <w:bottom w:val="nil"/>
              <w:right w:val="nil"/>
            </w:tcBorders>
            <w:shd w:val="clear" w:color="auto" w:fill="auto"/>
            <w:noWrap/>
            <w:hideMark/>
          </w:tcPr>
          <w:p w14:paraId="7CF63F42"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0DE5BB58" w14:textId="77777777" w:rsidR="004E225A" w:rsidRPr="004E225A" w:rsidRDefault="004E225A" w:rsidP="004E225A">
            <w:pPr>
              <w:jc w:val="right"/>
              <w:rPr>
                <w:color w:val="000000"/>
                <w:sz w:val="20"/>
                <w:szCs w:val="20"/>
              </w:rPr>
            </w:pPr>
            <w:r w:rsidRPr="004E225A">
              <w:rPr>
                <w:color w:val="000000"/>
                <w:sz w:val="20"/>
                <w:szCs w:val="20"/>
              </w:rPr>
              <w:t> </w:t>
            </w:r>
          </w:p>
        </w:tc>
      </w:tr>
      <w:tr w:rsidR="004E225A" w:rsidRPr="004E225A" w14:paraId="1E53B139"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552A6B2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75CF95A"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4D6D128" w14:textId="77777777" w:rsidR="004E225A" w:rsidRPr="004E225A" w:rsidRDefault="004E225A" w:rsidP="004E225A">
            <w:pPr>
              <w:rPr>
                <w:color w:val="000000"/>
                <w:sz w:val="20"/>
                <w:szCs w:val="20"/>
              </w:rPr>
            </w:pPr>
            <w:r w:rsidRPr="004E225A">
              <w:rPr>
                <w:color w:val="000000"/>
                <w:sz w:val="20"/>
                <w:szCs w:val="20"/>
              </w:rPr>
              <w:t xml:space="preserve">               оплата труда</w:t>
            </w:r>
          </w:p>
        </w:tc>
        <w:tc>
          <w:tcPr>
            <w:tcW w:w="1134" w:type="dxa"/>
            <w:tcBorders>
              <w:top w:val="nil"/>
              <w:left w:val="nil"/>
              <w:bottom w:val="nil"/>
              <w:right w:val="nil"/>
            </w:tcBorders>
            <w:shd w:val="clear" w:color="auto" w:fill="auto"/>
            <w:noWrap/>
            <w:hideMark/>
          </w:tcPr>
          <w:p w14:paraId="6022AEBE" w14:textId="77777777" w:rsidR="004E225A" w:rsidRPr="004E225A" w:rsidRDefault="004E225A" w:rsidP="004E225A">
            <w:pPr>
              <w:jc w:val="right"/>
              <w:rPr>
                <w:color w:val="000000"/>
                <w:sz w:val="20"/>
                <w:szCs w:val="20"/>
              </w:rPr>
            </w:pPr>
            <w:r w:rsidRPr="004E225A">
              <w:rPr>
                <w:color w:val="000000"/>
                <w:sz w:val="20"/>
                <w:szCs w:val="20"/>
              </w:rPr>
              <w:t>11 023,81</w:t>
            </w:r>
          </w:p>
        </w:tc>
        <w:tc>
          <w:tcPr>
            <w:tcW w:w="1134" w:type="dxa"/>
            <w:tcBorders>
              <w:top w:val="nil"/>
              <w:left w:val="nil"/>
              <w:bottom w:val="nil"/>
              <w:right w:val="nil"/>
            </w:tcBorders>
            <w:shd w:val="clear" w:color="auto" w:fill="auto"/>
            <w:noWrap/>
            <w:hideMark/>
          </w:tcPr>
          <w:p w14:paraId="2D96863E"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2A8BC7D" w14:textId="77777777" w:rsidR="004E225A" w:rsidRPr="004E225A" w:rsidRDefault="004E225A" w:rsidP="004E225A">
            <w:pPr>
              <w:jc w:val="right"/>
              <w:rPr>
                <w:color w:val="000000"/>
                <w:sz w:val="20"/>
                <w:szCs w:val="20"/>
              </w:rPr>
            </w:pPr>
            <w:r w:rsidRPr="004E225A">
              <w:rPr>
                <w:color w:val="000000"/>
                <w:sz w:val="20"/>
                <w:szCs w:val="20"/>
              </w:rPr>
              <w:t>286 949,79</w:t>
            </w:r>
          </w:p>
        </w:tc>
      </w:tr>
      <w:tr w:rsidR="004E225A" w:rsidRPr="004E225A" w14:paraId="79B6A839"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0BC298D3"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36D9B36"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EE8482C" w14:textId="77777777" w:rsidR="004E225A" w:rsidRPr="004E225A" w:rsidRDefault="004E225A" w:rsidP="004E225A">
            <w:pPr>
              <w:rPr>
                <w:color w:val="000000"/>
                <w:sz w:val="20"/>
                <w:szCs w:val="20"/>
              </w:rPr>
            </w:pPr>
            <w:r w:rsidRPr="004E225A">
              <w:rPr>
                <w:color w:val="000000"/>
                <w:sz w:val="20"/>
                <w:szCs w:val="20"/>
              </w:rPr>
              <w:t xml:space="preserve">               эксплуатация машин и механизмов</w:t>
            </w:r>
          </w:p>
        </w:tc>
        <w:tc>
          <w:tcPr>
            <w:tcW w:w="1134" w:type="dxa"/>
            <w:tcBorders>
              <w:top w:val="nil"/>
              <w:left w:val="nil"/>
              <w:bottom w:val="nil"/>
              <w:right w:val="nil"/>
            </w:tcBorders>
            <w:shd w:val="clear" w:color="auto" w:fill="auto"/>
            <w:noWrap/>
            <w:hideMark/>
          </w:tcPr>
          <w:p w14:paraId="1025ACDC" w14:textId="77777777" w:rsidR="004E225A" w:rsidRPr="004E225A" w:rsidRDefault="004E225A" w:rsidP="004E225A">
            <w:pPr>
              <w:jc w:val="right"/>
              <w:rPr>
                <w:color w:val="000000"/>
                <w:sz w:val="20"/>
                <w:szCs w:val="20"/>
              </w:rPr>
            </w:pPr>
            <w:r w:rsidRPr="004E225A">
              <w:rPr>
                <w:color w:val="000000"/>
                <w:sz w:val="20"/>
                <w:szCs w:val="20"/>
              </w:rPr>
              <w:t>859,58</w:t>
            </w:r>
          </w:p>
        </w:tc>
        <w:tc>
          <w:tcPr>
            <w:tcW w:w="1134" w:type="dxa"/>
            <w:tcBorders>
              <w:top w:val="nil"/>
              <w:left w:val="nil"/>
              <w:bottom w:val="nil"/>
              <w:right w:val="nil"/>
            </w:tcBorders>
            <w:shd w:val="clear" w:color="auto" w:fill="auto"/>
            <w:noWrap/>
            <w:hideMark/>
          </w:tcPr>
          <w:p w14:paraId="1065247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13352AC6" w14:textId="77777777" w:rsidR="004E225A" w:rsidRPr="004E225A" w:rsidRDefault="004E225A" w:rsidP="004E225A">
            <w:pPr>
              <w:jc w:val="right"/>
              <w:rPr>
                <w:color w:val="000000"/>
                <w:sz w:val="20"/>
                <w:szCs w:val="20"/>
              </w:rPr>
            </w:pPr>
            <w:r w:rsidRPr="004E225A">
              <w:rPr>
                <w:color w:val="000000"/>
                <w:sz w:val="20"/>
                <w:szCs w:val="20"/>
              </w:rPr>
              <w:t>9 034,19</w:t>
            </w:r>
          </w:p>
        </w:tc>
      </w:tr>
      <w:tr w:rsidR="004E225A" w:rsidRPr="004E225A" w14:paraId="0B54155E"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F6078A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6302B3A7"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9B30507" w14:textId="77777777" w:rsidR="004E225A" w:rsidRPr="004E225A" w:rsidRDefault="004E225A" w:rsidP="004E225A">
            <w:pPr>
              <w:rPr>
                <w:color w:val="000000"/>
                <w:sz w:val="20"/>
                <w:szCs w:val="20"/>
              </w:rPr>
            </w:pPr>
            <w:r w:rsidRPr="004E225A">
              <w:rPr>
                <w:color w:val="000000"/>
                <w:sz w:val="20"/>
                <w:szCs w:val="20"/>
              </w:rPr>
              <w:t xml:space="preserve">                    в том числе оплата труда машинистов (ОТм)</w:t>
            </w:r>
          </w:p>
        </w:tc>
        <w:tc>
          <w:tcPr>
            <w:tcW w:w="1134" w:type="dxa"/>
            <w:tcBorders>
              <w:top w:val="nil"/>
              <w:left w:val="nil"/>
              <w:bottom w:val="nil"/>
              <w:right w:val="nil"/>
            </w:tcBorders>
            <w:shd w:val="clear" w:color="auto" w:fill="auto"/>
            <w:noWrap/>
            <w:hideMark/>
          </w:tcPr>
          <w:p w14:paraId="63D4C4F1" w14:textId="77777777" w:rsidR="004E225A" w:rsidRPr="004E225A" w:rsidRDefault="004E225A" w:rsidP="004E225A">
            <w:pPr>
              <w:jc w:val="right"/>
              <w:rPr>
                <w:color w:val="000000"/>
                <w:sz w:val="20"/>
                <w:szCs w:val="20"/>
              </w:rPr>
            </w:pPr>
            <w:r w:rsidRPr="004E225A">
              <w:rPr>
                <w:color w:val="000000"/>
                <w:sz w:val="20"/>
                <w:szCs w:val="20"/>
              </w:rPr>
              <w:t>96,49</w:t>
            </w:r>
          </w:p>
        </w:tc>
        <w:tc>
          <w:tcPr>
            <w:tcW w:w="1134" w:type="dxa"/>
            <w:tcBorders>
              <w:top w:val="nil"/>
              <w:left w:val="nil"/>
              <w:bottom w:val="nil"/>
              <w:right w:val="nil"/>
            </w:tcBorders>
            <w:shd w:val="clear" w:color="auto" w:fill="auto"/>
            <w:noWrap/>
            <w:hideMark/>
          </w:tcPr>
          <w:p w14:paraId="749444DD"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7722C107" w14:textId="77777777" w:rsidR="004E225A" w:rsidRPr="004E225A" w:rsidRDefault="004E225A" w:rsidP="004E225A">
            <w:pPr>
              <w:jc w:val="right"/>
              <w:rPr>
                <w:color w:val="000000"/>
                <w:sz w:val="20"/>
                <w:szCs w:val="20"/>
              </w:rPr>
            </w:pPr>
            <w:r w:rsidRPr="004E225A">
              <w:rPr>
                <w:color w:val="000000"/>
                <w:sz w:val="20"/>
                <w:szCs w:val="20"/>
              </w:rPr>
              <w:t>2 511,63</w:t>
            </w:r>
          </w:p>
        </w:tc>
      </w:tr>
      <w:tr w:rsidR="004E225A" w:rsidRPr="004E225A" w14:paraId="71A69024"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33C47950"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136EB474"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190D7712" w14:textId="77777777" w:rsidR="004E225A" w:rsidRPr="004E225A" w:rsidRDefault="004E225A" w:rsidP="004E225A">
            <w:pPr>
              <w:rPr>
                <w:color w:val="000000"/>
                <w:sz w:val="20"/>
                <w:szCs w:val="20"/>
              </w:rPr>
            </w:pPr>
            <w:r w:rsidRPr="004E225A">
              <w:rPr>
                <w:color w:val="000000"/>
                <w:sz w:val="20"/>
                <w:szCs w:val="20"/>
              </w:rPr>
              <w:t xml:space="preserve">               материалы</w:t>
            </w:r>
          </w:p>
        </w:tc>
        <w:tc>
          <w:tcPr>
            <w:tcW w:w="1134" w:type="dxa"/>
            <w:tcBorders>
              <w:top w:val="nil"/>
              <w:left w:val="nil"/>
              <w:bottom w:val="nil"/>
              <w:right w:val="nil"/>
            </w:tcBorders>
            <w:shd w:val="clear" w:color="auto" w:fill="auto"/>
            <w:noWrap/>
            <w:hideMark/>
          </w:tcPr>
          <w:p w14:paraId="349DB878" w14:textId="77777777" w:rsidR="004E225A" w:rsidRPr="004E225A" w:rsidRDefault="004E225A" w:rsidP="004E225A">
            <w:pPr>
              <w:jc w:val="right"/>
              <w:rPr>
                <w:color w:val="000000"/>
                <w:sz w:val="20"/>
                <w:szCs w:val="20"/>
              </w:rPr>
            </w:pPr>
            <w:r w:rsidRPr="004E225A">
              <w:rPr>
                <w:color w:val="000000"/>
                <w:sz w:val="20"/>
                <w:szCs w:val="20"/>
              </w:rPr>
              <w:t>213 762,86</w:t>
            </w:r>
          </w:p>
        </w:tc>
        <w:tc>
          <w:tcPr>
            <w:tcW w:w="1134" w:type="dxa"/>
            <w:tcBorders>
              <w:top w:val="nil"/>
              <w:left w:val="nil"/>
              <w:bottom w:val="nil"/>
              <w:right w:val="nil"/>
            </w:tcBorders>
            <w:shd w:val="clear" w:color="auto" w:fill="auto"/>
            <w:noWrap/>
            <w:hideMark/>
          </w:tcPr>
          <w:p w14:paraId="21BA9FA6"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F8B64CC" w14:textId="77777777" w:rsidR="004E225A" w:rsidRPr="004E225A" w:rsidRDefault="004E225A" w:rsidP="004E225A">
            <w:pPr>
              <w:jc w:val="right"/>
              <w:rPr>
                <w:color w:val="000000"/>
                <w:sz w:val="20"/>
                <w:szCs w:val="20"/>
              </w:rPr>
            </w:pPr>
            <w:r w:rsidRPr="004E225A">
              <w:rPr>
                <w:color w:val="000000"/>
                <w:sz w:val="20"/>
                <w:szCs w:val="20"/>
              </w:rPr>
              <w:t>1 588 258,07</w:t>
            </w:r>
          </w:p>
        </w:tc>
      </w:tr>
      <w:tr w:rsidR="004E225A" w:rsidRPr="004E225A" w14:paraId="7548F466"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1DF4B176"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F48C36C"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357DF1FB" w14:textId="77777777" w:rsidR="004E225A" w:rsidRPr="004E225A" w:rsidRDefault="004E225A" w:rsidP="004E225A">
            <w:pPr>
              <w:rPr>
                <w:color w:val="000000"/>
                <w:sz w:val="20"/>
                <w:szCs w:val="20"/>
              </w:rPr>
            </w:pPr>
            <w:r w:rsidRPr="004E225A">
              <w:rPr>
                <w:color w:val="000000"/>
                <w:sz w:val="20"/>
                <w:szCs w:val="20"/>
              </w:rPr>
              <w:t xml:space="preserve">               накладные расходы</w:t>
            </w:r>
          </w:p>
        </w:tc>
        <w:tc>
          <w:tcPr>
            <w:tcW w:w="1134" w:type="dxa"/>
            <w:tcBorders>
              <w:top w:val="nil"/>
              <w:left w:val="nil"/>
              <w:bottom w:val="nil"/>
              <w:right w:val="nil"/>
            </w:tcBorders>
            <w:shd w:val="clear" w:color="auto" w:fill="auto"/>
            <w:noWrap/>
            <w:hideMark/>
          </w:tcPr>
          <w:p w14:paraId="3BB90BAA" w14:textId="77777777" w:rsidR="004E225A" w:rsidRPr="004E225A" w:rsidRDefault="004E225A" w:rsidP="004E225A">
            <w:pPr>
              <w:jc w:val="right"/>
              <w:rPr>
                <w:color w:val="000000"/>
                <w:sz w:val="20"/>
                <w:szCs w:val="20"/>
              </w:rPr>
            </w:pPr>
            <w:r w:rsidRPr="004E225A">
              <w:rPr>
                <w:color w:val="000000"/>
                <w:sz w:val="20"/>
                <w:szCs w:val="20"/>
              </w:rPr>
              <w:t>10 516,90</w:t>
            </w:r>
          </w:p>
        </w:tc>
        <w:tc>
          <w:tcPr>
            <w:tcW w:w="1134" w:type="dxa"/>
            <w:tcBorders>
              <w:top w:val="nil"/>
              <w:left w:val="nil"/>
              <w:bottom w:val="nil"/>
              <w:right w:val="nil"/>
            </w:tcBorders>
            <w:shd w:val="clear" w:color="auto" w:fill="auto"/>
            <w:noWrap/>
            <w:hideMark/>
          </w:tcPr>
          <w:p w14:paraId="45015EA9"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099546E" w14:textId="77777777" w:rsidR="004E225A" w:rsidRPr="004E225A" w:rsidRDefault="004E225A" w:rsidP="004E225A">
            <w:pPr>
              <w:jc w:val="right"/>
              <w:rPr>
                <w:color w:val="000000"/>
                <w:sz w:val="20"/>
                <w:szCs w:val="20"/>
              </w:rPr>
            </w:pPr>
            <w:r w:rsidRPr="004E225A">
              <w:rPr>
                <w:color w:val="000000"/>
                <w:sz w:val="20"/>
                <w:szCs w:val="20"/>
              </w:rPr>
              <w:t>273 754,85</w:t>
            </w:r>
          </w:p>
        </w:tc>
      </w:tr>
      <w:tr w:rsidR="004E225A" w:rsidRPr="004E225A" w14:paraId="0EC35CE9"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0AD4D13D"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216BBF18"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3D8EBC75" w14:textId="77777777" w:rsidR="004E225A" w:rsidRPr="004E225A" w:rsidRDefault="004E225A" w:rsidP="004E225A">
            <w:pPr>
              <w:rPr>
                <w:color w:val="000000"/>
                <w:sz w:val="20"/>
                <w:szCs w:val="20"/>
              </w:rPr>
            </w:pPr>
            <w:r w:rsidRPr="004E225A">
              <w:rPr>
                <w:color w:val="000000"/>
                <w:sz w:val="20"/>
                <w:szCs w:val="20"/>
              </w:rPr>
              <w:t xml:space="preserve">               сметная прибыль</w:t>
            </w:r>
          </w:p>
        </w:tc>
        <w:tc>
          <w:tcPr>
            <w:tcW w:w="1134" w:type="dxa"/>
            <w:tcBorders>
              <w:top w:val="nil"/>
              <w:left w:val="nil"/>
              <w:bottom w:val="nil"/>
              <w:right w:val="nil"/>
            </w:tcBorders>
            <w:shd w:val="clear" w:color="auto" w:fill="auto"/>
            <w:noWrap/>
            <w:hideMark/>
          </w:tcPr>
          <w:p w14:paraId="27E0ABF2" w14:textId="77777777" w:rsidR="004E225A" w:rsidRPr="004E225A" w:rsidRDefault="004E225A" w:rsidP="004E225A">
            <w:pPr>
              <w:jc w:val="right"/>
              <w:rPr>
                <w:color w:val="000000"/>
                <w:sz w:val="20"/>
                <w:szCs w:val="20"/>
              </w:rPr>
            </w:pPr>
            <w:r w:rsidRPr="004E225A">
              <w:rPr>
                <w:color w:val="000000"/>
                <w:sz w:val="20"/>
                <w:szCs w:val="20"/>
              </w:rPr>
              <w:t>5 949,21</w:t>
            </w:r>
          </w:p>
        </w:tc>
        <w:tc>
          <w:tcPr>
            <w:tcW w:w="1134" w:type="dxa"/>
            <w:tcBorders>
              <w:top w:val="nil"/>
              <w:left w:val="nil"/>
              <w:bottom w:val="nil"/>
              <w:right w:val="nil"/>
            </w:tcBorders>
            <w:shd w:val="clear" w:color="auto" w:fill="auto"/>
            <w:noWrap/>
            <w:hideMark/>
          </w:tcPr>
          <w:p w14:paraId="71313BC7"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8CF2B78" w14:textId="77777777" w:rsidR="004E225A" w:rsidRPr="004E225A" w:rsidRDefault="004E225A" w:rsidP="004E225A">
            <w:pPr>
              <w:jc w:val="right"/>
              <w:rPr>
                <w:color w:val="000000"/>
                <w:sz w:val="20"/>
                <w:szCs w:val="20"/>
              </w:rPr>
            </w:pPr>
            <w:r w:rsidRPr="004E225A">
              <w:rPr>
                <w:color w:val="000000"/>
                <w:sz w:val="20"/>
                <w:szCs w:val="20"/>
              </w:rPr>
              <w:t>154 857,93</w:t>
            </w:r>
          </w:p>
        </w:tc>
      </w:tr>
      <w:tr w:rsidR="004E225A" w:rsidRPr="004E225A" w14:paraId="01851F5B"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77D0009A"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01B4095D"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2D7DA2C" w14:textId="77777777" w:rsidR="004E225A" w:rsidRPr="004E225A" w:rsidRDefault="004E225A" w:rsidP="004E225A">
            <w:pPr>
              <w:rPr>
                <w:color w:val="000000"/>
                <w:sz w:val="20"/>
                <w:szCs w:val="20"/>
              </w:rPr>
            </w:pPr>
            <w:r w:rsidRPr="004E225A">
              <w:rPr>
                <w:color w:val="000000"/>
                <w:sz w:val="20"/>
                <w:szCs w:val="20"/>
              </w:rPr>
              <w:t xml:space="preserve">     Итого ФОТ (справочно)</w:t>
            </w:r>
          </w:p>
        </w:tc>
        <w:tc>
          <w:tcPr>
            <w:tcW w:w="1134" w:type="dxa"/>
            <w:tcBorders>
              <w:top w:val="nil"/>
              <w:left w:val="nil"/>
              <w:bottom w:val="nil"/>
              <w:right w:val="nil"/>
            </w:tcBorders>
            <w:shd w:val="clear" w:color="auto" w:fill="auto"/>
            <w:noWrap/>
            <w:hideMark/>
          </w:tcPr>
          <w:p w14:paraId="5DD9BC53" w14:textId="77777777" w:rsidR="004E225A" w:rsidRPr="004E225A" w:rsidRDefault="004E225A" w:rsidP="004E225A">
            <w:pPr>
              <w:jc w:val="right"/>
              <w:rPr>
                <w:color w:val="000000"/>
                <w:sz w:val="20"/>
                <w:szCs w:val="20"/>
              </w:rPr>
            </w:pPr>
            <w:r w:rsidRPr="004E225A">
              <w:rPr>
                <w:color w:val="000000"/>
                <w:sz w:val="20"/>
                <w:szCs w:val="20"/>
              </w:rPr>
              <w:t>11 120,30</w:t>
            </w:r>
          </w:p>
        </w:tc>
        <w:tc>
          <w:tcPr>
            <w:tcW w:w="1134" w:type="dxa"/>
            <w:tcBorders>
              <w:top w:val="nil"/>
              <w:left w:val="nil"/>
              <w:bottom w:val="nil"/>
              <w:right w:val="nil"/>
            </w:tcBorders>
            <w:shd w:val="clear" w:color="auto" w:fill="auto"/>
            <w:noWrap/>
            <w:hideMark/>
          </w:tcPr>
          <w:p w14:paraId="051AB41E"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C7C8EF4" w14:textId="77777777" w:rsidR="004E225A" w:rsidRPr="004E225A" w:rsidRDefault="004E225A" w:rsidP="004E225A">
            <w:pPr>
              <w:jc w:val="right"/>
              <w:rPr>
                <w:color w:val="000000"/>
                <w:sz w:val="20"/>
                <w:szCs w:val="20"/>
              </w:rPr>
            </w:pPr>
            <w:r w:rsidRPr="004E225A">
              <w:rPr>
                <w:color w:val="000000"/>
                <w:sz w:val="20"/>
                <w:szCs w:val="20"/>
              </w:rPr>
              <w:t>289 461,42</w:t>
            </w:r>
          </w:p>
        </w:tc>
      </w:tr>
      <w:tr w:rsidR="004E225A" w:rsidRPr="004E225A" w14:paraId="3DDC17FF"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B108B25"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4B70745"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2C9EDEF9" w14:textId="77777777" w:rsidR="004E225A" w:rsidRPr="004E225A" w:rsidRDefault="004E225A" w:rsidP="004E225A">
            <w:pPr>
              <w:rPr>
                <w:color w:val="000000"/>
                <w:sz w:val="20"/>
                <w:szCs w:val="20"/>
              </w:rPr>
            </w:pPr>
            <w:r w:rsidRPr="004E225A">
              <w:rPr>
                <w:color w:val="000000"/>
                <w:sz w:val="20"/>
                <w:szCs w:val="20"/>
              </w:rPr>
              <w:t xml:space="preserve">     Итого накладные расходы (справочно)</w:t>
            </w:r>
          </w:p>
        </w:tc>
        <w:tc>
          <w:tcPr>
            <w:tcW w:w="1134" w:type="dxa"/>
            <w:tcBorders>
              <w:top w:val="nil"/>
              <w:left w:val="nil"/>
              <w:bottom w:val="nil"/>
              <w:right w:val="nil"/>
            </w:tcBorders>
            <w:shd w:val="clear" w:color="auto" w:fill="auto"/>
            <w:noWrap/>
            <w:hideMark/>
          </w:tcPr>
          <w:p w14:paraId="65DCC880" w14:textId="77777777" w:rsidR="004E225A" w:rsidRPr="004E225A" w:rsidRDefault="004E225A" w:rsidP="004E225A">
            <w:pPr>
              <w:jc w:val="right"/>
              <w:rPr>
                <w:color w:val="000000"/>
                <w:sz w:val="20"/>
                <w:szCs w:val="20"/>
              </w:rPr>
            </w:pPr>
            <w:r w:rsidRPr="004E225A">
              <w:rPr>
                <w:color w:val="000000"/>
                <w:sz w:val="20"/>
                <w:szCs w:val="20"/>
              </w:rPr>
              <w:t>10 516,90</w:t>
            </w:r>
          </w:p>
        </w:tc>
        <w:tc>
          <w:tcPr>
            <w:tcW w:w="1134" w:type="dxa"/>
            <w:tcBorders>
              <w:top w:val="nil"/>
              <w:left w:val="nil"/>
              <w:bottom w:val="nil"/>
              <w:right w:val="nil"/>
            </w:tcBorders>
            <w:shd w:val="clear" w:color="auto" w:fill="auto"/>
            <w:noWrap/>
            <w:hideMark/>
          </w:tcPr>
          <w:p w14:paraId="6204D2BB"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6E152FEA" w14:textId="77777777" w:rsidR="004E225A" w:rsidRPr="004E225A" w:rsidRDefault="004E225A" w:rsidP="004E225A">
            <w:pPr>
              <w:jc w:val="right"/>
              <w:rPr>
                <w:color w:val="000000"/>
                <w:sz w:val="20"/>
                <w:szCs w:val="20"/>
              </w:rPr>
            </w:pPr>
            <w:r w:rsidRPr="004E225A">
              <w:rPr>
                <w:color w:val="000000"/>
                <w:sz w:val="20"/>
                <w:szCs w:val="20"/>
              </w:rPr>
              <w:t>273 754,85</w:t>
            </w:r>
          </w:p>
        </w:tc>
      </w:tr>
      <w:tr w:rsidR="004E225A" w:rsidRPr="004E225A" w14:paraId="5230B55E"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3F91725F"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49DD6D18"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4EAF0F9A" w14:textId="77777777" w:rsidR="004E225A" w:rsidRPr="004E225A" w:rsidRDefault="004E225A" w:rsidP="004E225A">
            <w:pPr>
              <w:rPr>
                <w:color w:val="000000"/>
                <w:sz w:val="20"/>
                <w:szCs w:val="20"/>
              </w:rPr>
            </w:pPr>
            <w:r w:rsidRPr="004E225A">
              <w:rPr>
                <w:color w:val="000000"/>
                <w:sz w:val="20"/>
                <w:szCs w:val="20"/>
              </w:rPr>
              <w:t xml:space="preserve">     Итого сметная прибыль (справочно)</w:t>
            </w:r>
          </w:p>
        </w:tc>
        <w:tc>
          <w:tcPr>
            <w:tcW w:w="1134" w:type="dxa"/>
            <w:tcBorders>
              <w:top w:val="nil"/>
              <w:left w:val="nil"/>
              <w:bottom w:val="nil"/>
              <w:right w:val="nil"/>
            </w:tcBorders>
            <w:shd w:val="clear" w:color="auto" w:fill="auto"/>
            <w:noWrap/>
            <w:hideMark/>
          </w:tcPr>
          <w:p w14:paraId="2CF677A4" w14:textId="77777777" w:rsidR="004E225A" w:rsidRPr="004E225A" w:rsidRDefault="004E225A" w:rsidP="004E225A">
            <w:pPr>
              <w:jc w:val="right"/>
              <w:rPr>
                <w:color w:val="000000"/>
                <w:sz w:val="20"/>
                <w:szCs w:val="20"/>
              </w:rPr>
            </w:pPr>
            <w:r w:rsidRPr="004E225A">
              <w:rPr>
                <w:color w:val="000000"/>
                <w:sz w:val="20"/>
                <w:szCs w:val="20"/>
              </w:rPr>
              <w:t>5 949,21</w:t>
            </w:r>
          </w:p>
        </w:tc>
        <w:tc>
          <w:tcPr>
            <w:tcW w:w="1134" w:type="dxa"/>
            <w:tcBorders>
              <w:top w:val="nil"/>
              <w:left w:val="nil"/>
              <w:bottom w:val="nil"/>
              <w:right w:val="nil"/>
            </w:tcBorders>
            <w:shd w:val="clear" w:color="auto" w:fill="auto"/>
            <w:noWrap/>
            <w:hideMark/>
          </w:tcPr>
          <w:p w14:paraId="06588940" w14:textId="77777777" w:rsidR="004E225A" w:rsidRPr="004E225A" w:rsidRDefault="004E225A" w:rsidP="004E225A">
            <w:pPr>
              <w:jc w:val="right"/>
              <w:rPr>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D961859" w14:textId="77777777" w:rsidR="004E225A" w:rsidRPr="004E225A" w:rsidRDefault="004E225A" w:rsidP="004E225A">
            <w:pPr>
              <w:jc w:val="right"/>
              <w:rPr>
                <w:color w:val="000000"/>
                <w:sz w:val="20"/>
                <w:szCs w:val="20"/>
              </w:rPr>
            </w:pPr>
            <w:r w:rsidRPr="004E225A">
              <w:rPr>
                <w:color w:val="000000"/>
                <w:sz w:val="20"/>
                <w:szCs w:val="20"/>
              </w:rPr>
              <w:t>154 857,93</w:t>
            </w:r>
          </w:p>
        </w:tc>
      </w:tr>
      <w:tr w:rsidR="004E225A" w:rsidRPr="004E225A" w14:paraId="0CAD738F"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31AAC957"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7FFAE18C"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56ABBAFC" w14:textId="77777777" w:rsidR="004E225A" w:rsidRPr="004E225A" w:rsidRDefault="004E225A" w:rsidP="004E225A">
            <w:pPr>
              <w:jc w:val="right"/>
              <w:rPr>
                <w:b/>
                <w:bCs/>
                <w:color w:val="000000"/>
                <w:sz w:val="20"/>
                <w:szCs w:val="20"/>
              </w:rPr>
            </w:pPr>
            <w:r w:rsidRPr="004E225A">
              <w:rPr>
                <w:b/>
                <w:bCs/>
                <w:color w:val="000000"/>
                <w:sz w:val="20"/>
                <w:szCs w:val="20"/>
              </w:rPr>
              <w:t>Итого:</w:t>
            </w:r>
          </w:p>
        </w:tc>
        <w:tc>
          <w:tcPr>
            <w:tcW w:w="1134" w:type="dxa"/>
            <w:tcBorders>
              <w:top w:val="nil"/>
              <w:left w:val="nil"/>
              <w:bottom w:val="nil"/>
              <w:right w:val="nil"/>
            </w:tcBorders>
            <w:shd w:val="clear" w:color="auto" w:fill="auto"/>
            <w:noWrap/>
            <w:hideMark/>
          </w:tcPr>
          <w:p w14:paraId="15312A98" w14:textId="77777777" w:rsidR="004E225A" w:rsidRPr="004E225A" w:rsidRDefault="004E225A" w:rsidP="004E225A">
            <w:pPr>
              <w:jc w:val="right"/>
              <w:rPr>
                <w:b/>
                <w:bCs/>
                <w:color w:val="000000"/>
                <w:sz w:val="20"/>
                <w:szCs w:val="20"/>
              </w:rPr>
            </w:pPr>
            <w:r w:rsidRPr="004E225A">
              <w:rPr>
                <w:b/>
                <w:bCs/>
                <w:color w:val="000000"/>
                <w:sz w:val="20"/>
                <w:szCs w:val="20"/>
              </w:rPr>
              <w:t>242 112,36</w:t>
            </w:r>
          </w:p>
        </w:tc>
        <w:tc>
          <w:tcPr>
            <w:tcW w:w="1134" w:type="dxa"/>
            <w:tcBorders>
              <w:top w:val="nil"/>
              <w:left w:val="nil"/>
              <w:bottom w:val="nil"/>
              <w:right w:val="nil"/>
            </w:tcBorders>
            <w:shd w:val="clear" w:color="auto" w:fill="auto"/>
            <w:noWrap/>
            <w:hideMark/>
          </w:tcPr>
          <w:p w14:paraId="1A3BC2EB" w14:textId="77777777" w:rsidR="004E225A" w:rsidRPr="004E225A" w:rsidRDefault="004E225A" w:rsidP="004E225A">
            <w:pPr>
              <w:jc w:val="right"/>
              <w:rPr>
                <w:b/>
                <w:bCs/>
                <w:color w:val="000000"/>
                <w:sz w:val="20"/>
                <w:szCs w:val="20"/>
              </w:rPr>
            </w:pPr>
          </w:p>
        </w:tc>
        <w:tc>
          <w:tcPr>
            <w:tcW w:w="1276" w:type="dxa"/>
            <w:gridSpan w:val="2"/>
            <w:tcBorders>
              <w:top w:val="nil"/>
              <w:left w:val="nil"/>
              <w:bottom w:val="nil"/>
              <w:right w:val="single" w:sz="4" w:space="0" w:color="auto"/>
            </w:tcBorders>
            <w:shd w:val="clear" w:color="auto" w:fill="auto"/>
            <w:noWrap/>
            <w:hideMark/>
          </w:tcPr>
          <w:p w14:paraId="01B15F9B" w14:textId="77777777" w:rsidR="004E225A" w:rsidRPr="004E225A" w:rsidRDefault="004E225A" w:rsidP="004E225A">
            <w:pPr>
              <w:jc w:val="right"/>
              <w:rPr>
                <w:b/>
                <w:bCs/>
                <w:color w:val="000000"/>
                <w:sz w:val="20"/>
                <w:szCs w:val="20"/>
              </w:rPr>
            </w:pPr>
            <w:r w:rsidRPr="004E225A">
              <w:rPr>
                <w:b/>
                <w:bCs/>
                <w:color w:val="000000"/>
                <w:sz w:val="20"/>
                <w:szCs w:val="20"/>
              </w:rPr>
              <w:t>2 312 854,83</w:t>
            </w:r>
          </w:p>
        </w:tc>
      </w:tr>
      <w:tr w:rsidR="004E225A" w:rsidRPr="004E225A" w14:paraId="66766D91"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7536FBE8"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96AE4A3"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4D22B63" w14:textId="77777777" w:rsidR="004E225A" w:rsidRPr="004E225A" w:rsidRDefault="004E225A" w:rsidP="004E225A">
            <w:pPr>
              <w:jc w:val="right"/>
              <w:rPr>
                <w:b/>
                <w:bCs/>
                <w:color w:val="000000"/>
                <w:sz w:val="20"/>
                <w:szCs w:val="20"/>
              </w:rPr>
            </w:pPr>
            <w:r w:rsidRPr="004E225A">
              <w:rPr>
                <w:b/>
                <w:bCs/>
                <w:color w:val="000000"/>
                <w:sz w:val="20"/>
                <w:szCs w:val="20"/>
              </w:rPr>
              <w:t xml:space="preserve">     НДС 20%</w:t>
            </w:r>
          </w:p>
        </w:tc>
        <w:tc>
          <w:tcPr>
            <w:tcW w:w="1134" w:type="dxa"/>
            <w:tcBorders>
              <w:top w:val="nil"/>
              <w:left w:val="nil"/>
              <w:bottom w:val="nil"/>
              <w:right w:val="nil"/>
            </w:tcBorders>
            <w:shd w:val="clear" w:color="auto" w:fill="auto"/>
            <w:noWrap/>
            <w:hideMark/>
          </w:tcPr>
          <w:p w14:paraId="3DD75D91" w14:textId="77777777" w:rsidR="004E225A" w:rsidRPr="004E225A" w:rsidRDefault="004E225A" w:rsidP="004E225A">
            <w:pPr>
              <w:jc w:val="right"/>
              <w:rPr>
                <w:b/>
                <w:bCs/>
                <w:color w:val="000000"/>
                <w:sz w:val="20"/>
                <w:szCs w:val="20"/>
              </w:rPr>
            </w:pPr>
          </w:p>
        </w:tc>
        <w:tc>
          <w:tcPr>
            <w:tcW w:w="1134" w:type="dxa"/>
            <w:tcBorders>
              <w:top w:val="nil"/>
              <w:left w:val="nil"/>
              <w:bottom w:val="nil"/>
              <w:right w:val="nil"/>
            </w:tcBorders>
            <w:shd w:val="clear" w:color="auto" w:fill="auto"/>
            <w:noWrap/>
            <w:hideMark/>
          </w:tcPr>
          <w:p w14:paraId="0A2D4D09"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06F0FF15" w14:textId="77777777" w:rsidR="004E225A" w:rsidRPr="004E225A" w:rsidRDefault="004E225A" w:rsidP="004E225A">
            <w:pPr>
              <w:jc w:val="right"/>
              <w:rPr>
                <w:b/>
                <w:bCs/>
                <w:color w:val="000000"/>
                <w:sz w:val="20"/>
                <w:szCs w:val="20"/>
              </w:rPr>
            </w:pPr>
            <w:r w:rsidRPr="004E225A">
              <w:rPr>
                <w:b/>
                <w:bCs/>
                <w:color w:val="000000"/>
                <w:sz w:val="20"/>
                <w:szCs w:val="20"/>
              </w:rPr>
              <w:t>462 570,97</w:t>
            </w:r>
          </w:p>
        </w:tc>
      </w:tr>
      <w:tr w:rsidR="004E225A" w:rsidRPr="004E225A" w14:paraId="3EDA0F6E" w14:textId="77777777" w:rsidTr="004E225A">
        <w:trPr>
          <w:trHeight w:val="330"/>
        </w:trPr>
        <w:tc>
          <w:tcPr>
            <w:tcW w:w="1133" w:type="dxa"/>
            <w:tcBorders>
              <w:top w:val="nil"/>
              <w:left w:val="single" w:sz="4" w:space="0" w:color="auto"/>
              <w:bottom w:val="nil"/>
              <w:right w:val="nil"/>
            </w:tcBorders>
            <w:shd w:val="clear" w:color="auto" w:fill="auto"/>
            <w:noWrap/>
            <w:vAlign w:val="bottom"/>
            <w:hideMark/>
          </w:tcPr>
          <w:p w14:paraId="68564291" w14:textId="77777777" w:rsidR="004E225A" w:rsidRPr="004E225A" w:rsidRDefault="004E225A" w:rsidP="004E225A">
            <w:pPr>
              <w:rPr>
                <w:color w:val="000000"/>
                <w:sz w:val="20"/>
                <w:szCs w:val="20"/>
              </w:rPr>
            </w:pPr>
            <w:r w:rsidRPr="004E225A">
              <w:rPr>
                <w:color w:val="000000"/>
                <w:sz w:val="20"/>
                <w:szCs w:val="20"/>
              </w:rPr>
              <w:t> </w:t>
            </w:r>
          </w:p>
        </w:tc>
        <w:tc>
          <w:tcPr>
            <w:tcW w:w="2128" w:type="dxa"/>
            <w:tcBorders>
              <w:top w:val="nil"/>
              <w:left w:val="nil"/>
              <w:bottom w:val="nil"/>
              <w:right w:val="nil"/>
            </w:tcBorders>
            <w:shd w:val="clear" w:color="auto" w:fill="auto"/>
            <w:hideMark/>
          </w:tcPr>
          <w:p w14:paraId="5044AE49" w14:textId="77777777" w:rsidR="004E225A" w:rsidRPr="004E225A" w:rsidRDefault="004E225A" w:rsidP="004E225A">
            <w:pPr>
              <w:rPr>
                <w:color w:val="000000"/>
                <w:sz w:val="20"/>
                <w:szCs w:val="20"/>
              </w:rPr>
            </w:pPr>
          </w:p>
        </w:tc>
        <w:tc>
          <w:tcPr>
            <w:tcW w:w="8896" w:type="dxa"/>
            <w:gridSpan w:val="9"/>
            <w:tcBorders>
              <w:top w:val="nil"/>
              <w:left w:val="nil"/>
              <w:bottom w:val="nil"/>
              <w:right w:val="nil"/>
            </w:tcBorders>
            <w:shd w:val="clear" w:color="auto" w:fill="auto"/>
            <w:hideMark/>
          </w:tcPr>
          <w:p w14:paraId="75DEF8CA" w14:textId="77777777" w:rsidR="004E225A" w:rsidRPr="004E225A" w:rsidRDefault="004E225A" w:rsidP="004E225A">
            <w:pPr>
              <w:jc w:val="right"/>
              <w:rPr>
                <w:b/>
                <w:bCs/>
                <w:color w:val="000000"/>
                <w:sz w:val="20"/>
                <w:szCs w:val="20"/>
              </w:rPr>
            </w:pPr>
            <w:r w:rsidRPr="004E225A">
              <w:rPr>
                <w:b/>
                <w:bCs/>
                <w:color w:val="000000"/>
                <w:sz w:val="20"/>
                <w:szCs w:val="20"/>
              </w:rPr>
              <w:t xml:space="preserve">  ВСЕГО по смете</w:t>
            </w:r>
          </w:p>
        </w:tc>
        <w:tc>
          <w:tcPr>
            <w:tcW w:w="1134" w:type="dxa"/>
            <w:tcBorders>
              <w:top w:val="nil"/>
              <w:left w:val="nil"/>
              <w:bottom w:val="nil"/>
              <w:right w:val="nil"/>
            </w:tcBorders>
            <w:shd w:val="clear" w:color="auto" w:fill="auto"/>
            <w:noWrap/>
            <w:hideMark/>
          </w:tcPr>
          <w:p w14:paraId="05FB4829" w14:textId="77777777" w:rsidR="004E225A" w:rsidRPr="004E225A" w:rsidRDefault="004E225A" w:rsidP="004E225A">
            <w:pPr>
              <w:jc w:val="right"/>
              <w:rPr>
                <w:b/>
                <w:bCs/>
                <w:color w:val="000000"/>
                <w:sz w:val="20"/>
                <w:szCs w:val="20"/>
              </w:rPr>
            </w:pPr>
          </w:p>
        </w:tc>
        <w:tc>
          <w:tcPr>
            <w:tcW w:w="1134" w:type="dxa"/>
            <w:tcBorders>
              <w:top w:val="nil"/>
              <w:left w:val="nil"/>
              <w:bottom w:val="nil"/>
              <w:right w:val="nil"/>
            </w:tcBorders>
            <w:shd w:val="clear" w:color="auto" w:fill="auto"/>
            <w:noWrap/>
            <w:hideMark/>
          </w:tcPr>
          <w:p w14:paraId="140BFA3B" w14:textId="77777777" w:rsidR="004E225A" w:rsidRPr="004E225A" w:rsidRDefault="004E225A" w:rsidP="004E225A">
            <w:pPr>
              <w:jc w:val="right"/>
              <w:rPr>
                <w:sz w:val="20"/>
                <w:szCs w:val="20"/>
              </w:rPr>
            </w:pPr>
          </w:p>
        </w:tc>
        <w:tc>
          <w:tcPr>
            <w:tcW w:w="1276" w:type="dxa"/>
            <w:gridSpan w:val="2"/>
            <w:tcBorders>
              <w:top w:val="nil"/>
              <w:left w:val="nil"/>
              <w:bottom w:val="nil"/>
              <w:right w:val="single" w:sz="4" w:space="0" w:color="auto"/>
            </w:tcBorders>
            <w:shd w:val="clear" w:color="auto" w:fill="auto"/>
            <w:noWrap/>
            <w:hideMark/>
          </w:tcPr>
          <w:p w14:paraId="2A8B58CA" w14:textId="77777777" w:rsidR="004E225A" w:rsidRPr="004E225A" w:rsidRDefault="004E225A" w:rsidP="004E225A">
            <w:pPr>
              <w:jc w:val="right"/>
              <w:rPr>
                <w:b/>
                <w:bCs/>
                <w:color w:val="000000"/>
                <w:sz w:val="20"/>
                <w:szCs w:val="20"/>
              </w:rPr>
            </w:pPr>
            <w:r w:rsidRPr="004E225A">
              <w:rPr>
                <w:b/>
                <w:bCs/>
                <w:color w:val="000000"/>
                <w:sz w:val="20"/>
                <w:szCs w:val="20"/>
              </w:rPr>
              <w:t>2 775 425,80</w:t>
            </w:r>
          </w:p>
        </w:tc>
      </w:tr>
    </w:tbl>
    <w:p w14:paraId="6B8EA2A0" w14:textId="77777777" w:rsidR="004E225A" w:rsidRPr="004E225A" w:rsidRDefault="004E225A" w:rsidP="004E225A"/>
    <w:tbl>
      <w:tblPr>
        <w:tblW w:w="9745" w:type="dxa"/>
        <w:jc w:val="center"/>
        <w:tblLook w:val="01E0" w:firstRow="1" w:lastRow="1" w:firstColumn="1" w:lastColumn="1" w:noHBand="0" w:noVBand="0"/>
      </w:tblPr>
      <w:tblGrid>
        <w:gridCol w:w="4820"/>
        <w:gridCol w:w="4925"/>
      </w:tblGrid>
      <w:tr w:rsidR="004E225A" w:rsidRPr="004E225A" w14:paraId="7E2F6C9E" w14:textId="77777777" w:rsidTr="004E225A">
        <w:trPr>
          <w:trHeight w:val="662"/>
          <w:jc w:val="center"/>
        </w:trPr>
        <w:tc>
          <w:tcPr>
            <w:tcW w:w="4820" w:type="dxa"/>
            <w:vAlign w:val="center"/>
          </w:tcPr>
          <w:p w14:paraId="5A01B4DB" w14:textId="77777777" w:rsidR="004E225A" w:rsidRPr="004E225A" w:rsidRDefault="004E225A" w:rsidP="004E225A">
            <w:r w:rsidRPr="004E225A">
              <w:t>ОТ ПОДРЯДЧИКА:</w:t>
            </w:r>
          </w:p>
        </w:tc>
        <w:tc>
          <w:tcPr>
            <w:tcW w:w="4925" w:type="dxa"/>
            <w:vAlign w:val="center"/>
          </w:tcPr>
          <w:p w14:paraId="0E842295" w14:textId="77777777" w:rsidR="004E225A" w:rsidRPr="004E225A" w:rsidRDefault="004E225A" w:rsidP="004E225A">
            <w:r w:rsidRPr="004E225A">
              <w:t>ОТ ЗАКАЗЧИКА:</w:t>
            </w:r>
          </w:p>
        </w:tc>
      </w:tr>
      <w:tr w:rsidR="004E225A" w:rsidRPr="004E225A" w14:paraId="5C7C49F6" w14:textId="77777777" w:rsidTr="004E225A">
        <w:trPr>
          <w:jc w:val="center"/>
        </w:trPr>
        <w:tc>
          <w:tcPr>
            <w:tcW w:w="4820" w:type="dxa"/>
          </w:tcPr>
          <w:p w14:paraId="7C66D5F7" w14:textId="77777777" w:rsidR="004E225A" w:rsidRPr="004E225A" w:rsidRDefault="004E225A" w:rsidP="004E225A"/>
          <w:p w14:paraId="102B6C94" w14:textId="77777777" w:rsidR="004E225A" w:rsidRPr="004E225A" w:rsidRDefault="004E225A" w:rsidP="004E225A">
            <w:r w:rsidRPr="004E225A">
              <w:t>____________________ / /</w:t>
            </w:r>
          </w:p>
          <w:p w14:paraId="6CF12961" w14:textId="77777777" w:rsidR="004E225A" w:rsidRPr="004E225A" w:rsidRDefault="004E225A" w:rsidP="004E225A">
            <w:pPr>
              <w:rPr>
                <w:i/>
                <w:sz w:val="20"/>
                <w:szCs w:val="20"/>
              </w:rPr>
            </w:pPr>
            <w:r w:rsidRPr="004E225A">
              <w:rPr>
                <w:i/>
                <w:sz w:val="20"/>
                <w:szCs w:val="20"/>
              </w:rPr>
              <w:t>(подписано ЭЦП)</w:t>
            </w:r>
          </w:p>
        </w:tc>
        <w:tc>
          <w:tcPr>
            <w:tcW w:w="4925" w:type="dxa"/>
          </w:tcPr>
          <w:p w14:paraId="7ACD503E" w14:textId="77777777" w:rsidR="004E225A" w:rsidRPr="004E225A" w:rsidRDefault="004E225A" w:rsidP="004E225A"/>
          <w:p w14:paraId="318C4AD8" w14:textId="77777777" w:rsidR="004E225A" w:rsidRPr="004E225A" w:rsidRDefault="004E225A" w:rsidP="004E225A">
            <w:r w:rsidRPr="004E225A">
              <w:t>__________________ / /</w:t>
            </w:r>
          </w:p>
          <w:p w14:paraId="6E1FFEBB" w14:textId="77777777" w:rsidR="004E225A" w:rsidRPr="004E225A" w:rsidRDefault="004E225A" w:rsidP="004E225A">
            <w:pPr>
              <w:rPr>
                <w:i/>
                <w:sz w:val="20"/>
                <w:szCs w:val="20"/>
              </w:rPr>
            </w:pPr>
            <w:r w:rsidRPr="004E225A">
              <w:rPr>
                <w:i/>
                <w:sz w:val="20"/>
                <w:szCs w:val="20"/>
              </w:rPr>
              <w:t>(подписано ЭЦП)</w:t>
            </w:r>
          </w:p>
        </w:tc>
      </w:tr>
    </w:tbl>
    <w:p w14:paraId="1CAE2294" w14:textId="77777777" w:rsidR="00087E9E" w:rsidRDefault="00087E9E" w:rsidP="004F6916">
      <w:pPr>
        <w:widowControl w:val="0"/>
        <w:ind w:left="5664"/>
        <w:jc w:val="right"/>
        <w:rPr>
          <w:highlight w:val="yellow"/>
        </w:rPr>
        <w:sectPr w:rsidR="00087E9E" w:rsidSect="004E225A">
          <w:footerReference w:type="default" r:id="rId33"/>
          <w:footerReference w:type="first" r:id="rId34"/>
          <w:pgSz w:w="16838" w:h="11906" w:orient="landscape"/>
          <w:pgMar w:top="1418" w:right="1134" w:bottom="709" w:left="992" w:header="454" w:footer="510" w:gutter="0"/>
          <w:cols w:space="708"/>
          <w:docGrid w:linePitch="360"/>
        </w:sectPr>
      </w:pPr>
    </w:p>
    <w:p w14:paraId="4E14C2AF" w14:textId="4A1050BC" w:rsidR="00087E9E" w:rsidRPr="004243BD" w:rsidRDefault="00087E9E" w:rsidP="00087E9E">
      <w:pPr>
        <w:jc w:val="right"/>
        <w:rPr>
          <w:b/>
          <w:bCs/>
        </w:rPr>
      </w:pPr>
      <w:r w:rsidRPr="004243BD">
        <w:rPr>
          <w:b/>
          <w:bCs/>
        </w:rPr>
        <w:lastRenderedPageBreak/>
        <w:t xml:space="preserve">Приложение № </w:t>
      </w:r>
      <w:r>
        <w:rPr>
          <w:b/>
          <w:bCs/>
        </w:rPr>
        <w:t>5</w:t>
      </w:r>
      <w:r w:rsidRPr="004243BD">
        <w:rPr>
          <w:b/>
          <w:bCs/>
        </w:rPr>
        <w:t xml:space="preserve"> </w:t>
      </w:r>
    </w:p>
    <w:p w14:paraId="0D7DA458" w14:textId="77777777" w:rsidR="00087E9E" w:rsidRPr="004243BD" w:rsidRDefault="00087E9E" w:rsidP="00087E9E">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2816859C" w14:textId="69B9A5C0" w:rsidR="00087E9E" w:rsidRPr="004243BD" w:rsidRDefault="00087E9E" w:rsidP="00087E9E">
      <w:pPr>
        <w:widowControl w:val="0"/>
        <w:jc w:val="right"/>
        <w:rPr>
          <w:b/>
        </w:rPr>
      </w:pPr>
      <w:r w:rsidRPr="00215089">
        <w:rPr>
          <w:b/>
          <w:bCs/>
        </w:rPr>
        <w:t xml:space="preserve">от </w:t>
      </w:r>
      <w:r w:rsidR="00831E4A">
        <w:rPr>
          <w:b/>
          <w:bCs/>
        </w:rPr>
        <w:t>17.11</w:t>
      </w:r>
      <w:r w:rsidRPr="00215089">
        <w:rPr>
          <w:b/>
          <w:bCs/>
        </w:rPr>
        <w:t>.202</w:t>
      </w:r>
      <w:r>
        <w:rPr>
          <w:b/>
          <w:bCs/>
        </w:rPr>
        <w:t>2</w:t>
      </w:r>
      <w:r w:rsidRPr="00215089">
        <w:rPr>
          <w:b/>
          <w:bCs/>
        </w:rPr>
        <w:t xml:space="preserve"> г. № </w:t>
      </w:r>
      <w:r w:rsidRPr="00C43920">
        <w:rPr>
          <w:b/>
          <w:bCs/>
        </w:rPr>
        <w:t>ЗКЭФ-ДЭ-675</w:t>
      </w:r>
    </w:p>
    <w:p w14:paraId="1F15D873" w14:textId="11102043" w:rsidR="002808A9" w:rsidRDefault="002808A9" w:rsidP="004F6916">
      <w:pPr>
        <w:widowControl w:val="0"/>
        <w:ind w:left="5664"/>
        <w:jc w:val="right"/>
        <w:rPr>
          <w:highlight w:val="yellow"/>
        </w:rPr>
      </w:pPr>
    </w:p>
    <w:p w14:paraId="32B25D98" w14:textId="1B1AE664" w:rsidR="006E611C" w:rsidRDefault="006E611C" w:rsidP="004F6916">
      <w:pPr>
        <w:widowControl w:val="0"/>
        <w:ind w:left="5664"/>
        <w:jc w:val="right"/>
        <w:rPr>
          <w:highlight w:val="yellow"/>
        </w:rPr>
      </w:pPr>
      <w:bookmarkStart w:id="2" w:name="_GoBack"/>
      <w:bookmarkEnd w:id="2"/>
    </w:p>
    <w:p w14:paraId="72055B2C" w14:textId="77777777" w:rsidR="006E611C" w:rsidRDefault="006E611C" w:rsidP="004F6916">
      <w:pPr>
        <w:widowControl w:val="0"/>
        <w:ind w:left="5664"/>
        <w:jc w:val="right"/>
        <w:rPr>
          <w:highlight w:val="yellow"/>
        </w:rPr>
      </w:pPr>
    </w:p>
    <w:p w14:paraId="012C8550" w14:textId="77777777" w:rsidR="006E611C" w:rsidRDefault="006E611C" w:rsidP="006E611C">
      <w:pPr>
        <w:widowControl w:val="0"/>
        <w:jc w:val="center"/>
      </w:pPr>
      <w:r>
        <w:t xml:space="preserve">Техническая документация на </w:t>
      </w:r>
      <w:r w:rsidRPr="00087E9E">
        <w:t>ремонтно-восстановительны</w:t>
      </w:r>
      <w:r>
        <w:t>е</w:t>
      </w:r>
      <w:r w:rsidRPr="00087E9E">
        <w:t xml:space="preserve"> работ</w:t>
      </w:r>
      <w:r>
        <w:t>ы</w:t>
      </w:r>
    </w:p>
    <w:p w14:paraId="4E7C40AE" w14:textId="2BD147E8" w:rsidR="00087E9E" w:rsidRDefault="006E611C" w:rsidP="006E611C">
      <w:pPr>
        <w:widowControl w:val="0"/>
        <w:jc w:val="center"/>
        <w:rPr>
          <w:highlight w:val="yellow"/>
        </w:rPr>
      </w:pPr>
      <w:r>
        <w:t>прилагается отдельным файлом.</w:t>
      </w:r>
    </w:p>
    <w:p w14:paraId="1566FBC5" w14:textId="021082CF" w:rsidR="00087E9E" w:rsidRDefault="00087E9E" w:rsidP="004F6916">
      <w:pPr>
        <w:widowControl w:val="0"/>
        <w:ind w:left="5664"/>
        <w:jc w:val="right"/>
        <w:rPr>
          <w:highlight w:val="yellow"/>
        </w:rPr>
      </w:pPr>
    </w:p>
    <w:p w14:paraId="4E76E02B" w14:textId="7807383C" w:rsidR="00087E9E" w:rsidRDefault="00087E9E" w:rsidP="004F6916">
      <w:pPr>
        <w:widowControl w:val="0"/>
        <w:ind w:left="5664"/>
        <w:jc w:val="right"/>
        <w:rPr>
          <w:highlight w:val="yellow"/>
        </w:rPr>
      </w:pPr>
    </w:p>
    <w:p w14:paraId="48054C68" w14:textId="77777777" w:rsidR="00087E9E" w:rsidRPr="00BB4763" w:rsidRDefault="00087E9E" w:rsidP="004F6916">
      <w:pPr>
        <w:widowControl w:val="0"/>
        <w:ind w:left="5664"/>
        <w:jc w:val="right"/>
        <w:rPr>
          <w:highlight w:val="yellow"/>
        </w:rPr>
      </w:pPr>
    </w:p>
    <w:sectPr w:rsidR="00087E9E" w:rsidRPr="00BB4763" w:rsidSect="00087E9E">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266B29" w:rsidRDefault="00266B29" w:rsidP="00B067D9">
      <w:r>
        <w:separator/>
      </w:r>
    </w:p>
  </w:endnote>
  <w:endnote w:type="continuationSeparator" w:id="0">
    <w:p w14:paraId="5FF0A83F" w14:textId="77777777" w:rsidR="00266B29" w:rsidRDefault="00266B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66B29" w:rsidRDefault="00266B2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66B29" w:rsidRDefault="00266B2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7AB5CF" w:rsidR="00266B29" w:rsidRPr="00B067D9" w:rsidRDefault="00266B29"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31E4A">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F0886D" w:rsidR="00266B29" w:rsidRDefault="00266B29">
    <w:pPr>
      <w:pStyle w:val="a5"/>
      <w:jc w:val="right"/>
    </w:pPr>
    <w:r>
      <w:fldChar w:fldCharType="begin"/>
    </w:r>
    <w:r>
      <w:instrText>PAGE   \* MERGEFORMAT</w:instrText>
    </w:r>
    <w:r>
      <w:fldChar w:fldCharType="separate"/>
    </w:r>
    <w:r w:rsidR="00831E4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38340328" w:rsidR="00266B29" w:rsidRPr="00203AD7" w:rsidRDefault="00266B29" w:rsidP="00C46F56">
    <w:pPr>
      <w:pStyle w:val="a5"/>
      <w:jc w:val="right"/>
    </w:pPr>
    <w:r>
      <w:fldChar w:fldCharType="begin"/>
    </w:r>
    <w:r>
      <w:instrText>PAGE   \* MERGEFORMAT</w:instrText>
    </w:r>
    <w:r>
      <w:fldChar w:fldCharType="separate"/>
    </w:r>
    <w:r w:rsidR="00831E4A">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266B29" w:rsidRPr="004B4EFB" w:rsidRDefault="00266B29" w:rsidP="00C46F56">
    <w:pPr>
      <w:pStyle w:val="a5"/>
      <w:jc w:val="right"/>
    </w:pPr>
    <w:r w:rsidRPr="004B4EFB">
      <w:t>Задание на проведение закупки</w:t>
    </w:r>
  </w:p>
  <w:p w14:paraId="6B081853" w14:textId="77777777" w:rsidR="00266B29" w:rsidRPr="004B4EFB" w:rsidRDefault="00266B2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266B29" w:rsidRPr="00203AD7" w:rsidRDefault="00266B2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EC44" w14:textId="70D2EEF7" w:rsidR="00266B29" w:rsidRPr="00203AD7" w:rsidRDefault="00266B29" w:rsidP="00777A76">
    <w:pPr>
      <w:pStyle w:val="a5"/>
      <w:jc w:val="right"/>
    </w:pPr>
    <w:r>
      <w:fldChar w:fldCharType="begin"/>
    </w:r>
    <w:r>
      <w:instrText>PAGE   \* MERGEFORMAT</w:instrText>
    </w:r>
    <w:r>
      <w:fldChar w:fldCharType="separate"/>
    </w:r>
    <w:r w:rsidR="00831E4A">
      <w:rPr>
        <w:noProof/>
      </w:rPr>
      <w:t>37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A8FF" w14:textId="0483C41D" w:rsidR="00266B29" w:rsidRPr="00203AD7" w:rsidRDefault="00266B29" w:rsidP="00777A76">
    <w:pPr>
      <w:pStyle w:val="a5"/>
      <w:jc w:val="right"/>
    </w:pPr>
    <w:r>
      <w:fldChar w:fldCharType="begin"/>
    </w:r>
    <w:r>
      <w:instrText>PAGE   \* MERGEFORMAT</w:instrText>
    </w:r>
    <w:r>
      <w:fldChar w:fldCharType="separate"/>
    </w:r>
    <w:r w:rsidR="00831E4A">
      <w:rPr>
        <w:noProof/>
      </w:rPr>
      <w:t>30</w:t>
    </w:r>
    <w:r>
      <w:fldChar w:fldCharType="end"/>
    </w:r>
  </w:p>
  <w:p w14:paraId="6D8422D0" w14:textId="77777777" w:rsidR="00266B29" w:rsidRDefault="00266B29"/>
  <w:p w14:paraId="01388026" w14:textId="77777777" w:rsidR="00266B29" w:rsidRDefault="00266B2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EF14AEA" w:rsidR="00266B29" w:rsidRPr="00203AD7" w:rsidRDefault="00266B29" w:rsidP="00777A76">
    <w:pPr>
      <w:pStyle w:val="a5"/>
      <w:jc w:val="right"/>
    </w:pPr>
    <w:r>
      <w:fldChar w:fldCharType="begin"/>
    </w:r>
    <w:r>
      <w:instrText>PAGE   \* MERGEFORMAT</w:instrText>
    </w:r>
    <w:r>
      <w:fldChar w:fldCharType="separate"/>
    </w:r>
    <w:r w:rsidR="00831E4A">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66B29" w:rsidRPr="00203AD7" w:rsidRDefault="00266B2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266B29" w:rsidRDefault="00266B29" w:rsidP="00B067D9">
      <w:r>
        <w:separator/>
      </w:r>
    </w:p>
  </w:footnote>
  <w:footnote w:type="continuationSeparator" w:id="0">
    <w:p w14:paraId="6B3FC529" w14:textId="77777777" w:rsidR="00266B29" w:rsidRDefault="00266B2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3"/>
  </w:num>
  <w:num w:numId="4">
    <w:abstractNumId w:val="20"/>
  </w:num>
  <w:num w:numId="5">
    <w:abstractNumId w:val="7"/>
  </w:num>
  <w:num w:numId="6">
    <w:abstractNumId w:val="3"/>
  </w:num>
  <w:num w:numId="7">
    <w:abstractNumId w:val="6"/>
  </w:num>
  <w:num w:numId="8">
    <w:abstractNumId w:val="35"/>
  </w:num>
  <w:num w:numId="9">
    <w:abstractNumId w:val="43"/>
  </w:num>
  <w:num w:numId="10">
    <w:abstractNumId w:val="48"/>
  </w:num>
  <w:num w:numId="11">
    <w:abstractNumId w:val="39"/>
  </w:num>
  <w:num w:numId="12">
    <w:abstractNumId w:val="11"/>
  </w:num>
  <w:num w:numId="13">
    <w:abstractNumId w:val="16"/>
  </w:num>
  <w:num w:numId="14">
    <w:abstractNumId w:val="22"/>
  </w:num>
  <w:num w:numId="15">
    <w:abstractNumId w:val="15"/>
  </w:num>
  <w:num w:numId="16">
    <w:abstractNumId w:val="0"/>
  </w:num>
  <w:num w:numId="17">
    <w:abstractNumId w:val="42"/>
  </w:num>
  <w:num w:numId="18">
    <w:abstractNumId w:val="17"/>
  </w:num>
  <w:num w:numId="19">
    <w:abstractNumId w:val="30"/>
  </w:num>
  <w:num w:numId="20">
    <w:abstractNumId w:val="36"/>
  </w:num>
  <w:num w:numId="21">
    <w:abstractNumId w:val="18"/>
  </w:num>
  <w:num w:numId="22">
    <w:abstractNumId w:val="34"/>
  </w:num>
  <w:num w:numId="23">
    <w:abstractNumId w:val="25"/>
  </w:num>
  <w:num w:numId="24">
    <w:abstractNumId w:val="40"/>
  </w:num>
  <w:num w:numId="25">
    <w:abstractNumId w:val="32"/>
  </w:num>
  <w:num w:numId="26">
    <w:abstractNumId w:val="49"/>
  </w:num>
  <w:num w:numId="27">
    <w:abstractNumId w:val="14"/>
  </w:num>
  <w:num w:numId="28">
    <w:abstractNumId w:val="44"/>
  </w:num>
  <w:num w:numId="29">
    <w:abstractNumId w:val="5"/>
  </w:num>
  <w:num w:numId="30">
    <w:abstractNumId w:val="27"/>
  </w:num>
  <w:num w:numId="31">
    <w:abstractNumId w:val="9"/>
  </w:num>
  <w:num w:numId="32">
    <w:abstractNumId w:val="19"/>
  </w:num>
  <w:num w:numId="33">
    <w:abstractNumId w:val="12"/>
  </w:num>
  <w:num w:numId="34">
    <w:abstractNumId w:val="37"/>
  </w:num>
  <w:num w:numId="35">
    <w:abstractNumId w:val="28"/>
  </w:num>
  <w:num w:numId="36">
    <w:abstractNumId w:val="50"/>
  </w:num>
  <w:num w:numId="37">
    <w:abstractNumId w:val="24"/>
  </w:num>
  <w:num w:numId="38">
    <w:abstractNumId w:val="10"/>
  </w:num>
  <w:num w:numId="39">
    <w:abstractNumId w:val="13"/>
  </w:num>
  <w:num w:numId="40">
    <w:abstractNumId w:val="46"/>
  </w:num>
  <w:num w:numId="41">
    <w:abstractNumId w:val="38"/>
  </w:num>
  <w:num w:numId="42">
    <w:abstractNumId w:val="4"/>
  </w:num>
  <w:num w:numId="43">
    <w:abstractNumId w:val="21"/>
  </w:num>
  <w:num w:numId="44">
    <w:abstractNumId w:val="26"/>
  </w:num>
  <w:num w:numId="45">
    <w:abstractNumId w:val="31"/>
  </w:num>
  <w:num w:numId="46">
    <w:abstractNumId w:val="41"/>
  </w:num>
  <w:num w:numId="47">
    <w:abstractNumId w:val="47"/>
  </w:num>
  <w:num w:numId="48">
    <w:abstractNumId w:val="33"/>
    <w:lvlOverride w:ilvl="0">
      <w:startOverride w:val="1"/>
    </w:lvlOverride>
    <w:lvlOverride w:ilvl="1"/>
    <w:lvlOverride w:ilvl="2"/>
    <w:lvlOverride w:ilvl="3"/>
    <w:lvlOverride w:ilvl="4"/>
    <w:lvlOverride w:ilvl="5"/>
    <w:lvlOverride w:ilvl="6"/>
    <w:lvlOverride w:ilvl="7"/>
    <w:lvlOverride w:ilvl="8"/>
  </w:num>
  <w:num w:numId="49">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2D50"/>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EC0"/>
    <w:rsid w:val="00870C5D"/>
    <w:rsid w:val="00871B7A"/>
    <w:rsid w:val="008727A6"/>
    <w:rsid w:val="00874995"/>
    <w:rsid w:val="00875ECD"/>
    <w:rsid w:val="00876FC9"/>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234BCF8"/>
  <w15:docId w15:val="{BEAB13CB-9052-44B6-860A-CD2D1E51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5"/>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3"/>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4"/>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9"/>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E5F4-8CB3-4F4E-B6C4-A8F4C183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55</Pages>
  <Words>18994</Words>
  <Characters>108268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2021-09-22T07:41:00Z</cp:lastPrinted>
  <dcterms:created xsi:type="dcterms:W3CDTF">2022-10-26T15:33:00Z</dcterms:created>
  <dcterms:modified xsi:type="dcterms:W3CDTF">2022-11-17T10:12:00Z</dcterms:modified>
</cp:coreProperties>
</file>