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87FB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5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360BDD" w:rsidP="00150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410320" w:rsidRPr="00410320" w:rsidRDefault="00410320" w:rsidP="00410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03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Гарага Дмитрий Сергеевич, Дубенко Павел </w:t>
      </w:r>
      <w:r w:rsidRPr="004103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Николаевич,</w:t>
      </w:r>
      <w:r w:rsidRPr="00DA1A54">
        <w:t xml:space="preserve"> </w:t>
      </w:r>
      <w:r w:rsidRPr="004103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Иванов Николай Васильевич, Канукоев Аслан </w:t>
      </w:r>
      <w:proofErr w:type="spellStart"/>
      <w:r w:rsidRPr="004103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4103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4103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Викторович, Шашкин Никита Артемович, Токарев Игорь Александрович.</w:t>
      </w:r>
    </w:p>
    <w:p w:rsidR="00446B04" w:rsidRDefault="00446B04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46B04" w:rsidRDefault="00446B04" w:rsidP="005A2B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054A" w:rsidRPr="00D24541" w:rsidRDefault="0091054A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AF2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эксперт</w:t>
      </w:r>
      <w:r w:rsidR="00AF2581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2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F2581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Департамента инжинирин</w:t>
      </w:r>
      <w:r w:rsidR="00AF2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га и развития инфраструктуры – </w:t>
      </w:r>
      <w:r w:rsidR="00AF2581" w:rsidRP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Мишин Олег Евгеньевич</w:t>
      </w:r>
      <w:r w:rsidR="00AF2581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Pr="00896778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28.03.2014 № ОК-ДИР-41.</w:t>
      </w:r>
    </w:p>
    <w:p w:rsidR="00587FB6" w:rsidRPr="00D24541" w:rsidRDefault="00587FB6" w:rsidP="00587FB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7FB6" w:rsidRPr="006E6CD5" w:rsidRDefault="00587FB6" w:rsidP="00587FB6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E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E08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</w:t>
      </w:r>
      <w:r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 выполнение проектно-изыскательских работ по объекту «</w:t>
      </w:r>
      <w:proofErr w:type="spellStart"/>
      <w:r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Гостинично</w:t>
      </w:r>
      <w:proofErr w:type="spellEnd"/>
      <w:r w:rsidRPr="00DE08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-спортивная туристическая база ВТРК «Архыз».</w:t>
      </w:r>
    </w:p>
    <w:p w:rsidR="00587FB6" w:rsidRPr="00D24541" w:rsidRDefault="00587FB6" w:rsidP="00587FB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7FB6" w:rsidRPr="00C02C73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Гостинично</w:t>
      </w:r>
      <w:proofErr w:type="spellEnd"/>
      <w:r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-спортивная туристическая база ВТРК «Архыз».</w:t>
      </w:r>
    </w:p>
    <w:p w:rsidR="00587FB6" w:rsidRPr="00F31D03" w:rsidRDefault="00587FB6" w:rsidP="00587FB6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Pr="00C02C73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C02C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15 783 090 (Пятнадцать миллионов семьсот восемьдесят три тысячи девяносто) рублей, без учета НДС.</w:t>
      </w:r>
    </w:p>
    <w:p w:rsidR="00587FB6" w:rsidRPr="009A58E8" w:rsidRDefault="00587FB6" w:rsidP="00587F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7FB6" w:rsidRPr="009A58E8" w:rsidRDefault="00587FB6" w:rsidP="00587FB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окончательной.</w:t>
      </w:r>
    </w:p>
    <w:p w:rsidR="00587FB6" w:rsidRPr="00F20EC3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7FB6" w:rsidRPr="00C02C73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183 (Ста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C02C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восьмидесяти трех) календарных дней со дня заключения договора.</w:t>
      </w:r>
    </w:p>
    <w:p w:rsidR="00587FB6" w:rsidRPr="00C01FC5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87FB6" w:rsidRPr="00E9093C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район, </w:t>
      </w:r>
      <w:proofErr w:type="spellStart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Архызское</w:t>
      </w:r>
      <w:proofErr w:type="spellEnd"/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558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сельское поселение Карачаево-Черкесской Республики.</w:t>
      </w:r>
    </w:p>
    <w:p w:rsidR="00587FB6" w:rsidRPr="00E9093C" w:rsidRDefault="00587FB6" w:rsidP="00587FB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Pr="005509C5" w:rsidRDefault="00587FB6" w:rsidP="00587FB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587FB6" w:rsidRPr="006C5581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10:00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28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5A2BA4" w:rsidRPr="00E9093C" w:rsidRDefault="005A2BA4" w:rsidP="005A2BA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87FB6" w:rsidRPr="00AA6878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587FB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75B3C" w:rsidRDefault="00587FB6" w:rsidP="001F571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75B3C" w:rsidRDefault="00587FB6" w:rsidP="001F571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75B3C" w:rsidRDefault="00587FB6" w:rsidP="001F571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75B3C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75B3C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587FB6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B6" w:rsidRPr="00875B3C" w:rsidRDefault="00587FB6" w:rsidP="001F5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sz w:val="24"/>
                <w:szCs w:val="24"/>
              </w:rPr>
              <w:t>ЗАО «МАРС-Р»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1501014510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362001, РСО-Алания, г. Владикавказ,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Пожарского, 44</w:t>
            </w:r>
          </w:p>
          <w:p w:rsidR="00587FB6" w:rsidRPr="00587FB6" w:rsidRDefault="00587FB6" w:rsidP="001F571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8-867-251-94-15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Pr="0058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vlad</w:t>
              </w:r>
              <w:r w:rsidRPr="0058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587F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8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169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22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587FB6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B6" w:rsidRPr="00875B3C" w:rsidRDefault="00587FB6" w:rsidP="001F57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sz w:val="24"/>
                <w:szCs w:val="24"/>
              </w:rPr>
              <w:t>ООО «АНТ»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0917006846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Юр. адрес: 369000, КЧР, г. Черкесск, пр. Ленина, 3, кв. 4</w:t>
            </w:r>
          </w:p>
          <w:p w:rsidR="00587FB6" w:rsidRPr="00875B3C" w:rsidRDefault="00587FB6" w:rsidP="001F571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875B3C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8-878-220-72-37</w:t>
            </w: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75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OOOPSOANT</w:t>
              </w:r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5B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170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22 апреля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7FB6" w:rsidRPr="00875B3C" w:rsidRDefault="00587FB6" w:rsidP="001F5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5B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15:00 (мск)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2D00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A0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64F9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набережная,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10266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№ ОК-ДИР-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587FB6" w:rsidRDefault="00A840DA" w:rsidP="00587FB6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FB6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587FB6" w:rsidRPr="00587FB6">
        <w:rPr>
          <w:rFonts w:ascii="Times New Roman" w:eastAsia="Times New Roman" w:hAnsi="Times New Roman" w:cs="Times New Roman"/>
          <w:b/>
          <w:sz w:val="24"/>
          <w:szCs w:val="24"/>
        </w:rPr>
        <w:t>ЗАО «МАРС-Р»</w:t>
      </w:r>
      <w:r w:rsidR="00587FB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87FB6" w:rsidRPr="00587FB6">
        <w:rPr>
          <w:rFonts w:ascii="Times New Roman" w:eastAsia="Times New Roman" w:hAnsi="Times New Roman" w:cs="Times New Roman"/>
          <w:bCs/>
          <w:sz w:val="24"/>
          <w:szCs w:val="24"/>
        </w:rPr>
        <w:t>ИНН 1501014510</w:t>
      </w:r>
      <w:r w:rsidR="00587F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855A5" w:rsidRPr="00587FB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87FB6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A855A5" w:rsidRPr="00587FB6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587FB6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от </w:t>
      </w:r>
      <w:r w:rsidR="00177063" w:rsidRP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 марта 2014 года № ОК-ДИР-4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A855A5" w:rsidRPr="00587FB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  <w:vAlign w:val="center"/>
          </w:tcPr>
          <w:p w:rsidR="00B7385A" w:rsidRPr="00B7385A" w:rsidRDefault="00B7385A" w:rsidP="00B738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1.6.2.1. Наличие у участника закупки опыта выполнения собственными сил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ми за последние 3 (Три) года, предш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ствующие дате подачи заявки на уч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стие в закупке, по одному из объектов (по выбору участника закупки) работ (услуг), относящихся к аналогичным по виду и специфике работам (услугам), стоимостью не менее 50 % (Пятьдесят процентов) от начальной (максимал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ной) цены договора (подтверждается предоставлением копии договора с 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тами выполненных работ/услуг).</w:t>
            </w:r>
          </w:p>
        </w:tc>
        <w:tc>
          <w:tcPr>
            <w:tcW w:w="4536" w:type="dxa"/>
          </w:tcPr>
          <w:p w:rsidR="00B7385A" w:rsidRPr="00B7385A" w:rsidRDefault="00B7385A" w:rsidP="003C5F7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Опыт не подтвержден (в Справке об </w:t>
            </w:r>
            <w:r w:rsidR="006A36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опыте выполнения</w:t>
            </w:r>
            <w:r w:rsidR="003C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проектно-изыскательских работ объекты не </w:t>
            </w:r>
            <w:r w:rsidR="003C5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t>, также не пред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копии </w:t>
            </w:r>
            <w:r w:rsidR="003C5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и актов выполненных </w:t>
            </w:r>
            <w:r w:rsidR="003C5F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работ/услуг)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1.6.2.2. Наличие у участника закупки опыта выполнения собственными сил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ми выполненных проектно-изыскательских работ объектов, нах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дящихся на территории высокогорной местности с сейсмичностью не менее 8 (восемь) баллов (подтверждается пред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ставлением копии договора с актами выполненных работ/услуг).</w:t>
            </w:r>
          </w:p>
        </w:tc>
        <w:tc>
          <w:tcPr>
            <w:tcW w:w="4536" w:type="dxa"/>
          </w:tcPr>
          <w:p w:rsidR="00B7385A" w:rsidRPr="00B7385A" w:rsidRDefault="00B7385A" w:rsidP="007164F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Опыт не подтвержден (по указанн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 об опыте выполнения проектно-изыскательских работ объект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 и актов </w:t>
            </w:r>
            <w:r w:rsidR="007164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выполненных работ/услуг)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1.6.2.3. Наличие у участника закупки опыта работы с государственными з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казчиками (подтверждается копиями договоров с актами выполненных р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бот/услуг).</w:t>
            </w:r>
          </w:p>
        </w:tc>
        <w:tc>
          <w:tcPr>
            <w:tcW w:w="4536" w:type="dxa"/>
          </w:tcPr>
          <w:p w:rsidR="00B7385A" w:rsidRPr="00B7385A" w:rsidRDefault="007164FF" w:rsidP="0005777E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Опыт не подтвержден (в Справке </w:t>
            </w:r>
            <w:r w:rsidR="000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об опыте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проектно-изыскательских работ объекты </w:t>
            </w:r>
            <w:r w:rsidR="000577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не указаны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также не пред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и актов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работ/услуг)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widowControl w:val="0"/>
              <w:tabs>
                <w:tab w:val="left" w:pos="780"/>
                <w:tab w:val="left" w:pos="1068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1.6.2.4. Наличие у участника закупки следующих разрешительных докуме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тов, выдаваемых соответствующими сертифицирующими и иными организ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циями (подтверждается предоставлен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ем копий документов, заверенных нот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риально не ранее, чем за 30 (Тридцать) календарных дней до дня публикации Извещения):</w:t>
            </w:r>
          </w:p>
          <w:p w:rsidR="00B7385A" w:rsidRPr="00B7385A" w:rsidRDefault="00B7385A" w:rsidP="00B7385A">
            <w:pPr>
              <w:widowControl w:val="0"/>
              <w:tabs>
                <w:tab w:val="left" w:pos="780"/>
                <w:tab w:val="left" w:pos="1068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1.6.2.4.1. свидетельство саморегулиру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мой организации </w:t>
            </w:r>
            <w:r w:rsidR="006A36D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СРО)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пуске </w:t>
            </w:r>
            <w:r w:rsidR="006A36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к работам по подготовке проектной 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кументации, которые оказывают вли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ние на </w:t>
            </w:r>
            <w:r w:rsidR="006A36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объектов капитального </w:t>
            </w:r>
            <w:r w:rsidR="006A36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с правом заключения </w:t>
            </w:r>
            <w:r w:rsidR="006A36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на сумму не менее начальной </w:t>
            </w:r>
            <w:r w:rsidR="006A36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(максимальной) цены договора;</w:t>
            </w:r>
          </w:p>
          <w:p w:rsidR="00B7385A" w:rsidRPr="00B7385A" w:rsidRDefault="00B7385A" w:rsidP="00B7385A">
            <w:pPr>
              <w:widowControl w:val="0"/>
              <w:tabs>
                <w:tab w:val="left" w:pos="780"/>
                <w:tab w:val="left" w:pos="1068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1.6.2.4.2. свидетельство саморегулиру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мой организации о допуске к работам, которые оказывают влияние на безопа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ность объектов капитального стро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тельства, входящих в состав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инженерно-геодезических изысканий, инженерно-геологических изысканий,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сооружений;</w:t>
            </w:r>
          </w:p>
          <w:p w:rsidR="00B7385A" w:rsidRPr="00B7385A" w:rsidRDefault="00B7385A" w:rsidP="00B7385A">
            <w:pPr>
              <w:widowControl w:val="0"/>
              <w:tabs>
                <w:tab w:val="left" w:pos="780"/>
                <w:tab w:val="left" w:pos="1068"/>
              </w:tabs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1.6.2.4.3.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соответствия с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стемы менеджмента качества, разраб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танной на основании требований, уст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новленных стандартом ГОСТ Р ИСО 9001-2008 «Система менеджмента кач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ства. Требования».</w:t>
            </w:r>
          </w:p>
        </w:tc>
        <w:tc>
          <w:tcPr>
            <w:tcW w:w="4536" w:type="dxa"/>
          </w:tcPr>
          <w:p w:rsidR="00B7385A" w:rsidRPr="00B7385A" w:rsidRDefault="00B7385A" w:rsidP="006A36D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копии </w:t>
            </w:r>
            <w:r w:rsidR="003C5F74" w:rsidRPr="003C5F74"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разрешительных документов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нотариально не заверены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85A" w:rsidRPr="00B7385A" w:rsidTr="006A36DD"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1.6.2.5. Отсутствие у участника закупки 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задолженности по начисленным нал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гам, сборам и иным обязательным пл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тежам в бюджеты любого уровня или государственные внебюджетные фонды (подтверждается оригиналом или нот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риально заверенной 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копией документа, подтверждающего исполнение участником закупки об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занности по уплате налогов, сборов, страховых взносов, пеней и сумм нал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говых санкций, выданного территор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альными органами ФНС России, ориг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налы или нотариально заверенные 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отсутствие просроченной задолженн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сти по 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обязательным платежам в госуда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ственные внебюджетные фонды, в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данных территориальными органами ПФР и ФСС России. 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В случае если указанная задолженность имеется – заверенные участником з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купки копии документов, подтвержд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ющих обжалование в порядке, устано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ленном законодательством Российской Федерации, такой задолженности).</w:t>
            </w:r>
          </w:p>
        </w:tc>
        <w:tc>
          <w:tcPr>
            <w:tcW w:w="4536" w:type="dxa"/>
          </w:tcPr>
          <w:p w:rsidR="00B7385A" w:rsidRPr="00B7385A" w:rsidRDefault="00B7385A" w:rsidP="0004586E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документов </w:t>
            </w:r>
            <w:r w:rsidR="00296E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не представлены</w:t>
            </w:r>
            <w:r w:rsidR="00045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85A" w:rsidRPr="00B7385A" w:rsidTr="006A36DD">
        <w:trPr>
          <w:trHeight w:val="2124"/>
        </w:trPr>
        <w:tc>
          <w:tcPr>
            <w:tcW w:w="426" w:type="dxa"/>
            <w:vAlign w:val="center"/>
          </w:tcPr>
          <w:p w:rsidR="00B7385A" w:rsidRPr="00B7385A" w:rsidRDefault="00B7385A" w:rsidP="00B7385A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B7385A" w:rsidRPr="00B7385A" w:rsidRDefault="00B7385A" w:rsidP="00B7385A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Заявка на участие в конкурсе, к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торую представляет участник закупки в соответствии с настоящей конкурсной документацией, должна быть подгото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 xml:space="preserve">лена по форме, представленной в </w:t>
            </w:r>
            <w:hyperlink w:anchor="_РАЗДЕЛ_I.4_ОБРАЗЦЫ_ФОРМ И ДОКУМЕНТО" w:history="1"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</w:rPr>
                <w:t>Разд</w:t>
              </w:r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</w:rPr>
                <w:t>е</w:t>
              </w:r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</w:rPr>
                <w:t xml:space="preserve">ле </w:t>
              </w:r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  <w:lang w:val="en-US"/>
                </w:rPr>
                <w:t>I</w:t>
              </w:r>
              <w:r w:rsidRPr="00B7385A">
                <w:rPr>
                  <w:rFonts w:ascii="Times New Roman" w:hAnsi="Times New Roman" w:cs="Times New Roman"/>
                  <w:sz w:val="24"/>
                  <w:szCs w:val="20"/>
                  <w:u w:val="single"/>
                </w:rPr>
                <w:t>.4.</w:t>
              </w:r>
            </w:hyperlink>
            <w:r w:rsidRPr="00B7385A">
              <w:rPr>
                <w:rFonts w:ascii="Times New Roman" w:hAnsi="Times New Roman" w:cs="Times New Roman"/>
                <w:sz w:val="24"/>
                <w:szCs w:val="20"/>
              </w:rPr>
              <w:t xml:space="preserve"> настоящей конкурсной докуме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тации, и содержать следующее:</w:t>
            </w:r>
          </w:p>
          <w:p w:rsidR="00B7385A" w:rsidRPr="00B7385A" w:rsidRDefault="00B7385A" w:rsidP="003C5F74">
            <w:pPr>
              <w:widowControl w:val="0"/>
              <w:tabs>
                <w:tab w:val="left" w:pos="0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3.3.1.3. Предложение о качестве выпо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нения работ и иные предложения об условиях исполнения договора, в том числе предложение о цене договора.</w:t>
            </w:r>
          </w:p>
        </w:tc>
        <w:tc>
          <w:tcPr>
            <w:tcW w:w="4536" w:type="dxa"/>
          </w:tcPr>
          <w:p w:rsidR="00B7385A" w:rsidRPr="00B7385A" w:rsidRDefault="00B7385A" w:rsidP="00296E1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 xml:space="preserve">Предложение о качестве </w:t>
            </w:r>
            <w:r w:rsidR="00296E1D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0"/>
              </w:rPr>
              <w:t>выполнения работ не представлено</w:t>
            </w:r>
            <w:r w:rsidR="00757BF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587FB6" w:rsidRDefault="00587FB6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AF2581">
        <w:rPr>
          <w:rFonts w:ascii="Times New Roman" w:eastAsia="Times New Roman" w:hAnsi="Times New Roman" w:cs="Times New Roman"/>
          <w:bCs/>
          <w:sz w:val="24"/>
          <w:szCs w:val="24"/>
        </w:rPr>
        <w:t>О.Е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F2581">
        <w:rPr>
          <w:rFonts w:ascii="Times New Roman" w:eastAsia="Times New Roman" w:hAnsi="Times New Roman" w:cs="Times New Roman"/>
          <w:bCs/>
          <w:sz w:val="24"/>
          <w:szCs w:val="24"/>
        </w:rPr>
        <w:t>Мишин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28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марта 2014 года </w:t>
      </w:r>
      <w:r w:rsidR="00241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F6A50" w:rsidRDefault="002F6A50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A50" w:rsidRDefault="002F6A50" w:rsidP="002F6A5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A50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2F6A5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F6A50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2F6A50">
        <w:rPr>
          <w:rFonts w:ascii="Times New Roman" w:eastAsia="Times New Roman" w:hAnsi="Times New Roman" w:cs="Times New Roman"/>
          <w:b/>
          <w:sz w:val="24"/>
          <w:szCs w:val="24"/>
        </w:rPr>
        <w:t xml:space="preserve"> «АНТ»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6A5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0917006846) </w:t>
      </w:r>
      <w:r w:rsidRPr="002F6A50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F6A50">
        <w:rPr>
          <w:rFonts w:ascii="Times New Roman" w:eastAsia="Times New Roman" w:hAnsi="Times New Roman" w:cs="Times New Roman"/>
          <w:sz w:val="24"/>
          <w:szCs w:val="24"/>
        </w:rPr>
        <w:t xml:space="preserve">указанным в Извещении о проведении открытого конкурса от </w:t>
      </w:r>
      <w:r w:rsidRPr="002F6A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28 марта 2014 года </w:t>
      </w:r>
      <w:r w:rsidR="009E7A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F6A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ОК-ДИР-41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A50" w:rsidRPr="002F6A50" w:rsidRDefault="002F6A50" w:rsidP="002F6A5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A50" w:rsidRPr="002F6A50" w:rsidRDefault="002F6A50" w:rsidP="002F6A5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</w:t>
      </w:r>
      <w:r w:rsidR="00D64F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F2581">
        <w:rPr>
          <w:rFonts w:ascii="Times New Roman" w:eastAsia="Times New Roman" w:hAnsi="Times New Roman" w:cs="Times New Roman"/>
          <w:bCs/>
          <w:sz w:val="24"/>
          <w:szCs w:val="24"/>
        </w:rPr>
        <w:t>О.Е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F2581">
        <w:rPr>
          <w:rFonts w:ascii="Times New Roman" w:eastAsia="Times New Roman" w:hAnsi="Times New Roman" w:cs="Times New Roman"/>
          <w:bCs/>
          <w:sz w:val="24"/>
          <w:szCs w:val="24"/>
        </w:rPr>
        <w:t>Мишин</w:t>
      </w:r>
      <w:r w:rsidR="00D64F90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конкурса от 28 марта 2014 года </w:t>
      </w:r>
      <w:r w:rsidR="0024139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F6A50">
        <w:rPr>
          <w:rFonts w:ascii="Times New Roman" w:eastAsia="Times New Roman" w:hAnsi="Times New Roman" w:cs="Times New Roman"/>
          <w:bCs/>
          <w:sz w:val="24"/>
          <w:szCs w:val="24"/>
        </w:rPr>
        <w:t>№ ОК-ДИР-41.</w:t>
      </w:r>
    </w:p>
    <w:p w:rsidR="002F6A50" w:rsidRDefault="002F6A50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9E7A81" w:rsidRPr="009E7A81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«АНТ» </w:t>
      </w:r>
      <w:r w:rsidR="009E7A81" w:rsidRPr="009E7A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t>ИНН 0917006846)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7A8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 признать единственным участником конкурса.</w:t>
      </w:r>
    </w:p>
    <w:p w:rsidR="002F6A50" w:rsidRPr="009C6707" w:rsidRDefault="009E7A81" w:rsidP="009E7A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672430" w:rsidRDefault="002F6A50" w:rsidP="002F6A5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7A81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конкурсе </w:t>
      </w:r>
      <w:r w:rsidR="009E7A81" w:rsidRPr="009E7A81">
        <w:rPr>
          <w:rFonts w:ascii="Times New Roman" w:eastAsia="Times New Roman" w:hAnsi="Times New Roman" w:cs="Times New Roman"/>
          <w:b/>
          <w:sz w:val="24"/>
          <w:szCs w:val="24"/>
        </w:rPr>
        <w:t>ЗАО «МАРС-Р»</w:t>
      </w:r>
      <w:r w:rsidR="009E7A81" w:rsidRPr="009E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A81">
        <w:rPr>
          <w:rFonts w:ascii="Times New Roman" w:eastAsia="Times New Roman" w:hAnsi="Times New Roman" w:cs="Times New Roman"/>
          <w:sz w:val="24"/>
          <w:szCs w:val="24"/>
        </w:rPr>
        <w:br/>
      </w:r>
      <w:r w:rsidR="009E7A81" w:rsidRPr="009E7A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t>ИНН 1501014510).</w:t>
      </w:r>
    </w:p>
    <w:p w:rsidR="002F6A50" w:rsidRDefault="002F6A50" w:rsidP="009E7A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Default="002F6A50" w:rsidP="002F6A5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15.30.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28 марта 2014 года </w:t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>№ ОК-ДИР-41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несостоявшимся.</w:t>
      </w:r>
    </w:p>
    <w:p w:rsidR="002F6A50" w:rsidRPr="00FE6283" w:rsidRDefault="002F6A50" w:rsidP="002F6A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FE6283" w:rsidRDefault="002F6A50" w:rsidP="002F6A5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6A50" w:rsidRPr="009E7A81" w:rsidRDefault="002F6A50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15.33</w:t>
      </w:r>
      <w:r w:rsidR="002413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закупке товаров, работ, услуг для нужд ОАО «КСК», </w:t>
      </w:r>
      <w:r w:rsidR="00430B36" w:rsidRPr="00560C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рекомендовать Заказчику заключить договор с единственным участником </w:t>
      </w:r>
      <w:r w:rsidR="00430B36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="00430B36" w:rsidRPr="00560C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0B36" w:rsidRPr="002F6A50">
        <w:rPr>
          <w:rFonts w:ascii="Times New Roman" w:eastAsia="Times New Roman" w:hAnsi="Times New Roman" w:cs="Times New Roman"/>
          <w:b/>
          <w:sz w:val="24"/>
          <w:szCs w:val="24"/>
        </w:rPr>
        <w:t>ООО «АНТ»</w:t>
      </w:r>
      <w:r w:rsidR="00430B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B36" w:rsidRPr="002F6A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0B36" w:rsidRPr="002F6A50">
        <w:rPr>
          <w:rFonts w:ascii="Times New Roman" w:eastAsia="Times New Roman" w:hAnsi="Times New Roman" w:cs="Times New Roman"/>
          <w:bCs/>
          <w:sz w:val="24"/>
          <w:szCs w:val="24"/>
        </w:rPr>
        <w:t>ИНН 0917006846)</w:t>
      </w:r>
      <w:r w:rsidR="00430B36" w:rsidRPr="001E47C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30B36" w:rsidRPr="00560C9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ценой договора </w:t>
      </w:r>
      <w:r w:rsidR="00430B36" w:rsidRPr="00430B36">
        <w:rPr>
          <w:rFonts w:ascii="Times New Roman" w:eastAsia="Times New Roman" w:hAnsi="Times New Roman" w:cs="Times New Roman"/>
          <w:b/>
          <w:bCs/>
          <w:sz w:val="24"/>
          <w:szCs w:val="24"/>
        </w:rPr>
        <w:t>13 180 000</w:t>
      </w:r>
      <w:r w:rsidR="00430B36" w:rsidRPr="00D7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(Тринадцать </w:t>
      </w:r>
      <w:r w:rsidR="00D737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30B36" w:rsidRPr="00D73793">
        <w:rPr>
          <w:rFonts w:ascii="Times New Roman" w:eastAsia="Times New Roman" w:hAnsi="Times New Roman" w:cs="Times New Roman"/>
          <w:bCs/>
          <w:sz w:val="24"/>
          <w:szCs w:val="24"/>
        </w:rPr>
        <w:t>миллионов сто восемьдесят тысяч) рублей, без учета НДС</w:t>
      </w:r>
      <w:r w:rsidR="00D7379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30B36" w:rsidRPr="00D7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793" w:rsidRPr="00D73793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D73793" w:rsidRPr="009E7A81">
        <w:rPr>
          <w:rFonts w:ascii="Times New Roman" w:eastAsia="Times New Roman" w:hAnsi="Times New Roman" w:cs="Times New Roman"/>
          <w:bCs/>
          <w:sz w:val="24"/>
          <w:szCs w:val="24"/>
        </w:rPr>
        <w:t>направить уведомление</w:t>
      </w:r>
      <w:r w:rsidR="00D73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37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не позднее </w:t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7A81" w:rsidRPr="009E7A81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 года о принятом Заказчиком </w:t>
      </w:r>
      <w:proofErr w:type="gramStart"/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решении</w:t>
      </w:r>
      <w:proofErr w:type="gramEnd"/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заключении </w:t>
      </w:r>
      <w:r w:rsidR="00D737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или не заключении договора.</w:t>
      </w:r>
    </w:p>
    <w:p w:rsidR="002F6A50" w:rsidRPr="00FE6283" w:rsidRDefault="002F6A50" w:rsidP="002F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F6A50" w:rsidRPr="009A2388" w:rsidRDefault="002F6A50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9E7A8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24" w:rsidRDefault="00140D2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320" w:rsidRPr="00A77B11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Pr="00A77B11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A3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Pr="00A77B11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Pr="00A77B11" w:rsidRDefault="00410320" w:rsidP="0041032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53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Pr="00A77B11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Султанович</w:t>
      </w:r>
      <w:proofErr w:type="spellEnd"/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A3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Pr="00A77B11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C57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320" w:rsidRPr="00A77B11" w:rsidRDefault="00410320" w:rsidP="0041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6A37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360BDD" w:rsidRDefault="00360BDD" w:rsidP="00360BD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7A81" w:rsidRDefault="009E7A81" w:rsidP="00360BD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2581" w:rsidRPr="00B153E9" w:rsidRDefault="00360BDD" w:rsidP="00AF2581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AF2581" w:rsidRPr="00410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Мишин Олег Евгеньевич</w:t>
      </w:r>
    </w:p>
    <w:p w:rsidR="00360BDD" w:rsidRPr="00B153E9" w:rsidRDefault="00360BDD" w:rsidP="00360BD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7F14E8" w:rsidP="00360B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F5720A" w:rsidSect="00446B0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360BDD">
      <w:rPr>
        <w:rFonts w:ascii="Times New Roman" w:hAnsi="Times New Roman" w:cs="Times New Roman"/>
      </w:rPr>
      <w:t>24</w:t>
    </w:r>
    <w:r w:rsidRPr="00F961D0">
      <w:rPr>
        <w:rFonts w:ascii="Times New Roman" w:hAnsi="Times New Roman" w:cs="Times New Roman"/>
      </w:rPr>
      <w:t xml:space="preserve"> </w:t>
    </w:r>
    <w:r w:rsidR="001509B1">
      <w:rPr>
        <w:rFonts w:ascii="Times New Roman" w:hAnsi="Times New Roman" w:cs="Times New Roman"/>
      </w:rPr>
      <w:t>апреля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 – </w:t>
    </w:r>
    <w:r w:rsidR="00360BDD">
      <w:rPr>
        <w:rFonts w:ascii="Times New Roman" w:hAnsi="Times New Roman" w:cs="Times New Roman"/>
      </w:rPr>
      <w:t>4</w:t>
    </w:r>
    <w:r w:rsidR="00587FB6">
      <w:rPr>
        <w:rFonts w:ascii="Times New Roman" w:hAnsi="Times New Roman" w:cs="Times New Roman"/>
      </w:rPr>
      <w:t>1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FB">
          <w:rPr>
            <w:noProof/>
          </w:rPr>
          <w:t>4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3"/>
  </w:num>
  <w:num w:numId="5">
    <w:abstractNumId w:val="3"/>
  </w:num>
  <w:num w:numId="6">
    <w:abstractNumId w:val="20"/>
  </w:num>
  <w:num w:numId="7">
    <w:abstractNumId w:val="8"/>
  </w:num>
  <w:num w:numId="8">
    <w:abstractNumId w:val="2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2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7"/>
  </w:num>
  <w:num w:numId="23">
    <w:abstractNumId w:val="18"/>
  </w:num>
  <w:num w:numId="24">
    <w:abstractNumId w:val="21"/>
  </w:num>
  <w:num w:numId="25">
    <w:abstractNumId w:val="1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4915"/>
    <w:rsid w:val="000657EA"/>
    <w:rsid w:val="00076B85"/>
    <w:rsid w:val="00081FAD"/>
    <w:rsid w:val="0008682B"/>
    <w:rsid w:val="00086E74"/>
    <w:rsid w:val="00090751"/>
    <w:rsid w:val="00090ABF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390B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1397"/>
    <w:rsid w:val="002448CD"/>
    <w:rsid w:val="00245825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E1D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004B"/>
    <w:rsid w:val="002D11C8"/>
    <w:rsid w:val="002D3D2D"/>
    <w:rsid w:val="002D509A"/>
    <w:rsid w:val="002D6FCA"/>
    <w:rsid w:val="002D7EFF"/>
    <w:rsid w:val="002E737E"/>
    <w:rsid w:val="002E7B2D"/>
    <w:rsid w:val="002F4779"/>
    <w:rsid w:val="002F5A5A"/>
    <w:rsid w:val="002F6A50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87DEB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3E5B"/>
    <w:rsid w:val="00617ABF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B0147"/>
    <w:rsid w:val="006B3B61"/>
    <w:rsid w:val="006B413A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5FAE"/>
    <w:rsid w:val="00852541"/>
    <w:rsid w:val="00864041"/>
    <w:rsid w:val="0086530B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054A"/>
    <w:rsid w:val="00911E40"/>
    <w:rsid w:val="00913BD6"/>
    <w:rsid w:val="00920A32"/>
    <w:rsid w:val="00921461"/>
    <w:rsid w:val="00925BC6"/>
    <w:rsid w:val="00926FA2"/>
    <w:rsid w:val="009308C8"/>
    <w:rsid w:val="0093278C"/>
    <w:rsid w:val="00933E67"/>
    <w:rsid w:val="00940344"/>
    <w:rsid w:val="009418C9"/>
    <w:rsid w:val="009430C4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37EE"/>
    <w:rsid w:val="009B5FF6"/>
    <w:rsid w:val="009C5A51"/>
    <w:rsid w:val="009C6707"/>
    <w:rsid w:val="009D196E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385A"/>
    <w:rsid w:val="00B74013"/>
    <w:rsid w:val="00B764C2"/>
    <w:rsid w:val="00B84694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299F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59D7"/>
    <w:rsid w:val="00D363EC"/>
    <w:rsid w:val="00D41244"/>
    <w:rsid w:val="00D41FC0"/>
    <w:rsid w:val="00D5205F"/>
    <w:rsid w:val="00D572D8"/>
    <w:rsid w:val="00D64CE8"/>
    <w:rsid w:val="00D64F90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OOPSOAN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s_vlad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0DC2-080A-4E64-B3FA-F4E1358F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503</cp:revision>
  <cp:lastPrinted>2014-04-25T08:20:00Z</cp:lastPrinted>
  <dcterms:created xsi:type="dcterms:W3CDTF">2012-08-07T18:21:00Z</dcterms:created>
  <dcterms:modified xsi:type="dcterms:W3CDTF">2014-04-25T08:42:00Z</dcterms:modified>
</cp:coreProperties>
</file>