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EE69D8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EE69D8" w:rsidRPr="00EE69D8">
        <w:rPr>
          <w:b/>
          <w:sz w:val="28"/>
          <w:szCs w:val="28"/>
        </w:rPr>
        <w:t>26</w:t>
      </w:r>
      <w:r w:rsidR="00FF1EC7" w:rsidRPr="00231B50">
        <w:rPr>
          <w:b/>
          <w:sz w:val="28"/>
          <w:szCs w:val="28"/>
        </w:rPr>
        <w:t>.</w:t>
      </w:r>
      <w:r w:rsidR="00606569" w:rsidRPr="00231B50">
        <w:rPr>
          <w:b/>
          <w:sz w:val="28"/>
          <w:szCs w:val="28"/>
        </w:rPr>
        <w:t>12</w:t>
      </w:r>
      <w:r w:rsidR="00FF1EC7" w:rsidRPr="00231B50">
        <w:rPr>
          <w:b/>
          <w:sz w:val="28"/>
          <w:szCs w:val="28"/>
        </w:rPr>
        <w:t>.201</w:t>
      </w:r>
      <w:r w:rsidR="0073431B" w:rsidRPr="0073431B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EE69D8" w:rsidRPr="00EE69D8">
        <w:rPr>
          <w:b/>
          <w:sz w:val="28"/>
          <w:szCs w:val="28"/>
        </w:rPr>
        <w:t>3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73431B" w:rsidRPr="0073431B">
        <w:rPr>
          <w:b/>
          <w:bCs/>
          <w:sz w:val="28"/>
          <w:szCs w:val="28"/>
        </w:rPr>
        <w:t>от 07.12.2016 г. № АЭФ-АХО-117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900006" w:rsidTr="00650DC9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650DC9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F512F" w:rsidRPr="00EE69D8" w:rsidRDefault="00EE69D8" w:rsidP="00EE69D8">
            <w:pPr>
              <w:spacing w:after="0" w:line="240" w:lineRule="auto"/>
              <w:jc w:val="both"/>
              <w:rPr>
                <w:rFonts w:eastAsia="Times New Roman"/>
                <w:color w:val="FF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Пунктом</w:t>
            </w:r>
            <w:r w:rsidRPr="00EE69D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3.6 проекта д</w:t>
            </w:r>
            <w:r w:rsidRPr="00EE69D8">
              <w:rPr>
                <w:rFonts w:eastAsia="Times New Roman"/>
                <w:kern w:val="2"/>
                <w:sz w:val="28"/>
                <w:szCs w:val="28"/>
                <w:lang w:eastAsia="ru-RU"/>
              </w:rPr>
              <w:t>ог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о</w:t>
            </w:r>
            <w:r w:rsidRPr="00EE69D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вора 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п</w:t>
            </w:r>
            <w:r w:rsidRPr="00EE69D8">
              <w:rPr>
                <w:rFonts w:eastAsia="Times New Roman"/>
                <w:kern w:val="2"/>
                <w:sz w:val="28"/>
                <w:szCs w:val="28"/>
                <w:lang w:eastAsia="ru-RU"/>
              </w:rPr>
              <w:t>редусмотрена поставка товара по 2 адресам: г. Москва, Пресненска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я</w:t>
            </w:r>
            <w:r w:rsidRPr="00EE69D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наб., д.12, 35 этаж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и</w:t>
            </w:r>
            <w:r w:rsidRPr="00EE69D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г. Пятигорск, пр. Кирова, д. 82 а</w:t>
            </w:r>
            <w:r>
              <w:rPr>
                <w:rFonts w:eastAsia="Times New Roman"/>
                <w:kern w:val="2"/>
                <w:sz w:val="28"/>
                <w:szCs w:val="28"/>
                <w:lang w:eastAsia="ru-RU"/>
              </w:rPr>
              <w:t>.</w:t>
            </w:r>
            <w:r w:rsidRPr="00EE69D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Просим дать разъяснения по предполагаемому объему поставки картриджей по указанным адресам.</w:t>
            </w:r>
          </w:p>
        </w:tc>
        <w:tc>
          <w:tcPr>
            <w:tcW w:w="4253" w:type="dxa"/>
            <w:shd w:val="clear" w:color="auto" w:fill="auto"/>
          </w:tcPr>
          <w:p w:rsidR="00462CD1" w:rsidRPr="00462CD1" w:rsidRDefault="00462CD1" w:rsidP="00462CD1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Поставка осуществляе</w:t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тся </w:t>
            </w:r>
            <w:r w:rsidR="00650DC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в офисы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АО «КСК»</w:t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 в г. Москве </w:t>
            </w:r>
            <w:r w:rsidR="00650DC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>и г. Пятигорске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387E1F" w:rsidRPr="00462CD1" w:rsidRDefault="00462CD1" w:rsidP="00650DC9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Предполагается</w:t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 одна поставка </w:t>
            </w:r>
            <w:r w:rsidR="00650DC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г. </w:t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Москву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(ориентировочно </w:t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>70% от общего количества картриджей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 и одна поставка </w:t>
            </w:r>
            <w:r w:rsidR="00650DC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г. </w:t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Пятигорск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(ориентировочно 3</w:t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>0% от общего количества картриджей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CD1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2C"/>
    <w:multiLevelType w:val="hybridMultilevel"/>
    <w:tmpl w:val="5B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75455"/>
    <w:multiLevelType w:val="hybridMultilevel"/>
    <w:tmpl w:val="002E4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0E2448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3756B"/>
    <w:rsid w:val="00280A92"/>
    <w:rsid w:val="00285E7C"/>
    <w:rsid w:val="00287C9F"/>
    <w:rsid w:val="00295061"/>
    <w:rsid w:val="00297BBD"/>
    <w:rsid w:val="002A1A18"/>
    <w:rsid w:val="002A6C78"/>
    <w:rsid w:val="002B1050"/>
    <w:rsid w:val="002B5819"/>
    <w:rsid w:val="00304970"/>
    <w:rsid w:val="0033244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2CD1"/>
    <w:rsid w:val="004752B8"/>
    <w:rsid w:val="004A3AB5"/>
    <w:rsid w:val="004D3840"/>
    <w:rsid w:val="005324FE"/>
    <w:rsid w:val="00534A9D"/>
    <w:rsid w:val="0055166E"/>
    <w:rsid w:val="00564148"/>
    <w:rsid w:val="00590BE2"/>
    <w:rsid w:val="005B6C5F"/>
    <w:rsid w:val="005C02AD"/>
    <w:rsid w:val="005E5B96"/>
    <w:rsid w:val="00606569"/>
    <w:rsid w:val="00617175"/>
    <w:rsid w:val="00650DC9"/>
    <w:rsid w:val="006A385E"/>
    <w:rsid w:val="006B279F"/>
    <w:rsid w:val="006C3A52"/>
    <w:rsid w:val="0073431B"/>
    <w:rsid w:val="00746740"/>
    <w:rsid w:val="007574D9"/>
    <w:rsid w:val="00782F54"/>
    <w:rsid w:val="007B6003"/>
    <w:rsid w:val="007D19BC"/>
    <w:rsid w:val="007E027E"/>
    <w:rsid w:val="0082724A"/>
    <w:rsid w:val="00856CA4"/>
    <w:rsid w:val="008748E0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32C02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2603B"/>
    <w:rsid w:val="00D32C63"/>
    <w:rsid w:val="00D3681D"/>
    <w:rsid w:val="00D52350"/>
    <w:rsid w:val="00DA2D21"/>
    <w:rsid w:val="00DC792A"/>
    <w:rsid w:val="00DC7BA7"/>
    <w:rsid w:val="00DE0830"/>
    <w:rsid w:val="00DE1E6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EE69D8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44</cp:revision>
  <cp:lastPrinted>2016-12-16T10:02:00Z</cp:lastPrinted>
  <dcterms:created xsi:type="dcterms:W3CDTF">2014-06-02T13:30:00Z</dcterms:created>
  <dcterms:modified xsi:type="dcterms:W3CDTF">2016-12-26T08:01:00Z</dcterms:modified>
</cp:coreProperties>
</file>