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C598A01" w:rsidR="00B067D9" w:rsidRPr="00905F53"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AF6FBF">
        <w:rPr>
          <w:b/>
          <w:bCs/>
        </w:rPr>
        <w:t>13.09</w:t>
      </w:r>
      <w:r w:rsidR="00D14F8A" w:rsidRPr="00D14F8A">
        <w:rPr>
          <w:b/>
          <w:bCs/>
        </w:rPr>
        <w:t>.2021 г. № ЗКЭФ-ДЭ-452</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w:t>
            </w:r>
            <w:bookmarkStart w:id="0" w:name="_GoBack"/>
            <w:bookmarkEnd w:id="0"/>
            <w:r w:rsidRPr="004243BD">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B6EB197" w:rsidR="00E22F96" w:rsidRPr="004243BD" w:rsidRDefault="00973C08" w:rsidP="00E363AB">
            <w:pPr>
              <w:ind w:right="34"/>
              <w:jc w:val="both"/>
              <w:rPr>
                <w:lang w:eastAsia="ar-SA"/>
              </w:rPr>
            </w:pPr>
            <w:r w:rsidRPr="004243BD">
              <w:t xml:space="preserve">Право заключения договора </w:t>
            </w:r>
            <w:r w:rsidR="00394B1A" w:rsidRPr="004243BD">
              <w:t xml:space="preserve">на </w:t>
            </w:r>
            <w:r w:rsidR="00E363AB" w:rsidRPr="00E363AB">
              <w:t>выполн</w:t>
            </w:r>
            <w:r w:rsidR="00E363AB">
              <w:t>ение</w:t>
            </w:r>
            <w:r w:rsidR="00E363AB" w:rsidRPr="00E363AB">
              <w:t xml:space="preserve"> ремонтно-восстановительных работ фасада </w:t>
            </w:r>
            <w:r w:rsidR="00E363AB">
              <w:t>а</w:t>
            </w:r>
            <w:r w:rsidR="00E363AB" w:rsidRPr="00E363AB">
              <w:t>дминистративно-делово</w:t>
            </w:r>
            <w:r w:rsidR="00E363AB">
              <w:t>го</w:t>
            </w:r>
            <w:r w:rsidR="00E363AB" w:rsidRPr="00E363AB">
              <w:t xml:space="preserve"> центр</w:t>
            </w:r>
            <w:r w:rsidR="00E363AB">
              <w:t>а</w:t>
            </w:r>
            <w:r w:rsidR="00E363AB" w:rsidRPr="00E363AB">
              <w:t xml:space="preserve"> всесезонн</w:t>
            </w:r>
            <w:r w:rsidR="00E363AB">
              <w:t>ого</w:t>
            </w:r>
            <w:r w:rsidR="00E363AB" w:rsidRPr="00E363AB">
              <w:t xml:space="preserve"> туристско-рекреационн</w:t>
            </w:r>
            <w:r w:rsidR="00E363AB">
              <w:t>ого</w:t>
            </w:r>
            <w:r w:rsidR="00E363AB" w:rsidRPr="00E363AB">
              <w:t xml:space="preserve"> комплекс</w:t>
            </w:r>
            <w:r w:rsidR="00E363AB">
              <w:t>а</w:t>
            </w:r>
            <w:r w:rsidR="00E363AB" w:rsidRPr="00E363AB">
              <w:t xml:space="preserve"> «Архыз»</w:t>
            </w:r>
            <w:r w:rsidR="00E363AB">
              <w:t xml:space="preserve"> (</w:t>
            </w:r>
            <w:r w:rsidR="00B36171" w:rsidRPr="00B36171">
              <w:t>ВТРК</w:t>
            </w:r>
            <w:r w:rsidR="00B36171">
              <w:t xml:space="preserve"> «Архыз»</w:t>
            </w:r>
            <w:r w:rsidR="00E363AB">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B041FCA" w:rsidR="00B067D9" w:rsidRPr="004243BD" w:rsidRDefault="00E363AB" w:rsidP="002415EF">
            <w:pPr>
              <w:widowControl w:val="0"/>
              <w:tabs>
                <w:tab w:val="left" w:pos="284"/>
                <w:tab w:val="left" w:pos="426"/>
                <w:tab w:val="left" w:pos="1134"/>
              </w:tabs>
              <w:jc w:val="both"/>
              <w:outlineLvl w:val="0"/>
            </w:pPr>
            <w:r>
              <w:t>В</w:t>
            </w:r>
            <w:r w:rsidRPr="00E363AB">
              <w:t>ыполнение ремонтно-восстановительных работ фасада административно-делового центра всесезонного туристско-рекреационного комплекса «Архыз» (ВТРК «Архыз»)</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3F43E4C"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DE430A">
              <w:rPr>
                <w:bCs/>
              </w:rPr>
              <w:t>2</w:t>
            </w:r>
            <w:r w:rsidR="00006D63">
              <w:rPr>
                <w:bCs/>
              </w:rPr>
              <w:t> </w:t>
            </w:r>
            <w:r w:rsidR="00DE430A">
              <w:rPr>
                <w:bCs/>
              </w:rPr>
              <w:t>906</w:t>
            </w:r>
            <w:r w:rsidR="00006D63">
              <w:rPr>
                <w:bCs/>
              </w:rPr>
              <w:t> </w:t>
            </w:r>
            <w:r w:rsidR="00DE430A">
              <w:rPr>
                <w:bCs/>
              </w:rPr>
              <w:t>891,88</w:t>
            </w:r>
            <w:r w:rsidR="00006D63">
              <w:rPr>
                <w:bCs/>
              </w:rPr>
              <w:t xml:space="preserve"> </w:t>
            </w:r>
            <w:r w:rsidR="00905F53" w:rsidRPr="00905F53">
              <w:rPr>
                <w:bCs/>
              </w:rPr>
              <w:t>(</w:t>
            </w:r>
            <w:r w:rsidR="00DE430A">
              <w:rPr>
                <w:bCs/>
              </w:rPr>
              <w:t>Два</w:t>
            </w:r>
            <w:r w:rsidR="00006D63">
              <w:rPr>
                <w:bCs/>
              </w:rPr>
              <w:t xml:space="preserve"> миллиона </w:t>
            </w:r>
            <w:r w:rsidR="00DE430A">
              <w:rPr>
                <w:bCs/>
              </w:rPr>
              <w:t>девятьсот шесть</w:t>
            </w:r>
            <w:r w:rsidR="00006D63">
              <w:rPr>
                <w:bCs/>
              </w:rPr>
              <w:t xml:space="preserve"> тысяч </w:t>
            </w:r>
            <w:r w:rsidR="00DE430A">
              <w:rPr>
                <w:bCs/>
              </w:rPr>
              <w:t>восемьсот девяносто один</w:t>
            </w:r>
            <w:r w:rsidR="00905F53">
              <w:rPr>
                <w:bCs/>
              </w:rPr>
              <w:t>) рубл</w:t>
            </w:r>
            <w:r w:rsidR="00DE430A">
              <w:rPr>
                <w:bCs/>
              </w:rPr>
              <w:t>ь</w:t>
            </w:r>
            <w:r w:rsidR="00905F53">
              <w:rPr>
                <w:bCs/>
              </w:rPr>
              <w:t xml:space="preserve"> </w:t>
            </w:r>
            <w:r w:rsidR="00DE430A">
              <w:rPr>
                <w:bCs/>
              </w:rPr>
              <w:t>88</w:t>
            </w:r>
            <w:r w:rsidR="00905F53">
              <w:rPr>
                <w:bCs/>
              </w:rPr>
              <w:t xml:space="preserve"> копе</w:t>
            </w:r>
            <w:r w:rsidR="00006D63">
              <w:rPr>
                <w:bCs/>
              </w:rPr>
              <w:t>ек</w:t>
            </w:r>
            <w:r w:rsidR="00973C08" w:rsidRPr="004243BD">
              <w:rPr>
                <w:bCs/>
              </w:rPr>
              <w:t>, без учета НДС, или</w:t>
            </w:r>
            <w:r w:rsidR="00905F53" w:rsidRPr="00905F53">
              <w:rPr>
                <w:bCs/>
              </w:rPr>
              <w:t xml:space="preserve"> </w:t>
            </w:r>
            <w:r w:rsidR="00006D63" w:rsidRPr="00006D63">
              <w:rPr>
                <w:bCs/>
              </w:rPr>
              <w:t>3 488 </w:t>
            </w:r>
            <w:r w:rsidR="00006D63">
              <w:rPr>
                <w:bCs/>
              </w:rPr>
              <w:t>270,26</w:t>
            </w:r>
            <w:r w:rsidR="00006D63" w:rsidRPr="00006D63">
              <w:rPr>
                <w:bCs/>
              </w:rPr>
              <w:t xml:space="preserve"> (Три миллиона четыреста восемьдесят восемь тысяч двести семьдесят) рублей 26 копеек</w:t>
            </w:r>
            <w:r w:rsidR="00973C08" w:rsidRPr="004243BD">
              <w:rPr>
                <w:bCs/>
              </w:rPr>
              <w:t>, включая НДС.</w:t>
            </w:r>
          </w:p>
          <w:p w14:paraId="6ABC987A" w14:textId="4C272F66" w:rsidR="002A3696" w:rsidRPr="004243BD" w:rsidRDefault="00E93D7E" w:rsidP="00A314A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050B9EAC" w:rsidR="009D0AEA" w:rsidRPr="009D0AEA" w:rsidRDefault="00074E9F" w:rsidP="0094571F">
            <w:pPr>
              <w:tabs>
                <w:tab w:val="left" w:pos="0"/>
                <w:tab w:val="left" w:pos="380"/>
              </w:tabs>
              <w:jc w:val="both"/>
            </w:pPr>
            <w:r w:rsidRPr="00074E9F">
              <w:t xml:space="preserve">30 (тридцать) </w:t>
            </w:r>
            <w:r w:rsidR="0094571F" w:rsidRPr="0094571F">
              <w:t xml:space="preserve">календарных дней с даты </w:t>
            </w:r>
            <w:r>
              <w:t>заключения д</w:t>
            </w:r>
            <w:r w:rsidR="0094571F">
              <w:t>оговора</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8101CE7"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073C50">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F7B1AF3" w:rsidR="00B067D9" w:rsidRPr="00971ABD" w:rsidRDefault="00AF6FBF" w:rsidP="004531C3">
            <w:pPr>
              <w:widowControl w:val="0"/>
              <w:tabs>
                <w:tab w:val="left" w:pos="284"/>
                <w:tab w:val="left" w:pos="426"/>
                <w:tab w:val="left" w:pos="1134"/>
                <w:tab w:val="left" w:pos="1276"/>
              </w:tabs>
              <w:jc w:val="both"/>
              <w:outlineLvl w:val="0"/>
              <w:rPr>
                <w:b/>
              </w:rPr>
            </w:pPr>
            <w:r>
              <w:t>13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C3D95CB" w:rsidR="00B067D9" w:rsidRPr="00971ABD" w:rsidRDefault="00AF6FBF" w:rsidP="00286F6E">
            <w:pPr>
              <w:widowControl w:val="0"/>
              <w:tabs>
                <w:tab w:val="left" w:pos="284"/>
                <w:tab w:val="left" w:pos="426"/>
                <w:tab w:val="left" w:pos="1134"/>
                <w:tab w:val="left" w:pos="1276"/>
              </w:tabs>
              <w:jc w:val="both"/>
              <w:outlineLvl w:val="0"/>
            </w:pPr>
            <w:r>
              <w:t>21 сентября</w:t>
            </w:r>
            <w:r w:rsidR="00074E9F" w:rsidRPr="00074E9F">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452F3DE" w:rsidR="00B067D9" w:rsidRPr="00971ABD" w:rsidRDefault="00AF6FBF" w:rsidP="004531C3">
            <w:pPr>
              <w:widowControl w:val="0"/>
              <w:tabs>
                <w:tab w:val="left" w:pos="993"/>
                <w:tab w:val="left" w:pos="1276"/>
                <w:tab w:val="left" w:pos="1701"/>
              </w:tabs>
              <w:jc w:val="both"/>
              <w:textAlignment w:val="baseline"/>
            </w:pPr>
            <w:r>
              <w:t>28 сентября</w:t>
            </w:r>
            <w:r w:rsidR="00074E9F" w:rsidRPr="00074E9F">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2"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8D176E">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5CB477DE" w:rsidR="00B067D9" w:rsidRPr="008D176E" w:rsidRDefault="00BC4B96" w:rsidP="00EC0D96">
            <w:pPr>
              <w:widowControl w:val="0"/>
              <w:tabs>
                <w:tab w:val="left" w:pos="567"/>
              </w:tabs>
              <w:adjustRightInd w:val="0"/>
              <w:jc w:val="both"/>
              <w:textAlignment w:val="baseline"/>
              <w:rPr>
                <w:b/>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w:t>
            </w:r>
            <w:r w:rsidRPr="0003022A">
              <w:lastRenderedPageBreak/>
              <w:t xml:space="preserve">преступления, предусмотренные </w:t>
            </w:r>
            <w:hyperlink r:id="rId15" w:history="1">
              <w:r w:rsidRPr="0003022A">
                <w:rPr>
                  <w:rStyle w:val="ab"/>
                  <w:color w:val="auto"/>
                  <w:u w:val="none"/>
                </w:rPr>
                <w:t>статьями 289</w:t>
              </w:r>
            </w:hyperlink>
            <w:r w:rsidRPr="0003022A">
              <w:t xml:space="preserve">, </w:t>
            </w:r>
            <w:hyperlink r:id="rId16" w:history="1">
              <w:r w:rsidRPr="0003022A">
                <w:rPr>
                  <w:rStyle w:val="ab"/>
                  <w:color w:val="auto"/>
                  <w:u w:val="none"/>
                </w:rPr>
                <w:t>290</w:t>
              </w:r>
            </w:hyperlink>
            <w:r w:rsidRPr="0003022A">
              <w:t xml:space="preserve">, </w:t>
            </w:r>
            <w:hyperlink r:id="rId17" w:history="1">
              <w:r w:rsidRPr="0003022A">
                <w:rPr>
                  <w:rStyle w:val="ab"/>
                  <w:color w:val="auto"/>
                  <w:u w:val="none"/>
                </w:rPr>
                <w:t>291</w:t>
              </w:r>
            </w:hyperlink>
            <w:r w:rsidRPr="0003022A">
              <w:t xml:space="preserve">, </w:t>
            </w:r>
            <w:hyperlink r:id="rId18"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заявки на участие в </w:t>
            </w:r>
            <w:r w:rsidRPr="00971ABD">
              <w:rPr>
                <w:b/>
              </w:rPr>
              <w:lastRenderedPageBreak/>
              <w:t>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участнику закупки необходимо получить аккредитацию на </w:t>
            </w:r>
            <w:r w:rsidRPr="00D26C59">
              <w:lastRenderedPageBreak/>
              <w:t>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971ABD">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w:t>
            </w:r>
            <w:r w:rsidR="0050697B" w:rsidRPr="00971ABD">
              <w:lastRenderedPageBreak/>
              <w:t>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 xml:space="preserve">несоответствие участника закупки и/или поданной </w:t>
            </w:r>
            <w:r w:rsidRPr="00971ABD">
              <w:lastRenderedPageBreak/>
              <w:t>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w:t>
            </w:r>
            <w:r w:rsidRPr="008D176E">
              <w:lastRenderedPageBreak/>
              <w:t>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w:t>
            </w:r>
            <w:r w:rsidRPr="00971ABD">
              <w:lastRenderedPageBreak/>
              <w:t xml:space="preserve">(максимальной)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F30DB41" w:rsidR="00B067D9" w:rsidRPr="00696038" w:rsidRDefault="00D14F8A">
      <w:pPr>
        <w:jc w:val="right"/>
        <w:rPr>
          <w:b/>
          <w:bCs/>
          <w:sz w:val="22"/>
          <w:szCs w:val="22"/>
        </w:rPr>
      </w:pPr>
      <w:r w:rsidRPr="00D14F8A">
        <w:rPr>
          <w:b/>
          <w:bCs/>
        </w:rPr>
        <w:t xml:space="preserve">от </w:t>
      </w:r>
      <w:r w:rsidR="00AF6FBF">
        <w:rPr>
          <w:b/>
          <w:bCs/>
        </w:rPr>
        <w:t>13.09</w:t>
      </w:r>
      <w:r w:rsidRPr="00D14F8A">
        <w:rPr>
          <w:b/>
          <w:bCs/>
        </w:rPr>
        <w:t>.2021 г. № ЗКЭФ-ДЭ-452</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9EB345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D14F8A" w:rsidRPr="00D14F8A">
        <w:rPr>
          <w:bCs/>
        </w:rPr>
        <w:t xml:space="preserve">от </w:t>
      </w:r>
      <w:r w:rsidR="00AF6FBF">
        <w:rPr>
          <w:bCs/>
        </w:rPr>
        <w:t>19.09</w:t>
      </w:r>
      <w:r w:rsidR="00D14F8A" w:rsidRPr="00D14F8A">
        <w:rPr>
          <w:bCs/>
        </w:rPr>
        <w:t>.2021 г. № ЗКЭФ-ДЭ-452</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0AA436AA" w:rsidR="001978C4" w:rsidRPr="00EE216F" w:rsidRDefault="00D14F8A" w:rsidP="00D25989">
      <w:pPr>
        <w:ind w:right="849"/>
        <w:jc w:val="right"/>
        <w:rPr>
          <w:b/>
          <w:bCs/>
        </w:rPr>
      </w:pPr>
      <w:r w:rsidRPr="00D14F8A">
        <w:rPr>
          <w:b/>
          <w:bCs/>
        </w:rPr>
        <w:t xml:space="preserve">от </w:t>
      </w:r>
      <w:r w:rsidR="00AF6FBF">
        <w:rPr>
          <w:b/>
          <w:bCs/>
        </w:rPr>
        <w:t>13.09</w:t>
      </w:r>
      <w:r w:rsidRPr="00D14F8A">
        <w:rPr>
          <w:b/>
          <w:bCs/>
        </w:rPr>
        <w:t>.2021 г. № ЗКЭФ-ДЭ-452</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9AF86E8" w:rsidR="00E00D86" w:rsidRPr="00EE216F" w:rsidRDefault="00D14F8A" w:rsidP="00E00D86">
      <w:pPr>
        <w:jc w:val="right"/>
        <w:rPr>
          <w:b/>
          <w:bCs/>
        </w:rPr>
      </w:pPr>
      <w:r w:rsidRPr="00D14F8A">
        <w:rPr>
          <w:b/>
          <w:bCs/>
        </w:rPr>
        <w:t xml:space="preserve">от </w:t>
      </w:r>
      <w:r w:rsidR="00AF6FBF">
        <w:rPr>
          <w:b/>
          <w:bCs/>
        </w:rPr>
        <w:t>13.09</w:t>
      </w:r>
      <w:r w:rsidRPr="00D14F8A">
        <w:rPr>
          <w:b/>
          <w:bCs/>
        </w:rPr>
        <w:t>.2021 г. № ЗКЭФ-ДЭ-452</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00EFD356" w14:textId="10A85096" w:rsidR="00D14F8A" w:rsidRPr="00D14F8A" w:rsidRDefault="009D0AEA" w:rsidP="00D14F8A">
      <w:pPr>
        <w:ind w:firstLine="709"/>
        <w:jc w:val="both"/>
        <w:rPr>
          <w:rFonts w:eastAsia="Calibri"/>
          <w:lang w:eastAsia="en-US"/>
        </w:rPr>
      </w:pPr>
      <w:r w:rsidRPr="009D0AEA">
        <w:rPr>
          <w:rFonts w:eastAsia="Calibri"/>
          <w:lang w:eastAsia="en-US"/>
        </w:rPr>
        <w:t>Начальная (максимальная) цена договора</w:t>
      </w:r>
      <w:r w:rsidR="00496565">
        <w:rPr>
          <w:rFonts w:eastAsia="Calibri"/>
          <w:lang w:eastAsia="en-US"/>
        </w:rPr>
        <w:t>,</w:t>
      </w:r>
      <w:r w:rsidRPr="009D0AEA">
        <w:rPr>
          <w:rFonts w:eastAsia="Calibri"/>
          <w:lang w:eastAsia="en-US"/>
        </w:rPr>
        <w:t xml:space="preserve"> </w:t>
      </w:r>
      <w:r w:rsidR="00C30D4F" w:rsidRPr="009D0AEA">
        <w:rPr>
          <w:rFonts w:eastAsia="Calibri"/>
          <w:lang w:eastAsia="en-US"/>
        </w:rPr>
        <w:t>определённ</w:t>
      </w:r>
      <w:r w:rsidR="00C30D4F">
        <w:rPr>
          <w:rFonts w:eastAsia="Calibri"/>
          <w:lang w:eastAsia="en-US"/>
        </w:rPr>
        <w:t>ая</w:t>
      </w:r>
      <w:r w:rsidR="00E40FD7" w:rsidRPr="00E40FD7">
        <w:t xml:space="preserve"> </w:t>
      </w:r>
      <w:r w:rsidR="00D14F8A">
        <w:rPr>
          <w:rFonts w:eastAsia="Calibri"/>
          <w:lang w:eastAsia="en-US"/>
        </w:rPr>
        <w:t>сметным</w:t>
      </w:r>
      <w:r w:rsidR="00D14F8A" w:rsidRPr="00D14F8A">
        <w:rPr>
          <w:rFonts w:eastAsia="Calibri"/>
          <w:lang w:eastAsia="en-US"/>
        </w:rPr>
        <w:t xml:space="preserve"> метод</w:t>
      </w:r>
      <w:r w:rsidR="00D14F8A">
        <w:rPr>
          <w:rFonts w:eastAsia="Calibri"/>
          <w:lang w:eastAsia="en-US"/>
        </w:rPr>
        <w:t>ом</w:t>
      </w:r>
      <w:r w:rsidR="00496565">
        <w:rPr>
          <w:rFonts w:eastAsia="Calibri"/>
          <w:lang w:eastAsia="en-US"/>
        </w:rPr>
        <w:t>,</w:t>
      </w:r>
      <w:r w:rsidR="00D14F8A">
        <w:rPr>
          <w:rFonts w:eastAsia="Calibri"/>
          <w:lang w:eastAsia="en-US"/>
        </w:rPr>
        <w:t xml:space="preserve"> п</w:t>
      </w:r>
      <w:r w:rsidR="00D14F8A" w:rsidRPr="00D14F8A">
        <w:rPr>
          <w:rFonts w:eastAsia="Calibri"/>
          <w:lang w:eastAsia="en-US"/>
        </w:rPr>
        <w:t>рилагается отдельным файлом к извещению.</w:t>
      </w:r>
    </w:p>
    <w:p w14:paraId="38342A69" w14:textId="0B8B35DB" w:rsidR="00E00D86" w:rsidRPr="00E00D86" w:rsidRDefault="00D14F8A" w:rsidP="00D43D3C">
      <w:pPr>
        <w:ind w:firstLine="709"/>
        <w:jc w:val="both"/>
        <w:rPr>
          <w:rFonts w:eastAsia="Calibri"/>
          <w:lang w:eastAsia="en-US"/>
        </w:rPr>
      </w:pPr>
      <w:r w:rsidRPr="00D14F8A">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311D308" w:rsidR="00EC1F6B" w:rsidRPr="004243BD" w:rsidRDefault="00A6098D" w:rsidP="009F7105">
      <w:pPr>
        <w:widowControl w:val="0"/>
        <w:jc w:val="right"/>
        <w:rPr>
          <w:b/>
        </w:rPr>
      </w:pPr>
      <w:r>
        <w:rPr>
          <w:b/>
          <w:bCs/>
        </w:rPr>
        <w:t xml:space="preserve">от </w:t>
      </w:r>
      <w:r w:rsidR="00AF6FBF">
        <w:rPr>
          <w:b/>
          <w:bCs/>
        </w:rPr>
        <w:t>13.09</w:t>
      </w:r>
      <w:r w:rsidR="00D14F8A">
        <w:rPr>
          <w:b/>
          <w:bCs/>
        </w:rPr>
        <w:t>.</w:t>
      </w:r>
      <w:r w:rsidR="00204187" w:rsidRPr="004243BD">
        <w:rPr>
          <w:b/>
          <w:bCs/>
        </w:rPr>
        <w:t>2021 г. № ЗКЭФ-Д</w:t>
      </w:r>
      <w:r w:rsidR="009F7340" w:rsidRPr="004243BD">
        <w:rPr>
          <w:b/>
          <w:bCs/>
        </w:rPr>
        <w:t>Э</w:t>
      </w:r>
      <w:r w:rsidR="00204187" w:rsidRPr="004243BD">
        <w:rPr>
          <w:b/>
          <w:bCs/>
        </w:rPr>
        <w:t>-</w:t>
      </w:r>
      <w:r w:rsidR="0009180D">
        <w:rPr>
          <w:b/>
          <w:bCs/>
        </w:rPr>
        <w:t>4</w:t>
      </w:r>
      <w:r w:rsidR="00D14F8A">
        <w:rPr>
          <w:b/>
          <w:bCs/>
        </w:rPr>
        <w:t>52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49CD899" w14:textId="77777777" w:rsidR="0017334E" w:rsidRPr="0017334E" w:rsidRDefault="0017334E" w:rsidP="0017334E">
      <w:pPr>
        <w:jc w:val="center"/>
        <w:rPr>
          <w:b/>
        </w:rPr>
      </w:pPr>
      <w:r w:rsidRPr="0017334E">
        <w:rPr>
          <w:b/>
        </w:rPr>
        <w:t>ДОГОВОР ПОДРЯДА № ______</w:t>
      </w:r>
    </w:p>
    <w:p w14:paraId="402E6962" w14:textId="77777777" w:rsidR="0017334E" w:rsidRPr="0017334E" w:rsidRDefault="0017334E" w:rsidP="0017334E">
      <w:pPr>
        <w:jc w:val="center"/>
      </w:pPr>
    </w:p>
    <w:p w14:paraId="4F8D9B8F" w14:textId="77777777" w:rsidR="0017334E" w:rsidRPr="0017334E" w:rsidRDefault="0017334E" w:rsidP="0017334E">
      <w:r w:rsidRPr="0017334E">
        <w:t>г. Москва</w:t>
      </w:r>
      <w:r w:rsidRPr="0017334E">
        <w:tab/>
      </w:r>
      <w:r w:rsidRPr="0017334E">
        <w:tab/>
      </w:r>
      <w:r w:rsidRPr="0017334E">
        <w:tab/>
      </w:r>
      <w:r w:rsidRPr="0017334E">
        <w:tab/>
      </w:r>
      <w:r w:rsidRPr="0017334E">
        <w:tab/>
      </w:r>
      <w:r w:rsidRPr="0017334E">
        <w:tab/>
      </w:r>
      <w:r w:rsidRPr="0017334E">
        <w:tab/>
      </w:r>
      <w:r w:rsidRPr="0017334E">
        <w:tab/>
        <w:t xml:space="preserve"> «____» _____________ 20___ г.</w:t>
      </w:r>
    </w:p>
    <w:p w14:paraId="06959751" w14:textId="77777777" w:rsidR="0017334E" w:rsidRPr="0017334E" w:rsidRDefault="0017334E" w:rsidP="0017334E"/>
    <w:p w14:paraId="33DAB427" w14:textId="77777777" w:rsidR="0017334E" w:rsidRPr="0017334E" w:rsidRDefault="0017334E" w:rsidP="0017334E">
      <w:pPr>
        <w:ind w:firstLine="709"/>
        <w:jc w:val="both"/>
      </w:pPr>
      <w:r w:rsidRPr="0017334E">
        <w:rPr>
          <w:b/>
        </w:rPr>
        <w:t>Акционерное общество «Курорты Северного Кавказа» (АО «КСК»)</w:t>
      </w:r>
      <w:r w:rsidRPr="0017334E">
        <w:t xml:space="preserve"> в лице ___________________________, действующего на основании __________, именуемое в дальнейшем «Заказчик», с одной Стороны, и </w:t>
      </w:r>
    </w:p>
    <w:p w14:paraId="683DF8B5" w14:textId="77777777" w:rsidR="0017334E" w:rsidRPr="0017334E" w:rsidRDefault="0017334E" w:rsidP="0017334E">
      <w:pPr>
        <w:ind w:firstLine="709"/>
        <w:jc w:val="both"/>
      </w:pPr>
      <w:r w:rsidRPr="0017334E">
        <w:rPr>
          <w:b/>
        </w:rPr>
        <w:t>_______________________________________</w:t>
      </w:r>
      <w:r w:rsidRPr="0017334E">
        <w:t>, в лице ________________________, действующего на основании ______,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
    <w:p w14:paraId="2C7B2EF7" w14:textId="77777777" w:rsidR="0017334E" w:rsidRPr="0017334E" w:rsidRDefault="0017334E" w:rsidP="0017334E">
      <w:pPr>
        <w:ind w:firstLine="709"/>
        <w:jc w:val="both"/>
      </w:pPr>
    </w:p>
    <w:p w14:paraId="0CC59333" w14:textId="77777777" w:rsidR="0017334E" w:rsidRPr="0017334E" w:rsidRDefault="0017334E" w:rsidP="0017334E">
      <w:pPr>
        <w:ind w:firstLine="709"/>
        <w:jc w:val="center"/>
        <w:rPr>
          <w:b/>
        </w:rPr>
      </w:pPr>
      <w:r w:rsidRPr="0017334E">
        <w:rPr>
          <w:b/>
        </w:rPr>
        <w:t>1. ПРЕДМЕТ ДОГОВОРА И СРОКИ ВЫПОЛНЕНИЯ РАБОТ</w:t>
      </w:r>
    </w:p>
    <w:p w14:paraId="12ACBA5C" w14:textId="4A4FDEE6" w:rsidR="0017334E" w:rsidRPr="0017334E" w:rsidRDefault="0017334E" w:rsidP="0017334E">
      <w:pPr>
        <w:ind w:firstLine="709"/>
        <w:jc w:val="both"/>
      </w:pPr>
      <w:r w:rsidRPr="0017334E">
        <w:t>1.1. В соответствии с настоящим Договором Подрядчик обязуется по заданию Заказчика выполнить ремонтно-</w:t>
      </w:r>
      <w:r w:rsidR="00932893" w:rsidRPr="0017334E">
        <w:t>восстановительны</w:t>
      </w:r>
      <w:r w:rsidR="00932893">
        <w:t>е</w:t>
      </w:r>
      <w:r w:rsidR="00932893" w:rsidRPr="0017334E">
        <w:t xml:space="preserve"> работ</w:t>
      </w:r>
      <w:r w:rsidR="00932893">
        <w:t>ы</w:t>
      </w:r>
      <w:r w:rsidR="00932893" w:rsidRPr="0017334E">
        <w:t xml:space="preserve"> </w:t>
      </w:r>
      <w:r w:rsidRPr="0017334E">
        <w:t xml:space="preserve">фасада на объекте: «Административно-деловой центр </w:t>
      </w:r>
      <w:r w:rsidRPr="0017334E">
        <w:rPr>
          <w:color w:val="000000"/>
        </w:rPr>
        <w:t>всесезонный</w:t>
      </w:r>
      <w:r w:rsidRPr="0017334E">
        <w:t xml:space="preserve"> туристско-рекреационный комплекс «Архыз», в соответствии с техническим заданием (приложении № 1 к настоящему Договору) (далее – работы), а Заказчик обязуется их принять и оплатить.</w:t>
      </w:r>
    </w:p>
    <w:p w14:paraId="0776230F" w14:textId="1CAD7CDA" w:rsidR="0017334E" w:rsidRPr="0017334E" w:rsidRDefault="0017334E" w:rsidP="0017334E">
      <w:pPr>
        <w:ind w:firstLine="709"/>
        <w:jc w:val="both"/>
      </w:pPr>
      <w:r w:rsidRPr="0017334E">
        <w:t xml:space="preserve">1.2. Сроки выполнения работ – </w:t>
      </w:r>
      <w:r w:rsidR="0007381B">
        <w:rPr>
          <w:rFonts w:eastAsia="Calibri"/>
        </w:rPr>
        <w:t>30</w:t>
      </w:r>
      <w:r w:rsidRPr="0017334E">
        <w:rPr>
          <w:rFonts w:eastAsia="Calibri"/>
        </w:rPr>
        <w:t xml:space="preserve"> (</w:t>
      </w:r>
      <w:r w:rsidR="0007381B">
        <w:rPr>
          <w:rFonts w:eastAsia="Calibri"/>
        </w:rPr>
        <w:t>тридцать</w:t>
      </w:r>
      <w:r w:rsidRPr="0017334E">
        <w:rPr>
          <w:rFonts w:eastAsia="Calibri"/>
        </w:rPr>
        <w:t xml:space="preserve">) календарных </w:t>
      </w:r>
      <w:r w:rsidRPr="0017334E">
        <w:t>дней с даты подписания настоящего Договора.</w:t>
      </w:r>
    </w:p>
    <w:p w14:paraId="5A2B9C70" w14:textId="77777777" w:rsidR="0017334E" w:rsidRPr="0017334E" w:rsidRDefault="0017334E" w:rsidP="0017334E">
      <w:pPr>
        <w:ind w:firstLine="709"/>
        <w:jc w:val="both"/>
      </w:pPr>
      <w:r w:rsidRPr="0017334E">
        <w:t>1.3. Датой окончания работ по настоящему Договору считается дата подписания Заказчиком акта о приемки выполненных работ (форма КС-2) и справки о стоимости выполненных работ и затрат (форма КС-3).</w:t>
      </w:r>
    </w:p>
    <w:p w14:paraId="561D520C" w14:textId="77777777" w:rsidR="0017334E" w:rsidRPr="0017334E" w:rsidRDefault="0017334E" w:rsidP="0017334E">
      <w:pPr>
        <w:ind w:firstLine="709"/>
        <w:jc w:val="both"/>
      </w:pPr>
    </w:p>
    <w:p w14:paraId="3DE17CA3" w14:textId="77777777" w:rsidR="0017334E" w:rsidRPr="0017334E" w:rsidRDefault="0017334E" w:rsidP="0017334E">
      <w:pPr>
        <w:ind w:firstLine="709"/>
        <w:jc w:val="center"/>
        <w:rPr>
          <w:b/>
        </w:rPr>
      </w:pPr>
      <w:r w:rsidRPr="0017334E">
        <w:rPr>
          <w:b/>
        </w:rPr>
        <w:t>2. ЦЕНА ДОГОВОРА И ПОРЯДОК РАСЧЕТОВ</w:t>
      </w:r>
    </w:p>
    <w:p w14:paraId="0E7750BC" w14:textId="77777777" w:rsidR="0017334E" w:rsidRPr="0017334E" w:rsidRDefault="0017334E" w:rsidP="0017334E">
      <w:pPr>
        <w:widowControl w:val="0"/>
        <w:tabs>
          <w:tab w:val="left" w:pos="1418"/>
        </w:tabs>
        <w:autoSpaceDE w:val="0"/>
        <w:autoSpaceDN w:val="0"/>
        <w:adjustRightInd w:val="0"/>
        <w:ind w:firstLine="709"/>
        <w:jc w:val="both"/>
      </w:pPr>
      <w:r w:rsidRPr="0017334E">
        <w:t>2.1. Цена Договора составляет ______, __ (___________) рублей ___ копеек, в том числе НДС 20% - _____ (____________) рублей 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260F5C5" w14:textId="77777777" w:rsidR="0017334E" w:rsidRPr="0017334E" w:rsidRDefault="0017334E" w:rsidP="0017334E">
      <w:pPr>
        <w:ind w:firstLine="709"/>
        <w:jc w:val="both"/>
      </w:pPr>
      <w:r w:rsidRPr="0017334E">
        <w:t>2.2. Цена Договора является твердой и включает в себя все издержки и затраты Подрядчика, необходимые для выполнения работ.</w:t>
      </w:r>
    </w:p>
    <w:p w14:paraId="2CC14642" w14:textId="77777777" w:rsidR="0017334E" w:rsidRPr="0017334E" w:rsidRDefault="0017334E" w:rsidP="0017334E">
      <w:pPr>
        <w:widowControl w:val="0"/>
        <w:ind w:firstLine="709"/>
        <w:jc w:val="both"/>
      </w:pPr>
      <w:r w:rsidRPr="0017334E">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0DB11497" w14:textId="77777777" w:rsidR="0017334E" w:rsidRPr="0017334E" w:rsidRDefault="0017334E" w:rsidP="0017334E">
      <w:pPr>
        <w:widowControl w:val="0"/>
        <w:ind w:firstLine="709"/>
        <w:jc w:val="both"/>
      </w:pPr>
      <w:r w:rsidRPr="0017334E">
        <w:t>В этом случае оплате подлежат только те работы, которые приняты Заказчиком в порядке, установленном настоящим Договором. В случае если 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5D6FAAB0" w14:textId="77777777" w:rsidR="0017334E" w:rsidRPr="0017334E" w:rsidRDefault="0017334E" w:rsidP="0017334E">
      <w:pPr>
        <w:ind w:firstLine="709"/>
        <w:jc w:val="both"/>
      </w:pPr>
      <w:r w:rsidRPr="0017334E">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15 (пятнадцати) рабочих дней с даты подписания Заказчиком </w:t>
      </w:r>
      <w:r w:rsidRPr="0017334E">
        <w:t>акта о приемки выполненных работ (форма КС-2) и справки о стоимости выполненных работ и затрат (форма КС-3)</w:t>
      </w:r>
      <w:r w:rsidRPr="0017334E">
        <w:rPr>
          <w:rFonts w:eastAsia="Calibri"/>
        </w:rPr>
        <w:t xml:space="preserve"> на основании выставленных Подрядчиком оригиналов счета и счета-фактуры.</w:t>
      </w:r>
    </w:p>
    <w:p w14:paraId="1FF406DE" w14:textId="77777777" w:rsidR="0017334E" w:rsidRPr="0017334E" w:rsidRDefault="0017334E" w:rsidP="0017334E">
      <w:pPr>
        <w:ind w:firstLine="709"/>
        <w:jc w:val="both"/>
      </w:pPr>
      <w:r w:rsidRPr="0017334E">
        <w:lastRenderedPageBreak/>
        <w:t>2.4.</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6FB83FD2" w14:textId="77777777" w:rsidR="0017334E" w:rsidRPr="0017334E" w:rsidRDefault="0017334E" w:rsidP="0017334E">
      <w:pPr>
        <w:ind w:firstLine="709"/>
        <w:jc w:val="both"/>
        <w:rPr>
          <w:rFonts w:eastAsia="Calibri"/>
        </w:rPr>
      </w:pPr>
      <w:r w:rsidRPr="0017334E">
        <w:t>2.5.</w:t>
      </w:r>
      <w:r w:rsidRPr="0017334E">
        <w:ta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7334E">
        <w:rPr>
          <w:rFonts w:eastAsia="Calibri"/>
        </w:rPr>
        <w:t>.</w:t>
      </w:r>
    </w:p>
    <w:p w14:paraId="763D79FA" w14:textId="77777777" w:rsidR="0017334E" w:rsidRPr="0017334E" w:rsidRDefault="0017334E" w:rsidP="0017334E">
      <w:pPr>
        <w:widowControl w:val="0"/>
        <w:tabs>
          <w:tab w:val="num" w:pos="-426"/>
          <w:tab w:val="num" w:pos="0"/>
          <w:tab w:val="left" w:pos="993"/>
          <w:tab w:val="left" w:pos="1134"/>
          <w:tab w:val="left" w:pos="1276"/>
        </w:tabs>
        <w:autoSpaceDE w:val="0"/>
        <w:autoSpaceDN w:val="0"/>
        <w:adjustRightInd w:val="0"/>
        <w:ind w:firstLine="709"/>
        <w:jc w:val="both"/>
      </w:pPr>
    </w:p>
    <w:p w14:paraId="2F7D5193" w14:textId="77777777" w:rsidR="0017334E" w:rsidRPr="0017334E" w:rsidRDefault="0017334E" w:rsidP="0017334E">
      <w:pPr>
        <w:ind w:firstLine="709"/>
        <w:jc w:val="center"/>
        <w:rPr>
          <w:b/>
        </w:rPr>
      </w:pPr>
      <w:r w:rsidRPr="0017334E">
        <w:rPr>
          <w:b/>
        </w:rPr>
        <w:t>3. ПОРЯДОК СДАЧИ-ПРИЕМКИ ВЫПОЛНЕННЫХ РАБОТ</w:t>
      </w:r>
    </w:p>
    <w:p w14:paraId="75AF41A7"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Сдача результатов выполненных работ </w:t>
      </w:r>
      <w:r w:rsidRPr="0017334E">
        <w:t xml:space="preserve">Подрядчиком </w:t>
      </w:r>
      <w:r w:rsidRPr="0017334E">
        <w:rPr>
          <w:rFonts w:eastAsia="Calibri"/>
          <w:lang w:eastAsia="en-US"/>
        </w:rPr>
        <w:t>и принятие их Заказчиком осуществляются путем подписания Сторонами акта о приемке выполненных работ (форма КС-2) и справки о стоимости выполненных работ и затрат (форма КС-3), оформленных с учетом требований по формированию документов, подтверждающих затраты на реализацию Договора (приложение № 2 к настоящему Договору).</w:t>
      </w:r>
    </w:p>
    <w:p w14:paraId="5F7687EC"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p>
    <w:p w14:paraId="61494412"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При 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акта приемки выполненных работ (форма КС-2) и справки о стоимости выполненных работ и затрат (форма КС-3). В таком случае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52C5507D"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76AD9F1A"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Акт о приемке выполненных работ (форма КС-2) и справка о стоимости выполненных работ и затрат (форма КС-3) подписываются после устранения Подрядчиком всех выявленных при приемке недостатков.</w:t>
      </w:r>
    </w:p>
    <w:p w14:paraId="7DBDA486"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Работы считаются выполненными со дня подписания Сторонами акта о приемке выполненных работ (форма КС-2) и справки о стоимости выполненных работ и затрат (форма КС-3).</w:t>
      </w:r>
    </w:p>
    <w:p w14:paraId="6F5DA116"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75F9C54C"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0A12DBA4" w14:textId="77777777" w:rsidR="0017334E" w:rsidRPr="0017334E" w:rsidRDefault="0017334E" w:rsidP="0017334E">
      <w:pPr>
        <w:numPr>
          <w:ilvl w:val="1"/>
          <w:numId w:val="39"/>
        </w:numPr>
        <w:tabs>
          <w:tab w:val="left" w:pos="1418"/>
        </w:tabs>
        <w:suppressAutoHyphens/>
        <w:ind w:left="0" w:firstLine="709"/>
        <w:jc w:val="both"/>
        <w:rPr>
          <w:rFonts w:eastAsia="Calibri"/>
          <w:lang w:eastAsia="en-US"/>
        </w:rPr>
      </w:pPr>
      <w:r w:rsidRPr="0017334E">
        <w:rPr>
          <w:rFonts w:eastAsia="Calibri"/>
          <w:lang w:eastAsia="en-US"/>
        </w:rPr>
        <w:t>Результат выполненных работ переходит в собственность Заказчика с даты завершения всех работ и подписания Сторонами акта о приемке выполненных работ (форма КС-2) и справки о стоимости выполненных работ и затрат (форма КС-3), после чего Заказчик берет на себя риск его случайной гибели или повреждения.</w:t>
      </w:r>
    </w:p>
    <w:p w14:paraId="1080CCC4" w14:textId="77777777" w:rsidR="0017334E" w:rsidRPr="0017334E" w:rsidRDefault="0017334E" w:rsidP="0017334E">
      <w:pPr>
        <w:ind w:firstLine="709"/>
        <w:jc w:val="both"/>
      </w:pPr>
    </w:p>
    <w:p w14:paraId="383C38CC" w14:textId="77777777" w:rsidR="0017334E" w:rsidRPr="0017334E" w:rsidRDefault="0017334E" w:rsidP="0017334E">
      <w:pPr>
        <w:ind w:firstLine="709"/>
        <w:jc w:val="center"/>
        <w:rPr>
          <w:b/>
        </w:rPr>
      </w:pPr>
      <w:r w:rsidRPr="0017334E">
        <w:rPr>
          <w:b/>
        </w:rPr>
        <w:t>4. ПРАВА И ОБЯЗАННОСТИ СТОРОН</w:t>
      </w:r>
    </w:p>
    <w:p w14:paraId="795BA96C" w14:textId="77777777" w:rsidR="0017334E" w:rsidRPr="0017334E" w:rsidRDefault="0017334E" w:rsidP="0017334E">
      <w:pPr>
        <w:ind w:firstLine="709"/>
        <w:jc w:val="both"/>
      </w:pPr>
      <w:r w:rsidRPr="0017334E">
        <w:t>4.1. Заказчик обязан:</w:t>
      </w:r>
    </w:p>
    <w:p w14:paraId="4C7F80BB" w14:textId="77777777" w:rsidR="0017334E" w:rsidRPr="0017334E" w:rsidRDefault="0017334E" w:rsidP="0017334E">
      <w:pPr>
        <w:ind w:firstLine="709"/>
        <w:jc w:val="both"/>
      </w:pPr>
      <w:r w:rsidRPr="0017334E">
        <w:t>4.1.1. Принять и оплатить выполненные Подрядчиком работы в соответствии с условиями настоящего Договора.</w:t>
      </w:r>
    </w:p>
    <w:p w14:paraId="527A605F" w14:textId="77777777" w:rsidR="0017334E" w:rsidRPr="0017334E" w:rsidRDefault="0017334E" w:rsidP="0017334E">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3BCFFF91" w14:textId="77777777" w:rsidR="0017334E" w:rsidRPr="0017334E" w:rsidRDefault="0017334E" w:rsidP="0017334E">
      <w:pPr>
        <w:ind w:firstLine="709"/>
        <w:jc w:val="both"/>
      </w:pPr>
      <w:r w:rsidRPr="0017334E">
        <w:t>4.1.3. Предоставить Подрядчику площадку для организации выполнения работ и документацию, предусмотренную техническим заданием (приложение № 1 к настоящему Договору).</w:t>
      </w:r>
    </w:p>
    <w:p w14:paraId="358C3C76" w14:textId="77777777" w:rsidR="0017334E" w:rsidRPr="0017334E" w:rsidRDefault="0017334E" w:rsidP="0017334E">
      <w:pPr>
        <w:ind w:firstLine="709"/>
        <w:jc w:val="both"/>
      </w:pPr>
      <w:r w:rsidRPr="0017334E">
        <w:t>4.2. Заказчик вправе:</w:t>
      </w:r>
    </w:p>
    <w:p w14:paraId="5FF84C16" w14:textId="77777777" w:rsidR="0017334E" w:rsidRPr="0017334E" w:rsidRDefault="0017334E" w:rsidP="0017334E">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538BE44C" w14:textId="77777777" w:rsidR="0017334E" w:rsidRPr="0017334E" w:rsidRDefault="0017334E" w:rsidP="0017334E">
      <w:pPr>
        <w:ind w:firstLine="709"/>
        <w:jc w:val="both"/>
      </w:pPr>
      <w:r w:rsidRPr="0017334E">
        <w:t>4.3. Подрядчик обязан:</w:t>
      </w:r>
    </w:p>
    <w:p w14:paraId="38C21E90" w14:textId="77777777" w:rsidR="0017334E" w:rsidRPr="0017334E" w:rsidRDefault="0017334E" w:rsidP="0017334E">
      <w:pPr>
        <w:ind w:firstLine="709"/>
        <w:jc w:val="both"/>
      </w:pPr>
      <w:r w:rsidRPr="0017334E">
        <w:t>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w:t>
      </w:r>
    </w:p>
    <w:p w14:paraId="0A1B43D2" w14:textId="77777777" w:rsidR="0017334E" w:rsidRPr="0017334E" w:rsidRDefault="0017334E" w:rsidP="0017334E">
      <w:pPr>
        <w:ind w:firstLine="709"/>
        <w:jc w:val="both"/>
      </w:pPr>
      <w:r w:rsidRPr="0017334E">
        <w:t>4.3.2. До начала производства работ назначить ответственного производителя работ и сообщить о его назначении Заказчику.</w:t>
      </w:r>
    </w:p>
    <w:p w14:paraId="53058A08" w14:textId="77777777" w:rsidR="0017334E" w:rsidRPr="0017334E" w:rsidRDefault="0017334E" w:rsidP="0017334E">
      <w:pPr>
        <w:widowControl w:val="0"/>
        <w:ind w:right="20" w:firstLine="709"/>
        <w:jc w:val="both"/>
      </w:pPr>
      <w:r w:rsidRPr="0017334E">
        <w:t>4.3.3.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168D3E55" w14:textId="77777777" w:rsidR="0017334E" w:rsidRPr="0017334E" w:rsidRDefault="0017334E" w:rsidP="0017334E">
      <w:pPr>
        <w:widowControl w:val="0"/>
        <w:ind w:right="20" w:firstLine="709"/>
        <w:jc w:val="both"/>
      </w:pPr>
      <w:r w:rsidRPr="0017334E">
        <w:t>– установления пропускного и внутриобъектового режимов в соответствии с Инструкцией о пропускном и внутриобъектовом режимах ВТРК «Архыз», если иное не согласовано Заказчиком.</w:t>
      </w:r>
    </w:p>
    <w:p w14:paraId="439D0C29" w14:textId="77777777" w:rsidR="0017334E" w:rsidRPr="0017334E" w:rsidRDefault="0017334E" w:rsidP="0017334E">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7AE84D18" w14:textId="77777777" w:rsidR="0017334E" w:rsidRPr="0017334E" w:rsidRDefault="0017334E" w:rsidP="0017334E">
      <w:pPr>
        <w:widowControl w:val="0"/>
        <w:ind w:right="20" w:firstLine="709"/>
        <w:jc w:val="both"/>
        <w:rPr>
          <w:rFonts w:eastAsiaTheme="minorHAnsi"/>
          <w:lang w:eastAsia="en-US"/>
        </w:rPr>
      </w:pPr>
      <w:r w:rsidRPr="0017334E">
        <w:t xml:space="preserve">4.3.4. Предоставить Заказчику после окончания выполнения работ документы, </w:t>
      </w:r>
      <w:r w:rsidRPr="0017334E">
        <w:rPr>
          <w:rFonts w:eastAsia="Calibri"/>
          <w:lang w:eastAsia="en-US"/>
        </w:rPr>
        <w:t>подтверждающие затраты на реализацию Договора (приложение № 2 к настоящему Договору)</w:t>
      </w:r>
      <w:r w:rsidRPr="0017334E">
        <w:rPr>
          <w:rFonts w:eastAsiaTheme="minorHAnsi"/>
          <w:lang w:eastAsia="en-US"/>
        </w:rPr>
        <w:t xml:space="preserve">. </w:t>
      </w:r>
    </w:p>
    <w:p w14:paraId="3CE28782" w14:textId="77777777" w:rsidR="0017334E" w:rsidRPr="0017334E" w:rsidRDefault="0017334E" w:rsidP="0017334E">
      <w:pPr>
        <w:ind w:firstLine="709"/>
        <w:jc w:val="both"/>
      </w:pPr>
      <w:r w:rsidRPr="0017334E">
        <w:t>4.4. Подрядчик вправе:</w:t>
      </w:r>
    </w:p>
    <w:p w14:paraId="59754E62" w14:textId="0030C51F" w:rsidR="0017334E" w:rsidRDefault="0017334E" w:rsidP="0017334E">
      <w:pPr>
        <w:ind w:firstLine="709"/>
        <w:jc w:val="both"/>
      </w:pPr>
      <w:r w:rsidRPr="0017334E">
        <w:t>4.4.1. Требовать от Заказчика оплаты выполненных работ.</w:t>
      </w:r>
    </w:p>
    <w:p w14:paraId="044CDC5F" w14:textId="77777777" w:rsidR="0017334E" w:rsidRPr="0017334E" w:rsidRDefault="0017334E" w:rsidP="0017334E">
      <w:pPr>
        <w:ind w:firstLine="709"/>
        <w:jc w:val="both"/>
      </w:pPr>
    </w:p>
    <w:p w14:paraId="13AEE907" w14:textId="77777777" w:rsidR="0017334E" w:rsidRPr="0017334E" w:rsidRDefault="0017334E" w:rsidP="0017334E">
      <w:pPr>
        <w:ind w:firstLine="709"/>
        <w:jc w:val="center"/>
        <w:rPr>
          <w:b/>
        </w:rPr>
      </w:pPr>
      <w:r w:rsidRPr="0017334E">
        <w:rPr>
          <w:b/>
        </w:rPr>
        <w:t>5. ОТВЕТСТВЕННОСТЬ СТОРОН</w:t>
      </w:r>
    </w:p>
    <w:p w14:paraId="382E7415" w14:textId="77777777" w:rsidR="0017334E" w:rsidRPr="0017334E" w:rsidRDefault="0017334E" w:rsidP="0017334E">
      <w:pPr>
        <w:ind w:firstLine="709"/>
        <w:jc w:val="both"/>
      </w:pPr>
      <w:r w:rsidRPr="0017334E">
        <w:t>5.1.</w:t>
      </w:r>
      <w:r w:rsidRPr="0017334E">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928087E" w14:textId="77777777" w:rsidR="0017334E" w:rsidRPr="0017334E" w:rsidRDefault="0017334E" w:rsidP="0017334E">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FDAB2D3" w14:textId="77777777" w:rsidR="0017334E" w:rsidRPr="0017334E" w:rsidRDefault="0017334E" w:rsidP="0017334E">
      <w:pPr>
        <w:ind w:firstLine="709"/>
        <w:jc w:val="both"/>
      </w:pPr>
      <w:r w:rsidRPr="0017334E">
        <w:t>5.3.</w:t>
      </w:r>
      <w:r w:rsidRPr="0017334E">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440B1574" w14:textId="77777777" w:rsidR="0017334E" w:rsidRPr="0017334E" w:rsidRDefault="0017334E" w:rsidP="0017334E">
      <w:pPr>
        <w:ind w:firstLine="709"/>
        <w:jc w:val="both"/>
      </w:pPr>
      <w:r w:rsidRPr="0017334E">
        <w:t>5.4.</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842E3F2" w14:textId="77777777" w:rsidR="0017334E" w:rsidRPr="0017334E" w:rsidRDefault="0017334E" w:rsidP="0017334E">
      <w:pPr>
        <w:ind w:firstLine="709"/>
        <w:jc w:val="both"/>
      </w:pPr>
      <w:r w:rsidRPr="0017334E">
        <w:t>5.5.</w:t>
      </w:r>
      <w:r w:rsidRPr="0017334E">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92FAED4" w14:textId="77777777" w:rsidR="0017334E" w:rsidRPr="0017334E" w:rsidRDefault="0017334E" w:rsidP="0017334E">
      <w:pPr>
        <w:ind w:firstLine="709"/>
        <w:jc w:val="both"/>
      </w:pPr>
      <w:r w:rsidRPr="0017334E">
        <w:lastRenderedPageBreak/>
        <w:t>5.6.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p>
    <w:p w14:paraId="7552D4DA" w14:textId="77777777" w:rsidR="0017334E" w:rsidRPr="0017334E" w:rsidRDefault="0017334E" w:rsidP="0017334E">
      <w:pPr>
        <w:ind w:firstLine="709"/>
        <w:jc w:val="both"/>
      </w:pPr>
      <w:r w:rsidRPr="0017334E">
        <w:t>5.7.</w:t>
      </w:r>
      <w:r w:rsidRPr="0017334E">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05BCA73C" w14:textId="77777777" w:rsidR="0017334E" w:rsidRPr="0017334E" w:rsidRDefault="0017334E" w:rsidP="0017334E">
      <w:pPr>
        <w:ind w:firstLine="709"/>
        <w:jc w:val="both"/>
      </w:pPr>
      <w:r w:rsidRPr="0017334E">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31685BF9" w14:textId="77777777" w:rsidR="0017334E" w:rsidRPr="0017334E" w:rsidRDefault="0017334E" w:rsidP="0017334E">
      <w:pPr>
        <w:ind w:firstLine="709"/>
        <w:jc w:val="both"/>
      </w:pPr>
      <w:r w:rsidRPr="0017334E">
        <w:t xml:space="preserve">– выписку из лицевого счета налогоплательщика по НДС; </w:t>
      </w:r>
    </w:p>
    <w:p w14:paraId="0B9D3B9F" w14:textId="77777777" w:rsidR="0017334E" w:rsidRPr="0017334E" w:rsidRDefault="0017334E" w:rsidP="0017334E">
      <w:pPr>
        <w:ind w:firstLine="709"/>
        <w:jc w:val="both"/>
      </w:pPr>
      <w:r w:rsidRPr="0017334E">
        <w:t>– декларацию по НДС с подтверждением ФНС России о принятии декларации.</w:t>
      </w:r>
    </w:p>
    <w:p w14:paraId="2A050646" w14:textId="77777777" w:rsidR="0017334E" w:rsidRPr="0017334E" w:rsidRDefault="0017334E" w:rsidP="0017334E">
      <w:pPr>
        <w:ind w:firstLine="709"/>
        <w:jc w:val="both"/>
      </w:pPr>
      <w:r w:rsidRPr="0017334E">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1DCE7829" w14:textId="77777777" w:rsidR="0017334E" w:rsidRPr="0017334E" w:rsidRDefault="0017334E" w:rsidP="0017334E">
      <w:pPr>
        <w:ind w:firstLine="709"/>
        <w:jc w:val="both"/>
      </w:pPr>
      <w:r w:rsidRPr="0017334E">
        <w:t>5.9. За нарушение срока выполнения работ Заказчик вправе начислить Подрядчику неустойку в размере 0,2 % от цены Договора за каждый день просрочки.</w:t>
      </w:r>
    </w:p>
    <w:p w14:paraId="14E47060" w14:textId="77777777" w:rsidR="0017334E" w:rsidRPr="0017334E" w:rsidRDefault="0017334E" w:rsidP="0017334E">
      <w:pPr>
        <w:ind w:firstLine="709"/>
        <w:jc w:val="both"/>
      </w:pPr>
      <w:r w:rsidRPr="0017334E">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1AB7BE30" w14:textId="77777777" w:rsidR="0017334E" w:rsidRPr="0017334E" w:rsidRDefault="0017334E" w:rsidP="0017334E">
      <w:pPr>
        <w:ind w:firstLine="709"/>
        <w:jc w:val="both"/>
      </w:pPr>
      <w:r w:rsidRPr="0017334E">
        <w:t>5.11.</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1607EA77" w14:textId="77777777" w:rsidR="0017334E" w:rsidRPr="0017334E" w:rsidRDefault="0017334E" w:rsidP="0017334E">
      <w:pPr>
        <w:ind w:firstLine="709"/>
        <w:jc w:val="both"/>
      </w:pPr>
      <w:r w:rsidRPr="0017334E">
        <w:t>5.12.</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8BAA575" w14:textId="77777777" w:rsidR="0017334E" w:rsidRPr="0017334E" w:rsidRDefault="0017334E" w:rsidP="0017334E">
      <w:pPr>
        <w:ind w:firstLine="709"/>
        <w:jc w:val="both"/>
      </w:pPr>
    </w:p>
    <w:p w14:paraId="3B6A4542" w14:textId="77777777" w:rsidR="0017334E" w:rsidRPr="0017334E" w:rsidRDefault="0017334E" w:rsidP="0017334E">
      <w:pPr>
        <w:ind w:firstLine="709"/>
        <w:jc w:val="center"/>
        <w:rPr>
          <w:b/>
        </w:rPr>
      </w:pPr>
      <w:r w:rsidRPr="0017334E">
        <w:rPr>
          <w:b/>
        </w:rPr>
        <w:t>6. РАЗРЕШЕНИЕ СПОРОВ</w:t>
      </w:r>
    </w:p>
    <w:p w14:paraId="76EFC0F3" w14:textId="77777777" w:rsidR="0017334E" w:rsidRPr="0017334E" w:rsidRDefault="0017334E" w:rsidP="0017334E">
      <w:pPr>
        <w:tabs>
          <w:tab w:val="left" w:pos="1418"/>
        </w:tabs>
        <w:ind w:firstLine="709"/>
        <w:jc w:val="both"/>
      </w:pPr>
      <w:r w:rsidRPr="0017334E">
        <w:t>6.1.</w:t>
      </w:r>
      <w:r w:rsidRPr="0017334E">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6CA3185" w14:textId="77777777" w:rsidR="0017334E" w:rsidRPr="0017334E" w:rsidRDefault="0017334E" w:rsidP="0017334E">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5DAB645" w14:textId="77777777" w:rsidR="0017334E" w:rsidRPr="0017334E" w:rsidRDefault="0017334E" w:rsidP="0017334E">
      <w:pPr>
        <w:ind w:firstLine="709"/>
        <w:jc w:val="both"/>
      </w:pPr>
    </w:p>
    <w:p w14:paraId="628F780A" w14:textId="77777777" w:rsidR="0017334E" w:rsidRPr="0017334E" w:rsidRDefault="0017334E" w:rsidP="0017334E">
      <w:pPr>
        <w:ind w:firstLine="709"/>
        <w:jc w:val="center"/>
        <w:rPr>
          <w:b/>
        </w:rPr>
      </w:pPr>
      <w:r w:rsidRPr="0017334E">
        <w:rPr>
          <w:b/>
        </w:rPr>
        <w:t>7. УСЛОВИЯ КОНФИДЕНЦИАЛЬНОСТИ</w:t>
      </w:r>
    </w:p>
    <w:p w14:paraId="34FD04F4" w14:textId="77777777" w:rsidR="0017334E" w:rsidRPr="0017334E" w:rsidRDefault="0017334E" w:rsidP="0017334E">
      <w:pPr>
        <w:ind w:firstLine="709"/>
        <w:jc w:val="both"/>
      </w:pPr>
      <w:r w:rsidRPr="0017334E">
        <w:t>7.1.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69B3DF00" w14:textId="77777777" w:rsidR="0017334E" w:rsidRPr="0017334E" w:rsidRDefault="0017334E" w:rsidP="0017334E">
      <w:pPr>
        <w:ind w:firstLine="709"/>
        <w:jc w:val="both"/>
      </w:pPr>
      <w:r w:rsidRPr="0017334E">
        <w:lastRenderedPageBreak/>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347F0574" w14:textId="77777777" w:rsidR="0017334E" w:rsidRPr="0017334E" w:rsidRDefault="0017334E" w:rsidP="0017334E">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0800EFB0" w14:textId="77777777" w:rsidR="0017334E" w:rsidRPr="0017334E" w:rsidRDefault="0017334E" w:rsidP="0017334E">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26F7DD6C" w14:textId="77777777" w:rsidR="0017334E" w:rsidRPr="0017334E" w:rsidRDefault="0017334E" w:rsidP="0017334E">
      <w:pPr>
        <w:ind w:firstLine="709"/>
        <w:jc w:val="both"/>
      </w:pPr>
    </w:p>
    <w:p w14:paraId="0DF651B4" w14:textId="77777777" w:rsidR="0017334E" w:rsidRPr="0017334E" w:rsidRDefault="0017334E" w:rsidP="0017334E">
      <w:pPr>
        <w:ind w:firstLine="709"/>
        <w:jc w:val="center"/>
        <w:rPr>
          <w:b/>
        </w:rPr>
      </w:pPr>
      <w:r w:rsidRPr="0017334E">
        <w:rPr>
          <w:b/>
        </w:rPr>
        <w:t>8. ОБСТОЯТЕЛЬСТВА НЕПРЕОДОЛИМОЙ СИЛЫ</w:t>
      </w:r>
    </w:p>
    <w:p w14:paraId="3DA91539" w14:textId="77777777" w:rsidR="0017334E" w:rsidRPr="0017334E" w:rsidRDefault="0017334E" w:rsidP="0017334E">
      <w:pPr>
        <w:numPr>
          <w:ilvl w:val="1"/>
          <w:numId w:val="40"/>
        </w:numPr>
        <w:tabs>
          <w:tab w:val="left" w:pos="1418"/>
        </w:tabs>
        <w:ind w:left="0" w:firstLine="709"/>
        <w:contextualSpacing/>
        <w:jc w:val="both"/>
        <w:rPr>
          <w:szCs w:val="20"/>
          <w:lang w:eastAsia="en-US"/>
        </w:rPr>
      </w:pPr>
      <w:r w:rsidRPr="0017334E">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A9FF357" w14:textId="77777777" w:rsidR="0017334E" w:rsidRPr="0017334E" w:rsidRDefault="0017334E" w:rsidP="0017334E">
      <w:pPr>
        <w:numPr>
          <w:ilvl w:val="1"/>
          <w:numId w:val="40"/>
        </w:numPr>
        <w:tabs>
          <w:tab w:val="left" w:pos="1418"/>
        </w:tabs>
        <w:ind w:left="0" w:firstLine="709"/>
        <w:contextualSpacing/>
        <w:jc w:val="both"/>
        <w:rPr>
          <w:szCs w:val="20"/>
          <w:lang w:eastAsia="en-US"/>
        </w:rPr>
      </w:pPr>
      <w:r w:rsidRPr="0017334E">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5471CF6" w14:textId="77777777" w:rsidR="0017334E" w:rsidRPr="0017334E" w:rsidRDefault="0017334E" w:rsidP="0017334E">
      <w:pPr>
        <w:numPr>
          <w:ilvl w:val="1"/>
          <w:numId w:val="40"/>
        </w:numPr>
        <w:tabs>
          <w:tab w:val="left" w:pos="1418"/>
        </w:tabs>
        <w:ind w:left="0" w:firstLine="709"/>
        <w:contextualSpacing/>
        <w:jc w:val="both"/>
        <w:rPr>
          <w:szCs w:val="20"/>
          <w:lang w:eastAsia="en-US"/>
        </w:rPr>
      </w:pPr>
      <w:r w:rsidRPr="0017334E">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42EC05E" w14:textId="77777777" w:rsidR="0017334E" w:rsidRPr="0017334E" w:rsidRDefault="0017334E" w:rsidP="0017334E">
      <w:pPr>
        <w:numPr>
          <w:ilvl w:val="1"/>
          <w:numId w:val="40"/>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60969610" w14:textId="77777777" w:rsidR="0017334E" w:rsidRPr="0017334E" w:rsidRDefault="0017334E" w:rsidP="0017334E">
      <w:pPr>
        <w:tabs>
          <w:tab w:val="left" w:pos="1418"/>
        </w:tabs>
        <w:ind w:left="644"/>
        <w:contextualSpacing/>
        <w:jc w:val="both"/>
        <w:rPr>
          <w:szCs w:val="20"/>
          <w:lang w:eastAsia="en-US"/>
        </w:rPr>
      </w:pPr>
    </w:p>
    <w:p w14:paraId="0C07BB55" w14:textId="77777777" w:rsidR="0017334E" w:rsidRPr="0017334E" w:rsidRDefault="0017334E" w:rsidP="0017334E">
      <w:pPr>
        <w:ind w:firstLine="709"/>
        <w:jc w:val="center"/>
        <w:rPr>
          <w:b/>
        </w:rPr>
      </w:pPr>
      <w:r w:rsidRPr="0017334E">
        <w:rPr>
          <w:b/>
        </w:rPr>
        <w:t>9. СРОК ДЕЙСТВИЯ ДОГОВОРА.</w:t>
      </w:r>
    </w:p>
    <w:p w14:paraId="1FAA655A" w14:textId="77777777" w:rsidR="0017334E" w:rsidRPr="0017334E" w:rsidRDefault="0017334E" w:rsidP="0017334E">
      <w:pPr>
        <w:ind w:firstLine="709"/>
        <w:jc w:val="center"/>
        <w:rPr>
          <w:b/>
        </w:rPr>
      </w:pPr>
      <w:r w:rsidRPr="0017334E">
        <w:rPr>
          <w:b/>
        </w:rPr>
        <w:t>ИЗМЕНЕНИЕ И РАСТОРЖЕНИЕ ДОГОВОРА</w:t>
      </w:r>
    </w:p>
    <w:p w14:paraId="66FEED62" w14:textId="77777777" w:rsidR="0017334E" w:rsidRPr="0017334E" w:rsidRDefault="0017334E" w:rsidP="0017334E">
      <w:pPr>
        <w:ind w:firstLine="709"/>
        <w:jc w:val="both"/>
      </w:pPr>
      <w:r w:rsidRPr="0017334E">
        <w:t>9.1.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5CE5B193" w14:textId="77777777" w:rsidR="0017334E" w:rsidRPr="0017334E" w:rsidRDefault="0017334E" w:rsidP="0017334E">
      <w:pPr>
        <w:ind w:firstLine="709"/>
        <w:jc w:val="both"/>
      </w:pPr>
      <w:r w:rsidRPr="0017334E">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72DA4099" w14:textId="77777777" w:rsidR="0017334E" w:rsidRPr="0017334E" w:rsidRDefault="0017334E" w:rsidP="0017334E">
      <w:pPr>
        <w:ind w:firstLine="709"/>
        <w:jc w:val="both"/>
      </w:pPr>
      <w:r w:rsidRPr="0017334E">
        <w:t>9.3. Настоящий договор может быть расторгнут:</w:t>
      </w:r>
    </w:p>
    <w:p w14:paraId="39ED1283" w14:textId="77777777" w:rsidR="0017334E" w:rsidRPr="0017334E" w:rsidRDefault="0017334E" w:rsidP="0017334E">
      <w:pPr>
        <w:ind w:firstLine="709"/>
        <w:jc w:val="both"/>
      </w:pPr>
      <w:r w:rsidRPr="0017334E">
        <w:t>– по основаниям, предусмотренным настоящим Договором, а также действующим законодательством Российской Федерации.</w:t>
      </w:r>
    </w:p>
    <w:p w14:paraId="56EBF8D7" w14:textId="77777777" w:rsidR="0017334E" w:rsidRPr="0017334E" w:rsidRDefault="0017334E" w:rsidP="0017334E">
      <w:pPr>
        <w:ind w:firstLine="709"/>
        <w:jc w:val="both"/>
      </w:pPr>
      <w:r w:rsidRPr="0017334E">
        <w:t>9.4. Заказчик вправе в одностороннем порядке отказаться от исполнения настоящего Договора в случаях, когда Подрядчик:</w:t>
      </w:r>
    </w:p>
    <w:p w14:paraId="35B6345C" w14:textId="77777777" w:rsidR="0017334E" w:rsidRPr="0017334E" w:rsidRDefault="0017334E" w:rsidP="0017334E">
      <w:pPr>
        <w:ind w:firstLine="709"/>
        <w:jc w:val="both"/>
      </w:pPr>
      <w:r w:rsidRPr="0017334E">
        <w:t>– не приступает к выполнению работ в течение 5 (пяти) рабочих дней с даты подписания Сторонами настоящего Договора;</w:t>
      </w:r>
    </w:p>
    <w:p w14:paraId="2A03889C" w14:textId="77777777" w:rsidR="0017334E" w:rsidRPr="0017334E" w:rsidRDefault="0017334E" w:rsidP="0017334E">
      <w:pPr>
        <w:ind w:firstLine="709"/>
        <w:jc w:val="both"/>
      </w:pPr>
      <w:r w:rsidRPr="0017334E">
        <w:t>– нарушил срок окончания работ;</w:t>
      </w:r>
    </w:p>
    <w:p w14:paraId="649CA4AF" w14:textId="77777777" w:rsidR="0017334E" w:rsidRPr="0017334E" w:rsidRDefault="0017334E" w:rsidP="0017334E">
      <w:pPr>
        <w:ind w:firstLine="709"/>
        <w:jc w:val="both"/>
      </w:pPr>
      <w:r w:rsidRPr="0017334E">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6866A982" w14:textId="77777777" w:rsidR="0017334E" w:rsidRPr="0017334E" w:rsidRDefault="0017334E" w:rsidP="0017334E">
      <w:pPr>
        <w:ind w:firstLine="709"/>
        <w:jc w:val="both"/>
      </w:pPr>
      <w:r w:rsidRPr="0017334E">
        <w:lastRenderedPageBreak/>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4581DB8F" w14:textId="77777777" w:rsidR="0017334E" w:rsidRPr="0017334E" w:rsidRDefault="0017334E" w:rsidP="0017334E">
      <w:pPr>
        <w:ind w:firstLine="709"/>
        <w:jc w:val="both"/>
      </w:pPr>
      <w:r w:rsidRPr="0017334E">
        <w:t>– при введении в отношении Подрядчика любой из процедур по делу о банкротстве или ликвидации Подрядчика;</w:t>
      </w:r>
    </w:p>
    <w:p w14:paraId="21D0D60B" w14:textId="77777777" w:rsidR="0017334E" w:rsidRPr="0017334E" w:rsidRDefault="0017334E" w:rsidP="0017334E">
      <w:pPr>
        <w:ind w:firstLine="709"/>
        <w:jc w:val="both"/>
      </w:pPr>
      <w:r w:rsidRPr="0017334E">
        <w:t>– при аннулировании (прекращения) действия лицензии/допуска СРО Подрядчика на работы по предмету Договора, а также в случаях принятия государственными или муниципальными органами решений, лишающих подрядчика права на выполнение работ;</w:t>
      </w:r>
    </w:p>
    <w:p w14:paraId="63B01659" w14:textId="77777777" w:rsidR="0017334E" w:rsidRPr="0017334E" w:rsidRDefault="0017334E" w:rsidP="0017334E">
      <w:pPr>
        <w:ind w:firstLine="709"/>
        <w:jc w:val="both"/>
      </w:pPr>
      <w:r w:rsidRPr="0017334E">
        <w:t>– а также в случаях, предусмотренных действующим законодательством.</w:t>
      </w:r>
    </w:p>
    <w:p w14:paraId="19020625" w14:textId="41155D49" w:rsidR="00CD4E4D" w:rsidRPr="00CD4E4D" w:rsidRDefault="0017334E" w:rsidP="00CD4E4D">
      <w:pPr>
        <w:ind w:firstLine="709"/>
        <w:jc w:val="both"/>
      </w:pPr>
      <w:r w:rsidRPr="0017334E">
        <w:t xml:space="preserve">9.5. </w:t>
      </w:r>
      <w:r w:rsidR="00CD4E4D" w:rsidRPr="00CD4E4D">
        <w:t>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06921B86" w14:textId="574BFBA6" w:rsidR="0017334E" w:rsidRPr="0017334E" w:rsidRDefault="0017334E" w:rsidP="0017334E">
      <w:pPr>
        <w:ind w:firstLine="709"/>
        <w:jc w:val="both"/>
      </w:pPr>
      <w:r w:rsidRPr="0017334E">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2E368613" w14:textId="77777777" w:rsidR="0017334E" w:rsidRPr="0017334E" w:rsidRDefault="0017334E" w:rsidP="0017334E">
      <w:pPr>
        <w:ind w:firstLine="709"/>
        <w:jc w:val="both"/>
      </w:pPr>
      <w:r w:rsidRPr="0017334E">
        <w:t>9.7. Подрядчик вправе расторгнуть настоящий Договор в случаях, предусмотренных действующим законодательством.</w:t>
      </w:r>
    </w:p>
    <w:p w14:paraId="7CC248B0" w14:textId="77777777" w:rsidR="0017334E" w:rsidRPr="0017334E" w:rsidRDefault="0017334E" w:rsidP="0017334E">
      <w:pPr>
        <w:ind w:firstLine="709"/>
        <w:jc w:val="both"/>
      </w:pPr>
      <w:r w:rsidRPr="0017334E">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446B7435" w14:textId="77777777" w:rsidR="0017334E" w:rsidRPr="0017334E" w:rsidRDefault="0017334E" w:rsidP="0017334E">
      <w:pPr>
        <w:ind w:firstLine="709"/>
        <w:jc w:val="both"/>
      </w:pPr>
      <w:r w:rsidRPr="0017334E">
        <w:t xml:space="preserve">– результат работ, </w:t>
      </w:r>
    </w:p>
    <w:p w14:paraId="69560139" w14:textId="77777777" w:rsidR="0017334E" w:rsidRPr="0017334E" w:rsidRDefault="0017334E" w:rsidP="0017334E">
      <w:pPr>
        <w:ind w:firstLine="709"/>
        <w:jc w:val="both"/>
      </w:pPr>
      <w:r w:rsidRPr="0017334E">
        <w:t>– исполнительную смету фактически выполненного объема работ с определением их стоимости.</w:t>
      </w:r>
    </w:p>
    <w:p w14:paraId="2379DE19" w14:textId="77777777" w:rsidR="0017334E" w:rsidRPr="0017334E" w:rsidRDefault="0017334E" w:rsidP="0017334E">
      <w:pPr>
        <w:ind w:firstLine="709"/>
        <w:jc w:val="both"/>
      </w:pPr>
      <w:r w:rsidRPr="0017334E">
        <w:t>9.9.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154A1843" w14:textId="77777777" w:rsidR="0017334E" w:rsidRPr="0017334E" w:rsidRDefault="0017334E" w:rsidP="0017334E">
      <w:pPr>
        <w:ind w:firstLine="709"/>
        <w:jc w:val="both"/>
      </w:pPr>
      <w:r w:rsidRPr="0017334E">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56917823" w14:textId="77777777" w:rsidR="0017334E" w:rsidRPr="0017334E" w:rsidRDefault="0017334E" w:rsidP="0017334E">
      <w:pPr>
        <w:ind w:firstLine="709"/>
        <w:jc w:val="both"/>
      </w:pPr>
    </w:p>
    <w:p w14:paraId="25BAC097" w14:textId="77777777" w:rsidR="0017334E" w:rsidRPr="0017334E" w:rsidRDefault="0017334E" w:rsidP="0017334E">
      <w:pPr>
        <w:ind w:firstLine="709"/>
        <w:jc w:val="center"/>
        <w:rPr>
          <w:b/>
        </w:rPr>
      </w:pPr>
      <w:r w:rsidRPr="0017334E">
        <w:rPr>
          <w:b/>
        </w:rPr>
        <w:t>10. ГАРАНТИЙНЫЙ СРОК</w:t>
      </w:r>
    </w:p>
    <w:p w14:paraId="087B2D96" w14:textId="77777777" w:rsidR="0017334E" w:rsidRPr="0017334E" w:rsidRDefault="0017334E" w:rsidP="0017334E">
      <w:pPr>
        <w:ind w:firstLine="709"/>
        <w:jc w:val="both"/>
      </w:pPr>
      <w:r w:rsidRPr="0017334E">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789086F7" w14:textId="77777777" w:rsidR="0017334E" w:rsidRPr="0017334E" w:rsidRDefault="0017334E" w:rsidP="0017334E">
      <w:pPr>
        <w:ind w:firstLine="709"/>
        <w:jc w:val="both"/>
      </w:pPr>
      <w:r w:rsidRPr="0017334E">
        <w:t>10.2. Гарантийный срок на выполненные работы по Договору составляет 36 (тридцать шесть) месяцев, на смонтированные материалы гарантийный срок, установленный предприятием-изготовителем.</w:t>
      </w:r>
    </w:p>
    <w:p w14:paraId="5B96A9C4" w14:textId="77777777" w:rsidR="0017334E" w:rsidRPr="0017334E" w:rsidRDefault="0017334E" w:rsidP="0017334E">
      <w:pPr>
        <w:ind w:firstLine="709"/>
        <w:jc w:val="both"/>
      </w:pPr>
      <w:r w:rsidRPr="0017334E">
        <w:t xml:space="preserve">10.3. Гарантийный срок начинает исчисляться с даты подписания </w:t>
      </w:r>
      <w:r w:rsidRPr="0017334E">
        <w:rPr>
          <w:rFonts w:eastAsia="Calibri"/>
          <w:lang w:eastAsia="en-US"/>
        </w:rPr>
        <w:t>акта приемки выполненных работ (форма КС-2) и справки о стоимости выполненных работ и затрат (форма КС-3)</w:t>
      </w:r>
      <w:r w:rsidRPr="0017334E">
        <w:t>.</w:t>
      </w:r>
    </w:p>
    <w:p w14:paraId="3DFB9DBE" w14:textId="77777777" w:rsidR="0017334E" w:rsidRPr="0017334E" w:rsidRDefault="0017334E" w:rsidP="0017334E">
      <w:pPr>
        <w:ind w:firstLine="709"/>
        <w:jc w:val="both"/>
      </w:pPr>
      <w:r w:rsidRPr="0017334E">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78DF5E2F" w14:textId="77777777" w:rsidR="0017334E" w:rsidRPr="0017334E" w:rsidRDefault="0017334E" w:rsidP="0017334E">
      <w:pPr>
        <w:ind w:firstLine="709"/>
        <w:jc w:val="both"/>
      </w:pPr>
      <w:r w:rsidRPr="0017334E">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2C2D1AF3" w14:textId="77777777" w:rsidR="0017334E" w:rsidRPr="0017334E" w:rsidRDefault="0017334E" w:rsidP="0017334E">
      <w:pPr>
        <w:ind w:firstLine="709"/>
        <w:jc w:val="both"/>
      </w:pPr>
      <w:r w:rsidRPr="0017334E">
        <w:t xml:space="preserve">10.6. </w:t>
      </w:r>
      <w:r w:rsidRPr="0017334E">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596FA914" w14:textId="77777777" w:rsidR="0017334E" w:rsidRPr="0017334E" w:rsidRDefault="0017334E" w:rsidP="0017334E">
      <w:pPr>
        <w:ind w:firstLine="709"/>
        <w:jc w:val="both"/>
      </w:pPr>
    </w:p>
    <w:p w14:paraId="2BB64513" w14:textId="77777777" w:rsidR="0017334E" w:rsidRPr="0017334E" w:rsidRDefault="0017334E" w:rsidP="0017334E">
      <w:pPr>
        <w:ind w:firstLine="709"/>
        <w:jc w:val="center"/>
        <w:rPr>
          <w:b/>
        </w:rPr>
      </w:pPr>
      <w:r w:rsidRPr="0017334E">
        <w:rPr>
          <w:b/>
        </w:rPr>
        <w:lastRenderedPageBreak/>
        <w:t>11. АНТИКОРРУПЦИОННАЯ ОГОВОРКА</w:t>
      </w:r>
    </w:p>
    <w:p w14:paraId="0A84B775" w14:textId="77777777" w:rsidR="0017334E" w:rsidRPr="0017334E" w:rsidRDefault="0017334E" w:rsidP="0017334E">
      <w:pPr>
        <w:ind w:firstLine="709"/>
        <w:jc w:val="both"/>
      </w:pPr>
      <w:r w:rsidRPr="0017334E">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07EB6E8" w14:textId="77777777" w:rsidR="0017334E" w:rsidRPr="0017334E" w:rsidRDefault="0017334E" w:rsidP="0017334E">
      <w:pPr>
        <w:ind w:firstLine="709"/>
        <w:jc w:val="both"/>
      </w:pPr>
      <w:r w:rsidRPr="0017334E">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83BACFC" w14:textId="77777777" w:rsidR="0017334E" w:rsidRPr="0017334E" w:rsidRDefault="0017334E" w:rsidP="0017334E">
      <w:pPr>
        <w:ind w:firstLine="709"/>
        <w:jc w:val="both"/>
      </w:pPr>
      <w:r w:rsidRPr="0017334E">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Pr="0017334E">
        <w:rPr>
          <w:rFonts w:eastAsia="Calibri"/>
          <w:sz w:val="22"/>
          <w:szCs w:val="22"/>
        </w:rPr>
        <w:t xml:space="preserve"> </w:t>
      </w:r>
      <w:r w:rsidRPr="0017334E">
        <w:t>11.1 и 11.2 настоящего Договора другой Стороной, ее аффилированными лицами, работниками или посредниками.</w:t>
      </w:r>
    </w:p>
    <w:p w14:paraId="64681D0E" w14:textId="77777777" w:rsidR="0017334E" w:rsidRPr="0017334E" w:rsidRDefault="0017334E" w:rsidP="0017334E">
      <w:pPr>
        <w:ind w:firstLine="709"/>
        <w:jc w:val="both"/>
      </w:pPr>
      <w:r w:rsidRPr="0017334E">
        <w:t>11.4. Сторона, получившая уведомление о нарушении каких-либо положений пунктов</w:t>
      </w:r>
      <w:r w:rsidRPr="0017334E">
        <w:rPr>
          <w:rFonts w:eastAsia="Calibri"/>
          <w:sz w:val="22"/>
          <w:szCs w:val="22"/>
        </w:rPr>
        <w:t xml:space="preserve"> </w:t>
      </w:r>
      <w:r w:rsidRPr="0017334E">
        <w:t>11.1 и 11.2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092F964E" w14:textId="77777777" w:rsidR="0017334E" w:rsidRPr="0017334E" w:rsidRDefault="0017334E" w:rsidP="0017334E">
      <w:pPr>
        <w:ind w:firstLine="709"/>
        <w:jc w:val="both"/>
      </w:pPr>
      <w:r w:rsidRPr="0017334E">
        <w:t xml:space="preserve">11.5. Стороны гарантируют осуществление надлежащего разбирательства по фактам нарушения положений </w:t>
      </w:r>
      <w:r w:rsidRPr="0017334E">
        <w:rPr>
          <w:rFonts w:eastAsia="Calibri"/>
          <w:sz w:val="22"/>
          <w:szCs w:val="22"/>
        </w:rPr>
        <w:t xml:space="preserve">пунктов </w:t>
      </w:r>
      <w:r w:rsidRPr="0017334E">
        <w:t>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A5D740" w14:textId="77777777" w:rsidR="0017334E" w:rsidRPr="0017334E" w:rsidRDefault="0017334E" w:rsidP="0017334E">
      <w:pPr>
        <w:ind w:firstLine="709"/>
        <w:jc w:val="both"/>
      </w:pPr>
      <w:r w:rsidRPr="0017334E">
        <w:t>11.6. В случае подтверждения факта нарушения одной Стороной положений пунктов</w:t>
      </w:r>
      <w:r w:rsidRPr="0017334E">
        <w:rPr>
          <w:rFonts w:eastAsia="Calibri"/>
          <w:sz w:val="22"/>
          <w:szCs w:val="22"/>
        </w:rPr>
        <w:t xml:space="preserve"> </w:t>
      </w:r>
      <w:r w:rsidRPr="0017334E">
        <w:t>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23F6C78" w14:textId="77777777" w:rsidR="0017334E" w:rsidRPr="0017334E" w:rsidRDefault="0017334E" w:rsidP="0017334E">
      <w:pPr>
        <w:ind w:firstLine="709"/>
        <w:jc w:val="both"/>
      </w:pPr>
    </w:p>
    <w:p w14:paraId="6631169A" w14:textId="77777777" w:rsidR="0017334E" w:rsidRPr="0017334E" w:rsidRDefault="0017334E" w:rsidP="0017334E">
      <w:pPr>
        <w:ind w:firstLine="709"/>
        <w:jc w:val="center"/>
        <w:rPr>
          <w:b/>
        </w:rPr>
      </w:pPr>
      <w:r w:rsidRPr="0017334E">
        <w:rPr>
          <w:b/>
        </w:rPr>
        <w:t>12. ПРОЧИЕ УСЛОВИЯ</w:t>
      </w:r>
    </w:p>
    <w:p w14:paraId="043D038A" w14:textId="77777777" w:rsidR="0017334E" w:rsidRPr="0017334E" w:rsidRDefault="0017334E" w:rsidP="0017334E">
      <w:pPr>
        <w:ind w:firstLine="709"/>
        <w:jc w:val="both"/>
      </w:pPr>
      <w:r w:rsidRPr="0017334E">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33BD86B2" w14:textId="77777777" w:rsidR="0017334E" w:rsidRPr="0017334E" w:rsidRDefault="0017334E" w:rsidP="0017334E">
      <w:pPr>
        <w:ind w:firstLine="709"/>
        <w:jc w:val="both"/>
      </w:pPr>
      <w:r w:rsidRPr="0017334E">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8E53209" w14:textId="77777777" w:rsidR="0017334E" w:rsidRPr="0017334E" w:rsidRDefault="0017334E" w:rsidP="0017334E">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5BBD2ECD" w14:textId="77777777" w:rsidR="0017334E" w:rsidRPr="0017334E" w:rsidRDefault="0017334E" w:rsidP="0017334E">
      <w:pPr>
        <w:ind w:firstLine="709"/>
        <w:jc w:val="both"/>
      </w:pPr>
      <w:r w:rsidRPr="0017334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w:t>
      </w:r>
      <w:r w:rsidRPr="0017334E">
        <w:lastRenderedPageBreak/>
        <w:t>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3B95CC5" w14:textId="77777777" w:rsidR="0017334E" w:rsidRPr="0017334E" w:rsidRDefault="0017334E" w:rsidP="0017334E">
      <w:pPr>
        <w:ind w:firstLine="709"/>
        <w:jc w:val="both"/>
      </w:pPr>
      <w:r w:rsidRPr="0017334E">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928B36D" w14:textId="77777777" w:rsidR="0017334E" w:rsidRPr="0017334E" w:rsidRDefault="0017334E" w:rsidP="0017334E">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9784FD7" w14:textId="77777777" w:rsidR="0017334E" w:rsidRPr="0017334E" w:rsidRDefault="0017334E" w:rsidP="0017334E">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79BACAC" w14:textId="77777777" w:rsidR="0017334E" w:rsidRPr="0017334E" w:rsidRDefault="0017334E" w:rsidP="0017334E">
      <w:pPr>
        <w:ind w:firstLine="709"/>
        <w:jc w:val="both"/>
      </w:pPr>
      <w:r w:rsidRPr="0017334E">
        <w:t>12.8. Стороны без письменного согласия другой Стороны не вправе передавать свои права и обязанности по Договору.</w:t>
      </w:r>
    </w:p>
    <w:p w14:paraId="7A3BF37C" w14:textId="77777777" w:rsidR="0017334E" w:rsidRPr="0017334E" w:rsidRDefault="0017334E" w:rsidP="0017334E">
      <w:pPr>
        <w:ind w:firstLine="709"/>
        <w:jc w:val="both"/>
      </w:pPr>
      <w:r w:rsidRPr="0017334E">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68F8D44E" w14:textId="77777777" w:rsidR="0017334E" w:rsidRPr="0017334E" w:rsidRDefault="0017334E" w:rsidP="0017334E">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CF5A2B5" w14:textId="77777777" w:rsidR="0017334E" w:rsidRPr="0017334E" w:rsidRDefault="0017334E" w:rsidP="0017334E">
      <w:pPr>
        <w:tabs>
          <w:tab w:val="left" w:pos="709"/>
          <w:tab w:val="left" w:pos="1418"/>
        </w:tabs>
        <w:ind w:firstLine="709"/>
        <w:jc w:val="both"/>
      </w:pPr>
      <w:r w:rsidRPr="0017334E">
        <w:t>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66FC295" w14:textId="77777777" w:rsidR="0017334E" w:rsidRPr="0017334E" w:rsidRDefault="0017334E" w:rsidP="0017334E">
      <w:pPr>
        <w:ind w:firstLine="709"/>
        <w:jc w:val="both"/>
      </w:pPr>
      <w:r w:rsidRPr="0017334E">
        <w:t>12.10. Все указанные в Договоре приложения являются его неотъемлемой частью:</w:t>
      </w:r>
    </w:p>
    <w:p w14:paraId="6888BD3F" w14:textId="77777777" w:rsidR="0017334E" w:rsidRPr="0017334E" w:rsidRDefault="0017334E" w:rsidP="0017334E">
      <w:pPr>
        <w:ind w:firstLine="709"/>
        <w:jc w:val="both"/>
      </w:pPr>
      <w:r w:rsidRPr="0017334E">
        <w:t>12.10.1. Приложение № 1 – техническое задание.</w:t>
      </w:r>
    </w:p>
    <w:p w14:paraId="60D10209" w14:textId="77777777" w:rsidR="0017334E" w:rsidRPr="0017334E" w:rsidRDefault="0017334E" w:rsidP="0017334E">
      <w:pPr>
        <w:ind w:firstLine="709"/>
        <w:jc w:val="both"/>
      </w:pPr>
      <w:r w:rsidRPr="0017334E">
        <w:t xml:space="preserve">12.10.2. Приложение № 2 – </w:t>
      </w:r>
      <w:r w:rsidRPr="0017334E">
        <w:rPr>
          <w:rFonts w:eastAsia="Calibri"/>
          <w:lang w:eastAsia="en-US"/>
        </w:rPr>
        <w:t>требования по формированию документов, подтверждающих затраты на реализацию Договора.</w:t>
      </w:r>
    </w:p>
    <w:p w14:paraId="4D47FF8A" w14:textId="77777777" w:rsidR="0017334E" w:rsidRPr="0017334E" w:rsidRDefault="0017334E" w:rsidP="0017334E"/>
    <w:p w14:paraId="5E233D07" w14:textId="77777777" w:rsidR="0017334E" w:rsidRPr="0017334E" w:rsidRDefault="0017334E" w:rsidP="0017334E">
      <w:pPr>
        <w:ind w:firstLine="709"/>
        <w:jc w:val="center"/>
        <w:rPr>
          <w:b/>
        </w:rPr>
      </w:pPr>
      <w:r w:rsidRPr="0017334E">
        <w:rPr>
          <w:b/>
        </w:rPr>
        <w:t>13. АДРЕСА И РЕКВИЗИТЫ СТОРОН</w:t>
      </w:r>
    </w:p>
    <w:p w14:paraId="08E924F7" w14:textId="77777777" w:rsidR="0017334E" w:rsidRPr="0017334E" w:rsidRDefault="0017334E" w:rsidP="0017334E">
      <w:pPr>
        <w:jc w:val="center"/>
      </w:pPr>
    </w:p>
    <w:tbl>
      <w:tblPr>
        <w:tblW w:w="9640" w:type="dxa"/>
        <w:tblInd w:w="108" w:type="dxa"/>
        <w:tblLook w:val="0000" w:firstRow="0" w:lastRow="0" w:firstColumn="0" w:lastColumn="0" w:noHBand="0" w:noVBand="0"/>
      </w:tblPr>
      <w:tblGrid>
        <w:gridCol w:w="4428"/>
        <w:gridCol w:w="5212"/>
      </w:tblGrid>
      <w:tr w:rsidR="0017334E" w:rsidRPr="0017334E" w14:paraId="4A3C7E5E" w14:textId="77777777" w:rsidTr="00074E9F">
        <w:trPr>
          <w:trHeight w:val="720"/>
        </w:trPr>
        <w:tc>
          <w:tcPr>
            <w:tcW w:w="4428" w:type="dxa"/>
          </w:tcPr>
          <w:p w14:paraId="733BCF06" w14:textId="77777777" w:rsidR="0017334E" w:rsidRPr="0017334E" w:rsidRDefault="0017334E" w:rsidP="0017334E">
            <w:r w:rsidRPr="0017334E">
              <w:t>ПОДРЯДЧИК:</w:t>
            </w:r>
          </w:p>
          <w:p w14:paraId="58821B54" w14:textId="77777777" w:rsidR="0017334E" w:rsidRPr="0017334E" w:rsidRDefault="0017334E" w:rsidP="0017334E"/>
          <w:p w14:paraId="125F52FD" w14:textId="77777777" w:rsidR="0017334E" w:rsidRPr="0017334E" w:rsidRDefault="0017334E" w:rsidP="0017334E">
            <w:r w:rsidRPr="0017334E">
              <w:t xml:space="preserve">Место нахождения: </w:t>
            </w:r>
          </w:p>
          <w:p w14:paraId="6DFF75D8" w14:textId="77777777" w:rsidR="0017334E" w:rsidRPr="0017334E" w:rsidRDefault="0017334E" w:rsidP="0017334E"/>
          <w:p w14:paraId="7C58D9AC" w14:textId="77777777" w:rsidR="0017334E" w:rsidRPr="0017334E" w:rsidRDefault="0017334E" w:rsidP="0017334E">
            <w:r w:rsidRPr="0017334E">
              <w:t>Адрес для отправки почтовой</w:t>
            </w:r>
          </w:p>
          <w:p w14:paraId="77A3A593" w14:textId="77777777" w:rsidR="0017334E" w:rsidRPr="0017334E" w:rsidRDefault="0017334E" w:rsidP="0017334E">
            <w:r w:rsidRPr="0017334E">
              <w:t>корреспонденции:</w:t>
            </w:r>
          </w:p>
          <w:p w14:paraId="5C13EF9D" w14:textId="77777777" w:rsidR="0017334E" w:rsidRPr="0017334E" w:rsidRDefault="0017334E" w:rsidP="0017334E"/>
          <w:p w14:paraId="03DC3394" w14:textId="77777777" w:rsidR="0017334E" w:rsidRPr="0017334E" w:rsidRDefault="0017334E" w:rsidP="0017334E">
            <w:r w:rsidRPr="0017334E">
              <w:t>Банковские реквизиты:</w:t>
            </w:r>
          </w:p>
          <w:p w14:paraId="31B36A91" w14:textId="77777777" w:rsidR="0017334E" w:rsidRPr="0017334E" w:rsidRDefault="0017334E" w:rsidP="0017334E"/>
          <w:p w14:paraId="4B0C0030" w14:textId="77777777" w:rsidR="0017334E" w:rsidRPr="0017334E" w:rsidRDefault="0017334E" w:rsidP="0017334E"/>
        </w:tc>
        <w:tc>
          <w:tcPr>
            <w:tcW w:w="5212" w:type="dxa"/>
          </w:tcPr>
          <w:p w14:paraId="266FFE2A" w14:textId="77777777" w:rsidR="0017334E" w:rsidRPr="0017334E" w:rsidRDefault="0017334E" w:rsidP="0017334E">
            <w:r w:rsidRPr="0017334E">
              <w:t>ЗАКАЗЧИК:</w:t>
            </w:r>
          </w:p>
          <w:p w14:paraId="31766B19" w14:textId="77777777" w:rsidR="0017334E" w:rsidRPr="0017334E" w:rsidRDefault="0017334E" w:rsidP="0017334E">
            <w:r w:rsidRPr="0017334E">
              <w:t>АО «КСК»</w:t>
            </w:r>
          </w:p>
          <w:p w14:paraId="26F76FC1" w14:textId="77777777" w:rsidR="0017334E" w:rsidRPr="0017334E" w:rsidRDefault="0017334E" w:rsidP="0017334E">
            <w:pPr>
              <w:jc w:val="both"/>
              <w:rPr>
                <w:color w:val="000000"/>
                <w:u w:val="single"/>
              </w:rPr>
            </w:pPr>
            <w:r w:rsidRPr="0017334E">
              <w:rPr>
                <w:bCs/>
                <w:u w:val="single"/>
              </w:rPr>
              <w:t>Адрес места нахождения</w:t>
            </w:r>
            <w:r w:rsidRPr="0017334E">
              <w:rPr>
                <w:color w:val="000000"/>
                <w:u w:val="single"/>
              </w:rPr>
              <w:t xml:space="preserve">: </w:t>
            </w:r>
          </w:p>
          <w:p w14:paraId="7D871880" w14:textId="77777777" w:rsidR="0017334E" w:rsidRPr="0017334E" w:rsidRDefault="0017334E" w:rsidP="0017334E">
            <w:pPr>
              <w:jc w:val="both"/>
            </w:pPr>
            <w:r w:rsidRPr="0017334E">
              <w:t>улица Тестовская, дом 10, 26 этаж, помещение I,</w:t>
            </w:r>
          </w:p>
          <w:p w14:paraId="42C3DB17" w14:textId="77777777" w:rsidR="0017334E" w:rsidRPr="0017334E" w:rsidRDefault="0017334E" w:rsidP="0017334E">
            <w:pPr>
              <w:jc w:val="both"/>
            </w:pPr>
            <w:r w:rsidRPr="0017334E">
              <w:t>город Москва, Российская Федерация, 123112</w:t>
            </w:r>
          </w:p>
          <w:p w14:paraId="6EB8CD1B" w14:textId="77777777" w:rsidR="0017334E" w:rsidRPr="0017334E" w:rsidRDefault="0017334E" w:rsidP="0017334E">
            <w:pPr>
              <w:jc w:val="both"/>
              <w:rPr>
                <w:color w:val="000000"/>
                <w:u w:val="single"/>
              </w:rPr>
            </w:pPr>
            <w:r w:rsidRPr="0017334E">
              <w:rPr>
                <w:color w:val="000000"/>
                <w:u w:val="single"/>
              </w:rPr>
              <w:t xml:space="preserve">Адрес для отправки </w:t>
            </w:r>
          </w:p>
          <w:p w14:paraId="42A17726" w14:textId="77777777" w:rsidR="0017334E" w:rsidRPr="0017334E" w:rsidRDefault="0017334E" w:rsidP="0017334E">
            <w:pPr>
              <w:jc w:val="both"/>
              <w:rPr>
                <w:color w:val="000000"/>
                <w:u w:val="single"/>
              </w:rPr>
            </w:pPr>
            <w:r w:rsidRPr="0017334E">
              <w:rPr>
                <w:color w:val="000000"/>
                <w:u w:val="single"/>
              </w:rPr>
              <w:t>почтовой корреспонденции:</w:t>
            </w:r>
          </w:p>
          <w:p w14:paraId="4764CDD6" w14:textId="77777777" w:rsidR="0017334E" w:rsidRPr="0017334E" w:rsidRDefault="0017334E" w:rsidP="0017334E">
            <w:pPr>
              <w:jc w:val="both"/>
            </w:pPr>
            <w:r w:rsidRPr="0017334E">
              <w:t xml:space="preserve">123112, Российская Федерация, город Москва, </w:t>
            </w:r>
          </w:p>
          <w:p w14:paraId="01396D34" w14:textId="77777777" w:rsidR="0017334E" w:rsidRPr="0017334E" w:rsidRDefault="0017334E" w:rsidP="0017334E">
            <w:pPr>
              <w:jc w:val="both"/>
            </w:pPr>
            <w:r w:rsidRPr="0017334E">
              <w:t xml:space="preserve">улица Тестовская, дом 10, 26 этаж, помещение I </w:t>
            </w:r>
          </w:p>
          <w:p w14:paraId="131F0AEE" w14:textId="77777777" w:rsidR="0017334E" w:rsidRPr="0017334E" w:rsidRDefault="0017334E" w:rsidP="0017334E">
            <w:pPr>
              <w:jc w:val="both"/>
            </w:pPr>
            <w:r w:rsidRPr="0017334E">
              <w:t>Тел./факс: +7(495)775-91-22/ +7(495)775-91-24</w:t>
            </w:r>
          </w:p>
          <w:p w14:paraId="28F3184B" w14:textId="77777777" w:rsidR="0017334E" w:rsidRPr="0017334E" w:rsidRDefault="0017334E" w:rsidP="0017334E">
            <w:pPr>
              <w:jc w:val="both"/>
            </w:pPr>
            <w:r w:rsidRPr="0017334E">
              <w:t>ИНН 2632100740, КПП 770301001</w:t>
            </w:r>
          </w:p>
          <w:p w14:paraId="10F7AD55" w14:textId="77777777" w:rsidR="0017334E" w:rsidRPr="0017334E" w:rsidRDefault="0017334E" w:rsidP="0017334E">
            <w:pPr>
              <w:jc w:val="both"/>
            </w:pPr>
            <w:r w:rsidRPr="0017334E">
              <w:t>ОКПО 67132337, ОГРН 1102632003320</w:t>
            </w:r>
          </w:p>
          <w:p w14:paraId="08C15AEE" w14:textId="77777777" w:rsidR="0017334E" w:rsidRPr="0017334E" w:rsidRDefault="0017334E" w:rsidP="0017334E">
            <w:pPr>
              <w:jc w:val="both"/>
              <w:rPr>
                <w:color w:val="000000"/>
                <w:u w:val="single"/>
              </w:rPr>
            </w:pPr>
            <w:r w:rsidRPr="0017334E">
              <w:rPr>
                <w:color w:val="000000"/>
                <w:u w:val="single"/>
              </w:rPr>
              <w:t>Платежные реквизиты:</w:t>
            </w:r>
          </w:p>
          <w:p w14:paraId="6EC18432" w14:textId="77777777" w:rsidR="00A57906" w:rsidRPr="005E415C" w:rsidRDefault="00A57906" w:rsidP="00A57906">
            <w:pPr>
              <w:jc w:val="both"/>
              <w:rPr>
                <w:color w:val="000000"/>
                <w:u w:val="single"/>
              </w:rPr>
            </w:pPr>
            <w:r w:rsidRPr="005E415C">
              <w:rPr>
                <w:color w:val="000000"/>
                <w:u w:val="single"/>
              </w:rPr>
              <w:t xml:space="preserve">Наименование: </w:t>
            </w:r>
          </w:p>
          <w:p w14:paraId="10F964CF" w14:textId="77777777" w:rsidR="00A57906" w:rsidRPr="005E415C" w:rsidRDefault="00A57906" w:rsidP="00A57906">
            <w:pPr>
              <w:jc w:val="both"/>
            </w:pPr>
            <w:r w:rsidRPr="005E415C">
              <w:t xml:space="preserve">УФК по г. Москве (Акционерное общество </w:t>
            </w:r>
            <w:r w:rsidRPr="005E415C">
              <w:lastRenderedPageBreak/>
              <w:t>«Курорты Северного Кавказа» л/сч 711Н7550001)</w:t>
            </w:r>
          </w:p>
          <w:p w14:paraId="4A9D0961" w14:textId="77777777" w:rsidR="00A57906" w:rsidRPr="005E415C" w:rsidRDefault="00A57906" w:rsidP="00A57906">
            <w:pPr>
              <w:jc w:val="both"/>
            </w:pPr>
            <w:r w:rsidRPr="005E415C">
              <w:rPr>
                <w:u w:val="single"/>
              </w:rPr>
              <w:t>р/</w:t>
            </w:r>
            <w:r w:rsidRPr="005E415C">
              <w:rPr>
                <w:color w:val="000000"/>
                <w:u w:val="single"/>
              </w:rPr>
              <w:t>счет</w:t>
            </w:r>
            <w:r w:rsidRPr="005E415C">
              <w:t xml:space="preserve"> № 03215643000000017301</w:t>
            </w:r>
          </w:p>
          <w:p w14:paraId="057DA037" w14:textId="77777777" w:rsidR="00A57906" w:rsidRPr="005E415C" w:rsidRDefault="00A57906" w:rsidP="00A57906">
            <w:pPr>
              <w:jc w:val="both"/>
            </w:pPr>
            <w:r w:rsidRPr="005E415C">
              <w:rPr>
                <w:color w:val="000000"/>
                <w:u w:val="single"/>
              </w:rPr>
              <w:t>Банк</w:t>
            </w:r>
            <w:r w:rsidRPr="005E415C">
              <w:t>: ГУ БАНКА РОССИИ ПО ЦФО//УФК ПО Г. МОСКВЕ г. Москва  </w:t>
            </w:r>
          </w:p>
          <w:p w14:paraId="3F780684" w14:textId="77777777" w:rsidR="00A57906" w:rsidRPr="005E415C" w:rsidRDefault="00A57906" w:rsidP="00A57906">
            <w:r w:rsidRPr="005E415C">
              <w:rPr>
                <w:u w:val="single"/>
              </w:rPr>
              <w:t>Корреспондентский счет:</w:t>
            </w:r>
            <w:r w:rsidRPr="005E415C">
              <w:t xml:space="preserve"> 40102810545370000003</w:t>
            </w:r>
          </w:p>
          <w:p w14:paraId="3CCE1D08" w14:textId="3789028B" w:rsidR="0017334E" w:rsidRPr="00A57906" w:rsidRDefault="00A57906" w:rsidP="00A57906">
            <w:pPr>
              <w:rPr>
                <w:rFonts w:ascii="Georgia" w:hAnsi="Georgia" w:cs="Calibri"/>
              </w:rPr>
            </w:pPr>
            <w:r w:rsidRPr="005E415C">
              <w:rPr>
                <w:u w:val="single"/>
              </w:rPr>
              <w:t>БИК</w:t>
            </w:r>
            <w:r w:rsidRPr="005E415C">
              <w:t>: 004525988</w:t>
            </w:r>
          </w:p>
        </w:tc>
      </w:tr>
    </w:tbl>
    <w:p w14:paraId="0DC8BA69" w14:textId="77777777" w:rsidR="0017334E" w:rsidRPr="0017334E" w:rsidRDefault="0017334E" w:rsidP="0017334E">
      <w:pPr>
        <w:jc w:val="center"/>
        <w:rPr>
          <w:b/>
        </w:rPr>
      </w:pPr>
      <w:r w:rsidRPr="0017334E">
        <w:rPr>
          <w:b/>
        </w:rPr>
        <w:lastRenderedPageBreak/>
        <w:t>14. ПОДПИСИ СТОРОН</w:t>
      </w:r>
    </w:p>
    <w:tbl>
      <w:tblPr>
        <w:tblW w:w="9745" w:type="dxa"/>
        <w:jc w:val="center"/>
        <w:tblLook w:val="01E0" w:firstRow="1" w:lastRow="1" w:firstColumn="1" w:lastColumn="1" w:noHBand="0" w:noVBand="0"/>
      </w:tblPr>
      <w:tblGrid>
        <w:gridCol w:w="4395"/>
        <w:gridCol w:w="5350"/>
      </w:tblGrid>
      <w:tr w:rsidR="0017334E" w:rsidRPr="0017334E" w14:paraId="0763ED82" w14:textId="77777777" w:rsidTr="00074E9F">
        <w:trPr>
          <w:trHeight w:val="662"/>
          <w:jc w:val="center"/>
        </w:trPr>
        <w:tc>
          <w:tcPr>
            <w:tcW w:w="4395" w:type="dxa"/>
            <w:vAlign w:val="center"/>
          </w:tcPr>
          <w:p w14:paraId="68A414F3" w14:textId="77777777" w:rsidR="0017334E" w:rsidRPr="0017334E" w:rsidRDefault="0017334E" w:rsidP="0017334E">
            <w:r w:rsidRPr="0017334E">
              <w:t>ОТ ПОДРЯДЧИКА:</w:t>
            </w:r>
          </w:p>
        </w:tc>
        <w:tc>
          <w:tcPr>
            <w:tcW w:w="5350" w:type="dxa"/>
            <w:vAlign w:val="center"/>
          </w:tcPr>
          <w:p w14:paraId="79C4A110" w14:textId="77777777" w:rsidR="0017334E" w:rsidRPr="0017334E" w:rsidRDefault="0017334E" w:rsidP="0017334E">
            <w:r w:rsidRPr="0017334E">
              <w:t>ОТ ЗАКАЗЧИКА:</w:t>
            </w:r>
          </w:p>
        </w:tc>
      </w:tr>
      <w:tr w:rsidR="0017334E" w:rsidRPr="0017334E" w14:paraId="0CCA10F6" w14:textId="77777777" w:rsidTr="00074E9F">
        <w:trPr>
          <w:jc w:val="center"/>
        </w:trPr>
        <w:tc>
          <w:tcPr>
            <w:tcW w:w="4395" w:type="dxa"/>
          </w:tcPr>
          <w:p w14:paraId="1F9B5019" w14:textId="77777777" w:rsidR="0017334E" w:rsidRPr="0017334E" w:rsidRDefault="0017334E" w:rsidP="0017334E"/>
        </w:tc>
        <w:tc>
          <w:tcPr>
            <w:tcW w:w="5350" w:type="dxa"/>
          </w:tcPr>
          <w:p w14:paraId="245C8794" w14:textId="77777777" w:rsidR="0017334E" w:rsidRPr="0017334E" w:rsidRDefault="0017334E" w:rsidP="0017334E"/>
        </w:tc>
      </w:tr>
      <w:tr w:rsidR="0017334E" w:rsidRPr="0017334E" w14:paraId="76070CF5" w14:textId="77777777" w:rsidTr="00074E9F">
        <w:trPr>
          <w:jc w:val="center"/>
        </w:trPr>
        <w:tc>
          <w:tcPr>
            <w:tcW w:w="4395" w:type="dxa"/>
          </w:tcPr>
          <w:p w14:paraId="3EF958D3" w14:textId="77777777" w:rsidR="0017334E" w:rsidRPr="0017334E" w:rsidRDefault="0017334E" w:rsidP="0017334E"/>
          <w:p w14:paraId="7ED17DFA" w14:textId="77777777" w:rsidR="0017334E" w:rsidRPr="0017334E" w:rsidRDefault="0017334E" w:rsidP="0017334E">
            <w:r w:rsidRPr="0017334E">
              <w:t>______________ / __________________ /</w:t>
            </w:r>
          </w:p>
          <w:p w14:paraId="45DACC2B" w14:textId="77777777" w:rsidR="0017334E" w:rsidRPr="0017334E" w:rsidRDefault="0017334E" w:rsidP="0017334E"/>
        </w:tc>
        <w:tc>
          <w:tcPr>
            <w:tcW w:w="5350" w:type="dxa"/>
          </w:tcPr>
          <w:p w14:paraId="75D75A45" w14:textId="77777777" w:rsidR="0017334E" w:rsidRPr="0017334E" w:rsidRDefault="0017334E" w:rsidP="0017334E"/>
          <w:p w14:paraId="61AF024C" w14:textId="77777777" w:rsidR="0017334E" w:rsidRPr="0017334E" w:rsidRDefault="0017334E" w:rsidP="0017334E">
            <w:r w:rsidRPr="0017334E">
              <w:t>__________________ / __________________ /</w:t>
            </w:r>
          </w:p>
          <w:p w14:paraId="11F819EB" w14:textId="77777777" w:rsidR="0017334E" w:rsidRPr="0017334E" w:rsidRDefault="0017334E" w:rsidP="0017334E"/>
        </w:tc>
      </w:tr>
      <w:tr w:rsidR="0017334E" w:rsidRPr="0017334E" w14:paraId="693A7631" w14:textId="77777777" w:rsidTr="00074E9F">
        <w:trPr>
          <w:jc w:val="center"/>
        </w:trPr>
        <w:tc>
          <w:tcPr>
            <w:tcW w:w="4395" w:type="dxa"/>
          </w:tcPr>
          <w:p w14:paraId="078902E0" w14:textId="77777777" w:rsidR="0017334E" w:rsidRPr="0017334E" w:rsidRDefault="0017334E" w:rsidP="0017334E"/>
        </w:tc>
        <w:tc>
          <w:tcPr>
            <w:tcW w:w="5350" w:type="dxa"/>
          </w:tcPr>
          <w:p w14:paraId="2E400632" w14:textId="77777777" w:rsidR="0017334E" w:rsidRPr="0017334E" w:rsidRDefault="0017334E" w:rsidP="0017334E"/>
        </w:tc>
      </w:tr>
      <w:tr w:rsidR="0017334E" w:rsidRPr="0017334E" w14:paraId="63EF86D6" w14:textId="77777777" w:rsidTr="00074E9F">
        <w:trPr>
          <w:jc w:val="center"/>
        </w:trPr>
        <w:tc>
          <w:tcPr>
            <w:tcW w:w="4395" w:type="dxa"/>
          </w:tcPr>
          <w:p w14:paraId="02D52154" w14:textId="24284E01" w:rsidR="0017334E" w:rsidRPr="0017334E" w:rsidRDefault="0017334E" w:rsidP="0017334E"/>
        </w:tc>
        <w:tc>
          <w:tcPr>
            <w:tcW w:w="5350" w:type="dxa"/>
          </w:tcPr>
          <w:p w14:paraId="456C39BB" w14:textId="39454917" w:rsidR="0017334E" w:rsidRPr="0017334E" w:rsidRDefault="0017334E" w:rsidP="0017334E"/>
        </w:tc>
      </w:tr>
    </w:tbl>
    <w:p w14:paraId="7714B0A8" w14:textId="77777777" w:rsidR="0017334E" w:rsidRPr="0017334E" w:rsidRDefault="0017334E" w:rsidP="0017334E"/>
    <w:p w14:paraId="6FCA12F7" w14:textId="77777777" w:rsidR="0017334E" w:rsidRPr="0017334E" w:rsidRDefault="0017334E" w:rsidP="0017334E"/>
    <w:p w14:paraId="36468A56" w14:textId="77777777" w:rsidR="0017334E" w:rsidRPr="0017334E" w:rsidRDefault="0017334E" w:rsidP="0017334E">
      <w:pPr>
        <w:sectPr w:rsidR="0017334E" w:rsidRPr="0017334E" w:rsidSect="00B067D9">
          <w:footerReference w:type="even" r:id="rId27"/>
          <w:footerReference w:type="default" r:id="rId28"/>
          <w:footerReference w:type="first" r:id="rId29"/>
          <w:pgSz w:w="11906" w:h="16838"/>
          <w:pgMar w:top="1134" w:right="850" w:bottom="993" w:left="1134" w:header="708" w:footer="708" w:gutter="0"/>
          <w:cols w:space="708"/>
          <w:docGrid w:linePitch="360"/>
        </w:sectPr>
      </w:pPr>
    </w:p>
    <w:p w14:paraId="4B35E1C7" w14:textId="77777777" w:rsidR="0017334E" w:rsidRPr="0017334E" w:rsidRDefault="0017334E" w:rsidP="0017334E">
      <w:pPr>
        <w:jc w:val="right"/>
        <w:rPr>
          <w:b/>
        </w:rPr>
      </w:pPr>
      <w:r w:rsidRPr="0017334E">
        <w:rPr>
          <w:b/>
        </w:rPr>
        <w:lastRenderedPageBreak/>
        <w:t>ПРИЛОЖЕНИЕ № 1</w:t>
      </w:r>
    </w:p>
    <w:p w14:paraId="6D2375A5" w14:textId="77777777" w:rsidR="0017334E" w:rsidRPr="0017334E" w:rsidRDefault="0017334E" w:rsidP="0017334E">
      <w:pPr>
        <w:jc w:val="right"/>
      </w:pPr>
      <w:r w:rsidRPr="0017334E">
        <w:t>к договору от «____» __________ 2020 г.</w:t>
      </w:r>
    </w:p>
    <w:p w14:paraId="0465196E" w14:textId="77777777" w:rsidR="0017334E" w:rsidRPr="0017334E" w:rsidRDefault="0017334E" w:rsidP="0017334E">
      <w:pPr>
        <w:jc w:val="right"/>
      </w:pPr>
      <w:r w:rsidRPr="0017334E">
        <w:t>№ ____</w:t>
      </w:r>
    </w:p>
    <w:p w14:paraId="358D4663" w14:textId="77777777" w:rsidR="0017334E" w:rsidRPr="0017334E" w:rsidRDefault="0017334E" w:rsidP="0017334E">
      <w:pPr>
        <w:jc w:val="right"/>
      </w:pPr>
    </w:p>
    <w:p w14:paraId="07D20B00" w14:textId="77777777" w:rsidR="0017334E" w:rsidRPr="0017334E" w:rsidRDefault="0017334E" w:rsidP="0017334E">
      <w:pPr>
        <w:jc w:val="center"/>
        <w:rPr>
          <w:b/>
          <w:lang w:eastAsia="en-US"/>
        </w:rPr>
      </w:pPr>
      <w:r w:rsidRPr="0017334E">
        <w:rPr>
          <w:b/>
          <w:lang w:eastAsia="en-US"/>
        </w:rPr>
        <w:t xml:space="preserve">ТЕХНИЧЕСКОЕ ЗАДАНИЕ </w:t>
      </w:r>
    </w:p>
    <w:p w14:paraId="1FFCB9F9" w14:textId="77777777" w:rsidR="0017334E" w:rsidRPr="0017334E" w:rsidRDefault="0017334E" w:rsidP="0017334E">
      <w:pPr>
        <w:jc w:val="center"/>
        <w:rPr>
          <w:color w:val="000000" w:themeColor="text1"/>
        </w:rPr>
      </w:pPr>
      <w:r w:rsidRPr="0017334E">
        <w:t>на выполнение ремонтно-восстановительных работ фасада АДЦ ВТРК «Архыз»</w:t>
      </w:r>
    </w:p>
    <w:p w14:paraId="3D77370F" w14:textId="77777777" w:rsidR="0017334E" w:rsidRPr="0017334E" w:rsidRDefault="0017334E" w:rsidP="0017334E">
      <w:pPr>
        <w:spacing w:line="276" w:lineRule="auto"/>
        <w:jc w:val="center"/>
        <w:rPr>
          <w:color w:val="000000" w:themeColor="text1"/>
        </w:rPr>
      </w:pPr>
    </w:p>
    <w:tbl>
      <w:tblPr>
        <w:tblW w:w="960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3086"/>
        <w:gridCol w:w="6087"/>
      </w:tblGrid>
      <w:tr w:rsidR="0017334E" w:rsidRPr="0017334E" w14:paraId="1E3CEAAC" w14:textId="77777777" w:rsidTr="00074E9F">
        <w:trPr>
          <w:trHeight w:val="613"/>
        </w:trPr>
        <w:tc>
          <w:tcPr>
            <w:tcW w:w="429" w:type="dxa"/>
            <w:shd w:val="clear" w:color="auto" w:fill="auto"/>
            <w:vAlign w:val="center"/>
          </w:tcPr>
          <w:p w14:paraId="21881DBB" w14:textId="77777777" w:rsidR="0017334E" w:rsidRPr="0017334E" w:rsidRDefault="0017334E" w:rsidP="0017334E">
            <w:pPr>
              <w:widowControl w:val="0"/>
              <w:numPr>
                <w:ilvl w:val="0"/>
                <w:numId w:val="42"/>
              </w:numPr>
              <w:suppressAutoHyphens/>
              <w:ind w:left="119" w:hanging="46"/>
              <w:rPr>
                <w:color w:val="000000" w:themeColor="text1"/>
                <w:lang w:eastAsia="en-US"/>
              </w:rPr>
            </w:pPr>
          </w:p>
        </w:tc>
        <w:tc>
          <w:tcPr>
            <w:tcW w:w="3086" w:type="dxa"/>
            <w:shd w:val="clear" w:color="auto" w:fill="auto"/>
            <w:vAlign w:val="center"/>
          </w:tcPr>
          <w:p w14:paraId="7DE95C42" w14:textId="77777777" w:rsidR="0017334E" w:rsidRPr="0017334E" w:rsidRDefault="0017334E" w:rsidP="0017334E">
            <w:pPr>
              <w:rPr>
                <w:color w:val="000000" w:themeColor="text1"/>
              </w:rPr>
            </w:pPr>
            <w:r w:rsidRPr="0017334E">
              <w:rPr>
                <w:color w:val="000000" w:themeColor="text1"/>
              </w:rPr>
              <w:t>Наименование объекта</w:t>
            </w:r>
          </w:p>
        </w:tc>
        <w:tc>
          <w:tcPr>
            <w:tcW w:w="6087" w:type="dxa"/>
            <w:shd w:val="clear" w:color="auto" w:fill="auto"/>
            <w:vAlign w:val="center"/>
          </w:tcPr>
          <w:p w14:paraId="7C853B32" w14:textId="77777777" w:rsidR="0017334E" w:rsidRPr="0017334E" w:rsidRDefault="0017334E" w:rsidP="0017334E">
            <w:pPr>
              <w:ind w:left="114"/>
              <w:rPr>
                <w:color w:val="000000" w:themeColor="text1"/>
              </w:rPr>
            </w:pPr>
            <w:r w:rsidRPr="0017334E">
              <w:rPr>
                <w:color w:val="000000" w:themeColor="text1"/>
              </w:rPr>
              <w:t>Административно-деловой центр Всесезонного туристско-рекреационного комплекса «Архыз» (п. Романтик)</w:t>
            </w:r>
          </w:p>
        </w:tc>
      </w:tr>
      <w:tr w:rsidR="0017334E" w:rsidRPr="0017334E" w14:paraId="1300F170" w14:textId="77777777" w:rsidTr="00074E9F">
        <w:trPr>
          <w:trHeight w:val="723"/>
        </w:trPr>
        <w:tc>
          <w:tcPr>
            <w:tcW w:w="429" w:type="dxa"/>
            <w:shd w:val="clear" w:color="auto" w:fill="auto"/>
            <w:vAlign w:val="center"/>
          </w:tcPr>
          <w:p w14:paraId="2203858E" w14:textId="77777777" w:rsidR="0017334E" w:rsidRPr="0017334E" w:rsidRDefault="0017334E" w:rsidP="0017334E">
            <w:pPr>
              <w:widowControl w:val="0"/>
              <w:numPr>
                <w:ilvl w:val="0"/>
                <w:numId w:val="42"/>
              </w:numPr>
              <w:suppressAutoHyphens/>
              <w:ind w:left="119" w:hanging="46"/>
              <w:jc w:val="center"/>
              <w:rPr>
                <w:color w:val="000000" w:themeColor="text1"/>
                <w:lang w:eastAsia="en-US"/>
              </w:rPr>
            </w:pPr>
          </w:p>
        </w:tc>
        <w:tc>
          <w:tcPr>
            <w:tcW w:w="3086" w:type="dxa"/>
            <w:shd w:val="clear" w:color="auto" w:fill="auto"/>
            <w:vAlign w:val="center"/>
          </w:tcPr>
          <w:p w14:paraId="7C274D7B" w14:textId="77777777" w:rsidR="0017334E" w:rsidRPr="0017334E" w:rsidRDefault="0017334E" w:rsidP="0017334E">
            <w:pPr>
              <w:rPr>
                <w:color w:val="000000" w:themeColor="text1"/>
              </w:rPr>
            </w:pPr>
            <w:r w:rsidRPr="0017334E">
              <w:rPr>
                <w:color w:val="000000" w:themeColor="text1"/>
              </w:rPr>
              <w:t>Наименование работ</w:t>
            </w:r>
          </w:p>
        </w:tc>
        <w:tc>
          <w:tcPr>
            <w:tcW w:w="6087" w:type="dxa"/>
            <w:shd w:val="clear" w:color="auto" w:fill="auto"/>
            <w:vAlign w:val="center"/>
          </w:tcPr>
          <w:p w14:paraId="0AD47108" w14:textId="77777777" w:rsidR="0017334E" w:rsidRPr="0017334E" w:rsidRDefault="0017334E" w:rsidP="0017334E">
            <w:pPr>
              <w:ind w:left="114"/>
              <w:rPr>
                <w:color w:val="000000" w:themeColor="text1"/>
              </w:rPr>
            </w:pPr>
            <w:r w:rsidRPr="0017334E">
              <w:rPr>
                <w:color w:val="000000" w:themeColor="text1"/>
              </w:rPr>
              <w:t>Ремонтно-восстановительные работы фасада АДЦ ВТРК «Архыз» (п. Романтик)</w:t>
            </w:r>
          </w:p>
        </w:tc>
      </w:tr>
      <w:tr w:rsidR="0017334E" w:rsidRPr="0017334E" w14:paraId="26F1901D" w14:textId="77777777" w:rsidTr="00074E9F">
        <w:trPr>
          <w:trHeight w:val="617"/>
        </w:trPr>
        <w:tc>
          <w:tcPr>
            <w:tcW w:w="429" w:type="dxa"/>
            <w:shd w:val="clear" w:color="auto" w:fill="auto"/>
            <w:vAlign w:val="center"/>
          </w:tcPr>
          <w:p w14:paraId="263B0BA3" w14:textId="77777777" w:rsidR="0017334E" w:rsidRPr="0017334E" w:rsidRDefault="0017334E" w:rsidP="0017334E">
            <w:pPr>
              <w:widowControl w:val="0"/>
              <w:numPr>
                <w:ilvl w:val="0"/>
                <w:numId w:val="42"/>
              </w:numPr>
              <w:suppressAutoHyphens/>
              <w:ind w:left="119" w:hanging="46"/>
              <w:jc w:val="center"/>
              <w:rPr>
                <w:color w:val="000000" w:themeColor="text1"/>
                <w:lang w:eastAsia="en-US"/>
              </w:rPr>
            </w:pPr>
          </w:p>
        </w:tc>
        <w:tc>
          <w:tcPr>
            <w:tcW w:w="3086" w:type="dxa"/>
            <w:shd w:val="clear" w:color="auto" w:fill="auto"/>
            <w:vAlign w:val="center"/>
          </w:tcPr>
          <w:p w14:paraId="423A3DA9" w14:textId="77777777" w:rsidR="0017334E" w:rsidRPr="0017334E" w:rsidRDefault="0017334E" w:rsidP="0017334E">
            <w:pPr>
              <w:rPr>
                <w:color w:val="000000" w:themeColor="text1"/>
              </w:rPr>
            </w:pPr>
            <w:r w:rsidRPr="0017334E">
              <w:rPr>
                <w:color w:val="000000" w:themeColor="text1"/>
              </w:rPr>
              <w:t>Место нахождения объекта</w:t>
            </w:r>
          </w:p>
        </w:tc>
        <w:tc>
          <w:tcPr>
            <w:tcW w:w="6087" w:type="dxa"/>
            <w:shd w:val="clear" w:color="auto" w:fill="auto"/>
          </w:tcPr>
          <w:p w14:paraId="4F5C673E" w14:textId="77777777" w:rsidR="0017334E" w:rsidRPr="0017334E" w:rsidRDefault="0017334E" w:rsidP="0017334E">
            <w:pPr>
              <w:ind w:left="114"/>
              <w:jc w:val="both"/>
              <w:rPr>
                <w:color w:val="000000" w:themeColor="text1"/>
              </w:rPr>
            </w:pPr>
            <w:r w:rsidRPr="0017334E">
              <w:t>369152, Карачаево-Черкесская Республика, Зеленчукский район, с. Архыз, ул. Горная, д.1</w:t>
            </w:r>
          </w:p>
        </w:tc>
      </w:tr>
      <w:tr w:rsidR="0017334E" w:rsidRPr="0017334E" w14:paraId="30A12E51" w14:textId="77777777" w:rsidTr="00074E9F">
        <w:trPr>
          <w:trHeight w:val="533"/>
        </w:trPr>
        <w:tc>
          <w:tcPr>
            <w:tcW w:w="429" w:type="dxa"/>
            <w:shd w:val="clear" w:color="auto" w:fill="auto"/>
            <w:vAlign w:val="center"/>
          </w:tcPr>
          <w:p w14:paraId="1C32732B" w14:textId="77777777" w:rsidR="0017334E" w:rsidRPr="0017334E" w:rsidRDefault="0017334E" w:rsidP="0017334E">
            <w:pPr>
              <w:widowControl w:val="0"/>
              <w:numPr>
                <w:ilvl w:val="0"/>
                <w:numId w:val="42"/>
              </w:numPr>
              <w:suppressAutoHyphens/>
              <w:ind w:left="119" w:hanging="46"/>
              <w:jc w:val="center"/>
              <w:rPr>
                <w:color w:val="000000" w:themeColor="text1"/>
                <w:lang w:eastAsia="en-US"/>
              </w:rPr>
            </w:pPr>
          </w:p>
        </w:tc>
        <w:tc>
          <w:tcPr>
            <w:tcW w:w="3086" w:type="dxa"/>
            <w:shd w:val="clear" w:color="auto" w:fill="auto"/>
            <w:vAlign w:val="center"/>
          </w:tcPr>
          <w:p w14:paraId="5678E8CD" w14:textId="77777777" w:rsidR="0017334E" w:rsidRPr="0017334E" w:rsidRDefault="0017334E" w:rsidP="0017334E">
            <w:pPr>
              <w:rPr>
                <w:color w:val="000000" w:themeColor="text1"/>
              </w:rPr>
            </w:pPr>
            <w:r w:rsidRPr="0017334E">
              <w:rPr>
                <w:color w:val="000000" w:themeColor="text1"/>
              </w:rPr>
              <w:t xml:space="preserve">Состав и перечень работ </w:t>
            </w:r>
          </w:p>
        </w:tc>
        <w:tc>
          <w:tcPr>
            <w:tcW w:w="6087" w:type="dxa"/>
            <w:shd w:val="clear" w:color="auto" w:fill="auto"/>
            <w:vAlign w:val="center"/>
          </w:tcPr>
          <w:p w14:paraId="7787D271" w14:textId="2E14F14C" w:rsidR="0017334E" w:rsidRPr="0017334E" w:rsidRDefault="0017334E" w:rsidP="0017334E">
            <w:pPr>
              <w:ind w:left="114"/>
              <w:jc w:val="both"/>
              <w:rPr>
                <w:color w:val="000000" w:themeColor="text1"/>
              </w:rPr>
            </w:pPr>
            <w:r w:rsidRPr="0017334E">
              <w:rPr>
                <w:color w:val="000000" w:themeColor="text1"/>
              </w:rPr>
              <w:t xml:space="preserve">Приложение 1: Ведомость </w:t>
            </w:r>
            <w:r w:rsidR="00E037F6">
              <w:rPr>
                <w:color w:val="000000" w:themeColor="text1"/>
              </w:rPr>
              <w:t xml:space="preserve">объемов </w:t>
            </w:r>
            <w:r w:rsidRPr="0017334E">
              <w:rPr>
                <w:color w:val="000000" w:themeColor="text1"/>
              </w:rPr>
              <w:t xml:space="preserve">работ </w:t>
            </w:r>
          </w:p>
        </w:tc>
      </w:tr>
      <w:tr w:rsidR="0017334E" w:rsidRPr="0017334E" w14:paraId="2B6329CE" w14:textId="77777777" w:rsidTr="00074E9F">
        <w:trPr>
          <w:trHeight w:val="824"/>
        </w:trPr>
        <w:tc>
          <w:tcPr>
            <w:tcW w:w="429" w:type="dxa"/>
            <w:shd w:val="clear" w:color="auto" w:fill="auto"/>
            <w:vAlign w:val="center"/>
          </w:tcPr>
          <w:p w14:paraId="70266135" w14:textId="77777777" w:rsidR="0017334E" w:rsidRPr="0017334E" w:rsidRDefault="0017334E" w:rsidP="0017334E">
            <w:pPr>
              <w:widowControl w:val="0"/>
              <w:numPr>
                <w:ilvl w:val="0"/>
                <w:numId w:val="42"/>
              </w:numPr>
              <w:suppressAutoHyphens/>
              <w:ind w:left="119" w:hanging="46"/>
              <w:jc w:val="center"/>
              <w:rPr>
                <w:color w:val="000000" w:themeColor="text1"/>
                <w:lang w:eastAsia="en-US"/>
              </w:rPr>
            </w:pPr>
          </w:p>
        </w:tc>
        <w:tc>
          <w:tcPr>
            <w:tcW w:w="3086" w:type="dxa"/>
            <w:shd w:val="clear" w:color="auto" w:fill="auto"/>
            <w:vAlign w:val="center"/>
          </w:tcPr>
          <w:p w14:paraId="0B6C1BF4" w14:textId="77777777" w:rsidR="0017334E" w:rsidRPr="0017334E" w:rsidRDefault="0017334E" w:rsidP="0017334E">
            <w:pPr>
              <w:rPr>
                <w:color w:val="000000" w:themeColor="text1"/>
              </w:rPr>
            </w:pPr>
            <w:r w:rsidRPr="0017334E">
              <w:rPr>
                <w:color w:val="000000" w:themeColor="text1"/>
              </w:rPr>
              <w:t>Требования к качеству работ</w:t>
            </w:r>
          </w:p>
        </w:tc>
        <w:tc>
          <w:tcPr>
            <w:tcW w:w="6087" w:type="dxa"/>
            <w:shd w:val="clear" w:color="auto" w:fill="auto"/>
          </w:tcPr>
          <w:p w14:paraId="4D79101E" w14:textId="77777777" w:rsidR="0017334E" w:rsidRPr="0017334E" w:rsidRDefault="0017334E" w:rsidP="0017334E">
            <w:pPr>
              <w:numPr>
                <w:ilvl w:val="0"/>
                <w:numId w:val="43"/>
              </w:numPr>
              <w:tabs>
                <w:tab w:val="left" w:pos="318"/>
              </w:tabs>
              <w:ind w:left="139" w:firstLine="0"/>
              <w:contextualSpacing/>
              <w:jc w:val="both"/>
              <w:rPr>
                <w:color w:val="000000" w:themeColor="text1"/>
                <w:szCs w:val="20"/>
                <w:lang w:eastAsia="en-US"/>
              </w:rPr>
            </w:pPr>
            <w:r w:rsidRPr="0017334E">
              <w:rPr>
                <w:color w:val="000000" w:themeColor="text1"/>
                <w:szCs w:val="20"/>
                <w:lang w:eastAsia="en-US"/>
              </w:rPr>
              <w:t>Соответствие выполняемых работ требованиям нормативно-технической документации в области строительства</w:t>
            </w:r>
          </w:p>
          <w:p w14:paraId="386C3CBE" w14:textId="77777777" w:rsidR="0017334E" w:rsidRPr="0017334E" w:rsidRDefault="0017334E" w:rsidP="0017334E">
            <w:pPr>
              <w:numPr>
                <w:ilvl w:val="0"/>
                <w:numId w:val="43"/>
              </w:numPr>
              <w:tabs>
                <w:tab w:val="left" w:pos="318"/>
              </w:tabs>
              <w:ind w:left="139" w:firstLine="0"/>
              <w:contextualSpacing/>
              <w:jc w:val="both"/>
              <w:rPr>
                <w:color w:val="000000" w:themeColor="text1"/>
                <w:lang w:eastAsia="en-US"/>
              </w:rPr>
            </w:pPr>
            <w:r w:rsidRPr="0017334E">
              <w:rPr>
                <w:color w:val="000000" w:themeColor="text1"/>
                <w:szCs w:val="20"/>
                <w:lang w:eastAsia="en-US"/>
              </w:rPr>
              <w:t>Соответствие Своду Правил «Изоляционные и отделочные покрытия СП 71.13330».</w:t>
            </w:r>
          </w:p>
        </w:tc>
      </w:tr>
      <w:tr w:rsidR="0017334E" w:rsidRPr="0017334E" w14:paraId="3451FBF2" w14:textId="77777777" w:rsidTr="00074E9F">
        <w:trPr>
          <w:trHeight w:val="699"/>
        </w:trPr>
        <w:tc>
          <w:tcPr>
            <w:tcW w:w="429" w:type="dxa"/>
            <w:tcBorders>
              <w:bottom w:val="single" w:sz="4" w:space="0" w:color="auto"/>
            </w:tcBorders>
            <w:vAlign w:val="center"/>
          </w:tcPr>
          <w:p w14:paraId="16478314" w14:textId="3211D132" w:rsidR="0017334E" w:rsidRPr="0017334E" w:rsidRDefault="006B7995" w:rsidP="0017334E">
            <w:pPr>
              <w:ind w:left="73"/>
              <w:jc w:val="center"/>
              <w:rPr>
                <w:color w:val="000000" w:themeColor="text1"/>
              </w:rPr>
            </w:pPr>
            <w:r>
              <w:rPr>
                <w:color w:val="000000" w:themeColor="text1"/>
              </w:rPr>
              <w:t>6</w:t>
            </w:r>
            <w:r w:rsidR="0017334E" w:rsidRPr="0017334E">
              <w:rPr>
                <w:color w:val="000000" w:themeColor="text1"/>
              </w:rPr>
              <w:t>.</w:t>
            </w:r>
          </w:p>
        </w:tc>
        <w:tc>
          <w:tcPr>
            <w:tcW w:w="3086" w:type="dxa"/>
            <w:tcBorders>
              <w:bottom w:val="single" w:sz="4" w:space="0" w:color="auto"/>
            </w:tcBorders>
            <w:vAlign w:val="center"/>
          </w:tcPr>
          <w:p w14:paraId="507C556E" w14:textId="77777777" w:rsidR="0017334E" w:rsidRPr="0017334E" w:rsidRDefault="0017334E" w:rsidP="0017334E">
            <w:pPr>
              <w:rPr>
                <w:color w:val="000000" w:themeColor="text1"/>
              </w:rPr>
            </w:pPr>
            <w:r w:rsidRPr="0017334E">
              <w:rPr>
                <w:color w:val="000000" w:themeColor="text1"/>
              </w:rPr>
              <w:t>Требования по приемке работ</w:t>
            </w:r>
          </w:p>
        </w:tc>
        <w:tc>
          <w:tcPr>
            <w:tcW w:w="6087" w:type="dxa"/>
            <w:tcBorders>
              <w:bottom w:val="single" w:sz="4" w:space="0" w:color="auto"/>
            </w:tcBorders>
          </w:tcPr>
          <w:p w14:paraId="37863FFF" w14:textId="5B6A14C9" w:rsidR="0017334E" w:rsidRPr="00E037F6" w:rsidRDefault="00E037F6" w:rsidP="00E037F6">
            <w:pPr>
              <w:tabs>
                <w:tab w:val="left" w:pos="139"/>
              </w:tabs>
              <w:contextualSpacing/>
              <w:jc w:val="both"/>
              <w:rPr>
                <w:color w:val="000000" w:themeColor="text1"/>
              </w:rPr>
            </w:pPr>
            <w:r>
              <w:rPr>
                <w:color w:val="000000" w:themeColor="text1"/>
              </w:rPr>
              <w:t>Приложение 2</w:t>
            </w:r>
            <w:r w:rsidRPr="0017334E">
              <w:rPr>
                <w:color w:val="000000" w:themeColor="text1"/>
              </w:rPr>
              <w:t xml:space="preserve">: </w:t>
            </w:r>
            <w:r w:rsidRPr="00E037F6">
              <w:rPr>
                <w:color w:val="000000" w:themeColor="text1"/>
              </w:rPr>
              <w:t>Требования по формированию документов, подтверждающих затраты</w:t>
            </w:r>
            <w:r>
              <w:rPr>
                <w:color w:val="000000" w:themeColor="text1"/>
              </w:rPr>
              <w:t xml:space="preserve"> на реализацию д</w:t>
            </w:r>
            <w:r w:rsidRPr="00E037F6">
              <w:rPr>
                <w:color w:val="000000" w:themeColor="text1"/>
              </w:rPr>
              <w:t>оговора</w:t>
            </w:r>
          </w:p>
        </w:tc>
      </w:tr>
    </w:tbl>
    <w:p w14:paraId="483B3261" w14:textId="77777777" w:rsidR="0017334E" w:rsidRPr="0017334E" w:rsidRDefault="0017334E" w:rsidP="0017334E">
      <w:pPr>
        <w:jc w:val="center"/>
        <w:rPr>
          <w:b/>
          <w:lang w:eastAsia="en-US"/>
        </w:rPr>
      </w:pPr>
    </w:p>
    <w:p w14:paraId="2208874F" w14:textId="77777777" w:rsidR="0017334E" w:rsidRPr="0017334E" w:rsidRDefault="0017334E" w:rsidP="0017334E"/>
    <w:p w14:paraId="3C3BB3E5" w14:textId="77777777" w:rsidR="0017334E" w:rsidRPr="0017334E" w:rsidRDefault="0017334E" w:rsidP="0017334E"/>
    <w:tbl>
      <w:tblPr>
        <w:tblW w:w="9745" w:type="dxa"/>
        <w:jc w:val="center"/>
        <w:tblLook w:val="01E0" w:firstRow="1" w:lastRow="1" w:firstColumn="1" w:lastColumn="1" w:noHBand="0" w:noVBand="0"/>
      </w:tblPr>
      <w:tblGrid>
        <w:gridCol w:w="4874"/>
        <w:gridCol w:w="4871"/>
      </w:tblGrid>
      <w:tr w:rsidR="0017334E" w:rsidRPr="0017334E" w14:paraId="6831C09C" w14:textId="77777777" w:rsidTr="00074E9F">
        <w:trPr>
          <w:trHeight w:val="662"/>
          <w:jc w:val="center"/>
        </w:trPr>
        <w:tc>
          <w:tcPr>
            <w:tcW w:w="4874" w:type="dxa"/>
            <w:vAlign w:val="center"/>
          </w:tcPr>
          <w:p w14:paraId="59713BFF" w14:textId="77777777" w:rsidR="0017334E" w:rsidRPr="0017334E" w:rsidRDefault="0017334E" w:rsidP="0017334E">
            <w:r w:rsidRPr="0017334E">
              <w:t>ОТ ПОДРЯДЧИКА:</w:t>
            </w:r>
          </w:p>
        </w:tc>
        <w:tc>
          <w:tcPr>
            <w:tcW w:w="4871" w:type="dxa"/>
            <w:vAlign w:val="center"/>
          </w:tcPr>
          <w:p w14:paraId="68177D60" w14:textId="77777777" w:rsidR="0017334E" w:rsidRPr="0017334E" w:rsidRDefault="0017334E" w:rsidP="0017334E">
            <w:r w:rsidRPr="0017334E">
              <w:t>ОТ ЗАКАЗЧИКА:</w:t>
            </w:r>
          </w:p>
        </w:tc>
      </w:tr>
      <w:tr w:rsidR="0017334E" w:rsidRPr="0017334E" w14:paraId="7275E8F7" w14:textId="77777777" w:rsidTr="00074E9F">
        <w:trPr>
          <w:jc w:val="center"/>
        </w:trPr>
        <w:tc>
          <w:tcPr>
            <w:tcW w:w="4874" w:type="dxa"/>
          </w:tcPr>
          <w:p w14:paraId="57B720B9" w14:textId="77777777" w:rsidR="0017334E" w:rsidRPr="0017334E" w:rsidRDefault="0017334E" w:rsidP="0017334E"/>
        </w:tc>
        <w:tc>
          <w:tcPr>
            <w:tcW w:w="4871" w:type="dxa"/>
          </w:tcPr>
          <w:p w14:paraId="276F434F" w14:textId="77777777" w:rsidR="0017334E" w:rsidRPr="0017334E" w:rsidRDefault="0017334E" w:rsidP="0017334E"/>
        </w:tc>
      </w:tr>
      <w:tr w:rsidR="0017334E" w:rsidRPr="0017334E" w14:paraId="78C365EA" w14:textId="77777777" w:rsidTr="00074E9F">
        <w:trPr>
          <w:jc w:val="center"/>
        </w:trPr>
        <w:tc>
          <w:tcPr>
            <w:tcW w:w="4874" w:type="dxa"/>
          </w:tcPr>
          <w:p w14:paraId="30773F92" w14:textId="77777777" w:rsidR="0017334E" w:rsidRPr="0017334E" w:rsidRDefault="0017334E" w:rsidP="0017334E"/>
          <w:p w14:paraId="69CE96FC" w14:textId="77777777" w:rsidR="0017334E" w:rsidRPr="0017334E" w:rsidRDefault="0017334E" w:rsidP="0017334E">
            <w:r w:rsidRPr="0017334E">
              <w:t>________________ / __________________ /</w:t>
            </w:r>
          </w:p>
          <w:p w14:paraId="35831E4F" w14:textId="77777777" w:rsidR="0017334E" w:rsidRPr="0017334E" w:rsidRDefault="0017334E" w:rsidP="0017334E"/>
        </w:tc>
        <w:tc>
          <w:tcPr>
            <w:tcW w:w="4871" w:type="dxa"/>
          </w:tcPr>
          <w:p w14:paraId="022E9199" w14:textId="77777777" w:rsidR="0017334E" w:rsidRPr="0017334E" w:rsidRDefault="0017334E" w:rsidP="0017334E"/>
          <w:p w14:paraId="4F944657" w14:textId="77777777" w:rsidR="0017334E" w:rsidRPr="0017334E" w:rsidRDefault="0017334E" w:rsidP="0017334E">
            <w:r w:rsidRPr="0017334E">
              <w:t>__________________ / __________________ /</w:t>
            </w:r>
          </w:p>
          <w:p w14:paraId="065B5473" w14:textId="77777777" w:rsidR="0017334E" w:rsidRPr="0017334E" w:rsidRDefault="0017334E" w:rsidP="0017334E"/>
        </w:tc>
      </w:tr>
      <w:tr w:rsidR="0017334E" w:rsidRPr="0017334E" w14:paraId="238C7FDB" w14:textId="77777777" w:rsidTr="00074E9F">
        <w:trPr>
          <w:jc w:val="center"/>
        </w:trPr>
        <w:tc>
          <w:tcPr>
            <w:tcW w:w="4874" w:type="dxa"/>
          </w:tcPr>
          <w:p w14:paraId="7B29AD4D" w14:textId="77777777" w:rsidR="0017334E" w:rsidRPr="0017334E" w:rsidRDefault="0017334E" w:rsidP="0017334E"/>
        </w:tc>
        <w:tc>
          <w:tcPr>
            <w:tcW w:w="4871" w:type="dxa"/>
          </w:tcPr>
          <w:p w14:paraId="08EA6760" w14:textId="77777777" w:rsidR="0017334E" w:rsidRPr="0017334E" w:rsidRDefault="0017334E" w:rsidP="0017334E"/>
        </w:tc>
      </w:tr>
      <w:tr w:rsidR="0017334E" w:rsidRPr="0017334E" w14:paraId="6031CE4D" w14:textId="77777777" w:rsidTr="00074E9F">
        <w:trPr>
          <w:jc w:val="center"/>
        </w:trPr>
        <w:tc>
          <w:tcPr>
            <w:tcW w:w="4874" w:type="dxa"/>
          </w:tcPr>
          <w:p w14:paraId="6011ADF4" w14:textId="77777777" w:rsidR="0017334E" w:rsidRPr="0017334E" w:rsidRDefault="0017334E" w:rsidP="0017334E">
            <w:r w:rsidRPr="0017334E">
              <w:t>М.П.</w:t>
            </w:r>
          </w:p>
        </w:tc>
        <w:tc>
          <w:tcPr>
            <w:tcW w:w="4871" w:type="dxa"/>
          </w:tcPr>
          <w:p w14:paraId="214B48BA" w14:textId="77777777" w:rsidR="0017334E" w:rsidRPr="0017334E" w:rsidRDefault="0017334E" w:rsidP="0017334E">
            <w:r w:rsidRPr="0017334E">
              <w:t>М.П.</w:t>
            </w:r>
          </w:p>
        </w:tc>
      </w:tr>
    </w:tbl>
    <w:p w14:paraId="71C44BCB" w14:textId="77777777" w:rsidR="0017334E" w:rsidRPr="0017334E" w:rsidRDefault="0017334E" w:rsidP="0017334E"/>
    <w:p w14:paraId="129C9333" w14:textId="77777777" w:rsidR="0017334E" w:rsidRPr="0017334E" w:rsidRDefault="0017334E" w:rsidP="0017334E"/>
    <w:p w14:paraId="1BC7C719" w14:textId="77777777" w:rsidR="0017334E" w:rsidRPr="0017334E" w:rsidRDefault="0017334E" w:rsidP="0017334E"/>
    <w:p w14:paraId="5A2DCD11" w14:textId="77777777" w:rsidR="0017334E" w:rsidRPr="0017334E" w:rsidRDefault="0017334E" w:rsidP="0017334E"/>
    <w:p w14:paraId="2A20EDDA" w14:textId="77777777" w:rsidR="0017334E" w:rsidRPr="0017334E" w:rsidRDefault="0017334E" w:rsidP="0017334E"/>
    <w:p w14:paraId="4C519485" w14:textId="77777777" w:rsidR="0017334E" w:rsidRPr="0017334E" w:rsidRDefault="0017334E" w:rsidP="0017334E"/>
    <w:p w14:paraId="70BB815D" w14:textId="77777777" w:rsidR="0017334E" w:rsidRPr="0017334E" w:rsidRDefault="0017334E" w:rsidP="0017334E"/>
    <w:p w14:paraId="4D8E4593" w14:textId="69D33934" w:rsidR="0017334E" w:rsidRPr="0017334E" w:rsidRDefault="0017334E" w:rsidP="0017334E"/>
    <w:p w14:paraId="660FE700" w14:textId="77777777" w:rsidR="0017334E" w:rsidRPr="0017334E" w:rsidRDefault="0017334E" w:rsidP="0017334E"/>
    <w:p w14:paraId="0B1DD999" w14:textId="77777777" w:rsidR="0017334E" w:rsidRPr="0017334E" w:rsidRDefault="0017334E" w:rsidP="0017334E"/>
    <w:p w14:paraId="133179F5" w14:textId="77777777" w:rsidR="0017334E" w:rsidRPr="0017334E" w:rsidRDefault="0017334E" w:rsidP="0017334E"/>
    <w:p w14:paraId="6C206865" w14:textId="77777777" w:rsidR="0017334E" w:rsidRPr="0017334E" w:rsidRDefault="0017334E" w:rsidP="0017334E">
      <w:pPr>
        <w:sectPr w:rsidR="0017334E" w:rsidRPr="0017334E">
          <w:pgSz w:w="11906" w:h="16838"/>
          <w:pgMar w:top="1134" w:right="850" w:bottom="1134" w:left="1701" w:header="708" w:footer="708" w:gutter="0"/>
          <w:cols w:space="708"/>
          <w:docGrid w:linePitch="360"/>
        </w:sectPr>
      </w:pPr>
    </w:p>
    <w:p w14:paraId="3251D3F8" w14:textId="77777777" w:rsidR="0017334E" w:rsidRPr="0017334E" w:rsidRDefault="0017334E" w:rsidP="0017334E">
      <w:pPr>
        <w:jc w:val="right"/>
        <w:rPr>
          <w:b/>
          <w:bCs/>
          <w:color w:val="000000"/>
        </w:rPr>
      </w:pPr>
      <w:r w:rsidRPr="0017334E">
        <w:rPr>
          <w:b/>
          <w:bCs/>
          <w:color w:val="000000"/>
        </w:rPr>
        <w:lastRenderedPageBreak/>
        <w:t>Приложение № 1 к Техническому заданию</w:t>
      </w:r>
    </w:p>
    <w:p w14:paraId="083D8C84" w14:textId="77777777" w:rsidR="0017334E" w:rsidRPr="0017334E" w:rsidRDefault="0017334E" w:rsidP="0017334E">
      <w:pPr>
        <w:jc w:val="center"/>
        <w:rPr>
          <w:b/>
          <w:bCs/>
          <w:color w:val="000000"/>
        </w:rPr>
      </w:pPr>
    </w:p>
    <w:p w14:paraId="3C445901" w14:textId="77777777" w:rsidR="0017334E" w:rsidRPr="0017334E" w:rsidRDefault="0017334E" w:rsidP="0017334E">
      <w:pPr>
        <w:jc w:val="center"/>
        <w:rPr>
          <w:b/>
          <w:bCs/>
          <w:color w:val="000000"/>
        </w:rPr>
      </w:pPr>
      <w:r w:rsidRPr="0017334E">
        <w:rPr>
          <w:b/>
          <w:bCs/>
          <w:color w:val="000000"/>
        </w:rPr>
        <w:t>Ведомость объёмов работ</w:t>
      </w:r>
    </w:p>
    <w:p w14:paraId="251745EB" w14:textId="77777777" w:rsidR="0017334E" w:rsidRPr="0017334E" w:rsidRDefault="0017334E" w:rsidP="0017334E">
      <w:pPr>
        <w:jc w:val="right"/>
        <w:rPr>
          <w:rFonts w:eastAsiaTheme="minorHAnsi"/>
          <w:sz w:val="22"/>
          <w:szCs w:val="22"/>
          <w:lang w:eastAsia="en-US"/>
        </w:rPr>
      </w:pPr>
      <w:r w:rsidRPr="0017334E">
        <w:rPr>
          <w:sz w:val="22"/>
          <w:szCs w:val="22"/>
        </w:rPr>
        <w:fldChar w:fldCharType="begin"/>
      </w:r>
      <w:r w:rsidRPr="0017334E">
        <w:rPr>
          <w:sz w:val="22"/>
          <w:szCs w:val="22"/>
        </w:rPr>
        <w:instrText xml:space="preserve"> LINK Excel.Sheet.12 "C:\\Users\\zhivotov\\AppData\\Local\\Microsoft\\Windows\\INetCache\\Content.Outlook\\SN9ZPXN7\\НМЦ Ремонт фасада АДЦ Архыз.xlsx" "ВедомостьОР!R4C1:R33C8" \a \f 4 \h  \* MERGEFORMAT </w:instrText>
      </w:r>
      <w:r w:rsidRPr="0017334E">
        <w:rPr>
          <w:sz w:val="22"/>
          <w:szCs w:val="22"/>
        </w:rPr>
        <w:fldChar w:fldCharType="separate"/>
      </w:r>
    </w:p>
    <w:tbl>
      <w:tblPr>
        <w:tblW w:w="9602" w:type="dxa"/>
        <w:tblLook w:val="04A0" w:firstRow="1" w:lastRow="0" w:firstColumn="1" w:lastColumn="0" w:noHBand="0" w:noVBand="1"/>
      </w:tblPr>
      <w:tblGrid>
        <w:gridCol w:w="452"/>
        <w:gridCol w:w="828"/>
        <w:gridCol w:w="5632"/>
        <w:gridCol w:w="1298"/>
        <w:gridCol w:w="1392"/>
      </w:tblGrid>
      <w:tr w:rsidR="0017334E" w:rsidRPr="0017334E" w14:paraId="5FCF7AD0" w14:textId="77777777" w:rsidTr="00E60248">
        <w:trPr>
          <w:trHeight w:val="57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217F3" w14:textId="77777777" w:rsidR="0017334E" w:rsidRPr="0017334E" w:rsidRDefault="0017334E" w:rsidP="0017334E">
            <w:pPr>
              <w:jc w:val="center"/>
              <w:rPr>
                <w:sz w:val="22"/>
                <w:szCs w:val="22"/>
              </w:rPr>
            </w:pPr>
            <w:r w:rsidRPr="0017334E">
              <w:rPr>
                <w:sz w:val="22"/>
                <w:szCs w:val="22"/>
              </w:rPr>
              <w:t>№ пп</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4BD7501" w14:textId="77777777" w:rsidR="0017334E" w:rsidRPr="0017334E" w:rsidRDefault="0017334E" w:rsidP="0017334E">
            <w:pPr>
              <w:jc w:val="center"/>
              <w:rPr>
                <w:sz w:val="22"/>
                <w:szCs w:val="22"/>
              </w:rPr>
            </w:pPr>
            <w:r w:rsidRPr="0017334E">
              <w:rPr>
                <w:sz w:val="22"/>
                <w:szCs w:val="22"/>
              </w:rPr>
              <w:t>№</w:t>
            </w:r>
            <w:r w:rsidRPr="0017334E">
              <w:rPr>
                <w:sz w:val="22"/>
                <w:szCs w:val="22"/>
              </w:rPr>
              <w:br/>
              <w:t>в ЛСР</w:t>
            </w:r>
          </w:p>
        </w:tc>
        <w:tc>
          <w:tcPr>
            <w:tcW w:w="5632" w:type="dxa"/>
            <w:tcBorders>
              <w:top w:val="single" w:sz="4" w:space="0" w:color="auto"/>
              <w:left w:val="nil"/>
              <w:bottom w:val="single" w:sz="4" w:space="0" w:color="auto"/>
              <w:right w:val="single" w:sz="4" w:space="0" w:color="auto"/>
            </w:tcBorders>
            <w:shd w:val="clear" w:color="auto" w:fill="auto"/>
            <w:vAlign w:val="center"/>
            <w:hideMark/>
          </w:tcPr>
          <w:p w14:paraId="533E9C40" w14:textId="77777777" w:rsidR="0017334E" w:rsidRPr="0017334E" w:rsidRDefault="0017334E" w:rsidP="0017334E">
            <w:pPr>
              <w:jc w:val="center"/>
              <w:rPr>
                <w:sz w:val="22"/>
                <w:szCs w:val="22"/>
              </w:rPr>
            </w:pPr>
            <w:r w:rsidRPr="0017334E">
              <w:rPr>
                <w:sz w:val="22"/>
                <w:szCs w:val="22"/>
              </w:rPr>
              <w:t>Наименование работ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23FD2AE1" w14:textId="77777777" w:rsidR="0017334E" w:rsidRPr="0017334E" w:rsidRDefault="0017334E" w:rsidP="0017334E">
            <w:pPr>
              <w:jc w:val="center"/>
              <w:rPr>
                <w:sz w:val="22"/>
                <w:szCs w:val="22"/>
              </w:rPr>
            </w:pPr>
            <w:r w:rsidRPr="0017334E">
              <w:rPr>
                <w:sz w:val="22"/>
                <w:szCs w:val="22"/>
              </w:rPr>
              <w:t>Ед. изм.</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4262B53B" w14:textId="77777777" w:rsidR="0017334E" w:rsidRPr="0017334E" w:rsidRDefault="0017334E" w:rsidP="0017334E">
            <w:pPr>
              <w:jc w:val="center"/>
              <w:rPr>
                <w:sz w:val="22"/>
                <w:szCs w:val="22"/>
              </w:rPr>
            </w:pPr>
            <w:r w:rsidRPr="0017334E">
              <w:rPr>
                <w:sz w:val="22"/>
                <w:szCs w:val="22"/>
              </w:rPr>
              <w:t>Кол-во</w:t>
            </w:r>
          </w:p>
        </w:tc>
      </w:tr>
      <w:tr w:rsidR="0017334E" w:rsidRPr="0017334E" w14:paraId="66167678" w14:textId="77777777" w:rsidTr="00E60248">
        <w:trPr>
          <w:trHeight w:val="28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14:paraId="35A76A5C" w14:textId="77777777" w:rsidR="0017334E" w:rsidRPr="0017334E" w:rsidRDefault="0017334E" w:rsidP="0017334E">
            <w:pPr>
              <w:jc w:val="center"/>
              <w:rPr>
                <w:sz w:val="22"/>
                <w:szCs w:val="22"/>
              </w:rPr>
            </w:pPr>
            <w:r w:rsidRPr="0017334E">
              <w:rPr>
                <w:sz w:val="22"/>
                <w:szCs w:val="22"/>
              </w:rPr>
              <w:t>1</w:t>
            </w:r>
          </w:p>
        </w:tc>
        <w:tc>
          <w:tcPr>
            <w:tcW w:w="828" w:type="dxa"/>
            <w:tcBorders>
              <w:top w:val="nil"/>
              <w:left w:val="nil"/>
              <w:bottom w:val="single" w:sz="4" w:space="0" w:color="auto"/>
              <w:right w:val="single" w:sz="4" w:space="0" w:color="auto"/>
            </w:tcBorders>
            <w:shd w:val="clear" w:color="auto" w:fill="auto"/>
            <w:noWrap/>
            <w:vAlign w:val="center"/>
            <w:hideMark/>
          </w:tcPr>
          <w:p w14:paraId="72A81B5E" w14:textId="77777777" w:rsidR="0017334E" w:rsidRPr="0017334E" w:rsidRDefault="0017334E" w:rsidP="0017334E">
            <w:pPr>
              <w:jc w:val="center"/>
              <w:rPr>
                <w:sz w:val="22"/>
                <w:szCs w:val="22"/>
              </w:rPr>
            </w:pPr>
            <w:r w:rsidRPr="0017334E">
              <w:rPr>
                <w:sz w:val="22"/>
                <w:szCs w:val="22"/>
              </w:rPr>
              <w:t>2</w:t>
            </w:r>
          </w:p>
        </w:tc>
        <w:tc>
          <w:tcPr>
            <w:tcW w:w="5632" w:type="dxa"/>
            <w:tcBorders>
              <w:top w:val="nil"/>
              <w:left w:val="nil"/>
              <w:bottom w:val="single" w:sz="4" w:space="0" w:color="auto"/>
              <w:right w:val="single" w:sz="4" w:space="0" w:color="auto"/>
            </w:tcBorders>
            <w:shd w:val="clear" w:color="auto" w:fill="auto"/>
            <w:noWrap/>
            <w:vAlign w:val="center"/>
            <w:hideMark/>
          </w:tcPr>
          <w:p w14:paraId="362EDE15" w14:textId="77777777" w:rsidR="0017334E" w:rsidRPr="0017334E" w:rsidRDefault="0017334E" w:rsidP="0017334E">
            <w:pPr>
              <w:jc w:val="center"/>
              <w:rPr>
                <w:sz w:val="22"/>
                <w:szCs w:val="22"/>
              </w:rPr>
            </w:pPr>
            <w:r w:rsidRPr="0017334E">
              <w:rPr>
                <w:sz w:val="22"/>
                <w:szCs w:val="22"/>
              </w:rPr>
              <w:t>3</w:t>
            </w:r>
          </w:p>
        </w:tc>
        <w:tc>
          <w:tcPr>
            <w:tcW w:w="1298" w:type="dxa"/>
            <w:tcBorders>
              <w:top w:val="nil"/>
              <w:left w:val="nil"/>
              <w:bottom w:val="single" w:sz="4" w:space="0" w:color="auto"/>
              <w:right w:val="single" w:sz="4" w:space="0" w:color="auto"/>
            </w:tcBorders>
            <w:shd w:val="clear" w:color="auto" w:fill="auto"/>
            <w:noWrap/>
            <w:vAlign w:val="center"/>
            <w:hideMark/>
          </w:tcPr>
          <w:p w14:paraId="3F0AAC10" w14:textId="77777777" w:rsidR="0017334E" w:rsidRPr="0017334E" w:rsidRDefault="0017334E" w:rsidP="0017334E">
            <w:pPr>
              <w:jc w:val="center"/>
              <w:rPr>
                <w:sz w:val="22"/>
                <w:szCs w:val="22"/>
              </w:rPr>
            </w:pPr>
            <w:r w:rsidRPr="0017334E">
              <w:rPr>
                <w:sz w:val="22"/>
                <w:szCs w:val="22"/>
              </w:rPr>
              <w:t>4</w:t>
            </w:r>
          </w:p>
        </w:tc>
        <w:tc>
          <w:tcPr>
            <w:tcW w:w="1388" w:type="dxa"/>
            <w:tcBorders>
              <w:top w:val="nil"/>
              <w:left w:val="nil"/>
              <w:bottom w:val="single" w:sz="4" w:space="0" w:color="auto"/>
              <w:right w:val="single" w:sz="4" w:space="0" w:color="auto"/>
            </w:tcBorders>
            <w:shd w:val="clear" w:color="auto" w:fill="auto"/>
            <w:noWrap/>
            <w:vAlign w:val="center"/>
            <w:hideMark/>
          </w:tcPr>
          <w:p w14:paraId="1777B2E3" w14:textId="77777777" w:rsidR="0017334E" w:rsidRPr="0017334E" w:rsidRDefault="0017334E" w:rsidP="0017334E">
            <w:pPr>
              <w:jc w:val="center"/>
              <w:rPr>
                <w:sz w:val="22"/>
                <w:szCs w:val="22"/>
              </w:rPr>
            </w:pPr>
            <w:r w:rsidRPr="0017334E">
              <w:rPr>
                <w:sz w:val="22"/>
                <w:szCs w:val="22"/>
              </w:rPr>
              <w:t>5</w:t>
            </w:r>
          </w:p>
        </w:tc>
      </w:tr>
      <w:tr w:rsidR="0017334E" w:rsidRPr="0017334E" w14:paraId="7E011319" w14:textId="77777777" w:rsidTr="00E60248">
        <w:trPr>
          <w:trHeight w:val="300"/>
        </w:trPr>
        <w:tc>
          <w:tcPr>
            <w:tcW w:w="452" w:type="dxa"/>
            <w:tcBorders>
              <w:top w:val="nil"/>
              <w:left w:val="single" w:sz="4" w:space="0" w:color="auto"/>
              <w:bottom w:val="nil"/>
              <w:right w:val="single" w:sz="4" w:space="0" w:color="auto"/>
            </w:tcBorders>
            <w:shd w:val="clear" w:color="auto" w:fill="auto"/>
            <w:noWrap/>
            <w:vAlign w:val="bottom"/>
            <w:hideMark/>
          </w:tcPr>
          <w:p w14:paraId="06CBC8CB" w14:textId="77777777" w:rsidR="0017334E" w:rsidRPr="0017334E" w:rsidRDefault="0017334E" w:rsidP="0017334E">
            <w:pPr>
              <w:jc w:val="center"/>
              <w:rPr>
                <w:sz w:val="22"/>
                <w:szCs w:val="22"/>
              </w:rPr>
            </w:pPr>
            <w:r w:rsidRPr="0017334E">
              <w:rPr>
                <w:sz w:val="22"/>
                <w:szCs w:val="22"/>
              </w:rPr>
              <w:t> </w:t>
            </w:r>
          </w:p>
        </w:tc>
        <w:tc>
          <w:tcPr>
            <w:tcW w:w="828" w:type="dxa"/>
            <w:tcBorders>
              <w:top w:val="nil"/>
              <w:left w:val="nil"/>
              <w:bottom w:val="nil"/>
              <w:right w:val="single" w:sz="4" w:space="0" w:color="auto"/>
            </w:tcBorders>
            <w:shd w:val="clear" w:color="auto" w:fill="auto"/>
            <w:noWrap/>
            <w:vAlign w:val="bottom"/>
            <w:hideMark/>
          </w:tcPr>
          <w:p w14:paraId="52E2B623" w14:textId="77777777" w:rsidR="0017334E" w:rsidRPr="0017334E" w:rsidRDefault="0017334E" w:rsidP="0017334E">
            <w:pPr>
              <w:jc w:val="center"/>
              <w:rPr>
                <w:sz w:val="22"/>
                <w:szCs w:val="22"/>
              </w:rPr>
            </w:pPr>
            <w:r w:rsidRPr="0017334E">
              <w:rPr>
                <w:sz w:val="22"/>
                <w:szCs w:val="22"/>
              </w:rPr>
              <w:t> </w:t>
            </w:r>
          </w:p>
        </w:tc>
        <w:tc>
          <w:tcPr>
            <w:tcW w:w="5632" w:type="dxa"/>
            <w:tcBorders>
              <w:top w:val="nil"/>
              <w:left w:val="nil"/>
              <w:bottom w:val="nil"/>
              <w:right w:val="single" w:sz="4" w:space="0" w:color="auto"/>
            </w:tcBorders>
            <w:shd w:val="clear" w:color="auto" w:fill="auto"/>
            <w:noWrap/>
            <w:vAlign w:val="bottom"/>
            <w:hideMark/>
          </w:tcPr>
          <w:p w14:paraId="5E7244DD" w14:textId="77777777" w:rsidR="0017334E" w:rsidRPr="0017334E" w:rsidRDefault="0017334E" w:rsidP="0017334E">
            <w:pPr>
              <w:jc w:val="center"/>
              <w:rPr>
                <w:sz w:val="22"/>
                <w:szCs w:val="22"/>
              </w:rPr>
            </w:pPr>
            <w:r w:rsidRPr="0017334E">
              <w:rPr>
                <w:sz w:val="22"/>
                <w:szCs w:val="22"/>
              </w:rPr>
              <w:t> </w:t>
            </w:r>
          </w:p>
        </w:tc>
        <w:tc>
          <w:tcPr>
            <w:tcW w:w="1298" w:type="dxa"/>
            <w:tcBorders>
              <w:top w:val="nil"/>
              <w:left w:val="nil"/>
              <w:bottom w:val="nil"/>
              <w:right w:val="single" w:sz="4" w:space="0" w:color="auto"/>
            </w:tcBorders>
            <w:shd w:val="clear" w:color="auto" w:fill="auto"/>
            <w:noWrap/>
            <w:vAlign w:val="bottom"/>
            <w:hideMark/>
          </w:tcPr>
          <w:p w14:paraId="60C8BE8E" w14:textId="77777777" w:rsidR="0017334E" w:rsidRPr="0017334E" w:rsidRDefault="0017334E" w:rsidP="0017334E">
            <w:pPr>
              <w:jc w:val="center"/>
              <w:rPr>
                <w:sz w:val="22"/>
                <w:szCs w:val="22"/>
              </w:rPr>
            </w:pPr>
            <w:r w:rsidRPr="0017334E">
              <w:rPr>
                <w:sz w:val="22"/>
                <w:szCs w:val="22"/>
              </w:rPr>
              <w:t> </w:t>
            </w:r>
          </w:p>
        </w:tc>
        <w:tc>
          <w:tcPr>
            <w:tcW w:w="1388" w:type="dxa"/>
            <w:tcBorders>
              <w:top w:val="nil"/>
              <w:left w:val="nil"/>
              <w:bottom w:val="nil"/>
              <w:right w:val="single" w:sz="4" w:space="0" w:color="auto"/>
            </w:tcBorders>
            <w:shd w:val="clear" w:color="auto" w:fill="auto"/>
            <w:noWrap/>
            <w:vAlign w:val="bottom"/>
            <w:hideMark/>
          </w:tcPr>
          <w:p w14:paraId="1043397C" w14:textId="77777777" w:rsidR="0017334E" w:rsidRPr="0017334E" w:rsidRDefault="0017334E" w:rsidP="0017334E">
            <w:pPr>
              <w:jc w:val="center"/>
              <w:rPr>
                <w:sz w:val="22"/>
                <w:szCs w:val="22"/>
              </w:rPr>
            </w:pPr>
            <w:r w:rsidRPr="0017334E">
              <w:rPr>
                <w:sz w:val="22"/>
                <w:szCs w:val="22"/>
              </w:rPr>
              <w:t> </w:t>
            </w:r>
          </w:p>
        </w:tc>
      </w:tr>
      <w:tr w:rsidR="0017334E" w:rsidRPr="0017334E" w14:paraId="53F8A9BF" w14:textId="77777777" w:rsidTr="00E60248">
        <w:trPr>
          <w:trHeight w:val="315"/>
        </w:trPr>
        <w:tc>
          <w:tcPr>
            <w:tcW w:w="96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A46AA1C" w14:textId="77777777" w:rsidR="0017334E" w:rsidRPr="0017334E" w:rsidRDefault="0017334E" w:rsidP="0017334E">
            <w:pPr>
              <w:rPr>
                <w:b/>
                <w:bCs/>
                <w:sz w:val="22"/>
                <w:szCs w:val="22"/>
              </w:rPr>
            </w:pPr>
            <w:r w:rsidRPr="0017334E">
              <w:rPr>
                <w:b/>
                <w:bCs/>
                <w:sz w:val="22"/>
                <w:szCs w:val="22"/>
              </w:rPr>
              <w:t>Раздел 1. Ремонт фасада</w:t>
            </w:r>
          </w:p>
        </w:tc>
      </w:tr>
      <w:tr w:rsidR="0017334E" w:rsidRPr="0017334E" w14:paraId="3ED54BC8" w14:textId="77777777" w:rsidTr="00E60248">
        <w:trPr>
          <w:trHeight w:val="1710"/>
        </w:trPr>
        <w:tc>
          <w:tcPr>
            <w:tcW w:w="452" w:type="dxa"/>
            <w:tcBorders>
              <w:top w:val="nil"/>
              <w:left w:val="single" w:sz="4" w:space="0" w:color="auto"/>
              <w:bottom w:val="single" w:sz="4" w:space="0" w:color="auto"/>
              <w:right w:val="single" w:sz="4" w:space="0" w:color="auto"/>
            </w:tcBorders>
            <w:shd w:val="clear" w:color="auto" w:fill="auto"/>
            <w:hideMark/>
          </w:tcPr>
          <w:p w14:paraId="0594D95C" w14:textId="77777777" w:rsidR="0017334E" w:rsidRPr="0017334E" w:rsidRDefault="0017334E" w:rsidP="0017334E">
            <w:pPr>
              <w:jc w:val="right"/>
              <w:rPr>
                <w:sz w:val="22"/>
                <w:szCs w:val="22"/>
              </w:rPr>
            </w:pPr>
            <w:r w:rsidRPr="0017334E">
              <w:rPr>
                <w:sz w:val="22"/>
                <w:szCs w:val="22"/>
              </w:rPr>
              <w:t>1</w:t>
            </w:r>
          </w:p>
        </w:tc>
        <w:tc>
          <w:tcPr>
            <w:tcW w:w="828" w:type="dxa"/>
            <w:tcBorders>
              <w:top w:val="nil"/>
              <w:left w:val="nil"/>
              <w:bottom w:val="single" w:sz="4" w:space="0" w:color="auto"/>
              <w:right w:val="single" w:sz="4" w:space="0" w:color="auto"/>
            </w:tcBorders>
            <w:shd w:val="clear" w:color="auto" w:fill="auto"/>
            <w:hideMark/>
          </w:tcPr>
          <w:p w14:paraId="3A635126" w14:textId="77777777" w:rsidR="0017334E" w:rsidRPr="0017334E" w:rsidRDefault="0017334E" w:rsidP="0017334E">
            <w:pPr>
              <w:rPr>
                <w:sz w:val="22"/>
                <w:szCs w:val="22"/>
              </w:rPr>
            </w:pPr>
            <w:r w:rsidRPr="0017334E">
              <w:rPr>
                <w:sz w:val="22"/>
                <w:szCs w:val="22"/>
              </w:rPr>
              <w:t>1</w:t>
            </w:r>
          </w:p>
        </w:tc>
        <w:tc>
          <w:tcPr>
            <w:tcW w:w="5632" w:type="dxa"/>
            <w:tcBorders>
              <w:top w:val="nil"/>
              <w:left w:val="nil"/>
              <w:bottom w:val="single" w:sz="4" w:space="0" w:color="auto"/>
              <w:right w:val="single" w:sz="4" w:space="0" w:color="auto"/>
            </w:tcBorders>
            <w:shd w:val="clear" w:color="auto" w:fill="auto"/>
            <w:hideMark/>
          </w:tcPr>
          <w:p w14:paraId="0F2CF786" w14:textId="77777777" w:rsidR="0017334E" w:rsidRPr="0017334E" w:rsidRDefault="0017334E" w:rsidP="0017334E">
            <w:pPr>
              <w:rPr>
                <w:sz w:val="22"/>
                <w:szCs w:val="22"/>
              </w:rPr>
            </w:pPr>
            <w:r w:rsidRPr="0017334E">
              <w:rPr>
                <w:sz w:val="22"/>
                <w:szCs w:val="22"/>
              </w:rPr>
              <w:t>ДЕМОНТАЖ. Облицовка стен фасадов зданий искусственными фиброцементными (и хризотилцементными) плитами гладкими или с покрытием на металлическом каркасе</w:t>
            </w:r>
          </w:p>
        </w:tc>
        <w:tc>
          <w:tcPr>
            <w:tcW w:w="1298" w:type="dxa"/>
            <w:tcBorders>
              <w:top w:val="nil"/>
              <w:left w:val="nil"/>
              <w:bottom w:val="single" w:sz="4" w:space="0" w:color="auto"/>
              <w:right w:val="single" w:sz="4" w:space="0" w:color="auto"/>
            </w:tcBorders>
            <w:shd w:val="clear" w:color="auto" w:fill="auto"/>
            <w:hideMark/>
          </w:tcPr>
          <w:p w14:paraId="4B20858E" w14:textId="77777777" w:rsidR="0017334E" w:rsidRPr="0017334E" w:rsidRDefault="0017334E" w:rsidP="0017334E">
            <w:pPr>
              <w:jc w:val="center"/>
              <w:rPr>
                <w:sz w:val="22"/>
                <w:szCs w:val="22"/>
              </w:rPr>
            </w:pPr>
            <w:r w:rsidRPr="0017334E">
              <w:rPr>
                <w:sz w:val="22"/>
                <w:szCs w:val="22"/>
              </w:rPr>
              <w:t>100 м2</w:t>
            </w:r>
          </w:p>
        </w:tc>
        <w:tc>
          <w:tcPr>
            <w:tcW w:w="1388" w:type="dxa"/>
            <w:tcBorders>
              <w:top w:val="nil"/>
              <w:left w:val="nil"/>
              <w:bottom w:val="single" w:sz="4" w:space="0" w:color="auto"/>
              <w:right w:val="single" w:sz="4" w:space="0" w:color="auto"/>
            </w:tcBorders>
            <w:shd w:val="clear" w:color="auto" w:fill="auto"/>
            <w:hideMark/>
          </w:tcPr>
          <w:p w14:paraId="39B06311" w14:textId="77777777" w:rsidR="0017334E" w:rsidRPr="0017334E" w:rsidRDefault="0017334E" w:rsidP="0017334E">
            <w:pPr>
              <w:jc w:val="right"/>
              <w:rPr>
                <w:sz w:val="22"/>
                <w:szCs w:val="22"/>
              </w:rPr>
            </w:pPr>
            <w:r w:rsidRPr="0017334E">
              <w:rPr>
                <w:sz w:val="22"/>
                <w:szCs w:val="22"/>
              </w:rPr>
              <w:t>4,6</w:t>
            </w:r>
          </w:p>
        </w:tc>
      </w:tr>
      <w:tr w:rsidR="0017334E" w:rsidRPr="0017334E" w14:paraId="18ABBA1D" w14:textId="77777777" w:rsidTr="00E60248">
        <w:trPr>
          <w:trHeight w:val="1425"/>
        </w:trPr>
        <w:tc>
          <w:tcPr>
            <w:tcW w:w="452" w:type="dxa"/>
            <w:tcBorders>
              <w:top w:val="nil"/>
              <w:left w:val="single" w:sz="4" w:space="0" w:color="auto"/>
              <w:bottom w:val="single" w:sz="4" w:space="0" w:color="auto"/>
              <w:right w:val="single" w:sz="4" w:space="0" w:color="auto"/>
            </w:tcBorders>
            <w:shd w:val="clear" w:color="auto" w:fill="auto"/>
            <w:hideMark/>
          </w:tcPr>
          <w:p w14:paraId="17C911DF" w14:textId="77777777" w:rsidR="0017334E" w:rsidRPr="0017334E" w:rsidRDefault="0017334E" w:rsidP="0017334E">
            <w:pPr>
              <w:jc w:val="right"/>
              <w:rPr>
                <w:sz w:val="22"/>
                <w:szCs w:val="22"/>
              </w:rPr>
            </w:pPr>
            <w:r w:rsidRPr="0017334E">
              <w:rPr>
                <w:sz w:val="22"/>
                <w:szCs w:val="22"/>
              </w:rPr>
              <w:t>2</w:t>
            </w:r>
          </w:p>
        </w:tc>
        <w:tc>
          <w:tcPr>
            <w:tcW w:w="828" w:type="dxa"/>
            <w:tcBorders>
              <w:top w:val="nil"/>
              <w:left w:val="nil"/>
              <w:bottom w:val="single" w:sz="4" w:space="0" w:color="auto"/>
              <w:right w:val="single" w:sz="4" w:space="0" w:color="auto"/>
            </w:tcBorders>
            <w:shd w:val="clear" w:color="auto" w:fill="auto"/>
            <w:hideMark/>
          </w:tcPr>
          <w:p w14:paraId="17BF662A" w14:textId="77777777" w:rsidR="0017334E" w:rsidRPr="0017334E" w:rsidRDefault="0017334E" w:rsidP="0017334E">
            <w:pPr>
              <w:rPr>
                <w:sz w:val="22"/>
                <w:szCs w:val="22"/>
              </w:rPr>
            </w:pPr>
            <w:r w:rsidRPr="0017334E">
              <w:rPr>
                <w:sz w:val="22"/>
                <w:szCs w:val="22"/>
              </w:rPr>
              <w:t>2</w:t>
            </w:r>
          </w:p>
        </w:tc>
        <w:tc>
          <w:tcPr>
            <w:tcW w:w="5632" w:type="dxa"/>
            <w:tcBorders>
              <w:top w:val="nil"/>
              <w:left w:val="nil"/>
              <w:bottom w:val="single" w:sz="4" w:space="0" w:color="auto"/>
              <w:right w:val="single" w:sz="4" w:space="0" w:color="auto"/>
            </w:tcBorders>
            <w:shd w:val="clear" w:color="auto" w:fill="auto"/>
            <w:hideMark/>
          </w:tcPr>
          <w:p w14:paraId="24BF1E0B" w14:textId="77777777" w:rsidR="0017334E" w:rsidRPr="0017334E" w:rsidRDefault="0017334E" w:rsidP="0017334E">
            <w:pPr>
              <w:rPr>
                <w:sz w:val="22"/>
                <w:szCs w:val="22"/>
              </w:rPr>
            </w:pPr>
            <w:r w:rsidRPr="0017334E">
              <w:rPr>
                <w:sz w:val="22"/>
                <w:szCs w:val="22"/>
              </w:rPr>
              <w:t>Облицовка стен фасадов зданий искусственными фиброцементными (и хризотилцементными) плитами гладкими или с покрытием на металлическом каркасе</w:t>
            </w:r>
          </w:p>
        </w:tc>
        <w:tc>
          <w:tcPr>
            <w:tcW w:w="1298" w:type="dxa"/>
            <w:tcBorders>
              <w:top w:val="nil"/>
              <w:left w:val="nil"/>
              <w:bottom w:val="single" w:sz="4" w:space="0" w:color="auto"/>
              <w:right w:val="single" w:sz="4" w:space="0" w:color="auto"/>
            </w:tcBorders>
            <w:shd w:val="clear" w:color="auto" w:fill="auto"/>
            <w:hideMark/>
          </w:tcPr>
          <w:p w14:paraId="52F05C18" w14:textId="77777777" w:rsidR="0017334E" w:rsidRPr="0017334E" w:rsidRDefault="0017334E" w:rsidP="0017334E">
            <w:pPr>
              <w:jc w:val="center"/>
              <w:rPr>
                <w:sz w:val="22"/>
                <w:szCs w:val="22"/>
              </w:rPr>
            </w:pPr>
            <w:r w:rsidRPr="0017334E">
              <w:rPr>
                <w:sz w:val="22"/>
                <w:szCs w:val="22"/>
              </w:rPr>
              <w:t>100 м2</w:t>
            </w:r>
          </w:p>
        </w:tc>
        <w:tc>
          <w:tcPr>
            <w:tcW w:w="1388" w:type="dxa"/>
            <w:tcBorders>
              <w:top w:val="nil"/>
              <w:left w:val="nil"/>
              <w:bottom w:val="single" w:sz="4" w:space="0" w:color="auto"/>
              <w:right w:val="single" w:sz="4" w:space="0" w:color="auto"/>
            </w:tcBorders>
            <w:shd w:val="clear" w:color="auto" w:fill="auto"/>
            <w:hideMark/>
          </w:tcPr>
          <w:p w14:paraId="6A09E539" w14:textId="77777777" w:rsidR="0017334E" w:rsidRPr="0017334E" w:rsidRDefault="0017334E" w:rsidP="0017334E">
            <w:pPr>
              <w:jc w:val="right"/>
              <w:rPr>
                <w:sz w:val="22"/>
                <w:szCs w:val="22"/>
              </w:rPr>
            </w:pPr>
            <w:r w:rsidRPr="0017334E">
              <w:rPr>
                <w:sz w:val="22"/>
                <w:szCs w:val="22"/>
              </w:rPr>
              <w:t>4,6</w:t>
            </w:r>
          </w:p>
        </w:tc>
      </w:tr>
      <w:tr w:rsidR="0017334E" w:rsidRPr="0017334E" w14:paraId="5F638E29" w14:textId="77777777" w:rsidTr="00E60248">
        <w:trPr>
          <w:trHeight w:val="855"/>
        </w:trPr>
        <w:tc>
          <w:tcPr>
            <w:tcW w:w="452" w:type="dxa"/>
            <w:tcBorders>
              <w:top w:val="nil"/>
              <w:left w:val="single" w:sz="4" w:space="0" w:color="auto"/>
              <w:bottom w:val="single" w:sz="4" w:space="0" w:color="auto"/>
              <w:right w:val="single" w:sz="4" w:space="0" w:color="auto"/>
            </w:tcBorders>
            <w:shd w:val="clear" w:color="auto" w:fill="auto"/>
            <w:hideMark/>
          </w:tcPr>
          <w:p w14:paraId="0F0FAE6C" w14:textId="77777777" w:rsidR="0017334E" w:rsidRPr="0017334E" w:rsidRDefault="0017334E" w:rsidP="0017334E">
            <w:pPr>
              <w:jc w:val="right"/>
              <w:rPr>
                <w:sz w:val="22"/>
                <w:szCs w:val="22"/>
              </w:rPr>
            </w:pPr>
            <w:r w:rsidRPr="0017334E">
              <w:rPr>
                <w:sz w:val="22"/>
                <w:szCs w:val="22"/>
              </w:rPr>
              <w:t>3</w:t>
            </w:r>
          </w:p>
        </w:tc>
        <w:tc>
          <w:tcPr>
            <w:tcW w:w="828" w:type="dxa"/>
            <w:tcBorders>
              <w:top w:val="nil"/>
              <w:left w:val="nil"/>
              <w:bottom w:val="single" w:sz="4" w:space="0" w:color="auto"/>
              <w:right w:val="single" w:sz="4" w:space="0" w:color="auto"/>
            </w:tcBorders>
            <w:shd w:val="clear" w:color="auto" w:fill="auto"/>
            <w:hideMark/>
          </w:tcPr>
          <w:p w14:paraId="67A32E70" w14:textId="77777777" w:rsidR="0017334E" w:rsidRPr="0017334E" w:rsidRDefault="0017334E" w:rsidP="0017334E">
            <w:pPr>
              <w:rPr>
                <w:sz w:val="22"/>
                <w:szCs w:val="22"/>
              </w:rPr>
            </w:pPr>
            <w:r w:rsidRPr="0017334E">
              <w:rPr>
                <w:sz w:val="22"/>
                <w:szCs w:val="22"/>
              </w:rPr>
              <w:t>3</w:t>
            </w:r>
          </w:p>
        </w:tc>
        <w:tc>
          <w:tcPr>
            <w:tcW w:w="5632" w:type="dxa"/>
            <w:tcBorders>
              <w:top w:val="nil"/>
              <w:left w:val="nil"/>
              <w:bottom w:val="single" w:sz="4" w:space="0" w:color="auto"/>
              <w:right w:val="single" w:sz="4" w:space="0" w:color="auto"/>
            </w:tcBorders>
            <w:shd w:val="clear" w:color="auto" w:fill="auto"/>
            <w:hideMark/>
          </w:tcPr>
          <w:p w14:paraId="7A396A48" w14:textId="77777777" w:rsidR="0017334E" w:rsidRPr="0017334E" w:rsidRDefault="0017334E" w:rsidP="0017334E">
            <w:pPr>
              <w:rPr>
                <w:sz w:val="22"/>
                <w:szCs w:val="22"/>
              </w:rPr>
            </w:pPr>
            <w:r w:rsidRPr="0017334E">
              <w:rPr>
                <w:sz w:val="22"/>
                <w:szCs w:val="22"/>
              </w:rPr>
              <w:t>Фиброцементный сайдинг Cedral (Кедрал) Wood C21 Коричневая глина 3600х190х10 мм</w:t>
            </w:r>
          </w:p>
        </w:tc>
        <w:tc>
          <w:tcPr>
            <w:tcW w:w="1298" w:type="dxa"/>
            <w:tcBorders>
              <w:top w:val="nil"/>
              <w:left w:val="nil"/>
              <w:bottom w:val="single" w:sz="4" w:space="0" w:color="auto"/>
              <w:right w:val="single" w:sz="4" w:space="0" w:color="auto"/>
            </w:tcBorders>
            <w:shd w:val="clear" w:color="auto" w:fill="auto"/>
            <w:hideMark/>
          </w:tcPr>
          <w:p w14:paraId="07AF4611" w14:textId="77777777" w:rsidR="0017334E" w:rsidRPr="0017334E" w:rsidRDefault="0017334E" w:rsidP="0017334E">
            <w:pPr>
              <w:jc w:val="center"/>
              <w:rPr>
                <w:sz w:val="22"/>
                <w:szCs w:val="22"/>
              </w:rPr>
            </w:pPr>
            <w:r w:rsidRPr="0017334E">
              <w:rPr>
                <w:sz w:val="22"/>
                <w:szCs w:val="22"/>
              </w:rPr>
              <w:t>м2</w:t>
            </w:r>
          </w:p>
        </w:tc>
        <w:tc>
          <w:tcPr>
            <w:tcW w:w="1388" w:type="dxa"/>
            <w:tcBorders>
              <w:top w:val="nil"/>
              <w:left w:val="nil"/>
              <w:bottom w:val="single" w:sz="4" w:space="0" w:color="auto"/>
              <w:right w:val="single" w:sz="4" w:space="0" w:color="auto"/>
            </w:tcBorders>
            <w:shd w:val="clear" w:color="auto" w:fill="auto"/>
            <w:hideMark/>
          </w:tcPr>
          <w:p w14:paraId="6A1FC208" w14:textId="77777777" w:rsidR="0017334E" w:rsidRPr="0017334E" w:rsidRDefault="0017334E" w:rsidP="0017334E">
            <w:pPr>
              <w:jc w:val="right"/>
              <w:rPr>
                <w:sz w:val="22"/>
                <w:szCs w:val="22"/>
              </w:rPr>
            </w:pPr>
            <w:r w:rsidRPr="0017334E">
              <w:rPr>
                <w:sz w:val="22"/>
                <w:szCs w:val="22"/>
              </w:rPr>
              <w:t>483</w:t>
            </w:r>
          </w:p>
        </w:tc>
      </w:tr>
      <w:tr w:rsidR="0017334E" w:rsidRPr="0017334E" w14:paraId="2847B031" w14:textId="77777777" w:rsidTr="00E60248">
        <w:trPr>
          <w:trHeight w:val="285"/>
        </w:trPr>
        <w:tc>
          <w:tcPr>
            <w:tcW w:w="452" w:type="dxa"/>
            <w:tcBorders>
              <w:top w:val="nil"/>
              <w:left w:val="single" w:sz="4" w:space="0" w:color="auto"/>
              <w:bottom w:val="single" w:sz="4" w:space="0" w:color="auto"/>
              <w:right w:val="single" w:sz="4" w:space="0" w:color="auto"/>
            </w:tcBorders>
            <w:shd w:val="clear" w:color="auto" w:fill="auto"/>
            <w:hideMark/>
          </w:tcPr>
          <w:p w14:paraId="0951B242" w14:textId="77777777" w:rsidR="0017334E" w:rsidRPr="0017334E" w:rsidRDefault="0017334E" w:rsidP="0017334E">
            <w:pPr>
              <w:jc w:val="right"/>
              <w:rPr>
                <w:sz w:val="22"/>
                <w:szCs w:val="22"/>
              </w:rPr>
            </w:pPr>
            <w:r w:rsidRPr="0017334E">
              <w:rPr>
                <w:sz w:val="22"/>
                <w:szCs w:val="22"/>
              </w:rPr>
              <w:t>4</w:t>
            </w:r>
          </w:p>
        </w:tc>
        <w:tc>
          <w:tcPr>
            <w:tcW w:w="828" w:type="dxa"/>
            <w:tcBorders>
              <w:top w:val="nil"/>
              <w:left w:val="nil"/>
              <w:bottom w:val="single" w:sz="4" w:space="0" w:color="auto"/>
              <w:right w:val="single" w:sz="4" w:space="0" w:color="auto"/>
            </w:tcBorders>
            <w:shd w:val="clear" w:color="auto" w:fill="auto"/>
            <w:hideMark/>
          </w:tcPr>
          <w:p w14:paraId="1E304F04" w14:textId="77777777" w:rsidR="0017334E" w:rsidRPr="0017334E" w:rsidRDefault="0017334E" w:rsidP="0017334E">
            <w:pPr>
              <w:rPr>
                <w:sz w:val="22"/>
                <w:szCs w:val="22"/>
              </w:rPr>
            </w:pPr>
            <w:r w:rsidRPr="0017334E">
              <w:rPr>
                <w:sz w:val="22"/>
                <w:szCs w:val="22"/>
              </w:rPr>
              <w:t>4</w:t>
            </w:r>
          </w:p>
        </w:tc>
        <w:tc>
          <w:tcPr>
            <w:tcW w:w="5632" w:type="dxa"/>
            <w:tcBorders>
              <w:top w:val="nil"/>
              <w:left w:val="nil"/>
              <w:bottom w:val="single" w:sz="4" w:space="0" w:color="auto"/>
              <w:right w:val="single" w:sz="4" w:space="0" w:color="auto"/>
            </w:tcBorders>
            <w:shd w:val="clear" w:color="auto" w:fill="auto"/>
            <w:hideMark/>
          </w:tcPr>
          <w:p w14:paraId="3E541968" w14:textId="77777777" w:rsidR="0017334E" w:rsidRPr="0017334E" w:rsidRDefault="0017334E" w:rsidP="0017334E">
            <w:pPr>
              <w:rPr>
                <w:sz w:val="22"/>
                <w:szCs w:val="22"/>
              </w:rPr>
            </w:pPr>
            <w:r w:rsidRPr="0017334E">
              <w:rPr>
                <w:sz w:val="22"/>
                <w:szCs w:val="22"/>
              </w:rPr>
              <w:t>Саморезы М 4,2*32 мм, "Граббер"</w:t>
            </w:r>
          </w:p>
        </w:tc>
        <w:tc>
          <w:tcPr>
            <w:tcW w:w="1298" w:type="dxa"/>
            <w:tcBorders>
              <w:top w:val="nil"/>
              <w:left w:val="nil"/>
              <w:bottom w:val="single" w:sz="4" w:space="0" w:color="auto"/>
              <w:right w:val="single" w:sz="4" w:space="0" w:color="auto"/>
            </w:tcBorders>
            <w:shd w:val="clear" w:color="auto" w:fill="auto"/>
            <w:hideMark/>
          </w:tcPr>
          <w:p w14:paraId="3B5F732A"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57D1D791" w14:textId="77777777" w:rsidR="0017334E" w:rsidRPr="0017334E" w:rsidRDefault="0017334E" w:rsidP="0017334E">
            <w:pPr>
              <w:jc w:val="right"/>
              <w:rPr>
                <w:sz w:val="22"/>
                <w:szCs w:val="22"/>
              </w:rPr>
            </w:pPr>
            <w:r w:rsidRPr="0017334E">
              <w:rPr>
                <w:sz w:val="22"/>
                <w:szCs w:val="22"/>
              </w:rPr>
              <w:t>16000</w:t>
            </w:r>
          </w:p>
        </w:tc>
      </w:tr>
      <w:tr w:rsidR="0017334E" w:rsidRPr="0017334E" w14:paraId="0CBD2D88" w14:textId="77777777" w:rsidTr="00E60248">
        <w:trPr>
          <w:trHeight w:val="855"/>
        </w:trPr>
        <w:tc>
          <w:tcPr>
            <w:tcW w:w="452" w:type="dxa"/>
            <w:tcBorders>
              <w:top w:val="nil"/>
              <w:left w:val="single" w:sz="4" w:space="0" w:color="auto"/>
              <w:bottom w:val="single" w:sz="4" w:space="0" w:color="auto"/>
              <w:right w:val="single" w:sz="4" w:space="0" w:color="auto"/>
            </w:tcBorders>
            <w:shd w:val="clear" w:color="auto" w:fill="auto"/>
            <w:hideMark/>
          </w:tcPr>
          <w:p w14:paraId="613F0B76" w14:textId="77777777" w:rsidR="0017334E" w:rsidRPr="0017334E" w:rsidRDefault="0017334E" w:rsidP="0017334E">
            <w:pPr>
              <w:jc w:val="right"/>
              <w:rPr>
                <w:sz w:val="22"/>
                <w:szCs w:val="22"/>
              </w:rPr>
            </w:pPr>
            <w:r w:rsidRPr="0017334E">
              <w:rPr>
                <w:sz w:val="22"/>
                <w:szCs w:val="22"/>
              </w:rPr>
              <w:t>5</w:t>
            </w:r>
          </w:p>
        </w:tc>
        <w:tc>
          <w:tcPr>
            <w:tcW w:w="828" w:type="dxa"/>
            <w:tcBorders>
              <w:top w:val="nil"/>
              <w:left w:val="nil"/>
              <w:bottom w:val="single" w:sz="4" w:space="0" w:color="auto"/>
              <w:right w:val="single" w:sz="4" w:space="0" w:color="auto"/>
            </w:tcBorders>
            <w:shd w:val="clear" w:color="auto" w:fill="auto"/>
            <w:hideMark/>
          </w:tcPr>
          <w:p w14:paraId="4AA78888" w14:textId="77777777" w:rsidR="0017334E" w:rsidRPr="0017334E" w:rsidRDefault="0017334E" w:rsidP="0017334E">
            <w:pPr>
              <w:rPr>
                <w:sz w:val="22"/>
                <w:szCs w:val="22"/>
              </w:rPr>
            </w:pPr>
            <w:r w:rsidRPr="0017334E">
              <w:rPr>
                <w:sz w:val="22"/>
                <w:szCs w:val="22"/>
              </w:rPr>
              <w:t>5</w:t>
            </w:r>
          </w:p>
        </w:tc>
        <w:tc>
          <w:tcPr>
            <w:tcW w:w="5632" w:type="dxa"/>
            <w:tcBorders>
              <w:top w:val="nil"/>
              <w:left w:val="nil"/>
              <w:bottom w:val="single" w:sz="4" w:space="0" w:color="auto"/>
              <w:right w:val="single" w:sz="4" w:space="0" w:color="auto"/>
            </w:tcBorders>
            <w:shd w:val="clear" w:color="auto" w:fill="auto"/>
            <w:hideMark/>
          </w:tcPr>
          <w:p w14:paraId="182D9B02" w14:textId="77777777" w:rsidR="0017334E" w:rsidRPr="0017334E" w:rsidRDefault="0017334E" w:rsidP="0017334E">
            <w:pPr>
              <w:rPr>
                <w:sz w:val="22"/>
                <w:szCs w:val="22"/>
              </w:rPr>
            </w:pPr>
            <w:r w:rsidRPr="0017334E">
              <w:rPr>
                <w:sz w:val="22"/>
                <w:szCs w:val="22"/>
              </w:rPr>
              <w:t>Внешний симметричный угловой профиль С21 для CEDRAL, длина 3000 мм, алюминиевый</w:t>
            </w:r>
          </w:p>
        </w:tc>
        <w:tc>
          <w:tcPr>
            <w:tcW w:w="1298" w:type="dxa"/>
            <w:tcBorders>
              <w:top w:val="nil"/>
              <w:left w:val="nil"/>
              <w:bottom w:val="single" w:sz="4" w:space="0" w:color="auto"/>
              <w:right w:val="single" w:sz="4" w:space="0" w:color="auto"/>
            </w:tcBorders>
            <w:shd w:val="clear" w:color="auto" w:fill="auto"/>
            <w:hideMark/>
          </w:tcPr>
          <w:p w14:paraId="28A047C9"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27EEBC5E" w14:textId="77777777" w:rsidR="0017334E" w:rsidRPr="0017334E" w:rsidRDefault="0017334E" w:rsidP="0017334E">
            <w:pPr>
              <w:jc w:val="right"/>
              <w:rPr>
                <w:sz w:val="22"/>
                <w:szCs w:val="22"/>
              </w:rPr>
            </w:pPr>
            <w:r w:rsidRPr="0017334E">
              <w:rPr>
                <w:sz w:val="22"/>
                <w:szCs w:val="22"/>
              </w:rPr>
              <w:t>14</w:t>
            </w:r>
          </w:p>
        </w:tc>
      </w:tr>
      <w:tr w:rsidR="0017334E" w:rsidRPr="0017334E" w14:paraId="26D79625" w14:textId="77777777" w:rsidTr="00E60248">
        <w:trPr>
          <w:trHeight w:val="855"/>
        </w:trPr>
        <w:tc>
          <w:tcPr>
            <w:tcW w:w="452" w:type="dxa"/>
            <w:tcBorders>
              <w:top w:val="nil"/>
              <w:left w:val="single" w:sz="4" w:space="0" w:color="auto"/>
              <w:bottom w:val="single" w:sz="4" w:space="0" w:color="auto"/>
              <w:right w:val="single" w:sz="4" w:space="0" w:color="auto"/>
            </w:tcBorders>
            <w:shd w:val="clear" w:color="auto" w:fill="auto"/>
            <w:hideMark/>
          </w:tcPr>
          <w:p w14:paraId="5088638B" w14:textId="77777777" w:rsidR="0017334E" w:rsidRPr="0017334E" w:rsidRDefault="0017334E" w:rsidP="0017334E">
            <w:pPr>
              <w:jc w:val="right"/>
              <w:rPr>
                <w:sz w:val="22"/>
                <w:szCs w:val="22"/>
              </w:rPr>
            </w:pPr>
            <w:r w:rsidRPr="0017334E">
              <w:rPr>
                <w:sz w:val="22"/>
                <w:szCs w:val="22"/>
              </w:rPr>
              <w:t>6</w:t>
            </w:r>
          </w:p>
        </w:tc>
        <w:tc>
          <w:tcPr>
            <w:tcW w:w="828" w:type="dxa"/>
            <w:tcBorders>
              <w:top w:val="nil"/>
              <w:left w:val="nil"/>
              <w:bottom w:val="single" w:sz="4" w:space="0" w:color="auto"/>
              <w:right w:val="single" w:sz="4" w:space="0" w:color="auto"/>
            </w:tcBorders>
            <w:shd w:val="clear" w:color="auto" w:fill="auto"/>
            <w:hideMark/>
          </w:tcPr>
          <w:p w14:paraId="1B5F9A9F" w14:textId="77777777" w:rsidR="0017334E" w:rsidRPr="0017334E" w:rsidRDefault="0017334E" w:rsidP="0017334E">
            <w:pPr>
              <w:rPr>
                <w:sz w:val="22"/>
                <w:szCs w:val="22"/>
              </w:rPr>
            </w:pPr>
            <w:r w:rsidRPr="0017334E">
              <w:rPr>
                <w:sz w:val="22"/>
                <w:szCs w:val="22"/>
              </w:rPr>
              <w:t>6</w:t>
            </w:r>
          </w:p>
        </w:tc>
        <w:tc>
          <w:tcPr>
            <w:tcW w:w="5632" w:type="dxa"/>
            <w:tcBorders>
              <w:top w:val="nil"/>
              <w:left w:val="nil"/>
              <w:bottom w:val="single" w:sz="4" w:space="0" w:color="auto"/>
              <w:right w:val="single" w:sz="4" w:space="0" w:color="auto"/>
            </w:tcBorders>
            <w:shd w:val="clear" w:color="auto" w:fill="auto"/>
            <w:hideMark/>
          </w:tcPr>
          <w:p w14:paraId="3DBB9868" w14:textId="77777777" w:rsidR="0017334E" w:rsidRPr="0017334E" w:rsidRDefault="0017334E" w:rsidP="0017334E">
            <w:pPr>
              <w:rPr>
                <w:sz w:val="22"/>
                <w:szCs w:val="22"/>
              </w:rPr>
            </w:pPr>
            <w:r w:rsidRPr="0017334E">
              <w:rPr>
                <w:sz w:val="22"/>
                <w:szCs w:val="22"/>
              </w:rPr>
              <w:t>Внутренний угловой профиль С21 для CEDRAL click, длина 3000 мм, алюминиевый</w:t>
            </w:r>
          </w:p>
        </w:tc>
        <w:tc>
          <w:tcPr>
            <w:tcW w:w="1298" w:type="dxa"/>
            <w:tcBorders>
              <w:top w:val="nil"/>
              <w:left w:val="nil"/>
              <w:bottom w:val="single" w:sz="4" w:space="0" w:color="auto"/>
              <w:right w:val="single" w:sz="4" w:space="0" w:color="auto"/>
            </w:tcBorders>
            <w:shd w:val="clear" w:color="auto" w:fill="auto"/>
            <w:hideMark/>
          </w:tcPr>
          <w:p w14:paraId="60D2B508"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0E77D94A" w14:textId="77777777" w:rsidR="0017334E" w:rsidRPr="0017334E" w:rsidRDefault="0017334E" w:rsidP="0017334E">
            <w:pPr>
              <w:jc w:val="right"/>
              <w:rPr>
                <w:sz w:val="22"/>
                <w:szCs w:val="22"/>
              </w:rPr>
            </w:pPr>
            <w:r w:rsidRPr="0017334E">
              <w:rPr>
                <w:sz w:val="22"/>
                <w:szCs w:val="22"/>
              </w:rPr>
              <w:t>14</w:t>
            </w:r>
          </w:p>
        </w:tc>
      </w:tr>
      <w:tr w:rsidR="0017334E" w:rsidRPr="0017334E" w14:paraId="2030053C" w14:textId="77777777" w:rsidTr="00E60248">
        <w:trPr>
          <w:trHeight w:val="855"/>
        </w:trPr>
        <w:tc>
          <w:tcPr>
            <w:tcW w:w="452" w:type="dxa"/>
            <w:tcBorders>
              <w:top w:val="nil"/>
              <w:left w:val="single" w:sz="4" w:space="0" w:color="auto"/>
              <w:bottom w:val="single" w:sz="4" w:space="0" w:color="auto"/>
              <w:right w:val="single" w:sz="4" w:space="0" w:color="auto"/>
            </w:tcBorders>
            <w:shd w:val="clear" w:color="auto" w:fill="auto"/>
            <w:hideMark/>
          </w:tcPr>
          <w:p w14:paraId="37A7CE00" w14:textId="77777777" w:rsidR="0017334E" w:rsidRPr="0017334E" w:rsidRDefault="0017334E" w:rsidP="0017334E">
            <w:pPr>
              <w:jc w:val="right"/>
              <w:rPr>
                <w:sz w:val="22"/>
                <w:szCs w:val="22"/>
              </w:rPr>
            </w:pPr>
            <w:r w:rsidRPr="0017334E">
              <w:rPr>
                <w:sz w:val="22"/>
                <w:szCs w:val="22"/>
              </w:rPr>
              <w:t>7</w:t>
            </w:r>
          </w:p>
        </w:tc>
        <w:tc>
          <w:tcPr>
            <w:tcW w:w="828" w:type="dxa"/>
            <w:tcBorders>
              <w:top w:val="nil"/>
              <w:left w:val="nil"/>
              <w:bottom w:val="single" w:sz="4" w:space="0" w:color="auto"/>
              <w:right w:val="single" w:sz="4" w:space="0" w:color="auto"/>
            </w:tcBorders>
            <w:shd w:val="clear" w:color="auto" w:fill="auto"/>
            <w:hideMark/>
          </w:tcPr>
          <w:p w14:paraId="3B96B78F" w14:textId="77777777" w:rsidR="0017334E" w:rsidRPr="0017334E" w:rsidRDefault="0017334E" w:rsidP="0017334E">
            <w:pPr>
              <w:rPr>
                <w:sz w:val="22"/>
                <w:szCs w:val="22"/>
              </w:rPr>
            </w:pPr>
            <w:r w:rsidRPr="0017334E">
              <w:rPr>
                <w:sz w:val="22"/>
                <w:szCs w:val="22"/>
              </w:rPr>
              <w:t>7</w:t>
            </w:r>
          </w:p>
        </w:tc>
        <w:tc>
          <w:tcPr>
            <w:tcW w:w="5632" w:type="dxa"/>
            <w:tcBorders>
              <w:top w:val="nil"/>
              <w:left w:val="nil"/>
              <w:bottom w:val="single" w:sz="4" w:space="0" w:color="auto"/>
              <w:right w:val="single" w:sz="4" w:space="0" w:color="auto"/>
            </w:tcBorders>
            <w:shd w:val="clear" w:color="auto" w:fill="auto"/>
            <w:hideMark/>
          </w:tcPr>
          <w:p w14:paraId="200CAF76" w14:textId="77777777" w:rsidR="0017334E" w:rsidRPr="0017334E" w:rsidRDefault="0017334E" w:rsidP="0017334E">
            <w:pPr>
              <w:rPr>
                <w:sz w:val="22"/>
                <w:szCs w:val="22"/>
              </w:rPr>
            </w:pPr>
            <w:r w:rsidRPr="0017334E">
              <w:rPr>
                <w:sz w:val="22"/>
                <w:szCs w:val="22"/>
              </w:rPr>
              <w:t>Стартовый профиль (30/10/30/9, L=3м, Алюм.) ETERNIT Cedral цвет базовый С02 /1 шт/</w:t>
            </w:r>
          </w:p>
        </w:tc>
        <w:tc>
          <w:tcPr>
            <w:tcW w:w="1298" w:type="dxa"/>
            <w:tcBorders>
              <w:top w:val="nil"/>
              <w:left w:val="nil"/>
              <w:bottom w:val="single" w:sz="4" w:space="0" w:color="auto"/>
              <w:right w:val="single" w:sz="4" w:space="0" w:color="auto"/>
            </w:tcBorders>
            <w:shd w:val="clear" w:color="auto" w:fill="auto"/>
            <w:hideMark/>
          </w:tcPr>
          <w:p w14:paraId="21B3F26C"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0F67E7B0" w14:textId="77777777" w:rsidR="0017334E" w:rsidRPr="0017334E" w:rsidRDefault="0017334E" w:rsidP="0017334E">
            <w:pPr>
              <w:jc w:val="right"/>
              <w:rPr>
                <w:sz w:val="22"/>
                <w:szCs w:val="22"/>
              </w:rPr>
            </w:pPr>
            <w:r w:rsidRPr="0017334E">
              <w:rPr>
                <w:sz w:val="22"/>
                <w:szCs w:val="22"/>
              </w:rPr>
              <w:t>130</w:t>
            </w:r>
          </w:p>
        </w:tc>
      </w:tr>
      <w:tr w:rsidR="0017334E" w:rsidRPr="0017334E" w14:paraId="34AB4EA7" w14:textId="77777777" w:rsidTr="00E60248">
        <w:trPr>
          <w:trHeight w:val="855"/>
        </w:trPr>
        <w:tc>
          <w:tcPr>
            <w:tcW w:w="452" w:type="dxa"/>
            <w:tcBorders>
              <w:top w:val="nil"/>
              <w:left w:val="single" w:sz="4" w:space="0" w:color="auto"/>
              <w:bottom w:val="single" w:sz="4" w:space="0" w:color="auto"/>
              <w:right w:val="single" w:sz="4" w:space="0" w:color="auto"/>
            </w:tcBorders>
            <w:shd w:val="clear" w:color="auto" w:fill="auto"/>
            <w:hideMark/>
          </w:tcPr>
          <w:p w14:paraId="6D458E69" w14:textId="77777777" w:rsidR="0017334E" w:rsidRPr="0017334E" w:rsidRDefault="0017334E" w:rsidP="0017334E">
            <w:pPr>
              <w:jc w:val="right"/>
              <w:rPr>
                <w:sz w:val="22"/>
                <w:szCs w:val="22"/>
              </w:rPr>
            </w:pPr>
            <w:r w:rsidRPr="0017334E">
              <w:rPr>
                <w:sz w:val="22"/>
                <w:szCs w:val="22"/>
              </w:rPr>
              <w:t>8</w:t>
            </w:r>
          </w:p>
        </w:tc>
        <w:tc>
          <w:tcPr>
            <w:tcW w:w="828" w:type="dxa"/>
            <w:tcBorders>
              <w:top w:val="nil"/>
              <w:left w:val="nil"/>
              <w:bottom w:val="single" w:sz="4" w:space="0" w:color="auto"/>
              <w:right w:val="single" w:sz="4" w:space="0" w:color="auto"/>
            </w:tcBorders>
            <w:shd w:val="clear" w:color="auto" w:fill="auto"/>
            <w:hideMark/>
          </w:tcPr>
          <w:p w14:paraId="20753427" w14:textId="77777777" w:rsidR="0017334E" w:rsidRPr="0017334E" w:rsidRDefault="0017334E" w:rsidP="0017334E">
            <w:pPr>
              <w:rPr>
                <w:sz w:val="22"/>
                <w:szCs w:val="22"/>
              </w:rPr>
            </w:pPr>
            <w:r w:rsidRPr="0017334E">
              <w:rPr>
                <w:sz w:val="22"/>
                <w:szCs w:val="22"/>
              </w:rPr>
              <w:t>8</w:t>
            </w:r>
          </w:p>
        </w:tc>
        <w:tc>
          <w:tcPr>
            <w:tcW w:w="5632" w:type="dxa"/>
            <w:tcBorders>
              <w:top w:val="nil"/>
              <w:left w:val="nil"/>
              <w:bottom w:val="single" w:sz="4" w:space="0" w:color="auto"/>
              <w:right w:val="single" w:sz="4" w:space="0" w:color="auto"/>
            </w:tcBorders>
            <w:shd w:val="clear" w:color="auto" w:fill="auto"/>
            <w:hideMark/>
          </w:tcPr>
          <w:p w14:paraId="4B5E861F" w14:textId="77777777" w:rsidR="0017334E" w:rsidRPr="0017334E" w:rsidRDefault="0017334E" w:rsidP="0017334E">
            <w:pPr>
              <w:rPr>
                <w:sz w:val="22"/>
                <w:szCs w:val="22"/>
              </w:rPr>
            </w:pPr>
            <w:r w:rsidRPr="0017334E">
              <w:rPr>
                <w:sz w:val="22"/>
                <w:szCs w:val="22"/>
              </w:rPr>
              <w:t>Конечный профиль (L=3м, Алюм.) ETERNIT Cedral цвет С21 Коричневая глина</w:t>
            </w:r>
          </w:p>
        </w:tc>
        <w:tc>
          <w:tcPr>
            <w:tcW w:w="1298" w:type="dxa"/>
            <w:tcBorders>
              <w:top w:val="nil"/>
              <w:left w:val="nil"/>
              <w:bottom w:val="single" w:sz="4" w:space="0" w:color="auto"/>
              <w:right w:val="single" w:sz="4" w:space="0" w:color="auto"/>
            </w:tcBorders>
            <w:shd w:val="clear" w:color="auto" w:fill="auto"/>
            <w:hideMark/>
          </w:tcPr>
          <w:p w14:paraId="044C37D2"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7B061D9F" w14:textId="77777777" w:rsidR="0017334E" w:rsidRPr="0017334E" w:rsidRDefault="0017334E" w:rsidP="0017334E">
            <w:pPr>
              <w:jc w:val="right"/>
              <w:rPr>
                <w:sz w:val="22"/>
                <w:szCs w:val="22"/>
              </w:rPr>
            </w:pPr>
            <w:r w:rsidRPr="0017334E">
              <w:rPr>
                <w:sz w:val="22"/>
                <w:szCs w:val="22"/>
              </w:rPr>
              <w:t>15</w:t>
            </w:r>
          </w:p>
        </w:tc>
      </w:tr>
      <w:tr w:rsidR="0017334E" w:rsidRPr="0017334E" w14:paraId="57EF6EDD" w14:textId="77777777" w:rsidTr="00E60248">
        <w:trPr>
          <w:trHeight w:val="570"/>
        </w:trPr>
        <w:tc>
          <w:tcPr>
            <w:tcW w:w="452" w:type="dxa"/>
            <w:tcBorders>
              <w:top w:val="nil"/>
              <w:left w:val="single" w:sz="4" w:space="0" w:color="auto"/>
              <w:bottom w:val="single" w:sz="4" w:space="0" w:color="auto"/>
              <w:right w:val="single" w:sz="4" w:space="0" w:color="auto"/>
            </w:tcBorders>
            <w:shd w:val="clear" w:color="auto" w:fill="auto"/>
            <w:hideMark/>
          </w:tcPr>
          <w:p w14:paraId="2AF53A1B" w14:textId="77777777" w:rsidR="0017334E" w:rsidRPr="0017334E" w:rsidRDefault="0017334E" w:rsidP="0017334E">
            <w:pPr>
              <w:jc w:val="right"/>
              <w:rPr>
                <w:sz w:val="22"/>
                <w:szCs w:val="22"/>
              </w:rPr>
            </w:pPr>
            <w:r w:rsidRPr="0017334E">
              <w:rPr>
                <w:sz w:val="22"/>
                <w:szCs w:val="22"/>
              </w:rPr>
              <w:t>9</w:t>
            </w:r>
          </w:p>
        </w:tc>
        <w:tc>
          <w:tcPr>
            <w:tcW w:w="828" w:type="dxa"/>
            <w:tcBorders>
              <w:top w:val="nil"/>
              <w:left w:val="nil"/>
              <w:bottom w:val="single" w:sz="4" w:space="0" w:color="auto"/>
              <w:right w:val="single" w:sz="4" w:space="0" w:color="auto"/>
            </w:tcBorders>
            <w:shd w:val="clear" w:color="auto" w:fill="auto"/>
            <w:hideMark/>
          </w:tcPr>
          <w:p w14:paraId="1CC2E4B1" w14:textId="77777777" w:rsidR="0017334E" w:rsidRPr="0017334E" w:rsidRDefault="0017334E" w:rsidP="0017334E">
            <w:pPr>
              <w:rPr>
                <w:sz w:val="22"/>
                <w:szCs w:val="22"/>
              </w:rPr>
            </w:pPr>
            <w:r w:rsidRPr="0017334E">
              <w:rPr>
                <w:sz w:val="22"/>
                <w:szCs w:val="22"/>
              </w:rPr>
              <w:t>9</w:t>
            </w:r>
          </w:p>
        </w:tc>
        <w:tc>
          <w:tcPr>
            <w:tcW w:w="5632" w:type="dxa"/>
            <w:tcBorders>
              <w:top w:val="nil"/>
              <w:left w:val="nil"/>
              <w:bottom w:val="single" w:sz="4" w:space="0" w:color="auto"/>
              <w:right w:val="single" w:sz="4" w:space="0" w:color="auto"/>
            </w:tcBorders>
            <w:shd w:val="clear" w:color="auto" w:fill="auto"/>
            <w:hideMark/>
          </w:tcPr>
          <w:p w14:paraId="7BCC2DB1" w14:textId="77777777" w:rsidR="0017334E" w:rsidRPr="0017334E" w:rsidRDefault="0017334E" w:rsidP="0017334E">
            <w:pPr>
              <w:rPr>
                <w:sz w:val="22"/>
                <w:szCs w:val="22"/>
              </w:rPr>
            </w:pPr>
            <w:r w:rsidRPr="0017334E">
              <w:rPr>
                <w:sz w:val="22"/>
                <w:szCs w:val="22"/>
              </w:rPr>
              <w:t>Профиль перфорированный вент. алюм. 100мм CEDRAL 100х30х2500 мм</w:t>
            </w:r>
          </w:p>
        </w:tc>
        <w:tc>
          <w:tcPr>
            <w:tcW w:w="1298" w:type="dxa"/>
            <w:tcBorders>
              <w:top w:val="nil"/>
              <w:left w:val="nil"/>
              <w:bottom w:val="single" w:sz="4" w:space="0" w:color="auto"/>
              <w:right w:val="single" w:sz="4" w:space="0" w:color="auto"/>
            </w:tcBorders>
            <w:shd w:val="clear" w:color="auto" w:fill="auto"/>
            <w:hideMark/>
          </w:tcPr>
          <w:p w14:paraId="6301E5DF"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5ADC7E8B" w14:textId="77777777" w:rsidR="0017334E" w:rsidRPr="0017334E" w:rsidRDefault="0017334E" w:rsidP="0017334E">
            <w:pPr>
              <w:jc w:val="right"/>
              <w:rPr>
                <w:sz w:val="22"/>
                <w:szCs w:val="22"/>
              </w:rPr>
            </w:pPr>
            <w:r w:rsidRPr="0017334E">
              <w:rPr>
                <w:sz w:val="22"/>
                <w:szCs w:val="22"/>
              </w:rPr>
              <w:t>156</w:t>
            </w:r>
          </w:p>
        </w:tc>
      </w:tr>
      <w:tr w:rsidR="0017334E" w:rsidRPr="0017334E" w14:paraId="307E795F" w14:textId="77777777" w:rsidTr="00E60248">
        <w:trPr>
          <w:trHeight w:val="570"/>
        </w:trPr>
        <w:tc>
          <w:tcPr>
            <w:tcW w:w="452" w:type="dxa"/>
            <w:tcBorders>
              <w:top w:val="nil"/>
              <w:left w:val="single" w:sz="4" w:space="0" w:color="auto"/>
              <w:bottom w:val="single" w:sz="4" w:space="0" w:color="auto"/>
              <w:right w:val="single" w:sz="4" w:space="0" w:color="auto"/>
            </w:tcBorders>
            <w:shd w:val="clear" w:color="auto" w:fill="auto"/>
            <w:hideMark/>
          </w:tcPr>
          <w:p w14:paraId="177D025C" w14:textId="77777777" w:rsidR="0017334E" w:rsidRPr="0017334E" w:rsidRDefault="0017334E" w:rsidP="0017334E">
            <w:pPr>
              <w:jc w:val="right"/>
              <w:rPr>
                <w:sz w:val="22"/>
                <w:szCs w:val="22"/>
              </w:rPr>
            </w:pPr>
            <w:r w:rsidRPr="0017334E">
              <w:rPr>
                <w:sz w:val="22"/>
                <w:szCs w:val="22"/>
              </w:rPr>
              <w:t>10</w:t>
            </w:r>
          </w:p>
        </w:tc>
        <w:tc>
          <w:tcPr>
            <w:tcW w:w="828" w:type="dxa"/>
            <w:tcBorders>
              <w:top w:val="nil"/>
              <w:left w:val="nil"/>
              <w:bottom w:val="single" w:sz="4" w:space="0" w:color="auto"/>
              <w:right w:val="single" w:sz="4" w:space="0" w:color="auto"/>
            </w:tcBorders>
            <w:shd w:val="clear" w:color="auto" w:fill="auto"/>
            <w:hideMark/>
          </w:tcPr>
          <w:p w14:paraId="31D03061" w14:textId="77777777" w:rsidR="0017334E" w:rsidRPr="0017334E" w:rsidRDefault="0017334E" w:rsidP="0017334E">
            <w:pPr>
              <w:rPr>
                <w:sz w:val="22"/>
                <w:szCs w:val="22"/>
              </w:rPr>
            </w:pPr>
            <w:r w:rsidRPr="0017334E">
              <w:rPr>
                <w:sz w:val="22"/>
                <w:szCs w:val="22"/>
              </w:rPr>
              <w:t>10</w:t>
            </w:r>
          </w:p>
        </w:tc>
        <w:tc>
          <w:tcPr>
            <w:tcW w:w="5632" w:type="dxa"/>
            <w:tcBorders>
              <w:top w:val="nil"/>
              <w:left w:val="nil"/>
              <w:bottom w:val="single" w:sz="4" w:space="0" w:color="auto"/>
              <w:right w:val="single" w:sz="4" w:space="0" w:color="auto"/>
            </w:tcBorders>
            <w:shd w:val="clear" w:color="auto" w:fill="auto"/>
            <w:hideMark/>
          </w:tcPr>
          <w:p w14:paraId="1ADCD27B" w14:textId="77777777" w:rsidR="0017334E" w:rsidRPr="0017334E" w:rsidRDefault="0017334E" w:rsidP="0017334E">
            <w:pPr>
              <w:rPr>
                <w:sz w:val="22"/>
                <w:szCs w:val="22"/>
              </w:rPr>
            </w:pPr>
            <w:r w:rsidRPr="0017334E">
              <w:rPr>
                <w:sz w:val="22"/>
                <w:szCs w:val="22"/>
              </w:rPr>
              <w:t>Кронштейн крепежный усиленный 230 / 2 мм / ККУ-230</w:t>
            </w:r>
          </w:p>
        </w:tc>
        <w:tc>
          <w:tcPr>
            <w:tcW w:w="1298" w:type="dxa"/>
            <w:tcBorders>
              <w:top w:val="nil"/>
              <w:left w:val="nil"/>
              <w:bottom w:val="single" w:sz="4" w:space="0" w:color="auto"/>
              <w:right w:val="single" w:sz="4" w:space="0" w:color="auto"/>
            </w:tcBorders>
            <w:shd w:val="clear" w:color="auto" w:fill="auto"/>
            <w:hideMark/>
          </w:tcPr>
          <w:p w14:paraId="248378F9"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62C4BC73" w14:textId="77777777" w:rsidR="0017334E" w:rsidRPr="0017334E" w:rsidRDefault="0017334E" w:rsidP="0017334E">
            <w:pPr>
              <w:jc w:val="right"/>
              <w:rPr>
                <w:sz w:val="22"/>
                <w:szCs w:val="22"/>
              </w:rPr>
            </w:pPr>
            <w:r w:rsidRPr="0017334E">
              <w:rPr>
                <w:sz w:val="22"/>
                <w:szCs w:val="22"/>
              </w:rPr>
              <w:t>3100</w:t>
            </w:r>
          </w:p>
        </w:tc>
      </w:tr>
      <w:tr w:rsidR="0017334E" w:rsidRPr="0017334E" w14:paraId="25E141C9" w14:textId="77777777" w:rsidTr="00E60248">
        <w:trPr>
          <w:trHeight w:val="570"/>
        </w:trPr>
        <w:tc>
          <w:tcPr>
            <w:tcW w:w="452" w:type="dxa"/>
            <w:tcBorders>
              <w:top w:val="nil"/>
              <w:left w:val="single" w:sz="4" w:space="0" w:color="auto"/>
              <w:bottom w:val="single" w:sz="4" w:space="0" w:color="auto"/>
              <w:right w:val="single" w:sz="4" w:space="0" w:color="auto"/>
            </w:tcBorders>
            <w:shd w:val="clear" w:color="auto" w:fill="auto"/>
            <w:hideMark/>
          </w:tcPr>
          <w:p w14:paraId="7F02F312" w14:textId="77777777" w:rsidR="0017334E" w:rsidRPr="0017334E" w:rsidRDefault="0017334E" w:rsidP="0017334E">
            <w:pPr>
              <w:jc w:val="right"/>
              <w:rPr>
                <w:sz w:val="22"/>
                <w:szCs w:val="22"/>
              </w:rPr>
            </w:pPr>
            <w:r w:rsidRPr="0017334E">
              <w:rPr>
                <w:sz w:val="22"/>
                <w:szCs w:val="22"/>
              </w:rPr>
              <w:t>11</w:t>
            </w:r>
          </w:p>
        </w:tc>
        <w:tc>
          <w:tcPr>
            <w:tcW w:w="828" w:type="dxa"/>
            <w:tcBorders>
              <w:top w:val="nil"/>
              <w:left w:val="nil"/>
              <w:bottom w:val="single" w:sz="4" w:space="0" w:color="auto"/>
              <w:right w:val="single" w:sz="4" w:space="0" w:color="auto"/>
            </w:tcBorders>
            <w:shd w:val="clear" w:color="auto" w:fill="auto"/>
            <w:hideMark/>
          </w:tcPr>
          <w:p w14:paraId="2F33F745" w14:textId="77777777" w:rsidR="0017334E" w:rsidRPr="0017334E" w:rsidRDefault="0017334E" w:rsidP="0017334E">
            <w:pPr>
              <w:rPr>
                <w:sz w:val="22"/>
                <w:szCs w:val="22"/>
              </w:rPr>
            </w:pPr>
            <w:r w:rsidRPr="0017334E">
              <w:rPr>
                <w:sz w:val="22"/>
                <w:szCs w:val="22"/>
              </w:rPr>
              <w:t>11</w:t>
            </w:r>
          </w:p>
        </w:tc>
        <w:tc>
          <w:tcPr>
            <w:tcW w:w="5632" w:type="dxa"/>
            <w:tcBorders>
              <w:top w:val="nil"/>
              <w:left w:val="nil"/>
              <w:bottom w:val="single" w:sz="4" w:space="0" w:color="auto"/>
              <w:right w:val="single" w:sz="4" w:space="0" w:color="auto"/>
            </w:tcBorders>
            <w:shd w:val="clear" w:color="auto" w:fill="auto"/>
            <w:hideMark/>
          </w:tcPr>
          <w:p w14:paraId="77A1E41C" w14:textId="77777777" w:rsidR="0017334E" w:rsidRPr="0017334E" w:rsidRDefault="0017334E" w:rsidP="0017334E">
            <w:pPr>
              <w:rPr>
                <w:sz w:val="22"/>
                <w:szCs w:val="22"/>
              </w:rPr>
            </w:pPr>
            <w:r w:rsidRPr="0017334E">
              <w:rPr>
                <w:sz w:val="22"/>
                <w:szCs w:val="22"/>
              </w:rPr>
              <w:t>Крепежный профиль Г-образный 60*44*3000/1,2мм/КПГ-60*44*3000</w:t>
            </w:r>
          </w:p>
        </w:tc>
        <w:tc>
          <w:tcPr>
            <w:tcW w:w="1298" w:type="dxa"/>
            <w:tcBorders>
              <w:top w:val="nil"/>
              <w:left w:val="nil"/>
              <w:bottom w:val="single" w:sz="4" w:space="0" w:color="auto"/>
              <w:right w:val="single" w:sz="4" w:space="0" w:color="auto"/>
            </w:tcBorders>
            <w:shd w:val="clear" w:color="auto" w:fill="auto"/>
            <w:hideMark/>
          </w:tcPr>
          <w:p w14:paraId="18B90268"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0C9E098E" w14:textId="77777777" w:rsidR="0017334E" w:rsidRPr="0017334E" w:rsidRDefault="0017334E" w:rsidP="0017334E">
            <w:pPr>
              <w:jc w:val="right"/>
              <w:rPr>
                <w:sz w:val="22"/>
                <w:szCs w:val="22"/>
              </w:rPr>
            </w:pPr>
            <w:r w:rsidRPr="0017334E">
              <w:rPr>
                <w:sz w:val="22"/>
                <w:szCs w:val="22"/>
              </w:rPr>
              <w:t>600</w:t>
            </w:r>
          </w:p>
        </w:tc>
      </w:tr>
      <w:tr w:rsidR="0017334E" w:rsidRPr="0017334E" w14:paraId="7A0C8D5B" w14:textId="77777777" w:rsidTr="00E60248">
        <w:trPr>
          <w:trHeight w:val="570"/>
        </w:trPr>
        <w:tc>
          <w:tcPr>
            <w:tcW w:w="452" w:type="dxa"/>
            <w:tcBorders>
              <w:top w:val="nil"/>
              <w:left w:val="single" w:sz="4" w:space="0" w:color="auto"/>
              <w:bottom w:val="single" w:sz="4" w:space="0" w:color="auto"/>
              <w:right w:val="single" w:sz="4" w:space="0" w:color="auto"/>
            </w:tcBorders>
            <w:shd w:val="clear" w:color="auto" w:fill="auto"/>
            <w:hideMark/>
          </w:tcPr>
          <w:p w14:paraId="4DA59482" w14:textId="77777777" w:rsidR="0017334E" w:rsidRPr="0017334E" w:rsidRDefault="0017334E" w:rsidP="0017334E">
            <w:pPr>
              <w:jc w:val="right"/>
              <w:rPr>
                <w:sz w:val="22"/>
                <w:szCs w:val="22"/>
              </w:rPr>
            </w:pPr>
            <w:r w:rsidRPr="0017334E">
              <w:rPr>
                <w:sz w:val="22"/>
                <w:szCs w:val="22"/>
              </w:rPr>
              <w:t>12</w:t>
            </w:r>
          </w:p>
        </w:tc>
        <w:tc>
          <w:tcPr>
            <w:tcW w:w="828" w:type="dxa"/>
            <w:tcBorders>
              <w:top w:val="nil"/>
              <w:left w:val="nil"/>
              <w:bottom w:val="single" w:sz="4" w:space="0" w:color="auto"/>
              <w:right w:val="single" w:sz="4" w:space="0" w:color="auto"/>
            </w:tcBorders>
            <w:shd w:val="clear" w:color="auto" w:fill="auto"/>
            <w:hideMark/>
          </w:tcPr>
          <w:p w14:paraId="643F2CEB" w14:textId="77777777" w:rsidR="0017334E" w:rsidRPr="0017334E" w:rsidRDefault="0017334E" w:rsidP="0017334E">
            <w:pPr>
              <w:rPr>
                <w:sz w:val="22"/>
                <w:szCs w:val="22"/>
              </w:rPr>
            </w:pPr>
            <w:r w:rsidRPr="0017334E">
              <w:rPr>
                <w:sz w:val="22"/>
                <w:szCs w:val="22"/>
              </w:rPr>
              <w:t>12</w:t>
            </w:r>
          </w:p>
        </w:tc>
        <w:tc>
          <w:tcPr>
            <w:tcW w:w="5632" w:type="dxa"/>
            <w:tcBorders>
              <w:top w:val="nil"/>
              <w:left w:val="nil"/>
              <w:bottom w:val="single" w:sz="4" w:space="0" w:color="auto"/>
              <w:right w:val="single" w:sz="4" w:space="0" w:color="auto"/>
            </w:tcBorders>
            <w:shd w:val="clear" w:color="auto" w:fill="auto"/>
            <w:hideMark/>
          </w:tcPr>
          <w:p w14:paraId="66AB3093" w14:textId="77777777" w:rsidR="0017334E" w:rsidRPr="0017334E" w:rsidRDefault="0017334E" w:rsidP="0017334E">
            <w:pPr>
              <w:rPr>
                <w:sz w:val="22"/>
                <w:szCs w:val="22"/>
              </w:rPr>
            </w:pPr>
            <w:r w:rsidRPr="0017334E">
              <w:rPr>
                <w:sz w:val="22"/>
                <w:szCs w:val="22"/>
              </w:rPr>
              <w:t>Шурупы-саморезы кровельные оцинкованные 5,5х19 мм</w:t>
            </w:r>
          </w:p>
        </w:tc>
        <w:tc>
          <w:tcPr>
            <w:tcW w:w="1298" w:type="dxa"/>
            <w:tcBorders>
              <w:top w:val="nil"/>
              <w:left w:val="nil"/>
              <w:bottom w:val="single" w:sz="4" w:space="0" w:color="auto"/>
              <w:right w:val="single" w:sz="4" w:space="0" w:color="auto"/>
            </w:tcBorders>
            <w:shd w:val="clear" w:color="auto" w:fill="auto"/>
            <w:hideMark/>
          </w:tcPr>
          <w:p w14:paraId="5073653F" w14:textId="77777777" w:rsidR="0017334E" w:rsidRPr="0017334E" w:rsidRDefault="0017334E" w:rsidP="0017334E">
            <w:pPr>
              <w:jc w:val="center"/>
              <w:rPr>
                <w:sz w:val="22"/>
                <w:szCs w:val="22"/>
              </w:rPr>
            </w:pPr>
            <w:r w:rsidRPr="0017334E">
              <w:rPr>
                <w:sz w:val="22"/>
                <w:szCs w:val="22"/>
              </w:rPr>
              <w:t>100 шт</w:t>
            </w:r>
          </w:p>
        </w:tc>
        <w:tc>
          <w:tcPr>
            <w:tcW w:w="1388" w:type="dxa"/>
            <w:tcBorders>
              <w:top w:val="nil"/>
              <w:left w:val="nil"/>
              <w:bottom w:val="single" w:sz="4" w:space="0" w:color="auto"/>
              <w:right w:val="single" w:sz="4" w:space="0" w:color="auto"/>
            </w:tcBorders>
            <w:shd w:val="clear" w:color="auto" w:fill="auto"/>
            <w:hideMark/>
          </w:tcPr>
          <w:p w14:paraId="760006AA" w14:textId="77777777" w:rsidR="0017334E" w:rsidRPr="0017334E" w:rsidRDefault="0017334E" w:rsidP="0017334E">
            <w:pPr>
              <w:jc w:val="right"/>
              <w:rPr>
                <w:sz w:val="22"/>
                <w:szCs w:val="22"/>
              </w:rPr>
            </w:pPr>
            <w:r w:rsidRPr="0017334E">
              <w:rPr>
                <w:sz w:val="22"/>
                <w:szCs w:val="22"/>
              </w:rPr>
              <w:t>62</w:t>
            </w:r>
          </w:p>
        </w:tc>
      </w:tr>
      <w:tr w:rsidR="0017334E" w:rsidRPr="0017334E" w14:paraId="032FBB50" w14:textId="77777777" w:rsidTr="00E60248">
        <w:trPr>
          <w:trHeight w:val="1140"/>
        </w:trPr>
        <w:tc>
          <w:tcPr>
            <w:tcW w:w="452" w:type="dxa"/>
            <w:tcBorders>
              <w:top w:val="nil"/>
              <w:left w:val="single" w:sz="4" w:space="0" w:color="auto"/>
              <w:bottom w:val="single" w:sz="4" w:space="0" w:color="auto"/>
              <w:right w:val="single" w:sz="4" w:space="0" w:color="auto"/>
            </w:tcBorders>
            <w:shd w:val="clear" w:color="auto" w:fill="auto"/>
            <w:hideMark/>
          </w:tcPr>
          <w:p w14:paraId="4E97E7F3" w14:textId="77777777" w:rsidR="0017334E" w:rsidRPr="0017334E" w:rsidRDefault="0017334E" w:rsidP="0017334E">
            <w:pPr>
              <w:jc w:val="right"/>
              <w:rPr>
                <w:sz w:val="22"/>
                <w:szCs w:val="22"/>
              </w:rPr>
            </w:pPr>
            <w:r w:rsidRPr="0017334E">
              <w:rPr>
                <w:sz w:val="22"/>
                <w:szCs w:val="22"/>
              </w:rPr>
              <w:t>13</w:t>
            </w:r>
          </w:p>
        </w:tc>
        <w:tc>
          <w:tcPr>
            <w:tcW w:w="828" w:type="dxa"/>
            <w:tcBorders>
              <w:top w:val="nil"/>
              <w:left w:val="nil"/>
              <w:bottom w:val="single" w:sz="4" w:space="0" w:color="auto"/>
              <w:right w:val="single" w:sz="4" w:space="0" w:color="auto"/>
            </w:tcBorders>
            <w:shd w:val="clear" w:color="auto" w:fill="auto"/>
            <w:hideMark/>
          </w:tcPr>
          <w:p w14:paraId="34AA33EA" w14:textId="77777777" w:rsidR="0017334E" w:rsidRPr="0017334E" w:rsidRDefault="0017334E" w:rsidP="0017334E">
            <w:pPr>
              <w:rPr>
                <w:sz w:val="22"/>
                <w:szCs w:val="22"/>
              </w:rPr>
            </w:pPr>
            <w:r w:rsidRPr="0017334E">
              <w:rPr>
                <w:sz w:val="22"/>
                <w:szCs w:val="22"/>
              </w:rPr>
              <w:t>13</w:t>
            </w:r>
          </w:p>
        </w:tc>
        <w:tc>
          <w:tcPr>
            <w:tcW w:w="5632" w:type="dxa"/>
            <w:tcBorders>
              <w:top w:val="nil"/>
              <w:left w:val="nil"/>
              <w:bottom w:val="single" w:sz="4" w:space="0" w:color="auto"/>
              <w:right w:val="single" w:sz="4" w:space="0" w:color="auto"/>
            </w:tcBorders>
            <w:shd w:val="clear" w:color="auto" w:fill="auto"/>
            <w:hideMark/>
          </w:tcPr>
          <w:p w14:paraId="00965B4C" w14:textId="77777777" w:rsidR="0017334E" w:rsidRPr="0017334E" w:rsidRDefault="0017334E" w:rsidP="0017334E">
            <w:pPr>
              <w:rPr>
                <w:sz w:val="22"/>
                <w:szCs w:val="22"/>
              </w:rPr>
            </w:pPr>
            <w:r w:rsidRPr="0017334E">
              <w:rPr>
                <w:sz w:val="22"/>
                <w:szCs w:val="22"/>
              </w:rPr>
              <w:t>Фасадный дюбель fischer SXRL 10 x 100 FUS с гальванически оцинкованным шурупом с шестигранной головкой и прессшайбой</w:t>
            </w:r>
          </w:p>
        </w:tc>
        <w:tc>
          <w:tcPr>
            <w:tcW w:w="1298" w:type="dxa"/>
            <w:tcBorders>
              <w:top w:val="nil"/>
              <w:left w:val="nil"/>
              <w:bottom w:val="single" w:sz="4" w:space="0" w:color="auto"/>
              <w:right w:val="single" w:sz="4" w:space="0" w:color="auto"/>
            </w:tcBorders>
            <w:shd w:val="clear" w:color="auto" w:fill="auto"/>
            <w:hideMark/>
          </w:tcPr>
          <w:p w14:paraId="23392A6F"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631DA42A" w14:textId="77777777" w:rsidR="0017334E" w:rsidRPr="0017334E" w:rsidRDefault="0017334E" w:rsidP="0017334E">
            <w:pPr>
              <w:jc w:val="right"/>
              <w:rPr>
                <w:sz w:val="22"/>
                <w:szCs w:val="22"/>
              </w:rPr>
            </w:pPr>
            <w:r w:rsidRPr="0017334E">
              <w:rPr>
                <w:sz w:val="22"/>
                <w:szCs w:val="22"/>
              </w:rPr>
              <w:t>6200</w:t>
            </w:r>
          </w:p>
        </w:tc>
      </w:tr>
      <w:tr w:rsidR="0017334E" w:rsidRPr="0017334E" w14:paraId="1F78E006" w14:textId="77777777" w:rsidTr="00E60248">
        <w:trPr>
          <w:trHeight w:val="570"/>
        </w:trPr>
        <w:tc>
          <w:tcPr>
            <w:tcW w:w="452" w:type="dxa"/>
            <w:tcBorders>
              <w:top w:val="nil"/>
              <w:left w:val="single" w:sz="4" w:space="0" w:color="auto"/>
              <w:bottom w:val="single" w:sz="4" w:space="0" w:color="auto"/>
              <w:right w:val="single" w:sz="4" w:space="0" w:color="auto"/>
            </w:tcBorders>
            <w:shd w:val="clear" w:color="auto" w:fill="auto"/>
            <w:hideMark/>
          </w:tcPr>
          <w:p w14:paraId="593191FA" w14:textId="77777777" w:rsidR="0017334E" w:rsidRPr="0017334E" w:rsidRDefault="0017334E" w:rsidP="0017334E">
            <w:pPr>
              <w:jc w:val="right"/>
              <w:rPr>
                <w:sz w:val="22"/>
                <w:szCs w:val="22"/>
              </w:rPr>
            </w:pPr>
            <w:r w:rsidRPr="0017334E">
              <w:rPr>
                <w:sz w:val="22"/>
                <w:szCs w:val="22"/>
              </w:rPr>
              <w:t>14</w:t>
            </w:r>
          </w:p>
        </w:tc>
        <w:tc>
          <w:tcPr>
            <w:tcW w:w="828" w:type="dxa"/>
            <w:tcBorders>
              <w:top w:val="nil"/>
              <w:left w:val="nil"/>
              <w:bottom w:val="single" w:sz="4" w:space="0" w:color="auto"/>
              <w:right w:val="single" w:sz="4" w:space="0" w:color="auto"/>
            </w:tcBorders>
            <w:shd w:val="clear" w:color="auto" w:fill="auto"/>
            <w:hideMark/>
          </w:tcPr>
          <w:p w14:paraId="5DB9FA37" w14:textId="77777777" w:rsidR="0017334E" w:rsidRPr="0017334E" w:rsidRDefault="0017334E" w:rsidP="0017334E">
            <w:pPr>
              <w:rPr>
                <w:sz w:val="22"/>
                <w:szCs w:val="22"/>
              </w:rPr>
            </w:pPr>
            <w:r w:rsidRPr="0017334E">
              <w:rPr>
                <w:sz w:val="22"/>
                <w:szCs w:val="22"/>
              </w:rPr>
              <w:t>14</w:t>
            </w:r>
          </w:p>
        </w:tc>
        <w:tc>
          <w:tcPr>
            <w:tcW w:w="5632" w:type="dxa"/>
            <w:tcBorders>
              <w:top w:val="nil"/>
              <w:left w:val="nil"/>
              <w:bottom w:val="single" w:sz="4" w:space="0" w:color="auto"/>
              <w:right w:val="single" w:sz="4" w:space="0" w:color="auto"/>
            </w:tcBorders>
            <w:shd w:val="clear" w:color="auto" w:fill="auto"/>
            <w:hideMark/>
          </w:tcPr>
          <w:p w14:paraId="42C0EB05" w14:textId="77777777" w:rsidR="0017334E" w:rsidRPr="0017334E" w:rsidRDefault="0017334E" w:rsidP="0017334E">
            <w:pPr>
              <w:rPr>
                <w:sz w:val="22"/>
                <w:szCs w:val="22"/>
              </w:rPr>
            </w:pPr>
            <w:r w:rsidRPr="0017334E">
              <w:rPr>
                <w:sz w:val="22"/>
                <w:szCs w:val="22"/>
              </w:rPr>
              <w:t>Краска для ретуши 0,5 л/Eternit C21 (Коричневая глина)</w:t>
            </w:r>
          </w:p>
        </w:tc>
        <w:tc>
          <w:tcPr>
            <w:tcW w:w="1298" w:type="dxa"/>
            <w:tcBorders>
              <w:top w:val="nil"/>
              <w:left w:val="nil"/>
              <w:bottom w:val="single" w:sz="4" w:space="0" w:color="auto"/>
              <w:right w:val="single" w:sz="4" w:space="0" w:color="auto"/>
            </w:tcBorders>
            <w:shd w:val="clear" w:color="auto" w:fill="auto"/>
            <w:hideMark/>
          </w:tcPr>
          <w:p w14:paraId="7E04ECE3"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single" w:sz="4" w:space="0" w:color="auto"/>
              <w:right w:val="single" w:sz="4" w:space="0" w:color="auto"/>
            </w:tcBorders>
            <w:shd w:val="clear" w:color="auto" w:fill="auto"/>
            <w:hideMark/>
          </w:tcPr>
          <w:p w14:paraId="1E00CB02" w14:textId="77777777" w:rsidR="0017334E" w:rsidRPr="0017334E" w:rsidRDefault="0017334E" w:rsidP="0017334E">
            <w:pPr>
              <w:jc w:val="right"/>
              <w:rPr>
                <w:sz w:val="22"/>
                <w:szCs w:val="22"/>
              </w:rPr>
            </w:pPr>
            <w:r w:rsidRPr="0017334E">
              <w:rPr>
                <w:sz w:val="22"/>
                <w:szCs w:val="22"/>
              </w:rPr>
              <w:t>14</w:t>
            </w:r>
          </w:p>
        </w:tc>
      </w:tr>
      <w:tr w:rsidR="0017334E" w:rsidRPr="0017334E" w14:paraId="38CEC7EC" w14:textId="77777777" w:rsidTr="00E60248">
        <w:trPr>
          <w:trHeight w:val="1425"/>
        </w:trPr>
        <w:tc>
          <w:tcPr>
            <w:tcW w:w="452" w:type="dxa"/>
            <w:tcBorders>
              <w:top w:val="nil"/>
              <w:left w:val="single" w:sz="4" w:space="0" w:color="auto"/>
              <w:bottom w:val="single" w:sz="4" w:space="0" w:color="auto"/>
              <w:right w:val="single" w:sz="4" w:space="0" w:color="auto"/>
            </w:tcBorders>
            <w:shd w:val="clear" w:color="auto" w:fill="auto"/>
            <w:hideMark/>
          </w:tcPr>
          <w:p w14:paraId="7B3706EA" w14:textId="77777777" w:rsidR="0017334E" w:rsidRPr="0017334E" w:rsidRDefault="0017334E" w:rsidP="0017334E">
            <w:pPr>
              <w:jc w:val="right"/>
              <w:rPr>
                <w:sz w:val="22"/>
                <w:szCs w:val="22"/>
              </w:rPr>
            </w:pPr>
            <w:r w:rsidRPr="0017334E">
              <w:rPr>
                <w:sz w:val="22"/>
                <w:szCs w:val="22"/>
              </w:rPr>
              <w:lastRenderedPageBreak/>
              <w:t>15</w:t>
            </w:r>
          </w:p>
        </w:tc>
        <w:tc>
          <w:tcPr>
            <w:tcW w:w="828" w:type="dxa"/>
            <w:tcBorders>
              <w:top w:val="nil"/>
              <w:left w:val="nil"/>
              <w:bottom w:val="single" w:sz="4" w:space="0" w:color="auto"/>
              <w:right w:val="single" w:sz="4" w:space="0" w:color="auto"/>
            </w:tcBorders>
            <w:shd w:val="clear" w:color="auto" w:fill="auto"/>
            <w:hideMark/>
          </w:tcPr>
          <w:p w14:paraId="09113CD1" w14:textId="77777777" w:rsidR="0017334E" w:rsidRPr="0017334E" w:rsidRDefault="0017334E" w:rsidP="0017334E">
            <w:pPr>
              <w:rPr>
                <w:sz w:val="22"/>
                <w:szCs w:val="22"/>
              </w:rPr>
            </w:pPr>
            <w:r w:rsidRPr="0017334E">
              <w:rPr>
                <w:sz w:val="22"/>
                <w:szCs w:val="22"/>
              </w:rPr>
              <w:t>15</w:t>
            </w:r>
          </w:p>
        </w:tc>
        <w:tc>
          <w:tcPr>
            <w:tcW w:w="5632" w:type="dxa"/>
            <w:tcBorders>
              <w:top w:val="nil"/>
              <w:left w:val="nil"/>
              <w:bottom w:val="single" w:sz="4" w:space="0" w:color="auto"/>
              <w:right w:val="single" w:sz="4" w:space="0" w:color="auto"/>
            </w:tcBorders>
            <w:shd w:val="clear" w:color="auto" w:fill="auto"/>
            <w:hideMark/>
          </w:tcPr>
          <w:p w14:paraId="7556D080" w14:textId="77777777" w:rsidR="0017334E" w:rsidRPr="0017334E" w:rsidRDefault="0017334E" w:rsidP="0017334E">
            <w:pPr>
              <w:rPr>
                <w:sz w:val="22"/>
                <w:szCs w:val="22"/>
              </w:rPr>
            </w:pPr>
            <w:r w:rsidRPr="0017334E">
              <w:rPr>
                <w:sz w:val="22"/>
                <w:szCs w:val="22"/>
              </w:rPr>
              <w:t>Гидроизоляция поверхности бетонных и железобетонных конструкций в два слоя защитными эластичными покрытиями на акриловой основе: вертикальной</w:t>
            </w:r>
          </w:p>
        </w:tc>
        <w:tc>
          <w:tcPr>
            <w:tcW w:w="1298" w:type="dxa"/>
            <w:tcBorders>
              <w:top w:val="nil"/>
              <w:left w:val="nil"/>
              <w:bottom w:val="single" w:sz="4" w:space="0" w:color="auto"/>
              <w:right w:val="single" w:sz="4" w:space="0" w:color="auto"/>
            </w:tcBorders>
            <w:shd w:val="clear" w:color="auto" w:fill="auto"/>
            <w:hideMark/>
          </w:tcPr>
          <w:p w14:paraId="1E89AFA5" w14:textId="77777777" w:rsidR="0017334E" w:rsidRPr="0017334E" w:rsidRDefault="0017334E" w:rsidP="0017334E">
            <w:pPr>
              <w:jc w:val="center"/>
              <w:rPr>
                <w:sz w:val="22"/>
                <w:szCs w:val="22"/>
              </w:rPr>
            </w:pPr>
            <w:r w:rsidRPr="0017334E">
              <w:rPr>
                <w:sz w:val="22"/>
                <w:szCs w:val="22"/>
              </w:rPr>
              <w:t>100 м2</w:t>
            </w:r>
          </w:p>
        </w:tc>
        <w:tc>
          <w:tcPr>
            <w:tcW w:w="1388" w:type="dxa"/>
            <w:tcBorders>
              <w:top w:val="nil"/>
              <w:left w:val="nil"/>
              <w:bottom w:val="single" w:sz="4" w:space="0" w:color="auto"/>
              <w:right w:val="single" w:sz="4" w:space="0" w:color="auto"/>
            </w:tcBorders>
            <w:shd w:val="clear" w:color="auto" w:fill="auto"/>
            <w:hideMark/>
          </w:tcPr>
          <w:p w14:paraId="23240B35" w14:textId="77777777" w:rsidR="0017334E" w:rsidRPr="0017334E" w:rsidRDefault="0017334E" w:rsidP="0017334E">
            <w:pPr>
              <w:jc w:val="right"/>
              <w:rPr>
                <w:sz w:val="22"/>
                <w:szCs w:val="22"/>
              </w:rPr>
            </w:pPr>
            <w:r w:rsidRPr="0017334E">
              <w:rPr>
                <w:sz w:val="22"/>
                <w:szCs w:val="22"/>
              </w:rPr>
              <w:t>0,3333</w:t>
            </w:r>
          </w:p>
        </w:tc>
      </w:tr>
      <w:tr w:rsidR="0017334E" w:rsidRPr="0017334E" w14:paraId="6956801C" w14:textId="77777777" w:rsidTr="00E60248">
        <w:trPr>
          <w:trHeight w:val="1140"/>
        </w:trPr>
        <w:tc>
          <w:tcPr>
            <w:tcW w:w="452" w:type="dxa"/>
            <w:tcBorders>
              <w:top w:val="nil"/>
              <w:left w:val="single" w:sz="4" w:space="0" w:color="auto"/>
              <w:bottom w:val="nil"/>
              <w:right w:val="single" w:sz="4" w:space="0" w:color="auto"/>
            </w:tcBorders>
            <w:shd w:val="clear" w:color="auto" w:fill="auto"/>
            <w:hideMark/>
          </w:tcPr>
          <w:p w14:paraId="6FD87023" w14:textId="77777777" w:rsidR="0017334E" w:rsidRPr="0017334E" w:rsidRDefault="0017334E" w:rsidP="0017334E">
            <w:pPr>
              <w:jc w:val="right"/>
              <w:rPr>
                <w:sz w:val="22"/>
                <w:szCs w:val="22"/>
              </w:rPr>
            </w:pPr>
            <w:r w:rsidRPr="0017334E">
              <w:rPr>
                <w:sz w:val="22"/>
                <w:szCs w:val="22"/>
              </w:rPr>
              <w:t>16</w:t>
            </w:r>
          </w:p>
        </w:tc>
        <w:tc>
          <w:tcPr>
            <w:tcW w:w="828" w:type="dxa"/>
            <w:tcBorders>
              <w:top w:val="nil"/>
              <w:left w:val="nil"/>
              <w:bottom w:val="nil"/>
              <w:right w:val="single" w:sz="4" w:space="0" w:color="auto"/>
            </w:tcBorders>
            <w:shd w:val="clear" w:color="auto" w:fill="auto"/>
            <w:hideMark/>
          </w:tcPr>
          <w:p w14:paraId="5D52F2E3" w14:textId="77777777" w:rsidR="0017334E" w:rsidRPr="0017334E" w:rsidRDefault="0017334E" w:rsidP="0017334E">
            <w:pPr>
              <w:rPr>
                <w:sz w:val="22"/>
                <w:szCs w:val="22"/>
              </w:rPr>
            </w:pPr>
            <w:r w:rsidRPr="0017334E">
              <w:rPr>
                <w:sz w:val="22"/>
                <w:szCs w:val="22"/>
              </w:rPr>
              <w:t>16</w:t>
            </w:r>
          </w:p>
        </w:tc>
        <w:tc>
          <w:tcPr>
            <w:tcW w:w="5632" w:type="dxa"/>
            <w:tcBorders>
              <w:top w:val="nil"/>
              <w:left w:val="nil"/>
              <w:bottom w:val="nil"/>
              <w:right w:val="single" w:sz="4" w:space="0" w:color="auto"/>
            </w:tcBorders>
            <w:shd w:val="clear" w:color="auto" w:fill="auto"/>
            <w:hideMark/>
          </w:tcPr>
          <w:p w14:paraId="523CD830" w14:textId="77777777" w:rsidR="0017334E" w:rsidRPr="0017334E" w:rsidRDefault="0017334E" w:rsidP="0017334E">
            <w:pPr>
              <w:rPr>
                <w:sz w:val="22"/>
                <w:szCs w:val="22"/>
              </w:rPr>
            </w:pPr>
            <w:r w:rsidRPr="0017334E">
              <w:rPr>
                <w:sz w:val="22"/>
                <w:szCs w:val="22"/>
              </w:rPr>
              <w:t>Высокоэластичная бесшовная полимерная гидроизоляция для влажных и мокрых помещений weber.tec 822 (8 кг)</w:t>
            </w:r>
          </w:p>
        </w:tc>
        <w:tc>
          <w:tcPr>
            <w:tcW w:w="1298" w:type="dxa"/>
            <w:tcBorders>
              <w:top w:val="nil"/>
              <w:left w:val="nil"/>
              <w:bottom w:val="nil"/>
              <w:right w:val="single" w:sz="4" w:space="0" w:color="auto"/>
            </w:tcBorders>
            <w:shd w:val="clear" w:color="auto" w:fill="auto"/>
            <w:hideMark/>
          </w:tcPr>
          <w:p w14:paraId="033E8E98" w14:textId="77777777" w:rsidR="0017334E" w:rsidRPr="0017334E" w:rsidRDefault="0017334E" w:rsidP="0017334E">
            <w:pPr>
              <w:jc w:val="center"/>
              <w:rPr>
                <w:sz w:val="22"/>
                <w:szCs w:val="22"/>
              </w:rPr>
            </w:pPr>
            <w:r w:rsidRPr="0017334E">
              <w:rPr>
                <w:sz w:val="22"/>
                <w:szCs w:val="22"/>
              </w:rPr>
              <w:t>шт</w:t>
            </w:r>
          </w:p>
        </w:tc>
        <w:tc>
          <w:tcPr>
            <w:tcW w:w="1388" w:type="dxa"/>
            <w:tcBorders>
              <w:top w:val="nil"/>
              <w:left w:val="nil"/>
              <w:bottom w:val="nil"/>
              <w:right w:val="single" w:sz="4" w:space="0" w:color="auto"/>
            </w:tcBorders>
            <w:shd w:val="clear" w:color="auto" w:fill="auto"/>
            <w:hideMark/>
          </w:tcPr>
          <w:p w14:paraId="11F118F1" w14:textId="77777777" w:rsidR="0017334E" w:rsidRPr="0017334E" w:rsidRDefault="0017334E" w:rsidP="0017334E">
            <w:pPr>
              <w:jc w:val="right"/>
              <w:rPr>
                <w:sz w:val="22"/>
                <w:szCs w:val="22"/>
              </w:rPr>
            </w:pPr>
            <w:r w:rsidRPr="0017334E">
              <w:rPr>
                <w:sz w:val="22"/>
                <w:szCs w:val="22"/>
              </w:rPr>
              <w:t>5</w:t>
            </w:r>
          </w:p>
        </w:tc>
      </w:tr>
      <w:tr w:rsidR="0017334E" w:rsidRPr="0017334E" w14:paraId="0DE08DAE" w14:textId="77777777" w:rsidTr="00E60248">
        <w:trPr>
          <w:trHeight w:val="315"/>
        </w:trPr>
        <w:tc>
          <w:tcPr>
            <w:tcW w:w="96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67DA99C" w14:textId="77777777" w:rsidR="0017334E" w:rsidRPr="0017334E" w:rsidRDefault="0017334E" w:rsidP="0017334E">
            <w:pPr>
              <w:rPr>
                <w:b/>
                <w:bCs/>
                <w:sz w:val="22"/>
                <w:szCs w:val="22"/>
              </w:rPr>
            </w:pPr>
            <w:r w:rsidRPr="0017334E">
              <w:rPr>
                <w:b/>
                <w:bCs/>
                <w:sz w:val="22"/>
                <w:szCs w:val="22"/>
              </w:rPr>
              <w:t>Раздел 2. Вывоз мусора</w:t>
            </w:r>
          </w:p>
        </w:tc>
      </w:tr>
      <w:tr w:rsidR="0017334E" w:rsidRPr="0017334E" w14:paraId="616DB77B" w14:textId="77777777" w:rsidTr="00E60248">
        <w:trPr>
          <w:trHeight w:val="1140"/>
        </w:trPr>
        <w:tc>
          <w:tcPr>
            <w:tcW w:w="452" w:type="dxa"/>
            <w:tcBorders>
              <w:top w:val="nil"/>
              <w:left w:val="single" w:sz="4" w:space="0" w:color="auto"/>
              <w:bottom w:val="single" w:sz="4" w:space="0" w:color="auto"/>
              <w:right w:val="single" w:sz="4" w:space="0" w:color="auto"/>
            </w:tcBorders>
            <w:shd w:val="clear" w:color="auto" w:fill="auto"/>
            <w:hideMark/>
          </w:tcPr>
          <w:p w14:paraId="7AA8150A" w14:textId="77777777" w:rsidR="0017334E" w:rsidRPr="0017334E" w:rsidRDefault="0017334E" w:rsidP="0017334E">
            <w:pPr>
              <w:jc w:val="right"/>
              <w:rPr>
                <w:sz w:val="22"/>
                <w:szCs w:val="22"/>
              </w:rPr>
            </w:pPr>
            <w:r w:rsidRPr="0017334E">
              <w:rPr>
                <w:sz w:val="22"/>
                <w:szCs w:val="22"/>
              </w:rPr>
              <w:t>17</w:t>
            </w:r>
          </w:p>
        </w:tc>
        <w:tc>
          <w:tcPr>
            <w:tcW w:w="828" w:type="dxa"/>
            <w:tcBorders>
              <w:top w:val="nil"/>
              <w:left w:val="nil"/>
              <w:bottom w:val="single" w:sz="4" w:space="0" w:color="auto"/>
              <w:right w:val="single" w:sz="4" w:space="0" w:color="auto"/>
            </w:tcBorders>
            <w:shd w:val="clear" w:color="auto" w:fill="auto"/>
            <w:hideMark/>
          </w:tcPr>
          <w:p w14:paraId="1D3C0FC1" w14:textId="77777777" w:rsidR="0017334E" w:rsidRPr="0017334E" w:rsidRDefault="0017334E" w:rsidP="0017334E">
            <w:pPr>
              <w:rPr>
                <w:sz w:val="22"/>
                <w:szCs w:val="22"/>
              </w:rPr>
            </w:pPr>
            <w:r w:rsidRPr="0017334E">
              <w:rPr>
                <w:sz w:val="22"/>
                <w:szCs w:val="22"/>
              </w:rPr>
              <w:t>17</w:t>
            </w:r>
          </w:p>
        </w:tc>
        <w:tc>
          <w:tcPr>
            <w:tcW w:w="5632" w:type="dxa"/>
            <w:tcBorders>
              <w:top w:val="nil"/>
              <w:left w:val="nil"/>
              <w:bottom w:val="single" w:sz="4" w:space="0" w:color="auto"/>
              <w:right w:val="single" w:sz="4" w:space="0" w:color="auto"/>
            </w:tcBorders>
            <w:shd w:val="clear" w:color="auto" w:fill="auto"/>
            <w:hideMark/>
          </w:tcPr>
          <w:p w14:paraId="243520FA" w14:textId="77777777" w:rsidR="0017334E" w:rsidRPr="0017334E" w:rsidRDefault="0017334E" w:rsidP="0017334E">
            <w:pPr>
              <w:rPr>
                <w:sz w:val="22"/>
                <w:szCs w:val="22"/>
              </w:rPr>
            </w:pPr>
            <w:r w:rsidRPr="0017334E">
              <w:rPr>
                <w:sz w:val="22"/>
                <w:szCs w:val="22"/>
              </w:rPr>
              <w:t>Погрузо-разгрузочные работы при автомобильных перевозках: Погрузка мусора строительного с погрузкой вручную</w:t>
            </w:r>
          </w:p>
        </w:tc>
        <w:tc>
          <w:tcPr>
            <w:tcW w:w="1298" w:type="dxa"/>
            <w:tcBorders>
              <w:top w:val="nil"/>
              <w:left w:val="nil"/>
              <w:bottom w:val="single" w:sz="4" w:space="0" w:color="auto"/>
              <w:right w:val="single" w:sz="4" w:space="0" w:color="auto"/>
            </w:tcBorders>
            <w:shd w:val="clear" w:color="auto" w:fill="auto"/>
            <w:hideMark/>
          </w:tcPr>
          <w:p w14:paraId="253EE3B3" w14:textId="77777777" w:rsidR="0017334E" w:rsidRPr="0017334E" w:rsidRDefault="0017334E" w:rsidP="0017334E">
            <w:pPr>
              <w:jc w:val="center"/>
              <w:rPr>
                <w:sz w:val="22"/>
                <w:szCs w:val="22"/>
              </w:rPr>
            </w:pPr>
            <w:r w:rsidRPr="0017334E">
              <w:rPr>
                <w:sz w:val="22"/>
                <w:szCs w:val="22"/>
              </w:rPr>
              <w:t>1 т груза</w:t>
            </w:r>
          </w:p>
        </w:tc>
        <w:tc>
          <w:tcPr>
            <w:tcW w:w="1388" w:type="dxa"/>
            <w:tcBorders>
              <w:top w:val="nil"/>
              <w:left w:val="nil"/>
              <w:bottom w:val="single" w:sz="4" w:space="0" w:color="auto"/>
              <w:right w:val="single" w:sz="4" w:space="0" w:color="auto"/>
            </w:tcBorders>
            <w:shd w:val="clear" w:color="auto" w:fill="auto"/>
            <w:hideMark/>
          </w:tcPr>
          <w:p w14:paraId="78B20B70" w14:textId="77777777" w:rsidR="0017334E" w:rsidRPr="0017334E" w:rsidRDefault="0017334E" w:rsidP="0017334E">
            <w:pPr>
              <w:jc w:val="right"/>
              <w:rPr>
                <w:sz w:val="22"/>
                <w:szCs w:val="22"/>
              </w:rPr>
            </w:pPr>
            <w:r w:rsidRPr="0017334E">
              <w:rPr>
                <w:sz w:val="22"/>
                <w:szCs w:val="22"/>
              </w:rPr>
              <w:t>15</w:t>
            </w:r>
          </w:p>
        </w:tc>
      </w:tr>
      <w:tr w:rsidR="0017334E" w:rsidRPr="0017334E" w14:paraId="20A86BC3" w14:textId="77777777" w:rsidTr="00E60248">
        <w:trPr>
          <w:trHeight w:val="1140"/>
        </w:trPr>
        <w:tc>
          <w:tcPr>
            <w:tcW w:w="452" w:type="dxa"/>
            <w:tcBorders>
              <w:top w:val="nil"/>
              <w:left w:val="single" w:sz="4" w:space="0" w:color="auto"/>
              <w:bottom w:val="nil"/>
              <w:right w:val="single" w:sz="4" w:space="0" w:color="auto"/>
            </w:tcBorders>
            <w:shd w:val="clear" w:color="auto" w:fill="auto"/>
            <w:hideMark/>
          </w:tcPr>
          <w:p w14:paraId="4924C3D2" w14:textId="77777777" w:rsidR="0017334E" w:rsidRPr="0017334E" w:rsidRDefault="0017334E" w:rsidP="0017334E">
            <w:pPr>
              <w:jc w:val="right"/>
              <w:rPr>
                <w:sz w:val="22"/>
                <w:szCs w:val="22"/>
              </w:rPr>
            </w:pPr>
            <w:r w:rsidRPr="0017334E">
              <w:rPr>
                <w:sz w:val="22"/>
                <w:szCs w:val="22"/>
              </w:rPr>
              <w:t>18</w:t>
            </w:r>
          </w:p>
        </w:tc>
        <w:tc>
          <w:tcPr>
            <w:tcW w:w="828" w:type="dxa"/>
            <w:tcBorders>
              <w:top w:val="nil"/>
              <w:left w:val="nil"/>
              <w:bottom w:val="nil"/>
              <w:right w:val="single" w:sz="4" w:space="0" w:color="auto"/>
            </w:tcBorders>
            <w:shd w:val="clear" w:color="auto" w:fill="auto"/>
            <w:hideMark/>
          </w:tcPr>
          <w:p w14:paraId="22793CD6" w14:textId="77777777" w:rsidR="0017334E" w:rsidRPr="0017334E" w:rsidRDefault="0017334E" w:rsidP="0017334E">
            <w:pPr>
              <w:rPr>
                <w:sz w:val="22"/>
                <w:szCs w:val="22"/>
              </w:rPr>
            </w:pPr>
            <w:r w:rsidRPr="0017334E">
              <w:rPr>
                <w:sz w:val="22"/>
                <w:szCs w:val="22"/>
              </w:rPr>
              <w:t>18</w:t>
            </w:r>
          </w:p>
        </w:tc>
        <w:tc>
          <w:tcPr>
            <w:tcW w:w="5632" w:type="dxa"/>
            <w:tcBorders>
              <w:top w:val="nil"/>
              <w:left w:val="nil"/>
              <w:bottom w:val="nil"/>
              <w:right w:val="single" w:sz="4" w:space="0" w:color="auto"/>
            </w:tcBorders>
            <w:shd w:val="clear" w:color="auto" w:fill="auto"/>
            <w:hideMark/>
          </w:tcPr>
          <w:p w14:paraId="201FA6A6" w14:textId="77777777" w:rsidR="0017334E" w:rsidRPr="0017334E" w:rsidRDefault="0017334E" w:rsidP="0017334E">
            <w:pPr>
              <w:rPr>
                <w:sz w:val="22"/>
                <w:szCs w:val="22"/>
              </w:rPr>
            </w:pPr>
            <w:r w:rsidRPr="0017334E">
              <w:rPr>
                <w:sz w:val="22"/>
                <w:szCs w:val="22"/>
              </w:rPr>
              <w:t>Перевозка грузов автомобилями-самосвалами грузоподъемностью 10 т работающих вне карьера на расстояние: I класс груза до 129 км</w:t>
            </w:r>
          </w:p>
        </w:tc>
        <w:tc>
          <w:tcPr>
            <w:tcW w:w="1298" w:type="dxa"/>
            <w:tcBorders>
              <w:top w:val="nil"/>
              <w:left w:val="nil"/>
              <w:bottom w:val="nil"/>
              <w:right w:val="single" w:sz="4" w:space="0" w:color="auto"/>
            </w:tcBorders>
            <w:shd w:val="clear" w:color="auto" w:fill="auto"/>
            <w:hideMark/>
          </w:tcPr>
          <w:p w14:paraId="7948FE06" w14:textId="77777777" w:rsidR="0017334E" w:rsidRPr="0017334E" w:rsidRDefault="0017334E" w:rsidP="0017334E">
            <w:pPr>
              <w:jc w:val="center"/>
              <w:rPr>
                <w:sz w:val="22"/>
                <w:szCs w:val="22"/>
              </w:rPr>
            </w:pPr>
            <w:r w:rsidRPr="0017334E">
              <w:rPr>
                <w:sz w:val="22"/>
                <w:szCs w:val="22"/>
              </w:rPr>
              <w:t>1 т груза</w:t>
            </w:r>
          </w:p>
        </w:tc>
        <w:tc>
          <w:tcPr>
            <w:tcW w:w="1388" w:type="dxa"/>
            <w:tcBorders>
              <w:top w:val="nil"/>
              <w:left w:val="nil"/>
              <w:bottom w:val="nil"/>
              <w:right w:val="single" w:sz="4" w:space="0" w:color="auto"/>
            </w:tcBorders>
            <w:shd w:val="clear" w:color="auto" w:fill="auto"/>
            <w:hideMark/>
          </w:tcPr>
          <w:p w14:paraId="00463694" w14:textId="77777777" w:rsidR="0017334E" w:rsidRPr="0017334E" w:rsidRDefault="0017334E" w:rsidP="0017334E">
            <w:pPr>
              <w:jc w:val="right"/>
              <w:rPr>
                <w:sz w:val="22"/>
                <w:szCs w:val="22"/>
              </w:rPr>
            </w:pPr>
            <w:r w:rsidRPr="0017334E">
              <w:rPr>
                <w:sz w:val="22"/>
                <w:szCs w:val="22"/>
              </w:rPr>
              <w:t>15</w:t>
            </w:r>
          </w:p>
        </w:tc>
      </w:tr>
      <w:tr w:rsidR="0017334E" w:rsidRPr="0017334E" w14:paraId="05CFBD5F" w14:textId="77777777" w:rsidTr="00E60248">
        <w:trPr>
          <w:trHeight w:val="315"/>
        </w:trPr>
        <w:tc>
          <w:tcPr>
            <w:tcW w:w="96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3AE0D2" w14:textId="77777777" w:rsidR="0017334E" w:rsidRPr="0017334E" w:rsidRDefault="0017334E" w:rsidP="0017334E">
            <w:pPr>
              <w:rPr>
                <w:b/>
                <w:bCs/>
                <w:sz w:val="22"/>
                <w:szCs w:val="22"/>
              </w:rPr>
            </w:pPr>
            <w:r w:rsidRPr="0017334E">
              <w:rPr>
                <w:b/>
                <w:bCs/>
                <w:sz w:val="22"/>
                <w:szCs w:val="22"/>
              </w:rPr>
              <w:t>Раздел 3. Доставка материалов</w:t>
            </w:r>
          </w:p>
        </w:tc>
      </w:tr>
      <w:tr w:rsidR="0017334E" w:rsidRPr="0017334E" w14:paraId="3B8FD749" w14:textId="77777777" w:rsidTr="00E60248">
        <w:trPr>
          <w:trHeight w:val="1425"/>
        </w:trPr>
        <w:tc>
          <w:tcPr>
            <w:tcW w:w="452" w:type="dxa"/>
            <w:tcBorders>
              <w:top w:val="nil"/>
              <w:left w:val="single" w:sz="4" w:space="0" w:color="auto"/>
              <w:bottom w:val="single" w:sz="4" w:space="0" w:color="auto"/>
              <w:right w:val="single" w:sz="4" w:space="0" w:color="auto"/>
            </w:tcBorders>
            <w:shd w:val="clear" w:color="auto" w:fill="auto"/>
            <w:hideMark/>
          </w:tcPr>
          <w:p w14:paraId="0DA09A57" w14:textId="77777777" w:rsidR="0017334E" w:rsidRPr="0017334E" w:rsidRDefault="0017334E" w:rsidP="0017334E">
            <w:pPr>
              <w:jc w:val="right"/>
              <w:rPr>
                <w:sz w:val="22"/>
                <w:szCs w:val="22"/>
              </w:rPr>
            </w:pPr>
            <w:r w:rsidRPr="0017334E">
              <w:rPr>
                <w:sz w:val="22"/>
                <w:szCs w:val="22"/>
              </w:rPr>
              <w:t>19</w:t>
            </w:r>
          </w:p>
        </w:tc>
        <w:tc>
          <w:tcPr>
            <w:tcW w:w="828" w:type="dxa"/>
            <w:tcBorders>
              <w:top w:val="nil"/>
              <w:left w:val="nil"/>
              <w:bottom w:val="single" w:sz="4" w:space="0" w:color="auto"/>
              <w:right w:val="single" w:sz="4" w:space="0" w:color="auto"/>
            </w:tcBorders>
            <w:shd w:val="clear" w:color="auto" w:fill="auto"/>
            <w:hideMark/>
          </w:tcPr>
          <w:p w14:paraId="654DB141" w14:textId="77777777" w:rsidR="0017334E" w:rsidRPr="0017334E" w:rsidRDefault="0017334E" w:rsidP="0017334E">
            <w:pPr>
              <w:rPr>
                <w:sz w:val="22"/>
                <w:szCs w:val="22"/>
              </w:rPr>
            </w:pPr>
            <w:r w:rsidRPr="0017334E">
              <w:rPr>
                <w:sz w:val="22"/>
                <w:szCs w:val="22"/>
              </w:rPr>
              <w:t>19</w:t>
            </w:r>
          </w:p>
        </w:tc>
        <w:tc>
          <w:tcPr>
            <w:tcW w:w="5632" w:type="dxa"/>
            <w:tcBorders>
              <w:top w:val="nil"/>
              <w:left w:val="nil"/>
              <w:bottom w:val="single" w:sz="4" w:space="0" w:color="auto"/>
              <w:right w:val="single" w:sz="4" w:space="0" w:color="auto"/>
            </w:tcBorders>
            <w:shd w:val="clear" w:color="auto" w:fill="auto"/>
            <w:hideMark/>
          </w:tcPr>
          <w:p w14:paraId="7095E68C" w14:textId="77777777" w:rsidR="0017334E" w:rsidRPr="0017334E" w:rsidRDefault="0017334E" w:rsidP="0017334E">
            <w:pPr>
              <w:rPr>
                <w:sz w:val="22"/>
                <w:szCs w:val="22"/>
              </w:rPr>
            </w:pPr>
            <w:r w:rsidRPr="0017334E">
              <w:rPr>
                <w:sz w:val="22"/>
                <w:szCs w:val="22"/>
              </w:rPr>
              <w:t>Перевозка грузов автомобилями бортовыми грузоподъемностью до 5 т на расстояние: I класс груза до 129 км (г. Черкесск - ВТРК "Архыз") за исключением 30 км, учтенных в ФССЦ</w:t>
            </w:r>
          </w:p>
        </w:tc>
        <w:tc>
          <w:tcPr>
            <w:tcW w:w="1298" w:type="dxa"/>
            <w:tcBorders>
              <w:top w:val="nil"/>
              <w:left w:val="nil"/>
              <w:bottom w:val="single" w:sz="4" w:space="0" w:color="auto"/>
              <w:right w:val="single" w:sz="4" w:space="0" w:color="auto"/>
            </w:tcBorders>
            <w:shd w:val="clear" w:color="auto" w:fill="auto"/>
            <w:hideMark/>
          </w:tcPr>
          <w:p w14:paraId="41BA8431" w14:textId="77777777" w:rsidR="0017334E" w:rsidRPr="0017334E" w:rsidRDefault="0017334E" w:rsidP="0017334E">
            <w:pPr>
              <w:jc w:val="center"/>
              <w:rPr>
                <w:sz w:val="22"/>
                <w:szCs w:val="22"/>
              </w:rPr>
            </w:pPr>
            <w:r w:rsidRPr="0017334E">
              <w:rPr>
                <w:sz w:val="22"/>
                <w:szCs w:val="22"/>
              </w:rPr>
              <w:t>1 т груза</w:t>
            </w:r>
          </w:p>
        </w:tc>
        <w:tc>
          <w:tcPr>
            <w:tcW w:w="1388" w:type="dxa"/>
            <w:tcBorders>
              <w:top w:val="nil"/>
              <w:left w:val="nil"/>
              <w:bottom w:val="single" w:sz="4" w:space="0" w:color="auto"/>
              <w:right w:val="single" w:sz="4" w:space="0" w:color="auto"/>
            </w:tcBorders>
            <w:shd w:val="clear" w:color="auto" w:fill="auto"/>
            <w:hideMark/>
          </w:tcPr>
          <w:p w14:paraId="2B6E250B" w14:textId="77777777" w:rsidR="0017334E" w:rsidRPr="0017334E" w:rsidRDefault="0017334E" w:rsidP="0017334E">
            <w:pPr>
              <w:jc w:val="right"/>
              <w:rPr>
                <w:sz w:val="22"/>
                <w:szCs w:val="22"/>
              </w:rPr>
            </w:pPr>
            <w:r w:rsidRPr="0017334E">
              <w:rPr>
                <w:sz w:val="22"/>
                <w:szCs w:val="22"/>
              </w:rPr>
              <w:t>0,037</w:t>
            </w:r>
          </w:p>
        </w:tc>
      </w:tr>
      <w:tr w:rsidR="0017334E" w:rsidRPr="0017334E" w14:paraId="2519788D" w14:textId="77777777" w:rsidTr="00E60248">
        <w:trPr>
          <w:trHeight w:val="855"/>
        </w:trPr>
        <w:tc>
          <w:tcPr>
            <w:tcW w:w="452" w:type="dxa"/>
            <w:tcBorders>
              <w:top w:val="nil"/>
              <w:left w:val="single" w:sz="4" w:space="0" w:color="auto"/>
              <w:bottom w:val="single" w:sz="4" w:space="0" w:color="auto"/>
              <w:right w:val="single" w:sz="4" w:space="0" w:color="auto"/>
            </w:tcBorders>
            <w:shd w:val="clear" w:color="auto" w:fill="auto"/>
            <w:hideMark/>
          </w:tcPr>
          <w:p w14:paraId="1842DF84" w14:textId="77777777" w:rsidR="0017334E" w:rsidRPr="0017334E" w:rsidRDefault="0017334E" w:rsidP="0017334E">
            <w:pPr>
              <w:jc w:val="right"/>
              <w:rPr>
                <w:sz w:val="22"/>
                <w:szCs w:val="22"/>
              </w:rPr>
            </w:pPr>
            <w:r w:rsidRPr="0017334E">
              <w:rPr>
                <w:sz w:val="22"/>
                <w:szCs w:val="22"/>
              </w:rPr>
              <w:t>20</w:t>
            </w:r>
          </w:p>
        </w:tc>
        <w:tc>
          <w:tcPr>
            <w:tcW w:w="828" w:type="dxa"/>
            <w:tcBorders>
              <w:top w:val="nil"/>
              <w:left w:val="nil"/>
              <w:bottom w:val="single" w:sz="4" w:space="0" w:color="auto"/>
              <w:right w:val="single" w:sz="4" w:space="0" w:color="auto"/>
            </w:tcBorders>
            <w:shd w:val="clear" w:color="auto" w:fill="auto"/>
            <w:hideMark/>
          </w:tcPr>
          <w:p w14:paraId="5885962E" w14:textId="77777777" w:rsidR="0017334E" w:rsidRPr="0017334E" w:rsidRDefault="0017334E" w:rsidP="0017334E">
            <w:pPr>
              <w:rPr>
                <w:sz w:val="22"/>
                <w:szCs w:val="22"/>
              </w:rPr>
            </w:pPr>
            <w:r w:rsidRPr="0017334E">
              <w:rPr>
                <w:sz w:val="22"/>
                <w:szCs w:val="22"/>
              </w:rPr>
              <w:t>20</w:t>
            </w:r>
          </w:p>
        </w:tc>
        <w:tc>
          <w:tcPr>
            <w:tcW w:w="5632" w:type="dxa"/>
            <w:tcBorders>
              <w:top w:val="nil"/>
              <w:left w:val="nil"/>
              <w:bottom w:val="single" w:sz="4" w:space="0" w:color="auto"/>
              <w:right w:val="single" w:sz="4" w:space="0" w:color="auto"/>
            </w:tcBorders>
            <w:shd w:val="clear" w:color="auto" w:fill="auto"/>
            <w:hideMark/>
          </w:tcPr>
          <w:p w14:paraId="17DF4AA4" w14:textId="77777777" w:rsidR="0017334E" w:rsidRPr="0017334E" w:rsidRDefault="0017334E" w:rsidP="0017334E">
            <w:pPr>
              <w:rPr>
                <w:sz w:val="22"/>
                <w:szCs w:val="22"/>
              </w:rPr>
            </w:pPr>
            <w:r w:rsidRPr="0017334E">
              <w:rPr>
                <w:sz w:val="22"/>
                <w:szCs w:val="22"/>
              </w:rPr>
              <w:t>Перевозка грузов автомобилями бортовыми грузоподъемностью до 5 т на расстояние: I класс груза до 129 км</w:t>
            </w:r>
          </w:p>
        </w:tc>
        <w:tc>
          <w:tcPr>
            <w:tcW w:w="1298" w:type="dxa"/>
            <w:tcBorders>
              <w:top w:val="nil"/>
              <w:left w:val="nil"/>
              <w:bottom w:val="single" w:sz="4" w:space="0" w:color="auto"/>
              <w:right w:val="single" w:sz="4" w:space="0" w:color="auto"/>
            </w:tcBorders>
            <w:shd w:val="clear" w:color="auto" w:fill="auto"/>
            <w:hideMark/>
          </w:tcPr>
          <w:p w14:paraId="6C3F2694" w14:textId="77777777" w:rsidR="0017334E" w:rsidRPr="0017334E" w:rsidRDefault="0017334E" w:rsidP="0017334E">
            <w:pPr>
              <w:jc w:val="center"/>
              <w:rPr>
                <w:sz w:val="22"/>
                <w:szCs w:val="22"/>
              </w:rPr>
            </w:pPr>
            <w:r w:rsidRPr="0017334E">
              <w:rPr>
                <w:sz w:val="22"/>
                <w:szCs w:val="22"/>
              </w:rPr>
              <w:t>1 т груза</w:t>
            </w:r>
          </w:p>
        </w:tc>
        <w:tc>
          <w:tcPr>
            <w:tcW w:w="1388" w:type="dxa"/>
            <w:tcBorders>
              <w:top w:val="nil"/>
              <w:left w:val="nil"/>
              <w:bottom w:val="single" w:sz="4" w:space="0" w:color="auto"/>
              <w:right w:val="single" w:sz="4" w:space="0" w:color="auto"/>
            </w:tcBorders>
            <w:shd w:val="clear" w:color="auto" w:fill="auto"/>
            <w:hideMark/>
          </w:tcPr>
          <w:p w14:paraId="4DB7F406" w14:textId="77777777" w:rsidR="0017334E" w:rsidRPr="0017334E" w:rsidRDefault="0017334E" w:rsidP="0017334E">
            <w:pPr>
              <w:jc w:val="right"/>
              <w:rPr>
                <w:sz w:val="22"/>
                <w:szCs w:val="22"/>
              </w:rPr>
            </w:pPr>
            <w:r w:rsidRPr="0017334E">
              <w:rPr>
                <w:sz w:val="22"/>
                <w:szCs w:val="22"/>
              </w:rPr>
              <w:t>13,328</w:t>
            </w:r>
          </w:p>
        </w:tc>
      </w:tr>
      <w:tr w:rsidR="0017334E" w:rsidRPr="0017334E" w14:paraId="77ED5AD5" w14:textId="77777777" w:rsidTr="00E60248">
        <w:trPr>
          <w:trHeight w:val="855"/>
        </w:trPr>
        <w:tc>
          <w:tcPr>
            <w:tcW w:w="452" w:type="dxa"/>
            <w:tcBorders>
              <w:top w:val="nil"/>
              <w:left w:val="single" w:sz="4" w:space="0" w:color="auto"/>
              <w:bottom w:val="single" w:sz="4" w:space="0" w:color="auto"/>
              <w:right w:val="single" w:sz="4" w:space="0" w:color="auto"/>
            </w:tcBorders>
            <w:shd w:val="clear" w:color="auto" w:fill="auto"/>
            <w:hideMark/>
          </w:tcPr>
          <w:p w14:paraId="5D32820D" w14:textId="77777777" w:rsidR="0017334E" w:rsidRPr="0017334E" w:rsidRDefault="0017334E" w:rsidP="0017334E">
            <w:pPr>
              <w:jc w:val="right"/>
              <w:rPr>
                <w:sz w:val="22"/>
                <w:szCs w:val="22"/>
              </w:rPr>
            </w:pPr>
            <w:r w:rsidRPr="0017334E">
              <w:rPr>
                <w:sz w:val="22"/>
                <w:szCs w:val="22"/>
              </w:rPr>
              <w:t>21</w:t>
            </w:r>
          </w:p>
        </w:tc>
        <w:tc>
          <w:tcPr>
            <w:tcW w:w="828" w:type="dxa"/>
            <w:tcBorders>
              <w:top w:val="nil"/>
              <w:left w:val="nil"/>
              <w:bottom w:val="single" w:sz="4" w:space="0" w:color="auto"/>
              <w:right w:val="single" w:sz="4" w:space="0" w:color="auto"/>
            </w:tcBorders>
            <w:shd w:val="clear" w:color="auto" w:fill="auto"/>
            <w:hideMark/>
          </w:tcPr>
          <w:p w14:paraId="75B41BD7" w14:textId="77777777" w:rsidR="0017334E" w:rsidRPr="0017334E" w:rsidRDefault="0017334E" w:rsidP="0017334E">
            <w:pPr>
              <w:rPr>
                <w:sz w:val="22"/>
                <w:szCs w:val="22"/>
              </w:rPr>
            </w:pPr>
            <w:r w:rsidRPr="0017334E">
              <w:rPr>
                <w:sz w:val="22"/>
                <w:szCs w:val="22"/>
              </w:rPr>
              <w:t>21</w:t>
            </w:r>
          </w:p>
        </w:tc>
        <w:tc>
          <w:tcPr>
            <w:tcW w:w="5632" w:type="dxa"/>
            <w:tcBorders>
              <w:top w:val="nil"/>
              <w:left w:val="nil"/>
              <w:bottom w:val="single" w:sz="4" w:space="0" w:color="auto"/>
              <w:right w:val="single" w:sz="4" w:space="0" w:color="auto"/>
            </w:tcBorders>
            <w:shd w:val="clear" w:color="auto" w:fill="auto"/>
            <w:hideMark/>
          </w:tcPr>
          <w:p w14:paraId="199CEF42" w14:textId="77777777" w:rsidR="0017334E" w:rsidRPr="0017334E" w:rsidRDefault="0017334E" w:rsidP="0017334E">
            <w:pPr>
              <w:rPr>
                <w:sz w:val="22"/>
                <w:szCs w:val="22"/>
              </w:rPr>
            </w:pPr>
            <w:r w:rsidRPr="0017334E">
              <w:rPr>
                <w:sz w:val="22"/>
                <w:szCs w:val="22"/>
              </w:rPr>
              <w:t>Перевозка грузов автомобилями бортовыми грузоподъемностью до 5 т на расстояние: II класс груза до 129 км</w:t>
            </w:r>
          </w:p>
        </w:tc>
        <w:tc>
          <w:tcPr>
            <w:tcW w:w="1298" w:type="dxa"/>
            <w:tcBorders>
              <w:top w:val="nil"/>
              <w:left w:val="nil"/>
              <w:bottom w:val="single" w:sz="4" w:space="0" w:color="auto"/>
              <w:right w:val="single" w:sz="4" w:space="0" w:color="auto"/>
            </w:tcBorders>
            <w:shd w:val="clear" w:color="auto" w:fill="auto"/>
            <w:hideMark/>
          </w:tcPr>
          <w:p w14:paraId="34937D09" w14:textId="77777777" w:rsidR="0017334E" w:rsidRPr="0017334E" w:rsidRDefault="0017334E" w:rsidP="0017334E">
            <w:pPr>
              <w:jc w:val="center"/>
              <w:rPr>
                <w:sz w:val="22"/>
                <w:szCs w:val="22"/>
              </w:rPr>
            </w:pPr>
            <w:r w:rsidRPr="0017334E">
              <w:rPr>
                <w:sz w:val="22"/>
                <w:szCs w:val="22"/>
              </w:rPr>
              <w:t>1 т груза</w:t>
            </w:r>
          </w:p>
        </w:tc>
        <w:tc>
          <w:tcPr>
            <w:tcW w:w="1388" w:type="dxa"/>
            <w:tcBorders>
              <w:top w:val="nil"/>
              <w:left w:val="nil"/>
              <w:bottom w:val="single" w:sz="4" w:space="0" w:color="auto"/>
              <w:right w:val="single" w:sz="4" w:space="0" w:color="auto"/>
            </w:tcBorders>
            <w:shd w:val="clear" w:color="auto" w:fill="auto"/>
            <w:hideMark/>
          </w:tcPr>
          <w:p w14:paraId="193095BE" w14:textId="77777777" w:rsidR="0017334E" w:rsidRPr="0017334E" w:rsidRDefault="0017334E" w:rsidP="0017334E">
            <w:pPr>
              <w:jc w:val="right"/>
              <w:rPr>
                <w:sz w:val="22"/>
                <w:szCs w:val="22"/>
              </w:rPr>
            </w:pPr>
            <w:r w:rsidRPr="0017334E">
              <w:rPr>
                <w:sz w:val="22"/>
                <w:szCs w:val="22"/>
              </w:rPr>
              <w:t>0,04</w:t>
            </w:r>
          </w:p>
        </w:tc>
      </w:tr>
      <w:tr w:rsidR="0017334E" w:rsidRPr="0017334E" w14:paraId="08E5353E" w14:textId="77777777" w:rsidTr="00E60248">
        <w:trPr>
          <w:trHeight w:val="855"/>
        </w:trPr>
        <w:tc>
          <w:tcPr>
            <w:tcW w:w="452" w:type="dxa"/>
            <w:tcBorders>
              <w:top w:val="nil"/>
              <w:left w:val="single" w:sz="4" w:space="0" w:color="auto"/>
              <w:bottom w:val="nil"/>
              <w:right w:val="single" w:sz="4" w:space="0" w:color="auto"/>
            </w:tcBorders>
            <w:shd w:val="clear" w:color="auto" w:fill="auto"/>
            <w:hideMark/>
          </w:tcPr>
          <w:p w14:paraId="67C2A226" w14:textId="77777777" w:rsidR="0017334E" w:rsidRPr="0017334E" w:rsidRDefault="0017334E" w:rsidP="0017334E">
            <w:pPr>
              <w:jc w:val="right"/>
              <w:rPr>
                <w:sz w:val="22"/>
                <w:szCs w:val="22"/>
              </w:rPr>
            </w:pPr>
            <w:r w:rsidRPr="0017334E">
              <w:rPr>
                <w:sz w:val="22"/>
                <w:szCs w:val="22"/>
              </w:rPr>
              <w:t>22</w:t>
            </w:r>
          </w:p>
        </w:tc>
        <w:tc>
          <w:tcPr>
            <w:tcW w:w="828" w:type="dxa"/>
            <w:tcBorders>
              <w:top w:val="nil"/>
              <w:left w:val="nil"/>
              <w:bottom w:val="nil"/>
              <w:right w:val="single" w:sz="4" w:space="0" w:color="auto"/>
            </w:tcBorders>
            <w:shd w:val="clear" w:color="auto" w:fill="auto"/>
            <w:hideMark/>
          </w:tcPr>
          <w:p w14:paraId="30D386EA" w14:textId="77777777" w:rsidR="0017334E" w:rsidRPr="0017334E" w:rsidRDefault="0017334E" w:rsidP="0017334E">
            <w:pPr>
              <w:rPr>
                <w:sz w:val="22"/>
                <w:szCs w:val="22"/>
              </w:rPr>
            </w:pPr>
            <w:r w:rsidRPr="0017334E">
              <w:rPr>
                <w:sz w:val="22"/>
                <w:szCs w:val="22"/>
              </w:rPr>
              <w:t>22</w:t>
            </w:r>
          </w:p>
        </w:tc>
        <w:tc>
          <w:tcPr>
            <w:tcW w:w="5632" w:type="dxa"/>
            <w:tcBorders>
              <w:top w:val="nil"/>
              <w:left w:val="nil"/>
              <w:bottom w:val="nil"/>
              <w:right w:val="single" w:sz="4" w:space="0" w:color="auto"/>
            </w:tcBorders>
            <w:shd w:val="clear" w:color="auto" w:fill="auto"/>
            <w:hideMark/>
          </w:tcPr>
          <w:p w14:paraId="3DEB8331" w14:textId="77777777" w:rsidR="0017334E" w:rsidRPr="0017334E" w:rsidRDefault="0017334E" w:rsidP="0017334E">
            <w:pPr>
              <w:rPr>
                <w:sz w:val="22"/>
                <w:szCs w:val="22"/>
              </w:rPr>
            </w:pPr>
            <w:r w:rsidRPr="0017334E">
              <w:rPr>
                <w:sz w:val="22"/>
                <w:szCs w:val="22"/>
              </w:rPr>
              <w:t>Перевозка грузов автомобилями бортовыми грузоподъемностью до 5 т на расстояние: III класс груза до 129 км</w:t>
            </w:r>
          </w:p>
        </w:tc>
        <w:tc>
          <w:tcPr>
            <w:tcW w:w="1298" w:type="dxa"/>
            <w:tcBorders>
              <w:top w:val="nil"/>
              <w:left w:val="nil"/>
              <w:bottom w:val="nil"/>
              <w:right w:val="single" w:sz="4" w:space="0" w:color="auto"/>
            </w:tcBorders>
            <w:shd w:val="clear" w:color="auto" w:fill="auto"/>
            <w:hideMark/>
          </w:tcPr>
          <w:p w14:paraId="0F14D3E2" w14:textId="77777777" w:rsidR="0017334E" w:rsidRPr="0017334E" w:rsidRDefault="0017334E" w:rsidP="0017334E">
            <w:pPr>
              <w:jc w:val="center"/>
              <w:rPr>
                <w:sz w:val="22"/>
                <w:szCs w:val="22"/>
              </w:rPr>
            </w:pPr>
            <w:r w:rsidRPr="0017334E">
              <w:rPr>
                <w:sz w:val="22"/>
                <w:szCs w:val="22"/>
              </w:rPr>
              <w:t>1 т груза</w:t>
            </w:r>
          </w:p>
        </w:tc>
        <w:tc>
          <w:tcPr>
            <w:tcW w:w="1388" w:type="dxa"/>
            <w:tcBorders>
              <w:top w:val="nil"/>
              <w:left w:val="nil"/>
              <w:bottom w:val="nil"/>
              <w:right w:val="single" w:sz="4" w:space="0" w:color="auto"/>
            </w:tcBorders>
            <w:shd w:val="clear" w:color="auto" w:fill="auto"/>
            <w:hideMark/>
          </w:tcPr>
          <w:p w14:paraId="2D1139DA" w14:textId="77777777" w:rsidR="0017334E" w:rsidRPr="0017334E" w:rsidRDefault="0017334E" w:rsidP="0017334E">
            <w:pPr>
              <w:jc w:val="right"/>
              <w:rPr>
                <w:sz w:val="22"/>
                <w:szCs w:val="22"/>
              </w:rPr>
            </w:pPr>
            <w:r w:rsidRPr="0017334E">
              <w:rPr>
                <w:sz w:val="22"/>
                <w:szCs w:val="22"/>
              </w:rPr>
              <w:t>0,009</w:t>
            </w:r>
          </w:p>
        </w:tc>
      </w:tr>
      <w:tr w:rsidR="0017334E" w:rsidRPr="0017334E" w14:paraId="75C449EF" w14:textId="77777777" w:rsidTr="00E60248">
        <w:trPr>
          <w:trHeight w:val="315"/>
        </w:trPr>
        <w:tc>
          <w:tcPr>
            <w:tcW w:w="96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384538" w14:textId="77777777" w:rsidR="0017334E" w:rsidRPr="0017334E" w:rsidRDefault="0017334E" w:rsidP="0017334E">
            <w:pPr>
              <w:rPr>
                <w:b/>
                <w:bCs/>
                <w:sz w:val="22"/>
                <w:szCs w:val="22"/>
              </w:rPr>
            </w:pPr>
            <w:r w:rsidRPr="0017334E">
              <w:rPr>
                <w:b/>
                <w:bCs/>
                <w:sz w:val="22"/>
                <w:szCs w:val="22"/>
              </w:rPr>
              <w:t>Раздел 4. Прочие затраты</w:t>
            </w:r>
          </w:p>
        </w:tc>
      </w:tr>
      <w:tr w:rsidR="0017334E" w:rsidRPr="0017334E" w14:paraId="1C136907" w14:textId="77777777" w:rsidTr="00E60248">
        <w:trPr>
          <w:trHeight w:val="1710"/>
        </w:trPr>
        <w:tc>
          <w:tcPr>
            <w:tcW w:w="452" w:type="dxa"/>
            <w:tcBorders>
              <w:top w:val="nil"/>
              <w:left w:val="single" w:sz="4" w:space="0" w:color="auto"/>
              <w:bottom w:val="single" w:sz="4" w:space="0" w:color="auto"/>
              <w:right w:val="single" w:sz="4" w:space="0" w:color="auto"/>
            </w:tcBorders>
            <w:shd w:val="clear" w:color="auto" w:fill="auto"/>
            <w:hideMark/>
          </w:tcPr>
          <w:p w14:paraId="065558CD" w14:textId="77777777" w:rsidR="0017334E" w:rsidRPr="0017334E" w:rsidRDefault="0017334E" w:rsidP="0017334E">
            <w:pPr>
              <w:jc w:val="right"/>
              <w:rPr>
                <w:sz w:val="22"/>
                <w:szCs w:val="22"/>
              </w:rPr>
            </w:pPr>
            <w:r w:rsidRPr="0017334E">
              <w:rPr>
                <w:sz w:val="22"/>
                <w:szCs w:val="22"/>
              </w:rPr>
              <w:t>23</w:t>
            </w:r>
          </w:p>
        </w:tc>
        <w:tc>
          <w:tcPr>
            <w:tcW w:w="828" w:type="dxa"/>
            <w:tcBorders>
              <w:top w:val="nil"/>
              <w:left w:val="nil"/>
              <w:bottom w:val="single" w:sz="4" w:space="0" w:color="auto"/>
              <w:right w:val="single" w:sz="4" w:space="0" w:color="auto"/>
            </w:tcBorders>
            <w:shd w:val="clear" w:color="auto" w:fill="auto"/>
            <w:hideMark/>
          </w:tcPr>
          <w:p w14:paraId="133C776F" w14:textId="77777777" w:rsidR="0017334E" w:rsidRPr="0017334E" w:rsidRDefault="0017334E" w:rsidP="0017334E">
            <w:pPr>
              <w:rPr>
                <w:sz w:val="22"/>
                <w:szCs w:val="22"/>
              </w:rPr>
            </w:pPr>
            <w:r w:rsidRPr="0017334E">
              <w:rPr>
                <w:sz w:val="22"/>
                <w:szCs w:val="22"/>
              </w:rPr>
              <w:t>23</w:t>
            </w:r>
          </w:p>
        </w:tc>
        <w:tc>
          <w:tcPr>
            <w:tcW w:w="5632" w:type="dxa"/>
            <w:tcBorders>
              <w:top w:val="nil"/>
              <w:left w:val="nil"/>
              <w:bottom w:val="single" w:sz="4" w:space="0" w:color="auto"/>
              <w:right w:val="single" w:sz="4" w:space="0" w:color="auto"/>
            </w:tcBorders>
            <w:shd w:val="clear" w:color="auto" w:fill="auto"/>
            <w:hideMark/>
          </w:tcPr>
          <w:p w14:paraId="11BE9154" w14:textId="77777777" w:rsidR="0017334E" w:rsidRPr="0017334E" w:rsidRDefault="0017334E" w:rsidP="0017334E">
            <w:pPr>
              <w:rPr>
                <w:sz w:val="22"/>
                <w:szCs w:val="22"/>
              </w:rPr>
            </w:pPr>
            <w:r w:rsidRPr="0017334E">
              <w:rPr>
                <w:sz w:val="22"/>
                <w:szCs w:val="22"/>
              </w:rPr>
              <w:t>Затраты, связанные с командированием рабочих (перевозка рабочих от места постоянного пребывания - г. Ставрополь, расходы по найму жилого помещения с учетом коммунальных услуг)</w:t>
            </w:r>
          </w:p>
        </w:tc>
        <w:tc>
          <w:tcPr>
            <w:tcW w:w="1298" w:type="dxa"/>
            <w:tcBorders>
              <w:top w:val="nil"/>
              <w:left w:val="nil"/>
              <w:bottom w:val="single" w:sz="4" w:space="0" w:color="auto"/>
              <w:right w:val="single" w:sz="4" w:space="0" w:color="auto"/>
            </w:tcBorders>
            <w:shd w:val="clear" w:color="auto" w:fill="auto"/>
            <w:hideMark/>
          </w:tcPr>
          <w:p w14:paraId="56D9F93D" w14:textId="77777777" w:rsidR="0017334E" w:rsidRPr="0017334E" w:rsidRDefault="0017334E" w:rsidP="0017334E">
            <w:pPr>
              <w:jc w:val="center"/>
              <w:rPr>
                <w:sz w:val="22"/>
                <w:szCs w:val="22"/>
              </w:rPr>
            </w:pPr>
            <w:r w:rsidRPr="0017334E">
              <w:rPr>
                <w:sz w:val="22"/>
                <w:szCs w:val="22"/>
              </w:rPr>
              <w:t>комплекс</w:t>
            </w:r>
          </w:p>
        </w:tc>
        <w:tc>
          <w:tcPr>
            <w:tcW w:w="1388" w:type="dxa"/>
            <w:tcBorders>
              <w:top w:val="nil"/>
              <w:left w:val="nil"/>
              <w:bottom w:val="single" w:sz="4" w:space="0" w:color="auto"/>
              <w:right w:val="single" w:sz="4" w:space="0" w:color="auto"/>
            </w:tcBorders>
            <w:shd w:val="clear" w:color="auto" w:fill="auto"/>
            <w:hideMark/>
          </w:tcPr>
          <w:p w14:paraId="033B7C12" w14:textId="77777777" w:rsidR="0017334E" w:rsidRPr="0017334E" w:rsidRDefault="0017334E" w:rsidP="0017334E">
            <w:pPr>
              <w:jc w:val="right"/>
              <w:rPr>
                <w:sz w:val="22"/>
                <w:szCs w:val="22"/>
              </w:rPr>
            </w:pPr>
            <w:r w:rsidRPr="0017334E">
              <w:rPr>
                <w:sz w:val="22"/>
                <w:szCs w:val="22"/>
              </w:rPr>
              <w:t>1</w:t>
            </w:r>
          </w:p>
        </w:tc>
      </w:tr>
    </w:tbl>
    <w:p w14:paraId="2FB0E4A6" w14:textId="77777777" w:rsidR="0017334E" w:rsidRPr="0017334E" w:rsidRDefault="0017334E" w:rsidP="0017334E">
      <w:pPr>
        <w:jc w:val="right"/>
        <w:rPr>
          <w:b/>
          <w:bCs/>
          <w:color w:val="000000"/>
          <w:sz w:val="22"/>
          <w:szCs w:val="22"/>
        </w:rPr>
        <w:sectPr w:rsidR="0017334E" w:rsidRPr="0017334E" w:rsidSect="00074E9F">
          <w:pgSz w:w="11906" w:h="16838"/>
          <w:pgMar w:top="1134" w:right="850" w:bottom="1134" w:left="1701" w:header="708" w:footer="708" w:gutter="0"/>
          <w:cols w:space="708"/>
          <w:docGrid w:linePitch="360"/>
        </w:sectPr>
      </w:pPr>
      <w:r w:rsidRPr="0017334E">
        <w:rPr>
          <w:b/>
          <w:bCs/>
          <w:color w:val="000000"/>
          <w:sz w:val="22"/>
          <w:szCs w:val="22"/>
        </w:rPr>
        <w:fldChar w:fldCharType="end"/>
      </w:r>
    </w:p>
    <w:p w14:paraId="4AAA70C5" w14:textId="77777777" w:rsidR="0017334E" w:rsidRPr="0017334E" w:rsidRDefault="0017334E" w:rsidP="0017334E">
      <w:pPr>
        <w:jc w:val="right"/>
        <w:rPr>
          <w:b/>
        </w:rPr>
      </w:pPr>
      <w:r w:rsidRPr="0017334E">
        <w:rPr>
          <w:b/>
        </w:rPr>
        <w:lastRenderedPageBreak/>
        <w:t>ПРИЛОЖЕНИЕ № 2</w:t>
      </w:r>
    </w:p>
    <w:p w14:paraId="07B516AD" w14:textId="77777777" w:rsidR="0017334E" w:rsidRPr="0017334E" w:rsidRDefault="0017334E" w:rsidP="0017334E">
      <w:pPr>
        <w:jc w:val="right"/>
      </w:pPr>
      <w:r w:rsidRPr="0017334E">
        <w:t>к договору от «____» __________ 2021 г.</w:t>
      </w:r>
    </w:p>
    <w:p w14:paraId="4933ADE9" w14:textId="77777777" w:rsidR="0017334E" w:rsidRPr="0017334E" w:rsidRDefault="0017334E" w:rsidP="0017334E">
      <w:pPr>
        <w:jc w:val="right"/>
      </w:pPr>
      <w:r w:rsidRPr="0017334E">
        <w:t>№ ____</w:t>
      </w:r>
    </w:p>
    <w:p w14:paraId="5EA38CEC" w14:textId="77777777" w:rsidR="0017334E" w:rsidRPr="0017334E" w:rsidRDefault="0017334E" w:rsidP="0017334E">
      <w:pPr>
        <w:jc w:val="right"/>
      </w:pPr>
    </w:p>
    <w:p w14:paraId="46BAF236" w14:textId="77777777" w:rsidR="0017334E" w:rsidRPr="0017334E" w:rsidRDefault="0017334E" w:rsidP="0017334E">
      <w:pPr>
        <w:ind w:firstLine="709"/>
        <w:jc w:val="center"/>
        <w:rPr>
          <w:rFonts w:eastAsia="Calibri"/>
          <w:b/>
          <w:lang w:eastAsia="en-US"/>
        </w:rPr>
      </w:pPr>
      <w:r w:rsidRPr="0017334E">
        <w:rPr>
          <w:rFonts w:eastAsia="Calibri"/>
          <w:b/>
          <w:lang w:eastAsia="en-US"/>
        </w:rPr>
        <w:t>Требования по формированию документов, подтверждающих затраты</w:t>
      </w:r>
      <w:r w:rsidRPr="0017334E">
        <w:rPr>
          <w:rFonts w:eastAsia="Calibri"/>
          <w:b/>
          <w:lang w:eastAsia="en-US"/>
        </w:rPr>
        <w:br/>
        <w:t>на реализацию Договора</w:t>
      </w:r>
    </w:p>
    <w:p w14:paraId="0CEAD863" w14:textId="77777777" w:rsidR="0017334E" w:rsidRPr="0017334E" w:rsidRDefault="0017334E" w:rsidP="0017334E">
      <w:pPr>
        <w:jc w:val="both"/>
      </w:pPr>
    </w:p>
    <w:tbl>
      <w:tblPr>
        <w:tblpPr w:leftFromText="180" w:rightFromText="180" w:vertAnchor="text" w:tblpX="-502"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01"/>
      </w:tblGrid>
      <w:tr w:rsidR="0017334E" w:rsidRPr="0017334E" w14:paraId="686D1492" w14:textId="77777777" w:rsidTr="00074E9F">
        <w:trPr>
          <w:trHeight w:val="141"/>
        </w:trPr>
        <w:tc>
          <w:tcPr>
            <w:tcW w:w="675" w:type="dxa"/>
            <w:shd w:val="clear" w:color="auto" w:fill="auto"/>
          </w:tcPr>
          <w:p w14:paraId="287C0E7B" w14:textId="77777777" w:rsidR="0017334E" w:rsidRPr="0017334E" w:rsidRDefault="0017334E" w:rsidP="0017334E">
            <w:pPr>
              <w:jc w:val="both"/>
            </w:pPr>
          </w:p>
        </w:tc>
        <w:tc>
          <w:tcPr>
            <w:tcW w:w="9101" w:type="dxa"/>
            <w:shd w:val="clear" w:color="auto" w:fill="auto"/>
          </w:tcPr>
          <w:p w14:paraId="3A444738" w14:textId="77777777" w:rsidR="0017334E" w:rsidRPr="0017334E" w:rsidRDefault="0017334E" w:rsidP="0017334E">
            <w:pPr>
              <w:jc w:val="both"/>
              <w:rPr>
                <w:b/>
              </w:rPr>
            </w:pPr>
            <w:r w:rsidRPr="0017334E">
              <w:rPr>
                <w:b/>
              </w:rPr>
              <w:t xml:space="preserve">Ремонтно-строительные работы </w:t>
            </w:r>
          </w:p>
        </w:tc>
      </w:tr>
      <w:tr w:rsidR="0017334E" w:rsidRPr="0017334E" w14:paraId="40861B93" w14:textId="77777777" w:rsidTr="00074E9F">
        <w:trPr>
          <w:trHeight w:val="141"/>
        </w:trPr>
        <w:tc>
          <w:tcPr>
            <w:tcW w:w="675" w:type="dxa"/>
            <w:shd w:val="clear" w:color="auto" w:fill="auto"/>
          </w:tcPr>
          <w:p w14:paraId="3BBB0E17" w14:textId="77777777" w:rsidR="0017334E" w:rsidRPr="0017334E" w:rsidRDefault="0017334E" w:rsidP="0017334E">
            <w:pPr>
              <w:jc w:val="both"/>
            </w:pPr>
            <w:r w:rsidRPr="0017334E">
              <w:t>1</w:t>
            </w:r>
          </w:p>
        </w:tc>
        <w:tc>
          <w:tcPr>
            <w:tcW w:w="9101" w:type="dxa"/>
            <w:shd w:val="clear" w:color="auto" w:fill="auto"/>
          </w:tcPr>
          <w:p w14:paraId="12185529" w14:textId="77777777" w:rsidR="0017334E" w:rsidRPr="0017334E" w:rsidRDefault="0017334E" w:rsidP="0017334E">
            <w:pPr>
              <w:jc w:val="both"/>
            </w:pPr>
            <w:r w:rsidRPr="0017334E">
              <w:t xml:space="preserve">Затраты на ремонтно-строительные работы подтверждаются Договорами, актами сдачи-приемки выполненных работ по форме № КС-2 (далее – КС-2), справками о стоимости выполненных работ по форме № КС-3 (далее – КС-3), счетами-фактурами. </w:t>
            </w:r>
          </w:p>
          <w:p w14:paraId="4A87C057" w14:textId="77777777" w:rsidR="0017334E" w:rsidRPr="0017334E" w:rsidRDefault="0017334E" w:rsidP="0017334E">
            <w:pPr>
              <w:jc w:val="both"/>
            </w:pPr>
            <w:r w:rsidRPr="0017334E">
              <w:t xml:space="preserve">Составление КС-2 на ремонтно-строительные работы осуществляется на основании государственных сметных нормативов ФЕРр-2001. При отсутствии необходимых единичных расценок в сборниках ФЕРр-2001 сметные затраты на ремонтно-строительные работы могут быть определены: </w:t>
            </w:r>
          </w:p>
          <w:p w14:paraId="54EA9728" w14:textId="21E8107A" w:rsidR="0017334E" w:rsidRPr="0017334E" w:rsidRDefault="0017334E" w:rsidP="0017334E">
            <w:pPr>
              <w:jc w:val="both"/>
            </w:pPr>
            <w:r w:rsidRPr="0017334E">
              <w:t>- по единичным расценкам сборника ФЕР 81-02-46-</w:t>
            </w:r>
            <w:r w:rsidR="00024B96">
              <w:t xml:space="preserve"> </w:t>
            </w:r>
            <w:r w:rsidRPr="0017334E">
              <w:t xml:space="preserve">«Работы при реконструкции зданий и сооружений»; </w:t>
            </w:r>
          </w:p>
          <w:p w14:paraId="46B5B34C" w14:textId="77777777" w:rsidR="0017334E" w:rsidRPr="0017334E" w:rsidRDefault="0017334E" w:rsidP="0017334E">
            <w:pPr>
              <w:jc w:val="both"/>
            </w:pPr>
            <w:r w:rsidRPr="0017334E">
              <w:t>- по единичным расценкам, включенным в сборники ФЕР-2001 с применением следующих коэффициентов: к=1,15 – к затратам труда и оплате труда рабочих; к=1,25 – к затратам на эксплуатацию строительных машин и механизмов, затратам труда машинистов;</w:t>
            </w:r>
          </w:p>
          <w:p w14:paraId="43AC3550" w14:textId="77777777" w:rsidR="0017334E" w:rsidRPr="0017334E" w:rsidRDefault="0017334E" w:rsidP="0017334E">
            <w:pPr>
              <w:jc w:val="both"/>
              <w:rPr>
                <w:b/>
              </w:rPr>
            </w:pPr>
            <w:r w:rsidRPr="0017334E">
              <w:t>- по единичным расценкам, включенным в сборники ФЕРм-2001</w:t>
            </w:r>
          </w:p>
        </w:tc>
      </w:tr>
      <w:tr w:rsidR="0017334E" w:rsidRPr="0017334E" w14:paraId="6F31DFAB" w14:textId="77777777" w:rsidTr="00074E9F">
        <w:trPr>
          <w:trHeight w:val="827"/>
        </w:trPr>
        <w:tc>
          <w:tcPr>
            <w:tcW w:w="675" w:type="dxa"/>
            <w:shd w:val="clear" w:color="auto" w:fill="auto"/>
          </w:tcPr>
          <w:p w14:paraId="73DCA440" w14:textId="77777777" w:rsidR="0017334E" w:rsidRPr="0017334E" w:rsidRDefault="0017334E" w:rsidP="0017334E">
            <w:pPr>
              <w:jc w:val="both"/>
            </w:pPr>
            <w:r w:rsidRPr="0017334E">
              <w:t>2</w:t>
            </w:r>
          </w:p>
        </w:tc>
        <w:tc>
          <w:tcPr>
            <w:tcW w:w="9101" w:type="dxa"/>
            <w:shd w:val="clear" w:color="auto" w:fill="auto"/>
          </w:tcPr>
          <w:p w14:paraId="729620E2" w14:textId="63F32652" w:rsidR="0017334E" w:rsidRPr="0017334E" w:rsidRDefault="0017334E" w:rsidP="0017334E">
            <w:pPr>
              <w:jc w:val="both"/>
            </w:pPr>
            <w:r w:rsidRPr="0017334E">
              <w:t xml:space="preserve">Акты выполненных работ по форме КС-2 формируются на фактически выполненные работы по сметной документации с использованием сметно-нормативной базы ФЕР-2001 (в редакции 2020 г. с изм 1-7), принятой в локальном сметном расчете, являющимся приложением к настоящему </w:t>
            </w:r>
            <w:r w:rsidR="00024B96">
              <w:t>приложению № 2 к Договору</w:t>
            </w:r>
            <w:r w:rsidRPr="0017334E">
              <w:t>, в уровне цен на 01.01.2000 с пересчетом в текущий уровень цен</w:t>
            </w:r>
            <w:r w:rsidR="00537D9A">
              <w:t xml:space="preserve"> </w:t>
            </w:r>
            <w:r w:rsidR="00537D9A" w:rsidRPr="00C156EA">
              <w:t xml:space="preserve">с учетом коэффициента </w:t>
            </w:r>
            <w:r w:rsidR="00537D9A">
              <w:t>тендерного</w:t>
            </w:r>
            <w:r w:rsidR="00537D9A" w:rsidRPr="00C156EA">
              <w:t xml:space="preserve"> снижения</w:t>
            </w:r>
            <w:r w:rsidRPr="0017334E">
              <w:t>.</w:t>
            </w:r>
          </w:p>
          <w:p w14:paraId="04788534" w14:textId="77777777" w:rsidR="0017334E" w:rsidRPr="0017334E" w:rsidRDefault="0017334E" w:rsidP="0017334E">
            <w:pPr>
              <w:jc w:val="both"/>
            </w:pPr>
            <w:r w:rsidRPr="0017334E">
              <w:t>Пересчет в текущие цены осуществляется с использованием индекса изменения стоимости строительно-монтажных работ, публикуемым Минстроем России на период, соответствующий периоду выполнения работ согласно графику (приложение №___ к Договору).</w:t>
            </w:r>
          </w:p>
          <w:p w14:paraId="1E9ABC30" w14:textId="77777777" w:rsidR="0017334E" w:rsidRPr="0017334E" w:rsidRDefault="0017334E" w:rsidP="0017334E">
            <w:pPr>
              <w:jc w:val="both"/>
            </w:pPr>
            <w:r w:rsidRPr="0017334E">
              <w:t>При этом базовая стоимость на 01.01.2000 выполненных работ по акту не должна превышать базовую стоимость на 01.01.2000 аналогичных работ, учтенных сметной документацией.</w:t>
            </w:r>
          </w:p>
          <w:p w14:paraId="31323BEE" w14:textId="3B09F6E1" w:rsidR="0017334E" w:rsidRPr="0017334E" w:rsidRDefault="0017334E" w:rsidP="00C35409">
            <w:pPr>
              <w:jc w:val="both"/>
            </w:pPr>
            <w:r w:rsidRPr="0017334E">
              <w:t xml:space="preserve">Стоимость выполненных работ уменьшается пропорционально снижению, предложенному победителем </w:t>
            </w:r>
            <w:r w:rsidR="00C35409">
              <w:t>закупки</w:t>
            </w:r>
            <w:r w:rsidRPr="0017334E">
              <w:t>, относительно начальной максимальной цены Договора</w:t>
            </w:r>
          </w:p>
        </w:tc>
      </w:tr>
      <w:tr w:rsidR="0017334E" w:rsidRPr="0017334E" w14:paraId="6926B24C" w14:textId="77777777" w:rsidTr="00074E9F">
        <w:trPr>
          <w:trHeight w:val="141"/>
        </w:trPr>
        <w:tc>
          <w:tcPr>
            <w:tcW w:w="675" w:type="dxa"/>
            <w:shd w:val="clear" w:color="auto" w:fill="auto"/>
          </w:tcPr>
          <w:p w14:paraId="675E8487" w14:textId="77777777" w:rsidR="0017334E" w:rsidRPr="0017334E" w:rsidRDefault="0017334E" w:rsidP="0017334E">
            <w:pPr>
              <w:jc w:val="both"/>
            </w:pPr>
            <w:r w:rsidRPr="0017334E">
              <w:t>3</w:t>
            </w:r>
          </w:p>
        </w:tc>
        <w:tc>
          <w:tcPr>
            <w:tcW w:w="9101" w:type="dxa"/>
            <w:shd w:val="clear" w:color="auto" w:fill="auto"/>
          </w:tcPr>
          <w:p w14:paraId="300F0DFA" w14:textId="77777777" w:rsidR="0017334E" w:rsidRPr="0017334E" w:rsidRDefault="0017334E" w:rsidP="0017334E">
            <w:pPr>
              <w:jc w:val="both"/>
            </w:pPr>
            <w:r w:rsidRPr="0017334E">
              <w:t xml:space="preserve">Стоимость материальных ресурсов (далее – МР) определяется по ФССЦ. 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Методическими рекомендациями по определению сметных цен на материалы, изделия, конструкции, оборудование и цен услуг на перевозку грузов для строительства, утвержденными приказом Минстроя РФ от 04.09.2019 № 517/пр.  </w:t>
            </w:r>
          </w:p>
          <w:p w14:paraId="4C980EFB" w14:textId="77777777" w:rsidR="0017334E" w:rsidRPr="0017334E" w:rsidRDefault="0017334E" w:rsidP="0017334E">
            <w:pPr>
              <w:jc w:val="both"/>
            </w:pPr>
            <w:r w:rsidRPr="0017334E">
              <w:t>В случае превышения цены МР по счету-фактуре над ценой МР по прайсу или коммерческому предложению (далее – КП), учтенной в сметной документации, цена МР в КС-2 принимается по прайсу или КП. В любом случае к КС-2 прикладывается счет-фактура на приобретение МР.</w:t>
            </w:r>
          </w:p>
          <w:p w14:paraId="008380E3" w14:textId="77777777" w:rsidR="0017334E" w:rsidRPr="0017334E" w:rsidRDefault="0017334E" w:rsidP="0017334E">
            <w:pPr>
              <w:jc w:val="both"/>
            </w:pPr>
            <w:r w:rsidRPr="0017334E">
              <w:t xml:space="preserve">Затраты на транспортировку МР свыше 30-ти километров, учтенных ФССЦ, определяются, с учетом разницы тарифов на фактическое расстояние перевозки и 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 учитывающей оптимальные расстояние и </w:t>
            </w:r>
            <w:r w:rsidRPr="0017334E">
              <w:lastRenderedPageBreak/>
              <w:t>способы транспортировки.</w:t>
            </w:r>
          </w:p>
          <w:p w14:paraId="4FF445CD" w14:textId="77777777" w:rsidR="0017334E" w:rsidRPr="0017334E" w:rsidRDefault="0017334E" w:rsidP="0017334E">
            <w:pPr>
              <w:jc w:val="both"/>
            </w:pPr>
            <w:r w:rsidRPr="0017334E">
              <w:t>Стоимость транспортировки МР по калькуляции учитывается в КС-2 в графе «материалы»</w:t>
            </w:r>
          </w:p>
        </w:tc>
      </w:tr>
      <w:tr w:rsidR="0017334E" w:rsidRPr="0017334E" w14:paraId="6A28DDFC" w14:textId="77777777" w:rsidTr="00074E9F">
        <w:trPr>
          <w:trHeight w:val="141"/>
        </w:trPr>
        <w:tc>
          <w:tcPr>
            <w:tcW w:w="675" w:type="dxa"/>
            <w:shd w:val="clear" w:color="auto" w:fill="auto"/>
          </w:tcPr>
          <w:p w14:paraId="0C92F756" w14:textId="77777777" w:rsidR="0017334E" w:rsidRPr="0017334E" w:rsidRDefault="0017334E" w:rsidP="0017334E">
            <w:pPr>
              <w:jc w:val="both"/>
            </w:pPr>
            <w:r w:rsidRPr="0017334E">
              <w:lastRenderedPageBreak/>
              <w:t>4</w:t>
            </w:r>
          </w:p>
        </w:tc>
        <w:tc>
          <w:tcPr>
            <w:tcW w:w="9101" w:type="dxa"/>
            <w:shd w:val="clear" w:color="auto" w:fill="auto"/>
          </w:tcPr>
          <w:p w14:paraId="7D275D07" w14:textId="77777777" w:rsidR="0017334E" w:rsidRPr="0017334E" w:rsidRDefault="0017334E" w:rsidP="0017334E">
            <w:pPr>
              <w:jc w:val="both"/>
            </w:pPr>
            <w:r w:rsidRPr="0017334E">
              <w:t xml:space="preserve">Величина накладных расходов принимается от фонда оплаты труда рабочих по видам строительных, монтажных, ремонтно-строительных работ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w:t>
            </w:r>
            <w:r w:rsidRPr="0017334E">
              <w:rPr>
                <w:bCs/>
              </w:rPr>
              <w:t xml:space="preserve"> приказом Министерства строительства и жилищно-коммунального хозяйства Российской Федерации от 21 декабря 2020 г. №812/пр.</w:t>
            </w:r>
          </w:p>
        </w:tc>
      </w:tr>
      <w:tr w:rsidR="0017334E" w:rsidRPr="0017334E" w14:paraId="49748086" w14:textId="77777777" w:rsidTr="00074E9F">
        <w:trPr>
          <w:trHeight w:val="141"/>
        </w:trPr>
        <w:tc>
          <w:tcPr>
            <w:tcW w:w="675" w:type="dxa"/>
            <w:shd w:val="clear" w:color="auto" w:fill="auto"/>
          </w:tcPr>
          <w:p w14:paraId="3CD903E8" w14:textId="77777777" w:rsidR="0017334E" w:rsidRPr="0017334E" w:rsidRDefault="0017334E" w:rsidP="0017334E">
            <w:pPr>
              <w:jc w:val="both"/>
            </w:pPr>
            <w:r w:rsidRPr="0017334E">
              <w:t>5</w:t>
            </w:r>
          </w:p>
        </w:tc>
        <w:tc>
          <w:tcPr>
            <w:tcW w:w="9101" w:type="dxa"/>
            <w:shd w:val="clear" w:color="auto" w:fill="auto"/>
          </w:tcPr>
          <w:p w14:paraId="6C77C2AE" w14:textId="77777777" w:rsidR="0017334E" w:rsidRPr="0017334E" w:rsidRDefault="0017334E" w:rsidP="0017334E">
            <w:pPr>
              <w:jc w:val="both"/>
              <w:rPr>
                <w:bCs/>
              </w:rPr>
            </w:pPr>
            <w:r w:rsidRPr="0017334E">
              <w:rPr>
                <w:bCs/>
              </w:rPr>
              <w:t>Величина сметной прибыли принимается от фонда оплаты труда рабочих</w:t>
            </w:r>
            <w:r w:rsidRPr="0017334E">
              <w:rPr>
                <w:b/>
                <w:bCs/>
              </w:rPr>
              <w:t xml:space="preserve"> </w:t>
            </w:r>
            <w:r w:rsidRPr="0017334E">
              <w:rPr>
                <w:bCs/>
              </w:rPr>
              <w:t>по видам строительных, монтажных, ремонтно-строительных работ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№774/пр.</w:t>
            </w:r>
          </w:p>
        </w:tc>
      </w:tr>
      <w:tr w:rsidR="0017334E" w:rsidRPr="0017334E" w14:paraId="114D55B0" w14:textId="77777777" w:rsidTr="00074E9F">
        <w:trPr>
          <w:trHeight w:val="141"/>
        </w:trPr>
        <w:tc>
          <w:tcPr>
            <w:tcW w:w="675" w:type="dxa"/>
            <w:shd w:val="clear" w:color="auto" w:fill="auto"/>
          </w:tcPr>
          <w:p w14:paraId="15738380" w14:textId="77777777" w:rsidR="0017334E" w:rsidRPr="0017334E" w:rsidRDefault="0017334E" w:rsidP="0017334E">
            <w:pPr>
              <w:jc w:val="both"/>
            </w:pPr>
            <w:r w:rsidRPr="0017334E">
              <w:t>6</w:t>
            </w:r>
          </w:p>
        </w:tc>
        <w:tc>
          <w:tcPr>
            <w:tcW w:w="9101" w:type="dxa"/>
            <w:shd w:val="clear" w:color="auto" w:fill="auto"/>
          </w:tcPr>
          <w:p w14:paraId="0B8891C8" w14:textId="77777777" w:rsidR="0017334E" w:rsidRPr="0017334E" w:rsidRDefault="0017334E" w:rsidP="0017334E">
            <w:pPr>
              <w:jc w:val="both"/>
            </w:pPr>
            <w:r w:rsidRPr="0017334E">
              <w:rPr>
                <w:bCs/>
              </w:rPr>
              <w:t>Для учета влияния условий производства работ</w:t>
            </w:r>
            <w:r w:rsidRPr="0017334E">
              <w:t xml:space="preserve"> в горной местности к </w:t>
            </w:r>
            <w:r w:rsidRPr="0017334E">
              <w:rPr>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применяются повышающие коэффициенты согласно</w:t>
            </w:r>
            <w:r w:rsidRPr="0017334E">
              <w:t xml:space="preserve">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r w:rsidRPr="0017334E">
              <w:rPr>
                <w:bCs/>
              </w:rPr>
              <w:t>Министерства строительства и жилищно-коммунального хозяйства Российской Федерации от 4 августа 2020 г. №421/пр (далее - Методика по приказу 421/пр):</w:t>
            </w:r>
            <w:r w:rsidRPr="0017334E">
              <w:t xml:space="preserve"> приложение №10 таблица №1 п.8.1, таблица №2 п.10.1, таблица №3 п.11.1</w:t>
            </w:r>
            <w:r w:rsidRPr="0017334E">
              <w:rPr>
                <w:bCs/>
              </w:rPr>
              <w:t>.</w:t>
            </w:r>
          </w:p>
        </w:tc>
      </w:tr>
      <w:tr w:rsidR="0017334E" w:rsidRPr="0017334E" w14:paraId="11A21FF1" w14:textId="77777777" w:rsidTr="00074E9F">
        <w:trPr>
          <w:trHeight w:val="269"/>
        </w:trPr>
        <w:tc>
          <w:tcPr>
            <w:tcW w:w="675" w:type="dxa"/>
            <w:shd w:val="clear" w:color="auto" w:fill="auto"/>
          </w:tcPr>
          <w:p w14:paraId="5EDD04F9" w14:textId="77777777" w:rsidR="0017334E" w:rsidRPr="0017334E" w:rsidRDefault="0017334E" w:rsidP="0017334E">
            <w:pPr>
              <w:jc w:val="both"/>
            </w:pPr>
          </w:p>
        </w:tc>
        <w:tc>
          <w:tcPr>
            <w:tcW w:w="9101" w:type="dxa"/>
            <w:shd w:val="clear" w:color="auto" w:fill="auto"/>
          </w:tcPr>
          <w:p w14:paraId="60149B99" w14:textId="77777777" w:rsidR="0017334E" w:rsidRPr="0017334E" w:rsidRDefault="0017334E" w:rsidP="0017334E">
            <w:pPr>
              <w:jc w:val="both"/>
              <w:rPr>
                <w:b/>
                <w:bCs/>
              </w:rPr>
            </w:pPr>
            <w:r w:rsidRPr="0017334E">
              <w:rPr>
                <w:b/>
                <w:bCs/>
              </w:rPr>
              <w:t>Прочие затраты</w:t>
            </w:r>
          </w:p>
        </w:tc>
      </w:tr>
      <w:tr w:rsidR="0017334E" w:rsidRPr="0017334E" w14:paraId="7DBBD575" w14:textId="77777777" w:rsidTr="00074E9F">
        <w:trPr>
          <w:trHeight w:val="141"/>
        </w:trPr>
        <w:tc>
          <w:tcPr>
            <w:tcW w:w="675" w:type="dxa"/>
            <w:shd w:val="clear" w:color="auto" w:fill="auto"/>
          </w:tcPr>
          <w:p w14:paraId="13B00E7C" w14:textId="77777777" w:rsidR="0017334E" w:rsidRPr="0017334E" w:rsidRDefault="0017334E" w:rsidP="0017334E">
            <w:pPr>
              <w:jc w:val="both"/>
            </w:pPr>
            <w:r w:rsidRPr="0017334E">
              <w:t>7</w:t>
            </w:r>
          </w:p>
        </w:tc>
        <w:tc>
          <w:tcPr>
            <w:tcW w:w="9101" w:type="dxa"/>
            <w:shd w:val="clear" w:color="auto" w:fill="auto"/>
          </w:tcPr>
          <w:p w14:paraId="64286BC8" w14:textId="77777777" w:rsidR="0017334E" w:rsidRPr="0017334E" w:rsidRDefault="0017334E" w:rsidP="0017334E">
            <w:pPr>
              <w:jc w:val="both"/>
            </w:pPr>
            <w:r w:rsidRPr="0017334E">
              <w:t xml:space="preserve">Затраты по перевозке автомобильным транспортом работников строительных и монтажных организаций определяются в КС-2 по расчету в соответствии с п. 2.2 приложения №9 к </w:t>
            </w:r>
            <w:r w:rsidRPr="0017334E">
              <w:rPr>
                <w:bCs/>
              </w:rPr>
              <w:t>Методике по приказу 421/пр, с оформлением сводного реестра затрат, подтверждением расстояния перевозки работников и количества рейсов автотранспорта..</w:t>
            </w:r>
          </w:p>
        </w:tc>
      </w:tr>
      <w:tr w:rsidR="0017334E" w:rsidRPr="0017334E" w14:paraId="44209F13" w14:textId="77777777" w:rsidTr="00074E9F">
        <w:trPr>
          <w:trHeight w:val="141"/>
        </w:trPr>
        <w:tc>
          <w:tcPr>
            <w:tcW w:w="675" w:type="dxa"/>
            <w:shd w:val="clear" w:color="auto" w:fill="auto"/>
          </w:tcPr>
          <w:p w14:paraId="29F8E8BC" w14:textId="77777777" w:rsidR="0017334E" w:rsidRPr="0017334E" w:rsidRDefault="0017334E" w:rsidP="0017334E">
            <w:pPr>
              <w:jc w:val="both"/>
            </w:pPr>
            <w:r w:rsidRPr="0017334E">
              <w:t>8</w:t>
            </w:r>
          </w:p>
        </w:tc>
        <w:tc>
          <w:tcPr>
            <w:tcW w:w="9101" w:type="dxa"/>
            <w:shd w:val="clear" w:color="auto" w:fill="auto"/>
          </w:tcPr>
          <w:p w14:paraId="4D053842" w14:textId="77777777" w:rsidR="0017334E" w:rsidRPr="0017334E" w:rsidRDefault="0017334E" w:rsidP="0017334E">
            <w:pPr>
              <w:jc w:val="both"/>
              <w:rPr>
                <w:bCs/>
              </w:rPr>
            </w:pPr>
            <w:r w:rsidRPr="0017334E">
              <w:rPr>
                <w:bCs/>
              </w:rPr>
              <w:t>Затраты, связанные с проживанием работников линейной сетки, определяются</w:t>
            </w:r>
            <w:r w:rsidRPr="0017334E">
              <w:t xml:space="preserve"> в КС-2 </w:t>
            </w:r>
            <w:r w:rsidRPr="0017334E">
              <w:rPr>
                <w:bCs/>
              </w:rPr>
              <w:t>по расчету:</w:t>
            </w:r>
          </w:p>
          <w:p w14:paraId="5C4C0C26" w14:textId="77777777" w:rsidR="0017334E" w:rsidRPr="0017334E" w:rsidRDefault="0017334E" w:rsidP="0017334E">
            <w:pPr>
              <w:jc w:val="both"/>
              <w:rPr>
                <w:bCs/>
              </w:rPr>
            </w:pPr>
            <w:r w:rsidRPr="0017334E">
              <w:rPr>
                <w:bCs/>
              </w:rPr>
              <w:t xml:space="preserve">- при наличии документов, подтверждающих затраты на проживание (Договора аренды жилья с приложением счетов-фактур и платежных поручений и т. п.) – в сумме не более 550 руб. в сутки на человека, </w:t>
            </w:r>
          </w:p>
          <w:p w14:paraId="6C7AF547" w14:textId="77777777" w:rsidR="0017334E" w:rsidRPr="0017334E" w:rsidRDefault="0017334E" w:rsidP="0017334E">
            <w:pPr>
              <w:jc w:val="both"/>
            </w:pPr>
            <w:r w:rsidRPr="0017334E">
              <w:rPr>
                <w:bCs/>
              </w:rPr>
              <w:t>- при отсутствии документов, подтверждающих затраты на проживание, – в сумме не более 12 руб. в сутки на человека с учетом коммунальных услуг</w:t>
            </w:r>
          </w:p>
        </w:tc>
      </w:tr>
      <w:tr w:rsidR="0017334E" w:rsidRPr="0017334E" w14:paraId="5D1B25CE" w14:textId="77777777" w:rsidTr="00074E9F">
        <w:trPr>
          <w:trHeight w:val="822"/>
        </w:trPr>
        <w:tc>
          <w:tcPr>
            <w:tcW w:w="675" w:type="dxa"/>
            <w:shd w:val="clear" w:color="auto" w:fill="auto"/>
          </w:tcPr>
          <w:p w14:paraId="32838687" w14:textId="77777777" w:rsidR="0017334E" w:rsidRPr="0017334E" w:rsidRDefault="0017334E" w:rsidP="0017334E">
            <w:pPr>
              <w:jc w:val="both"/>
            </w:pPr>
            <w:r w:rsidRPr="0017334E">
              <w:t>9</w:t>
            </w:r>
          </w:p>
        </w:tc>
        <w:tc>
          <w:tcPr>
            <w:tcW w:w="9101" w:type="dxa"/>
            <w:shd w:val="clear" w:color="auto" w:fill="auto"/>
          </w:tcPr>
          <w:p w14:paraId="7ACCAEB9" w14:textId="77777777" w:rsidR="0017334E" w:rsidRPr="0017334E" w:rsidRDefault="0017334E" w:rsidP="0017334E">
            <w:pPr>
              <w:jc w:val="both"/>
              <w:rPr>
                <w:bCs/>
              </w:rPr>
            </w:pPr>
            <w:r w:rsidRPr="0017334E">
              <w:rPr>
                <w:bCs/>
              </w:rPr>
              <w:t>Затраты на выплату суточных при выполнении строительно-монтажных работ вахтовым методом и при командировании определяются</w:t>
            </w:r>
            <w:r w:rsidRPr="0017334E">
              <w:t xml:space="preserve"> в КС-2 </w:t>
            </w:r>
            <w:r w:rsidRPr="0017334E">
              <w:rPr>
                <w:bCs/>
              </w:rPr>
              <w:t>по расчету, основанному на размере суточных не более 100 руб. в сутки на 1 человека, с предоставлением заверенных копий (с штампом «копия верна», подписью руководителя и печатью организации) следующих подтверждающих документов: приказов о направлении в командировку, приказов о выплате и величине суточных</w:t>
            </w:r>
            <w:r w:rsidRPr="0017334E">
              <w:t xml:space="preserve"> (</w:t>
            </w:r>
            <w:r w:rsidRPr="0017334E">
              <w:rPr>
                <w:bCs/>
              </w:rPr>
              <w:t>в любом случае размер суточных принимается в расчете не более 100 руб. в сутки на 1 человека), проездных документов и табелей учета рабочего времени.</w:t>
            </w:r>
          </w:p>
          <w:p w14:paraId="1957EC91" w14:textId="77777777" w:rsidR="0017334E" w:rsidRPr="0017334E" w:rsidRDefault="0017334E" w:rsidP="0017334E">
            <w:pPr>
              <w:jc w:val="both"/>
              <w:rPr>
                <w:bCs/>
              </w:rPr>
            </w:pPr>
            <w:r w:rsidRPr="0017334E">
              <w:t>Общее количество чел./дней, учтенных в расчете, не может превысить нормативное количество чел./дней согласно локальному сметному расчету.</w:t>
            </w:r>
            <w:r w:rsidRPr="0017334E">
              <w:rPr>
                <w:bCs/>
              </w:rPr>
              <w:t xml:space="preserve"> </w:t>
            </w:r>
          </w:p>
        </w:tc>
      </w:tr>
      <w:tr w:rsidR="0017334E" w:rsidRPr="0017334E" w14:paraId="337E5AAD" w14:textId="77777777" w:rsidTr="00074E9F">
        <w:trPr>
          <w:trHeight w:val="822"/>
        </w:trPr>
        <w:tc>
          <w:tcPr>
            <w:tcW w:w="675" w:type="dxa"/>
            <w:shd w:val="clear" w:color="auto" w:fill="auto"/>
          </w:tcPr>
          <w:p w14:paraId="75863356" w14:textId="77777777" w:rsidR="0017334E" w:rsidRPr="0017334E" w:rsidDel="00EF61B3" w:rsidRDefault="0017334E" w:rsidP="0017334E">
            <w:pPr>
              <w:jc w:val="both"/>
            </w:pPr>
          </w:p>
        </w:tc>
        <w:tc>
          <w:tcPr>
            <w:tcW w:w="9101" w:type="dxa"/>
            <w:shd w:val="clear" w:color="auto" w:fill="auto"/>
          </w:tcPr>
          <w:p w14:paraId="386C72D6" w14:textId="77777777" w:rsidR="0017334E" w:rsidRPr="0017334E" w:rsidRDefault="0017334E" w:rsidP="0017334E">
            <w:pPr>
              <w:jc w:val="both"/>
              <w:rPr>
                <w:b/>
                <w:bCs/>
              </w:rPr>
            </w:pPr>
            <w:r w:rsidRPr="0017334E">
              <w:rPr>
                <w:b/>
                <w:bCs/>
              </w:rPr>
              <w:t>Непредвиденные работы и затраты</w:t>
            </w:r>
          </w:p>
        </w:tc>
      </w:tr>
      <w:tr w:rsidR="0017334E" w:rsidRPr="0017334E" w14:paraId="70959D4C" w14:textId="77777777" w:rsidTr="00074E9F">
        <w:trPr>
          <w:trHeight w:val="822"/>
        </w:trPr>
        <w:tc>
          <w:tcPr>
            <w:tcW w:w="675" w:type="dxa"/>
            <w:tcBorders>
              <w:bottom w:val="single" w:sz="4" w:space="0" w:color="auto"/>
            </w:tcBorders>
            <w:shd w:val="clear" w:color="auto" w:fill="auto"/>
          </w:tcPr>
          <w:p w14:paraId="11697E02" w14:textId="77777777" w:rsidR="0017334E" w:rsidRPr="0017334E" w:rsidRDefault="0017334E" w:rsidP="0017334E">
            <w:pPr>
              <w:jc w:val="both"/>
            </w:pPr>
            <w:r w:rsidRPr="0017334E">
              <w:t>10</w:t>
            </w:r>
          </w:p>
        </w:tc>
        <w:tc>
          <w:tcPr>
            <w:tcW w:w="9101" w:type="dxa"/>
            <w:tcBorders>
              <w:bottom w:val="single" w:sz="4" w:space="0" w:color="auto"/>
            </w:tcBorders>
            <w:shd w:val="clear" w:color="auto" w:fill="auto"/>
          </w:tcPr>
          <w:p w14:paraId="1713E06E" w14:textId="77777777" w:rsidR="0017334E" w:rsidRPr="0017334E" w:rsidRDefault="0017334E" w:rsidP="0017334E">
            <w:pPr>
              <w:jc w:val="both"/>
              <w:rPr>
                <w:bCs/>
              </w:rPr>
            </w:pPr>
            <w:r w:rsidRPr="0017334E">
              <w:t>В случае возникновения непредвиденных работ и затрат в части выполнения строительно-монтажных работ, 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акта, фиксирующего объемы непредвиденных работ и затрат, подписанного Заказчиком и Подрядчиком.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локальным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tc>
      </w:tr>
    </w:tbl>
    <w:p w14:paraId="36C0556F" w14:textId="77777777" w:rsidR="0017334E" w:rsidRPr="0017334E" w:rsidRDefault="0017334E" w:rsidP="0017334E">
      <w:pPr>
        <w:jc w:val="both"/>
        <w:rPr>
          <w:vanish/>
        </w:rPr>
      </w:pPr>
    </w:p>
    <w:tbl>
      <w:tblPr>
        <w:tblW w:w="9214" w:type="dxa"/>
        <w:jc w:val="center"/>
        <w:tblLook w:val="01E0" w:firstRow="1" w:lastRow="1" w:firstColumn="1" w:lastColumn="1" w:noHBand="0" w:noVBand="0"/>
      </w:tblPr>
      <w:tblGrid>
        <w:gridCol w:w="4874"/>
        <w:gridCol w:w="4340"/>
      </w:tblGrid>
      <w:tr w:rsidR="0017334E" w:rsidRPr="0017334E" w14:paraId="15A6864B" w14:textId="77777777" w:rsidTr="00074E9F">
        <w:trPr>
          <w:trHeight w:val="662"/>
          <w:jc w:val="center"/>
        </w:trPr>
        <w:tc>
          <w:tcPr>
            <w:tcW w:w="4874" w:type="dxa"/>
            <w:vAlign w:val="center"/>
          </w:tcPr>
          <w:p w14:paraId="0B9A61AA" w14:textId="77777777" w:rsidR="0017334E" w:rsidRPr="0017334E" w:rsidRDefault="0017334E" w:rsidP="0017334E">
            <w:r w:rsidRPr="0017334E">
              <w:t>ОТ ПОДРЯДЧИКА:</w:t>
            </w:r>
          </w:p>
        </w:tc>
        <w:tc>
          <w:tcPr>
            <w:tcW w:w="4340" w:type="dxa"/>
            <w:vAlign w:val="center"/>
          </w:tcPr>
          <w:p w14:paraId="3CA15E2C" w14:textId="77777777" w:rsidR="0017334E" w:rsidRPr="0017334E" w:rsidRDefault="0017334E" w:rsidP="0017334E">
            <w:r w:rsidRPr="0017334E">
              <w:t>ОТ ЗАКАЗЧИКА:</w:t>
            </w:r>
          </w:p>
        </w:tc>
      </w:tr>
      <w:tr w:rsidR="0017334E" w:rsidRPr="0017334E" w14:paraId="6C32BB46" w14:textId="77777777" w:rsidTr="00074E9F">
        <w:trPr>
          <w:jc w:val="center"/>
        </w:trPr>
        <w:tc>
          <w:tcPr>
            <w:tcW w:w="4874" w:type="dxa"/>
          </w:tcPr>
          <w:p w14:paraId="307AA996" w14:textId="77777777" w:rsidR="0017334E" w:rsidRPr="0017334E" w:rsidRDefault="0017334E" w:rsidP="0017334E"/>
        </w:tc>
        <w:tc>
          <w:tcPr>
            <w:tcW w:w="4340" w:type="dxa"/>
          </w:tcPr>
          <w:p w14:paraId="6CC8BE20" w14:textId="77777777" w:rsidR="0017334E" w:rsidRPr="0017334E" w:rsidRDefault="0017334E" w:rsidP="0017334E"/>
        </w:tc>
      </w:tr>
      <w:tr w:rsidR="0017334E" w:rsidRPr="0017334E" w14:paraId="5DBD84D7" w14:textId="77777777" w:rsidTr="00074E9F">
        <w:trPr>
          <w:jc w:val="center"/>
        </w:trPr>
        <w:tc>
          <w:tcPr>
            <w:tcW w:w="4874" w:type="dxa"/>
          </w:tcPr>
          <w:p w14:paraId="71474AC3" w14:textId="77777777" w:rsidR="0017334E" w:rsidRPr="0017334E" w:rsidRDefault="0017334E" w:rsidP="0017334E"/>
          <w:p w14:paraId="570C0F0D" w14:textId="77777777" w:rsidR="0017334E" w:rsidRPr="0017334E" w:rsidRDefault="0017334E" w:rsidP="0017334E">
            <w:r w:rsidRPr="0017334E">
              <w:t>________________ / __________________ /</w:t>
            </w:r>
          </w:p>
          <w:p w14:paraId="04AA5B70" w14:textId="77777777" w:rsidR="0017334E" w:rsidRPr="0017334E" w:rsidRDefault="0017334E" w:rsidP="0017334E"/>
        </w:tc>
        <w:tc>
          <w:tcPr>
            <w:tcW w:w="4340" w:type="dxa"/>
          </w:tcPr>
          <w:p w14:paraId="168298E1" w14:textId="77777777" w:rsidR="0017334E" w:rsidRPr="0017334E" w:rsidRDefault="0017334E" w:rsidP="0017334E"/>
          <w:p w14:paraId="2B2FA444" w14:textId="77777777" w:rsidR="0017334E" w:rsidRPr="0017334E" w:rsidRDefault="0017334E" w:rsidP="0017334E">
            <w:r w:rsidRPr="0017334E">
              <w:t>________________ / _______________ /</w:t>
            </w:r>
          </w:p>
        </w:tc>
      </w:tr>
      <w:tr w:rsidR="0017334E" w:rsidRPr="0017334E" w14:paraId="140F76C5" w14:textId="77777777" w:rsidTr="00074E9F">
        <w:trPr>
          <w:jc w:val="center"/>
        </w:trPr>
        <w:tc>
          <w:tcPr>
            <w:tcW w:w="4874" w:type="dxa"/>
          </w:tcPr>
          <w:p w14:paraId="4A9E1887" w14:textId="77777777" w:rsidR="0017334E" w:rsidRPr="0017334E" w:rsidRDefault="0017334E" w:rsidP="0017334E"/>
        </w:tc>
        <w:tc>
          <w:tcPr>
            <w:tcW w:w="4340" w:type="dxa"/>
          </w:tcPr>
          <w:p w14:paraId="2E1FC684" w14:textId="77777777" w:rsidR="0017334E" w:rsidRPr="0017334E" w:rsidRDefault="0017334E" w:rsidP="0017334E"/>
        </w:tc>
      </w:tr>
      <w:tr w:rsidR="0017334E" w:rsidRPr="0017334E" w14:paraId="2EF19CEE" w14:textId="77777777" w:rsidTr="00074E9F">
        <w:trPr>
          <w:jc w:val="center"/>
        </w:trPr>
        <w:tc>
          <w:tcPr>
            <w:tcW w:w="4874" w:type="dxa"/>
          </w:tcPr>
          <w:p w14:paraId="72CC2AC7" w14:textId="1DBDC230" w:rsidR="0017334E" w:rsidRPr="0017334E" w:rsidRDefault="0017334E" w:rsidP="0017334E"/>
        </w:tc>
        <w:tc>
          <w:tcPr>
            <w:tcW w:w="4340" w:type="dxa"/>
          </w:tcPr>
          <w:p w14:paraId="04EA6356" w14:textId="13CF74B8" w:rsidR="0017334E" w:rsidRPr="0017334E" w:rsidRDefault="0017334E" w:rsidP="0017334E"/>
        </w:tc>
      </w:tr>
    </w:tbl>
    <w:p w14:paraId="061E2344" w14:textId="77777777" w:rsidR="0017334E" w:rsidRPr="0017334E" w:rsidRDefault="0017334E" w:rsidP="0017334E"/>
    <w:p w14:paraId="49F92064" w14:textId="77777777" w:rsidR="00537D9A" w:rsidRDefault="00537D9A">
      <w:pPr>
        <w:spacing w:after="160" w:line="259" w:lineRule="auto"/>
        <w:rPr>
          <w:b/>
        </w:rPr>
        <w:sectPr w:rsidR="00537D9A" w:rsidSect="00D14F8A">
          <w:footerReference w:type="default" r:id="rId30"/>
          <w:footerReference w:type="first" r:id="rId31"/>
          <w:pgSz w:w="11906" w:h="16838"/>
          <w:pgMar w:top="397" w:right="707" w:bottom="284" w:left="1134" w:header="720" w:footer="624" w:gutter="0"/>
          <w:cols w:space="720"/>
          <w:docGrid w:linePitch="600" w:charSpace="32768"/>
        </w:sectPr>
      </w:pPr>
    </w:p>
    <w:p w14:paraId="4AE08C1D" w14:textId="77777777" w:rsidR="00537D9A" w:rsidRPr="00537D9A" w:rsidRDefault="00537D9A" w:rsidP="00537D9A">
      <w:pPr>
        <w:jc w:val="right"/>
        <w:rPr>
          <w:b/>
        </w:rPr>
      </w:pPr>
      <w:r w:rsidRPr="00537D9A">
        <w:rPr>
          <w:b/>
        </w:rPr>
        <w:lastRenderedPageBreak/>
        <w:t>Приложение к приложению № 2</w:t>
      </w:r>
    </w:p>
    <w:p w14:paraId="236C1498" w14:textId="77777777" w:rsidR="00537D9A" w:rsidRPr="00537D9A" w:rsidRDefault="00537D9A" w:rsidP="00537D9A">
      <w:pPr>
        <w:jc w:val="right"/>
        <w:rPr>
          <w:b/>
        </w:rPr>
      </w:pPr>
      <w:r w:rsidRPr="00537D9A">
        <w:rPr>
          <w:b/>
        </w:rPr>
        <w:t>к договору от «____» __________ 2021 г.</w:t>
      </w:r>
    </w:p>
    <w:p w14:paraId="045EDFD1" w14:textId="77777777" w:rsidR="00537D9A" w:rsidRPr="00537D9A" w:rsidRDefault="00537D9A" w:rsidP="00537D9A">
      <w:pPr>
        <w:jc w:val="right"/>
        <w:rPr>
          <w:b/>
        </w:rPr>
      </w:pPr>
      <w:r w:rsidRPr="00537D9A">
        <w:rPr>
          <w:b/>
        </w:rPr>
        <w:t>№ ____</w:t>
      </w:r>
    </w:p>
    <w:tbl>
      <w:tblPr>
        <w:tblStyle w:val="afc"/>
        <w:tblW w:w="16268" w:type="dxa"/>
        <w:tblLayout w:type="fixed"/>
        <w:tblLook w:val="04A0" w:firstRow="1" w:lastRow="0" w:firstColumn="1" w:lastColumn="0" w:noHBand="0" w:noVBand="1"/>
      </w:tblPr>
      <w:tblGrid>
        <w:gridCol w:w="940"/>
        <w:gridCol w:w="2709"/>
        <w:gridCol w:w="1083"/>
        <w:gridCol w:w="1587"/>
        <w:gridCol w:w="775"/>
        <w:gridCol w:w="919"/>
        <w:gridCol w:w="779"/>
        <w:gridCol w:w="1220"/>
        <w:gridCol w:w="1153"/>
        <w:gridCol w:w="992"/>
        <w:gridCol w:w="808"/>
        <w:gridCol w:w="1276"/>
        <w:gridCol w:w="136"/>
        <w:gridCol w:w="860"/>
        <w:gridCol w:w="154"/>
        <w:gridCol w:w="877"/>
      </w:tblGrid>
      <w:tr w:rsidR="00C34567" w:rsidRPr="00DB7BAA" w14:paraId="3C206878" w14:textId="77777777" w:rsidTr="00DF7CC5">
        <w:trPr>
          <w:trHeight w:val="480"/>
        </w:trPr>
        <w:tc>
          <w:tcPr>
            <w:tcW w:w="16268" w:type="dxa"/>
            <w:gridSpan w:val="16"/>
            <w:noWrap/>
            <w:hideMark/>
          </w:tcPr>
          <w:p w14:paraId="66E6B7A7" w14:textId="48B923A1" w:rsidR="00C34567" w:rsidRPr="00DB7BAA" w:rsidRDefault="00C34567" w:rsidP="00C34567">
            <w:pPr>
              <w:spacing w:after="160" w:line="259" w:lineRule="auto"/>
              <w:jc w:val="center"/>
              <w:rPr>
                <w:bCs/>
                <w:sz w:val="20"/>
                <w:szCs w:val="20"/>
              </w:rPr>
            </w:pPr>
            <w:r w:rsidRPr="00DB7BAA">
              <w:rPr>
                <w:bCs/>
                <w:sz w:val="20"/>
                <w:szCs w:val="20"/>
              </w:rPr>
              <w:t>ЛОКАЛЬНЫЙ СМЕТНЫЙ РАСЧЕТ (СМЕТА)</w:t>
            </w:r>
          </w:p>
        </w:tc>
      </w:tr>
      <w:tr w:rsidR="00DB7BAA" w:rsidRPr="00DB7BAA" w14:paraId="50707086" w14:textId="77777777" w:rsidTr="00DF7CC5">
        <w:trPr>
          <w:trHeight w:val="165"/>
        </w:trPr>
        <w:tc>
          <w:tcPr>
            <w:tcW w:w="940" w:type="dxa"/>
            <w:noWrap/>
            <w:hideMark/>
          </w:tcPr>
          <w:p w14:paraId="4254A586" w14:textId="77777777" w:rsidR="00C34567" w:rsidRPr="00DB7BAA" w:rsidRDefault="00C34567" w:rsidP="00C34567">
            <w:pPr>
              <w:spacing w:after="160" w:line="259" w:lineRule="auto"/>
              <w:rPr>
                <w:bCs/>
                <w:sz w:val="20"/>
                <w:szCs w:val="20"/>
              </w:rPr>
            </w:pPr>
          </w:p>
        </w:tc>
        <w:tc>
          <w:tcPr>
            <w:tcW w:w="2709" w:type="dxa"/>
            <w:noWrap/>
            <w:hideMark/>
          </w:tcPr>
          <w:p w14:paraId="445EEF07" w14:textId="77777777" w:rsidR="00C34567" w:rsidRPr="00DB7BAA" w:rsidRDefault="00C34567" w:rsidP="00C34567">
            <w:pPr>
              <w:spacing w:after="160" w:line="259" w:lineRule="auto"/>
              <w:rPr>
                <w:sz w:val="20"/>
                <w:szCs w:val="20"/>
              </w:rPr>
            </w:pPr>
          </w:p>
        </w:tc>
        <w:tc>
          <w:tcPr>
            <w:tcW w:w="1083" w:type="dxa"/>
            <w:noWrap/>
            <w:hideMark/>
          </w:tcPr>
          <w:p w14:paraId="0904C839" w14:textId="77777777" w:rsidR="00C34567" w:rsidRPr="00DB7BAA" w:rsidRDefault="00C34567" w:rsidP="00C34567">
            <w:pPr>
              <w:spacing w:after="160" w:line="259" w:lineRule="auto"/>
              <w:rPr>
                <w:sz w:val="20"/>
                <w:szCs w:val="20"/>
              </w:rPr>
            </w:pPr>
          </w:p>
        </w:tc>
        <w:tc>
          <w:tcPr>
            <w:tcW w:w="1587" w:type="dxa"/>
            <w:noWrap/>
            <w:hideMark/>
          </w:tcPr>
          <w:p w14:paraId="1781DCAB" w14:textId="77777777" w:rsidR="00C34567" w:rsidRPr="00DB7BAA" w:rsidRDefault="00C34567" w:rsidP="00C34567">
            <w:pPr>
              <w:spacing w:after="160" w:line="259" w:lineRule="auto"/>
              <w:rPr>
                <w:sz w:val="20"/>
                <w:szCs w:val="20"/>
              </w:rPr>
            </w:pPr>
          </w:p>
        </w:tc>
        <w:tc>
          <w:tcPr>
            <w:tcW w:w="775" w:type="dxa"/>
            <w:noWrap/>
            <w:hideMark/>
          </w:tcPr>
          <w:p w14:paraId="6BFB5B2B" w14:textId="77777777" w:rsidR="00C34567" w:rsidRPr="00DB7BAA" w:rsidRDefault="00C34567" w:rsidP="00C34567">
            <w:pPr>
              <w:spacing w:after="160" w:line="259" w:lineRule="auto"/>
              <w:rPr>
                <w:sz w:val="20"/>
                <w:szCs w:val="20"/>
              </w:rPr>
            </w:pPr>
          </w:p>
        </w:tc>
        <w:tc>
          <w:tcPr>
            <w:tcW w:w="919" w:type="dxa"/>
            <w:noWrap/>
            <w:hideMark/>
          </w:tcPr>
          <w:p w14:paraId="24E572AA" w14:textId="77777777" w:rsidR="00C34567" w:rsidRPr="00DB7BAA" w:rsidRDefault="00C34567" w:rsidP="00C34567">
            <w:pPr>
              <w:spacing w:after="160" w:line="259" w:lineRule="auto"/>
              <w:rPr>
                <w:sz w:val="20"/>
                <w:szCs w:val="20"/>
              </w:rPr>
            </w:pPr>
          </w:p>
        </w:tc>
        <w:tc>
          <w:tcPr>
            <w:tcW w:w="779" w:type="dxa"/>
            <w:noWrap/>
            <w:hideMark/>
          </w:tcPr>
          <w:p w14:paraId="116CA8EB" w14:textId="77777777" w:rsidR="00C34567" w:rsidRPr="00DB7BAA" w:rsidRDefault="00C34567" w:rsidP="00C34567">
            <w:pPr>
              <w:spacing w:after="160" w:line="259" w:lineRule="auto"/>
              <w:rPr>
                <w:sz w:val="20"/>
                <w:szCs w:val="20"/>
              </w:rPr>
            </w:pPr>
          </w:p>
        </w:tc>
        <w:tc>
          <w:tcPr>
            <w:tcW w:w="1220" w:type="dxa"/>
            <w:noWrap/>
            <w:hideMark/>
          </w:tcPr>
          <w:p w14:paraId="10990BF3" w14:textId="77777777" w:rsidR="00C34567" w:rsidRPr="00DB7BAA" w:rsidRDefault="00C34567" w:rsidP="00C34567">
            <w:pPr>
              <w:spacing w:after="160" w:line="259" w:lineRule="auto"/>
              <w:rPr>
                <w:sz w:val="20"/>
                <w:szCs w:val="20"/>
              </w:rPr>
            </w:pPr>
          </w:p>
        </w:tc>
        <w:tc>
          <w:tcPr>
            <w:tcW w:w="1153" w:type="dxa"/>
            <w:noWrap/>
            <w:hideMark/>
          </w:tcPr>
          <w:p w14:paraId="5A6C352E" w14:textId="77777777" w:rsidR="00C34567" w:rsidRPr="00DB7BAA" w:rsidRDefault="00C34567" w:rsidP="00C34567">
            <w:pPr>
              <w:spacing w:after="160" w:line="259" w:lineRule="auto"/>
              <w:rPr>
                <w:sz w:val="20"/>
                <w:szCs w:val="20"/>
              </w:rPr>
            </w:pPr>
          </w:p>
        </w:tc>
        <w:tc>
          <w:tcPr>
            <w:tcW w:w="992" w:type="dxa"/>
            <w:noWrap/>
            <w:hideMark/>
          </w:tcPr>
          <w:p w14:paraId="0440FFA1" w14:textId="77777777" w:rsidR="00C34567" w:rsidRPr="00DB7BAA" w:rsidRDefault="00C34567" w:rsidP="00C34567">
            <w:pPr>
              <w:spacing w:after="160" w:line="259" w:lineRule="auto"/>
              <w:rPr>
                <w:sz w:val="20"/>
                <w:szCs w:val="20"/>
              </w:rPr>
            </w:pPr>
          </w:p>
        </w:tc>
        <w:tc>
          <w:tcPr>
            <w:tcW w:w="808" w:type="dxa"/>
            <w:noWrap/>
            <w:hideMark/>
          </w:tcPr>
          <w:p w14:paraId="4C9B75C4" w14:textId="77777777" w:rsidR="00C34567" w:rsidRPr="00DB7BAA" w:rsidRDefault="00C34567" w:rsidP="00C34567">
            <w:pPr>
              <w:spacing w:after="160" w:line="259" w:lineRule="auto"/>
              <w:rPr>
                <w:sz w:val="20"/>
                <w:szCs w:val="20"/>
              </w:rPr>
            </w:pPr>
          </w:p>
        </w:tc>
        <w:tc>
          <w:tcPr>
            <w:tcW w:w="1276" w:type="dxa"/>
            <w:noWrap/>
            <w:hideMark/>
          </w:tcPr>
          <w:p w14:paraId="0301B57A" w14:textId="77777777" w:rsidR="00C34567" w:rsidRPr="00DB7BAA" w:rsidRDefault="00C34567" w:rsidP="00C34567">
            <w:pPr>
              <w:spacing w:after="160" w:line="259" w:lineRule="auto"/>
              <w:rPr>
                <w:sz w:val="20"/>
                <w:szCs w:val="20"/>
              </w:rPr>
            </w:pPr>
          </w:p>
        </w:tc>
        <w:tc>
          <w:tcPr>
            <w:tcW w:w="996" w:type="dxa"/>
            <w:gridSpan w:val="2"/>
            <w:noWrap/>
            <w:hideMark/>
          </w:tcPr>
          <w:p w14:paraId="739BB18E" w14:textId="77777777" w:rsidR="00C34567" w:rsidRPr="00DB7BAA" w:rsidRDefault="00C34567" w:rsidP="00C34567">
            <w:pPr>
              <w:spacing w:after="160" w:line="259" w:lineRule="auto"/>
              <w:rPr>
                <w:sz w:val="20"/>
                <w:szCs w:val="20"/>
              </w:rPr>
            </w:pPr>
          </w:p>
        </w:tc>
        <w:tc>
          <w:tcPr>
            <w:tcW w:w="1031" w:type="dxa"/>
            <w:gridSpan w:val="2"/>
            <w:noWrap/>
            <w:hideMark/>
          </w:tcPr>
          <w:p w14:paraId="36F7832F" w14:textId="77777777" w:rsidR="00C34567" w:rsidRPr="00DB7BAA" w:rsidRDefault="00C34567" w:rsidP="00C34567">
            <w:pPr>
              <w:spacing w:after="160" w:line="259" w:lineRule="auto"/>
              <w:rPr>
                <w:sz w:val="20"/>
                <w:szCs w:val="20"/>
              </w:rPr>
            </w:pPr>
          </w:p>
        </w:tc>
      </w:tr>
      <w:tr w:rsidR="00C34567" w:rsidRPr="00DB7BAA" w14:paraId="1568BA39" w14:textId="77777777" w:rsidTr="00DF7CC5">
        <w:trPr>
          <w:trHeight w:val="225"/>
        </w:trPr>
        <w:tc>
          <w:tcPr>
            <w:tcW w:w="16268" w:type="dxa"/>
            <w:gridSpan w:val="16"/>
            <w:hideMark/>
          </w:tcPr>
          <w:p w14:paraId="0499A557" w14:textId="77777777" w:rsidR="00C34567" w:rsidRPr="00DB7BAA" w:rsidRDefault="00C34567" w:rsidP="00C34567">
            <w:pPr>
              <w:spacing w:after="160" w:line="259" w:lineRule="auto"/>
              <w:rPr>
                <w:sz w:val="20"/>
                <w:szCs w:val="20"/>
              </w:rPr>
            </w:pPr>
            <w:r w:rsidRPr="00DB7BAA">
              <w:rPr>
                <w:sz w:val="20"/>
                <w:szCs w:val="20"/>
              </w:rPr>
              <w:t>Ремонтно-восстановительные работы фасада АДЦ ВТРК «Архыз» (п. Романтик)</w:t>
            </w:r>
          </w:p>
        </w:tc>
      </w:tr>
      <w:tr w:rsidR="00C34567" w:rsidRPr="00DB7BAA" w14:paraId="00C4BEA7" w14:textId="77777777" w:rsidTr="00DF7CC5">
        <w:trPr>
          <w:trHeight w:val="270"/>
        </w:trPr>
        <w:tc>
          <w:tcPr>
            <w:tcW w:w="16268" w:type="dxa"/>
            <w:gridSpan w:val="16"/>
            <w:noWrap/>
            <w:hideMark/>
          </w:tcPr>
          <w:p w14:paraId="6DBCD859" w14:textId="77777777" w:rsidR="00C34567" w:rsidRPr="00DB7BAA" w:rsidRDefault="00C34567" w:rsidP="00C34567">
            <w:pPr>
              <w:spacing w:after="160" w:line="259" w:lineRule="auto"/>
              <w:rPr>
                <w:i/>
                <w:iCs/>
                <w:sz w:val="20"/>
                <w:szCs w:val="20"/>
              </w:rPr>
            </w:pPr>
            <w:r w:rsidRPr="00DB7BAA">
              <w:rPr>
                <w:i/>
                <w:iCs/>
                <w:sz w:val="20"/>
                <w:szCs w:val="20"/>
              </w:rPr>
              <w:t>(наименование конструктивного решения)</w:t>
            </w:r>
          </w:p>
        </w:tc>
      </w:tr>
      <w:tr w:rsidR="00DB7BAA" w:rsidRPr="00DB7BAA" w14:paraId="6A1D4EF1" w14:textId="77777777" w:rsidTr="00DF7CC5">
        <w:trPr>
          <w:trHeight w:val="300"/>
        </w:trPr>
        <w:tc>
          <w:tcPr>
            <w:tcW w:w="940" w:type="dxa"/>
            <w:noWrap/>
            <w:hideMark/>
          </w:tcPr>
          <w:p w14:paraId="16D2CAF0" w14:textId="77777777" w:rsidR="00C34567" w:rsidRPr="00DB7BAA" w:rsidRDefault="00C34567" w:rsidP="00C34567">
            <w:pPr>
              <w:spacing w:after="160" w:line="259" w:lineRule="auto"/>
              <w:rPr>
                <w:sz w:val="20"/>
                <w:szCs w:val="20"/>
              </w:rPr>
            </w:pPr>
            <w:r w:rsidRPr="00DB7BAA">
              <w:rPr>
                <w:sz w:val="20"/>
                <w:szCs w:val="20"/>
              </w:rPr>
              <w:t xml:space="preserve">Составлен </w:t>
            </w:r>
          </w:p>
        </w:tc>
        <w:tc>
          <w:tcPr>
            <w:tcW w:w="2709" w:type="dxa"/>
            <w:noWrap/>
            <w:hideMark/>
          </w:tcPr>
          <w:p w14:paraId="2FC00A7E" w14:textId="77777777" w:rsidR="00C34567" w:rsidRPr="00DB7BAA" w:rsidRDefault="00C34567" w:rsidP="00C34567">
            <w:pPr>
              <w:spacing w:after="160" w:line="259" w:lineRule="auto"/>
              <w:rPr>
                <w:sz w:val="20"/>
                <w:szCs w:val="20"/>
              </w:rPr>
            </w:pPr>
            <w:r w:rsidRPr="00DB7BAA">
              <w:rPr>
                <w:sz w:val="20"/>
                <w:szCs w:val="20"/>
              </w:rPr>
              <w:t>базисно-индексным</w:t>
            </w:r>
          </w:p>
        </w:tc>
        <w:tc>
          <w:tcPr>
            <w:tcW w:w="1083" w:type="dxa"/>
            <w:noWrap/>
            <w:hideMark/>
          </w:tcPr>
          <w:p w14:paraId="755F56AE" w14:textId="77777777" w:rsidR="00C34567" w:rsidRPr="00DB7BAA" w:rsidRDefault="00C34567" w:rsidP="00C34567">
            <w:pPr>
              <w:spacing w:after="160" w:line="259" w:lineRule="auto"/>
              <w:rPr>
                <w:sz w:val="20"/>
                <w:szCs w:val="20"/>
              </w:rPr>
            </w:pPr>
            <w:r w:rsidRPr="00DB7BAA">
              <w:rPr>
                <w:sz w:val="20"/>
                <w:szCs w:val="20"/>
              </w:rPr>
              <w:t>методом</w:t>
            </w:r>
          </w:p>
        </w:tc>
        <w:tc>
          <w:tcPr>
            <w:tcW w:w="1587" w:type="dxa"/>
            <w:noWrap/>
            <w:hideMark/>
          </w:tcPr>
          <w:p w14:paraId="658D3DAB" w14:textId="77777777" w:rsidR="00C34567" w:rsidRPr="00DB7BAA" w:rsidRDefault="00C34567" w:rsidP="00C34567">
            <w:pPr>
              <w:spacing w:after="160" w:line="259" w:lineRule="auto"/>
              <w:rPr>
                <w:sz w:val="20"/>
                <w:szCs w:val="20"/>
              </w:rPr>
            </w:pPr>
          </w:p>
        </w:tc>
        <w:tc>
          <w:tcPr>
            <w:tcW w:w="775" w:type="dxa"/>
            <w:noWrap/>
            <w:hideMark/>
          </w:tcPr>
          <w:p w14:paraId="7683B34B" w14:textId="77777777" w:rsidR="00C34567" w:rsidRPr="00DB7BAA" w:rsidRDefault="00C34567" w:rsidP="00C34567">
            <w:pPr>
              <w:spacing w:after="160" w:line="259" w:lineRule="auto"/>
              <w:rPr>
                <w:sz w:val="20"/>
                <w:szCs w:val="20"/>
              </w:rPr>
            </w:pPr>
          </w:p>
        </w:tc>
        <w:tc>
          <w:tcPr>
            <w:tcW w:w="919" w:type="dxa"/>
            <w:hideMark/>
          </w:tcPr>
          <w:p w14:paraId="35822CD9" w14:textId="77777777" w:rsidR="00C34567" w:rsidRPr="00DB7BAA" w:rsidRDefault="00C34567" w:rsidP="00C34567">
            <w:pPr>
              <w:spacing w:after="160" w:line="259" w:lineRule="auto"/>
              <w:rPr>
                <w:sz w:val="20"/>
                <w:szCs w:val="20"/>
              </w:rPr>
            </w:pPr>
          </w:p>
        </w:tc>
        <w:tc>
          <w:tcPr>
            <w:tcW w:w="779" w:type="dxa"/>
            <w:hideMark/>
          </w:tcPr>
          <w:p w14:paraId="5DFF4A2F" w14:textId="77777777" w:rsidR="00C34567" w:rsidRPr="00DB7BAA" w:rsidRDefault="00C34567" w:rsidP="00C34567">
            <w:pPr>
              <w:spacing w:after="160" w:line="259" w:lineRule="auto"/>
              <w:rPr>
                <w:sz w:val="20"/>
                <w:szCs w:val="20"/>
              </w:rPr>
            </w:pPr>
          </w:p>
        </w:tc>
        <w:tc>
          <w:tcPr>
            <w:tcW w:w="1220" w:type="dxa"/>
            <w:hideMark/>
          </w:tcPr>
          <w:p w14:paraId="25CDE69C" w14:textId="77777777" w:rsidR="00C34567" w:rsidRPr="00DB7BAA" w:rsidRDefault="00C34567" w:rsidP="00C34567">
            <w:pPr>
              <w:spacing w:after="160" w:line="259" w:lineRule="auto"/>
              <w:rPr>
                <w:sz w:val="20"/>
                <w:szCs w:val="20"/>
              </w:rPr>
            </w:pPr>
          </w:p>
        </w:tc>
        <w:tc>
          <w:tcPr>
            <w:tcW w:w="1153" w:type="dxa"/>
            <w:hideMark/>
          </w:tcPr>
          <w:p w14:paraId="6714B9F9" w14:textId="77777777" w:rsidR="00C34567" w:rsidRPr="00DB7BAA" w:rsidRDefault="00C34567" w:rsidP="00C34567">
            <w:pPr>
              <w:spacing w:after="160" w:line="259" w:lineRule="auto"/>
              <w:rPr>
                <w:sz w:val="20"/>
                <w:szCs w:val="20"/>
              </w:rPr>
            </w:pPr>
          </w:p>
        </w:tc>
        <w:tc>
          <w:tcPr>
            <w:tcW w:w="992" w:type="dxa"/>
            <w:hideMark/>
          </w:tcPr>
          <w:p w14:paraId="212F745A" w14:textId="77777777" w:rsidR="00C34567" w:rsidRPr="00DB7BAA" w:rsidRDefault="00C34567" w:rsidP="00C34567">
            <w:pPr>
              <w:spacing w:after="160" w:line="259" w:lineRule="auto"/>
              <w:rPr>
                <w:sz w:val="20"/>
                <w:szCs w:val="20"/>
              </w:rPr>
            </w:pPr>
          </w:p>
        </w:tc>
        <w:tc>
          <w:tcPr>
            <w:tcW w:w="808" w:type="dxa"/>
            <w:hideMark/>
          </w:tcPr>
          <w:p w14:paraId="348F73F1" w14:textId="77777777" w:rsidR="00C34567" w:rsidRPr="00DB7BAA" w:rsidRDefault="00C34567" w:rsidP="00C34567">
            <w:pPr>
              <w:spacing w:after="160" w:line="259" w:lineRule="auto"/>
              <w:rPr>
                <w:sz w:val="20"/>
                <w:szCs w:val="20"/>
              </w:rPr>
            </w:pPr>
          </w:p>
        </w:tc>
        <w:tc>
          <w:tcPr>
            <w:tcW w:w="1276" w:type="dxa"/>
            <w:hideMark/>
          </w:tcPr>
          <w:p w14:paraId="7E5FB6D2" w14:textId="77777777" w:rsidR="00C34567" w:rsidRPr="00DB7BAA" w:rsidRDefault="00C34567" w:rsidP="00C34567">
            <w:pPr>
              <w:spacing w:after="160" w:line="259" w:lineRule="auto"/>
              <w:rPr>
                <w:sz w:val="20"/>
                <w:szCs w:val="20"/>
              </w:rPr>
            </w:pPr>
          </w:p>
        </w:tc>
        <w:tc>
          <w:tcPr>
            <w:tcW w:w="996" w:type="dxa"/>
            <w:gridSpan w:val="2"/>
            <w:hideMark/>
          </w:tcPr>
          <w:p w14:paraId="38F58110" w14:textId="77777777" w:rsidR="00C34567" w:rsidRPr="00DB7BAA" w:rsidRDefault="00C34567" w:rsidP="00C34567">
            <w:pPr>
              <w:spacing w:after="160" w:line="259" w:lineRule="auto"/>
              <w:rPr>
                <w:sz w:val="20"/>
                <w:szCs w:val="20"/>
              </w:rPr>
            </w:pPr>
          </w:p>
        </w:tc>
        <w:tc>
          <w:tcPr>
            <w:tcW w:w="1031" w:type="dxa"/>
            <w:gridSpan w:val="2"/>
            <w:hideMark/>
          </w:tcPr>
          <w:p w14:paraId="3D651682" w14:textId="77777777" w:rsidR="00C34567" w:rsidRPr="00DB7BAA" w:rsidRDefault="00C34567" w:rsidP="00C34567">
            <w:pPr>
              <w:spacing w:after="160" w:line="259" w:lineRule="auto"/>
              <w:rPr>
                <w:sz w:val="20"/>
                <w:szCs w:val="20"/>
              </w:rPr>
            </w:pPr>
          </w:p>
        </w:tc>
      </w:tr>
      <w:tr w:rsidR="00DB7BAA" w:rsidRPr="00DB7BAA" w14:paraId="1E472898" w14:textId="77777777" w:rsidTr="00DF7CC5">
        <w:trPr>
          <w:trHeight w:val="360"/>
        </w:trPr>
        <w:tc>
          <w:tcPr>
            <w:tcW w:w="940" w:type="dxa"/>
            <w:noWrap/>
            <w:hideMark/>
          </w:tcPr>
          <w:p w14:paraId="016A6BF7" w14:textId="77777777" w:rsidR="00C34567" w:rsidRPr="00DB7BAA" w:rsidRDefault="00C34567" w:rsidP="00C34567">
            <w:pPr>
              <w:spacing w:after="160" w:line="259" w:lineRule="auto"/>
              <w:rPr>
                <w:sz w:val="20"/>
                <w:szCs w:val="20"/>
              </w:rPr>
            </w:pPr>
            <w:r w:rsidRPr="00DB7BAA">
              <w:rPr>
                <w:sz w:val="20"/>
                <w:szCs w:val="20"/>
              </w:rPr>
              <w:t>Основание</w:t>
            </w:r>
          </w:p>
        </w:tc>
        <w:tc>
          <w:tcPr>
            <w:tcW w:w="7073" w:type="dxa"/>
            <w:gridSpan w:val="5"/>
            <w:hideMark/>
          </w:tcPr>
          <w:p w14:paraId="6ABC923C" w14:textId="77777777" w:rsidR="00C34567" w:rsidRPr="00DB7BAA" w:rsidRDefault="00C34567" w:rsidP="00C34567">
            <w:pPr>
              <w:spacing w:after="160" w:line="259" w:lineRule="auto"/>
              <w:rPr>
                <w:sz w:val="20"/>
                <w:szCs w:val="20"/>
              </w:rPr>
            </w:pPr>
            <w:r w:rsidRPr="00DB7BAA">
              <w:rPr>
                <w:sz w:val="20"/>
                <w:szCs w:val="20"/>
              </w:rPr>
              <w:t>Ведомость объемов работ</w:t>
            </w:r>
          </w:p>
        </w:tc>
        <w:tc>
          <w:tcPr>
            <w:tcW w:w="779" w:type="dxa"/>
            <w:hideMark/>
          </w:tcPr>
          <w:p w14:paraId="5F42E7C8" w14:textId="77777777" w:rsidR="00C34567" w:rsidRPr="00DB7BAA" w:rsidRDefault="00C34567" w:rsidP="00C34567">
            <w:pPr>
              <w:spacing w:after="160" w:line="259" w:lineRule="auto"/>
              <w:rPr>
                <w:sz w:val="20"/>
                <w:szCs w:val="20"/>
              </w:rPr>
            </w:pPr>
          </w:p>
        </w:tc>
        <w:tc>
          <w:tcPr>
            <w:tcW w:w="1220" w:type="dxa"/>
            <w:hideMark/>
          </w:tcPr>
          <w:p w14:paraId="24C2BCBF" w14:textId="77777777" w:rsidR="00C34567" w:rsidRPr="00DB7BAA" w:rsidRDefault="00C34567" w:rsidP="00C34567">
            <w:pPr>
              <w:spacing w:after="160" w:line="259" w:lineRule="auto"/>
              <w:rPr>
                <w:sz w:val="20"/>
                <w:szCs w:val="20"/>
              </w:rPr>
            </w:pPr>
          </w:p>
        </w:tc>
        <w:tc>
          <w:tcPr>
            <w:tcW w:w="1153" w:type="dxa"/>
            <w:hideMark/>
          </w:tcPr>
          <w:p w14:paraId="5DCFC41A" w14:textId="77777777" w:rsidR="00C34567" w:rsidRPr="00DB7BAA" w:rsidRDefault="00C34567" w:rsidP="00C34567">
            <w:pPr>
              <w:spacing w:after="160" w:line="259" w:lineRule="auto"/>
              <w:rPr>
                <w:sz w:val="20"/>
                <w:szCs w:val="20"/>
              </w:rPr>
            </w:pPr>
          </w:p>
        </w:tc>
        <w:tc>
          <w:tcPr>
            <w:tcW w:w="992" w:type="dxa"/>
            <w:hideMark/>
          </w:tcPr>
          <w:p w14:paraId="06A2F5B0" w14:textId="77777777" w:rsidR="00C34567" w:rsidRPr="00DB7BAA" w:rsidRDefault="00C34567" w:rsidP="00C34567">
            <w:pPr>
              <w:spacing w:after="160" w:line="259" w:lineRule="auto"/>
              <w:rPr>
                <w:sz w:val="20"/>
                <w:szCs w:val="20"/>
              </w:rPr>
            </w:pPr>
          </w:p>
        </w:tc>
        <w:tc>
          <w:tcPr>
            <w:tcW w:w="808" w:type="dxa"/>
            <w:hideMark/>
          </w:tcPr>
          <w:p w14:paraId="34B8050E" w14:textId="77777777" w:rsidR="00C34567" w:rsidRPr="00DB7BAA" w:rsidRDefault="00C34567" w:rsidP="00C34567">
            <w:pPr>
              <w:spacing w:after="160" w:line="259" w:lineRule="auto"/>
              <w:rPr>
                <w:sz w:val="20"/>
                <w:szCs w:val="20"/>
              </w:rPr>
            </w:pPr>
          </w:p>
        </w:tc>
        <w:tc>
          <w:tcPr>
            <w:tcW w:w="1276" w:type="dxa"/>
            <w:hideMark/>
          </w:tcPr>
          <w:p w14:paraId="12A6B2B2" w14:textId="77777777" w:rsidR="00C34567" w:rsidRPr="00DB7BAA" w:rsidRDefault="00C34567" w:rsidP="00C34567">
            <w:pPr>
              <w:spacing w:after="160" w:line="259" w:lineRule="auto"/>
              <w:rPr>
                <w:sz w:val="20"/>
                <w:szCs w:val="20"/>
              </w:rPr>
            </w:pPr>
          </w:p>
        </w:tc>
        <w:tc>
          <w:tcPr>
            <w:tcW w:w="996" w:type="dxa"/>
            <w:gridSpan w:val="2"/>
            <w:hideMark/>
          </w:tcPr>
          <w:p w14:paraId="20220A84" w14:textId="77777777" w:rsidR="00C34567" w:rsidRPr="00DB7BAA" w:rsidRDefault="00C34567" w:rsidP="00C34567">
            <w:pPr>
              <w:spacing w:after="160" w:line="259" w:lineRule="auto"/>
              <w:rPr>
                <w:sz w:val="20"/>
                <w:szCs w:val="20"/>
              </w:rPr>
            </w:pPr>
          </w:p>
        </w:tc>
        <w:tc>
          <w:tcPr>
            <w:tcW w:w="1031" w:type="dxa"/>
            <w:gridSpan w:val="2"/>
            <w:hideMark/>
          </w:tcPr>
          <w:p w14:paraId="54FA381A" w14:textId="77777777" w:rsidR="00C34567" w:rsidRPr="00DB7BAA" w:rsidRDefault="00C34567" w:rsidP="00C34567">
            <w:pPr>
              <w:spacing w:after="160" w:line="259" w:lineRule="auto"/>
              <w:rPr>
                <w:sz w:val="20"/>
                <w:szCs w:val="20"/>
              </w:rPr>
            </w:pPr>
          </w:p>
        </w:tc>
      </w:tr>
      <w:tr w:rsidR="00DB7BAA" w:rsidRPr="00DB7BAA" w14:paraId="47B72C31" w14:textId="77777777" w:rsidTr="00DF7CC5">
        <w:trPr>
          <w:trHeight w:val="225"/>
        </w:trPr>
        <w:tc>
          <w:tcPr>
            <w:tcW w:w="940" w:type="dxa"/>
            <w:noWrap/>
            <w:hideMark/>
          </w:tcPr>
          <w:p w14:paraId="2AED1F52" w14:textId="77777777" w:rsidR="00C34567" w:rsidRPr="00DB7BAA" w:rsidRDefault="00C34567" w:rsidP="00C34567">
            <w:pPr>
              <w:spacing w:after="160" w:line="259" w:lineRule="auto"/>
              <w:rPr>
                <w:sz w:val="20"/>
                <w:szCs w:val="20"/>
              </w:rPr>
            </w:pPr>
          </w:p>
        </w:tc>
        <w:tc>
          <w:tcPr>
            <w:tcW w:w="7073" w:type="dxa"/>
            <w:gridSpan w:val="5"/>
            <w:noWrap/>
            <w:hideMark/>
          </w:tcPr>
          <w:p w14:paraId="65D746EE" w14:textId="77777777" w:rsidR="00C34567" w:rsidRPr="00DB7BAA" w:rsidRDefault="00C34567" w:rsidP="00C34567">
            <w:pPr>
              <w:spacing w:after="160" w:line="259" w:lineRule="auto"/>
              <w:rPr>
                <w:i/>
                <w:iCs/>
                <w:sz w:val="20"/>
                <w:szCs w:val="20"/>
              </w:rPr>
            </w:pPr>
            <w:r w:rsidRPr="00DB7BAA">
              <w:rPr>
                <w:i/>
                <w:iCs/>
                <w:sz w:val="20"/>
                <w:szCs w:val="20"/>
              </w:rPr>
              <w:t>(проектная и (или) иная техническая документация)</w:t>
            </w:r>
          </w:p>
        </w:tc>
        <w:tc>
          <w:tcPr>
            <w:tcW w:w="779" w:type="dxa"/>
            <w:noWrap/>
            <w:hideMark/>
          </w:tcPr>
          <w:p w14:paraId="0EC916DE" w14:textId="77777777" w:rsidR="00C34567" w:rsidRPr="00DB7BAA" w:rsidRDefault="00C34567" w:rsidP="00C34567">
            <w:pPr>
              <w:spacing w:after="160" w:line="259" w:lineRule="auto"/>
              <w:rPr>
                <w:i/>
                <w:iCs/>
                <w:sz w:val="20"/>
                <w:szCs w:val="20"/>
              </w:rPr>
            </w:pPr>
          </w:p>
        </w:tc>
        <w:tc>
          <w:tcPr>
            <w:tcW w:w="1220" w:type="dxa"/>
            <w:noWrap/>
            <w:hideMark/>
          </w:tcPr>
          <w:p w14:paraId="537F0688" w14:textId="77777777" w:rsidR="00C34567" w:rsidRPr="00DB7BAA" w:rsidRDefault="00C34567" w:rsidP="00C34567">
            <w:pPr>
              <w:spacing w:after="160" w:line="259" w:lineRule="auto"/>
              <w:rPr>
                <w:sz w:val="20"/>
                <w:szCs w:val="20"/>
              </w:rPr>
            </w:pPr>
          </w:p>
        </w:tc>
        <w:tc>
          <w:tcPr>
            <w:tcW w:w="1153" w:type="dxa"/>
            <w:noWrap/>
            <w:hideMark/>
          </w:tcPr>
          <w:p w14:paraId="4B2A7EF9" w14:textId="77777777" w:rsidR="00C34567" w:rsidRPr="00DB7BAA" w:rsidRDefault="00C34567" w:rsidP="00C34567">
            <w:pPr>
              <w:spacing w:after="160" w:line="259" w:lineRule="auto"/>
              <w:rPr>
                <w:sz w:val="20"/>
                <w:szCs w:val="20"/>
              </w:rPr>
            </w:pPr>
          </w:p>
        </w:tc>
        <w:tc>
          <w:tcPr>
            <w:tcW w:w="992" w:type="dxa"/>
            <w:noWrap/>
            <w:hideMark/>
          </w:tcPr>
          <w:p w14:paraId="3856020E" w14:textId="77777777" w:rsidR="00C34567" w:rsidRPr="00DB7BAA" w:rsidRDefault="00C34567" w:rsidP="00C34567">
            <w:pPr>
              <w:spacing w:after="160" w:line="259" w:lineRule="auto"/>
              <w:rPr>
                <w:sz w:val="20"/>
                <w:szCs w:val="20"/>
              </w:rPr>
            </w:pPr>
          </w:p>
        </w:tc>
        <w:tc>
          <w:tcPr>
            <w:tcW w:w="808" w:type="dxa"/>
            <w:noWrap/>
            <w:hideMark/>
          </w:tcPr>
          <w:p w14:paraId="5699A6A1" w14:textId="77777777" w:rsidR="00C34567" w:rsidRPr="00DB7BAA" w:rsidRDefault="00C34567" w:rsidP="00C34567">
            <w:pPr>
              <w:spacing w:after="160" w:line="259" w:lineRule="auto"/>
              <w:rPr>
                <w:sz w:val="20"/>
                <w:szCs w:val="20"/>
              </w:rPr>
            </w:pPr>
          </w:p>
        </w:tc>
        <w:tc>
          <w:tcPr>
            <w:tcW w:w="1276" w:type="dxa"/>
            <w:noWrap/>
            <w:hideMark/>
          </w:tcPr>
          <w:p w14:paraId="5F9A5CA2" w14:textId="77777777" w:rsidR="00C34567" w:rsidRPr="00DB7BAA" w:rsidRDefault="00C34567" w:rsidP="00C34567">
            <w:pPr>
              <w:spacing w:after="160" w:line="259" w:lineRule="auto"/>
              <w:rPr>
                <w:sz w:val="20"/>
                <w:szCs w:val="20"/>
              </w:rPr>
            </w:pPr>
          </w:p>
        </w:tc>
        <w:tc>
          <w:tcPr>
            <w:tcW w:w="996" w:type="dxa"/>
            <w:gridSpan w:val="2"/>
            <w:noWrap/>
            <w:hideMark/>
          </w:tcPr>
          <w:p w14:paraId="3FE08D24" w14:textId="77777777" w:rsidR="00C34567" w:rsidRPr="00DB7BAA" w:rsidRDefault="00C34567" w:rsidP="00C34567">
            <w:pPr>
              <w:spacing w:after="160" w:line="259" w:lineRule="auto"/>
              <w:rPr>
                <w:sz w:val="20"/>
                <w:szCs w:val="20"/>
              </w:rPr>
            </w:pPr>
          </w:p>
        </w:tc>
        <w:tc>
          <w:tcPr>
            <w:tcW w:w="1031" w:type="dxa"/>
            <w:gridSpan w:val="2"/>
            <w:noWrap/>
            <w:hideMark/>
          </w:tcPr>
          <w:p w14:paraId="24937333" w14:textId="77777777" w:rsidR="00C34567" w:rsidRPr="00DB7BAA" w:rsidRDefault="00C34567" w:rsidP="00C34567">
            <w:pPr>
              <w:spacing w:after="160" w:line="259" w:lineRule="auto"/>
              <w:rPr>
                <w:sz w:val="20"/>
                <w:szCs w:val="20"/>
              </w:rPr>
            </w:pPr>
          </w:p>
        </w:tc>
      </w:tr>
      <w:tr w:rsidR="00DB7BAA" w:rsidRPr="00DB7BAA" w14:paraId="486CB28C" w14:textId="77777777" w:rsidTr="00DF7CC5">
        <w:trPr>
          <w:trHeight w:val="195"/>
        </w:trPr>
        <w:tc>
          <w:tcPr>
            <w:tcW w:w="940" w:type="dxa"/>
            <w:noWrap/>
            <w:hideMark/>
          </w:tcPr>
          <w:p w14:paraId="59272446" w14:textId="77777777" w:rsidR="00C34567" w:rsidRPr="00DB7BAA" w:rsidRDefault="00C34567" w:rsidP="00C34567">
            <w:pPr>
              <w:spacing w:after="160" w:line="259" w:lineRule="auto"/>
              <w:rPr>
                <w:sz w:val="20"/>
                <w:szCs w:val="20"/>
              </w:rPr>
            </w:pPr>
          </w:p>
        </w:tc>
        <w:tc>
          <w:tcPr>
            <w:tcW w:w="2709" w:type="dxa"/>
            <w:noWrap/>
            <w:hideMark/>
          </w:tcPr>
          <w:p w14:paraId="4DA76E6A" w14:textId="77777777" w:rsidR="00C34567" w:rsidRPr="00DB7BAA" w:rsidRDefault="00C34567" w:rsidP="00C34567">
            <w:pPr>
              <w:spacing w:after="160" w:line="259" w:lineRule="auto"/>
              <w:rPr>
                <w:sz w:val="20"/>
                <w:szCs w:val="20"/>
              </w:rPr>
            </w:pPr>
          </w:p>
        </w:tc>
        <w:tc>
          <w:tcPr>
            <w:tcW w:w="1083" w:type="dxa"/>
            <w:noWrap/>
            <w:hideMark/>
          </w:tcPr>
          <w:p w14:paraId="2B43C24F" w14:textId="77777777" w:rsidR="00C34567" w:rsidRPr="00DB7BAA" w:rsidRDefault="00C34567" w:rsidP="00C34567">
            <w:pPr>
              <w:spacing w:after="160" w:line="259" w:lineRule="auto"/>
              <w:rPr>
                <w:sz w:val="20"/>
                <w:szCs w:val="20"/>
              </w:rPr>
            </w:pPr>
          </w:p>
        </w:tc>
        <w:tc>
          <w:tcPr>
            <w:tcW w:w="1587" w:type="dxa"/>
            <w:noWrap/>
            <w:hideMark/>
          </w:tcPr>
          <w:p w14:paraId="61821675" w14:textId="77777777" w:rsidR="00C34567" w:rsidRPr="00DB7BAA" w:rsidRDefault="00C34567" w:rsidP="00C34567">
            <w:pPr>
              <w:spacing w:after="160" w:line="259" w:lineRule="auto"/>
              <w:rPr>
                <w:sz w:val="20"/>
                <w:szCs w:val="20"/>
              </w:rPr>
            </w:pPr>
          </w:p>
        </w:tc>
        <w:tc>
          <w:tcPr>
            <w:tcW w:w="775" w:type="dxa"/>
            <w:noWrap/>
            <w:hideMark/>
          </w:tcPr>
          <w:p w14:paraId="56A46477" w14:textId="77777777" w:rsidR="00C34567" w:rsidRPr="00DB7BAA" w:rsidRDefault="00C34567" w:rsidP="00C34567">
            <w:pPr>
              <w:spacing w:after="160" w:line="259" w:lineRule="auto"/>
              <w:rPr>
                <w:sz w:val="20"/>
                <w:szCs w:val="20"/>
              </w:rPr>
            </w:pPr>
          </w:p>
        </w:tc>
        <w:tc>
          <w:tcPr>
            <w:tcW w:w="919" w:type="dxa"/>
            <w:noWrap/>
            <w:hideMark/>
          </w:tcPr>
          <w:p w14:paraId="7BAEFA86" w14:textId="77777777" w:rsidR="00C34567" w:rsidRPr="00DB7BAA" w:rsidRDefault="00C34567" w:rsidP="00C34567">
            <w:pPr>
              <w:spacing w:after="160" w:line="259" w:lineRule="auto"/>
              <w:rPr>
                <w:sz w:val="20"/>
                <w:szCs w:val="20"/>
              </w:rPr>
            </w:pPr>
          </w:p>
        </w:tc>
        <w:tc>
          <w:tcPr>
            <w:tcW w:w="779" w:type="dxa"/>
            <w:noWrap/>
            <w:hideMark/>
          </w:tcPr>
          <w:p w14:paraId="02CDE9F5" w14:textId="77777777" w:rsidR="00C34567" w:rsidRPr="00DB7BAA" w:rsidRDefault="00C34567" w:rsidP="00C34567">
            <w:pPr>
              <w:spacing w:after="160" w:line="259" w:lineRule="auto"/>
              <w:rPr>
                <w:sz w:val="20"/>
                <w:szCs w:val="20"/>
              </w:rPr>
            </w:pPr>
          </w:p>
        </w:tc>
        <w:tc>
          <w:tcPr>
            <w:tcW w:w="1220" w:type="dxa"/>
            <w:noWrap/>
            <w:hideMark/>
          </w:tcPr>
          <w:p w14:paraId="30951879" w14:textId="77777777" w:rsidR="00C34567" w:rsidRPr="00DB7BAA" w:rsidRDefault="00C34567" w:rsidP="00C34567">
            <w:pPr>
              <w:spacing w:after="160" w:line="259" w:lineRule="auto"/>
              <w:rPr>
                <w:sz w:val="20"/>
                <w:szCs w:val="20"/>
              </w:rPr>
            </w:pPr>
          </w:p>
        </w:tc>
        <w:tc>
          <w:tcPr>
            <w:tcW w:w="1153" w:type="dxa"/>
            <w:noWrap/>
            <w:hideMark/>
          </w:tcPr>
          <w:p w14:paraId="62D8A3D6" w14:textId="77777777" w:rsidR="00C34567" w:rsidRPr="00DB7BAA" w:rsidRDefault="00C34567" w:rsidP="00C34567">
            <w:pPr>
              <w:spacing w:after="160" w:line="259" w:lineRule="auto"/>
              <w:rPr>
                <w:sz w:val="20"/>
                <w:szCs w:val="20"/>
              </w:rPr>
            </w:pPr>
          </w:p>
        </w:tc>
        <w:tc>
          <w:tcPr>
            <w:tcW w:w="992" w:type="dxa"/>
            <w:noWrap/>
            <w:hideMark/>
          </w:tcPr>
          <w:p w14:paraId="2C123D55" w14:textId="77777777" w:rsidR="00C34567" w:rsidRPr="00DB7BAA" w:rsidRDefault="00C34567" w:rsidP="00C34567">
            <w:pPr>
              <w:spacing w:after="160" w:line="259" w:lineRule="auto"/>
              <w:rPr>
                <w:sz w:val="20"/>
                <w:szCs w:val="20"/>
              </w:rPr>
            </w:pPr>
          </w:p>
        </w:tc>
        <w:tc>
          <w:tcPr>
            <w:tcW w:w="808" w:type="dxa"/>
            <w:noWrap/>
            <w:hideMark/>
          </w:tcPr>
          <w:p w14:paraId="52C7B1A1" w14:textId="77777777" w:rsidR="00C34567" w:rsidRPr="00DB7BAA" w:rsidRDefault="00C34567" w:rsidP="00C34567">
            <w:pPr>
              <w:spacing w:after="160" w:line="259" w:lineRule="auto"/>
              <w:rPr>
                <w:sz w:val="20"/>
                <w:szCs w:val="20"/>
              </w:rPr>
            </w:pPr>
          </w:p>
        </w:tc>
        <w:tc>
          <w:tcPr>
            <w:tcW w:w="1276" w:type="dxa"/>
            <w:noWrap/>
            <w:hideMark/>
          </w:tcPr>
          <w:p w14:paraId="51F65FD4" w14:textId="77777777" w:rsidR="00C34567" w:rsidRPr="00DB7BAA" w:rsidRDefault="00C34567" w:rsidP="00C34567">
            <w:pPr>
              <w:spacing w:after="160" w:line="259" w:lineRule="auto"/>
              <w:rPr>
                <w:sz w:val="20"/>
                <w:szCs w:val="20"/>
              </w:rPr>
            </w:pPr>
          </w:p>
        </w:tc>
        <w:tc>
          <w:tcPr>
            <w:tcW w:w="996" w:type="dxa"/>
            <w:gridSpan w:val="2"/>
            <w:noWrap/>
            <w:hideMark/>
          </w:tcPr>
          <w:p w14:paraId="73C728E5" w14:textId="77777777" w:rsidR="00C34567" w:rsidRPr="00DB7BAA" w:rsidRDefault="00C34567" w:rsidP="00C34567">
            <w:pPr>
              <w:spacing w:after="160" w:line="259" w:lineRule="auto"/>
              <w:rPr>
                <w:sz w:val="20"/>
                <w:szCs w:val="20"/>
              </w:rPr>
            </w:pPr>
          </w:p>
        </w:tc>
        <w:tc>
          <w:tcPr>
            <w:tcW w:w="1031" w:type="dxa"/>
            <w:gridSpan w:val="2"/>
            <w:noWrap/>
            <w:hideMark/>
          </w:tcPr>
          <w:p w14:paraId="3A78D413" w14:textId="77777777" w:rsidR="00C34567" w:rsidRPr="00DB7BAA" w:rsidRDefault="00C34567" w:rsidP="00C34567">
            <w:pPr>
              <w:spacing w:after="160" w:line="259" w:lineRule="auto"/>
              <w:rPr>
                <w:sz w:val="20"/>
                <w:szCs w:val="20"/>
              </w:rPr>
            </w:pPr>
          </w:p>
        </w:tc>
      </w:tr>
      <w:tr w:rsidR="00DB7BAA" w:rsidRPr="00DB7BAA" w14:paraId="4377D298" w14:textId="77777777" w:rsidTr="00DF7CC5">
        <w:trPr>
          <w:trHeight w:val="225"/>
        </w:trPr>
        <w:tc>
          <w:tcPr>
            <w:tcW w:w="4732" w:type="dxa"/>
            <w:gridSpan w:val="3"/>
            <w:noWrap/>
            <w:hideMark/>
          </w:tcPr>
          <w:p w14:paraId="0D0A6FF1" w14:textId="77777777" w:rsidR="00C34567" w:rsidRPr="00DB7BAA" w:rsidRDefault="00C34567" w:rsidP="00C34567">
            <w:pPr>
              <w:spacing w:after="160" w:line="259" w:lineRule="auto"/>
              <w:rPr>
                <w:bCs/>
                <w:sz w:val="20"/>
                <w:szCs w:val="20"/>
              </w:rPr>
            </w:pPr>
            <w:r w:rsidRPr="00DB7BAA">
              <w:rPr>
                <w:bCs/>
                <w:sz w:val="20"/>
                <w:szCs w:val="20"/>
              </w:rPr>
              <w:t xml:space="preserve">Составлен(а) в текущем (базисном) уровне цен </w:t>
            </w:r>
          </w:p>
        </w:tc>
        <w:tc>
          <w:tcPr>
            <w:tcW w:w="1587" w:type="dxa"/>
            <w:noWrap/>
            <w:hideMark/>
          </w:tcPr>
          <w:p w14:paraId="6475242D" w14:textId="77777777" w:rsidR="00C34567" w:rsidRPr="00DB7BAA" w:rsidRDefault="00C34567" w:rsidP="00C34567">
            <w:pPr>
              <w:spacing w:after="160" w:line="259" w:lineRule="auto"/>
              <w:rPr>
                <w:sz w:val="20"/>
                <w:szCs w:val="20"/>
              </w:rPr>
            </w:pPr>
            <w:r w:rsidRPr="00DB7BAA">
              <w:rPr>
                <w:sz w:val="20"/>
                <w:szCs w:val="20"/>
              </w:rPr>
              <w:t>01.01.2000 г. с переводом в уровень цен на 2 кв. 2021 г.</w:t>
            </w:r>
          </w:p>
        </w:tc>
        <w:tc>
          <w:tcPr>
            <w:tcW w:w="775" w:type="dxa"/>
            <w:noWrap/>
            <w:hideMark/>
          </w:tcPr>
          <w:p w14:paraId="7CF9B1F4" w14:textId="77777777" w:rsidR="00C34567" w:rsidRPr="00DB7BAA" w:rsidRDefault="00C34567" w:rsidP="00C34567">
            <w:pPr>
              <w:spacing w:after="160" w:line="259" w:lineRule="auto"/>
              <w:rPr>
                <w:sz w:val="20"/>
                <w:szCs w:val="20"/>
              </w:rPr>
            </w:pPr>
          </w:p>
        </w:tc>
        <w:tc>
          <w:tcPr>
            <w:tcW w:w="919" w:type="dxa"/>
            <w:noWrap/>
            <w:hideMark/>
          </w:tcPr>
          <w:p w14:paraId="122CD528" w14:textId="77777777" w:rsidR="00C34567" w:rsidRPr="00DB7BAA" w:rsidRDefault="00C34567" w:rsidP="00C34567">
            <w:pPr>
              <w:spacing w:after="160" w:line="259" w:lineRule="auto"/>
              <w:rPr>
                <w:sz w:val="20"/>
                <w:szCs w:val="20"/>
              </w:rPr>
            </w:pPr>
          </w:p>
        </w:tc>
        <w:tc>
          <w:tcPr>
            <w:tcW w:w="779" w:type="dxa"/>
            <w:noWrap/>
            <w:hideMark/>
          </w:tcPr>
          <w:p w14:paraId="5CFA0837" w14:textId="77777777" w:rsidR="00C34567" w:rsidRPr="00DB7BAA" w:rsidRDefault="00C34567" w:rsidP="00C34567">
            <w:pPr>
              <w:spacing w:after="160" w:line="259" w:lineRule="auto"/>
              <w:rPr>
                <w:sz w:val="20"/>
                <w:szCs w:val="20"/>
              </w:rPr>
            </w:pPr>
          </w:p>
        </w:tc>
        <w:tc>
          <w:tcPr>
            <w:tcW w:w="1220" w:type="dxa"/>
            <w:noWrap/>
            <w:hideMark/>
          </w:tcPr>
          <w:p w14:paraId="7F1A1805" w14:textId="77777777" w:rsidR="00C34567" w:rsidRPr="00DB7BAA" w:rsidRDefault="00C34567" w:rsidP="00C34567">
            <w:pPr>
              <w:spacing w:after="160" w:line="259" w:lineRule="auto"/>
              <w:rPr>
                <w:sz w:val="20"/>
                <w:szCs w:val="20"/>
              </w:rPr>
            </w:pPr>
          </w:p>
        </w:tc>
        <w:tc>
          <w:tcPr>
            <w:tcW w:w="1153" w:type="dxa"/>
            <w:noWrap/>
            <w:hideMark/>
          </w:tcPr>
          <w:p w14:paraId="27186331" w14:textId="77777777" w:rsidR="00C34567" w:rsidRPr="00DB7BAA" w:rsidRDefault="00C34567" w:rsidP="00C34567">
            <w:pPr>
              <w:spacing w:after="160" w:line="259" w:lineRule="auto"/>
              <w:rPr>
                <w:sz w:val="20"/>
                <w:szCs w:val="20"/>
              </w:rPr>
            </w:pPr>
          </w:p>
        </w:tc>
        <w:tc>
          <w:tcPr>
            <w:tcW w:w="992" w:type="dxa"/>
            <w:noWrap/>
            <w:hideMark/>
          </w:tcPr>
          <w:p w14:paraId="6DA20D83" w14:textId="77777777" w:rsidR="00C34567" w:rsidRPr="00DB7BAA" w:rsidRDefault="00C34567" w:rsidP="00C34567">
            <w:pPr>
              <w:spacing w:after="160" w:line="259" w:lineRule="auto"/>
              <w:rPr>
                <w:sz w:val="20"/>
                <w:szCs w:val="20"/>
              </w:rPr>
            </w:pPr>
          </w:p>
        </w:tc>
        <w:tc>
          <w:tcPr>
            <w:tcW w:w="808" w:type="dxa"/>
            <w:noWrap/>
            <w:hideMark/>
          </w:tcPr>
          <w:p w14:paraId="7CED5C10" w14:textId="77777777" w:rsidR="00C34567" w:rsidRPr="00DB7BAA" w:rsidRDefault="00C34567" w:rsidP="00C34567">
            <w:pPr>
              <w:spacing w:after="160" w:line="259" w:lineRule="auto"/>
              <w:rPr>
                <w:sz w:val="20"/>
                <w:szCs w:val="20"/>
              </w:rPr>
            </w:pPr>
          </w:p>
        </w:tc>
        <w:tc>
          <w:tcPr>
            <w:tcW w:w="1276" w:type="dxa"/>
            <w:noWrap/>
            <w:hideMark/>
          </w:tcPr>
          <w:p w14:paraId="38F1CD38" w14:textId="77777777" w:rsidR="00C34567" w:rsidRPr="00DB7BAA" w:rsidRDefault="00C34567" w:rsidP="00C34567">
            <w:pPr>
              <w:spacing w:after="160" w:line="259" w:lineRule="auto"/>
              <w:rPr>
                <w:sz w:val="20"/>
                <w:szCs w:val="20"/>
              </w:rPr>
            </w:pPr>
          </w:p>
        </w:tc>
        <w:tc>
          <w:tcPr>
            <w:tcW w:w="996" w:type="dxa"/>
            <w:gridSpan w:val="2"/>
            <w:noWrap/>
            <w:hideMark/>
          </w:tcPr>
          <w:p w14:paraId="2F5ABD7A" w14:textId="77777777" w:rsidR="00C34567" w:rsidRPr="00DB7BAA" w:rsidRDefault="00C34567" w:rsidP="00C34567">
            <w:pPr>
              <w:spacing w:after="160" w:line="259" w:lineRule="auto"/>
              <w:rPr>
                <w:sz w:val="20"/>
                <w:szCs w:val="20"/>
              </w:rPr>
            </w:pPr>
          </w:p>
        </w:tc>
        <w:tc>
          <w:tcPr>
            <w:tcW w:w="1031" w:type="dxa"/>
            <w:gridSpan w:val="2"/>
            <w:noWrap/>
            <w:hideMark/>
          </w:tcPr>
          <w:p w14:paraId="4723CCE2" w14:textId="77777777" w:rsidR="00C34567" w:rsidRPr="00DB7BAA" w:rsidRDefault="00C34567" w:rsidP="00C34567">
            <w:pPr>
              <w:spacing w:after="160" w:line="259" w:lineRule="auto"/>
              <w:rPr>
                <w:sz w:val="20"/>
                <w:szCs w:val="20"/>
              </w:rPr>
            </w:pPr>
          </w:p>
        </w:tc>
      </w:tr>
      <w:tr w:rsidR="00DB7BAA" w:rsidRPr="00DB7BAA" w14:paraId="6F4635D5" w14:textId="77777777" w:rsidTr="00DF7CC5">
        <w:trPr>
          <w:trHeight w:val="195"/>
        </w:trPr>
        <w:tc>
          <w:tcPr>
            <w:tcW w:w="940" w:type="dxa"/>
            <w:noWrap/>
            <w:hideMark/>
          </w:tcPr>
          <w:p w14:paraId="66D6D88C" w14:textId="77777777" w:rsidR="00C34567" w:rsidRPr="00DB7BAA" w:rsidRDefault="00C34567" w:rsidP="00C34567">
            <w:pPr>
              <w:spacing w:after="160" w:line="259" w:lineRule="auto"/>
              <w:rPr>
                <w:sz w:val="20"/>
                <w:szCs w:val="20"/>
              </w:rPr>
            </w:pPr>
          </w:p>
        </w:tc>
        <w:tc>
          <w:tcPr>
            <w:tcW w:w="2709" w:type="dxa"/>
            <w:noWrap/>
            <w:hideMark/>
          </w:tcPr>
          <w:p w14:paraId="5B3E7010" w14:textId="77777777" w:rsidR="00C34567" w:rsidRPr="00DB7BAA" w:rsidRDefault="00C34567" w:rsidP="00C34567">
            <w:pPr>
              <w:spacing w:after="160" w:line="259" w:lineRule="auto"/>
              <w:rPr>
                <w:sz w:val="20"/>
                <w:szCs w:val="20"/>
              </w:rPr>
            </w:pPr>
          </w:p>
        </w:tc>
        <w:tc>
          <w:tcPr>
            <w:tcW w:w="1083" w:type="dxa"/>
            <w:noWrap/>
            <w:hideMark/>
          </w:tcPr>
          <w:p w14:paraId="055E03A9" w14:textId="77777777" w:rsidR="00C34567" w:rsidRPr="00DB7BAA" w:rsidRDefault="00C34567" w:rsidP="00C34567">
            <w:pPr>
              <w:spacing w:after="160" w:line="259" w:lineRule="auto"/>
              <w:rPr>
                <w:sz w:val="20"/>
                <w:szCs w:val="20"/>
              </w:rPr>
            </w:pPr>
          </w:p>
        </w:tc>
        <w:tc>
          <w:tcPr>
            <w:tcW w:w="1587" w:type="dxa"/>
            <w:noWrap/>
            <w:hideMark/>
          </w:tcPr>
          <w:p w14:paraId="02BF28D0" w14:textId="77777777" w:rsidR="00C34567" w:rsidRPr="00DB7BAA" w:rsidRDefault="00C34567" w:rsidP="00C34567">
            <w:pPr>
              <w:spacing w:after="160" w:line="259" w:lineRule="auto"/>
              <w:rPr>
                <w:sz w:val="20"/>
                <w:szCs w:val="20"/>
              </w:rPr>
            </w:pPr>
          </w:p>
        </w:tc>
        <w:tc>
          <w:tcPr>
            <w:tcW w:w="775" w:type="dxa"/>
            <w:noWrap/>
            <w:hideMark/>
          </w:tcPr>
          <w:p w14:paraId="7A8D72CC" w14:textId="77777777" w:rsidR="00C34567" w:rsidRPr="00DB7BAA" w:rsidRDefault="00C34567" w:rsidP="00C34567">
            <w:pPr>
              <w:spacing w:after="160" w:line="259" w:lineRule="auto"/>
              <w:rPr>
                <w:sz w:val="20"/>
                <w:szCs w:val="20"/>
              </w:rPr>
            </w:pPr>
          </w:p>
        </w:tc>
        <w:tc>
          <w:tcPr>
            <w:tcW w:w="919" w:type="dxa"/>
            <w:noWrap/>
            <w:hideMark/>
          </w:tcPr>
          <w:p w14:paraId="1F7A0801" w14:textId="77777777" w:rsidR="00C34567" w:rsidRPr="00DB7BAA" w:rsidRDefault="00C34567" w:rsidP="00C34567">
            <w:pPr>
              <w:spacing w:after="160" w:line="259" w:lineRule="auto"/>
              <w:rPr>
                <w:sz w:val="20"/>
                <w:szCs w:val="20"/>
              </w:rPr>
            </w:pPr>
          </w:p>
        </w:tc>
        <w:tc>
          <w:tcPr>
            <w:tcW w:w="779" w:type="dxa"/>
            <w:noWrap/>
            <w:hideMark/>
          </w:tcPr>
          <w:p w14:paraId="2791DD90" w14:textId="77777777" w:rsidR="00C34567" w:rsidRPr="00DB7BAA" w:rsidRDefault="00C34567" w:rsidP="00C34567">
            <w:pPr>
              <w:spacing w:after="160" w:line="259" w:lineRule="auto"/>
              <w:rPr>
                <w:sz w:val="20"/>
                <w:szCs w:val="20"/>
              </w:rPr>
            </w:pPr>
          </w:p>
        </w:tc>
        <w:tc>
          <w:tcPr>
            <w:tcW w:w="1220" w:type="dxa"/>
            <w:noWrap/>
            <w:hideMark/>
          </w:tcPr>
          <w:p w14:paraId="21EDB6EE" w14:textId="77777777" w:rsidR="00C34567" w:rsidRPr="00DB7BAA" w:rsidRDefault="00C34567" w:rsidP="00C34567">
            <w:pPr>
              <w:spacing w:after="160" w:line="259" w:lineRule="auto"/>
              <w:rPr>
                <w:sz w:val="20"/>
                <w:szCs w:val="20"/>
              </w:rPr>
            </w:pPr>
          </w:p>
        </w:tc>
        <w:tc>
          <w:tcPr>
            <w:tcW w:w="1153" w:type="dxa"/>
            <w:noWrap/>
            <w:hideMark/>
          </w:tcPr>
          <w:p w14:paraId="378F853B" w14:textId="77777777" w:rsidR="00C34567" w:rsidRPr="00DB7BAA" w:rsidRDefault="00C34567" w:rsidP="00C34567">
            <w:pPr>
              <w:spacing w:after="160" w:line="259" w:lineRule="auto"/>
              <w:rPr>
                <w:sz w:val="20"/>
                <w:szCs w:val="20"/>
              </w:rPr>
            </w:pPr>
          </w:p>
        </w:tc>
        <w:tc>
          <w:tcPr>
            <w:tcW w:w="992" w:type="dxa"/>
            <w:noWrap/>
            <w:hideMark/>
          </w:tcPr>
          <w:p w14:paraId="17F6E7D3" w14:textId="77777777" w:rsidR="00C34567" w:rsidRPr="00DB7BAA" w:rsidRDefault="00C34567" w:rsidP="00C34567">
            <w:pPr>
              <w:spacing w:after="160" w:line="259" w:lineRule="auto"/>
              <w:rPr>
                <w:sz w:val="20"/>
                <w:szCs w:val="20"/>
              </w:rPr>
            </w:pPr>
          </w:p>
        </w:tc>
        <w:tc>
          <w:tcPr>
            <w:tcW w:w="808" w:type="dxa"/>
            <w:noWrap/>
            <w:hideMark/>
          </w:tcPr>
          <w:p w14:paraId="762856C0" w14:textId="77777777" w:rsidR="00C34567" w:rsidRPr="00DB7BAA" w:rsidRDefault="00C34567" w:rsidP="00C34567">
            <w:pPr>
              <w:spacing w:after="160" w:line="259" w:lineRule="auto"/>
              <w:rPr>
                <w:sz w:val="20"/>
                <w:szCs w:val="20"/>
              </w:rPr>
            </w:pPr>
          </w:p>
        </w:tc>
        <w:tc>
          <w:tcPr>
            <w:tcW w:w="1276" w:type="dxa"/>
            <w:noWrap/>
            <w:hideMark/>
          </w:tcPr>
          <w:p w14:paraId="0495006F" w14:textId="77777777" w:rsidR="00C34567" w:rsidRPr="00DB7BAA" w:rsidRDefault="00C34567" w:rsidP="00C34567">
            <w:pPr>
              <w:spacing w:after="160" w:line="259" w:lineRule="auto"/>
              <w:rPr>
                <w:sz w:val="20"/>
                <w:szCs w:val="20"/>
              </w:rPr>
            </w:pPr>
          </w:p>
        </w:tc>
        <w:tc>
          <w:tcPr>
            <w:tcW w:w="996" w:type="dxa"/>
            <w:gridSpan w:val="2"/>
            <w:noWrap/>
            <w:hideMark/>
          </w:tcPr>
          <w:p w14:paraId="633E5F64" w14:textId="77777777" w:rsidR="00C34567" w:rsidRPr="00DB7BAA" w:rsidRDefault="00C34567" w:rsidP="00C34567">
            <w:pPr>
              <w:spacing w:after="160" w:line="259" w:lineRule="auto"/>
              <w:rPr>
                <w:sz w:val="20"/>
                <w:szCs w:val="20"/>
              </w:rPr>
            </w:pPr>
          </w:p>
        </w:tc>
        <w:tc>
          <w:tcPr>
            <w:tcW w:w="1031" w:type="dxa"/>
            <w:gridSpan w:val="2"/>
            <w:noWrap/>
            <w:hideMark/>
          </w:tcPr>
          <w:p w14:paraId="6ADE5A97" w14:textId="77777777" w:rsidR="00C34567" w:rsidRPr="00DB7BAA" w:rsidRDefault="00C34567" w:rsidP="00C34567">
            <w:pPr>
              <w:spacing w:after="160" w:line="259" w:lineRule="auto"/>
              <w:rPr>
                <w:sz w:val="20"/>
                <w:szCs w:val="20"/>
              </w:rPr>
            </w:pPr>
          </w:p>
        </w:tc>
      </w:tr>
      <w:tr w:rsidR="00DB7BAA" w:rsidRPr="00DB7BAA" w14:paraId="3A1D795D" w14:textId="77777777" w:rsidTr="00DF7CC5">
        <w:trPr>
          <w:trHeight w:val="255"/>
        </w:trPr>
        <w:tc>
          <w:tcPr>
            <w:tcW w:w="3649" w:type="dxa"/>
            <w:gridSpan w:val="2"/>
            <w:noWrap/>
            <w:hideMark/>
          </w:tcPr>
          <w:p w14:paraId="738C2AA1" w14:textId="77777777" w:rsidR="00C34567" w:rsidRPr="00DB7BAA" w:rsidRDefault="00C34567" w:rsidP="00C34567">
            <w:pPr>
              <w:spacing w:after="160" w:line="259" w:lineRule="auto"/>
              <w:rPr>
                <w:bCs/>
                <w:sz w:val="20"/>
                <w:szCs w:val="20"/>
              </w:rPr>
            </w:pPr>
            <w:r w:rsidRPr="00DB7BAA">
              <w:rPr>
                <w:bCs/>
                <w:sz w:val="20"/>
                <w:szCs w:val="20"/>
              </w:rPr>
              <w:t xml:space="preserve">Сметная стоимость </w:t>
            </w:r>
          </w:p>
        </w:tc>
        <w:tc>
          <w:tcPr>
            <w:tcW w:w="1083" w:type="dxa"/>
            <w:noWrap/>
            <w:hideMark/>
          </w:tcPr>
          <w:p w14:paraId="634C653C" w14:textId="77777777" w:rsidR="00C34567" w:rsidRPr="00DB7BAA" w:rsidRDefault="00C34567" w:rsidP="00C34567">
            <w:pPr>
              <w:spacing w:after="160" w:line="259" w:lineRule="auto"/>
              <w:rPr>
                <w:sz w:val="20"/>
                <w:szCs w:val="20"/>
              </w:rPr>
            </w:pPr>
            <w:r w:rsidRPr="00DB7BAA">
              <w:rPr>
                <w:sz w:val="20"/>
                <w:szCs w:val="20"/>
              </w:rPr>
              <w:t>3419,87</w:t>
            </w:r>
          </w:p>
        </w:tc>
        <w:tc>
          <w:tcPr>
            <w:tcW w:w="1587" w:type="dxa"/>
            <w:noWrap/>
            <w:hideMark/>
          </w:tcPr>
          <w:p w14:paraId="04D4ADA8" w14:textId="77777777" w:rsidR="00C34567" w:rsidRPr="00DB7BAA" w:rsidRDefault="00C34567" w:rsidP="00C34567">
            <w:pPr>
              <w:spacing w:after="160" w:line="259" w:lineRule="auto"/>
              <w:rPr>
                <w:sz w:val="20"/>
                <w:szCs w:val="20"/>
              </w:rPr>
            </w:pPr>
            <w:r w:rsidRPr="00DB7BAA">
              <w:rPr>
                <w:sz w:val="20"/>
                <w:szCs w:val="20"/>
              </w:rPr>
              <w:t>(402,68)</w:t>
            </w:r>
          </w:p>
        </w:tc>
        <w:tc>
          <w:tcPr>
            <w:tcW w:w="775" w:type="dxa"/>
            <w:noWrap/>
            <w:hideMark/>
          </w:tcPr>
          <w:p w14:paraId="6E16A6FF" w14:textId="77777777" w:rsidR="00C34567" w:rsidRPr="00DB7BAA" w:rsidRDefault="00C34567" w:rsidP="00C34567">
            <w:pPr>
              <w:spacing w:after="160" w:line="259" w:lineRule="auto"/>
              <w:rPr>
                <w:sz w:val="20"/>
                <w:szCs w:val="20"/>
              </w:rPr>
            </w:pPr>
            <w:r w:rsidRPr="00DB7BAA">
              <w:rPr>
                <w:sz w:val="20"/>
                <w:szCs w:val="20"/>
              </w:rPr>
              <w:t>тыс.руб.</w:t>
            </w:r>
          </w:p>
        </w:tc>
        <w:tc>
          <w:tcPr>
            <w:tcW w:w="919" w:type="dxa"/>
            <w:noWrap/>
            <w:hideMark/>
          </w:tcPr>
          <w:p w14:paraId="761181D7" w14:textId="77777777" w:rsidR="00C34567" w:rsidRPr="00DB7BAA" w:rsidRDefault="00C34567" w:rsidP="00C34567">
            <w:pPr>
              <w:spacing w:after="160" w:line="259" w:lineRule="auto"/>
              <w:rPr>
                <w:sz w:val="20"/>
                <w:szCs w:val="20"/>
              </w:rPr>
            </w:pPr>
          </w:p>
        </w:tc>
        <w:tc>
          <w:tcPr>
            <w:tcW w:w="779" w:type="dxa"/>
            <w:noWrap/>
            <w:hideMark/>
          </w:tcPr>
          <w:p w14:paraId="18AF0307" w14:textId="77777777" w:rsidR="00C34567" w:rsidRPr="00DB7BAA" w:rsidRDefault="00C34567" w:rsidP="00C34567">
            <w:pPr>
              <w:spacing w:after="160" w:line="259" w:lineRule="auto"/>
              <w:rPr>
                <w:sz w:val="20"/>
                <w:szCs w:val="20"/>
              </w:rPr>
            </w:pPr>
          </w:p>
        </w:tc>
        <w:tc>
          <w:tcPr>
            <w:tcW w:w="1220" w:type="dxa"/>
            <w:noWrap/>
            <w:hideMark/>
          </w:tcPr>
          <w:p w14:paraId="0D13E901" w14:textId="77777777" w:rsidR="00C34567" w:rsidRPr="00DB7BAA" w:rsidRDefault="00C34567" w:rsidP="00C34567">
            <w:pPr>
              <w:spacing w:after="160" w:line="259" w:lineRule="auto"/>
              <w:rPr>
                <w:sz w:val="20"/>
                <w:szCs w:val="20"/>
              </w:rPr>
            </w:pPr>
          </w:p>
        </w:tc>
        <w:tc>
          <w:tcPr>
            <w:tcW w:w="1153" w:type="dxa"/>
            <w:noWrap/>
            <w:hideMark/>
          </w:tcPr>
          <w:p w14:paraId="4FDE8D73" w14:textId="77777777" w:rsidR="00C34567" w:rsidRPr="00DB7BAA" w:rsidRDefault="00C34567" w:rsidP="00C34567">
            <w:pPr>
              <w:spacing w:after="160" w:line="259" w:lineRule="auto"/>
              <w:rPr>
                <w:sz w:val="20"/>
                <w:szCs w:val="20"/>
              </w:rPr>
            </w:pPr>
          </w:p>
        </w:tc>
        <w:tc>
          <w:tcPr>
            <w:tcW w:w="992" w:type="dxa"/>
            <w:noWrap/>
            <w:hideMark/>
          </w:tcPr>
          <w:p w14:paraId="27E55690" w14:textId="77777777" w:rsidR="00C34567" w:rsidRPr="00DB7BAA" w:rsidRDefault="00C34567" w:rsidP="00C34567">
            <w:pPr>
              <w:spacing w:after="160" w:line="259" w:lineRule="auto"/>
              <w:rPr>
                <w:sz w:val="20"/>
                <w:szCs w:val="20"/>
              </w:rPr>
            </w:pPr>
          </w:p>
        </w:tc>
        <w:tc>
          <w:tcPr>
            <w:tcW w:w="808" w:type="dxa"/>
            <w:noWrap/>
            <w:hideMark/>
          </w:tcPr>
          <w:p w14:paraId="2436875D" w14:textId="77777777" w:rsidR="00C34567" w:rsidRPr="00DB7BAA" w:rsidRDefault="00C34567" w:rsidP="00C34567">
            <w:pPr>
              <w:spacing w:after="160" w:line="259" w:lineRule="auto"/>
              <w:rPr>
                <w:sz w:val="20"/>
                <w:szCs w:val="20"/>
              </w:rPr>
            </w:pPr>
          </w:p>
        </w:tc>
        <w:tc>
          <w:tcPr>
            <w:tcW w:w="1276" w:type="dxa"/>
            <w:hideMark/>
          </w:tcPr>
          <w:p w14:paraId="5AF3C556" w14:textId="77777777" w:rsidR="00C34567" w:rsidRPr="00DB7BAA" w:rsidRDefault="00C34567" w:rsidP="00C34567">
            <w:pPr>
              <w:spacing w:after="160" w:line="259" w:lineRule="auto"/>
              <w:rPr>
                <w:sz w:val="20"/>
                <w:szCs w:val="20"/>
              </w:rPr>
            </w:pPr>
          </w:p>
        </w:tc>
        <w:tc>
          <w:tcPr>
            <w:tcW w:w="996" w:type="dxa"/>
            <w:gridSpan w:val="2"/>
            <w:hideMark/>
          </w:tcPr>
          <w:p w14:paraId="54E66A2E" w14:textId="77777777" w:rsidR="00C34567" w:rsidRPr="00DB7BAA" w:rsidRDefault="00C34567" w:rsidP="00C34567">
            <w:pPr>
              <w:spacing w:after="160" w:line="259" w:lineRule="auto"/>
              <w:rPr>
                <w:sz w:val="20"/>
                <w:szCs w:val="20"/>
              </w:rPr>
            </w:pPr>
          </w:p>
        </w:tc>
        <w:tc>
          <w:tcPr>
            <w:tcW w:w="1031" w:type="dxa"/>
            <w:gridSpan w:val="2"/>
            <w:noWrap/>
            <w:hideMark/>
          </w:tcPr>
          <w:p w14:paraId="26843CCE" w14:textId="77777777" w:rsidR="00C34567" w:rsidRPr="00DB7BAA" w:rsidRDefault="00C34567" w:rsidP="00C34567">
            <w:pPr>
              <w:spacing w:after="160" w:line="259" w:lineRule="auto"/>
              <w:rPr>
                <w:sz w:val="20"/>
                <w:szCs w:val="20"/>
              </w:rPr>
            </w:pPr>
          </w:p>
        </w:tc>
      </w:tr>
      <w:tr w:rsidR="00DB7BAA" w:rsidRPr="00DB7BAA" w14:paraId="0DBBBE4E" w14:textId="77777777" w:rsidTr="00DF7CC5">
        <w:trPr>
          <w:trHeight w:val="255"/>
        </w:trPr>
        <w:tc>
          <w:tcPr>
            <w:tcW w:w="940" w:type="dxa"/>
            <w:noWrap/>
            <w:hideMark/>
          </w:tcPr>
          <w:p w14:paraId="17C5A60D" w14:textId="77777777" w:rsidR="00C34567" w:rsidRPr="00DB7BAA" w:rsidRDefault="00C34567" w:rsidP="00C34567">
            <w:pPr>
              <w:spacing w:after="160" w:line="259" w:lineRule="auto"/>
              <w:rPr>
                <w:sz w:val="20"/>
                <w:szCs w:val="20"/>
              </w:rPr>
            </w:pPr>
          </w:p>
        </w:tc>
        <w:tc>
          <w:tcPr>
            <w:tcW w:w="2709" w:type="dxa"/>
            <w:noWrap/>
            <w:hideMark/>
          </w:tcPr>
          <w:p w14:paraId="147FFC38" w14:textId="77777777" w:rsidR="00C34567" w:rsidRPr="00DB7BAA" w:rsidRDefault="00C34567" w:rsidP="00C34567">
            <w:pPr>
              <w:spacing w:after="160" w:line="259" w:lineRule="auto"/>
              <w:rPr>
                <w:sz w:val="20"/>
                <w:szCs w:val="20"/>
              </w:rPr>
            </w:pPr>
            <w:r w:rsidRPr="00DB7BAA">
              <w:rPr>
                <w:sz w:val="20"/>
                <w:szCs w:val="20"/>
              </w:rPr>
              <w:t>в том числе:</w:t>
            </w:r>
          </w:p>
        </w:tc>
        <w:tc>
          <w:tcPr>
            <w:tcW w:w="1083" w:type="dxa"/>
            <w:noWrap/>
            <w:hideMark/>
          </w:tcPr>
          <w:p w14:paraId="0CFBAC5D" w14:textId="77777777" w:rsidR="00C34567" w:rsidRPr="00DB7BAA" w:rsidRDefault="00C34567" w:rsidP="00C34567">
            <w:pPr>
              <w:spacing w:after="160" w:line="259" w:lineRule="auto"/>
              <w:rPr>
                <w:sz w:val="20"/>
                <w:szCs w:val="20"/>
              </w:rPr>
            </w:pPr>
          </w:p>
        </w:tc>
        <w:tc>
          <w:tcPr>
            <w:tcW w:w="1587" w:type="dxa"/>
            <w:noWrap/>
            <w:hideMark/>
          </w:tcPr>
          <w:p w14:paraId="2E103238" w14:textId="77777777" w:rsidR="00C34567" w:rsidRPr="00DB7BAA" w:rsidRDefault="00C34567" w:rsidP="00C34567">
            <w:pPr>
              <w:spacing w:after="160" w:line="259" w:lineRule="auto"/>
              <w:rPr>
                <w:sz w:val="20"/>
                <w:szCs w:val="20"/>
              </w:rPr>
            </w:pPr>
          </w:p>
        </w:tc>
        <w:tc>
          <w:tcPr>
            <w:tcW w:w="775" w:type="dxa"/>
            <w:noWrap/>
            <w:hideMark/>
          </w:tcPr>
          <w:p w14:paraId="3E635E4B" w14:textId="77777777" w:rsidR="00C34567" w:rsidRPr="00DB7BAA" w:rsidRDefault="00C34567" w:rsidP="00C34567">
            <w:pPr>
              <w:spacing w:after="160" w:line="259" w:lineRule="auto"/>
              <w:rPr>
                <w:sz w:val="20"/>
                <w:szCs w:val="20"/>
              </w:rPr>
            </w:pPr>
          </w:p>
        </w:tc>
        <w:tc>
          <w:tcPr>
            <w:tcW w:w="919" w:type="dxa"/>
            <w:noWrap/>
            <w:hideMark/>
          </w:tcPr>
          <w:p w14:paraId="052535D2" w14:textId="77777777" w:rsidR="00C34567" w:rsidRPr="00DB7BAA" w:rsidRDefault="00C34567" w:rsidP="00C34567">
            <w:pPr>
              <w:spacing w:after="160" w:line="259" w:lineRule="auto"/>
              <w:rPr>
                <w:sz w:val="20"/>
                <w:szCs w:val="20"/>
              </w:rPr>
            </w:pPr>
          </w:p>
        </w:tc>
        <w:tc>
          <w:tcPr>
            <w:tcW w:w="779" w:type="dxa"/>
            <w:noWrap/>
            <w:hideMark/>
          </w:tcPr>
          <w:p w14:paraId="7F8E7335" w14:textId="77777777" w:rsidR="00C34567" w:rsidRPr="00DB7BAA" w:rsidRDefault="00C34567" w:rsidP="00C34567">
            <w:pPr>
              <w:spacing w:after="160" w:line="259" w:lineRule="auto"/>
              <w:rPr>
                <w:sz w:val="20"/>
                <w:szCs w:val="20"/>
              </w:rPr>
            </w:pPr>
          </w:p>
        </w:tc>
        <w:tc>
          <w:tcPr>
            <w:tcW w:w="1220" w:type="dxa"/>
            <w:noWrap/>
            <w:hideMark/>
          </w:tcPr>
          <w:p w14:paraId="16E6A1C1" w14:textId="77777777" w:rsidR="00C34567" w:rsidRPr="00DB7BAA" w:rsidRDefault="00C34567" w:rsidP="00C34567">
            <w:pPr>
              <w:spacing w:after="160" w:line="259" w:lineRule="auto"/>
              <w:rPr>
                <w:sz w:val="20"/>
                <w:szCs w:val="20"/>
              </w:rPr>
            </w:pPr>
          </w:p>
        </w:tc>
        <w:tc>
          <w:tcPr>
            <w:tcW w:w="1153" w:type="dxa"/>
            <w:noWrap/>
            <w:hideMark/>
          </w:tcPr>
          <w:p w14:paraId="28D8395D" w14:textId="77777777" w:rsidR="00C34567" w:rsidRPr="00DB7BAA" w:rsidRDefault="00C34567" w:rsidP="00C34567">
            <w:pPr>
              <w:spacing w:after="160" w:line="259" w:lineRule="auto"/>
              <w:rPr>
                <w:sz w:val="20"/>
                <w:szCs w:val="20"/>
              </w:rPr>
            </w:pPr>
          </w:p>
        </w:tc>
        <w:tc>
          <w:tcPr>
            <w:tcW w:w="992" w:type="dxa"/>
            <w:noWrap/>
            <w:hideMark/>
          </w:tcPr>
          <w:p w14:paraId="0A1D6CDF" w14:textId="77777777" w:rsidR="00C34567" w:rsidRPr="00DB7BAA" w:rsidRDefault="00C34567" w:rsidP="00C34567">
            <w:pPr>
              <w:spacing w:after="160" w:line="259" w:lineRule="auto"/>
              <w:rPr>
                <w:sz w:val="20"/>
                <w:szCs w:val="20"/>
              </w:rPr>
            </w:pPr>
          </w:p>
        </w:tc>
        <w:tc>
          <w:tcPr>
            <w:tcW w:w="808" w:type="dxa"/>
            <w:noWrap/>
            <w:hideMark/>
          </w:tcPr>
          <w:p w14:paraId="25E65073" w14:textId="77777777" w:rsidR="00C34567" w:rsidRPr="00DB7BAA" w:rsidRDefault="00C34567" w:rsidP="00C34567">
            <w:pPr>
              <w:spacing w:after="160" w:line="259" w:lineRule="auto"/>
              <w:rPr>
                <w:sz w:val="20"/>
                <w:szCs w:val="20"/>
              </w:rPr>
            </w:pPr>
          </w:p>
        </w:tc>
        <w:tc>
          <w:tcPr>
            <w:tcW w:w="1276" w:type="dxa"/>
            <w:noWrap/>
            <w:hideMark/>
          </w:tcPr>
          <w:p w14:paraId="0FA9106A" w14:textId="77777777" w:rsidR="00C34567" w:rsidRPr="00DB7BAA" w:rsidRDefault="00C34567" w:rsidP="00C34567">
            <w:pPr>
              <w:spacing w:after="160" w:line="259" w:lineRule="auto"/>
              <w:rPr>
                <w:sz w:val="20"/>
                <w:szCs w:val="20"/>
              </w:rPr>
            </w:pPr>
          </w:p>
        </w:tc>
        <w:tc>
          <w:tcPr>
            <w:tcW w:w="996" w:type="dxa"/>
            <w:gridSpan w:val="2"/>
            <w:noWrap/>
            <w:hideMark/>
          </w:tcPr>
          <w:p w14:paraId="63E774AB" w14:textId="77777777" w:rsidR="00C34567" w:rsidRPr="00DB7BAA" w:rsidRDefault="00C34567" w:rsidP="00C34567">
            <w:pPr>
              <w:spacing w:after="160" w:line="259" w:lineRule="auto"/>
              <w:rPr>
                <w:sz w:val="20"/>
                <w:szCs w:val="20"/>
              </w:rPr>
            </w:pPr>
          </w:p>
        </w:tc>
        <w:tc>
          <w:tcPr>
            <w:tcW w:w="1031" w:type="dxa"/>
            <w:gridSpan w:val="2"/>
            <w:noWrap/>
            <w:hideMark/>
          </w:tcPr>
          <w:p w14:paraId="4173ACDF" w14:textId="77777777" w:rsidR="00C34567" w:rsidRPr="00DB7BAA" w:rsidRDefault="00C34567" w:rsidP="00C34567">
            <w:pPr>
              <w:spacing w:after="160" w:line="259" w:lineRule="auto"/>
              <w:rPr>
                <w:sz w:val="20"/>
                <w:szCs w:val="20"/>
              </w:rPr>
            </w:pPr>
          </w:p>
        </w:tc>
      </w:tr>
      <w:tr w:rsidR="00DB7BAA" w:rsidRPr="00DB7BAA" w14:paraId="3DBEC759" w14:textId="77777777" w:rsidTr="00DF7CC5">
        <w:trPr>
          <w:trHeight w:val="255"/>
        </w:trPr>
        <w:tc>
          <w:tcPr>
            <w:tcW w:w="940" w:type="dxa"/>
            <w:noWrap/>
            <w:hideMark/>
          </w:tcPr>
          <w:p w14:paraId="76808143" w14:textId="77777777" w:rsidR="00C34567" w:rsidRPr="00DB7BAA" w:rsidRDefault="00C34567" w:rsidP="00C34567">
            <w:pPr>
              <w:spacing w:after="160" w:line="259" w:lineRule="auto"/>
              <w:rPr>
                <w:sz w:val="20"/>
                <w:szCs w:val="20"/>
              </w:rPr>
            </w:pPr>
          </w:p>
        </w:tc>
        <w:tc>
          <w:tcPr>
            <w:tcW w:w="2709" w:type="dxa"/>
            <w:noWrap/>
            <w:hideMark/>
          </w:tcPr>
          <w:p w14:paraId="3AEBD9C2" w14:textId="77777777" w:rsidR="00C34567" w:rsidRPr="00DB7BAA" w:rsidRDefault="00C34567" w:rsidP="00C34567">
            <w:pPr>
              <w:spacing w:after="160" w:line="259" w:lineRule="auto"/>
              <w:rPr>
                <w:sz w:val="20"/>
                <w:szCs w:val="20"/>
              </w:rPr>
            </w:pPr>
            <w:r w:rsidRPr="00DB7BAA">
              <w:rPr>
                <w:sz w:val="20"/>
                <w:szCs w:val="20"/>
              </w:rPr>
              <w:t>строительных работ</w:t>
            </w:r>
          </w:p>
        </w:tc>
        <w:tc>
          <w:tcPr>
            <w:tcW w:w="1083" w:type="dxa"/>
            <w:noWrap/>
            <w:hideMark/>
          </w:tcPr>
          <w:p w14:paraId="050DA90B" w14:textId="77777777" w:rsidR="00C34567" w:rsidRPr="00DB7BAA" w:rsidRDefault="00C34567" w:rsidP="00C34567">
            <w:pPr>
              <w:spacing w:after="160" w:line="259" w:lineRule="auto"/>
              <w:rPr>
                <w:sz w:val="20"/>
                <w:szCs w:val="20"/>
              </w:rPr>
            </w:pPr>
            <w:r w:rsidRPr="00DB7BAA">
              <w:rPr>
                <w:sz w:val="20"/>
                <w:szCs w:val="20"/>
              </w:rPr>
              <w:t>2566,37</w:t>
            </w:r>
          </w:p>
        </w:tc>
        <w:tc>
          <w:tcPr>
            <w:tcW w:w="1587" w:type="dxa"/>
            <w:noWrap/>
            <w:hideMark/>
          </w:tcPr>
          <w:p w14:paraId="781ABBFF" w14:textId="77777777" w:rsidR="00C34567" w:rsidRPr="00DB7BAA" w:rsidRDefault="00C34567" w:rsidP="00C34567">
            <w:pPr>
              <w:spacing w:after="160" w:line="259" w:lineRule="auto"/>
              <w:rPr>
                <w:sz w:val="20"/>
                <w:szCs w:val="20"/>
              </w:rPr>
            </w:pPr>
            <w:r w:rsidRPr="00DB7BAA">
              <w:rPr>
                <w:sz w:val="20"/>
                <w:szCs w:val="20"/>
              </w:rPr>
              <w:t>(312,21)</w:t>
            </w:r>
          </w:p>
        </w:tc>
        <w:tc>
          <w:tcPr>
            <w:tcW w:w="775" w:type="dxa"/>
            <w:noWrap/>
            <w:hideMark/>
          </w:tcPr>
          <w:p w14:paraId="34AB1DE6" w14:textId="77777777" w:rsidR="00C34567" w:rsidRPr="00DB7BAA" w:rsidRDefault="00C34567" w:rsidP="00C34567">
            <w:pPr>
              <w:spacing w:after="160" w:line="259" w:lineRule="auto"/>
              <w:rPr>
                <w:sz w:val="20"/>
                <w:szCs w:val="20"/>
              </w:rPr>
            </w:pPr>
            <w:r w:rsidRPr="00DB7BAA">
              <w:rPr>
                <w:sz w:val="20"/>
                <w:szCs w:val="20"/>
              </w:rPr>
              <w:t>тыс.руб.</w:t>
            </w:r>
          </w:p>
        </w:tc>
        <w:tc>
          <w:tcPr>
            <w:tcW w:w="919" w:type="dxa"/>
            <w:noWrap/>
            <w:hideMark/>
          </w:tcPr>
          <w:p w14:paraId="23A6C890" w14:textId="77777777" w:rsidR="00C34567" w:rsidRPr="00DB7BAA" w:rsidRDefault="00C34567" w:rsidP="00C34567">
            <w:pPr>
              <w:spacing w:after="160" w:line="259" w:lineRule="auto"/>
              <w:rPr>
                <w:sz w:val="20"/>
                <w:szCs w:val="20"/>
              </w:rPr>
            </w:pPr>
          </w:p>
        </w:tc>
        <w:tc>
          <w:tcPr>
            <w:tcW w:w="4144" w:type="dxa"/>
            <w:gridSpan w:val="4"/>
            <w:noWrap/>
            <w:hideMark/>
          </w:tcPr>
          <w:p w14:paraId="50690524" w14:textId="77777777" w:rsidR="00C34567" w:rsidRPr="00DB7BAA" w:rsidRDefault="00C34567" w:rsidP="00C34567">
            <w:pPr>
              <w:spacing w:after="160" w:line="259" w:lineRule="auto"/>
              <w:rPr>
                <w:sz w:val="20"/>
                <w:szCs w:val="20"/>
              </w:rPr>
            </w:pPr>
            <w:r w:rsidRPr="00DB7BAA">
              <w:rPr>
                <w:sz w:val="20"/>
                <w:szCs w:val="20"/>
              </w:rPr>
              <w:t>Средства на оплату труда рабочих</w:t>
            </w:r>
          </w:p>
        </w:tc>
        <w:tc>
          <w:tcPr>
            <w:tcW w:w="808" w:type="dxa"/>
            <w:noWrap/>
            <w:hideMark/>
          </w:tcPr>
          <w:p w14:paraId="67F72532" w14:textId="77777777" w:rsidR="00C34567" w:rsidRPr="00DB7BAA" w:rsidRDefault="00C34567" w:rsidP="00C34567">
            <w:pPr>
              <w:spacing w:after="160" w:line="259" w:lineRule="auto"/>
              <w:rPr>
                <w:sz w:val="20"/>
                <w:szCs w:val="20"/>
              </w:rPr>
            </w:pPr>
          </w:p>
        </w:tc>
        <w:tc>
          <w:tcPr>
            <w:tcW w:w="1276" w:type="dxa"/>
            <w:noWrap/>
            <w:hideMark/>
          </w:tcPr>
          <w:p w14:paraId="0F5AD751" w14:textId="77777777" w:rsidR="00C34567" w:rsidRPr="00DB7BAA" w:rsidRDefault="00C34567" w:rsidP="00C34567">
            <w:pPr>
              <w:spacing w:after="160" w:line="259" w:lineRule="auto"/>
              <w:rPr>
                <w:sz w:val="20"/>
                <w:szCs w:val="20"/>
              </w:rPr>
            </w:pPr>
            <w:r w:rsidRPr="00DB7BAA">
              <w:rPr>
                <w:sz w:val="20"/>
                <w:szCs w:val="20"/>
              </w:rPr>
              <w:t>0,00</w:t>
            </w:r>
          </w:p>
        </w:tc>
        <w:tc>
          <w:tcPr>
            <w:tcW w:w="996" w:type="dxa"/>
            <w:gridSpan w:val="2"/>
            <w:noWrap/>
            <w:hideMark/>
          </w:tcPr>
          <w:p w14:paraId="2B030456" w14:textId="77777777" w:rsidR="00C34567" w:rsidRPr="00DB7BAA" w:rsidRDefault="00C34567" w:rsidP="00C34567">
            <w:pPr>
              <w:spacing w:after="160" w:line="259" w:lineRule="auto"/>
              <w:rPr>
                <w:sz w:val="20"/>
                <w:szCs w:val="20"/>
              </w:rPr>
            </w:pPr>
            <w:r w:rsidRPr="00DB7BAA">
              <w:rPr>
                <w:sz w:val="20"/>
                <w:szCs w:val="20"/>
              </w:rPr>
              <w:t>(29,23)</w:t>
            </w:r>
          </w:p>
        </w:tc>
        <w:tc>
          <w:tcPr>
            <w:tcW w:w="1031" w:type="dxa"/>
            <w:gridSpan w:val="2"/>
            <w:noWrap/>
            <w:hideMark/>
          </w:tcPr>
          <w:p w14:paraId="2DCA1CC7" w14:textId="77777777" w:rsidR="00C34567" w:rsidRPr="00DB7BAA" w:rsidRDefault="00C34567" w:rsidP="00C34567">
            <w:pPr>
              <w:spacing w:after="160" w:line="259" w:lineRule="auto"/>
              <w:rPr>
                <w:sz w:val="20"/>
                <w:szCs w:val="20"/>
              </w:rPr>
            </w:pPr>
            <w:r w:rsidRPr="00DB7BAA">
              <w:rPr>
                <w:sz w:val="20"/>
                <w:szCs w:val="20"/>
              </w:rPr>
              <w:t>тыс.руб.</w:t>
            </w:r>
          </w:p>
        </w:tc>
      </w:tr>
      <w:tr w:rsidR="00DB7BAA" w:rsidRPr="00DB7BAA" w14:paraId="7A649C2E" w14:textId="77777777" w:rsidTr="00DF7CC5">
        <w:trPr>
          <w:trHeight w:val="255"/>
        </w:trPr>
        <w:tc>
          <w:tcPr>
            <w:tcW w:w="940" w:type="dxa"/>
            <w:noWrap/>
            <w:hideMark/>
          </w:tcPr>
          <w:p w14:paraId="5AF27EFE" w14:textId="77777777" w:rsidR="00C34567" w:rsidRPr="00DB7BAA" w:rsidRDefault="00C34567" w:rsidP="00C34567">
            <w:pPr>
              <w:spacing w:after="160" w:line="259" w:lineRule="auto"/>
              <w:rPr>
                <w:sz w:val="20"/>
                <w:szCs w:val="20"/>
              </w:rPr>
            </w:pPr>
          </w:p>
        </w:tc>
        <w:tc>
          <w:tcPr>
            <w:tcW w:w="2709" w:type="dxa"/>
            <w:noWrap/>
            <w:hideMark/>
          </w:tcPr>
          <w:p w14:paraId="23FEB210" w14:textId="77777777" w:rsidR="00C34567" w:rsidRPr="00DB7BAA" w:rsidRDefault="00C34567" w:rsidP="00C34567">
            <w:pPr>
              <w:spacing w:after="160" w:line="259" w:lineRule="auto"/>
              <w:rPr>
                <w:sz w:val="20"/>
                <w:szCs w:val="20"/>
              </w:rPr>
            </w:pPr>
            <w:r w:rsidRPr="00DB7BAA">
              <w:rPr>
                <w:sz w:val="20"/>
                <w:szCs w:val="20"/>
              </w:rPr>
              <w:t>монтажных работ</w:t>
            </w:r>
          </w:p>
        </w:tc>
        <w:tc>
          <w:tcPr>
            <w:tcW w:w="1083" w:type="dxa"/>
            <w:noWrap/>
            <w:hideMark/>
          </w:tcPr>
          <w:p w14:paraId="7D01D6D7" w14:textId="77777777" w:rsidR="00C34567" w:rsidRPr="00DB7BAA" w:rsidRDefault="00C34567" w:rsidP="00C34567">
            <w:pPr>
              <w:spacing w:after="160" w:line="259" w:lineRule="auto"/>
              <w:rPr>
                <w:sz w:val="20"/>
                <w:szCs w:val="20"/>
              </w:rPr>
            </w:pPr>
            <w:r w:rsidRPr="00DB7BAA">
              <w:rPr>
                <w:sz w:val="20"/>
                <w:szCs w:val="20"/>
              </w:rPr>
              <w:t>0,00</w:t>
            </w:r>
          </w:p>
        </w:tc>
        <w:tc>
          <w:tcPr>
            <w:tcW w:w="1587" w:type="dxa"/>
            <w:noWrap/>
            <w:hideMark/>
          </w:tcPr>
          <w:p w14:paraId="4A9BFDCD" w14:textId="77777777" w:rsidR="00C34567" w:rsidRPr="00DB7BAA" w:rsidRDefault="00C34567" w:rsidP="00C34567">
            <w:pPr>
              <w:spacing w:after="160" w:line="259" w:lineRule="auto"/>
              <w:rPr>
                <w:sz w:val="20"/>
                <w:szCs w:val="20"/>
              </w:rPr>
            </w:pPr>
            <w:r w:rsidRPr="00DB7BAA">
              <w:rPr>
                <w:sz w:val="20"/>
                <w:szCs w:val="20"/>
              </w:rPr>
              <w:t>(0)</w:t>
            </w:r>
          </w:p>
        </w:tc>
        <w:tc>
          <w:tcPr>
            <w:tcW w:w="775" w:type="dxa"/>
            <w:noWrap/>
            <w:hideMark/>
          </w:tcPr>
          <w:p w14:paraId="5D647983" w14:textId="77777777" w:rsidR="00C34567" w:rsidRPr="00DB7BAA" w:rsidRDefault="00C34567" w:rsidP="00C34567">
            <w:pPr>
              <w:spacing w:after="160" w:line="259" w:lineRule="auto"/>
              <w:rPr>
                <w:sz w:val="20"/>
                <w:szCs w:val="20"/>
              </w:rPr>
            </w:pPr>
            <w:r w:rsidRPr="00DB7BAA">
              <w:rPr>
                <w:sz w:val="20"/>
                <w:szCs w:val="20"/>
              </w:rPr>
              <w:t>тыс.руб.</w:t>
            </w:r>
          </w:p>
        </w:tc>
        <w:tc>
          <w:tcPr>
            <w:tcW w:w="919" w:type="dxa"/>
            <w:noWrap/>
            <w:hideMark/>
          </w:tcPr>
          <w:p w14:paraId="729680D6" w14:textId="77777777" w:rsidR="00C34567" w:rsidRPr="00DB7BAA" w:rsidRDefault="00C34567" w:rsidP="00C34567">
            <w:pPr>
              <w:spacing w:after="160" w:line="259" w:lineRule="auto"/>
              <w:rPr>
                <w:sz w:val="20"/>
                <w:szCs w:val="20"/>
              </w:rPr>
            </w:pPr>
          </w:p>
        </w:tc>
        <w:tc>
          <w:tcPr>
            <w:tcW w:w="4144" w:type="dxa"/>
            <w:gridSpan w:val="4"/>
            <w:noWrap/>
            <w:hideMark/>
          </w:tcPr>
          <w:p w14:paraId="12D98150" w14:textId="77777777" w:rsidR="00C34567" w:rsidRPr="00DB7BAA" w:rsidRDefault="00C34567" w:rsidP="00C34567">
            <w:pPr>
              <w:spacing w:after="160" w:line="259" w:lineRule="auto"/>
              <w:rPr>
                <w:sz w:val="20"/>
                <w:szCs w:val="20"/>
              </w:rPr>
            </w:pPr>
            <w:r w:rsidRPr="00DB7BAA">
              <w:rPr>
                <w:sz w:val="20"/>
                <w:szCs w:val="20"/>
              </w:rPr>
              <w:t>Нормативные затраты труда рабочих</w:t>
            </w:r>
          </w:p>
        </w:tc>
        <w:tc>
          <w:tcPr>
            <w:tcW w:w="808" w:type="dxa"/>
            <w:noWrap/>
            <w:hideMark/>
          </w:tcPr>
          <w:p w14:paraId="3D429F5F" w14:textId="77777777" w:rsidR="00C34567" w:rsidRPr="00DB7BAA" w:rsidRDefault="00C34567" w:rsidP="00C34567">
            <w:pPr>
              <w:spacing w:after="160" w:line="259" w:lineRule="auto"/>
              <w:rPr>
                <w:sz w:val="20"/>
                <w:szCs w:val="20"/>
              </w:rPr>
            </w:pPr>
          </w:p>
        </w:tc>
        <w:tc>
          <w:tcPr>
            <w:tcW w:w="1276" w:type="dxa"/>
            <w:noWrap/>
            <w:hideMark/>
          </w:tcPr>
          <w:p w14:paraId="3FE8DA07" w14:textId="77777777" w:rsidR="00C34567" w:rsidRPr="00DB7BAA" w:rsidRDefault="00C34567" w:rsidP="00C34567">
            <w:pPr>
              <w:spacing w:after="160" w:line="259" w:lineRule="auto"/>
              <w:rPr>
                <w:sz w:val="20"/>
                <w:szCs w:val="20"/>
              </w:rPr>
            </w:pPr>
            <w:r w:rsidRPr="00DB7BAA">
              <w:rPr>
                <w:sz w:val="20"/>
                <w:szCs w:val="20"/>
              </w:rPr>
              <w:t> </w:t>
            </w:r>
          </w:p>
        </w:tc>
        <w:tc>
          <w:tcPr>
            <w:tcW w:w="996" w:type="dxa"/>
            <w:gridSpan w:val="2"/>
            <w:noWrap/>
            <w:hideMark/>
          </w:tcPr>
          <w:p w14:paraId="63010234" w14:textId="77777777" w:rsidR="00C34567" w:rsidRPr="00DB7BAA" w:rsidRDefault="00C34567" w:rsidP="00C34567">
            <w:pPr>
              <w:spacing w:after="160" w:line="259" w:lineRule="auto"/>
              <w:rPr>
                <w:sz w:val="20"/>
                <w:szCs w:val="20"/>
              </w:rPr>
            </w:pPr>
            <w:r w:rsidRPr="00DB7BAA">
              <w:rPr>
                <w:sz w:val="20"/>
                <w:szCs w:val="20"/>
              </w:rPr>
              <w:t>3039,38</w:t>
            </w:r>
          </w:p>
        </w:tc>
        <w:tc>
          <w:tcPr>
            <w:tcW w:w="1031" w:type="dxa"/>
            <w:gridSpan w:val="2"/>
            <w:noWrap/>
            <w:hideMark/>
          </w:tcPr>
          <w:p w14:paraId="38BE5F8E" w14:textId="77777777" w:rsidR="00C34567" w:rsidRPr="00DB7BAA" w:rsidRDefault="00C34567" w:rsidP="00C34567">
            <w:pPr>
              <w:spacing w:after="160" w:line="259" w:lineRule="auto"/>
              <w:rPr>
                <w:sz w:val="20"/>
                <w:szCs w:val="20"/>
              </w:rPr>
            </w:pPr>
            <w:r w:rsidRPr="00DB7BAA">
              <w:rPr>
                <w:sz w:val="20"/>
                <w:szCs w:val="20"/>
              </w:rPr>
              <w:t>чел.час.</w:t>
            </w:r>
          </w:p>
        </w:tc>
      </w:tr>
      <w:tr w:rsidR="00DB7BAA" w:rsidRPr="00DB7BAA" w14:paraId="4B163C2E" w14:textId="77777777" w:rsidTr="00DF7CC5">
        <w:trPr>
          <w:trHeight w:val="255"/>
        </w:trPr>
        <w:tc>
          <w:tcPr>
            <w:tcW w:w="940" w:type="dxa"/>
            <w:noWrap/>
            <w:hideMark/>
          </w:tcPr>
          <w:p w14:paraId="00C88980" w14:textId="77777777" w:rsidR="00C34567" w:rsidRPr="00DB7BAA" w:rsidRDefault="00C34567" w:rsidP="00C34567">
            <w:pPr>
              <w:spacing w:after="160" w:line="259" w:lineRule="auto"/>
              <w:rPr>
                <w:sz w:val="20"/>
                <w:szCs w:val="20"/>
              </w:rPr>
            </w:pPr>
          </w:p>
        </w:tc>
        <w:tc>
          <w:tcPr>
            <w:tcW w:w="2709" w:type="dxa"/>
            <w:noWrap/>
            <w:hideMark/>
          </w:tcPr>
          <w:p w14:paraId="284F9F7C" w14:textId="77777777" w:rsidR="00C34567" w:rsidRPr="00DB7BAA" w:rsidRDefault="00C34567" w:rsidP="00C34567">
            <w:pPr>
              <w:spacing w:after="160" w:line="259" w:lineRule="auto"/>
              <w:rPr>
                <w:sz w:val="20"/>
                <w:szCs w:val="20"/>
              </w:rPr>
            </w:pPr>
            <w:r w:rsidRPr="00DB7BAA">
              <w:rPr>
                <w:sz w:val="20"/>
                <w:szCs w:val="20"/>
              </w:rPr>
              <w:t>оборудования</w:t>
            </w:r>
          </w:p>
        </w:tc>
        <w:tc>
          <w:tcPr>
            <w:tcW w:w="1083" w:type="dxa"/>
            <w:noWrap/>
            <w:hideMark/>
          </w:tcPr>
          <w:p w14:paraId="11A6236E" w14:textId="77777777" w:rsidR="00C34567" w:rsidRPr="00DB7BAA" w:rsidRDefault="00C34567" w:rsidP="00C34567">
            <w:pPr>
              <w:spacing w:after="160" w:line="259" w:lineRule="auto"/>
              <w:rPr>
                <w:sz w:val="20"/>
                <w:szCs w:val="20"/>
              </w:rPr>
            </w:pPr>
            <w:r w:rsidRPr="00DB7BAA">
              <w:rPr>
                <w:sz w:val="20"/>
                <w:szCs w:val="20"/>
              </w:rPr>
              <w:t>0,00</w:t>
            </w:r>
          </w:p>
        </w:tc>
        <w:tc>
          <w:tcPr>
            <w:tcW w:w="1587" w:type="dxa"/>
            <w:noWrap/>
            <w:hideMark/>
          </w:tcPr>
          <w:p w14:paraId="2DA9E799" w14:textId="77777777" w:rsidR="00C34567" w:rsidRPr="00DB7BAA" w:rsidRDefault="00C34567" w:rsidP="00C34567">
            <w:pPr>
              <w:spacing w:after="160" w:line="259" w:lineRule="auto"/>
              <w:rPr>
                <w:sz w:val="20"/>
                <w:szCs w:val="20"/>
              </w:rPr>
            </w:pPr>
            <w:r w:rsidRPr="00DB7BAA">
              <w:rPr>
                <w:sz w:val="20"/>
                <w:szCs w:val="20"/>
              </w:rPr>
              <w:t>(0)</w:t>
            </w:r>
          </w:p>
        </w:tc>
        <w:tc>
          <w:tcPr>
            <w:tcW w:w="775" w:type="dxa"/>
            <w:noWrap/>
            <w:hideMark/>
          </w:tcPr>
          <w:p w14:paraId="6A26B65A" w14:textId="77777777" w:rsidR="00C34567" w:rsidRPr="00DB7BAA" w:rsidRDefault="00C34567" w:rsidP="00C34567">
            <w:pPr>
              <w:spacing w:after="160" w:line="259" w:lineRule="auto"/>
              <w:rPr>
                <w:sz w:val="20"/>
                <w:szCs w:val="20"/>
              </w:rPr>
            </w:pPr>
            <w:r w:rsidRPr="00DB7BAA">
              <w:rPr>
                <w:sz w:val="20"/>
                <w:szCs w:val="20"/>
              </w:rPr>
              <w:t>тыс.руб.</w:t>
            </w:r>
          </w:p>
        </w:tc>
        <w:tc>
          <w:tcPr>
            <w:tcW w:w="919" w:type="dxa"/>
            <w:noWrap/>
            <w:hideMark/>
          </w:tcPr>
          <w:p w14:paraId="6A2E941D" w14:textId="77777777" w:rsidR="00C34567" w:rsidRPr="00DB7BAA" w:rsidRDefault="00C34567" w:rsidP="00C34567">
            <w:pPr>
              <w:spacing w:after="160" w:line="259" w:lineRule="auto"/>
              <w:rPr>
                <w:sz w:val="20"/>
                <w:szCs w:val="20"/>
              </w:rPr>
            </w:pPr>
          </w:p>
        </w:tc>
        <w:tc>
          <w:tcPr>
            <w:tcW w:w="4144" w:type="dxa"/>
            <w:gridSpan w:val="4"/>
            <w:noWrap/>
            <w:hideMark/>
          </w:tcPr>
          <w:p w14:paraId="17F516F9" w14:textId="77777777" w:rsidR="00C34567" w:rsidRPr="00DB7BAA" w:rsidRDefault="00C34567" w:rsidP="00C34567">
            <w:pPr>
              <w:spacing w:after="160" w:line="259" w:lineRule="auto"/>
              <w:rPr>
                <w:sz w:val="20"/>
                <w:szCs w:val="20"/>
              </w:rPr>
            </w:pPr>
            <w:r w:rsidRPr="00DB7BAA">
              <w:rPr>
                <w:sz w:val="20"/>
                <w:szCs w:val="20"/>
              </w:rPr>
              <w:t>Нормативные затраты труда машинистов</w:t>
            </w:r>
          </w:p>
        </w:tc>
        <w:tc>
          <w:tcPr>
            <w:tcW w:w="808" w:type="dxa"/>
            <w:noWrap/>
            <w:hideMark/>
          </w:tcPr>
          <w:p w14:paraId="307EFA4B" w14:textId="77777777" w:rsidR="00C34567" w:rsidRPr="00DB7BAA" w:rsidRDefault="00C34567" w:rsidP="00C34567">
            <w:pPr>
              <w:spacing w:after="160" w:line="259" w:lineRule="auto"/>
              <w:rPr>
                <w:sz w:val="20"/>
                <w:szCs w:val="20"/>
              </w:rPr>
            </w:pPr>
          </w:p>
        </w:tc>
        <w:tc>
          <w:tcPr>
            <w:tcW w:w="1276" w:type="dxa"/>
            <w:noWrap/>
            <w:hideMark/>
          </w:tcPr>
          <w:p w14:paraId="1254CCB1" w14:textId="77777777" w:rsidR="00C34567" w:rsidRPr="00DB7BAA" w:rsidRDefault="00C34567" w:rsidP="00C34567">
            <w:pPr>
              <w:spacing w:after="160" w:line="259" w:lineRule="auto"/>
              <w:rPr>
                <w:sz w:val="20"/>
                <w:szCs w:val="20"/>
              </w:rPr>
            </w:pPr>
            <w:r w:rsidRPr="00DB7BAA">
              <w:rPr>
                <w:sz w:val="20"/>
                <w:szCs w:val="20"/>
              </w:rPr>
              <w:t> </w:t>
            </w:r>
          </w:p>
        </w:tc>
        <w:tc>
          <w:tcPr>
            <w:tcW w:w="996" w:type="dxa"/>
            <w:gridSpan w:val="2"/>
            <w:noWrap/>
            <w:hideMark/>
          </w:tcPr>
          <w:p w14:paraId="5A3D53AD" w14:textId="77777777" w:rsidR="00C34567" w:rsidRPr="00DB7BAA" w:rsidRDefault="00C34567" w:rsidP="00C34567">
            <w:pPr>
              <w:spacing w:after="160" w:line="259" w:lineRule="auto"/>
              <w:rPr>
                <w:sz w:val="20"/>
                <w:szCs w:val="20"/>
              </w:rPr>
            </w:pPr>
            <w:r w:rsidRPr="00DB7BAA">
              <w:rPr>
                <w:sz w:val="20"/>
                <w:szCs w:val="20"/>
              </w:rPr>
              <w:t>12,67</w:t>
            </w:r>
          </w:p>
        </w:tc>
        <w:tc>
          <w:tcPr>
            <w:tcW w:w="1031" w:type="dxa"/>
            <w:gridSpan w:val="2"/>
            <w:noWrap/>
            <w:hideMark/>
          </w:tcPr>
          <w:p w14:paraId="7DC00895" w14:textId="77777777" w:rsidR="00C34567" w:rsidRPr="00DB7BAA" w:rsidRDefault="00C34567" w:rsidP="00C34567">
            <w:pPr>
              <w:spacing w:after="160" w:line="259" w:lineRule="auto"/>
              <w:rPr>
                <w:sz w:val="20"/>
                <w:szCs w:val="20"/>
              </w:rPr>
            </w:pPr>
            <w:r w:rsidRPr="00DB7BAA">
              <w:rPr>
                <w:sz w:val="20"/>
                <w:szCs w:val="20"/>
              </w:rPr>
              <w:t>чел.час.</w:t>
            </w:r>
          </w:p>
        </w:tc>
      </w:tr>
      <w:tr w:rsidR="00E60248" w:rsidRPr="00DB7BAA" w14:paraId="0004D533" w14:textId="77777777" w:rsidTr="00DF7CC5">
        <w:trPr>
          <w:trHeight w:val="255"/>
        </w:trPr>
        <w:tc>
          <w:tcPr>
            <w:tcW w:w="940" w:type="dxa"/>
            <w:noWrap/>
            <w:hideMark/>
          </w:tcPr>
          <w:p w14:paraId="2F0F9AE3" w14:textId="77777777" w:rsidR="00C34567" w:rsidRPr="00DB7BAA" w:rsidRDefault="00C34567" w:rsidP="00C34567">
            <w:pPr>
              <w:spacing w:after="160" w:line="259" w:lineRule="auto"/>
              <w:rPr>
                <w:sz w:val="20"/>
                <w:szCs w:val="20"/>
              </w:rPr>
            </w:pPr>
          </w:p>
        </w:tc>
        <w:tc>
          <w:tcPr>
            <w:tcW w:w="2709" w:type="dxa"/>
            <w:noWrap/>
            <w:hideMark/>
          </w:tcPr>
          <w:p w14:paraId="04B5B8B5" w14:textId="77777777" w:rsidR="00C34567" w:rsidRPr="00DB7BAA" w:rsidRDefault="00C34567" w:rsidP="00C34567">
            <w:pPr>
              <w:spacing w:after="160" w:line="259" w:lineRule="auto"/>
              <w:rPr>
                <w:sz w:val="20"/>
                <w:szCs w:val="20"/>
              </w:rPr>
            </w:pPr>
            <w:r w:rsidRPr="00DB7BAA">
              <w:rPr>
                <w:sz w:val="20"/>
                <w:szCs w:val="20"/>
              </w:rPr>
              <w:t>прочих затрат</w:t>
            </w:r>
          </w:p>
        </w:tc>
        <w:tc>
          <w:tcPr>
            <w:tcW w:w="1083" w:type="dxa"/>
            <w:noWrap/>
            <w:hideMark/>
          </w:tcPr>
          <w:p w14:paraId="4A7B9ABF" w14:textId="77777777" w:rsidR="00C34567" w:rsidRPr="00DB7BAA" w:rsidRDefault="00C34567" w:rsidP="00C34567">
            <w:pPr>
              <w:spacing w:after="160" w:line="259" w:lineRule="auto"/>
              <w:rPr>
                <w:sz w:val="20"/>
                <w:szCs w:val="20"/>
              </w:rPr>
            </w:pPr>
            <w:r w:rsidRPr="00DB7BAA">
              <w:rPr>
                <w:sz w:val="20"/>
                <w:szCs w:val="20"/>
              </w:rPr>
              <w:t>283,52</w:t>
            </w:r>
          </w:p>
        </w:tc>
        <w:tc>
          <w:tcPr>
            <w:tcW w:w="1587" w:type="dxa"/>
            <w:noWrap/>
            <w:hideMark/>
          </w:tcPr>
          <w:p w14:paraId="02EC6490" w14:textId="77777777" w:rsidR="00C34567" w:rsidRPr="00DB7BAA" w:rsidRDefault="00C34567" w:rsidP="00C34567">
            <w:pPr>
              <w:spacing w:after="160" w:line="259" w:lineRule="auto"/>
              <w:rPr>
                <w:sz w:val="20"/>
                <w:szCs w:val="20"/>
              </w:rPr>
            </w:pPr>
            <w:r w:rsidRPr="00DB7BAA">
              <w:rPr>
                <w:sz w:val="20"/>
                <w:szCs w:val="20"/>
              </w:rPr>
              <w:t>(23,35)</w:t>
            </w:r>
          </w:p>
        </w:tc>
        <w:tc>
          <w:tcPr>
            <w:tcW w:w="775" w:type="dxa"/>
            <w:noWrap/>
            <w:hideMark/>
          </w:tcPr>
          <w:p w14:paraId="41DA8D41" w14:textId="77777777" w:rsidR="00C34567" w:rsidRPr="00DB7BAA" w:rsidRDefault="00C34567" w:rsidP="00C34567">
            <w:pPr>
              <w:spacing w:after="160" w:line="259" w:lineRule="auto"/>
              <w:rPr>
                <w:sz w:val="20"/>
                <w:szCs w:val="20"/>
              </w:rPr>
            </w:pPr>
            <w:r w:rsidRPr="00DB7BAA">
              <w:rPr>
                <w:sz w:val="20"/>
                <w:szCs w:val="20"/>
              </w:rPr>
              <w:t>тыс.руб.</w:t>
            </w:r>
          </w:p>
        </w:tc>
        <w:tc>
          <w:tcPr>
            <w:tcW w:w="919" w:type="dxa"/>
            <w:noWrap/>
            <w:hideMark/>
          </w:tcPr>
          <w:p w14:paraId="7869BF25" w14:textId="77777777" w:rsidR="00C34567" w:rsidRPr="00DB7BAA" w:rsidRDefault="00C34567" w:rsidP="00C34567">
            <w:pPr>
              <w:spacing w:after="160" w:line="259" w:lineRule="auto"/>
              <w:rPr>
                <w:sz w:val="20"/>
                <w:szCs w:val="20"/>
              </w:rPr>
            </w:pPr>
          </w:p>
        </w:tc>
        <w:tc>
          <w:tcPr>
            <w:tcW w:w="4952" w:type="dxa"/>
            <w:gridSpan w:val="5"/>
            <w:noWrap/>
            <w:hideMark/>
          </w:tcPr>
          <w:p w14:paraId="0BD6D8B1" w14:textId="77777777" w:rsidR="00C34567" w:rsidRPr="00DB7BAA" w:rsidRDefault="00C34567" w:rsidP="00C34567">
            <w:pPr>
              <w:spacing w:after="160" w:line="259" w:lineRule="auto"/>
              <w:rPr>
                <w:sz w:val="20"/>
                <w:szCs w:val="20"/>
              </w:rPr>
            </w:pPr>
            <w:r w:rsidRPr="00DB7BAA">
              <w:rPr>
                <w:sz w:val="20"/>
                <w:szCs w:val="20"/>
              </w:rPr>
              <w:t xml:space="preserve">Расчетный измеритель конструктивного решения  </w:t>
            </w:r>
          </w:p>
        </w:tc>
        <w:tc>
          <w:tcPr>
            <w:tcW w:w="2272" w:type="dxa"/>
            <w:gridSpan w:val="3"/>
            <w:noWrap/>
            <w:hideMark/>
          </w:tcPr>
          <w:p w14:paraId="4C43C7A8" w14:textId="77777777" w:rsidR="00C34567" w:rsidRPr="00DB7BAA" w:rsidRDefault="00C34567" w:rsidP="00C34567">
            <w:pPr>
              <w:spacing w:after="160" w:line="259" w:lineRule="auto"/>
              <w:rPr>
                <w:sz w:val="20"/>
                <w:szCs w:val="20"/>
              </w:rPr>
            </w:pPr>
            <w:r w:rsidRPr="00DB7BAA">
              <w:rPr>
                <w:sz w:val="20"/>
                <w:szCs w:val="20"/>
              </w:rPr>
              <w:t> </w:t>
            </w:r>
          </w:p>
        </w:tc>
        <w:tc>
          <w:tcPr>
            <w:tcW w:w="1031" w:type="dxa"/>
            <w:gridSpan w:val="2"/>
            <w:noWrap/>
            <w:hideMark/>
          </w:tcPr>
          <w:p w14:paraId="5F4F4B33" w14:textId="77777777" w:rsidR="00C34567" w:rsidRPr="00DB7BAA" w:rsidRDefault="00C34567" w:rsidP="00C34567">
            <w:pPr>
              <w:spacing w:after="160" w:line="259" w:lineRule="auto"/>
              <w:rPr>
                <w:sz w:val="20"/>
                <w:szCs w:val="20"/>
              </w:rPr>
            </w:pPr>
          </w:p>
        </w:tc>
      </w:tr>
      <w:tr w:rsidR="00DB7BAA" w:rsidRPr="00DB7BAA" w14:paraId="1703A921" w14:textId="77777777" w:rsidTr="00DF7CC5">
        <w:trPr>
          <w:trHeight w:val="195"/>
        </w:trPr>
        <w:tc>
          <w:tcPr>
            <w:tcW w:w="940" w:type="dxa"/>
            <w:noWrap/>
            <w:hideMark/>
          </w:tcPr>
          <w:p w14:paraId="5473A7B2" w14:textId="77777777" w:rsidR="00C34567" w:rsidRPr="00DB7BAA" w:rsidRDefault="00C34567" w:rsidP="00C34567">
            <w:pPr>
              <w:spacing w:after="160" w:line="259" w:lineRule="auto"/>
              <w:rPr>
                <w:sz w:val="20"/>
                <w:szCs w:val="20"/>
              </w:rPr>
            </w:pPr>
          </w:p>
        </w:tc>
        <w:tc>
          <w:tcPr>
            <w:tcW w:w="2709" w:type="dxa"/>
            <w:noWrap/>
            <w:hideMark/>
          </w:tcPr>
          <w:p w14:paraId="73F52AE8" w14:textId="77777777" w:rsidR="00C34567" w:rsidRPr="00DB7BAA" w:rsidRDefault="00C34567" w:rsidP="00C34567">
            <w:pPr>
              <w:spacing w:after="160" w:line="259" w:lineRule="auto"/>
              <w:rPr>
                <w:sz w:val="20"/>
                <w:szCs w:val="20"/>
              </w:rPr>
            </w:pPr>
          </w:p>
        </w:tc>
        <w:tc>
          <w:tcPr>
            <w:tcW w:w="1083" w:type="dxa"/>
            <w:noWrap/>
            <w:hideMark/>
          </w:tcPr>
          <w:p w14:paraId="1F7C0CC8" w14:textId="77777777" w:rsidR="00C34567" w:rsidRPr="00DB7BAA" w:rsidRDefault="00C34567" w:rsidP="00C34567">
            <w:pPr>
              <w:spacing w:after="160" w:line="259" w:lineRule="auto"/>
              <w:rPr>
                <w:sz w:val="20"/>
                <w:szCs w:val="20"/>
              </w:rPr>
            </w:pPr>
          </w:p>
        </w:tc>
        <w:tc>
          <w:tcPr>
            <w:tcW w:w="1587" w:type="dxa"/>
            <w:noWrap/>
            <w:hideMark/>
          </w:tcPr>
          <w:p w14:paraId="750309ED" w14:textId="77777777" w:rsidR="00C34567" w:rsidRPr="00DB7BAA" w:rsidRDefault="00C34567" w:rsidP="00C34567">
            <w:pPr>
              <w:spacing w:after="160" w:line="259" w:lineRule="auto"/>
              <w:rPr>
                <w:sz w:val="20"/>
                <w:szCs w:val="20"/>
              </w:rPr>
            </w:pPr>
          </w:p>
        </w:tc>
        <w:tc>
          <w:tcPr>
            <w:tcW w:w="775" w:type="dxa"/>
            <w:noWrap/>
            <w:hideMark/>
          </w:tcPr>
          <w:p w14:paraId="10A0CEEC" w14:textId="77777777" w:rsidR="00C34567" w:rsidRPr="00DB7BAA" w:rsidRDefault="00C34567" w:rsidP="00C34567">
            <w:pPr>
              <w:spacing w:after="160" w:line="259" w:lineRule="auto"/>
              <w:rPr>
                <w:sz w:val="20"/>
                <w:szCs w:val="20"/>
              </w:rPr>
            </w:pPr>
          </w:p>
        </w:tc>
        <w:tc>
          <w:tcPr>
            <w:tcW w:w="919" w:type="dxa"/>
            <w:noWrap/>
            <w:hideMark/>
          </w:tcPr>
          <w:p w14:paraId="042EF719" w14:textId="77777777" w:rsidR="00C34567" w:rsidRPr="00DB7BAA" w:rsidRDefault="00C34567" w:rsidP="00C34567">
            <w:pPr>
              <w:spacing w:after="160" w:line="259" w:lineRule="auto"/>
              <w:rPr>
                <w:sz w:val="20"/>
                <w:szCs w:val="20"/>
              </w:rPr>
            </w:pPr>
          </w:p>
        </w:tc>
        <w:tc>
          <w:tcPr>
            <w:tcW w:w="779" w:type="dxa"/>
            <w:noWrap/>
            <w:hideMark/>
          </w:tcPr>
          <w:p w14:paraId="18CA38E0" w14:textId="77777777" w:rsidR="00C34567" w:rsidRPr="00DB7BAA" w:rsidRDefault="00C34567" w:rsidP="00C34567">
            <w:pPr>
              <w:spacing w:after="160" w:line="259" w:lineRule="auto"/>
              <w:rPr>
                <w:sz w:val="20"/>
                <w:szCs w:val="20"/>
              </w:rPr>
            </w:pPr>
          </w:p>
        </w:tc>
        <w:tc>
          <w:tcPr>
            <w:tcW w:w="1220" w:type="dxa"/>
            <w:noWrap/>
            <w:hideMark/>
          </w:tcPr>
          <w:p w14:paraId="20F4A518" w14:textId="77777777" w:rsidR="00C34567" w:rsidRPr="00DB7BAA" w:rsidRDefault="00C34567" w:rsidP="00C34567">
            <w:pPr>
              <w:spacing w:after="160" w:line="259" w:lineRule="auto"/>
              <w:rPr>
                <w:sz w:val="20"/>
                <w:szCs w:val="20"/>
              </w:rPr>
            </w:pPr>
          </w:p>
        </w:tc>
        <w:tc>
          <w:tcPr>
            <w:tcW w:w="1153" w:type="dxa"/>
            <w:noWrap/>
            <w:hideMark/>
          </w:tcPr>
          <w:p w14:paraId="646E5AA4" w14:textId="77777777" w:rsidR="00C34567" w:rsidRPr="00DB7BAA" w:rsidRDefault="00C34567" w:rsidP="00C34567">
            <w:pPr>
              <w:spacing w:after="160" w:line="259" w:lineRule="auto"/>
              <w:rPr>
                <w:sz w:val="20"/>
                <w:szCs w:val="20"/>
              </w:rPr>
            </w:pPr>
          </w:p>
        </w:tc>
        <w:tc>
          <w:tcPr>
            <w:tcW w:w="992" w:type="dxa"/>
            <w:noWrap/>
            <w:hideMark/>
          </w:tcPr>
          <w:p w14:paraId="78982602" w14:textId="77777777" w:rsidR="00C34567" w:rsidRPr="00DB7BAA" w:rsidRDefault="00C34567" w:rsidP="00C34567">
            <w:pPr>
              <w:spacing w:after="160" w:line="259" w:lineRule="auto"/>
              <w:rPr>
                <w:sz w:val="20"/>
                <w:szCs w:val="20"/>
              </w:rPr>
            </w:pPr>
          </w:p>
        </w:tc>
        <w:tc>
          <w:tcPr>
            <w:tcW w:w="808" w:type="dxa"/>
            <w:noWrap/>
            <w:hideMark/>
          </w:tcPr>
          <w:p w14:paraId="7FF71229" w14:textId="77777777" w:rsidR="00C34567" w:rsidRPr="00DB7BAA" w:rsidRDefault="00C34567" w:rsidP="00C34567">
            <w:pPr>
              <w:spacing w:after="160" w:line="259" w:lineRule="auto"/>
              <w:rPr>
                <w:sz w:val="20"/>
                <w:szCs w:val="20"/>
              </w:rPr>
            </w:pPr>
          </w:p>
        </w:tc>
        <w:tc>
          <w:tcPr>
            <w:tcW w:w="1276" w:type="dxa"/>
            <w:noWrap/>
            <w:hideMark/>
          </w:tcPr>
          <w:p w14:paraId="44809D6A" w14:textId="77777777" w:rsidR="00C34567" w:rsidRPr="00DB7BAA" w:rsidRDefault="00C34567" w:rsidP="00C34567">
            <w:pPr>
              <w:spacing w:after="160" w:line="259" w:lineRule="auto"/>
              <w:rPr>
                <w:sz w:val="20"/>
                <w:szCs w:val="20"/>
              </w:rPr>
            </w:pPr>
          </w:p>
        </w:tc>
        <w:tc>
          <w:tcPr>
            <w:tcW w:w="996" w:type="dxa"/>
            <w:gridSpan w:val="2"/>
            <w:noWrap/>
            <w:hideMark/>
          </w:tcPr>
          <w:p w14:paraId="1523C25A" w14:textId="77777777" w:rsidR="00C34567" w:rsidRPr="00DB7BAA" w:rsidRDefault="00C34567" w:rsidP="00C34567">
            <w:pPr>
              <w:spacing w:after="160" w:line="259" w:lineRule="auto"/>
              <w:rPr>
                <w:sz w:val="20"/>
                <w:szCs w:val="20"/>
              </w:rPr>
            </w:pPr>
          </w:p>
        </w:tc>
        <w:tc>
          <w:tcPr>
            <w:tcW w:w="1031" w:type="dxa"/>
            <w:gridSpan w:val="2"/>
            <w:noWrap/>
            <w:hideMark/>
          </w:tcPr>
          <w:p w14:paraId="17E3BE2E" w14:textId="77777777" w:rsidR="00C34567" w:rsidRPr="00DB7BAA" w:rsidRDefault="00C34567" w:rsidP="00C34567">
            <w:pPr>
              <w:spacing w:after="160" w:line="259" w:lineRule="auto"/>
              <w:rPr>
                <w:sz w:val="20"/>
                <w:szCs w:val="20"/>
              </w:rPr>
            </w:pPr>
          </w:p>
        </w:tc>
      </w:tr>
      <w:tr w:rsidR="00E60248" w:rsidRPr="00DB7BAA" w14:paraId="3F422EB5" w14:textId="77777777" w:rsidTr="00DF7CC5">
        <w:trPr>
          <w:trHeight w:val="720"/>
        </w:trPr>
        <w:tc>
          <w:tcPr>
            <w:tcW w:w="940" w:type="dxa"/>
            <w:vMerge w:val="restart"/>
            <w:hideMark/>
          </w:tcPr>
          <w:p w14:paraId="027C163B" w14:textId="77777777" w:rsidR="00C34567" w:rsidRPr="00DB7BAA" w:rsidRDefault="00C34567" w:rsidP="00C34567">
            <w:pPr>
              <w:spacing w:after="160" w:line="259" w:lineRule="auto"/>
              <w:rPr>
                <w:sz w:val="20"/>
                <w:szCs w:val="20"/>
              </w:rPr>
            </w:pPr>
            <w:r w:rsidRPr="00DB7BAA">
              <w:rPr>
                <w:sz w:val="20"/>
                <w:szCs w:val="20"/>
              </w:rPr>
              <w:t>№ п/п</w:t>
            </w:r>
          </w:p>
        </w:tc>
        <w:tc>
          <w:tcPr>
            <w:tcW w:w="2709" w:type="dxa"/>
            <w:vMerge w:val="restart"/>
            <w:hideMark/>
          </w:tcPr>
          <w:p w14:paraId="6D6D9498" w14:textId="77777777" w:rsidR="00C34567" w:rsidRPr="00DB7BAA" w:rsidRDefault="00C34567" w:rsidP="00C34567">
            <w:pPr>
              <w:spacing w:after="160" w:line="259" w:lineRule="auto"/>
              <w:rPr>
                <w:sz w:val="20"/>
                <w:szCs w:val="20"/>
              </w:rPr>
            </w:pPr>
            <w:r w:rsidRPr="00DB7BAA">
              <w:rPr>
                <w:sz w:val="20"/>
                <w:szCs w:val="20"/>
              </w:rPr>
              <w:t>Обоснование</w:t>
            </w:r>
          </w:p>
        </w:tc>
        <w:tc>
          <w:tcPr>
            <w:tcW w:w="3445" w:type="dxa"/>
            <w:gridSpan w:val="3"/>
            <w:vMerge w:val="restart"/>
            <w:hideMark/>
          </w:tcPr>
          <w:p w14:paraId="1FEA9025" w14:textId="77777777" w:rsidR="00C34567" w:rsidRPr="00DB7BAA" w:rsidRDefault="00C34567" w:rsidP="00C34567">
            <w:pPr>
              <w:spacing w:after="160" w:line="259" w:lineRule="auto"/>
              <w:rPr>
                <w:sz w:val="20"/>
                <w:szCs w:val="20"/>
              </w:rPr>
            </w:pPr>
            <w:r w:rsidRPr="00DB7BAA">
              <w:rPr>
                <w:sz w:val="20"/>
                <w:szCs w:val="20"/>
              </w:rPr>
              <w:t>Наименование работ и затрат</w:t>
            </w:r>
          </w:p>
        </w:tc>
        <w:tc>
          <w:tcPr>
            <w:tcW w:w="919" w:type="dxa"/>
            <w:vMerge w:val="restart"/>
            <w:hideMark/>
          </w:tcPr>
          <w:p w14:paraId="04A8AED7" w14:textId="77777777" w:rsidR="00C34567" w:rsidRPr="00DB7BAA" w:rsidRDefault="00C34567" w:rsidP="00C34567">
            <w:pPr>
              <w:spacing w:after="160" w:line="259" w:lineRule="auto"/>
              <w:rPr>
                <w:sz w:val="20"/>
                <w:szCs w:val="20"/>
              </w:rPr>
            </w:pPr>
            <w:r w:rsidRPr="00DB7BAA">
              <w:rPr>
                <w:sz w:val="20"/>
                <w:szCs w:val="20"/>
              </w:rPr>
              <w:t>Единица измерения</w:t>
            </w:r>
          </w:p>
        </w:tc>
        <w:tc>
          <w:tcPr>
            <w:tcW w:w="3152" w:type="dxa"/>
            <w:gridSpan w:val="3"/>
            <w:vMerge w:val="restart"/>
            <w:hideMark/>
          </w:tcPr>
          <w:p w14:paraId="564827F3" w14:textId="77777777" w:rsidR="00C34567" w:rsidRPr="00DB7BAA" w:rsidRDefault="00C34567" w:rsidP="00C34567">
            <w:pPr>
              <w:spacing w:after="160" w:line="259" w:lineRule="auto"/>
              <w:rPr>
                <w:sz w:val="20"/>
                <w:szCs w:val="20"/>
              </w:rPr>
            </w:pPr>
            <w:r w:rsidRPr="00DB7BAA">
              <w:rPr>
                <w:sz w:val="20"/>
                <w:szCs w:val="20"/>
              </w:rPr>
              <w:t>Количество</w:t>
            </w:r>
          </w:p>
        </w:tc>
        <w:tc>
          <w:tcPr>
            <w:tcW w:w="3212" w:type="dxa"/>
            <w:gridSpan w:val="4"/>
            <w:vMerge w:val="restart"/>
            <w:hideMark/>
          </w:tcPr>
          <w:p w14:paraId="293177CF" w14:textId="77777777" w:rsidR="00C34567" w:rsidRPr="00DB7BAA" w:rsidRDefault="00C34567" w:rsidP="00C34567">
            <w:pPr>
              <w:spacing w:after="160" w:line="259" w:lineRule="auto"/>
              <w:rPr>
                <w:sz w:val="20"/>
                <w:szCs w:val="20"/>
              </w:rPr>
            </w:pPr>
            <w:r w:rsidRPr="00DB7BAA">
              <w:rPr>
                <w:sz w:val="20"/>
                <w:szCs w:val="20"/>
              </w:rPr>
              <w:t>Сметная стоимость в базисном уровне цен (в текущем уровне цен (гр. 8) для ресурсов, отсутствующих в СНБ), руб.</w:t>
            </w:r>
          </w:p>
        </w:tc>
        <w:tc>
          <w:tcPr>
            <w:tcW w:w="1014" w:type="dxa"/>
            <w:gridSpan w:val="2"/>
            <w:vMerge w:val="restart"/>
            <w:hideMark/>
          </w:tcPr>
          <w:p w14:paraId="69CE1491" w14:textId="77777777" w:rsidR="00C34567" w:rsidRPr="00DB7BAA" w:rsidRDefault="00C34567" w:rsidP="00C34567">
            <w:pPr>
              <w:spacing w:after="160" w:line="259" w:lineRule="auto"/>
              <w:rPr>
                <w:sz w:val="20"/>
                <w:szCs w:val="20"/>
              </w:rPr>
            </w:pPr>
            <w:r w:rsidRPr="00DB7BAA">
              <w:rPr>
                <w:sz w:val="20"/>
                <w:szCs w:val="20"/>
              </w:rPr>
              <w:t>Индексы</w:t>
            </w:r>
          </w:p>
        </w:tc>
        <w:tc>
          <w:tcPr>
            <w:tcW w:w="877" w:type="dxa"/>
            <w:vMerge w:val="restart"/>
            <w:hideMark/>
          </w:tcPr>
          <w:p w14:paraId="21F7ECBF" w14:textId="77777777" w:rsidR="00C34567" w:rsidRPr="00DB7BAA" w:rsidRDefault="00C34567" w:rsidP="00C34567">
            <w:pPr>
              <w:spacing w:after="160" w:line="259" w:lineRule="auto"/>
              <w:rPr>
                <w:sz w:val="20"/>
                <w:szCs w:val="20"/>
              </w:rPr>
            </w:pPr>
            <w:r w:rsidRPr="00DB7BAA">
              <w:rPr>
                <w:sz w:val="20"/>
                <w:szCs w:val="20"/>
              </w:rPr>
              <w:t>Сметная стоимость в текущем уровне цен, руб.</w:t>
            </w:r>
          </w:p>
        </w:tc>
      </w:tr>
      <w:tr w:rsidR="00E60248" w:rsidRPr="00DB7BAA" w14:paraId="505844A2" w14:textId="77777777" w:rsidTr="00DF7CC5">
        <w:trPr>
          <w:trHeight w:val="735"/>
        </w:trPr>
        <w:tc>
          <w:tcPr>
            <w:tcW w:w="940" w:type="dxa"/>
            <w:vMerge/>
            <w:hideMark/>
          </w:tcPr>
          <w:p w14:paraId="6906AEFE" w14:textId="77777777" w:rsidR="00C34567" w:rsidRPr="00DB7BAA" w:rsidRDefault="00C34567" w:rsidP="00C34567">
            <w:pPr>
              <w:spacing w:after="160" w:line="259" w:lineRule="auto"/>
              <w:rPr>
                <w:sz w:val="20"/>
                <w:szCs w:val="20"/>
              </w:rPr>
            </w:pPr>
          </w:p>
        </w:tc>
        <w:tc>
          <w:tcPr>
            <w:tcW w:w="2709" w:type="dxa"/>
            <w:vMerge/>
            <w:hideMark/>
          </w:tcPr>
          <w:p w14:paraId="40742CED" w14:textId="77777777" w:rsidR="00C34567" w:rsidRPr="00DB7BAA" w:rsidRDefault="00C34567" w:rsidP="00C34567">
            <w:pPr>
              <w:spacing w:after="160" w:line="259" w:lineRule="auto"/>
              <w:rPr>
                <w:sz w:val="20"/>
                <w:szCs w:val="20"/>
              </w:rPr>
            </w:pPr>
          </w:p>
        </w:tc>
        <w:tc>
          <w:tcPr>
            <w:tcW w:w="3445" w:type="dxa"/>
            <w:gridSpan w:val="3"/>
            <w:vMerge/>
            <w:hideMark/>
          </w:tcPr>
          <w:p w14:paraId="43EC5418" w14:textId="77777777" w:rsidR="00C34567" w:rsidRPr="00DB7BAA" w:rsidRDefault="00C34567" w:rsidP="00C34567">
            <w:pPr>
              <w:spacing w:after="160" w:line="259" w:lineRule="auto"/>
              <w:rPr>
                <w:sz w:val="20"/>
                <w:szCs w:val="20"/>
              </w:rPr>
            </w:pPr>
          </w:p>
        </w:tc>
        <w:tc>
          <w:tcPr>
            <w:tcW w:w="919" w:type="dxa"/>
            <w:vMerge/>
            <w:hideMark/>
          </w:tcPr>
          <w:p w14:paraId="5C62E7F2" w14:textId="77777777" w:rsidR="00C34567" w:rsidRPr="00DB7BAA" w:rsidRDefault="00C34567" w:rsidP="00C34567">
            <w:pPr>
              <w:spacing w:after="160" w:line="259" w:lineRule="auto"/>
              <w:rPr>
                <w:sz w:val="20"/>
                <w:szCs w:val="20"/>
              </w:rPr>
            </w:pPr>
          </w:p>
        </w:tc>
        <w:tc>
          <w:tcPr>
            <w:tcW w:w="3152" w:type="dxa"/>
            <w:gridSpan w:val="3"/>
            <w:vMerge/>
            <w:hideMark/>
          </w:tcPr>
          <w:p w14:paraId="596916D7" w14:textId="77777777" w:rsidR="00C34567" w:rsidRPr="00DB7BAA" w:rsidRDefault="00C34567" w:rsidP="00C34567">
            <w:pPr>
              <w:spacing w:after="160" w:line="259" w:lineRule="auto"/>
              <w:rPr>
                <w:sz w:val="20"/>
                <w:szCs w:val="20"/>
              </w:rPr>
            </w:pPr>
          </w:p>
        </w:tc>
        <w:tc>
          <w:tcPr>
            <w:tcW w:w="3212" w:type="dxa"/>
            <w:gridSpan w:val="4"/>
            <w:vMerge/>
            <w:hideMark/>
          </w:tcPr>
          <w:p w14:paraId="2F9E0D79" w14:textId="77777777" w:rsidR="00C34567" w:rsidRPr="00DB7BAA" w:rsidRDefault="00C34567" w:rsidP="00C34567">
            <w:pPr>
              <w:spacing w:after="160" w:line="259" w:lineRule="auto"/>
              <w:rPr>
                <w:sz w:val="20"/>
                <w:szCs w:val="20"/>
              </w:rPr>
            </w:pPr>
          </w:p>
        </w:tc>
        <w:tc>
          <w:tcPr>
            <w:tcW w:w="1014" w:type="dxa"/>
            <w:gridSpan w:val="2"/>
            <w:vMerge/>
            <w:hideMark/>
          </w:tcPr>
          <w:p w14:paraId="5D77ACDA" w14:textId="77777777" w:rsidR="00C34567" w:rsidRPr="00DB7BAA" w:rsidRDefault="00C34567" w:rsidP="00C34567">
            <w:pPr>
              <w:spacing w:after="160" w:line="259" w:lineRule="auto"/>
              <w:rPr>
                <w:sz w:val="20"/>
                <w:szCs w:val="20"/>
              </w:rPr>
            </w:pPr>
          </w:p>
        </w:tc>
        <w:tc>
          <w:tcPr>
            <w:tcW w:w="877" w:type="dxa"/>
            <w:vMerge/>
            <w:hideMark/>
          </w:tcPr>
          <w:p w14:paraId="532F157D" w14:textId="77777777" w:rsidR="00C34567" w:rsidRPr="00DB7BAA" w:rsidRDefault="00C34567" w:rsidP="00C34567">
            <w:pPr>
              <w:spacing w:after="160" w:line="259" w:lineRule="auto"/>
              <w:rPr>
                <w:sz w:val="20"/>
                <w:szCs w:val="20"/>
              </w:rPr>
            </w:pPr>
          </w:p>
        </w:tc>
      </w:tr>
      <w:tr w:rsidR="00DB7BAA" w:rsidRPr="00DB7BAA" w14:paraId="21486EFC" w14:textId="77777777" w:rsidTr="00DF7CC5">
        <w:trPr>
          <w:trHeight w:val="900"/>
        </w:trPr>
        <w:tc>
          <w:tcPr>
            <w:tcW w:w="940" w:type="dxa"/>
            <w:vMerge/>
            <w:hideMark/>
          </w:tcPr>
          <w:p w14:paraId="654DEE17" w14:textId="77777777" w:rsidR="00C34567" w:rsidRPr="00DB7BAA" w:rsidRDefault="00C34567" w:rsidP="00C34567">
            <w:pPr>
              <w:spacing w:after="160" w:line="259" w:lineRule="auto"/>
              <w:rPr>
                <w:sz w:val="20"/>
                <w:szCs w:val="20"/>
              </w:rPr>
            </w:pPr>
          </w:p>
        </w:tc>
        <w:tc>
          <w:tcPr>
            <w:tcW w:w="2709" w:type="dxa"/>
            <w:vMerge/>
            <w:hideMark/>
          </w:tcPr>
          <w:p w14:paraId="79B3D021" w14:textId="77777777" w:rsidR="00C34567" w:rsidRPr="00DB7BAA" w:rsidRDefault="00C34567" w:rsidP="00C34567">
            <w:pPr>
              <w:spacing w:after="160" w:line="259" w:lineRule="auto"/>
              <w:rPr>
                <w:sz w:val="20"/>
                <w:szCs w:val="20"/>
              </w:rPr>
            </w:pPr>
          </w:p>
        </w:tc>
        <w:tc>
          <w:tcPr>
            <w:tcW w:w="3445" w:type="dxa"/>
            <w:gridSpan w:val="3"/>
            <w:vMerge/>
            <w:hideMark/>
          </w:tcPr>
          <w:p w14:paraId="024471C9" w14:textId="77777777" w:rsidR="00C34567" w:rsidRPr="00DB7BAA" w:rsidRDefault="00C34567" w:rsidP="00C34567">
            <w:pPr>
              <w:spacing w:after="160" w:line="259" w:lineRule="auto"/>
              <w:rPr>
                <w:sz w:val="20"/>
                <w:szCs w:val="20"/>
              </w:rPr>
            </w:pPr>
          </w:p>
        </w:tc>
        <w:tc>
          <w:tcPr>
            <w:tcW w:w="919" w:type="dxa"/>
            <w:vMerge/>
            <w:hideMark/>
          </w:tcPr>
          <w:p w14:paraId="16CDDFCC" w14:textId="77777777" w:rsidR="00C34567" w:rsidRPr="00DB7BAA" w:rsidRDefault="00C34567" w:rsidP="00C34567">
            <w:pPr>
              <w:spacing w:after="160" w:line="259" w:lineRule="auto"/>
              <w:rPr>
                <w:sz w:val="20"/>
                <w:szCs w:val="20"/>
              </w:rPr>
            </w:pPr>
          </w:p>
        </w:tc>
        <w:tc>
          <w:tcPr>
            <w:tcW w:w="779" w:type="dxa"/>
            <w:hideMark/>
          </w:tcPr>
          <w:p w14:paraId="730F5C4A" w14:textId="77777777" w:rsidR="00C34567" w:rsidRPr="00DB7BAA" w:rsidRDefault="00C34567" w:rsidP="00C34567">
            <w:pPr>
              <w:spacing w:after="160" w:line="259" w:lineRule="auto"/>
              <w:rPr>
                <w:sz w:val="20"/>
                <w:szCs w:val="20"/>
              </w:rPr>
            </w:pPr>
            <w:r w:rsidRPr="00DB7BAA">
              <w:rPr>
                <w:sz w:val="20"/>
                <w:szCs w:val="20"/>
              </w:rPr>
              <w:t>на единицу</w:t>
            </w:r>
          </w:p>
        </w:tc>
        <w:tc>
          <w:tcPr>
            <w:tcW w:w="1220" w:type="dxa"/>
            <w:hideMark/>
          </w:tcPr>
          <w:p w14:paraId="2F548928" w14:textId="77777777" w:rsidR="00C34567" w:rsidRPr="00DB7BAA" w:rsidRDefault="00C34567" w:rsidP="00C34567">
            <w:pPr>
              <w:spacing w:after="160" w:line="259" w:lineRule="auto"/>
              <w:rPr>
                <w:sz w:val="20"/>
                <w:szCs w:val="20"/>
              </w:rPr>
            </w:pPr>
            <w:r w:rsidRPr="00DB7BAA">
              <w:rPr>
                <w:sz w:val="20"/>
                <w:szCs w:val="20"/>
              </w:rPr>
              <w:t>коэффициенты</w:t>
            </w:r>
          </w:p>
        </w:tc>
        <w:tc>
          <w:tcPr>
            <w:tcW w:w="1153" w:type="dxa"/>
            <w:hideMark/>
          </w:tcPr>
          <w:p w14:paraId="591E8A30" w14:textId="77777777" w:rsidR="00C34567" w:rsidRPr="00DB7BAA" w:rsidRDefault="00C34567" w:rsidP="00C34567">
            <w:pPr>
              <w:spacing w:after="160" w:line="259" w:lineRule="auto"/>
              <w:rPr>
                <w:sz w:val="20"/>
                <w:szCs w:val="20"/>
              </w:rPr>
            </w:pPr>
            <w:r w:rsidRPr="00DB7BAA">
              <w:rPr>
                <w:sz w:val="20"/>
                <w:szCs w:val="20"/>
              </w:rPr>
              <w:t>всего с учетом коэффициентов</w:t>
            </w:r>
          </w:p>
        </w:tc>
        <w:tc>
          <w:tcPr>
            <w:tcW w:w="992" w:type="dxa"/>
            <w:hideMark/>
          </w:tcPr>
          <w:p w14:paraId="03A8384C" w14:textId="77777777" w:rsidR="00C34567" w:rsidRPr="00DB7BAA" w:rsidRDefault="00C34567" w:rsidP="00C34567">
            <w:pPr>
              <w:spacing w:after="160" w:line="259" w:lineRule="auto"/>
              <w:rPr>
                <w:sz w:val="20"/>
                <w:szCs w:val="20"/>
              </w:rPr>
            </w:pPr>
            <w:r w:rsidRPr="00DB7BAA">
              <w:rPr>
                <w:sz w:val="20"/>
                <w:szCs w:val="20"/>
              </w:rPr>
              <w:t>на единицу</w:t>
            </w:r>
          </w:p>
        </w:tc>
        <w:tc>
          <w:tcPr>
            <w:tcW w:w="808" w:type="dxa"/>
            <w:hideMark/>
          </w:tcPr>
          <w:p w14:paraId="67845B74" w14:textId="77777777" w:rsidR="00C34567" w:rsidRPr="00DB7BAA" w:rsidRDefault="00C34567" w:rsidP="00C34567">
            <w:pPr>
              <w:spacing w:after="160" w:line="259" w:lineRule="auto"/>
              <w:rPr>
                <w:sz w:val="20"/>
                <w:szCs w:val="20"/>
              </w:rPr>
            </w:pPr>
            <w:r w:rsidRPr="00DB7BAA">
              <w:rPr>
                <w:sz w:val="20"/>
                <w:szCs w:val="20"/>
              </w:rPr>
              <w:t>коэффициенты</w:t>
            </w:r>
          </w:p>
        </w:tc>
        <w:tc>
          <w:tcPr>
            <w:tcW w:w="1276" w:type="dxa"/>
            <w:hideMark/>
          </w:tcPr>
          <w:p w14:paraId="5BB5528C" w14:textId="77777777" w:rsidR="00C34567" w:rsidRPr="00DB7BAA" w:rsidRDefault="00C34567" w:rsidP="00C34567">
            <w:pPr>
              <w:spacing w:after="160" w:line="259" w:lineRule="auto"/>
              <w:rPr>
                <w:sz w:val="20"/>
                <w:szCs w:val="20"/>
              </w:rPr>
            </w:pPr>
            <w:r w:rsidRPr="00DB7BAA">
              <w:rPr>
                <w:sz w:val="20"/>
                <w:szCs w:val="20"/>
              </w:rPr>
              <w:t>всего</w:t>
            </w:r>
          </w:p>
        </w:tc>
        <w:tc>
          <w:tcPr>
            <w:tcW w:w="996" w:type="dxa"/>
            <w:gridSpan w:val="2"/>
            <w:hideMark/>
          </w:tcPr>
          <w:p w14:paraId="562CA3CB" w14:textId="77777777" w:rsidR="00C34567" w:rsidRPr="00DB7BAA" w:rsidRDefault="00C34567" w:rsidP="00C34567">
            <w:pPr>
              <w:spacing w:after="160" w:line="259" w:lineRule="auto"/>
              <w:rPr>
                <w:sz w:val="20"/>
                <w:szCs w:val="20"/>
              </w:rPr>
            </w:pPr>
          </w:p>
        </w:tc>
        <w:tc>
          <w:tcPr>
            <w:tcW w:w="1031" w:type="dxa"/>
            <w:gridSpan w:val="2"/>
            <w:hideMark/>
          </w:tcPr>
          <w:p w14:paraId="099481E9" w14:textId="77777777" w:rsidR="00C34567" w:rsidRPr="00DB7BAA" w:rsidRDefault="00C34567" w:rsidP="00C34567">
            <w:pPr>
              <w:spacing w:after="160" w:line="259" w:lineRule="auto"/>
              <w:rPr>
                <w:sz w:val="20"/>
                <w:szCs w:val="20"/>
              </w:rPr>
            </w:pPr>
          </w:p>
        </w:tc>
      </w:tr>
      <w:tr w:rsidR="00DB7BAA" w:rsidRPr="00DB7BAA" w14:paraId="6B281270" w14:textId="77777777" w:rsidTr="00DF7CC5">
        <w:trPr>
          <w:trHeight w:val="225"/>
        </w:trPr>
        <w:tc>
          <w:tcPr>
            <w:tcW w:w="940" w:type="dxa"/>
            <w:noWrap/>
            <w:hideMark/>
          </w:tcPr>
          <w:p w14:paraId="72D67AE2" w14:textId="77777777" w:rsidR="00C34567" w:rsidRPr="00DB7BAA" w:rsidRDefault="00C34567" w:rsidP="00C34567">
            <w:pPr>
              <w:spacing w:after="160" w:line="259" w:lineRule="auto"/>
              <w:rPr>
                <w:sz w:val="20"/>
                <w:szCs w:val="20"/>
              </w:rPr>
            </w:pPr>
            <w:r w:rsidRPr="00DB7BAA">
              <w:rPr>
                <w:sz w:val="20"/>
                <w:szCs w:val="20"/>
              </w:rPr>
              <w:t>1</w:t>
            </w:r>
          </w:p>
        </w:tc>
        <w:tc>
          <w:tcPr>
            <w:tcW w:w="2709" w:type="dxa"/>
            <w:noWrap/>
            <w:hideMark/>
          </w:tcPr>
          <w:p w14:paraId="293518EE" w14:textId="77777777" w:rsidR="00C34567" w:rsidRPr="00DB7BAA" w:rsidRDefault="00C34567" w:rsidP="00C34567">
            <w:pPr>
              <w:spacing w:after="160" w:line="259" w:lineRule="auto"/>
              <w:rPr>
                <w:sz w:val="20"/>
                <w:szCs w:val="20"/>
              </w:rPr>
            </w:pPr>
            <w:r w:rsidRPr="00DB7BAA">
              <w:rPr>
                <w:sz w:val="20"/>
                <w:szCs w:val="20"/>
              </w:rPr>
              <w:t>2</w:t>
            </w:r>
          </w:p>
        </w:tc>
        <w:tc>
          <w:tcPr>
            <w:tcW w:w="3445" w:type="dxa"/>
            <w:gridSpan w:val="3"/>
            <w:noWrap/>
            <w:hideMark/>
          </w:tcPr>
          <w:p w14:paraId="750A1A6E" w14:textId="77777777" w:rsidR="00C34567" w:rsidRPr="00DB7BAA" w:rsidRDefault="00C34567" w:rsidP="00C34567">
            <w:pPr>
              <w:spacing w:after="160" w:line="259" w:lineRule="auto"/>
              <w:rPr>
                <w:sz w:val="20"/>
                <w:szCs w:val="20"/>
              </w:rPr>
            </w:pPr>
            <w:r w:rsidRPr="00DB7BAA">
              <w:rPr>
                <w:sz w:val="20"/>
                <w:szCs w:val="20"/>
              </w:rPr>
              <w:t>3</w:t>
            </w:r>
          </w:p>
        </w:tc>
        <w:tc>
          <w:tcPr>
            <w:tcW w:w="919" w:type="dxa"/>
            <w:noWrap/>
            <w:hideMark/>
          </w:tcPr>
          <w:p w14:paraId="1FA4E21A" w14:textId="77777777" w:rsidR="00C34567" w:rsidRPr="00DB7BAA" w:rsidRDefault="00C34567" w:rsidP="00C34567">
            <w:pPr>
              <w:spacing w:after="160" w:line="259" w:lineRule="auto"/>
              <w:rPr>
                <w:sz w:val="20"/>
                <w:szCs w:val="20"/>
              </w:rPr>
            </w:pPr>
            <w:r w:rsidRPr="00DB7BAA">
              <w:rPr>
                <w:sz w:val="20"/>
                <w:szCs w:val="20"/>
              </w:rPr>
              <w:t>4</w:t>
            </w:r>
          </w:p>
        </w:tc>
        <w:tc>
          <w:tcPr>
            <w:tcW w:w="779" w:type="dxa"/>
            <w:noWrap/>
            <w:hideMark/>
          </w:tcPr>
          <w:p w14:paraId="1382C7E7" w14:textId="77777777" w:rsidR="00C34567" w:rsidRPr="00DB7BAA" w:rsidRDefault="00C34567" w:rsidP="00C34567">
            <w:pPr>
              <w:spacing w:after="160" w:line="259" w:lineRule="auto"/>
              <w:rPr>
                <w:sz w:val="20"/>
                <w:szCs w:val="20"/>
              </w:rPr>
            </w:pPr>
            <w:r w:rsidRPr="00DB7BAA">
              <w:rPr>
                <w:sz w:val="20"/>
                <w:szCs w:val="20"/>
              </w:rPr>
              <w:t>5</w:t>
            </w:r>
          </w:p>
        </w:tc>
        <w:tc>
          <w:tcPr>
            <w:tcW w:w="1220" w:type="dxa"/>
            <w:noWrap/>
            <w:hideMark/>
          </w:tcPr>
          <w:p w14:paraId="1B3BB533" w14:textId="77777777" w:rsidR="00C34567" w:rsidRPr="00DB7BAA" w:rsidRDefault="00C34567" w:rsidP="00C34567">
            <w:pPr>
              <w:spacing w:after="160" w:line="259" w:lineRule="auto"/>
              <w:rPr>
                <w:sz w:val="20"/>
                <w:szCs w:val="20"/>
              </w:rPr>
            </w:pPr>
            <w:r w:rsidRPr="00DB7BAA">
              <w:rPr>
                <w:sz w:val="20"/>
                <w:szCs w:val="20"/>
              </w:rPr>
              <w:t>6</w:t>
            </w:r>
          </w:p>
        </w:tc>
        <w:tc>
          <w:tcPr>
            <w:tcW w:w="1153" w:type="dxa"/>
            <w:noWrap/>
            <w:hideMark/>
          </w:tcPr>
          <w:p w14:paraId="5CA3158E" w14:textId="77777777" w:rsidR="00C34567" w:rsidRPr="00DB7BAA" w:rsidRDefault="00C34567" w:rsidP="00C34567">
            <w:pPr>
              <w:spacing w:after="160" w:line="259" w:lineRule="auto"/>
              <w:rPr>
                <w:sz w:val="20"/>
                <w:szCs w:val="20"/>
              </w:rPr>
            </w:pPr>
            <w:r w:rsidRPr="00DB7BAA">
              <w:rPr>
                <w:sz w:val="20"/>
                <w:szCs w:val="20"/>
              </w:rPr>
              <w:t>7</w:t>
            </w:r>
          </w:p>
        </w:tc>
        <w:tc>
          <w:tcPr>
            <w:tcW w:w="992" w:type="dxa"/>
            <w:noWrap/>
            <w:hideMark/>
          </w:tcPr>
          <w:p w14:paraId="777ED2FB" w14:textId="77777777" w:rsidR="00C34567" w:rsidRPr="00DB7BAA" w:rsidRDefault="00C34567" w:rsidP="00C34567">
            <w:pPr>
              <w:spacing w:after="160" w:line="259" w:lineRule="auto"/>
              <w:rPr>
                <w:sz w:val="20"/>
                <w:szCs w:val="20"/>
              </w:rPr>
            </w:pPr>
            <w:r w:rsidRPr="00DB7BAA">
              <w:rPr>
                <w:sz w:val="20"/>
                <w:szCs w:val="20"/>
              </w:rPr>
              <w:t>8</w:t>
            </w:r>
          </w:p>
        </w:tc>
        <w:tc>
          <w:tcPr>
            <w:tcW w:w="808" w:type="dxa"/>
            <w:noWrap/>
            <w:hideMark/>
          </w:tcPr>
          <w:p w14:paraId="5770E4B0" w14:textId="77777777" w:rsidR="00C34567" w:rsidRPr="00DB7BAA" w:rsidRDefault="00C34567" w:rsidP="00C34567">
            <w:pPr>
              <w:spacing w:after="160" w:line="259" w:lineRule="auto"/>
              <w:rPr>
                <w:sz w:val="20"/>
                <w:szCs w:val="20"/>
              </w:rPr>
            </w:pPr>
            <w:r w:rsidRPr="00DB7BAA">
              <w:rPr>
                <w:sz w:val="20"/>
                <w:szCs w:val="20"/>
              </w:rPr>
              <w:t>9</w:t>
            </w:r>
          </w:p>
        </w:tc>
        <w:tc>
          <w:tcPr>
            <w:tcW w:w="1276" w:type="dxa"/>
            <w:noWrap/>
            <w:hideMark/>
          </w:tcPr>
          <w:p w14:paraId="2102175F" w14:textId="77777777" w:rsidR="00C34567" w:rsidRPr="00DB7BAA" w:rsidRDefault="00C34567" w:rsidP="00C34567">
            <w:pPr>
              <w:spacing w:after="160" w:line="259" w:lineRule="auto"/>
              <w:rPr>
                <w:sz w:val="20"/>
                <w:szCs w:val="20"/>
              </w:rPr>
            </w:pPr>
            <w:r w:rsidRPr="00DB7BAA">
              <w:rPr>
                <w:sz w:val="20"/>
                <w:szCs w:val="20"/>
              </w:rPr>
              <w:t>10</w:t>
            </w:r>
          </w:p>
        </w:tc>
        <w:tc>
          <w:tcPr>
            <w:tcW w:w="996" w:type="dxa"/>
            <w:gridSpan w:val="2"/>
            <w:noWrap/>
            <w:hideMark/>
          </w:tcPr>
          <w:p w14:paraId="68474C69" w14:textId="77777777" w:rsidR="00C34567" w:rsidRPr="00DB7BAA" w:rsidRDefault="00C34567" w:rsidP="00C34567">
            <w:pPr>
              <w:spacing w:after="160" w:line="259" w:lineRule="auto"/>
              <w:rPr>
                <w:sz w:val="20"/>
                <w:szCs w:val="20"/>
              </w:rPr>
            </w:pPr>
            <w:r w:rsidRPr="00DB7BAA">
              <w:rPr>
                <w:sz w:val="20"/>
                <w:szCs w:val="20"/>
              </w:rPr>
              <w:t>11</w:t>
            </w:r>
          </w:p>
        </w:tc>
        <w:tc>
          <w:tcPr>
            <w:tcW w:w="1031" w:type="dxa"/>
            <w:gridSpan w:val="2"/>
            <w:noWrap/>
            <w:hideMark/>
          </w:tcPr>
          <w:p w14:paraId="124B3B21" w14:textId="77777777" w:rsidR="00C34567" w:rsidRPr="00DB7BAA" w:rsidRDefault="00C34567" w:rsidP="00C34567">
            <w:pPr>
              <w:spacing w:after="160" w:line="259" w:lineRule="auto"/>
              <w:rPr>
                <w:sz w:val="20"/>
                <w:szCs w:val="20"/>
              </w:rPr>
            </w:pPr>
            <w:r w:rsidRPr="00DB7BAA">
              <w:rPr>
                <w:sz w:val="20"/>
                <w:szCs w:val="20"/>
              </w:rPr>
              <w:t>12</w:t>
            </w:r>
          </w:p>
        </w:tc>
      </w:tr>
      <w:tr w:rsidR="00C34567" w:rsidRPr="00DB7BAA" w14:paraId="05C44E57" w14:textId="77777777" w:rsidTr="00DF7CC5">
        <w:trPr>
          <w:trHeight w:val="240"/>
        </w:trPr>
        <w:tc>
          <w:tcPr>
            <w:tcW w:w="16268" w:type="dxa"/>
            <w:gridSpan w:val="16"/>
            <w:hideMark/>
          </w:tcPr>
          <w:p w14:paraId="7B584E64" w14:textId="77777777" w:rsidR="00C34567" w:rsidRPr="00DB7BAA" w:rsidRDefault="00C34567" w:rsidP="00C34567">
            <w:pPr>
              <w:spacing w:after="160" w:line="259" w:lineRule="auto"/>
              <w:rPr>
                <w:bCs/>
                <w:sz w:val="20"/>
                <w:szCs w:val="20"/>
              </w:rPr>
            </w:pPr>
            <w:r w:rsidRPr="00DB7BAA">
              <w:rPr>
                <w:bCs/>
                <w:sz w:val="20"/>
                <w:szCs w:val="20"/>
              </w:rPr>
              <w:t>Раздел 1. Ремонт фасада</w:t>
            </w:r>
          </w:p>
        </w:tc>
      </w:tr>
      <w:tr w:rsidR="00DB7BAA" w:rsidRPr="00DB7BAA" w14:paraId="27EC9C26" w14:textId="77777777" w:rsidTr="00DF7CC5">
        <w:trPr>
          <w:trHeight w:val="1125"/>
        </w:trPr>
        <w:tc>
          <w:tcPr>
            <w:tcW w:w="940" w:type="dxa"/>
            <w:hideMark/>
          </w:tcPr>
          <w:p w14:paraId="56FE0465" w14:textId="77777777" w:rsidR="00C34567" w:rsidRPr="00DB7BAA" w:rsidRDefault="00C34567" w:rsidP="00C34567">
            <w:pPr>
              <w:spacing w:after="160" w:line="259" w:lineRule="auto"/>
              <w:rPr>
                <w:bCs/>
                <w:sz w:val="20"/>
                <w:szCs w:val="20"/>
              </w:rPr>
            </w:pPr>
            <w:r w:rsidRPr="00DB7BAA">
              <w:rPr>
                <w:bCs/>
                <w:sz w:val="20"/>
                <w:szCs w:val="20"/>
              </w:rPr>
              <w:t>1</w:t>
            </w:r>
          </w:p>
        </w:tc>
        <w:tc>
          <w:tcPr>
            <w:tcW w:w="2709" w:type="dxa"/>
            <w:hideMark/>
          </w:tcPr>
          <w:p w14:paraId="69FB77A5" w14:textId="77777777" w:rsidR="00C34567" w:rsidRPr="00DB7BAA" w:rsidRDefault="00C34567" w:rsidP="00C34567">
            <w:pPr>
              <w:spacing w:after="160" w:line="259" w:lineRule="auto"/>
              <w:rPr>
                <w:bCs/>
                <w:sz w:val="20"/>
                <w:szCs w:val="20"/>
              </w:rPr>
            </w:pPr>
            <w:r w:rsidRPr="00DB7BAA">
              <w:rPr>
                <w:bCs/>
                <w:sz w:val="20"/>
                <w:szCs w:val="20"/>
              </w:rPr>
              <w:t>ФЕР15-01-064-01</w:t>
            </w:r>
          </w:p>
        </w:tc>
        <w:tc>
          <w:tcPr>
            <w:tcW w:w="3445" w:type="dxa"/>
            <w:gridSpan w:val="3"/>
            <w:hideMark/>
          </w:tcPr>
          <w:p w14:paraId="6F29F6CA" w14:textId="77777777" w:rsidR="00C34567" w:rsidRPr="00DB7BAA" w:rsidRDefault="00C34567" w:rsidP="00C34567">
            <w:pPr>
              <w:spacing w:after="160" w:line="259" w:lineRule="auto"/>
              <w:rPr>
                <w:bCs/>
                <w:sz w:val="20"/>
                <w:szCs w:val="20"/>
              </w:rPr>
            </w:pPr>
            <w:r w:rsidRPr="00DB7BAA">
              <w:rPr>
                <w:bCs/>
                <w:sz w:val="20"/>
                <w:szCs w:val="20"/>
              </w:rPr>
              <w:t>ДЕМОНТАЖ. Облицовка стен фасадов зданий искусственными фиброцементными (и хризотилцементными) плитами гладкими или с покрытием на металлическом каркасе</w:t>
            </w:r>
          </w:p>
        </w:tc>
        <w:tc>
          <w:tcPr>
            <w:tcW w:w="919" w:type="dxa"/>
            <w:hideMark/>
          </w:tcPr>
          <w:p w14:paraId="37ED9B45" w14:textId="77777777" w:rsidR="00C34567" w:rsidRPr="00DB7BAA" w:rsidRDefault="00C34567" w:rsidP="00C34567">
            <w:pPr>
              <w:spacing w:after="160" w:line="259" w:lineRule="auto"/>
              <w:rPr>
                <w:bCs/>
                <w:sz w:val="20"/>
                <w:szCs w:val="20"/>
              </w:rPr>
            </w:pPr>
            <w:r w:rsidRPr="00DB7BAA">
              <w:rPr>
                <w:bCs/>
                <w:sz w:val="20"/>
                <w:szCs w:val="20"/>
              </w:rPr>
              <w:t>100 м2</w:t>
            </w:r>
          </w:p>
        </w:tc>
        <w:tc>
          <w:tcPr>
            <w:tcW w:w="779" w:type="dxa"/>
            <w:hideMark/>
          </w:tcPr>
          <w:p w14:paraId="316A7185"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5B91D1C8"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0429D707" w14:textId="77777777" w:rsidR="00C34567" w:rsidRPr="00DB7BAA" w:rsidRDefault="00C34567" w:rsidP="00C34567">
            <w:pPr>
              <w:spacing w:after="160" w:line="259" w:lineRule="auto"/>
              <w:rPr>
                <w:bCs/>
                <w:sz w:val="20"/>
                <w:szCs w:val="20"/>
              </w:rPr>
            </w:pPr>
            <w:r w:rsidRPr="00DB7BAA">
              <w:rPr>
                <w:bCs/>
                <w:sz w:val="20"/>
                <w:szCs w:val="20"/>
              </w:rPr>
              <w:t>4,6</w:t>
            </w:r>
          </w:p>
        </w:tc>
        <w:tc>
          <w:tcPr>
            <w:tcW w:w="992" w:type="dxa"/>
            <w:hideMark/>
          </w:tcPr>
          <w:p w14:paraId="542AD433" w14:textId="77777777" w:rsidR="00C34567" w:rsidRPr="00DB7BAA" w:rsidRDefault="00C34567" w:rsidP="00C34567">
            <w:pPr>
              <w:spacing w:after="160" w:line="259" w:lineRule="auto"/>
              <w:rPr>
                <w:bCs/>
                <w:sz w:val="20"/>
                <w:szCs w:val="20"/>
              </w:rPr>
            </w:pPr>
            <w:r w:rsidRPr="00DB7BAA">
              <w:rPr>
                <w:bCs/>
                <w:sz w:val="20"/>
                <w:szCs w:val="20"/>
              </w:rPr>
              <w:t> </w:t>
            </w:r>
          </w:p>
        </w:tc>
        <w:tc>
          <w:tcPr>
            <w:tcW w:w="808" w:type="dxa"/>
            <w:hideMark/>
          </w:tcPr>
          <w:p w14:paraId="0A1B8C43"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5DE090BF" w14:textId="77777777" w:rsidR="00C34567" w:rsidRPr="00DB7BAA" w:rsidRDefault="00C34567" w:rsidP="00C34567">
            <w:pPr>
              <w:spacing w:after="160" w:line="259" w:lineRule="auto"/>
              <w:rPr>
                <w:bCs/>
                <w:sz w:val="20"/>
                <w:szCs w:val="20"/>
              </w:rPr>
            </w:pPr>
            <w:r w:rsidRPr="00DB7BAA">
              <w:rPr>
                <w:bCs/>
                <w:sz w:val="20"/>
                <w:szCs w:val="20"/>
              </w:rPr>
              <w:t> </w:t>
            </w:r>
          </w:p>
        </w:tc>
        <w:tc>
          <w:tcPr>
            <w:tcW w:w="996" w:type="dxa"/>
            <w:gridSpan w:val="2"/>
            <w:hideMark/>
          </w:tcPr>
          <w:p w14:paraId="0B1DE840"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15639234"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43EB8EDB" w14:textId="77777777" w:rsidTr="00DF7CC5">
        <w:trPr>
          <w:trHeight w:val="225"/>
        </w:trPr>
        <w:tc>
          <w:tcPr>
            <w:tcW w:w="940" w:type="dxa"/>
            <w:hideMark/>
          </w:tcPr>
          <w:p w14:paraId="3B2F2DAE"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BF837D1" w14:textId="77777777" w:rsidR="00C34567" w:rsidRPr="00DB7BAA" w:rsidRDefault="00C34567" w:rsidP="00C34567">
            <w:pPr>
              <w:spacing w:after="160" w:line="259" w:lineRule="auto"/>
              <w:rPr>
                <w:sz w:val="20"/>
                <w:szCs w:val="20"/>
              </w:rPr>
            </w:pPr>
          </w:p>
        </w:tc>
        <w:tc>
          <w:tcPr>
            <w:tcW w:w="12619" w:type="dxa"/>
            <w:gridSpan w:val="14"/>
            <w:hideMark/>
          </w:tcPr>
          <w:p w14:paraId="1C820AF8" w14:textId="77777777" w:rsidR="00C34567" w:rsidRPr="00DB7BAA" w:rsidRDefault="00C34567" w:rsidP="00C34567">
            <w:pPr>
              <w:spacing w:after="160" w:line="259" w:lineRule="auto"/>
              <w:rPr>
                <w:sz w:val="20"/>
                <w:szCs w:val="20"/>
              </w:rPr>
            </w:pPr>
            <w:r w:rsidRPr="00DB7BAA">
              <w:rPr>
                <w:sz w:val="20"/>
                <w:szCs w:val="20"/>
              </w:rPr>
              <w:t>Объем=460 / 100</w:t>
            </w:r>
          </w:p>
        </w:tc>
      </w:tr>
      <w:tr w:rsidR="00C34567" w:rsidRPr="00DB7BAA" w14:paraId="0756D22C" w14:textId="77777777" w:rsidTr="00DF7CC5">
        <w:trPr>
          <w:trHeight w:val="450"/>
        </w:trPr>
        <w:tc>
          <w:tcPr>
            <w:tcW w:w="940" w:type="dxa"/>
            <w:hideMark/>
          </w:tcPr>
          <w:p w14:paraId="3ED43B5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EF4E233" w14:textId="77777777" w:rsidR="00C34567" w:rsidRPr="00DB7BAA" w:rsidRDefault="00C34567" w:rsidP="00C34567">
            <w:pPr>
              <w:spacing w:after="160" w:line="259" w:lineRule="auto"/>
              <w:rPr>
                <w:sz w:val="20"/>
                <w:szCs w:val="20"/>
              </w:rPr>
            </w:pPr>
            <w:r w:rsidRPr="00DB7BAA">
              <w:rPr>
                <w:sz w:val="20"/>
                <w:szCs w:val="20"/>
              </w:rPr>
              <w:t>Приказ от 04.09.2019 № 507/пр табл.2 п.2</w:t>
            </w:r>
          </w:p>
        </w:tc>
        <w:tc>
          <w:tcPr>
            <w:tcW w:w="12619" w:type="dxa"/>
            <w:gridSpan w:val="14"/>
            <w:hideMark/>
          </w:tcPr>
          <w:p w14:paraId="4396B2D1" w14:textId="77777777" w:rsidR="00C34567" w:rsidRPr="00DB7BAA" w:rsidRDefault="00C34567" w:rsidP="00C34567">
            <w:pPr>
              <w:spacing w:after="160" w:line="259" w:lineRule="auto"/>
              <w:rPr>
                <w:sz w:val="20"/>
                <w:szCs w:val="20"/>
              </w:rPr>
            </w:pPr>
            <w:r w:rsidRPr="00DB7BAA">
              <w:rPr>
                <w:sz w:val="20"/>
                <w:szCs w:val="20"/>
              </w:rPr>
              <w:t>Демонтаж (разборка) сборных деревянных конструкций ОЗП=0,8; ЭМ=0,8 к расх.; ЗПМ=0,8; МАТ=0 к расх.; ТЗ=0,8; ТЗМ=0,8</w:t>
            </w:r>
          </w:p>
        </w:tc>
      </w:tr>
      <w:tr w:rsidR="00C34567" w:rsidRPr="00DB7BAA" w14:paraId="4A924E00" w14:textId="77777777" w:rsidTr="00DF7CC5">
        <w:trPr>
          <w:trHeight w:val="675"/>
        </w:trPr>
        <w:tc>
          <w:tcPr>
            <w:tcW w:w="940" w:type="dxa"/>
            <w:hideMark/>
          </w:tcPr>
          <w:p w14:paraId="28C9981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8DC3D03" w14:textId="77777777" w:rsidR="00C34567" w:rsidRPr="00DB7BAA" w:rsidRDefault="00C34567" w:rsidP="00C34567">
            <w:pPr>
              <w:spacing w:after="160" w:line="259" w:lineRule="auto"/>
              <w:rPr>
                <w:sz w:val="20"/>
                <w:szCs w:val="20"/>
              </w:rPr>
            </w:pPr>
            <w:r w:rsidRPr="00DB7BAA">
              <w:rPr>
                <w:sz w:val="20"/>
                <w:szCs w:val="20"/>
              </w:rPr>
              <w:t>Приказ от 04.08.2020 № 421/пр прил.10 табл.1 п.8.1</w:t>
            </w:r>
          </w:p>
        </w:tc>
        <w:tc>
          <w:tcPr>
            <w:tcW w:w="12619" w:type="dxa"/>
            <w:gridSpan w:val="14"/>
            <w:hideMark/>
          </w:tcPr>
          <w:p w14:paraId="141D7EB3" w14:textId="77777777" w:rsidR="00C34567" w:rsidRPr="00DB7BAA" w:rsidRDefault="00C34567" w:rsidP="00C34567">
            <w:pPr>
              <w:spacing w:after="160" w:line="259" w:lineRule="auto"/>
              <w:rPr>
                <w:sz w:val="20"/>
                <w:szCs w:val="20"/>
              </w:rPr>
            </w:pPr>
            <w:r w:rsidRPr="00DB7BAA">
              <w:rPr>
                <w:sz w:val="20"/>
                <w:szCs w:val="20"/>
              </w:rPr>
              <w:t>Производство работ осуществляется в горной местности: на высоте свыше 1500 до 2500 м над уровнем моря ОЗП=1,25; ЭМ=1,25 к расх.; ЗПМ=1,25; ТЗ=1,25; ТЗМ=1,25</w:t>
            </w:r>
          </w:p>
        </w:tc>
      </w:tr>
      <w:tr w:rsidR="00DB7BAA" w:rsidRPr="00DB7BAA" w14:paraId="18DD7161" w14:textId="77777777" w:rsidTr="00DF7CC5">
        <w:trPr>
          <w:trHeight w:val="225"/>
        </w:trPr>
        <w:tc>
          <w:tcPr>
            <w:tcW w:w="940" w:type="dxa"/>
            <w:hideMark/>
          </w:tcPr>
          <w:p w14:paraId="69C73FF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BED20FA" w14:textId="77777777" w:rsidR="00C34567" w:rsidRPr="00DB7BAA" w:rsidRDefault="00C34567" w:rsidP="00C34567">
            <w:pPr>
              <w:spacing w:after="160" w:line="259" w:lineRule="auto"/>
              <w:rPr>
                <w:sz w:val="20"/>
                <w:szCs w:val="20"/>
              </w:rPr>
            </w:pPr>
            <w:r w:rsidRPr="00DB7BAA">
              <w:rPr>
                <w:sz w:val="20"/>
                <w:szCs w:val="20"/>
              </w:rPr>
              <w:t>1</w:t>
            </w:r>
          </w:p>
        </w:tc>
        <w:tc>
          <w:tcPr>
            <w:tcW w:w="3445" w:type="dxa"/>
            <w:gridSpan w:val="3"/>
            <w:hideMark/>
          </w:tcPr>
          <w:p w14:paraId="7316C62C" w14:textId="77777777" w:rsidR="00C34567" w:rsidRPr="00DB7BAA" w:rsidRDefault="00C34567" w:rsidP="00C34567">
            <w:pPr>
              <w:spacing w:after="160" w:line="259" w:lineRule="auto"/>
              <w:rPr>
                <w:sz w:val="20"/>
                <w:szCs w:val="20"/>
              </w:rPr>
            </w:pPr>
            <w:r w:rsidRPr="00DB7BAA">
              <w:rPr>
                <w:sz w:val="20"/>
                <w:szCs w:val="20"/>
              </w:rPr>
              <w:t>ОТ</w:t>
            </w:r>
          </w:p>
        </w:tc>
        <w:tc>
          <w:tcPr>
            <w:tcW w:w="919" w:type="dxa"/>
            <w:hideMark/>
          </w:tcPr>
          <w:p w14:paraId="4BBD7E65" w14:textId="77777777" w:rsidR="00C34567" w:rsidRPr="00DB7BAA" w:rsidRDefault="00C34567" w:rsidP="00C34567">
            <w:pPr>
              <w:spacing w:after="160" w:line="259" w:lineRule="auto"/>
              <w:rPr>
                <w:sz w:val="20"/>
                <w:szCs w:val="20"/>
              </w:rPr>
            </w:pPr>
          </w:p>
        </w:tc>
        <w:tc>
          <w:tcPr>
            <w:tcW w:w="779" w:type="dxa"/>
            <w:hideMark/>
          </w:tcPr>
          <w:p w14:paraId="3FA6BEA2" w14:textId="77777777" w:rsidR="00C34567" w:rsidRPr="00DB7BAA" w:rsidRDefault="00C34567" w:rsidP="00C34567">
            <w:pPr>
              <w:spacing w:after="160" w:line="259" w:lineRule="auto"/>
              <w:rPr>
                <w:sz w:val="20"/>
                <w:szCs w:val="20"/>
              </w:rPr>
            </w:pPr>
          </w:p>
        </w:tc>
        <w:tc>
          <w:tcPr>
            <w:tcW w:w="1220" w:type="dxa"/>
            <w:hideMark/>
          </w:tcPr>
          <w:p w14:paraId="7AEC33CD" w14:textId="77777777" w:rsidR="00C34567" w:rsidRPr="00DB7BAA" w:rsidRDefault="00C34567" w:rsidP="00C34567">
            <w:pPr>
              <w:spacing w:after="160" w:line="259" w:lineRule="auto"/>
              <w:rPr>
                <w:sz w:val="20"/>
                <w:szCs w:val="20"/>
              </w:rPr>
            </w:pPr>
          </w:p>
        </w:tc>
        <w:tc>
          <w:tcPr>
            <w:tcW w:w="1153" w:type="dxa"/>
            <w:hideMark/>
          </w:tcPr>
          <w:p w14:paraId="528C2F57" w14:textId="77777777" w:rsidR="00C34567" w:rsidRPr="00DB7BAA" w:rsidRDefault="00C34567" w:rsidP="00C34567">
            <w:pPr>
              <w:spacing w:after="160" w:line="259" w:lineRule="auto"/>
              <w:rPr>
                <w:sz w:val="20"/>
                <w:szCs w:val="20"/>
              </w:rPr>
            </w:pPr>
          </w:p>
        </w:tc>
        <w:tc>
          <w:tcPr>
            <w:tcW w:w="992" w:type="dxa"/>
            <w:hideMark/>
          </w:tcPr>
          <w:p w14:paraId="6700FDC9" w14:textId="77777777" w:rsidR="00C34567" w:rsidRPr="00DB7BAA" w:rsidRDefault="00C34567" w:rsidP="00C34567">
            <w:pPr>
              <w:spacing w:after="160" w:line="259" w:lineRule="auto"/>
              <w:rPr>
                <w:sz w:val="20"/>
                <w:szCs w:val="20"/>
              </w:rPr>
            </w:pPr>
            <w:r w:rsidRPr="00DB7BAA">
              <w:rPr>
                <w:sz w:val="20"/>
                <w:szCs w:val="20"/>
              </w:rPr>
              <w:t>2 597,40</w:t>
            </w:r>
          </w:p>
        </w:tc>
        <w:tc>
          <w:tcPr>
            <w:tcW w:w="808" w:type="dxa"/>
            <w:hideMark/>
          </w:tcPr>
          <w:p w14:paraId="2C14F86A" w14:textId="77777777" w:rsidR="00C34567" w:rsidRPr="00DB7BAA" w:rsidRDefault="00C34567" w:rsidP="00C34567">
            <w:pPr>
              <w:spacing w:after="160" w:line="259" w:lineRule="auto"/>
              <w:rPr>
                <w:sz w:val="20"/>
                <w:szCs w:val="20"/>
              </w:rPr>
            </w:pPr>
            <w:r w:rsidRPr="00DB7BAA">
              <w:rPr>
                <w:sz w:val="20"/>
                <w:szCs w:val="20"/>
              </w:rPr>
              <w:t>1</w:t>
            </w:r>
          </w:p>
        </w:tc>
        <w:tc>
          <w:tcPr>
            <w:tcW w:w="1276" w:type="dxa"/>
            <w:hideMark/>
          </w:tcPr>
          <w:p w14:paraId="3B8ABFAB" w14:textId="77777777" w:rsidR="00C34567" w:rsidRPr="00DB7BAA" w:rsidRDefault="00C34567" w:rsidP="00C34567">
            <w:pPr>
              <w:spacing w:after="160" w:line="259" w:lineRule="auto"/>
              <w:rPr>
                <w:sz w:val="20"/>
                <w:szCs w:val="20"/>
              </w:rPr>
            </w:pPr>
            <w:r w:rsidRPr="00DB7BAA">
              <w:rPr>
                <w:sz w:val="20"/>
                <w:szCs w:val="20"/>
              </w:rPr>
              <w:t>11 948,04</w:t>
            </w:r>
          </w:p>
        </w:tc>
        <w:tc>
          <w:tcPr>
            <w:tcW w:w="996" w:type="dxa"/>
            <w:gridSpan w:val="2"/>
            <w:hideMark/>
          </w:tcPr>
          <w:p w14:paraId="54E7CFB2" w14:textId="77777777" w:rsidR="00C34567" w:rsidRPr="00DB7BAA" w:rsidRDefault="00C34567" w:rsidP="00C34567">
            <w:pPr>
              <w:spacing w:after="160" w:line="259" w:lineRule="auto"/>
              <w:rPr>
                <w:sz w:val="20"/>
                <w:szCs w:val="20"/>
              </w:rPr>
            </w:pPr>
          </w:p>
        </w:tc>
        <w:tc>
          <w:tcPr>
            <w:tcW w:w="1031" w:type="dxa"/>
            <w:gridSpan w:val="2"/>
            <w:hideMark/>
          </w:tcPr>
          <w:p w14:paraId="5C17D1EE"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5EFBCBA8" w14:textId="77777777" w:rsidTr="00DF7CC5">
        <w:trPr>
          <w:trHeight w:val="225"/>
        </w:trPr>
        <w:tc>
          <w:tcPr>
            <w:tcW w:w="940" w:type="dxa"/>
            <w:hideMark/>
          </w:tcPr>
          <w:p w14:paraId="02534885" w14:textId="77777777" w:rsidR="00C34567" w:rsidRPr="00DB7BAA" w:rsidRDefault="00C34567" w:rsidP="00C34567">
            <w:pPr>
              <w:spacing w:after="160" w:line="259" w:lineRule="auto"/>
              <w:rPr>
                <w:sz w:val="20"/>
                <w:szCs w:val="20"/>
              </w:rPr>
            </w:pPr>
            <w:r w:rsidRPr="00DB7BAA">
              <w:rPr>
                <w:sz w:val="20"/>
                <w:szCs w:val="20"/>
              </w:rPr>
              <w:lastRenderedPageBreak/>
              <w:t> </w:t>
            </w:r>
          </w:p>
        </w:tc>
        <w:tc>
          <w:tcPr>
            <w:tcW w:w="2709" w:type="dxa"/>
            <w:hideMark/>
          </w:tcPr>
          <w:p w14:paraId="5011C539" w14:textId="77777777" w:rsidR="00C34567" w:rsidRPr="00DB7BAA" w:rsidRDefault="00C34567" w:rsidP="00C34567">
            <w:pPr>
              <w:spacing w:after="160" w:line="259" w:lineRule="auto"/>
              <w:rPr>
                <w:sz w:val="20"/>
                <w:szCs w:val="20"/>
              </w:rPr>
            </w:pPr>
            <w:r w:rsidRPr="00DB7BAA">
              <w:rPr>
                <w:sz w:val="20"/>
                <w:szCs w:val="20"/>
              </w:rPr>
              <w:t>2</w:t>
            </w:r>
          </w:p>
        </w:tc>
        <w:tc>
          <w:tcPr>
            <w:tcW w:w="3445" w:type="dxa"/>
            <w:gridSpan w:val="3"/>
            <w:hideMark/>
          </w:tcPr>
          <w:p w14:paraId="54C7EA4F" w14:textId="77777777" w:rsidR="00C34567" w:rsidRPr="00DB7BAA" w:rsidRDefault="00C34567" w:rsidP="00C34567">
            <w:pPr>
              <w:spacing w:after="160" w:line="259" w:lineRule="auto"/>
              <w:rPr>
                <w:sz w:val="20"/>
                <w:szCs w:val="20"/>
              </w:rPr>
            </w:pPr>
            <w:r w:rsidRPr="00DB7BAA">
              <w:rPr>
                <w:sz w:val="20"/>
                <w:szCs w:val="20"/>
              </w:rPr>
              <w:t>ЭМ</w:t>
            </w:r>
          </w:p>
        </w:tc>
        <w:tc>
          <w:tcPr>
            <w:tcW w:w="919" w:type="dxa"/>
            <w:hideMark/>
          </w:tcPr>
          <w:p w14:paraId="1474B7F0" w14:textId="77777777" w:rsidR="00C34567" w:rsidRPr="00DB7BAA" w:rsidRDefault="00C34567" w:rsidP="00C34567">
            <w:pPr>
              <w:spacing w:after="160" w:line="259" w:lineRule="auto"/>
              <w:rPr>
                <w:sz w:val="20"/>
                <w:szCs w:val="20"/>
              </w:rPr>
            </w:pPr>
          </w:p>
        </w:tc>
        <w:tc>
          <w:tcPr>
            <w:tcW w:w="779" w:type="dxa"/>
            <w:hideMark/>
          </w:tcPr>
          <w:p w14:paraId="5CC1207E" w14:textId="77777777" w:rsidR="00C34567" w:rsidRPr="00DB7BAA" w:rsidRDefault="00C34567" w:rsidP="00C34567">
            <w:pPr>
              <w:spacing w:after="160" w:line="259" w:lineRule="auto"/>
              <w:rPr>
                <w:sz w:val="20"/>
                <w:szCs w:val="20"/>
              </w:rPr>
            </w:pPr>
          </w:p>
        </w:tc>
        <w:tc>
          <w:tcPr>
            <w:tcW w:w="1220" w:type="dxa"/>
            <w:hideMark/>
          </w:tcPr>
          <w:p w14:paraId="7808655A" w14:textId="77777777" w:rsidR="00C34567" w:rsidRPr="00DB7BAA" w:rsidRDefault="00C34567" w:rsidP="00C34567">
            <w:pPr>
              <w:spacing w:after="160" w:line="259" w:lineRule="auto"/>
              <w:rPr>
                <w:sz w:val="20"/>
                <w:szCs w:val="20"/>
              </w:rPr>
            </w:pPr>
          </w:p>
        </w:tc>
        <w:tc>
          <w:tcPr>
            <w:tcW w:w="1153" w:type="dxa"/>
            <w:hideMark/>
          </w:tcPr>
          <w:p w14:paraId="752516E4" w14:textId="77777777" w:rsidR="00C34567" w:rsidRPr="00DB7BAA" w:rsidRDefault="00C34567" w:rsidP="00C34567">
            <w:pPr>
              <w:spacing w:after="160" w:line="259" w:lineRule="auto"/>
              <w:rPr>
                <w:sz w:val="20"/>
                <w:szCs w:val="20"/>
              </w:rPr>
            </w:pPr>
          </w:p>
        </w:tc>
        <w:tc>
          <w:tcPr>
            <w:tcW w:w="992" w:type="dxa"/>
            <w:hideMark/>
          </w:tcPr>
          <w:p w14:paraId="2AEC29EE" w14:textId="77777777" w:rsidR="00C34567" w:rsidRPr="00DB7BAA" w:rsidRDefault="00C34567" w:rsidP="00C34567">
            <w:pPr>
              <w:spacing w:after="160" w:line="259" w:lineRule="auto"/>
              <w:rPr>
                <w:sz w:val="20"/>
                <w:szCs w:val="20"/>
              </w:rPr>
            </w:pPr>
            <w:r w:rsidRPr="00DB7BAA">
              <w:rPr>
                <w:sz w:val="20"/>
                <w:szCs w:val="20"/>
              </w:rPr>
              <w:t>54,46</w:t>
            </w:r>
          </w:p>
        </w:tc>
        <w:tc>
          <w:tcPr>
            <w:tcW w:w="808" w:type="dxa"/>
            <w:hideMark/>
          </w:tcPr>
          <w:p w14:paraId="4111681A" w14:textId="77777777" w:rsidR="00C34567" w:rsidRPr="00DB7BAA" w:rsidRDefault="00C34567" w:rsidP="00C34567">
            <w:pPr>
              <w:spacing w:after="160" w:line="259" w:lineRule="auto"/>
              <w:rPr>
                <w:sz w:val="20"/>
                <w:szCs w:val="20"/>
              </w:rPr>
            </w:pPr>
            <w:r w:rsidRPr="00DB7BAA">
              <w:rPr>
                <w:sz w:val="20"/>
                <w:szCs w:val="20"/>
              </w:rPr>
              <w:t>1</w:t>
            </w:r>
          </w:p>
        </w:tc>
        <w:tc>
          <w:tcPr>
            <w:tcW w:w="1276" w:type="dxa"/>
            <w:hideMark/>
          </w:tcPr>
          <w:p w14:paraId="53D382B6" w14:textId="77777777" w:rsidR="00C34567" w:rsidRPr="00DB7BAA" w:rsidRDefault="00C34567" w:rsidP="00C34567">
            <w:pPr>
              <w:spacing w:after="160" w:line="259" w:lineRule="auto"/>
              <w:rPr>
                <w:sz w:val="20"/>
                <w:szCs w:val="20"/>
              </w:rPr>
            </w:pPr>
            <w:r w:rsidRPr="00DB7BAA">
              <w:rPr>
                <w:sz w:val="20"/>
                <w:szCs w:val="20"/>
              </w:rPr>
              <w:t>250,52</w:t>
            </w:r>
          </w:p>
        </w:tc>
        <w:tc>
          <w:tcPr>
            <w:tcW w:w="996" w:type="dxa"/>
            <w:gridSpan w:val="2"/>
            <w:hideMark/>
          </w:tcPr>
          <w:p w14:paraId="744A7514" w14:textId="77777777" w:rsidR="00C34567" w:rsidRPr="00DB7BAA" w:rsidRDefault="00C34567" w:rsidP="00C34567">
            <w:pPr>
              <w:spacing w:after="160" w:line="259" w:lineRule="auto"/>
              <w:rPr>
                <w:sz w:val="20"/>
                <w:szCs w:val="20"/>
              </w:rPr>
            </w:pPr>
          </w:p>
        </w:tc>
        <w:tc>
          <w:tcPr>
            <w:tcW w:w="1031" w:type="dxa"/>
            <w:gridSpan w:val="2"/>
            <w:hideMark/>
          </w:tcPr>
          <w:p w14:paraId="677A6EDC"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3A984270" w14:textId="77777777" w:rsidTr="00DF7CC5">
        <w:trPr>
          <w:trHeight w:val="225"/>
        </w:trPr>
        <w:tc>
          <w:tcPr>
            <w:tcW w:w="940" w:type="dxa"/>
            <w:hideMark/>
          </w:tcPr>
          <w:p w14:paraId="7CC0CEC9"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BC9DE4C" w14:textId="77777777" w:rsidR="00C34567" w:rsidRPr="00DB7BAA" w:rsidRDefault="00C34567" w:rsidP="00C34567">
            <w:pPr>
              <w:spacing w:after="160" w:line="259" w:lineRule="auto"/>
              <w:rPr>
                <w:sz w:val="20"/>
                <w:szCs w:val="20"/>
              </w:rPr>
            </w:pPr>
            <w:r w:rsidRPr="00DB7BAA">
              <w:rPr>
                <w:sz w:val="20"/>
                <w:szCs w:val="20"/>
              </w:rPr>
              <w:t>3</w:t>
            </w:r>
          </w:p>
        </w:tc>
        <w:tc>
          <w:tcPr>
            <w:tcW w:w="3445" w:type="dxa"/>
            <w:gridSpan w:val="3"/>
            <w:hideMark/>
          </w:tcPr>
          <w:p w14:paraId="5A61C507" w14:textId="77777777" w:rsidR="00C34567" w:rsidRPr="00DB7BAA" w:rsidRDefault="00C34567" w:rsidP="00C34567">
            <w:pPr>
              <w:spacing w:after="160" w:line="259" w:lineRule="auto"/>
              <w:rPr>
                <w:sz w:val="20"/>
                <w:szCs w:val="20"/>
              </w:rPr>
            </w:pPr>
            <w:r w:rsidRPr="00DB7BAA">
              <w:rPr>
                <w:sz w:val="20"/>
                <w:szCs w:val="20"/>
              </w:rPr>
              <w:t>в т.ч. ОТм</w:t>
            </w:r>
          </w:p>
        </w:tc>
        <w:tc>
          <w:tcPr>
            <w:tcW w:w="919" w:type="dxa"/>
            <w:hideMark/>
          </w:tcPr>
          <w:p w14:paraId="73D078F4" w14:textId="77777777" w:rsidR="00C34567" w:rsidRPr="00DB7BAA" w:rsidRDefault="00C34567" w:rsidP="00C34567">
            <w:pPr>
              <w:spacing w:after="160" w:line="259" w:lineRule="auto"/>
              <w:rPr>
                <w:sz w:val="20"/>
                <w:szCs w:val="20"/>
              </w:rPr>
            </w:pPr>
          </w:p>
        </w:tc>
        <w:tc>
          <w:tcPr>
            <w:tcW w:w="779" w:type="dxa"/>
            <w:hideMark/>
          </w:tcPr>
          <w:p w14:paraId="1FBD198F" w14:textId="77777777" w:rsidR="00C34567" w:rsidRPr="00DB7BAA" w:rsidRDefault="00C34567" w:rsidP="00C34567">
            <w:pPr>
              <w:spacing w:after="160" w:line="259" w:lineRule="auto"/>
              <w:rPr>
                <w:sz w:val="20"/>
                <w:szCs w:val="20"/>
              </w:rPr>
            </w:pPr>
          </w:p>
        </w:tc>
        <w:tc>
          <w:tcPr>
            <w:tcW w:w="1220" w:type="dxa"/>
            <w:hideMark/>
          </w:tcPr>
          <w:p w14:paraId="348A5299" w14:textId="77777777" w:rsidR="00C34567" w:rsidRPr="00DB7BAA" w:rsidRDefault="00C34567" w:rsidP="00C34567">
            <w:pPr>
              <w:spacing w:after="160" w:line="259" w:lineRule="auto"/>
              <w:rPr>
                <w:sz w:val="20"/>
                <w:szCs w:val="20"/>
              </w:rPr>
            </w:pPr>
          </w:p>
        </w:tc>
        <w:tc>
          <w:tcPr>
            <w:tcW w:w="1153" w:type="dxa"/>
            <w:hideMark/>
          </w:tcPr>
          <w:p w14:paraId="398F94A5" w14:textId="77777777" w:rsidR="00C34567" w:rsidRPr="00DB7BAA" w:rsidRDefault="00C34567" w:rsidP="00C34567">
            <w:pPr>
              <w:spacing w:after="160" w:line="259" w:lineRule="auto"/>
              <w:rPr>
                <w:sz w:val="20"/>
                <w:szCs w:val="20"/>
              </w:rPr>
            </w:pPr>
          </w:p>
        </w:tc>
        <w:tc>
          <w:tcPr>
            <w:tcW w:w="992" w:type="dxa"/>
            <w:hideMark/>
          </w:tcPr>
          <w:p w14:paraId="54464858" w14:textId="77777777" w:rsidR="00C34567" w:rsidRPr="00DB7BAA" w:rsidRDefault="00C34567" w:rsidP="00C34567">
            <w:pPr>
              <w:spacing w:after="160" w:line="259" w:lineRule="auto"/>
              <w:rPr>
                <w:sz w:val="20"/>
                <w:szCs w:val="20"/>
              </w:rPr>
            </w:pPr>
            <w:r w:rsidRPr="00DB7BAA">
              <w:rPr>
                <w:sz w:val="20"/>
                <w:szCs w:val="20"/>
              </w:rPr>
              <w:t>13,29</w:t>
            </w:r>
          </w:p>
        </w:tc>
        <w:tc>
          <w:tcPr>
            <w:tcW w:w="808" w:type="dxa"/>
            <w:hideMark/>
          </w:tcPr>
          <w:p w14:paraId="27523FF9" w14:textId="77777777" w:rsidR="00C34567" w:rsidRPr="00DB7BAA" w:rsidRDefault="00C34567" w:rsidP="00C34567">
            <w:pPr>
              <w:spacing w:after="160" w:line="259" w:lineRule="auto"/>
              <w:rPr>
                <w:sz w:val="20"/>
                <w:szCs w:val="20"/>
              </w:rPr>
            </w:pPr>
            <w:r w:rsidRPr="00DB7BAA">
              <w:rPr>
                <w:sz w:val="20"/>
                <w:szCs w:val="20"/>
              </w:rPr>
              <w:t>1</w:t>
            </w:r>
          </w:p>
        </w:tc>
        <w:tc>
          <w:tcPr>
            <w:tcW w:w="1276" w:type="dxa"/>
            <w:hideMark/>
          </w:tcPr>
          <w:p w14:paraId="196CEB6E" w14:textId="77777777" w:rsidR="00C34567" w:rsidRPr="00DB7BAA" w:rsidRDefault="00C34567" w:rsidP="00C34567">
            <w:pPr>
              <w:spacing w:after="160" w:line="259" w:lineRule="auto"/>
              <w:rPr>
                <w:sz w:val="20"/>
                <w:szCs w:val="20"/>
              </w:rPr>
            </w:pPr>
            <w:r w:rsidRPr="00DB7BAA">
              <w:rPr>
                <w:sz w:val="20"/>
                <w:szCs w:val="20"/>
              </w:rPr>
              <w:t>61,13</w:t>
            </w:r>
          </w:p>
        </w:tc>
        <w:tc>
          <w:tcPr>
            <w:tcW w:w="996" w:type="dxa"/>
            <w:gridSpan w:val="2"/>
            <w:hideMark/>
          </w:tcPr>
          <w:p w14:paraId="0290A8BE" w14:textId="77777777" w:rsidR="00C34567" w:rsidRPr="00DB7BAA" w:rsidRDefault="00C34567" w:rsidP="00C34567">
            <w:pPr>
              <w:spacing w:after="160" w:line="259" w:lineRule="auto"/>
              <w:rPr>
                <w:sz w:val="20"/>
                <w:szCs w:val="20"/>
              </w:rPr>
            </w:pPr>
          </w:p>
        </w:tc>
        <w:tc>
          <w:tcPr>
            <w:tcW w:w="1031" w:type="dxa"/>
            <w:gridSpan w:val="2"/>
            <w:hideMark/>
          </w:tcPr>
          <w:p w14:paraId="02A622F8"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29526341" w14:textId="77777777" w:rsidTr="00DF7CC5">
        <w:trPr>
          <w:trHeight w:val="225"/>
        </w:trPr>
        <w:tc>
          <w:tcPr>
            <w:tcW w:w="940" w:type="dxa"/>
            <w:hideMark/>
          </w:tcPr>
          <w:p w14:paraId="7E3991F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1A13CF3" w14:textId="77777777" w:rsidR="00C34567" w:rsidRPr="00DB7BAA" w:rsidRDefault="00C34567" w:rsidP="00C34567">
            <w:pPr>
              <w:spacing w:after="160" w:line="259" w:lineRule="auto"/>
              <w:rPr>
                <w:sz w:val="20"/>
                <w:szCs w:val="20"/>
              </w:rPr>
            </w:pPr>
            <w:r w:rsidRPr="00DB7BAA">
              <w:rPr>
                <w:sz w:val="20"/>
                <w:szCs w:val="20"/>
              </w:rPr>
              <w:t>4</w:t>
            </w:r>
          </w:p>
        </w:tc>
        <w:tc>
          <w:tcPr>
            <w:tcW w:w="3445" w:type="dxa"/>
            <w:gridSpan w:val="3"/>
            <w:hideMark/>
          </w:tcPr>
          <w:p w14:paraId="21ABDAC5" w14:textId="77777777" w:rsidR="00C34567" w:rsidRPr="00DB7BAA" w:rsidRDefault="00C34567" w:rsidP="00C34567">
            <w:pPr>
              <w:spacing w:after="160" w:line="259" w:lineRule="auto"/>
              <w:rPr>
                <w:sz w:val="20"/>
                <w:szCs w:val="20"/>
              </w:rPr>
            </w:pPr>
            <w:r w:rsidRPr="00DB7BAA">
              <w:rPr>
                <w:sz w:val="20"/>
                <w:szCs w:val="20"/>
              </w:rPr>
              <w:t>М</w:t>
            </w:r>
          </w:p>
        </w:tc>
        <w:tc>
          <w:tcPr>
            <w:tcW w:w="919" w:type="dxa"/>
            <w:hideMark/>
          </w:tcPr>
          <w:p w14:paraId="58F47CA6" w14:textId="77777777" w:rsidR="00C34567" w:rsidRPr="00DB7BAA" w:rsidRDefault="00C34567" w:rsidP="00C34567">
            <w:pPr>
              <w:spacing w:after="160" w:line="259" w:lineRule="auto"/>
              <w:rPr>
                <w:sz w:val="20"/>
                <w:szCs w:val="20"/>
              </w:rPr>
            </w:pPr>
          </w:p>
        </w:tc>
        <w:tc>
          <w:tcPr>
            <w:tcW w:w="779" w:type="dxa"/>
            <w:hideMark/>
          </w:tcPr>
          <w:p w14:paraId="365EE3C7" w14:textId="77777777" w:rsidR="00C34567" w:rsidRPr="00DB7BAA" w:rsidRDefault="00C34567" w:rsidP="00C34567">
            <w:pPr>
              <w:spacing w:after="160" w:line="259" w:lineRule="auto"/>
              <w:rPr>
                <w:sz w:val="20"/>
                <w:szCs w:val="20"/>
              </w:rPr>
            </w:pPr>
          </w:p>
        </w:tc>
        <w:tc>
          <w:tcPr>
            <w:tcW w:w="1220" w:type="dxa"/>
            <w:hideMark/>
          </w:tcPr>
          <w:p w14:paraId="71552800" w14:textId="77777777" w:rsidR="00C34567" w:rsidRPr="00DB7BAA" w:rsidRDefault="00C34567" w:rsidP="00C34567">
            <w:pPr>
              <w:spacing w:after="160" w:line="259" w:lineRule="auto"/>
              <w:rPr>
                <w:sz w:val="20"/>
                <w:szCs w:val="20"/>
              </w:rPr>
            </w:pPr>
          </w:p>
        </w:tc>
        <w:tc>
          <w:tcPr>
            <w:tcW w:w="1153" w:type="dxa"/>
            <w:hideMark/>
          </w:tcPr>
          <w:p w14:paraId="6AEC789D" w14:textId="77777777" w:rsidR="00C34567" w:rsidRPr="00DB7BAA" w:rsidRDefault="00C34567" w:rsidP="00C34567">
            <w:pPr>
              <w:spacing w:after="160" w:line="259" w:lineRule="auto"/>
              <w:rPr>
                <w:sz w:val="20"/>
                <w:szCs w:val="20"/>
              </w:rPr>
            </w:pPr>
          </w:p>
        </w:tc>
        <w:tc>
          <w:tcPr>
            <w:tcW w:w="992" w:type="dxa"/>
            <w:hideMark/>
          </w:tcPr>
          <w:p w14:paraId="0CDC1F8A" w14:textId="77777777" w:rsidR="00C34567" w:rsidRPr="00DB7BAA" w:rsidRDefault="00C34567" w:rsidP="00C34567">
            <w:pPr>
              <w:spacing w:after="160" w:line="259" w:lineRule="auto"/>
              <w:rPr>
                <w:sz w:val="20"/>
                <w:szCs w:val="20"/>
              </w:rPr>
            </w:pPr>
            <w:r w:rsidRPr="00DB7BAA">
              <w:rPr>
                <w:sz w:val="20"/>
                <w:szCs w:val="20"/>
              </w:rPr>
              <w:t>20 036,94</w:t>
            </w:r>
          </w:p>
        </w:tc>
        <w:tc>
          <w:tcPr>
            <w:tcW w:w="808" w:type="dxa"/>
            <w:hideMark/>
          </w:tcPr>
          <w:p w14:paraId="73B2B863" w14:textId="77777777" w:rsidR="00C34567" w:rsidRPr="00DB7BAA" w:rsidRDefault="00C34567" w:rsidP="00C34567">
            <w:pPr>
              <w:spacing w:after="160" w:line="259" w:lineRule="auto"/>
              <w:rPr>
                <w:sz w:val="20"/>
                <w:szCs w:val="20"/>
              </w:rPr>
            </w:pPr>
            <w:r w:rsidRPr="00DB7BAA">
              <w:rPr>
                <w:sz w:val="20"/>
                <w:szCs w:val="20"/>
              </w:rPr>
              <w:t>0</w:t>
            </w:r>
          </w:p>
        </w:tc>
        <w:tc>
          <w:tcPr>
            <w:tcW w:w="1276" w:type="dxa"/>
            <w:hideMark/>
          </w:tcPr>
          <w:p w14:paraId="2A58A434" w14:textId="77777777" w:rsidR="00C34567" w:rsidRPr="00DB7BAA" w:rsidRDefault="00C34567" w:rsidP="00C34567">
            <w:pPr>
              <w:spacing w:after="160" w:line="259" w:lineRule="auto"/>
              <w:rPr>
                <w:sz w:val="20"/>
                <w:szCs w:val="20"/>
              </w:rPr>
            </w:pPr>
            <w:r w:rsidRPr="00DB7BAA">
              <w:rPr>
                <w:sz w:val="20"/>
                <w:szCs w:val="20"/>
              </w:rPr>
              <w:t>0,00</w:t>
            </w:r>
          </w:p>
        </w:tc>
        <w:tc>
          <w:tcPr>
            <w:tcW w:w="996" w:type="dxa"/>
            <w:gridSpan w:val="2"/>
            <w:hideMark/>
          </w:tcPr>
          <w:p w14:paraId="25A02AA5" w14:textId="77777777" w:rsidR="00C34567" w:rsidRPr="00DB7BAA" w:rsidRDefault="00C34567" w:rsidP="00C34567">
            <w:pPr>
              <w:spacing w:after="160" w:line="259" w:lineRule="auto"/>
              <w:rPr>
                <w:sz w:val="20"/>
                <w:szCs w:val="20"/>
              </w:rPr>
            </w:pPr>
          </w:p>
        </w:tc>
        <w:tc>
          <w:tcPr>
            <w:tcW w:w="1031" w:type="dxa"/>
            <w:gridSpan w:val="2"/>
            <w:hideMark/>
          </w:tcPr>
          <w:p w14:paraId="0C90C7EC"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05590535" w14:textId="77777777" w:rsidTr="00DF7CC5">
        <w:trPr>
          <w:trHeight w:val="225"/>
        </w:trPr>
        <w:tc>
          <w:tcPr>
            <w:tcW w:w="940" w:type="dxa"/>
            <w:hideMark/>
          </w:tcPr>
          <w:p w14:paraId="58B6892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DB7B2FE" w14:textId="77777777" w:rsidR="00C34567" w:rsidRPr="00DB7BAA" w:rsidRDefault="00C34567" w:rsidP="00C34567">
            <w:pPr>
              <w:spacing w:after="160" w:line="259" w:lineRule="auto"/>
              <w:rPr>
                <w:sz w:val="20"/>
                <w:szCs w:val="20"/>
              </w:rPr>
            </w:pPr>
          </w:p>
        </w:tc>
        <w:tc>
          <w:tcPr>
            <w:tcW w:w="3445" w:type="dxa"/>
            <w:gridSpan w:val="3"/>
            <w:hideMark/>
          </w:tcPr>
          <w:p w14:paraId="3B5AABB7" w14:textId="77777777" w:rsidR="00C34567" w:rsidRPr="00DB7BAA" w:rsidRDefault="00C34567" w:rsidP="00C34567">
            <w:pPr>
              <w:spacing w:after="160" w:line="259" w:lineRule="auto"/>
              <w:rPr>
                <w:sz w:val="20"/>
                <w:szCs w:val="20"/>
              </w:rPr>
            </w:pPr>
            <w:r w:rsidRPr="00DB7BAA">
              <w:rPr>
                <w:sz w:val="20"/>
                <w:szCs w:val="20"/>
              </w:rPr>
              <w:t>ЗТ</w:t>
            </w:r>
          </w:p>
        </w:tc>
        <w:tc>
          <w:tcPr>
            <w:tcW w:w="919" w:type="dxa"/>
            <w:hideMark/>
          </w:tcPr>
          <w:p w14:paraId="207A659F" w14:textId="77777777" w:rsidR="00C34567" w:rsidRPr="00DB7BAA" w:rsidRDefault="00C34567" w:rsidP="00C34567">
            <w:pPr>
              <w:spacing w:after="160" w:line="259" w:lineRule="auto"/>
              <w:rPr>
                <w:sz w:val="20"/>
                <w:szCs w:val="20"/>
              </w:rPr>
            </w:pPr>
            <w:r w:rsidRPr="00DB7BAA">
              <w:rPr>
                <w:sz w:val="20"/>
                <w:szCs w:val="20"/>
              </w:rPr>
              <w:t>чел.-ч</w:t>
            </w:r>
          </w:p>
        </w:tc>
        <w:tc>
          <w:tcPr>
            <w:tcW w:w="779" w:type="dxa"/>
            <w:hideMark/>
          </w:tcPr>
          <w:p w14:paraId="12994BF2" w14:textId="77777777" w:rsidR="00C34567" w:rsidRPr="00DB7BAA" w:rsidRDefault="00C34567" w:rsidP="00C34567">
            <w:pPr>
              <w:spacing w:after="160" w:line="259" w:lineRule="auto"/>
              <w:rPr>
                <w:sz w:val="20"/>
                <w:szCs w:val="20"/>
              </w:rPr>
            </w:pPr>
            <w:r w:rsidRPr="00DB7BAA">
              <w:rPr>
                <w:sz w:val="20"/>
                <w:szCs w:val="20"/>
              </w:rPr>
              <w:t>270</w:t>
            </w:r>
          </w:p>
        </w:tc>
        <w:tc>
          <w:tcPr>
            <w:tcW w:w="1220" w:type="dxa"/>
            <w:hideMark/>
          </w:tcPr>
          <w:p w14:paraId="1E034BD2" w14:textId="77777777" w:rsidR="00C34567" w:rsidRPr="00DB7BAA" w:rsidRDefault="00C34567" w:rsidP="00C34567">
            <w:pPr>
              <w:spacing w:after="160" w:line="259" w:lineRule="auto"/>
              <w:rPr>
                <w:sz w:val="20"/>
                <w:szCs w:val="20"/>
              </w:rPr>
            </w:pPr>
            <w:r w:rsidRPr="00DB7BAA">
              <w:rPr>
                <w:sz w:val="20"/>
                <w:szCs w:val="20"/>
              </w:rPr>
              <w:t>1</w:t>
            </w:r>
          </w:p>
        </w:tc>
        <w:tc>
          <w:tcPr>
            <w:tcW w:w="1153" w:type="dxa"/>
            <w:hideMark/>
          </w:tcPr>
          <w:p w14:paraId="7F808702" w14:textId="77777777" w:rsidR="00C34567" w:rsidRPr="00DB7BAA" w:rsidRDefault="00C34567" w:rsidP="00C34567">
            <w:pPr>
              <w:spacing w:after="160" w:line="259" w:lineRule="auto"/>
              <w:rPr>
                <w:sz w:val="20"/>
                <w:szCs w:val="20"/>
              </w:rPr>
            </w:pPr>
            <w:r w:rsidRPr="00DB7BAA">
              <w:rPr>
                <w:sz w:val="20"/>
                <w:szCs w:val="20"/>
              </w:rPr>
              <w:t>1242</w:t>
            </w:r>
          </w:p>
        </w:tc>
        <w:tc>
          <w:tcPr>
            <w:tcW w:w="992" w:type="dxa"/>
            <w:hideMark/>
          </w:tcPr>
          <w:p w14:paraId="00C86220" w14:textId="77777777" w:rsidR="00C34567" w:rsidRPr="00DB7BAA" w:rsidRDefault="00C34567" w:rsidP="00C34567">
            <w:pPr>
              <w:spacing w:after="160" w:line="259" w:lineRule="auto"/>
              <w:rPr>
                <w:sz w:val="20"/>
                <w:szCs w:val="20"/>
              </w:rPr>
            </w:pPr>
          </w:p>
        </w:tc>
        <w:tc>
          <w:tcPr>
            <w:tcW w:w="808" w:type="dxa"/>
            <w:hideMark/>
          </w:tcPr>
          <w:p w14:paraId="2269059F" w14:textId="77777777" w:rsidR="00C34567" w:rsidRPr="00DB7BAA" w:rsidRDefault="00C34567" w:rsidP="00C34567">
            <w:pPr>
              <w:spacing w:after="160" w:line="259" w:lineRule="auto"/>
              <w:rPr>
                <w:sz w:val="20"/>
                <w:szCs w:val="20"/>
              </w:rPr>
            </w:pPr>
          </w:p>
        </w:tc>
        <w:tc>
          <w:tcPr>
            <w:tcW w:w="1276" w:type="dxa"/>
            <w:hideMark/>
          </w:tcPr>
          <w:p w14:paraId="32096DBF" w14:textId="77777777" w:rsidR="00C34567" w:rsidRPr="00DB7BAA" w:rsidRDefault="00C34567" w:rsidP="00C34567">
            <w:pPr>
              <w:spacing w:after="160" w:line="259" w:lineRule="auto"/>
              <w:rPr>
                <w:sz w:val="20"/>
                <w:szCs w:val="20"/>
              </w:rPr>
            </w:pPr>
          </w:p>
        </w:tc>
        <w:tc>
          <w:tcPr>
            <w:tcW w:w="996" w:type="dxa"/>
            <w:gridSpan w:val="2"/>
            <w:hideMark/>
          </w:tcPr>
          <w:p w14:paraId="2EC3F438" w14:textId="77777777" w:rsidR="00C34567" w:rsidRPr="00DB7BAA" w:rsidRDefault="00C34567" w:rsidP="00C34567">
            <w:pPr>
              <w:spacing w:after="160" w:line="259" w:lineRule="auto"/>
              <w:rPr>
                <w:sz w:val="20"/>
                <w:szCs w:val="20"/>
              </w:rPr>
            </w:pPr>
          </w:p>
        </w:tc>
        <w:tc>
          <w:tcPr>
            <w:tcW w:w="1031" w:type="dxa"/>
            <w:gridSpan w:val="2"/>
            <w:hideMark/>
          </w:tcPr>
          <w:p w14:paraId="2E7CD08A"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38DD8EF0" w14:textId="77777777" w:rsidTr="00DF7CC5">
        <w:trPr>
          <w:trHeight w:val="225"/>
        </w:trPr>
        <w:tc>
          <w:tcPr>
            <w:tcW w:w="940" w:type="dxa"/>
            <w:hideMark/>
          </w:tcPr>
          <w:p w14:paraId="43296D8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75B96C5" w14:textId="77777777" w:rsidR="00C34567" w:rsidRPr="00DB7BAA" w:rsidRDefault="00C34567" w:rsidP="00C34567">
            <w:pPr>
              <w:spacing w:after="160" w:line="259" w:lineRule="auto"/>
              <w:rPr>
                <w:sz w:val="20"/>
                <w:szCs w:val="20"/>
              </w:rPr>
            </w:pPr>
          </w:p>
        </w:tc>
        <w:tc>
          <w:tcPr>
            <w:tcW w:w="3445" w:type="dxa"/>
            <w:gridSpan w:val="3"/>
            <w:hideMark/>
          </w:tcPr>
          <w:p w14:paraId="7FB3C0B4" w14:textId="77777777" w:rsidR="00C34567" w:rsidRPr="00DB7BAA" w:rsidRDefault="00C34567" w:rsidP="00C34567">
            <w:pPr>
              <w:spacing w:after="160" w:line="259" w:lineRule="auto"/>
              <w:rPr>
                <w:sz w:val="20"/>
                <w:szCs w:val="20"/>
              </w:rPr>
            </w:pPr>
            <w:r w:rsidRPr="00DB7BAA">
              <w:rPr>
                <w:sz w:val="20"/>
                <w:szCs w:val="20"/>
              </w:rPr>
              <w:t>ЗТм</w:t>
            </w:r>
          </w:p>
        </w:tc>
        <w:tc>
          <w:tcPr>
            <w:tcW w:w="919" w:type="dxa"/>
            <w:hideMark/>
          </w:tcPr>
          <w:p w14:paraId="2DF4C1FD" w14:textId="77777777" w:rsidR="00C34567" w:rsidRPr="00DB7BAA" w:rsidRDefault="00C34567" w:rsidP="00C34567">
            <w:pPr>
              <w:spacing w:after="160" w:line="259" w:lineRule="auto"/>
              <w:rPr>
                <w:sz w:val="20"/>
                <w:szCs w:val="20"/>
              </w:rPr>
            </w:pPr>
            <w:r w:rsidRPr="00DB7BAA">
              <w:rPr>
                <w:sz w:val="20"/>
                <w:szCs w:val="20"/>
              </w:rPr>
              <w:t>чел.-ч</w:t>
            </w:r>
          </w:p>
        </w:tc>
        <w:tc>
          <w:tcPr>
            <w:tcW w:w="779" w:type="dxa"/>
            <w:hideMark/>
          </w:tcPr>
          <w:p w14:paraId="21C2BF7C" w14:textId="77777777" w:rsidR="00C34567" w:rsidRPr="00DB7BAA" w:rsidRDefault="00C34567" w:rsidP="00C34567">
            <w:pPr>
              <w:spacing w:after="160" w:line="259" w:lineRule="auto"/>
              <w:rPr>
                <w:sz w:val="20"/>
                <w:szCs w:val="20"/>
              </w:rPr>
            </w:pPr>
            <w:r w:rsidRPr="00DB7BAA">
              <w:rPr>
                <w:sz w:val="20"/>
                <w:szCs w:val="20"/>
              </w:rPr>
              <w:t>1,07</w:t>
            </w:r>
          </w:p>
        </w:tc>
        <w:tc>
          <w:tcPr>
            <w:tcW w:w="1220" w:type="dxa"/>
            <w:hideMark/>
          </w:tcPr>
          <w:p w14:paraId="4738B0D8" w14:textId="77777777" w:rsidR="00C34567" w:rsidRPr="00DB7BAA" w:rsidRDefault="00C34567" w:rsidP="00C34567">
            <w:pPr>
              <w:spacing w:after="160" w:line="259" w:lineRule="auto"/>
              <w:rPr>
                <w:sz w:val="20"/>
                <w:szCs w:val="20"/>
              </w:rPr>
            </w:pPr>
            <w:r w:rsidRPr="00DB7BAA">
              <w:rPr>
                <w:sz w:val="20"/>
                <w:szCs w:val="20"/>
              </w:rPr>
              <w:t>1</w:t>
            </w:r>
          </w:p>
        </w:tc>
        <w:tc>
          <w:tcPr>
            <w:tcW w:w="1153" w:type="dxa"/>
            <w:hideMark/>
          </w:tcPr>
          <w:p w14:paraId="64E51C2B" w14:textId="77777777" w:rsidR="00C34567" w:rsidRPr="00DB7BAA" w:rsidRDefault="00C34567" w:rsidP="00C34567">
            <w:pPr>
              <w:spacing w:after="160" w:line="259" w:lineRule="auto"/>
              <w:rPr>
                <w:sz w:val="20"/>
                <w:szCs w:val="20"/>
              </w:rPr>
            </w:pPr>
            <w:r w:rsidRPr="00DB7BAA">
              <w:rPr>
                <w:sz w:val="20"/>
                <w:szCs w:val="20"/>
              </w:rPr>
              <w:t>4,922</w:t>
            </w:r>
          </w:p>
        </w:tc>
        <w:tc>
          <w:tcPr>
            <w:tcW w:w="992" w:type="dxa"/>
            <w:hideMark/>
          </w:tcPr>
          <w:p w14:paraId="44768552" w14:textId="77777777" w:rsidR="00C34567" w:rsidRPr="00DB7BAA" w:rsidRDefault="00C34567" w:rsidP="00C34567">
            <w:pPr>
              <w:spacing w:after="160" w:line="259" w:lineRule="auto"/>
              <w:rPr>
                <w:sz w:val="20"/>
                <w:szCs w:val="20"/>
              </w:rPr>
            </w:pPr>
          </w:p>
        </w:tc>
        <w:tc>
          <w:tcPr>
            <w:tcW w:w="808" w:type="dxa"/>
            <w:hideMark/>
          </w:tcPr>
          <w:p w14:paraId="11E5839E" w14:textId="77777777" w:rsidR="00C34567" w:rsidRPr="00DB7BAA" w:rsidRDefault="00C34567" w:rsidP="00C34567">
            <w:pPr>
              <w:spacing w:after="160" w:line="259" w:lineRule="auto"/>
              <w:rPr>
                <w:sz w:val="20"/>
                <w:szCs w:val="20"/>
              </w:rPr>
            </w:pPr>
          </w:p>
        </w:tc>
        <w:tc>
          <w:tcPr>
            <w:tcW w:w="1276" w:type="dxa"/>
            <w:hideMark/>
          </w:tcPr>
          <w:p w14:paraId="2CF6FC4C" w14:textId="77777777" w:rsidR="00C34567" w:rsidRPr="00DB7BAA" w:rsidRDefault="00C34567" w:rsidP="00C34567">
            <w:pPr>
              <w:spacing w:after="160" w:line="259" w:lineRule="auto"/>
              <w:rPr>
                <w:sz w:val="20"/>
                <w:szCs w:val="20"/>
              </w:rPr>
            </w:pPr>
          </w:p>
        </w:tc>
        <w:tc>
          <w:tcPr>
            <w:tcW w:w="996" w:type="dxa"/>
            <w:gridSpan w:val="2"/>
            <w:hideMark/>
          </w:tcPr>
          <w:p w14:paraId="1A39B66B" w14:textId="77777777" w:rsidR="00C34567" w:rsidRPr="00DB7BAA" w:rsidRDefault="00C34567" w:rsidP="00C34567">
            <w:pPr>
              <w:spacing w:after="160" w:line="259" w:lineRule="auto"/>
              <w:rPr>
                <w:sz w:val="20"/>
                <w:szCs w:val="20"/>
              </w:rPr>
            </w:pPr>
          </w:p>
        </w:tc>
        <w:tc>
          <w:tcPr>
            <w:tcW w:w="1031" w:type="dxa"/>
            <w:gridSpan w:val="2"/>
            <w:hideMark/>
          </w:tcPr>
          <w:p w14:paraId="3317F34D"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64ED27AF" w14:textId="77777777" w:rsidTr="00DF7CC5">
        <w:trPr>
          <w:trHeight w:val="225"/>
        </w:trPr>
        <w:tc>
          <w:tcPr>
            <w:tcW w:w="940" w:type="dxa"/>
            <w:hideMark/>
          </w:tcPr>
          <w:p w14:paraId="26C16F58"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5D95ADC" w14:textId="77777777" w:rsidR="00C34567" w:rsidRPr="00DB7BAA" w:rsidRDefault="00C34567" w:rsidP="00C34567">
            <w:pPr>
              <w:spacing w:after="160" w:line="259" w:lineRule="auto"/>
              <w:rPr>
                <w:sz w:val="20"/>
                <w:szCs w:val="20"/>
              </w:rPr>
            </w:pPr>
          </w:p>
        </w:tc>
        <w:tc>
          <w:tcPr>
            <w:tcW w:w="3445" w:type="dxa"/>
            <w:gridSpan w:val="3"/>
            <w:hideMark/>
          </w:tcPr>
          <w:p w14:paraId="5E7F863B" w14:textId="77777777" w:rsidR="00C34567" w:rsidRPr="00DB7BAA" w:rsidRDefault="00C34567" w:rsidP="00C34567">
            <w:pPr>
              <w:spacing w:after="160" w:line="259" w:lineRule="auto"/>
              <w:rPr>
                <w:sz w:val="20"/>
                <w:szCs w:val="20"/>
              </w:rPr>
            </w:pPr>
            <w:r w:rsidRPr="00DB7BAA">
              <w:rPr>
                <w:sz w:val="20"/>
                <w:szCs w:val="20"/>
              </w:rPr>
              <w:t>Итого по расценке</w:t>
            </w:r>
          </w:p>
        </w:tc>
        <w:tc>
          <w:tcPr>
            <w:tcW w:w="919" w:type="dxa"/>
            <w:hideMark/>
          </w:tcPr>
          <w:p w14:paraId="5D4D7D3E" w14:textId="77777777" w:rsidR="00C34567" w:rsidRPr="00DB7BAA" w:rsidRDefault="00C34567" w:rsidP="00C34567">
            <w:pPr>
              <w:spacing w:after="160" w:line="259" w:lineRule="auto"/>
              <w:rPr>
                <w:sz w:val="20"/>
                <w:szCs w:val="20"/>
              </w:rPr>
            </w:pPr>
            <w:r w:rsidRPr="00DB7BAA">
              <w:rPr>
                <w:sz w:val="20"/>
                <w:szCs w:val="20"/>
              </w:rPr>
              <w:t> </w:t>
            </w:r>
          </w:p>
        </w:tc>
        <w:tc>
          <w:tcPr>
            <w:tcW w:w="779" w:type="dxa"/>
            <w:hideMark/>
          </w:tcPr>
          <w:p w14:paraId="00CA9E60" w14:textId="77777777" w:rsidR="00C34567" w:rsidRPr="00DB7BAA" w:rsidRDefault="00C34567" w:rsidP="00C34567">
            <w:pPr>
              <w:spacing w:after="160" w:line="259" w:lineRule="auto"/>
              <w:rPr>
                <w:sz w:val="20"/>
                <w:szCs w:val="20"/>
              </w:rPr>
            </w:pPr>
            <w:r w:rsidRPr="00DB7BAA">
              <w:rPr>
                <w:sz w:val="20"/>
                <w:szCs w:val="20"/>
              </w:rPr>
              <w:t> </w:t>
            </w:r>
          </w:p>
        </w:tc>
        <w:tc>
          <w:tcPr>
            <w:tcW w:w="1220" w:type="dxa"/>
            <w:hideMark/>
          </w:tcPr>
          <w:p w14:paraId="782A7D19" w14:textId="77777777" w:rsidR="00C34567" w:rsidRPr="00DB7BAA" w:rsidRDefault="00C34567" w:rsidP="00C34567">
            <w:pPr>
              <w:spacing w:after="160" w:line="259" w:lineRule="auto"/>
              <w:rPr>
                <w:sz w:val="20"/>
                <w:szCs w:val="20"/>
              </w:rPr>
            </w:pPr>
            <w:r w:rsidRPr="00DB7BAA">
              <w:rPr>
                <w:sz w:val="20"/>
                <w:szCs w:val="20"/>
              </w:rPr>
              <w:t> </w:t>
            </w:r>
          </w:p>
        </w:tc>
        <w:tc>
          <w:tcPr>
            <w:tcW w:w="1153" w:type="dxa"/>
            <w:hideMark/>
          </w:tcPr>
          <w:p w14:paraId="110E1914" w14:textId="77777777" w:rsidR="00C34567" w:rsidRPr="00DB7BAA" w:rsidRDefault="00C34567" w:rsidP="00C34567">
            <w:pPr>
              <w:spacing w:after="160" w:line="259" w:lineRule="auto"/>
              <w:rPr>
                <w:sz w:val="20"/>
                <w:szCs w:val="20"/>
              </w:rPr>
            </w:pPr>
            <w:r w:rsidRPr="00DB7BAA">
              <w:rPr>
                <w:sz w:val="20"/>
                <w:szCs w:val="20"/>
              </w:rPr>
              <w:t> </w:t>
            </w:r>
          </w:p>
        </w:tc>
        <w:tc>
          <w:tcPr>
            <w:tcW w:w="992" w:type="dxa"/>
            <w:hideMark/>
          </w:tcPr>
          <w:p w14:paraId="64E4CFFB" w14:textId="77777777" w:rsidR="00C34567" w:rsidRPr="00DB7BAA" w:rsidRDefault="00C34567" w:rsidP="00C34567">
            <w:pPr>
              <w:spacing w:after="160" w:line="259" w:lineRule="auto"/>
              <w:rPr>
                <w:sz w:val="20"/>
                <w:szCs w:val="20"/>
              </w:rPr>
            </w:pPr>
            <w:r w:rsidRPr="00DB7BAA">
              <w:rPr>
                <w:sz w:val="20"/>
                <w:szCs w:val="20"/>
              </w:rPr>
              <w:t>22 688,80</w:t>
            </w:r>
          </w:p>
        </w:tc>
        <w:tc>
          <w:tcPr>
            <w:tcW w:w="808" w:type="dxa"/>
            <w:hideMark/>
          </w:tcPr>
          <w:p w14:paraId="390BC778" w14:textId="77777777" w:rsidR="00C34567" w:rsidRPr="00DB7BAA" w:rsidRDefault="00C34567" w:rsidP="00C34567">
            <w:pPr>
              <w:spacing w:after="160" w:line="259" w:lineRule="auto"/>
              <w:rPr>
                <w:sz w:val="20"/>
                <w:szCs w:val="20"/>
              </w:rPr>
            </w:pPr>
            <w:r w:rsidRPr="00DB7BAA">
              <w:rPr>
                <w:sz w:val="20"/>
                <w:szCs w:val="20"/>
              </w:rPr>
              <w:t> </w:t>
            </w:r>
          </w:p>
        </w:tc>
        <w:tc>
          <w:tcPr>
            <w:tcW w:w="1276" w:type="dxa"/>
            <w:hideMark/>
          </w:tcPr>
          <w:p w14:paraId="13F02708" w14:textId="77777777" w:rsidR="00C34567" w:rsidRPr="00DB7BAA" w:rsidRDefault="00C34567" w:rsidP="00C34567">
            <w:pPr>
              <w:spacing w:after="160" w:line="259" w:lineRule="auto"/>
              <w:rPr>
                <w:sz w:val="20"/>
                <w:szCs w:val="20"/>
              </w:rPr>
            </w:pPr>
            <w:r w:rsidRPr="00DB7BAA">
              <w:rPr>
                <w:sz w:val="20"/>
                <w:szCs w:val="20"/>
              </w:rPr>
              <w:t>12 198,56</w:t>
            </w:r>
          </w:p>
        </w:tc>
        <w:tc>
          <w:tcPr>
            <w:tcW w:w="996" w:type="dxa"/>
            <w:gridSpan w:val="2"/>
            <w:hideMark/>
          </w:tcPr>
          <w:p w14:paraId="7F16089D" w14:textId="77777777" w:rsidR="00C34567" w:rsidRPr="00DB7BAA" w:rsidRDefault="00C34567" w:rsidP="00C34567">
            <w:pPr>
              <w:spacing w:after="160" w:line="259" w:lineRule="auto"/>
              <w:rPr>
                <w:sz w:val="20"/>
                <w:szCs w:val="20"/>
              </w:rPr>
            </w:pPr>
            <w:r w:rsidRPr="00DB7BAA">
              <w:rPr>
                <w:sz w:val="20"/>
                <w:szCs w:val="20"/>
              </w:rPr>
              <w:t> </w:t>
            </w:r>
          </w:p>
        </w:tc>
        <w:tc>
          <w:tcPr>
            <w:tcW w:w="1031" w:type="dxa"/>
            <w:gridSpan w:val="2"/>
            <w:hideMark/>
          </w:tcPr>
          <w:p w14:paraId="0B555D68"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07DB572E" w14:textId="77777777" w:rsidTr="00DF7CC5">
        <w:trPr>
          <w:trHeight w:val="225"/>
        </w:trPr>
        <w:tc>
          <w:tcPr>
            <w:tcW w:w="940" w:type="dxa"/>
            <w:hideMark/>
          </w:tcPr>
          <w:p w14:paraId="79185AA8"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65AE96D" w14:textId="77777777" w:rsidR="00C34567" w:rsidRPr="00DB7BAA" w:rsidRDefault="00C34567" w:rsidP="00C34567">
            <w:pPr>
              <w:spacing w:after="160" w:line="259" w:lineRule="auto"/>
              <w:rPr>
                <w:sz w:val="20"/>
                <w:szCs w:val="20"/>
              </w:rPr>
            </w:pPr>
          </w:p>
        </w:tc>
        <w:tc>
          <w:tcPr>
            <w:tcW w:w="3445" w:type="dxa"/>
            <w:gridSpan w:val="3"/>
            <w:hideMark/>
          </w:tcPr>
          <w:p w14:paraId="58B9C0F4" w14:textId="77777777" w:rsidR="00C34567" w:rsidRPr="00DB7BAA" w:rsidRDefault="00C34567" w:rsidP="00C34567">
            <w:pPr>
              <w:spacing w:after="160" w:line="259" w:lineRule="auto"/>
              <w:rPr>
                <w:sz w:val="20"/>
                <w:szCs w:val="20"/>
              </w:rPr>
            </w:pPr>
            <w:r w:rsidRPr="00DB7BAA">
              <w:rPr>
                <w:sz w:val="20"/>
                <w:szCs w:val="20"/>
              </w:rPr>
              <w:t>ФОТ</w:t>
            </w:r>
          </w:p>
        </w:tc>
        <w:tc>
          <w:tcPr>
            <w:tcW w:w="919" w:type="dxa"/>
            <w:hideMark/>
          </w:tcPr>
          <w:p w14:paraId="692C3FFB" w14:textId="77777777" w:rsidR="00C34567" w:rsidRPr="00DB7BAA" w:rsidRDefault="00C34567" w:rsidP="00C34567">
            <w:pPr>
              <w:spacing w:after="160" w:line="259" w:lineRule="auto"/>
              <w:rPr>
                <w:sz w:val="20"/>
                <w:szCs w:val="20"/>
              </w:rPr>
            </w:pPr>
          </w:p>
        </w:tc>
        <w:tc>
          <w:tcPr>
            <w:tcW w:w="779" w:type="dxa"/>
            <w:hideMark/>
          </w:tcPr>
          <w:p w14:paraId="619F7D3D" w14:textId="77777777" w:rsidR="00C34567" w:rsidRPr="00DB7BAA" w:rsidRDefault="00C34567" w:rsidP="00C34567">
            <w:pPr>
              <w:spacing w:after="160" w:line="259" w:lineRule="auto"/>
              <w:rPr>
                <w:sz w:val="20"/>
                <w:szCs w:val="20"/>
              </w:rPr>
            </w:pPr>
          </w:p>
        </w:tc>
        <w:tc>
          <w:tcPr>
            <w:tcW w:w="1220" w:type="dxa"/>
            <w:hideMark/>
          </w:tcPr>
          <w:p w14:paraId="3E946D12" w14:textId="77777777" w:rsidR="00C34567" w:rsidRPr="00DB7BAA" w:rsidRDefault="00C34567" w:rsidP="00C34567">
            <w:pPr>
              <w:spacing w:after="160" w:line="259" w:lineRule="auto"/>
              <w:rPr>
                <w:sz w:val="20"/>
                <w:szCs w:val="20"/>
              </w:rPr>
            </w:pPr>
          </w:p>
        </w:tc>
        <w:tc>
          <w:tcPr>
            <w:tcW w:w="1153" w:type="dxa"/>
            <w:hideMark/>
          </w:tcPr>
          <w:p w14:paraId="5F291232" w14:textId="77777777" w:rsidR="00C34567" w:rsidRPr="00DB7BAA" w:rsidRDefault="00C34567" w:rsidP="00C34567">
            <w:pPr>
              <w:spacing w:after="160" w:line="259" w:lineRule="auto"/>
              <w:rPr>
                <w:sz w:val="20"/>
                <w:szCs w:val="20"/>
              </w:rPr>
            </w:pPr>
          </w:p>
        </w:tc>
        <w:tc>
          <w:tcPr>
            <w:tcW w:w="992" w:type="dxa"/>
            <w:hideMark/>
          </w:tcPr>
          <w:p w14:paraId="45ABED04" w14:textId="77777777" w:rsidR="00C34567" w:rsidRPr="00DB7BAA" w:rsidRDefault="00C34567" w:rsidP="00C34567">
            <w:pPr>
              <w:spacing w:after="160" w:line="259" w:lineRule="auto"/>
              <w:rPr>
                <w:sz w:val="20"/>
                <w:szCs w:val="20"/>
              </w:rPr>
            </w:pPr>
          </w:p>
        </w:tc>
        <w:tc>
          <w:tcPr>
            <w:tcW w:w="808" w:type="dxa"/>
            <w:hideMark/>
          </w:tcPr>
          <w:p w14:paraId="6FB09F06" w14:textId="77777777" w:rsidR="00C34567" w:rsidRPr="00DB7BAA" w:rsidRDefault="00C34567" w:rsidP="00C34567">
            <w:pPr>
              <w:spacing w:after="160" w:line="259" w:lineRule="auto"/>
              <w:rPr>
                <w:sz w:val="20"/>
                <w:szCs w:val="20"/>
              </w:rPr>
            </w:pPr>
          </w:p>
        </w:tc>
        <w:tc>
          <w:tcPr>
            <w:tcW w:w="1276" w:type="dxa"/>
            <w:hideMark/>
          </w:tcPr>
          <w:p w14:paraId="65D18A96" w14:textId="77777777" w:rsidR="00C34567" w:rsidRPr="00DB7BAA" w:rsidRDefault="00C34567" w:rsidP="00C34567">
            <w:pPr>
              <w:spacing w:after="160" w:line="259" w:lineRule="auto"/>
              <w:rPr>
                <w:sz w:val="20"/>
                <w:szCs w:val="20"/>
              </w:rPr>
            </w:pPr>
            <w:r w:rsidRPr="00DB7BAA">
              <w:rPr>
                <w:sz w:val="20"/>
                <w:szCs w:val="20"/>
              </w:rPr>
              <w:t>12 009,17</w:t>
            </w:r>
          </w:p>
        </w:tc>
        <w:tc>
          <w:tcPr>
            <w:tcW w:w="996" w:type="dxa"/>
            <w:gridSpan w:val="2"/>
            <w:hideMark/>
          </w:tcPr>
          <w:p w14:paraId="32BE7B6D" w14:textId="77777777" w:rsidR="00C34567" w:rsidRPr="00DB7BAA" w:rsidRDefault="00C34567" w:rsidP="00C34567">
            <w:pPr>
              <w:spacing w:after="160" w:line="259" w:lineRule="auto"/>
              <w:rPr>
                <w:sz w:val="20"/>
                <w:szCs w:val="20"/>
              </w:rPr>
            </w:pPr>
          </w:p>
        </w:tc>
        <w:tc>
          <w:tcPr>
            <w:tcW w:w="1031" w:type="dxa"/>
            <w:gridSpan w:val="2"/>
            <w:hideMark/>
          </w:tcPr>
          <w:p w14:paraId="5091E3C2"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214A8BFE" w14:textId="77777777" w:rsidTr="00DF7CC5">
        <w:trPr>
          <w:trHeight w:val="675"/>
        </w:trPr>
        <w:tc>
          <w:tcPr>
            <w:tcW w:w="940" w:type="dxa"/>
            <w:hideMark/>
          </w:tcPr>
          <w:p w14:paraId="04AC410D"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F48522F" w14:textId="77777777" w:rsidR="00C34567" w:rsidRPr="00DB7BAA" w:rsidRDefault="00C34567" w:rsidP="00C34567">
            <w:pPr>
              <w:spacing w:after="160" w:line="259" w:lineRule="auto"/>
              <w:rPr>
                <w:sz w:val="20"/>
                <w:szCs w:val="20"/>
              </w:rPr>
            </w:pPr>
            <w:r w:rsidRPr="00DB7BAA">
              <w:rPr>
                <w:sz w:val="20"/>
                <w:szCs w:val="20"/>
              </w:rPr>
              <w:t>Приказ Минстроя России № 812/пр от 21.12.2020 Прил. п.15</w:t>
            </w:r>
          </w:p>
        </w:tc>
        <w:tc>
          <w:tcPr>
            <w:tcW w:w="3445" w:type="dxa"/>
            <w:gridSpan w:val="3"/>
            <w:hideMark/>
          </w:tcPr>
          <w:p w14:paraId="7485B355" w14:textId="77777777" w:rsidR="00C34567" w:rsidRPr="00DB7BAA" w:rsidRDefault="00C34567" w:rsidP="00C34567">
            <w:pPr>
              <w:spacing w:after="160" w:line="259" w:lineRule="auto"/>
              <w:rPr>
                <w:sz w:val="20"/>
                <w:szCs w:val="20"/>
              </w:rPr>
            </w:pPr>
            <w:r w:rsidRPr="00DB7BAA">
              <w:rPr>
                <w:sz w:val="20"/>
                <w:szCs w:val="20"/>
              </w:rPr>
              <w:t>НР Отделочные работы</w:t>
            </w:r>
          </w:p>
        </w:tc>
        <w:tc>
          <w:tcPr>
            <w:tcW w:w="919" w:type="dxa"/>
            <w:hideMark/>
          </w:tcPr>
          <w:p w14:paraId="483DB10D" w14:textId="77777777" w:rsidR="00C34567" w:rsidRPr="00DB7BAA" w:rsidRDefault="00C34567" w:rsidP="00C34567">
            <w:pPr>
              <w:spacing w:after="160" w:line="259" w:lineRule="auto"/>
              <w:rPr>
                <w:sz w:val="20"/>
                <w:szCs w:val="20"/>
              </w:rPr>
            </w:pPr>
            <w:r w:rsidRPr="00DB7BAA">
              <w:rPr>
                <w:sz w:val="20"/>
                <w:szCs w:val="20"/>
              </w:rPr>
              <w:t>%</w:t>
            </w:r>
          </w:p>
        </w:tc>
        <w:tc>
          <w:tcPr>
            <w:tcW w:w="779" w:type="dxa"/>
            <w:hideMark/>
          </w:tcPr>
          <w:p w14:paraId="01BE0C3B" w14:textId="77777777" w:rsidR="00C34567" w:rsidRPr="00DB7BAA" w:rsidRDefault="00C34567" w:rsidP="00C34567">
            <w:pPr>
              <w:spacing w:after="160" w:line="259" w:lineRule="auto"/>
              <w:rPr>
                <w:sz w:val="20"/>
                <w:szCs w:val="20"/>
              </w:rPr>
            </w:pPr>
            <w:r w:rsidRPr="00DB7BAA">
              <w:rPr>
                <w:sz w:val="20"/>
                <w:szCs w:val="20"/>
              </w:rPr>
              <w:t>100</w:t>
            </w:r>
          </w:p>
        </w:tc>
        <w:tc>
          <w:tcPr>
            <w:tcW w:w="1220" w:type="dxa"/>
            <w:hideMark/>
          </w:tcPr>
          <w:p w14:paraId="72E7D200" w14:textId="77777777" w:rsidR="00C34567" w:rsidRPr="00DB7BAA" w:rsidRDefault="00C34567" w:rsidP="00C34567">
            <w:pPr>
              <w:spacing w:after="160" w:line="259" w:lineRule="auto"/>
              <w:rPr>
                <w:sz w:val="20"/>
                <w:szCs w:val="20"/>
              </w:rPr>
            </w:pPr>
          </w:p>
        </w:tc>
        <w:tc>
          <w:tcPr>
            <w:tcW w:w="1153" w:type="dxa"/>
            <w:hideMark/>
          </w:tcPr>
          <w:p w14:paraId="42704E67" w14:textId="77777777" w:rsidR="00C34567" w:rsidRPr="00DB7BAA" w:rsidRDefault="00C34567" w:rsidP="00C34567">
            <w:pPr>
              <w:spacing w:after="160" w:line="259" w:lineRule="auto"/>
              <w:rPr>
                <w:sz w:val="20"/>
                <w:szCs w:val="20"/>
              </w:rPr>
            </w:pPr>
            <w:r w:rsidRPr="00DB7BAA">
              <w:rPr>
                <w:sz w:val="20"/>
                <w:szCs w:val="20"/>
              </w:rPr>
              <w:t>100</w:t>
            </w:r>
          </w:p>
        </w:tc>
        <w:tc>
          <w:tcPr>
            <w:tcW w:w="992" w:type="dxa"/>
            <w:hideMark/>
          </w:tcPr>
          <w:p w14:paraId="697C8E52" w14:textId="77777777" w:rsidR="00C34567" w:rsidRPr="00DB7BAA" w:rsidRDefault="00C34567" w:rsidP="00C34567">
            <w:pPr>
              <w:spacing w:after="160" w:line="259" w:lineRule="auto"/>
              <w:rPr>
                <w:sz w:val="20"/>
                <w:szCs w:val="20"/>
              </w:rPr>
            </w:pPr>
          </w:p>
        </w:tc>
        <w:tc>
          <w:tcPr>
            <w:tcW w:w="808" w:type="dxa"/>
            <w:hideMark/>
          </w:tcPr>
          <w:p w14:paraId="6A6CD5E0" w14:textId="77777777" w:rsidR="00C34567" w:rsidRPr="00DB7BAA" w:rsidRDefault="00C34567" w:rsidP="00C34567">
            <w:pPr>
              <w:spacing w:after="160" w:line="259" w:lineRule="auto"/>
              <w:rPr>
                <w:sz w:val="20"/>
                <w:szCs w:val="20"/>
              </w:rPr>
            </w:pPr>
          </w:p>
        </w:tc>
        <w:tc>
          <w:tcPr>
            <w:tcW w:w="1276" w:type="dxa"/>
            <w:hideMark/>
          </w:tcPr>
          <w:p w14:paraId="6C55D667" w14:textId="77777777" w:rsidR="00C34567" w:rsidRPr="00DB7BAA" w:rsidRDefault="00C34567" w:rsidP="00C34567">
            <w:pPr>
              <w:spacing w:after="160" w:line="259" w:lineRule="auto"/>
              <w:rPr>
                <w:sz w:val="20"/>
                <w:szCs w:val="20"/>
              </w:rPr>
            </w:pPr>
            <w:r w:rsidRPr="00DB7BAA">
              <w:rPr>
                <w:sz w:val="20"/>
                <w:szCs w:val="20"/>
              </w:rPr>
              <w:t>12 009,17</w:t>
            </w:r>
          </w:p>
        </w:tc>
        <w:tc>
          <w:tcPr>
            <w:tcW w:w="996" w:type="dxa"/>
            <w:gridSpan w:val="2"/>
            <w:hideMark/>
          </w:tcPr>
          <w:p w14:paraId="340F1A11" w14:textId="77777777" w:rsidR="00C34567" w:rsidRPr="00DB7BAA" w:rsidRDefault="00C34567" w:rsidP="00C34567">
            <w:pPr>
              <w:spacing w:after="160" w:line="259" w:lineRule="auto"/>
              <w:rPr>
                <w:sz w:val="20"/>
                <w:szCs w:val="20"/>
              </w:rPr>
            </w:pPr>
          </w:p>
        </w:tc>
        <w:tc>
          <w:tcPr>
            <w:tcW w:w="1031" w:type="dxa"/>
            <w:gridSpan w:val="2"/>
            <w:hideMark/>
          </w:tcPr>
          <w:p w14:paraId="4267C056"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5B31B2C5" w14:textId="77777777" w:rsidTr="00DF7CC5">
        <w:trPr>
          <w:trHeight w:val="675"/>
        </w:trPr>
        <w:tc>
          <w:tcPr>
            <w:tcW w:w="940" w:type="dxa"/>
            <w:hideMark/>
          </w:tcPr>
          <w:p w14:paraId="43E9669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C10939A" w14:textId="77777777" w:rsidR="00C34567" w:rsidRPr="00DB7BAA" w:rsidRDefault="00C34567" w:rsidP="00C34567">
            <w:pPr>
              <w:spacing w:after="160" w:line="259" w:lineRule="auto"/>
              <w:rPr>
                <w:sz w:val="20"/>
                <w:szCs w:val="20"/>
              </w:rPr>
            </w:pPr>
            <w:r w:rsidRPr="00DB7BAA">
              <w:rPr>
                <w:sz w:val="20"/>
                <w:szCs w:val="20"/>
              </w:rPr>
              <w:t>Приказ Минстроя России № 774/пр от 11.12.2020 Прил. п.15</w:t>
            </w:r>
          </w:p>
        </w:tc>
        <w:tc>
          <w:tcPr>
            <w:tcW w:w="3445" w:type="dxa"/>
            <w:gridSpan w:val="3"/>
            <w:hideMark/>
          </w:tcPr>
          <w:p w14:paraId="52FB6D5C" w14:textId="77777777" w:rsidR="00C34567" w:rsidRPr="00DB7BAA" w:rsidRDefault="00C34567" w:rsidP="00C34567">
            <w:pPr>
              <w:spacing w:after="160" w:line="259" w:lineRule="auto"/>
              <w:rPr>
                <w:sz w:val="20"/>
                <w:szCs w:val="20"/>
              </w:rPr>
            </w:pPr>
            <w:r w:rsidRPr="00DB7BAA">
              <w:rPr>
                <w:sz w:val="20"/>
                <w:szCs w:val="20"/>
              </w:rPr>
              <w:t>СП Отделочные работы</w:t>
            </w:r>
          </w:p>
        </w:tc>
        <w:tc>
          <w:tcPr>
            <w:tcW w:w="919" w:type="dxa"/>
            <w:hideMark/>
          </w:tcPr>
          <w:p w14:paraId="129F4A5A" w14:textId="77777777" w:rsidR="00C34567" w:rsidRPr="00DB7BAA" w:rsidRDefault="00C34567" w:rsidP="00C34567">
            <w:pPr>
              <w:spacing w:after="160" w:line="259" w:lineRule="auto"/>
              <w:rPr>
                <w:sz w:val="20"/>
                <w:szCs w:val="20"/>
              </w:rPr>
            </w:pPr>
            <w:r w:rsidRPr="00DB7BAA">
              <w:rPr>
                <w:sz w:val="20"/>
                <w:szCs w:val="20"/>
              </w:rPr>
              <w:t>%</w:t>
            </w:r>
          </w:p>
        </w:tc>
        <w:tc>
          <w:tcPr>
            <w:tcW w:w="779" w:type="dxa"/>
            <w:hideMark/>
          </w:tcPr>
          <w:p w14:paraId="03F40FB4" w14:textId="77777777" w:rsidR="00C34567" w:rsidRPr="00DB7BAA" w:rsidRDefault="00C34567" w:rsidP="00C34567">
            <w:pPr>
              <w:spacing w:after="160" w:line="259" w:lineRule="auto"/>
              <w:rPr>
                <w:sz w:val="20"/>
                <w:szCs w:val="20"/>
              </w:rPr>
            </w:pPr>
            <w:r w:rsidRPr="00DB7BAA">
              <w:rPr>
                <w:sz w:val="20"/>
                <w:szCs w:val="20"/>
              </w:rPr>
              <w:t>49</w:t>
            </w:r>
          </w:p>
        </w:tc>
        <w:tc>
          <w:tcPr>
            <w:tcW w:w="1220" w:type="dxa"/>
            <w:hideMark/>
          </w:tcPr>
          <w:p w14:paraId="450B17ED" w14:textId="77777777" w:rsidR="00C34567" w:rsidRPr="00DB7BAA" w:rsidRDefault="00C34567" w:rsidP="00C34567">
            <w:pPr>
              <w:spacing w:after="160" w:line="259" w:lineRule="auto"/>
              <w:rPr>
                <w:sz w:val="20"/>
                <w:szCs w:val="20"/>
              </w:rPr>
            </w:pPr>
          </w:p>
        </w:tc>
        <w:tc>
          <w:tcPr>
            <w:tcW w:w="1153" w:type="dxa"/>
            <w:hideMark/>
          </w:tcPr>
          <w:p w14:paraId="55A1A707" w14:textId="77777777" w:rsidR="00C34567" w:rsidRPr="00DB7BAA" w:rsidRDefault="00C34567" w:rsidP="00C34567">
            <w:pPr>
              <w:spacing w:after="160" w:line="259" w:lineRule="auto"/>
              <w:rPr>
                <w:sz w:val="20"/>
                <w:szCs w:val="20"/>
              </w:rPr>
            </w:pPr>
            <w:r w:rsidRPr="00DB7BAA">
              <w:rPr>
                <w:sz w:val="20"/>
                <w:szCs w:val="20"/>
              </w:rPr>
              <w:t>49</w:t>
            </w:r>
          </w:p>
        </w:tc>
        <w:tc>
          <w:tcPr>
            <w:tcW w:w="992" w:type="dxa"/>
            <w:hideMark/>
          </w:tcPr>
          <w:p w14:paraId="35919FC5" w14:textId="77777777" w:rsidR="00C34567" w:rsidRPr="00DB7BAA" w:rsidRDefault="00C34567" w:rsidP="00C34567">
            <w:pPr>
              <w:spacing w:after="160" w:line="259" w:lineRule="auto"/>
              <w:rPr>
                <w:sz w:val="20"/>
                <w:szCs w:val="20"/>
              </w:rPr>
            </w:pPr>
          </w:p>
        </w:tc>
        <w:tc>
          <w:tcPr>
            <w:tcW w:w="808" w:type="dxa"/>
            <w:hideMark/>
          </w:tcPr>
          <w:p w14:paraId="2EAB1572" w14:textId="77777777" w:rsidR="00C34567" w:rsidRPr="00DB7BAA" w:rsidRDefault="00C34567" w:rsidP="00C34567">
            <w:pPr>
              <w:spacing w:after="160" w:line="259" w:lineRule="auto"/>
              <w:rPr>
                <w:sz w:val="20"/>
                <w:szCs w:val="20"/>
              </w:rPr>
            </w:pPr>
          </w:p>
        </w:tc>
        <w:tc>
          <w:tcPr>
            <w:tcW w:w="1276" w:type="dxa"/>
            <w:hideMark/>
          </w:tcPr>
          <w:p w14:paraId="746277D3" w14:textId="77777777" w:rsidR="00C34567" w:rsidRPr="00DB7BAA" w:rsidRDefault="00C34567" w:rsidP="00C34567">
            <w:pPr>
              <w:spacing w:after="160" w:line="259" w:lineRule="auto"/>
              <w:rPr>
                <w:sz w:val="20"/>
                <w:szCs w:val="20"/>
              </w:rPr>
            </w:pPr>
            <w:r w:rsidRPr="00DB7BAA">
              <w:rPr>
                <w:sz w:val="20"/>
                <w:szCs w:val="20"/>
              </w:rPr>
              <w:t>5 884,49</w:t>
            </w:r>
          </w:p>
        </w:tc>
        <w:tc>
          <w:tcPr>
            <w:tcW w:w="996" w:type="dxa"/>
            <w:gridSpan w:val="2"/>
            <w:hideMark/>
          </w:tcPr>
          <w:p w14:paraId="009BC973" w14:textId="77777777" w:rsidR="00C34567" w:rsidRPr="00DB7BAA" w:rsidRDefault="00C34567" w:rsidP="00C34567">
            <w:pPr>
              <w:spacing w:after="160" w:line="259" w:lineRule="auto"/>
              <w:rPr>
                <w:sz w:val="20"/>
                <w:szCs w:val="20"/>
              </w:rPr>
            </w:pPr>
          </w:p>
        </w:tc>
        <w:tc>
          <w:tcPr>
            <w:tcW w:w="1031" w:type="dxa"/>
            <w:gridSpan w:val="2"/>
            <w:hideMark/>
          </w:tcPr>
          <w:p w14:paraId="738BF48D"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4BC1EB7A" w14:textId="77777777" w:rsidTr="00DF7CC5">
        <w:trPr>
          <w:trHeight w:val="225"/>
        </w:trPr>
        <w:tc>
          <w:tcPr>
            <w:tcW w:w="940" w:type="dxa"/>
            <w:hideMark/>
          </w:tcPr>
          <w:p w14:paraId="1CA40403"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5B3AB5C3" w14:textId="77777777" w:rsidR="00C34567" w:rsidRPr="00DB7BAA" w:rsidRDefault="00C34567" w:rsidP="00C34567">
            <w:pPr>
              <w:spacing w:after="160" w:line="259" w:lineRule="auto"/>
              <w:rPr>
                <w:bCs/>
                <w:sz w:val="20"/>
                <w:szCs w:val="20"/>
              </w:rPr>
            </w:pPr>
          </w:p>
        </w:tc>
        <w:tc>
          <w:tcPr>
            <w:tcW w:w="3445" w:type="dxa"/>
            <w:gridSpan w:val="3"/>
            <w:hideMark/>
          </w:tcPr>
          <w:p w14:paraId="765BEF66" w14:textId="77777777" w:rsidR="00C34567" w:rsidRPr="00DB7BAA" w:rsidRDefault="00C34567" w:rsidP="00C34567">
            <w:pPr>
              <w:spacing w:after="160" w:line="259" w:lineRule="auto"/>
              <w:rPr>
                <w:bCs/>
                <w:sz w:val="20"/>
                <w:szCs w:val="20"/>
              </w:rPr>
            </w:pPr>
            <w:r w:rsidRPr="00DB7BAA">
              <w:rPr>
                <w:bCs/>
                <w:sz w:val="20"/>
                <w:szCs w:val="20"/>
              </w:rPr>
              <w:t>Всего по позиции</w:t>
            </w:r>
          </w:p>
        </w:tc>
        <w:tc>
          <w:tcPr>
            <w:tcW w:w="919" w:type="dxa"/>
            <w:hideMark/>
          </w:tcPr>
          <w:p w14:paraId="3FFC1C08" w14:textId="77777777" w:rsidR="00C34567" w:rsidRPr="00DB7BAA" w:rsidRDefault="00C34567" w:rsidP="00C34567">
            <w:pPr>
              <w:spacing w:after="160" w:line="259" w:lineRule="auto"/>
              <w:rPr>
                <w:bCs/>
                <w:sz w:val="20"/>
                <w:szCs w:val="20"/>
              </w:rPr>
            </w:pPr>
            <w:r w:rsidRPr="00DB7BAA">
              <w:rPr>
                <w:bCs/>
                <w:sz w:val="20"/>
                <w:szCs w:val="20"/>
              </w:rPr>
              <w:t> </w:t>
            </w:r>
          </w:p>
        </w:tc>
        <w:tc>
          <w:tcPr>
            <w:tcW w:w="779" w:type="dxa"/>
            <w:hideMark/>
          </w:tcPr>
          <w:p w14:paraId="45CC4209"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480E3906"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64AE6847" w14:textId="77777777" w:rsidR="00C34567" w:rsidRPr="00DB7BAA" w:rsidRDefault="00C34567" w:rsidP="00C34567">
            <w:pPr>
              <w:spacing w:after="160" w:line="259" w:lineRule="auto"/>
              <w:rPr>
                <w:bCs/>
                <w:sz w:val="20"/>
                <w:szCs w:val="20"/>
              </w:rPr>
            </w:pPr>
            <w:r w:rsidRPr="00DB7BAA">
              <w:rPr>
                <w:bCs/>
                <w:sz w:val="20"/>
                <w:szCs w:val="20"/>
              </w:rPr>
              <w:t> </w:t>
            </w:r>
          </w:p>
        </w:tc>
        <w:tc>
          <w:tcPr>
            <w:tcW w:w="992" w:type="dxa"/>
            <w:hideMark/>
          </w:tcPr>
          <w:p w14:paraId="11E3687A" w14:textId="77777777" w:rsidR="00C34567" w:rsidRPr="00DB7BAA" w:rsidRDefault="00C34567" w:rsidP="00C34567">
            <w:pPr>
              <w:spacing w:after="160" w:line="259" w:lineRule="auto"/>
              <w:rPr>
                <w:bCs/>
                <w:sz w:val="20"/>
                <w:szCs w:val="20"/>
              </w:rPr>
            </w:pPr>
            <w:r w:rsidRPr="00DB7BAA">
              <w:rPr>
                <w:bCs/>
                <w:sz w:val="20"/>
                <w:szCs w:val="20"/>
              </w:rPr>
              <w:t> </w:t>
            </w:r>
          </w:p>
        </w:tc>
        <w:tc>
          <w:tcPr>
            <w:tcW w:w="808" w:type="dxa"/>
            <w:hideMark/>
          </w:tcPr>
          <w:p w14:paraId="5C2BCD63"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17732A3B" w14:textId="77777777" w:rsidR="00C34567" w:rsidRPr="00DB7BAA" w:rsidRDefault="00C34567" w:rsidP="00C34567">
            <w:pPr>
              <w:spacing w:after="160" w:line="259" w:lineRule="auto"/>
              <w:rPr>
                <w:bCs/>
                <w:sz w:val="20"/>
                <w:szCs w:val="20"/>
              </w:rPr>
            </w:pPr>
            <w:r w:rsidRPr="00DB7BAA">
              <w:rPr>
                <w:bCs/>
                <w:sz w:val="20"/>
                <w:szCs w:val="20"/>
              </w:rPr>
              <w:t>30 092,22</w:t>
            </w:r>
          </w:p>
        </w:tc>
        <w:tc>
          <w:tcPr>
            <w:tcW w:w="996" w:type="dxa"/>
            <w:gridSpan w:val="2"/>
            <w:hideMark/>
          </w:tcPr>
          <w:p w14:paraId="3827D60D" w14:textId="77777777" w:rsidR="00C34567" w:rsidRPr="00DB7BAA" w:rsidRDefault="00C34567" w:rsidP="00C34567">
            <w:pPr>
              <w:spacing w:after="160" w:line="259" w:lineRule="auto"/>
              <w:rPr>
                <w:sz w:val="20"/>
                <w:szCs w:val="20"/>
              </w:rPr>
            </w:pPr>
            <w:r w:rsidRPr="00DB7BAA">
              <w:rPr>
                <w:sz w:val="20"/>
                <w:szCs w:val="20"/>
              </w:rPr>
              <w:t> </w:t>
            </w:r>
          </w:p>
        </w:tc>
        <w:tc>
          <w:tcPr>
            <w:tcW w:w="1031" w:type="dxa"/>
            <w:gridSpan w:val="2"/>
            <w:hideMark/>
          </w:tcPr>
          <w:p w14:paraId="6B4B8889"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60C057D2" w14:textId="77777777" w:rsidTr="00DF7CC5">
        <w:trPr>
          <w:trHeight w:val="1125"/>
        </w:trPr>
        <w:tc>
          <w:tcPr>
            <w:tcW w:w="940" w:type="dxa"/>
            <w:hideMark/>
          </w:tcPr>
          <w:p w14:paraId="69737CF6" w14:textId="77777777" w:rsidR="00C34567" w:rsidRPr="00DB7BAA" w:rsidRDefault="00C34567" w:rsidP="00C34567">
            <w:pPr>
              <w:spacing w:after="160" w:line="259" w:lineRule="auto"/>
              <w:rPr>
                <w:bCs/>
                <w:sz w:val="20"/>
                <w:szCs w:val="20"/>
              </w:rPr>
            </w:pPr>
            <w:r w:rsidRPr="00DB7BAA">
              <w:rPr>
                <w:bCs/>
                <w:sz w:val="20"/>
                <w:szCs w:val="20"/>
              </w:rPr>
              <w:t>2</w:t>
            </w:r>
          </w:p>
        </w:tc>
        <w:tc>
          <w:tcPr>
            <w:tcW w:w="2709" w:type="dxa"/>
            <w:hideMark/>
          </w:tcPr>
          <w:p w14:paraId="0E8DDAD0" w14:textId="77777777" w:rsidR="00C34567" w:rsidRPr="00DB7BAA" w:rsidRDefault="00C34567" w:rsidP="00C34567">
            <w:pPr>
              <w:spacing w:after="160" w:line="259" w:lineRule="auto"/>
              <w:rPr>
                <w:bCs/>
                <w:sz w:val="20"/>
                <w:szCs w:val="20"/>
              </w:rPr>
            </w:pPr>
            <w:r w:rsidRPr="00DB7BAA">
              <w:rPr>
                <w:bCs/>
                <w:sz w:val="20"/>
                <w:szCs w:val="20"/>
              </w:rPr>
              <w:t>ФЕР15-01-064-01</w:t>
            </w:r>
          </w:p>
        </w:tc>
        <w:tc>
          <w:tcPr>
            <w:tcW w:w="3445" w:type="dxa"/>
            <w:gridSpan w:val="3"/>
            <w:hideMark/>
          </w:tcPr>
          <w:p w14:paraId="7310112F" w14:textId="77777777" w:rsidR="00C34567" w:rsidRPr="00DB7BAA" w:rsidRDefault="00C34567" w:rsidP="00C34567">
            <w:pPr>
              <w:spacing w:after="160" w:line="259" w:lineRule="auto"/>
              <w:rPr>
                <w:bCs/>
                <w:sz w:val="20"/>
                <w:szCs w:val="20"/>
              </w:rPr>
            </w:pPr>
            <w:r w:rsidRPr="00DB7BAA">
              <w:rPr>
                <w:bCs/>
                <w:sz w:val="20"/>
                <w:szCs w:val="20"/>
              </w:rPr>
              <w:t>Облицовка стен фасадов зданий искусственными фиброцементными (и хризотилцементными) плитами гладкими или с покрытием на металлическом каркасе</w:t>
            </w:r>
          </w:p>
        </w:tc>
        <w:tc>
          <w:tcPr>
            <w:tcW w:w="919" w:type="dxa"/>
            <w:hideMark/>
          </w:tcPr>
          <w:p w14:paraId="4A703E0C" w14:textId="77777777" w:rsidR="00C34567" w:rsidRPr="00DB7BAA" w:rsidRDefault="00C34567" w:rsidP="00C34567">
            <w:pPr>
              <w:spacing w:after="160" w:line="259" w:lineRule="auto"/>
              <w:rPr>
                <w:bCs/>
                <w:sz w:val="20"/>
                <w:szCs w:val="20"/>
              </w:rPr>
            </w:pPr>
            <w:r w:rsidRPr="00DB7BAA">
              <w:rPr>
                <w:bCs/>
                <w:sz w:val="20"/>
                <w:szCs w:val="20"/>
              </w:rPr>
              <w:t>100 м2</w:t>
            </w:r>
          </w:p>
        </w:tc>
        <w:tc>
          <w:tcPr>
            <w:tcW w:w="779" w:type="dxa"/>
            <w:hideMark/>
          </w:tcPr>
          <w:p w14:paraId="4F092382"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2CA40134"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2ACEEC9A" w14:textId="77777777" w:rsidR="00C34567" w:rsidRPr="00DB7BAA" w:rsidRDefault="00C34567" w:rsidP="00C34567">
            <w:pPr>
              <w:spacing w:after="160" w:line="259" w:lineRule="auto"/>
              <w:rPr>
                <w:bCs/>
                <w:sz w:val="20"/>
                <w:szCs w:val="20"/>
              </w:rPr>
            </w:pPr>
            <w:r w:rsidRPr="00DB7BAA">
              <w:rPr>
                <w:bCs/>
                <w:sz w:val="20"/>
                <w:szCs w:val="20"/>
              </w:rPr>
              <w:t>4,6</w:t>
            </w:r>
          </w:p>
        </w:tc>
        <w:tc>
          <w:tcPr>
            <w:tcW w:w="992" w:type="dxa"/>
            <w:hideMark/>
          </w:tcPr>
          <w:p w14:paraId="5F579913" w14:textId="77777777" w:rsidR="00C34567" w:rsidRPr="00DB7BAA" w:rsidRDefault="00C34567" w:rsidP="00C34567">
            <w:pPr>
              <w:spacing w:after="160" w:line="259" w:lineRule="auto"/>
              <w:rPr>
                <w:bCs/>
                <w:sz w:val="20"/>
                <w:szCs w:val="20"/>
              </w:rPr>
            </w:pPr>
            <w:r w:rsidRPr="00DB7BAA">
              <w:rPr>
                <w:bCs/>
                <w:sz w:val="20"/>
                <w:szCs w:val="20"/>
              </w:rPr>
              <w:t> </w:t>
            </w:r>
          </w:p>
        </w:tc>
        <w:tc>
          <w:tcPr>
            <w:tcW w:w="808" w:type="dxa"/>
            <w:hideMark/>
          </w:tcPr>
          <w:p w14:paraId="3E985288"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74A30312" w14:textId="77777777" w:rsidR="00C34567" w:rsidRPr="00DB7BAA" w:rsidRDefault="00C34567" w:rsidP="00C34567">
            <w:pPr>
              <w:spacing w:after="160" w:line="259" w:lineRule="auto"/>
              <w:rPr>
                <w:bCs/>
                <w:sz w:val="20"/>
                <w:szCs w:val="20"/>
              </w:rPr>
            </w:pPr>
            <w:r w:rsidRPr="00DB7BAA">
              <w:rPr>
                <w:bCs/>
                <w:sz w:val="20"/>
                <w:szCs w:val="20"/>
              </w:rPr>
              <w:t> </w:t>
            </w:r>
          </w:p>
        </w:tc>
        <w:tc>
          <w:tcPr>
            <w:tcW w:w="996" w:type="dxa"/>
            <w:gridSpan w:val="2"/>
            <w:hideMark/>
          </w:tcPr>
          <w:p w14:paraId="2CB9B74F"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6BBA2F95"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380DB8C9" w14:textId="77777777" w:rsidTr="00DF7CC5">
        <w:trPr>
          <w:trHeight w:val="225"/>
        </w:trPr>
        <w:tc>
          <w:tcPr>
            <w:tcW w:w="940" w:type="dxa"/>
            <w:hideMark/>
          </w:tcPr>
          <w:p w14:paraId="4DF5F45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FAAD03E" w14:textId="77777777" w:rsidR="00C34567" w:rsidRPr="00DB7BAA" w:rsidRDefault="00C34567" w:rsidP="00C34567">
            <w:pPr>
              <w:spacing w:after="160" w:line="259" w:lineRule="auto"/>
              <w:rPr>
                <w:sz w:val="20"/>
                <w:szCs w:val="20"/>
              </w:rPr>
            </w:pPr>
          </w:p>
        </w:tc>
        <w:tc>
          <w:tcPr>
            <w:tcW w:w="12619" w:type="dxa"/>
            <w:gridSpan w:val="14"/>
            <w:hideMark/>
          </w:tcPr>
          <w:p w14:paraId="0703CE4B" w14:textId="77777777" w:rsidR="00C34567" w:rsidRPr="00DB7BAA" w:rsidRDefault="00C34567" w:rsidP="00C34567">
            <w:pPr>
              <w:spacing w:after="160" w:line="259" w:lineRule="auto"/>
              <w:rPr>
                <w:sz w:val="20"/>
                <w:szCs w:val="20"/>
              </w:rPr>
            </w:pPr>
            <w:r w:rsidRPr="00DB7BAA">
              <w:rPr>
                <w:sz w:val="20"/>
                <w:szCs w:val="20"/>
              </w:rPr>
              <w:t>Объем=460 / 100</w:t>
            </w:r>
          </w:p>
        </w:tc>
      </w:tr>
      <w:tr w:rsidR="00C34567" w:rsidRPr="00DB7BAA" w14:paraId="294B8B91" w14:textId="77777777" w:rsidTr="00DF7CC5">
        <w:trPr>
          <w:trHeight w:val="675"/>
        </w:trPr>
        <w:tc>
          <w:tcPr>
            <w:tcW w:w="940" w:type="dxa"/>
            <w:hideMark/>
          </w:tcPr>
          <w:p w14:paraId="0176D0F0"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63A3977" w14:textId="77777777" w:rsidR="00C34567" w:rsidRPr="00DB7BAA" w:rsidRDefault="00C34567" w:rsidP="00C34567">
            <w:pPr>
              <w:spacing w:after="160" w:line="259" w:lineRule="auto"/>
              <w:rPr>
                <w:sz w:val="20"/>
                <w:szCs w:val="20"/>
              </w:rPr>
            </w:pPr>
            <w:r w:rsidRPr="00DB7BAA">
              <w:rPr>
                <w:sz w:val="20"/>
                <w:szCs w:val="20"/>
              </w:rPr>
              <w:t>Приказ от 04.08.2020 № 421/пр прил.10 табл.1 п.8.1</w:t>
            </w:r>
          </w:p>
        </w:tc>
        <w:tc>
          <w:tcPr>
            <w:tcW w:w="12619" w:type="dxa"/>
            <w:gridSpan w:val="14"/>
            <w:hideMark/>
          </w:tcPr>
          <w:p w14:paraId="42BB5F80" w14:textId="77777777" w:rsidR="00C34567" w:rsidRPr="00DB7BAA" w:rsidRDefault="00C34567" w:rsidP="00C34567">
            <w:pPr>
              <w:spacing w:after="160" w:line="259" w:lineRule="auto"/>
              <w:rPr>
                <w:sz w:val="20"/>
                <w:szCs w:val="20"/>
              </w:rPr>
            </w:pPr>
            <w:r w:rsidRPr="00DB7BAA">
              <w:rPr>
                <w:sz w:val="20"/>
                <w:szCs w:val="20"/>
              </w:rPr>
              <w:t>Производство работ осуществляется в горной местности: на высоте свыше 1500 до 2500 м над уровнем моря ОЗП=1,25; ЭМ=1,25 к расх.; ЗПМ=1,25; ТЗ=1,25; ТЗМ=1,25</w:t>
            </w:r>
          </w:p>
        </w:tc>
      </w:tr>
      <w:tr w:rsidR="00C34567" w:rsidRPr="00DB7BAA" w14:paraId="0E5397E9" w14:textId="77777777" w:rsidTr="00DF7CC5">
        <w:trPr>
          <w:trHeight w:val="450"/>
        </w:trPr>
        <w:tc>
          <w:tcPr>
            <w:tcW w:w="940" w:type="dxa"/>
            <w:hideMark/>
          </w:tcPr>
          <w:p w14:paraId="5235F9E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BC06CDA" w14:textId="77777777" w:rsidR="00C34567" w:rsidRPr="00DB7BAA" w:rsidRDefault="00C34567" w:rsidP="00C34567">
            <w:pPr>
              <w:spacing w:after="160" w:line="259" w:lineRule="auto"/>
              <w:rPr>
                <w:sz w:val="20"/>
                <w:szCs w:val="20"/>
              </w:rPr>
            </w:pPr>
            <w:r w:rsidRPr="00DB7BAA">
              <w:rPr>
                <w:sz w:val="20"/>
                <w:szCs w:val="20"/>
              </w:rPr>
              <w:t>Приказ от 04.08.2020 № 421/пр п.58б</w:t>
            </w:r>
          </w:p>
        </w:tc>
        <w:tc>
          <w:tcPr>
            <w:tcW w:w="12619" w:type="dxa"/>
            <w:gridSpan w:val="14"/>
            <w:hideMark/>
          </w:tcPr>
          <w:p w14:paraId="201CDCE9" w14:textId="77777777" w:rsidR="00C34567" w:rsidRPr="00DB7BAA" w:rsidRDefault="00C34567" w:rsidP="00C34567">
            <w:pPr>
              <w:spacing w:after="160" w:line="259" w:lineRule="auto"/>
              <w:rPr>
                <w:sz w:val="20"/>
                <w:szCs w:val="20"/>
              </w:rPr>
            </w:pPr>
            <w:r w:rsidRPr="00DB7BAA">
              <w:rPr>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ЗПМ=1,25; ТЗ=1,15; ТЗМ=1,25</w:t>
            </w:r>
          </w:p>
        </w:tc>
      </w:tr>
      <w:tr w:rsidR="00DB7BAA" w:rsidRPr="00DB7BAA" w14:paraId="2E84B6F9" w14:textId="77777777" w:rsidTr="00DF7CC5">
        <w:trPr>
          <w:trHeight w:val="225"/>
        </w:trPr>
        <w:tc>
          <w:tcPr>
            <w:tcW w:w="940" w:type="dxa"/>
            <w:hideMark/>
          </w:tcPr>
          <w:p w14:paraId="37F7812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D21FE19" w14:textId="77777777" w:rsidR="00C34567" w:rsidRPr="00DB7BAA" w:rsidRDefault="00C34567" w:rsidP="00C34567">
            <w:pPr>
              <w:spacing w:after="160" w:line="259" w:lineRule="auto"/>
              <w:rPr>
                <w:sz w:val="20"/>
                <w:szCs w:val="20"/>
              </w:rPr>
            </w:pPr>
            <w:r w:rsidRPr="00DB7BAA">
              <w:rPr>
                <w:sz w:val="20"/>
                <w:szCs w:val="20"/>
              </w:rPr>
              <w:t>1</w:t>
            </w:r>
          </w:p>
        </w:tc>
        <w:tc>
          <w:tcPr>
            <w:tcW w:w="3445" w:type="dxa"/>
            <w:gridSpan w:val="3"/>
            <w:hideMark/>
          </w:tcPr>
          <w:p w14:paraId="0C1DCB85" w14:textId="77777777" w:rsidR="00C34567" w:rsidRPr="00DB7BAA" w:rsidRDefault="00C34567" w:rsidP="00C34567">
            <w:pPr>
              <w:spacing w:after="160" w:line="259" w:lineRule="auto"/>
              <w:rPr>
                <w:sz w:val="20"/>
                <w:szCs w:val="20"/>
              </w:rPr>
            </w:pPr>
            <w:r w:rsidRPr="00DB7BAA">
              <w:rPr>
                <w:sz w:val="20"/>
                <w:szCs w:val="20"/>
              </w:rPr>
              <w:t>ОТ</w:t>
            </w:r>
          </w:p>
        </w:tc>
        <w:tc>
          <w:tcPr>
            <w:tcW w:w="919" w:type="dxa"/>
            <w:hideMark/>
          </w:tcPr>
          <w:p w14:paraId="6E1556E6" w14:textId="77777777" w:rsidR="00C34567" w:rsidRPr="00DB7BAA" w:rsidRDefault="00C34567" w:rsidP="00C34567">
            <w:pPr>
              <w:spacing w:after="160" w:line="259" w:lineRule="auto"/>
              <w:rPr>
                <w:sz w:val="20"/>
                <w:szCs w:val="20"/>
              </w:rPr>
            </w:pPr>
          </w:p>
        </w:tc>
        <w:tc>
          <w:tcPr>
            <w:tcW w:w="779" w:type="dxa"/>
            <w:hideMark/>
          </w:tcPr>
          <w:p w14:paraId="43B3AE7D" w14:textId="77777777" w:rsidR="00C34567" w:rsidRPr="00DB7BAA" w:rsidRDefault="00C34567" w:rsidP="00C34567">
            <w:pPr>
              <w:spacing w:after="160" w:line="259" w:lineRule="auto"/>
              <w:rPr>
                <w:sz w:val="20"/>
                <w:szCs w:val="20"/>
              </w:rPr>
            </w:pPr>
          </w:p>
        </w:tc>
        <w:tc>
          <w:tcPr>
            <w:tcW w:w="1220" w:type="dxa"/>
            <w:hideMark/>
          </w:tcPr>
          <w:p w14:paraId="5F39D1D7" w14:textId="77777777" w:rsidR="00C34567" w:rsidRPr="00DB7BAA" w:rsidRDefault="00C34567" w:rsidP="00C34567">
            <w:pPr>
              <w:spacing w:after="160" w:line="259" w:lineRule="auto"/>
              <w:rPr>
                <w:sz w:val="20"/>
                <w:szCs w:val="20"/>
              </w:rPr>
            </w:pPr>
          </w:p>
        </w:tc>
        <w:tc>
          <w:tcPr>
            <w:tcW w:w="1153" w:type="dxa"/>
            <w:hideMark/>
          </w:tcPr>
          <w:p w14:paraId="48341C8A" w14:textId="77777777" w:rsidR="00C34567" w:rsidRPr="00DB7BAA" w:rsidRDefault="00C34567" w:rsidP="00C34567">
            <w:pPr>
              <w:spacing w:after="160" w:line="259" w:lineRule="auto"/>
              <w:rPr>
                <w:sz w:val="20"/>
                <w:szCs w:val="20"/>
              </w:rPr>
            </w:pPr>
          </w:p>
        </w:tc>
        <w:tc>
          <w:tcPr>
            <w:tcW w:w="992" w:type="dxa"/>
            <w:hideMark/>
          </w:tcPr>
          <w:p w14:paraId="1237C881" w14:textId="77777777" w:rsidR="00C34567" w:rsidRPr="00DB7BAA" w:rsidRDefault="00C34567" w:rsidP="00C34567">
            <w:pPr>
              <w:spacing w:after="160" w:line="259" w:lineRule="auto"/>
              <w:rPr>
                <w:sz w:val="20"/>
                <w:szCs w:val="20"/>
              </w:rPr>
            </w:pPr>
            <w:r w:rsidRPr="00DB7BAA">
              <w:rPr>
                <w:sz w:val="20"/>
                <w:szCs w:val="20"/>
              </w:rPr>
              <w:t>2 597,40</w:t>
            </w:r>
          </w:p>
        </w:tc>
        <w:tc>
          <w:tcPr>
            <w:tcW w:w="808" w:type="dxa"/>
            <w:hideMark/>
          </w:tcPr>
          <w:p w14:paraId="0113C5B3" w14:textId="77777777" w:rsidR="00C34567" w:rsidRPr="00DB7BAA" w:rsidRDefault="00C34567" w:rsidP="00C34567">
            <w:pPr>
              <w:spacing w:after="160" w:line="259" w:lineRule="auto"/>
              <w:rPr>
                <w:sz w:val="20"/>
                <w:szCs w:val="20"/>
              </w:rPr>
            </w:pPr>
            <w:r w:rsidRPr="00DB7BAA">
              <w:rPr>
                <w:sz w:val="20"/>
                <w:szCs w:val="20"/>
              </w:rPr>
              <w:t>1,4375</w:t>
            </w:r>
          </w:p>
        </w:tc>
        <w:tc>
          <w:tcPr>
            <w:tcW w:w="1276" w:type="dxa"/>
            <w:hideMark/>
          </w:tcPr>
          <w:p w14:paraId="6E94066B" w14:textId="77777777" w:rsidR="00C34567" w:rsidRPr="00DB7BAA" w:rsidRDefault="00C34567" w:rsidP="00C34567">
            <w:pPr>
              <w:spacing w:after="160" w:line="259" w:lineRule="auto"/>
              <w:rPr>
                <w:sz w:val="20"/>
                <w:szCs w:val="20"/>
              </w:rPr>
            </w:pPr>
            <w:r w:rsidRPr="00DB7BAA">
              <w:rPr>
                <w:sz w:val="20"/>
                <w:szCs w:val="20"/>
              </w:rPr>
              <w:t>17 175,31</w:t>
            </w:r>
          </w:p>
        </w:tc>
        <w:tc>
          <w:tcPr>
            <w:tcW w:w="996" w:type="dxa"/>
            <w:gridSpan w:val="2"/>
            <w:hideMark/>
          </w:tcPr>
          <w:p w14:paraId="3FC71F06" w14:textId="77777777" w:rsidR="00C34567" w:rsidRPr="00DB7BAA" w:rsidRDefault="00C34567" w:rsidP="00C34567">
            <w:pPr>
              <w:spacing w:after="160" w:line="259" w:lineRule="auto"/>
              <w:rPr>
                <w:sz w:val="20"/>
                <w:szCs w:val="20"/>
              </w:rPr>
            </w:pPr>
          </w:p>
        </w:tc>
        <w:tc>
          <w:tcPr>
            <w:tcW w:w="1031" w:type="dxa"/>
            <w:gridSpan w:val="2"/>
            <w:hideMark/>
          </w:tcPr>
          <w:p w14:paraId="54FDFAA0"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2E4D6F78" w14:textId="77777777" w:rsidTr="00DF7CC5">
        <w:trPr>
          <w:trHeight w:val="225"/>
        </w:trPr>
        <w:tc>
          <w:tcPr>
            <w:tcW w:w="940" w:type="dxa"/>
            <w:hideMark/>
          </w:tcPr>
          <w:p w14:paraId="346C490C" w14:textId="77777777" w:rsidR="00C34567" w:rsidRPr="00DB7BAA" w:rsidRDefault="00C34567" w:rsidP="00C34567">
            <w:pPr>
              <w:spacing w:after="160" w:line="259" w:lineRule="auto"/>
              <w:rPr>
                <w:sz w:val="20"/>
                <w:szCs w:val="20"/>
              </w:rPr>
            </w:pPr>
            <w:r w:rsidRPr="00DB7BAA">
              <w:rPr>
                <w:sz w:val="20"/>
                <w:szCs w:val="20"/>
              </w:rPr>
              <w:lastRenderedPageBreak/>
              <w:t> </w:t>
            </w:r>
          </w:p>
        </w:tc>
        <w:tc>
          <w:tcPr>
            <w:tcW w:w="2709" w:type="dxa"/>
            <w:hideMark/>
          </w:tcPr>
          <w:p w14:paraId="393B1BFD" w14:textId="77777777" w:rsidR="00C34567" w:rsidRPr="00DB7BAA" w:rsidRDefault="00C34567" w:rsidP="00C34567">
            <w:pPr>
              <w:spacing w:after="160" w:line="259" w:lineRule="auto"/>
              <w:rPr>
                <w:sz w:val="20"/>
                <w:szCs w:val="20"/>
              </w:rPr>
            </w:pPr>
            <w:r w:rsidRPr="00DB7BAA">
              <w:rPr>
                <w:sz w:val="20"/>
                <w:szCs w:val="20"/>
              </w:rPr>
              <w:t>2</w:t>
            </w:r>
          </w:p>
        </w:tc>
        <w:tc>
          <w:tcPr>
            <w:tcW w:w="3445" w:type="dxa"/>
            <w:gridSpan w:val="3"/>
            <w:hideMark/>
          </w:tcPr>
          <w:p w14:paraId="2BAD8F74" w14:textId="77777777" w:rsidR="00C34567" w:rsidRPr="00DB7BAA" w:rsidRDefault="00C34567" w:rsidP="00C34567">
            <w:pPr>
              <w:spacing w:after="160" w:line="259" w:lineRule="auto"/>
              <w:rPr>
                <w:sz w:val="20"/>
                <w:szCs w:val="20"/>
              </w:rPr>
            </w:pPr>
            <w:r w:rsidRPr="00DB7BAA">
              <w:rPr>
                <w:sz w:val="20"/>
                <w:szCs w:val="20"/>
              </w:rPr>
              <w:t>ЭМ</w:t>
            </w:r>
          </w:p>
        </w:tc>
        <w:tc>
          <w:tcPr>
            <w:tcW w:w="919" w:type="dxa"/>
            <w:hideMark/>
          </w:tcPr>
          <w:p w14:paraId="3C65271D" w14:textId="77777777" w:rsidR="00C34567" w:rsidRPr="00DB7BAA" w:rsidRDefault="00C34567" w:rsidP="00C34567">
            <w:pPr>
              <w:spacing w:after="160" w:line="259" w:lineRule="auto"/>
              <w:rPr>
                <w:sz w:val="20"/>
                <w:szCs w:val="20"/>
              </w:rPr>
            </w:pPr>
          </w:p>
        </w:tc>
        <w:tc>
          <w:tcPr>
            <w:tcW w:w="779" w:type="dxa"/>
            <w:hideMark/>
          </w:tcPr>
          <w:p w14:paraId="0F9A5270" w14:textId="77777777" w:rsidR="00C34567" w:rsidRPr="00DB7BAA" w:rsidRDefault="00C34567" w:rsidP="00C34567">
            <w:pPr>
              <w:spacing w:after="160" w:line="259" w:lineRule="auto"/>
              <w:rPr>
                <w:sz w:val="20"/>
                <w:szCs w:val="20"/>
              </w:rPr>
            </w:pPr>
          </w:p>
        </w:tc>
        <w:tc>
          <w:tcPr>
            <w:tcW w:w="1220" w:type="dxa"/>
            <w:hideMark/>
          </w:tcPr>
          <w:p w14:paraId="2E59506E" w14:textId="77777777" w:rsidR="00C34567" w:rsidRPr="00DB7BAA" w:rsidRDefault="00C34567" w:rsidP="00C34567">
            <w:pPr>
              <w:spacing w:after="160" w:line="259" w:lineRule="auto"/>
              <w:rPr>
                <w:sz w:val="20"/>
                <w:szCs w:val="20"/>
              </w:rPr>
            </w:pPr>
          </w:p>
        </w:tc>
        <w:tc>
          <w:tcPr>
            <w:tcW w:w="1153" w:type="dxa"/>
            <w:hideMark/>
          </w:tcPr>
          <w:p w14:paraId="336F5937" w14:textId="77777777" w:rsidR="00C34567" w:rsidRPr="00DB7BAA" w:rsidRDefault="00C34567" w:rsidP="00C34567">
            <w:pPr>
              <w:spacing w:after="160" w:line="259" w:lineRule="auto"/>
              <w:rPr>
                <w:sz w:val="20"/>
                <w:szCs w:val="20"/>
              </w:rPr>
            </w:pPr>
          </w:p>
        </w:tc>
        <w:tc>
          <w:tcPr>
            <w:tcW w:w="992" w:type="dxa"/>
            <w:hideMark/>
          </w:tcPr>
          <w:p w14:paraId="51BE50DF" w14:textId="77777777" w:rsidR="00C34567" w:rsidRPr="00DB7BAA" w:rsidRDefault="00C34567" w:rsidP="00C34567">
            <w:pPr>
              <w:spacing w:after="160" w:line="259" w:lineRule="auto"/>
              <w:rPr>
                <w:sz w:val="20"/>
                <w:szCs w:val="20"/>
              </w:rPr>
            </w:pPr>
            <w:r w:rsidRPr="00DB7BAA">
              <w:rPr>
                <w:sz w:val="20"/>
                <w:szCs w:val="20"/>
              </w:rPr>
              <w:t>54,46</w:t>
            </w:r>
          </w:p>
        </w:tc>
        <w:tc>
          <w:tcPr>
            <w:tcW w:w="808" w:type="dxa"/>
            <w:hideMark/>
          </w:tcPr>
          <w:p w14:paraId="0D315634" w14:textId="77777777" w:rsidR="00C34567" w:rsidRPr="00DB7BAA" w:rsidRDefault="00C34567" w:rsidP="00C34567">
            <w:pPr>
              <w:spacing w:after="160" w:line="259" w:lineRule="auto"/>
              <w:rPr>
                <w:sz w:val="20"/>
                <w:szCs w:val="20"/>
              </w:rPr>
            </w:pPr>
            <w:r w:rsidRPr="00DB7BAA">
              <w:rPr>
                <w:sz w:val="20"/>
                <w:szCs w:val="20"/>
              </w:rPr>
              <w:t>1,5625</w:t>
            </w:r>
          </w:p>
        </w:tc>
        <w:tc>
          <w:tcPr>
            <w:tcW w:w="1276" w:type="dxa"/>
            <w:hideMark/>
          </w:tcPr>
          <w:p w14:paraId="38C4BE8A" w14:textId="77777777" w:rsidR="00C34567" w:rsidRPr="00DB7BAA" w:rsidRDefault="00C34567" w:rsidP="00C34567">
            <w:pPr>
              <w:spacing w:after="160" w:line="259" w:lineRule="auto"/>
              <w:rPr>
                <w:sz w:val="20"/>
                <w:szCs w:val="20"/>
              </w:rPr>
            </w:pPr>
            <w:r w:rsidRPr="00DB7BAA">
              <w:rPr>
                <w:sz w:val="20"/>
                <w:szCs w:val="20"/>
              </w:rPr>
              <w:t>391,43</w:t>
            </w:r>
          </w:p>
        </w:tc>
        <w:tc>
          <w:tcPr>
            <w:tcW w:w="996" w:type="dxa"/>
            <w:gridSpan w:val="2"/>
            <w:hideMark/>
          </w:tcPr>
          <w:p w14:paraId="6ECE9011" w14:textId="77777777" w:rsidR="00C34567" w:rsidRPr="00DB7BAA" w:rsidRDefault="00C34567" w:rsidP="00C34567">
            <w:pPr>
              <w:spacing w:after="160" w:line="259" w:lineRule="auto"/>
              <w:rPr>
                <w:sz w:val="20"/>
                <w:szCs w:val="20"/>
              </w:rPr>
            </w:pPr>
          </w:p>
        </w:tc>
        <w:tc>
          <w:tcPr>
            <w:tcW w:w="1031" w:type="dxa"/>
            <w:gridSpan w:val="2"/>
            <w:hideMark/>
          </w:tcPr>
          <w:p w14:paraId="0579D783"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0A721370" w14:textId="77777777" w:rsidTr="00DF7CC5">
        <w:trPr>
          <w:trHeight w:val="225"/>
        </w:trPr>
        <w:tc>
          <w:tcPr>
            <w:tcW w:w="940" w:type="dxa"/>
            <w:hideMark/>
          </w:tcPr>
          <w:p w14:paraId="6BBA0EE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BD9C818" w14:textId="77777777" w:rsidR="00C34567" w:rsidRPr="00DB7BAA" w:rsidRDefault="00C34567" w:rsidP="00C34567">
            <w:pPr>
              <w:spacing w:after="160" w:line="259" w:lineRule="auto"/>
              <w:rPr>
                <w:sz w:val="20"/>
                <w:szCs w:val="20"/>
              </w:rPr>
            </w:pPr>
            <w:r w:rsidRPr="00DB7BAA">
              <w:rPr>
                <w:sz w:val="20"/>
                <w:szCs w:val="20"/>
              </w:rPr>
              <w:t>3</w:t>
            </w:r>
          </w:p>
        </w:tc>
        <w:tc>
          <w:tcPr>
            <w:tcW w:w="3445" w:type="dxa"/>
            <w:gridSpan w:val="3"/>
            <w:hideMark/>
          </w:tcPr>
          <w:p w14:paraId="4CDE3262" w14:textId="77777777" w:rsidR="00C34567" w:rsidRPr="00DB7BAA" w:rsidRDefault="00C34567" w:rsidP="00C34567">
            <w:pPr>
              <w:spacing w:after="160" w:line="259" w:lineRule="auto"/>
              <w:rPr>
                <w:sz w:val="20"/>
                <w:szCs w:val="20"/>
              </w:rPr>
            </w:pPr>
            <w:r w:rsidRPr="00DB7BAA">
              <w:rPr>
                <w:sz w:val="20"/>
                <w:szCs w:val="20"/>
              </w:rPr>
              <w:t>в т.ч. ОТм</w:t>
            </w:r>
          </w:p>
        </w:tc>
        <w:tc>
          <w:tcPr>
            <w:tcW w:w="919" w:type="dxa"/>
            <w:hideMark/>
          </w:tcPr>
          <w:p w14:paraId="033FC880" w14:textId="77777777" w:rsidR="00C34567" w:rsidRPr="00DB7BAA" w:rsidRDefault="00C34567" w:rsidP="00C34567">
            <w:pPr>
              <w:spacing w:after="160" w:line="259" w:lineRule="auto"/>
              <w:rPr>
                <w:sz w:val="20"/>
                <w:szCs w:val="20"/>
              </w:rPr>
            </w:pPr>
          </w:p>
        </w:tc>
        <w:tc>
          <w:tcPr>
            <w:tcW w:w="779" w:type="dxa"/>
            <w:hideMark/>
          </w:tcPr>
          <w:p w14:paraId="40FB8362" w14:textId="77777777" w:rsidR="00C34567" w:rsidRPr="00DB7BAA" w:rsidRDefault="00C34567" w:rsidP="00C34567">
            <w:pPr>
              <w:spacing w:after="160" w:line="259" w:lineRule="auto"/>
              <w:rPr>
                <w:sz w:val="20"/>
                <w:szCs w:val="20"/>
              </w:rPr>
            </w:pPr>
          </w:p>
        </w:tc>
        <w:tc>
          <w:tcPr>
            <w:tcW w:w="1220" w:type="dxa"/>
            <w:hideMark/>
          </w:tcPr>
          <w:p w14:paraId="0BEC18E1" w14:textId="77777777" w:rsidR="00C34567" w:rsidRPr="00DB7BAA" w:rsidRDefault="00C34567" w:rsidP="00C34567">
            <w:pPr>
              <w:spacing w:after="160" w:line="259" w:lineRule="auto"/>
              <w:rPr>
                <w:sz w:val="20"/>
                <w:szCs w:val="20"/>
              </w:rPr>
            </w:pPr>
          </w:p>
        </w:tc>
        <w:tc>
          <w:tcPr>
            <w:tcW w:w="1153" w:type="dxa"/>
            <w:hideMark/>
          </w:tcPr>
          <w:p w14:paraId="7B8324C9" w14:textId="77777777" w:rsidR="00C34567" w:rsidRPr="00DB7BAA" w:rsidRDefault="00C34567" w:rsidP="00C34567">
            <w:pPr>
              <w:spacing w:after="160" w:line="259" w:lineRule="auto"/>
              <w:rPr>
                <w:sz w:val="20"/>
                <w:szCs w:val="20"/>
              </w:rPr>
            </w:pPr>
          </w:p>
        </w:tc>
        <w:tc>
          <w:tcPr>
            <w:tcW w:w="992" w:type="dxa"/>
            <w:hideMark/>
          </w:tcPr>
          <w:p w14:paraId="712723EF" w14:textId="77777777" w:rsidR="00C34567" w:rsidRPr="00DB7BAA" w:rsidRDefault="00C34567" w:rsidP="00C34567">
            <w:pPr>
              <w:spacing w:after="160" w:line="259" w:lineRule="auto"/>
              <w:rPr>
                <w:sz w:val="20"/>
                <w:szCs w:val="20"/>
              </w:rPr>
            </w:pPr>
            <w:r w:rsidRPr="00DB7BAA">
              <w:rPr>
                <w:sz w:val="20"/>
                <w:szCs w:val="20"/>
              </w:rPr>
              <w:t>13,29</w:t>
            </w:r>
          </w:p>
        </w:tc>
        <w:tc>
          <w:tcPr>
            <w:tcW w:w="808" w:type="dxa"/>
            <w:hideMark/>
          </w:tcPr>
          <w:p w14:paraId="059A7DD7" w14:textId="77777777" w:rsidR="00C34567" w:rsidRPr="00DB7BAA" w:rsidRDefault="00C34567" w:rsidP="00C34567">
            <w:pPr>
              <w:spacing w:after="160" w:line="259" w:lineRule="auto"/>
              <w:rPr>
                <w:sz w:val="20"/>
                <w:szCs w:val="20"/>
              </w:rPr>
            </w:pPr>
            <w:r w:rsidRPr="00DB7BAA">
              <w:rPr>
                <w:sz w:val="20"/>
                <w:szCs w:val="20"/>
              </w:rPr>
              <w:t>1,5625</w:t>
            </w:r>
          </w:p>
        </w:tc>
        <w:tc>
          <w:tcPr>
            <w:tcW w:w="1276" w:type="dxa"/>
            <w:hideMark/>
          </w:tcPr>
          <w:p w14:paraId="12DA57E2" w14:textId="77777777" w:rsidR="00C34567" w:rsidRPr="00DB7BAA" w:rsidRDefault="00C34567" w:rsidP="00C34567">
            <w:pPr>
              <w:spacing w:after="160" w:line="259" w:lineRule="auto"/>
              <w:rPr>
                <w:sz w:val="20"/>
                <w:szCs w:val="20"/>
              </w:rPr>
            </w:pPr>
            <w:r w:rsidRPr="00DB7BAA">
              <w:rPr>
                <w:sz w:val="20"/>
                <w:szCs w:val="20"/>
              </w:rPr>
              <w:t>95,52</w:t>
            </w:r>
          </w:p>
        </w:tc>
        <w:tc>
          <w:tcPr>
            <w:tcW w:w="996" w:type="dxa"/>
            <w:gridSpan w:val="2"/>
            <w:hideMark/>
          </w:tcPr>
          <w:p w14:paraId="5D6A241C" w14:textId="77777777" w:rsidR="00C34567" w:rsidRPr="00DB7BAA" w:rsidRDefault="00C34567" w:rsidP="00C34567">
            <w:pPr>
              <w:spacing w:after="160" w:line="259" w:lineRule="auto"/>
              <w:rPr>
                <w:sz w:val="20"/>
                <w:szCs w:val="20"/>
              </w:rPr>
            </w:pPr>
          </w:p>
        </w:tc>
        <w:tc>
          <w:tcPr>
            <w:tcW w:w="1031" w:type="dxa"/>
            <w:gridSpan w:val="2"/>
            <w:hideMark/>
          </w:tcPr>
          <w:p w14:paraId="4BF82A0D"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33302AF1" w14:textId="77777777" w:rsidTr="00DF7CC5">
        <w:trPr>
          <w:trHeight w:val="225"/>
        </w:trPr>
        <w:tc>
          <w:tcPr>
            <w:tcW w:w="940" w:type="dxa"/>
            <w:hideMark/>
          </w:tcPr>
          <w:p w14:paraId="5560539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B732ED4" w14:textId="77777777" w:rsidR="00C34567" w:rsidRPr="00DB7BAA" w:rsidRDefault="00C34567" w:rsidP="00C34567">
            <w:pPr>
              <w:spacing w:after="160" w:line="259" w:lineRule="auto"/>
              <w:rPr>
                <w:sz w:val="20"/>
                <w:szCs w:val="20"/>
              </w:rPr>
            </w:pPr>
            <w:r w:rsidRPr="00DB7BAA">
              <w:rPr>
                <w:sz w:val="20"/>
                <w:szCs w:val="20"/>
              </w:rPr>
              <w:t>4</w:t>
            </w:r>
          </w:p>
        </w:tc>
        <w:tc>
          <w:tcPr>
            <w:tcW w:w="3445" w:type="dxa"/>
            <w:gridSpan w:val="3"/>
            <w:hideMark/>
          </w:tcPr>
          <w:p w14:paraId="3CD86198" w14:textId="77777777" w:rsidR="00C34567" w:rsidRPr="00DB7BAA" w:rsidRDefault="00C34567" w:rsidP="00C34567">
            <w:pPr>
              <w:spacing w:after="160" w:line="259" w:lineRule="auto"/>
              <w:rPr>
                <w:sz w:val="20"/>
                <w:szCs w:val="20"/>
              </w:rPr>
            </w:pPr>
            <w:r w:rsidRPr="00DB7BAA">
              <w:rPr>
                <w:sz w:val="20"/>
                <w:szCs w:val="20"/>
              </w:rPr>
              <w:t>М</w:t>
            </w:r>
          </w:p>
        </w:tc>
        <w:tc>
          <w:tcPr>
            <w:tcW w:w="919" w:type="dxa"/>
            <w:hideMark/>
          </w:tcPr>
          <w:p w14:paraId="5424D152" w14:textId="77777777" w:rsidR="00C34567" w:rsidRPr="00DB7BAA" w:rsidRDefault="00C34567" w:rsidP="00C34567">
            <w:pPr>
              <w:spacing w:after="160" w:line="259" w:lineRule="auto"/>
              <w:rPr>
                <w:sz w:val="20"/>
                <w:szCs w:val="20"/>
              </w:rPr>
            </w:pPr>
          </w:p>
        </w:tc>
        <w:tc>
          <w:tcPr>
            <w:tcW w:w="779" w:type="dxa"/>
            <w:hideMark/>
          </w:tcPr>
          <w:p w14:paraId="237F0D1C" w14:textId="77777777" w:rsidR="00C34567" w:rsidRPr="00DB7BAA" w:rsidRDefault="00C34567" w:rsidP="00C34567">
            <w:pPr>
              <w:spacing w:after="160" w:line="259" w:lineRule="auto"/>
              <w:rPr>
                <w:sz w:val="20"/>
                <w:szCs w:val="20"/>
              </w:rPr>
            </w:pPr>
          </w:p>
        </w:tc>
        <w:tc>
          <w:tcPr>
            <w:tcW w:w="1220" w:type="dxa"/>
            <w:hideMark/>
          </w:tcPr>
          <w:p w14:paraId="5C26A83D" w14:textId="77777777" w:rsidR="00C34567" w:rsidRPr="00DB7BAA" w:rsidRDefault="00C34567" w:rsidP="00C34567">
            <w:pPr>
              <w:spacing w:after="160" w:line="259" w:lineRule="auto"/>
              <w:rPr>
                <w:sz w:val="20"/>
                <w:szCs w:val="20"/>
              </w:rPr>
            </w:pPr>
          </w:p>
        </w:tc>
        <w:tc>
          <w:tcPr>
            <w:tcW w:w="1153" w:type="dxa"/>
            <w:hideMark/>
          </w:tcPr>
          <w:p w14:paraId="5211076C" w14:textId="77777777" w:rsidR="00C34567" w:rsidRPr="00DB7BAA" w:rsidRDefault="00C34567" w:rsidP="00C34567">
            <w:pPr>
              <w:spacing w:after="160" w:line="259" w:lineRule="auto"/>
              <w:rPr>
                <w:sz w:val="20"/>
                <w:szCs w:val="20"/>
              </w:rPr>
            </w:pPr>
          </w:p>
        </w:tc>
        <w:tc>
          <w:tcPr>
            <w:tcW w:w="992" w:type="dxa"/>
            <w:hideMark/>
          </w:tcPr>
          <w:p w14:paraId="72569D36" w14:textId="77777777" w:rsidR="00C34567" w:rsidRPr="00DB7BAA" w:rsidRDefault="00C34567" w:rsidP="00C34567">
            <w:pPr>
              <w:spacing w:after="160" w:line="259" w:lineRule="auto"/>
              <w:rPr>
                <w:sz w:val="20"/>
                <w:szCs w:val="20"/>
              </w:rPr>
            </w:pPr>
            <w:r w:rsidRPr="00DB7BAA">
              <w:rPr>
                <w:sz w:val="20"/>
                <w:szCs w:val="20"/>
              </w:rPr>
              <w:t>20 036,94</w:t>
            </w:r>
          </w:p>
        </w:tc>
        <w:tc>
          <w:tcPr>
            <w:tcW w:w="808" w:type="dxa"/>
            <w:hideMark/>
          </w:tcPr>
          <w:p w14:paraId="7FDA1ECB" w14:textId="77777777" w:rsidR="00C34567" w:rsidRPr="00DB7BAA" w:rsidRDefault="00C34567" w:rsidP="00C34567">
            <w:pPr>
              <w:spacing w:after="160" w:line="259" w:lineRule="auto"/>
              <w:rPr>
                <w:sz w:val="20"/>
                <w:szCs w:val="20"/>
              </w:rPr>
            </w:pPr>
          </w:p>
        </w:tc>
        <w:tc>
          <w:tcPr>
            <w:tcW w:w="1276" w:type="dxa"/>
            <w:hideMark/>
          </w:tcPr>
          <w:p w14:paraId="6DDC4D73" w14:textId="77777777" w:rsidR="00C34567" w:rsidRPr="00DB7BAA" w:rsidRDefault="00C34567" w:rsidP="00C34567">
            <w:pPr>
              <w:spacing w:after="160" w:line="259" w:lineRule="auto"/>
              <w:rPr>
                <w:sz w:val="20"/>
                <w:szCs w:val="20"/>
              </w:rPr>
            </w:pPr>
            <w:r w:rsidRPr="00DB7BAA">
              <w:rPr>
                <w:sz w:val="20"/>
                <w:szCs w:val="20"/>
              </w:rPr>
              <w:t>0,00</w:t>
            </w:r>
          </w:p>
        </w:tc>
        <w:tc>
          <w:tcPr>
            <w:tcW w:w="996" w:type="dxa"/>
            <w:gridSpan w:val="2"/>
            <w:hideMark/>
          </w:tcPr>
          <w:p w14:paraId="379430C9" w14:textId="77777777" w:rsidR="00C34567" w:rsidRPr="00DB7BAA" w:rsidRDefault="00C34567" w:rsidP="00C34567">
            <w:pPr>
              <w:spacing w:after="160" w:line="259" w:lineRule="auto"/>
              <w:rPr>
                <w:sz w:val="20"/>
                <w:szCs w:val="20"/>
              </w:rPr>
            </w:pPr>
          </w:p>
        </w:tc>
        <w:tc>
          <w:tcPr>
            <w:tcW w:w="1031" w:type="dxa"/>
            <w:gridSpan w:val="2"/>
            <w:hideMark/>
          </w:tcPr>
          <w:p w14:paraId="4B205A2C"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2A14B825" w14:textId="77777777" w:rsidTr="00DF7CC5">
        <w:trPr>
          <w:trHeight w:val="225"/>
        </w:trPr>
        <w:tc>
          <w:tcPr>
            <w:tcW w:w="940" w:type="dxa"/>
            <w:hideMark/>
          </w:tcPr>
          <w:p w14:paraId="59EC3B09"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6A1C027" w14:textId="77777777" w:rsidR="00C34567" w:rsidRPr="00DB7BAA" w:rsidRDefault="00C34567" w:rsidP="00C34567">
            <w:pPr>
              <w:spacing w:after="160" w:line="259" w:lineRule="auto"/>
              <w:rPr>
                <w:sz w:val="20"/>
                <w:szCs w:val="20"/>
              </w:rPr>
            </w:pPr>
          </w:p>
        </w:tc>
        <w:tc>
          <w:tcPr>
            <w:tcW w:w="3445" w:type="dxa"/>
            <w:gridSpan w:val="3"/>
            <w:hideMark/>
          </w:tcPr>
          <w:p w14:paraId="165589FD" w14:textId="77777777" w:rsidR="00C34567" w:rsidRPr="00DB7BAA" w:rsidRDefault="00C34567" w:rsidP="00C34567">
            <w:pPr>
              <w:spacing w:after="160" w:line="259" w:lineRule="auto"/>
              <w:rPr>
                <w:sz w:val="20"/>
                <w:szCs w:val="20"/>
              </w:rPr>
            </w:pPr>
            <w:r w:rsidRPr="00DB7BAA">
              <w:rPr>
                <w:sz w:val="20"/>
                <w:szCs w:val="20"/>
              </w:rPr>
              <w:t>ЗТ</w:t>
            </w:r>
          </w:p>
        </w:tc>
        <w:tc>
          <w:tcPr>
            <w:tcW w:w="919" w:type="dxa"/>
            <w:hideMark/>
          </w:tcPr>
          <w:p w14:paraId="6A9B5F03" w14:textId="77777777" w:rsidR="00C34567" w:rsidRPr="00DB7BAA" w:rsidRDefault="00C34567" w:rsidP="00C34567">
            <w:pPr>
              <w:spacing w:after="160" w:line="259" w:lineRule="auto"/>
              <w:rPr>
                <w:sz w:val="20"/>
                <w:szCs w:val="20"/>
              </w:rPr>
            </w:pPr>
            <w:r w:rsidRPr="00DB7BAA">
              <w:rPr>
                <w:sz w:val="20"/>
                <w:szCs w:val="20"/>
              </w:rPr>
              <w:t>чел.-ч</w:t>
            </w:r>
          </w:p>
        </w:tc>
        <w:tc>
          <w:tcPr>
            <w:tcW w:w="779" w:type="dxa"/>
            <w:hideMark/>
          </w:tcPr>
          <w:p w14:paraId="6598E774" w14:textId="77777777" w:rsidR="00C34567" w:rsidRPr="00DB7BAA" w:rsidRDefault="00C34567" w:rsidP="00C34567">
            <w:pPr>
              <w:spacing w:after="160" w:line="259" w:lineRule="auto"/>
              <w:rPr>
                <w:sz w:val="20"/>
                <w:szCs w:val="20"/>
              </w:rPr>
            </w:pPr>
            <w:r w:rsidRPr="00DB7BAA">
              <w:rPr>
                <w:sz w:val="20"/>
                <w:szCs w:val="20"/>
              </w:rPr>
              <w:t>270</w:t>
            </w:r>
          </w:p>
        </w:tc>
        <w:tc>
          <w:tcPr>
            <w:tcW w:w="1220" w:type="dxa"/>
            <w:hideMark/>
          </w:tcPr>
          <w:p w14:paraId="35F44687" w14:textId="77777777" w:rsidR="00C34567" w:rsidRPr="00DB7BAA" w:rsidRDefault="00C34567" w:rsidP="00C34567">
            <w:pPr>
              <w:spacing w:after="160" w:line="259" w:lineRule="auto"/>
              <w:rPr>
                <w:sz w:val="20"/>
                <w:szCs w:val="20"/>
              </w:rPr>
            </w:pPr>
            <w:r w:rsidRPr="00DB7BAA">
              <w:rPr>
                <w:sz w:val="20"/>
                <w:szCs w:val="20"/>
              </w:rPr>
              <w:t>1,4375</w:t>
            </w:r>
          </w:p>
        </w:tc>
        <w:tc>
          <w:tcPr>
            <w:tcW w:w="1153" w:type="dxa"/>
            <w:hideMark/>
          </w:tcPr>
          <w:p w14:paraId="77426668" w14:textId="77777777" w:rsidR="00C34567" w:rsidRPr="00DB7BAA" w:rsidRDefault="00C34567" w:rsidP="00C34567">
            <w:pPr>
              <w:spacing w:after="160" w:line="259" w:lineRule="auto"/>
              <w:rPr>
                <w:sz w:val="20"/>
                <w:szCs w:val="20"/>
              </w:rPr>
            </w:pPr>
            <w:r w:rsidRPr="00DB7BAA">
              <w:rPr>
                <w:sz w:val="20"/>
                <w:szCs w:val="20"/>
              </w:rPr>
              <w:t>1785,375</w:t>
            </w:r>
          </w:p>
        </w:tc>
        <w:tc>
          <w:tcPr>
            <w:tcW w:w="992" w:type="dxa"/>
            <w:hideMark/>
          </w:tcPr>
          <w:p w14:paraId="495F9AEB" w14:textId="77777777" w:rsidR="00C34567" w:rsidRPr="00DB7BAA" w:rsidRDefault="00C34567" w:rsidP="00C34567">
            <w:pPr>
              <w:spacing w:after="160" w:line="259" w:lineRule="auto"/>
              <w:rPr>
                <w:sz w:val="20"/>
                <w:szCs w:val="20"/>
              </w:rPr>
            </w:pPr>
          </w:p>
        </w:tc>
        <w:tc>
          <w:tcPr>
            <w:tcW w:w="808" w:type="dxa"/>
            <w:hideMark/>
          </w:tcPr>
          <w:p w14:paraId="73C6FC04" w14:textId="77777777" w:rsidR="00C34567" w:rsidRPr="00DB7BAA" w:rsidRDefault="00C34567" w:rsidP="00C34567">
            <w:pPr>
              <w:spacing w:after="160" w:line="259" w:lineRule="auto"/>
              <w:rPr>
                <w:sz w:val="20"/>
                <w:szCs w:val="20"/>
              </w:rPr>
            </w:pPr>
          </w:p>
        </w:tc>
        <w:tc>
          <w:tcPr>
            <w:tcW w:w="1276" w:type="dxa"/>
            <w:hideMark/>
          </w:tcPr>
          <w:p w14:paraId="33BF0CB5" w14:textId="77777777" w:rsidR="00C34567" w:rsidRPr="00DB7BAA" w:rsidRDefault="00C34567" w:rsidP="00C34567">
            <w:pPr>
              <w:spacing w:after="160" w:line="259" w:lineRule="auto"/>
              <w:rPr>
                <w:sz w:val="20"/>
                <w:szCs w:val="20"/>
              </w:rPr>
            </w:pPr>
          </w:p>
        </w:tc>
        <w:tc>
          <w:tcPr>
            <w:tcW w:w="996" w:type="dxa"/>
            <w:gridSpan w:val="2"/>
            <w:hideMark/>
          </w:tcPr>
          <w:p w14:paraId="43573AEB" w14:textId="77777777" w:rsidR="00C34567" w:rsidRPr="00DB7BAA" w:rsidRDefault="00C34567" w:rsidP="00C34567">
            <w:pPr>
              <w:spacing w:after="160" w:line="259" w:lineRule="auto"/>
              <w:rPr>
                <w:sz w:val="20"/>
                <w:szCs w:val="20"/>
              </w:rPr>
            </w:pPr>
          </w:p>
        </w:tc>
        <w:tc>
          <w:tcPr>
            <w:tcW w:w="1031" w:type="dxa"/>
            <w:gridSpan w:val="2"/>
            <w:hideMark/>
          </w:tcPr>
          <w:p w14:paraId="047C27EF"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4790AA0C" w14:textId="77777777" w:rsidTr="00DF7CC5">
        <w:trPr>
          <w:trHeight w:val="225"/>
        </w:trPr>
        <w:tc>
          <w:tcPr>
            <w:tcW w:w="940" w:type="dxa"/>
            <w:hideMark/>
          </w:tcPr>
          <w:p w14:paraId="77E91F6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565D86E" w14:textId="77777777" w:rsidR="00C34567" w:rsidRPr="00DB7BAA" w:rsidRDefault="00C34567" w:rsidP="00C34567">
            <w:pPr>
              <w:spacing w:after="160" w:line="259" w:lineRule="auto"/>
              <w:rPr>
                <w:sz w:val="20"/>
                <w:szCs w:val="20"/>
              </w:rPr>
            </w:pPr>
          </w:p>
        </w:tc>
        <w:tc>
          <w:tcPr>
            <w:tcW w:w="3445" w:type="dxa"/>
            <w:gridSpan w:val="3"/>
            <w:hideMark/>
          </w:tcPr>
          <w:p w14:paraId="6F2CC81A" w14:textId="77777777" w:rsidR="00C34567" w:rsidRPr="00DB7BAA" w:rsidRDefault="00C34567" w:rsidP="00C34567">
            <w:pPr>
              <w:spacing w:after="160" w:line="259" w:lineRule="auto"/>
              <w:rPr>
                <w:sz w:val="20"/>
                <w:szCs w:val="20"/>
              </w:rPr>
            </w:pPr>
            <w:r w:rsidRPr="00DB7BAA">
              <w:rPr>
                <w:sz w:val="20"/>
                <w:szCs w:val="20"/>
              </w:rPr>
              <w:t>ЗТм</w:t>
            </w:r>
          </w:p>
        </w:tc>
        <w:tc>
          <w:tcPr>
            <w:tcW w:w="919" w:type="dxa"/>
            <w:hideMark/>
          </w:tcPr>
          <w:p w14:paraId="24058CFA" w14:textId="77777777" w:rsidR="00C34567" w:rsidRPr="00DB7BAA" w:rsidRDefault="00C34567" w:rsidP="00C34567">
            <w:pPr>
              <w:spacing w:after="160" w:line="259" w:lineRule="auto"/>
              <w:rPr>
                <w:sz w:val="20"/>
                <w:szCs w:val="20"/>
              </w:rPr>
            </w:pPr>
            <w:r w:rsidRPr="00DB7BAA">
              <w:rPr>
                <w:sz w:val="20"/>
                <w:szCs w:val="20"/>
              </w:rPr>
              <w:t>чел.-ч</w:t>
            </w:r>
          </w:p>
        </w:tc>
        <w:tc>
          <w:tcPr>
            <w:tcW w:w="779" w:type="dxa"/>
            <w:hideMark/>
          </w:tcPr>
          <w:p w14:paraId="03FE0C4B" w14:textId="77777777" w:rsidR="00C34567" w:rsidRPr="00DB7BAA" w:rsidRDefault="00C34567" w:rsidP="00C34567">
            <w:pPr>
              <w:spacing w:after="160" w:line="259" w:lineRule="auto"/>
              <w:rPr>
                <w:sz w:val="20"/>
                <w:szCs w:val="20"/>
              </w:rPr>
            </w:pPr>
            <w:r w:rsidRPr="00DB7BAA">
              <w:rPr>
                <w:sz w:val="20"/>
                <w:szCs w:val="20"/>
              </w:rPr>
              <w:t>1,07</w:t>
            </w:r>
          </w:p>
        </w:tc>
        <w:tc>
          <w:tcPr>
            <w:tcW w:w="1220" w:type="dxa"/>
            <w:hideMark/>
          </w:tcPr>
          <w:p w14:paraId="442A58EF" w14:textId="77777777" w:rsidR="00C34567" w:rsidRPr="00DB7BAA" w:rsidRDefault="00C34567" w:rsidP="00C34567">
            <w:pPr>
              <w:spacing w:after="160" w:line="259" w:lineRule="auto"/>
              <w:rPr>
                <w:sz w:val="20"/>
                <w:szCs w:val="20"/>
              </w:rPr>
            </w:pPr>
            <w:r w:rsidRPr="00DB7BAA">
              <w:rPr>
                <w:sz w:val="20"/>
                <w:szCs w:val="20"/>
              </w:rPr>
              <w:t>1,5625</w:t>
            </w:r>
          </w:p>
        </w:tc>
        <w:tc>
          <w:tcPr>
            <w:tcW w:w="1153" w:type="dxa"/>
            <w:hideMark/>
          </w:tcPr>
          <w:p w14:paraId="27A2B1CD" w14:textId="77777777" w:rsidR="00C34567" w:rsidRPr="00DB7BAA" w:rsidRDefault="00C34567" w:rsidP="00C34567">
            <w:pPr>
              <w:spacing w:after="160" w:line="259" w:lineRule="auto"/>
              <w:rPr>
                <w:sz w:val="20"/>
                <w:szCs w:val="20"/>
              </w:rPr>
            </w:pPr>
            <w:r w:rsidRPr="00DB7BAA">
              <w:rPr>
                <w:sz w:val="20"/>
                <w:szCs w:val="20"/>
              </w:rPr>
              <w:t>7,690625</w:t>
            </w:r>
          </w:p>
        </w:tc>
        <w:tc>
          <w:tcPr>
            <w:tcW w:w="992" w:type="dxa"/>
            <w:hideMark/>
          </w:tcPr>
          <w:p w14:paraId="278BCB4F" w14:textId="77777777" w:rsidR="00C34567" w:rsidRPr="00DB7BAA" w:rsidRDefault="00C34567" w:rsidP="00C34567">
            <w:pPr>
              <w:spacing w:after="160" w:line="259" w:lineRule="auto"/>
              <w:rPr>
                <w:sz w:val="20"/>
                <w:szCs w:val="20"/>
              </w:rPr>
            </w:pPr>
          </w:p>
        </w:tc>
        <w:tc>
          <w:tcPr>
            <w:tcW w:w="808" w:type="dxa"/>
            <w:hideMark/>
          </w:tcPr>
          <w:p w14:paraId="39035444" w14:textId="77777777" w:rsidR="00C34567" w:rsidRPr="00DB7BAA" w:rsidRDefault="00C34567" w:rsidP="00C34567">
            <w:pPr>
              <w:spacing w:after="160" w:line="259" w:lineRule="auto"/>
              <w:rPr>
                <w:sz w:val="20"/>
                <w:szCs w:val="20"/>
              </w:rPr>
            </w:pPr>
          </w:p>
        </w:tc>
        <w:tc>
          <w:tcPr>
            <w:tcW w:w="1276" w:type="dxa"/>
            <w:hideMark/>
          </w:tcPr>
          <w:p w14:paraId="4FC481E1" w14:textId="77777777" w:rsidR="00C34567" w:rsidRPr="00DB7BAA" w:rsidRDefault="00C34567" w:rsidP="00C34567">
            <w:pPr>
              <w:spacing w:after="160" w:line="259" w:lineRule="auto"/>
              <w:rPr>
                <w:sz w:val="20"/>
                <w:szCs w:val="20"/>
              </w:rPr>
            </w:pPr>
          </w:p>
        </w:tc>
        <w:tc>
          <w:tcPr>
            <w:tcW w:w="996" w:type="dxa"/>
            <w:gridSpan w:val="2"/>
            <w:hideMark/>
          </w:tcPr>
          <w:p w14:paraId="40B77206" w14:textId="77777777" w:rsidR="00C34567" w:rsidRPr="00DB7BAA" w:rsidRDefault="00C34567" w:rsidP="00C34567">
            <w:pPr>
              <w:spacing w:after="160" w:line="259" w:lineRule="auto"/>
              <w:rPr>
                <w:sz w:val="20"/>
                <w:szCs w:val="20"/>
              </w:rPr>
            </w:pPr>
          </w:p>
        </w:tc>
        <w:tc>
          <w:tcPr>
            <w:tcW w:w="1031" w:type="dxa"/>
            <w:gridSpan w:val="2"/>
            <w:hideMark/>
          </w:tcPr>
          <w:p w14:paraId="589E2F7D"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56EBC44E" w14:textId="77777777" w:rsidTr="00DF7CC5">
        <w:trPr>
          <w:trHeight w:val="225"/>
        </w:trPr>
        <w:tc>
          <w:tcPr>
            <w:tcW w:w="940" w:type="dxa"/>
            <w:hideMark/>
          </w:tcPr>
          <w:p w14:paraId="13D86DD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0F9D47F" w14:textId="77777777" w:rsidR="00C34567" w:rsidRPr="00DB7BAA" w:rsidRDefault="00C34567" w:rsidP="00C34567">
            <w:pPr>
              <w:spacing w:after="160" w:line="259" w:lineRule="auto"/>
              <w:rPr>
                <w:sz w:val="20"/>
                <w:szCs w:val="20"/>
              </w:rPr>
            </w:pPr>
          </w:p>
        </w:tc>
        <w:tc>
          <w:tcPr>
            <w:tcW w:w="3445" w:type="dxa"/>
            <w:gridSpan w:val="3"/>
            <w:hideMark/>
          </w:tcPr>
          <w:p w14:paraId="3B5A09B8" w14:textId="77777777" w:rsidR="00C34567" w:rsidRPr="00DB7BAA" w:rsidRDefault="00C34567" w:rsidP="00C34567">
            <w:pPr>
              <w:spacing w:after="160" w:line="259" w:lineRule="auto"/>
              <w:rPr>
                <w:sz w:val="20"/>
                <w:szCs w:val="20"/>
              </w:rPr>
            </w:pPr>
            <w:r w:rsidRPr="00DB7BAA">
              <w:rPr>
                <w:sz w:val="20"/>
                <w:szCs w:val="20"/>
              </w:rPr>
              <w:t>Итого по расценке</w:t>
            </w:r>
          </w:p>
        </w:tc>
        <w:tc>
          <w:tcPr>
            <w:tcW w:w="919" w:type="dxa"/>
            <w:hideMark/>
          </w:tcPr>
          <w:p w14:paraId="08339BCF" w14:textId="77777777" w:rsidR="00C34567" w:rsidRPr="00DB7BAA" w:rsidRDefault="00C34567" w:rsidP="00C34567">
            <w:pPr>
              <w:spacing w:after="160" w:line="259" w:lineRule="auto"/>
              <w:rPr>
                <w:sz w:val="20"/>
                <w:szCs w:val="20"/>
              </w:rPr>
            </w:pPr>
            <w:r w:rsidRPr="00DB7BAA">
              <w:rPr>
                <w:sz w:val="20"/>
                <w:szCs w:val="20"/>
              </w:rPr>
              <w:t> </w:t>
            </w:r>
          </w:p>
        </w:tc>
        <w:tc>
          <w:tcPr>
            <w:tcW w:w="779" w:type="dxa"/>
            <w:hideMark/>
          </w:tcPr>
          <w:p w14:paraId="3EECFE02" w14:textId="77777777" w:rsidR="00C34567" w:rsidRPr="00DB7BAA" w:rsidRDefault="00C34567" w:rsidP="00C34567">
            <w:pPr>
              <w:spacing w:after="160" w:line="259" w:lineRule="auto"/>
              <w:rPr>
                <w:sz w:val="20"/>
                <w:szCs w:val="20"/>
              </w:rPr>
            </w:pPr>
            <w:r w:rsidRPr="00DB7BAA">
              <w:rPr>
                <w:sz w:val="20"/>
                <w:szCs w:val="20"/>
              </w:rPr>
              <w:t> </w:t>
            </w:r>
          </w:p>
        </w:tc>
        <w:tc>
          <w:tcPr>
            <w:tcW w:w="1220" w:type="dxa"/>
            <w:hideMark/>
          </w:tcPr>
          <w:p w14:paraId="24D97A34" w14:textId="77777777" w:rsidR="00C34567" w:rsidRPr="00DB7BAA" w:rsidRDefault="00C34567" w:rsidP="00C34567">
            <w:pPr>
              <w:spacing w:after="160" w:line="259" w:lineRule="auto"/>
              <w:rPr>
                <w:sz w:val="20"/>
                <w:szCs w:val="20"/>
              </w:rPr>
            </w:pPr>
            <w:r w:rsidRPr="00DB7BAA">
              <w:rPr>
                <w:sz w:val="20"/>
                <w:szCs w:val="20"/>
              </w:rPr>
              <w:t> </w:t>
            </w:r>
          </w:p>
        </w:tc>
        <w:tc>
          <w:tcPr>
            <w:tcW w:w="1153" w:type="dxa"/>
            <w:hideMark/>
          </w:tcPr>
          <w:p w14:paraId="4631F0CF" w14:textId="77777777" w:rsidR="00C34567" w:rsidRPr="00DB7BAA" w:rsidRDefault="00C34567" w:rsidP="00C34567">
            <w:pPr>
              <w:spacing w:after="160" w:line="259" w:lineRule="auto"/>
              <w:rPr>
                <w:sz w:val="20"/>
                <w:szCs w:val="20"/>
              </w:rPr>
            </w:pPr>
            <w:r w:rsidRPr="00DB7BAA">
              <w:rPr>
                <w:sz w:val="20"/>
                <w:szCs w:val="20"/>
              </w:rPr>
              <w:t> </w:t>
            </w:r>
          </w:p>
        </w:tc>
        <w:tc>
          <w:tcPr>
            <w:tcW w:w="992" w:type="dxa"/>
            <w:hideMark/>
          </w:tcPr>
          <w:p w14:paraId="04F01FD3" w14:textId="77777777" w:rsidR="00C34567" w:rsidRPr="00DB7BAA" w:rsidRDefault="00C34567" w:rsidP="00C34567">
            <w:pPr>
              <w:spacing w:after="160" w:line="259" w:lineRule="auto"/>
              <w:rPr>
                <w:sz w:val="20"/>
                <w:szCs w:val="20"/>
              </w:rPr>
            </w:pPr>
            <w:r w:rsidRPr="00DB7BAA">
              <w:rPr>
                <w:sz w:val="20"/>
                <w:szCs w:val="20"/>
              </w:rPr>
              <w:t>2 651,86</w:t>
            </w:r>
          </w:p>
        </w:tc>
        <w:tc>
          <w:tcPr>
            <w:tcW w:w="808" w:type="dxa"/>
            <w:hideMark/>
          </w:tcPr>
          <w:p w14:paraId="0B01A757" w14:textId="77777777" w:rsidR="00C34567" w:rsidRPr="00DB7BAA" w:rsidRDefault="00C34567" w:rsidP="00C34567">
            <w:pPr>
              <w:spacing w:after="160" w:line="259" w:lineRule="auto"/>
              <w:rPr>
                <w:sz w:val="20"/>
                <w:szCs w:val="20"/>
              </w:rPr>
            </w:pPr>
            <w:r w:rsidRPr="00DB7BAA">
              <w:rPr>
                <w:sz w:val="20"/>
                <w:szCs w:val="20"/>
              </w:rPr>
              <w:t> </w:t>
            </w:r>
          </w:p>
        </w:tc>
        <w:tc>
          <w:tcPr>
            <w:tcW w:w="1276" w:type="dxa"/>
            <w:hideMark/>
          </w:tcPr>
          <w:p w14:paraId="597D653C" w14:textId="77777777" w:rsidR="00C34567" w:rsidRPr="00DB7BAA" w:rsidRDefault="00C34567" w:rsidP="00C34567">
            <w:pPr>
              <w:spacing w:after="160" w:line="259" w:lineRule="auto"/>
              <w:rPr>
                <w:sz w:val="20"/>
                <w:szCs w:val="20"/>
              </w:rPr>
            </w:pPr>
            <w:r w:rsidRPr="00DB7BAA">
              <w:rPr>
                <w:sz w:val="20"/>
                <w:szCs w:val="20"/>
              </w:rPr>
              <w:t>17 566,74</w:t>
            </w:r>
          </w:p>
        </w:tc>
        <w:tc>
          <w:tcPr>
            <w:tcW w:w="996" w:type="dxa"/>
            <w:gridSpan w:val="2"/>
            <w:hideMark/>
          </w:tcPr>
          <w:p w14:paraId="3AA18437" w14:textId="77777777" w:rsidR="00C34567" w:rsidRPr="00DB7BAA" w:rsidRDefault="00C34567" w:rsidP="00C34567">
            <w:pPr>
              <w:spacing w:after="160" w:line="259" w:lineRule="auto"/>
              <w:rPr>
                <w:sz w:val="20"/>
                <w:szCs w:val="20"/>
              </w:rPr>
            </w:pPr>
            <w:r w:rsidRPr="00DB7BAA">
              <w:rPr>
                <w:sz w:val="20"/>
                <w:szCs w:val="20"/>
              </w:rPr>
              <w:t> </w:t>
            </w:r>
          </w:p>
        </w:tc>
        <w:tc>
          <w:tcPr>
            <w:tcW w:w="1031" w:type="dxa"/>
            <w:gridSpan w:val="2"/>
            <w:hideMark/>
          </w:tcPr>
          <w:p w14:paraId="615A0E84"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2AFDE80E" w14:textId="77777777" w:rsidTr="00DF7CC5">
        <w:trPr>
          <w:trHeight w:val="225"/>
        </w:trPr>
        <w:tc>
          <w:tcPr>
            <w:tcW w:w="940" w:type="dxa"/>
            <w:hideMark/>
          </w:tcPr>
          <w:p w14:paraId="2DD6C2D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2FCCE01" w14:textId="77777777" w:rsidR="00C34567" w:rsidRPr="00DB7BAA" w:rsidRDefault="00C34567" w:rsidP="00C34567">
            <w:pPr>
              <w:spacing w:after="160" w:line="259" w:lineRule="auto"/>
              <w:rPr>
                <w:sz w:val="20"/>
                <w:szCs w:val="20"/>
              </w:rPr>
            </w:pPr>
          </w:p>
        </w:tc>
        <w:tc>
          <w:tcPr>
            <w:tcW w:w="3445" w:type="dxa"/>
            <w:gridSpan w:val="3"/>
            <w:hideMark/>
          </w:tcPr>
          <w:p w14:paraId="5777BC6D" w14:textId="77777777" w:rsidR="00C34567" w:rsidRPr="00DB7BAA" w:rsidRDefault="00C34567" w:rsidP="00C34567">
            <w:pPr>
              <w:spacing w:after="160" w:line="259" w:lineRule="auto"/>
              <w:rPr>
                <w:sz w:val="20"/>
                <w:szCs w:val="20"/>
              </w:rPr>
            </w:pPr>
            <w:r w:rsidRPr="00DB7BAA">
              <w:rPr>
                <w:sz w:val="20"/>
                <w:szCs w:val="20"/>
              </w:rPr>
              <w:t>ФОТ</w:t>
            </w:r>
          </w:p>
        </w:tc>
        <w:tc>
          <w:tcPr>
            <w:tcW w:w="919" w:type="dxa"/>
            <w:hideMark/>
          </w:tcPr>
          <w:p w14:paraId="2784870D" w14:textId="77777777" w:rsidR="00C34567" w:rsidRPr="00DB7BAA" w:rsidRDefault="00C34567" w:rsidP="00C34567">
            <w:pPr>
              <w:spacing w:after="160" w:line="259" w:lineRule="auto"/>
              <w:rPr>
                <w:sz w:val="20"/>
                <w:szCs w:val="20"/>
              </w:rPr>
            </w:pPr>
          </w:p>
        </w:tc>
        <w:tc>
          <w:tcPr>
            <w:tcW w:w="779" w:type="dxa"/>
            <w:hideMark/>
          </w:tcPr>
          <w:p w14:paraId="223DD551" w14:textId="77777777" w:rsidR="00C34567" w:rsidRPr="00DB7BAA" w:rsidRDefault="00C34567" w:rsidP="00C34567">
            <w:pPr>
              <w:spacing w:after="160" w:line="259" w:lineRule="auto"/>
              <w:rPr>
                <w:sz w:val="20"/>
                <w:szCs w:val="20"/>
              </w:rPr>
            </w:pPr>
          </w:p>
        </w:tc>
        <w:tc>
          <w:tcPr>
            <w:tcW w:w="1220" w:type="dxa"/>
            <w:hideMark/>
          </w:tcPr>
          <w:p w14:paraId="392D44DD" w14:textId="77777777" w:rsidR="00C34567" w:rsidRPr="00DB7BAA" w:rsidRDefault="00C34567" w:rsidP="00C34567">
            <w:pPr>
              <w:spacing w:after="160" w:line="259" w:lineRule="auto"/>
              <w:rPr>
                <w:sz w:val="20"/>
                <w:szCs w:val="20"/>
              </w:rPr>
            </w:pPr>
          </w:p>
        </w:tc>
        <w:tc>
          <w:tcPr>
            <w:tcW w:w="1153" w:type="dxa"/>
            <w:hideMark/>
          </w:tcPr>
          <w:p w14:paraId="18B7B438" w14:textId="77777777" w:rsidR="00C34567" w:rsidRPr="00DB7BAA" w:rsidRDefault="00C34567" w:rsidP="00C34567">
            <w:pPr>
              <w:spacing w:after="160" w:line="259" w:lineRule="auto"/>
              <w:rPr>
                <w:sz w:val="20"/>
                <w:szCs w:val="20"/>
              </w:rPr>
            </w:pPr>
          </w:p>
        </w:tc>
        <w:tc>
          <w:tcPr>
            <w:tcW w:w="992" w:type="dxa"/>
            <w:hideMark/>
          </w:tcPr>
          <w:p w14:paraId="5A898B54" w14:textId="77777777" w:rsidR="00C34567" w:rsidRPr="00DB7BAA" w:rsidRDefault="00C34567" w:rsidP="00C34567">
            <w:pPr>
              <w:spacing w:after="160" w:line="259" w:lineRule="auto"/>
              <w:rPr>
                <w:sz w:val="20"/>
                <w:szCs w:val="20"/>
              </w:rPr>
            </w:pPr>
          </w:p>
        </w:tc>
        <w:tc>
          <w:tcPr>
            <w:tcW w:w="808" w:type="dxa"/>
            <w:hideMark/>
          </w:tcPr>
          <w:p w14:paraId="69B2FE30" w14:textId="77777777" w:rsidR="00C34567" w:rsidRPr="00DB7BAA" w:rsidRDefault="00C34567" w:rsidP="00C34567">
            <w:pPr>
              <w:spacing w:after="160" w:line="259" w:lineRule="auto"/>
              <w:rPr>
                <w:sz w:val="20"/>
                <w:szCs w:val="20"/>
              </w:rPr>
            </w:pPr>
          </w:p>
        </w:tc>
        <w:tc>
          <w:tcPr>
            <w:tcW w:w="1276" w:type="dxa"/>
            <w:hideMark/>
          </w:tcPr>
          <w:p w14:paraId="12CE6E21" w14:textId="77777777" w:rsidR="00C34567" w:rsidRPr="00DB7BAA" w:rsidRDefault="00C34567" w:rsidP="00C34567">
            <w:pPr>
              <w:spacing w:after="160" w:line="259" w:lineRule="auto"/>
              <w:rPr>
                <w:sz w:val="20"/>
                <w:szCs w:val="20"/>
              </w:rPr>
            </w:pPr>
            <w:r w:rsidRPr="00DB7BAA">
              <w:rPr>
                <w:sz w:val="20"/>
                <w:szCs w:val="20"/>
              </w:rPr>
              <w:t>17 270,83</w:t>
            </w:r>
          </w:p>
        </w:tc>
        <w:tc>
          <w:tcPr>
            <w:tcW w:w="996" w:type="dxa"/>
            <w:gridSpan w:val="2"/>
            <w:hideMark/>
          </w:tcPr>
          <w:p w14:paraId="146390AD" w14:textId="77777777" w:rsidR="00C34567" w:rsidRPr="00DB7BAA" w:rsidRDefault="00C34567" w:rsidP="00C34567">
            <w:pPr>
              <w:spacing w:after="160" w:line="259" w:lineRule="auto"/>
              <w:rPr>
                <w:sz w:val="20"/>
                <w:szCs w:val="20"/>
              </w:rPr>
            </w:pPr>
          </w:p>
        </w:tc>
        <w:tc>
          <w:tcPr>
            <w:tcW w:w="1031" w:type="dxa"/>
            <w:gridSpan w:val="2"/>
            <w:hideMark/>
          </w:tcPr>
          <w:p w14:paraId="4AB20886"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07B454A6" w14:textId="77777777" w:rsidTr="00DF7CC5">
        <w:trPr>
          <w:trHeight w:val="675"/>
        </w:trPr>
        <w:tc>
          <w:tcPr>
            <w:tcW w:w="940" w:type="dxa"/>
            <w:hideMark/>
          </w:tcPr>
          <w:p w14:paraId="69BC1FB9"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119F6B6" w14:textId="77777777" w:rsidR="00C34567" w:rsidRPr="00DB7BAA" w:rsidRDefault="00C34567" w:rsidP="00C34567">
            <w:pPr>
              <w:spacing w:after="160" w:line="259" w:lineRule="auto"/>
              <w:rPr>
                <w:sz w:val="20"/>
                <w:szCs w:val="20"/>
              </w:rPr>
            </w:pPr>
            <w:r w:rsidRPr="00DB7BAA">
              <w:rPr>
                <w:sz w:val="20"/>
                <w:szCs w:val="20"/>
              </w:rPr>
              <w:t>Приказ Минстроя России № 812/пр от 21.12.2020 Прил. п.15</w:t>
            </w:r>
          </w:p>
        </w:tc>
        <w:tc>
          <w:tcPr>
            <w:tcW w:w="3445" w:type="dxa"/>
            <w:gridSpan w:val="3"/>
            <w:hideMark/>
          </w:tcPr>
          <w:p w14:paraId="0C1AA3A6" w14:textId="77777777" w:rsidR="00C34567" w:rsidRPr="00DB7BAA" w:rsidRDefault="00C34567" w:rsidP="00C34567">
            <w:pPr>
              <w:spacing w:after="160" w:line="259" w:lineRule="auto"/>
              <w:rPr>
                <w:sz w:val="20"/>
                <w:szCs w:val="20"/>
              </w:rPr>
            </w:pPr>
            <w:r w:rsidRPr="00DB7BAA">
              <w:rPr>
                <w:sz w:val="20"/>
                <w:szCs w:val="20"/>
              </w:rPr>
              <w:t>НР Отделочные работы</w:t>
            </w:r>
          </w:p>
        </w:tc>
        <w:tc>
          <w:tcPr>
            <w:tcW w:w="919" w:type="dxa"/>
            <w:hideMark/>
          </w:tcPr>
          <w:p w14:paraId="7504D0C6" w14:textId="77777777" w:rsidR="00C34567" w:rsidRPr="00DB7BAA" w:rsidRDefault="00C34567" w:rsidP="00C34567">
            <w:pPr>
              <w:spacing w:after="160" w:line="259" w:lineRule="auto"/>
              <w:rPr>
                <w:sz w:val="20"/>
                <w:szCs w:val="20"/>
              </w:rPr>
            </w:pPr>
            <w:r w:rsidRPr="00DB7BAA">
              <w:rPr>
                <w:sz w:val="20"/>
                <w:szCs w:val="20"/>
              </w:rPr>
              <w:t>%</w:t>
            </w:r>
          </w:p>
        </w:tc>
        <w:tc>
          <w:tcPr>
            <w:tcW w:w="779" w:type="dxa"/>
            <w:hideMark/>
          </w:tcPr>
          <w:p w14:paraId="54CA21FB" w14:textId="77777777" w:rsidR="00C34567" w:rsidRPr="00DB7BAA" w:rsidRDefault="00C34567" w:rsidP="00C34567">
            <w:pPr>
              <w:spacing w:after="160" w:line="259" w:lineRule="auto"/>
              <w:rPr>
                <w:sz w:val="20"/>
                <w:szCs w:val="20"/>
              </w:rPr>
            </w:pPr>
            <w:r w:rsidRPr="00DB7BAA">
              <w:rPr>
                <w:sz w:val="20"/>
                <w:szCs w:val="20"/>
              </w:rPr>
              <w:t>100</w:t>
            </w:r>
          </w:p>
        </w:tc>
        <w:tc>
          <w:tcPr>
            <w:tcW w:w="1220" w:type="dxa"/>
            <w:hideMark/>
          </w:tcPr>
          <w:p w14:paraId="6986834E" w14:textId="77777777" w:rsidR="00C34567" w:rsidRPr="00DB7BAA" w:rsidRDefault="00C34567" w:rsidP="00C34567">
            <w:pPr>
              <w:spacing w:after="160" w:line="259" w:lineRule="auto"/>
              <w:rPr>
                <w:sz w:val="20"/>
                <w:szCs w:val="20"/>
              </w:rPr>
            </w:pPr>
          </w:p>
        </w:tc>
        <w:tc>
          <w:tcPr>
            <w:tcW w:w="1153" w:type="dxa"/>
            <w:hideMark/>
          </w:tcPr>
          <w:p w14:paraId="68684178" w14:textId="77777777" w:rsidR="00C34567" w:rsidRPr="00DB7BAA" w:rsidRDefault="00C34567" w:rsidP="00C34567">
            <w:pPr>
              <w:spacing w:after="160" w:line="259" w:lineRule="auto"/>
              <w:rPr>
                <w:sz w:val="20"/>
                <w:szCs w:val="20"/>
              </w:rPr>
            </w:pPr>
            <w:r w:rsidRPr="00DB7BAA">
              <w:rPr>
                <w:sz w:val="20"/>
                <w:szCs w:val="20"/>
              </w:rPr>
              <w:t>100</w:t>
            </w:r>
          </w:p>
        </w:tc>
        <w:tc>
          <w:tcPr>
            <w:tcW w:w="992" w:type="dxa"/>
            <w:hideMark/>
          </w:tcPr>
          <w:p w14:paraId="02A47549" w14:textId="77777777" w:rsidR="00C34567" w:rsidRPr="00DB7BAA" w:rsidRDefault="00C34567" w:rsidP="00C34567">
            <w:pPr>
              <w:spacing w:after="160" w:line="259" w:lineRule="auto"/>
              <w:rPr>
                <w:sz w:val="20"/>
                <w:szCs w:val="20"/>
              </w:rPr>
            </w:pPr>
          </w:p>
        </w:tc>
        <w:tc>
          <w:tcPr>
            <w:tcW w:w="808" w:type="dxa"/>
            <w:hideMark/>
          </w:tcPr>
          <w:p w14:paraId="7A341914" w14:textId="77777777" w:rsidR="00C34567" w:rsidRPr="00DB7BAA" w:rsidRDefault="00C34567" w:rsidP="00C34567">
            <w:pPr>
              <w:spacing w:after="160" w:line="259" w:lineRule="auto"/>
              <w:rPr>
                <w:sz w:val="20"/>
                <w:szCs w:val="20"/>
              </w:rPr>
            </w:pPr>
          </w:p>
        </w:tc>
        <w:tc>
          <w:tcPr>
            <w:tcW w:w="1276" w:type="dxa"/>
            <w:hideMark/>
          </w:tcPr>
          <w:p w14:paraId="3BB310E0" w14:textId="77777777" w:rsidR="00C34567" w:rsidRPr="00DB7BAA" w:rsidRDefault="00C34567" w:rsidP="00C34567">
            <w:pPr>
              <w:spacing w:after="160" w:line="259" w:lineRule="auto"/>
              <w:rPr>
                <w:sz w:val="20"/>
                <w:szCs w:val="20"/>
              </w:rPr>
            </w:pPr>
            <w:r w:rsidRPr="00DB7BAA">
              <w:rPr>
                <w:sz w:val="20"/>
                <w:szCs w:val="20"/>
              </w:rPr>
              <w:t>17 270,83</w:t>
            </w:r>
          </w:p>
        </w:tc>
        <w:tc>
          <w:tcPr>
            <w:tcW w:w="996" w:type="dxa"/>
            <w:gridSpan w:val="2"/>
            <w:hideMark/>
          </w:tcPr>
          <w:p w14:paraId="5F9B2E7A" w14:textId="77777777" w:rsidR="00C34567" w:rsidRPr="00DB7BAA" w:rsidRDefault="00C34567" w:rsidP="00C34567">
            <w:pPr>
              <w:spacing w:after="160" w:line="259" w:lineRule="auto"/>
              <w:rPr>
                <w:sz w:val="20"/>
                <w:szCs w:val="20"/>
              </w:rPr>
            </w:pPr>
          </w:p>
        </w:tc>
        <w:tc>
          <w:tcPr>
            <w:tcW w:w="1031" w:type="dxa"/>
            <w:gridSpan w:val="2"/>
            <w:hideMark/>
          </w:tcPr>
          <w:p w14:paraId="5F52D4A3"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667C00C5" w14:textId="77777777" w:rsidTr="00DF7CC5">
        <w:trPr>
          <w:trHeight w:val="675"/>
        </w:trPr>
        <w:tc>
          <w:tcPr>
            <w:tcW w:w="940" w:type="dxa"/>
            <w:hideMark/>
          </w:tcPr>
          <w:p w14:paraId="2C20193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673C2DE" w14:textId="77777777" w:rsidR="00C34567" w:rsidRPr="00DB7BAA" w:rsidRDefault="00C34567" w:rsidP="00C34567">
            <w:pPr>
              <w:spacing w:after="160" w:line="259" w:lineRule="auto"/>
              <w:rPr>
                <w:sz w:val="20"/>
                <w:szCs w:val="20"/>
              </w:rPr>
            </w:pPr>
            <w:r w:rsidRPr="00DB7BAA">
              <w:rPr>
                <w:sz w:val="20"/>
                <w:szCs w:val="20"/>
              </w:rPr>
              <w:t>Приказ Минстроя России № 774/пр от 11.12.2020 Прил. п.15</w:t>
            </w:r>
          </w:p>
        </w:tc>
        <w:tc>
          <w:tcPr>
            <w:tcW w:w="3445" w:type="dxa"/>
            <w:gridSpan w:val="3"/>
            <w:hideMark/>
          </w:tcPr>
          <w:p w14:paraId="0207BCD5" w14:textId="77777777" w:rsidR="00C34567" w:rsidRPr="00DB7BAA" w:rsidRDefault="00C34567" w:rsidP="00C34567">
            <w:pPr>
              <w:spacing w:after="160" w:line="259" w:lineRule="auto"/>
              <w:rPr>
                <w:sz w:val="20"/>
                <w:szCs w:val="20"/>
              </w:rPr>
            </w:pPr>
            <w:r w:rsidRPr="00DB7BAA">
              <w:rPr>
                <w:sz w:val="20"/>
                <w:szCs w:val="20"/>
              </w:rPr>
              <w:t>СП Отделочные работы</w:t>
            </w:r>
          </w:p>
        </w:tc>
        <w:tc>
          <w:tcPr>
            <w:tcW w:w="919" w:type="dxa"/>
            <w:hideMark/>
          </w:tcPr>
          <w:p w14:paraId="7DE3E65B" w14:textId="77777777" w:rsidR="00C34567" w:rsidRPr="00DB7BAA" w:rsidRDefault="00C34567" w:rsidP="00C34567">
            <w:pPr>
              <w:spacing w:after="160" w:line="259" w:lineRule="auto"/>
              <w:rPr>
                <w:sz w:val="20"/>
                <w:szCs w:val="20"/>
              </w:rPr>
            </w:pPr>
            <w:r w:rsidRPr="00DB7BAA">
              <w:rPr>
                <w:sz w:val="20"/>
                <w:szCs w:val="20"/>
              </w:rPr>
              <w:t>%</w:t>
            </w:r>
          </w:p>
        </w:tc>
        <w:tc>
          <w:tcPr>
            <w:tcW w:w="779" w:type="dxa"/>
            <w:hideMark/>
          </w:tcPr>
          <w:p w14:paraId="2B092CFE" w14:textId="77777777" w:rsidR="00C34567" w:rsidRPr="00DB7BAA" w:rsidRDefault="00C34567" w:rsidP="00C34567">
            <w:pPr>
              <w:spacing w:after="160" w:line="259" w:lineRule="auto"/>
              <w:rPr>
                <w:sz w:val="20"/>
                <w:szCs w:val="20"/>
              </w:rPr>
            </w:pPr>
            <w:r w:rsidRPr="00DB7BAA">
              <w:rPr>
                <w:sz w:val="20"/>
                <w:szCs w:val="20"/>
              </w:rPr>
              <w:t>49</w:t>
            </w:r>
          </w:p>
        </w:tc>
        <w:tc>
          <w:tcPr>
            <w:tcW w:w="1220" w:type="dxa"/>
            <w:hideMark/>
          </w:tcPr>
          <w:p w14:paraId="1A0FE777" w14:textId="77777777" w:rsidR="00C34567" w:rsidRPr="00DB7BAA" w:rsidRDefault="00C34567" w:rsidP="00C34567">
            <w:pPr>
              <w:spacing w:after="160" w:line="259" w:lineRule="auto"/>
              <w:rPr>
                <w:sz w:val="20"/>
                <w:szCs w:val="20"/>
              </w:rPr>
            </w:pPr>
          </w:p>
        </w:tc>
        <w:tc>
          <w:tcPr>
            <w:tcW w:w="1153" w:type="dxa"/>
            <w:hideMark/>
          </w:tcPr>
          <w:p w14:paraId="6F2F75E0" w14:textId="77777777" w:rsidR="00C34567" w:rsidRPr="00DB7BAA" w:rsidRDefault="00C34567" w:rsidP="00C34567">
            <w:pPr>
              <w:spacing w:after="160" w:line="259" w:lineRule="auto"/>
              <w:rPr>
                <w:sz w:val="20"/>
                <w:szCs w:val="20"/>
              </w:rPr>
            </w:pPr>
            <w:r w:rsidRPr="00DB7BAA">
              <w:rPr>
                <w:sz w:val="20"/>
                <w:szCs w:val="20"/>
              </w:rPr>
              <w:t>49</w:t>
            </w:r>
          </w:p>
        </w:tc>
        <w:tc>
          <w:tcPr>
            <w:tcW w:w="992" w:type="dxa"/>
            <w:hideMark/>
          </w:tcPr>
          <w:p w14:paraId="0ACA14AE" w14:textId="77777777" w:rsidR="00C34567" w:rsidRPr="00DB7BAA" w:rsidRDefault="00C34567" w:rsidP="00C34567">
            <w:pPr>
              <w:spacing w:after="160" w:line="259" w:lineRule="auto"/>
              <w:rPr>
                <w:sz w:val="20"/>
                <w:szCs w:val="20"/>
              </w:rPr>
            </w:pPr>
          </w:p>
        </w:tc>
        <w:tc>
          <w:tcPr>
            <w:tcW w:w="808" w:type="dxa"/>
            <w:hideMark/>
          </w:tcPr>
          <w:p w14:paraId="058805E5" w14:textId="77777777" w:rsidR="00C34567" w:rsidRPr="00DB7BAA" w:rsidRDefault="00C34567" w:rsidP="00C34567">
            <w:pPr>
              <w:spacing w:after="160" w:line="259" w:lineRule="auto"/>
              <w:rPr>
                <w:sz w:val="20"/>
                <w:szCs w:val="20"/>
              </w:rPr>
            </w:pPr>
          </w:p>
        </w:tc>
        <w:tc>
          <w:tcPr>
            <w:tcW w:w="1276" w:type="dxa"/>
            <w:hideMark/>
          </w:tcPr>
          <w:p w14:paraId="4E56DBE3" w14:textId="77777777" w:rsidR="00C34567" w:rsidRPr="00DB7BAA" w:rsidRDefault="00C34567" w:rsidP="00C34567">
            <w:pPr>
              <w:spacing w:after="160" w:line="259" w:lineRule="auto"/>
              <w:rPr>
                <w:sz w:val="20"/>
                <w:szCs w:val="20"/>
              </w:rPr>
            </w:pPr>
            <w:r w:rsidRPr="00DB7BAA">
              <w:rPr>
                <w:sz w:val="20"/>
                <w:szCs w:val="20"/>
              </w:rPr>
              <w:t>8 462,71</w:t>
            </w:r>
          </w:p>
        </w:tc>
        <w:tc>
          <w:tcPr>
            <w:tcW w:w="996" w:type="dxa"/>
            <w:gridSpan w:val="2"/>
            <w:hideMark/>
          </w:tcPr>
          <w:p w14:paraId="753E680E" w14:textId="77777777" w:rsidR="00C34567" w:rsidRPr="00DB7BAA" w:rsidRDefault="00C34567" w:rsidP="00C34567">
            <w:pPr>
              <w:spacing w:after="160" w:line="259" w:lineRule="auto"/>
              <w:rPr>
                <w:sz w:val="20"/>
                <w:szCs w:val="20"/>
              </w:rPr>
            </w:pPr>
          </w:p>
        </w:tc>
        <w:tc>
          <w:tcPr>
            <w:tcW w:w="1031" w:type="dxa"/>
            <w:gridSpan w:val="2"/>
            <w:hideMark/>
          </w:tcPr>
          <w:p w14:paraId="762AE40F"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1A4C62FD" w14:textId="77777777" w:rsidTr="00DF7CC5">
        <w:trPr>
          <w:trHeight w:val="225"/>
        </w:trPr>
        <w:tc>
          <w:tcPr>
            <w:tcW w:w="940" w:type="dxa"/>
            <w:hideMark/>
          </w:tcPr>
          <w:p w14:paraId="3E366001"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470DE96B" w14:textId="77777777" w:rsidR="00C34567" w:rsidRPr="00DB7BAA" w:rsidRDefault="00C34567" w:rsidP="00C34567">
            <w:pPr>
              <w:spacing w:after="160" w:line="259" w:lineRule="auto"/>
              <w:rPr>
                <w:bCs/>
                <w:sz w:val="20"/>
                <w:szCs w:val="20"/>
              </w:rPr>
            </w:pPr>
          </w:p>
        </w:tc>
        <w:tc>
          <w:tcPr>
            <w:tcW w:w="3445" w:type="dxa"/>
            <w:gridSpan w:val="3"/>
            <w:hideMark/>
          </w:tcPr>
          <w:p w14:paraId="7BC08CA7" w14:textId="77777777" w:rsidR="00C34567" w:rsidRPr="00DB7BAA" w:rsidRDefault="00C34567" w:rsidP="00C34567">
            <w:pPr>
              <w:spacing w:after="160" w:line="259" w:lineRule="auto"/>
              <w:rPr>
                <w:bCs/>
                <w:sz w:val="20"/>
                <w:szCs w:val="20"/>
              </w:rPr>
            </w:pPr>
            <w:r w:rsidRPr="00DB7BAA">
              <w:rPr>
                <w:bCs/>
                <w:sz w:val="20"/>
                <w:szCs w:val="20"/>
              </w:rPr>
              <w:t>Всего по позиции</w:t>
            </w:r>
          </w:p>
        </w:tc>
        <w:tc>
          <w:tcPr>
            <w:tcW w:w="919" w:type="dxa"/>
            <w:hideMark/>
          </w:tcPr>
          <w:p w14:paraId="24E0DA41" w14:textId="77777777" w:rsidR="00C34567" w:rsidRPr="00DB7BAA" w:rsidRDefault="00C34567" w:rsidP="00C34567">
            <w:pPr>
              <w:spacing w:after="160" w:line="259" w:lineRule="auto"/>
              <w:rPr>
                <w:bCs/>
                <w:sz w:val="20"/>
                <w:szCs w:val="20"/>
              </w:rPr>
            </w:pPr>
            <w:r w:rsidRPr="00DB7BAA">
              <w:rPr>
                <w:bCs/>
                <w:sz w:val="20"/>
                <w:szCs w:val="20"/>
              </w:rPr>
              <w:t> </w:t>
            </w:r>
          </w:p>
        </w:tc>
        <w:tc>
          <w:tcPr>
            <w:tcW w:w="779" w:type="dxa"/>
            <w:hideMark/>
          </w:tcPr>
          <w:p w14:paraId="6121C58E"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67A4BF89"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3654DAA3" w14:textId="77777777" w:rsidR="00C34567" w:rsidRPr="00DB7BAA" w:rsidRDefault="00C34567" w:rsidP="00C34567">
            <w:pPr>
              <w:spacing w:after="160" w:line="259" w:lineRule="auto"/>
              <w:rPr>
                <w:bCs/>
                <w:sz w:val="20"/>
                <w:szCs w:val="20"/>
              </w:rPr>
            </w:pPr>
            <w:r w:rsidRPr="00DB7BAA">
              <w:rPr>
                <w:bCs/>
                <w:sz w:val="20"/>
                <w:szCs w:val="20"/>
              </w:rPr>
              <w:t> </w:t>
            </w:r>
          </w:p>
        </w:tc>
        <w:tc>
          <w:tcPr>
            <w:tcW w:w="992" w:type="dxa"/>
            <w:hideMark/>
          </w:tcPr>
          <w:p w14:paraId="70548052" w14:textId="77777777" w:rsidR="00C34567" w:rsidRPr="00DB7BAA" w:rsidRDefault="00C34567" w:rsidP="00C34567">
            <w:pPr>
              <w:spacing w:after="160" w:line="259" w:lineRule="auto"/>
              <w:rPr>
                <w:bCs/>
                <w:sz w:val="20"/>
                <w:szCs w:val="20"/>
              </w:rPr>
            </w:pPr>
            <w:r w:rsidRPr="00DB7BAA">
              <w:rPr>
                <w:bCs/>
                <w:sz w:val="20"/>
                <w:szCs w:val="20"/>
              </w:rPr>
              <w:t> </w:t>
            </w:r>
          </w:p>
        </w:tc>
        <w:tc>
          <w:tcPr>
            <w:tcW w:w="808" w:type="dxa"/>
            <w:hideMark/>
          </w:tcPr>
          <w:p w14:paraId="74CBB336"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45A70E56" w14:textId="77777777" w:rsidR="00C34567" w:rsidRPr="00DB7BAA" w:rsidRDefault="00C34567" w:rsidP="00C34567">
            <w:pPr>
              <w:spacing w:after="160" w:line="259" w:lineRule="auto"/>
              <w:rPr>
                <w:bCs/>
                <w:sz w:val="20"/>
                <w:szCs w:val="20"/>
              </w:rPr>
            </w:pPr>
            <w:r w:rsidRPr="00DB7BAA">
              <w:rPr>
                <w:bCs/>
                <w:sz w:val="20"/>
                <w:szCs w:val="20"/>
              </w:rPr>
              <w:t>43 300,28</w:t>
            </w:r>
          </w:p>
        </w:tc>
        <w:tc>
          <w:tcPr>
            <w:tcW w:w="996" w:type="dxa"/>
            <w:gridSpan w:val="2"/>
            <w:hideMark/>
          </w:tcPr>
          <w:p w14:paraId="34DDCC7D" w14:textId="77777777" w:rsidR="00C34567" w:rsidRPr="00DB7BAA" w:rsidRDefault="00C34567" w:rsidP="00C34567">
            <w:pPr>
              <w:spacing w:after="160" w:line="259" w:lineRule="auto"/>
              <w:rPr>
                <w:sz w:val="20"/>
                <w:szCs w:val="20"/>
              </w:rPr>
            </w:pPr>
            <w:r w:rsidRPr="00DB7BAA">
              <w:rPr>
                <w:sz w:val="20"/>
                <w:szCs w:val="20"/>
              </w:rPr>
              <w:t> </w:t>
            </w:r>
          </w:p>
        </w:tc>
        <w:tc>
          <w:tcPr>
            <w:tcW w:w="1031" w:type="dxa"/>
            <w:gridSpan w:val="2"/>
            <w:hideMark/>
          </w:tcPr>
          <w:p w14:paraId="3BFAA9AF"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23D2A271" w14:textId="77777777" w:rsidTr="00DF7CC5">
        <w:trPr>
          <w:trHeight w:val="675"/>
        </w:trPr>
        <w:tc>
          <w:tcPr>
            <w:tcW w:w="940" w:type="dxa"/>
            <w:hideMark/>
          </w:tcPr>
          <w:p w14:paraId="7F7E312A" w14:textId="77777777" w:rsidR="00C34567" w:rsidRPr="00DB7BAA" w:rsidRDefault="00C34567" w:rsidP="00C34567">
            <w:pPr>
              <w:spacing w:after="160" w:line="259" w:lineRule="auto"/>
              <w:rPr>
                <w:bCs/>
                <w:sz w:val="20"/>
                <w:szCs w:val="20"/>
              </w:rPr>
            </w:pPr>
            <w:r w:rsidRPr="00DB7BAA">
              <w:rPr>
                <w:bCs/>
                <w:sz w:val="20"/>
                <w:szCs w:val="20"/>
              </w:rPr>
              <w:t>3</w:t>
            </w:r>
          </w:p>
        </w:tc>
        <w:tc>
          <w:tcPr>
            <w:tcW w:w="2709" w:type="dxa"/>
            <w:hideMark/>
          </w:tcPr>
          <w:p w14:paraId="27310D5F" w14:textId="77777777" w:rsidR="00C34567" w:rsidRPr="00DB7BAA" w:rsidRDefault="00C34567" w:rsidP="00C34567">
            <w:pPr>
              <w:spacing w:after="160" w:line="259" w:lineRule="auto"/>
              <w:rPr>
                <w:bCs/>
                <w:sz w:val="20"/>
                <w:szCs w:val="20"/>
              </w:rPr>
            </w:pPr>
            <w:r w:rsidRPr="00DB7BAA">
              <w:rPr>
                <w:bCs/>
                <w:sz w:val="20"/>
                <w:szCs w:val="20"/>
              </w:rPr>
              <w:t>ТЦ_01.6.01.11_50_5029241304_23.08.2021_02</w:t>
            </w:r>
          </w:p>
        </w:tc>
        <w:tc>
          <w:tcPr>
            <w:tcW w:w="3445" w:type="dxa"/>
            <w:gridSpan w:val="3"/>
            <w:hideMark/>
          </w:tcPr>
          <w:p w14:paraId="1FDACBC2" w14:textId="77777777" w:rsidR="00C34567" w:rsidRPr="00DB7BAA" w:rsidRDefault="00C34567" w:rsidP="00C34567">
            <w:pPr>
              <w:spacing w:after="160" w:line="259" w:lineRule="auto"/>
              <w:rPr>
                <w:bCs/>
                <w:sz w:val="20"/>
                <w:szCs w:val="20"/>
              </w:rPr>
            </w:pPr>
            <w:r w:rsidRPr="00DB7BAA">
              <w:rPr>
                <w:bCs/>
                <w:sz w:val="20"/>
                <w:szCs w:val="20"/>
              </w:rPr>
              <w:t>Фиброцементный сайдинг Cedral (Кедрал) Wood C21 Коричневая глина 3600х190х10 мм</w:t>
            </w:r>
          </w:p>
        </w:tc>
        <w:tc>
          <w:tcPr>
            <w:tcW w:w="919" w:type="dxa"/>
            <w:hideMark/>
          </w:tcPr>
          <w:p w14:paraId="27C78794" w14:textId="77777777" w:rsidR="00C34567" w:rsidRPr="00DB7BAA" w:rsidRDefault="00C34567" w:rsidP="00C34567">
            <w:pPr>
              <w:spacing w:after="160" w:line="259" w:lineRule="auto"/>
              <w:rPr>
                <w:bCs/>
                <w:sz w:val="20"/>
                <w:szCs w:val="20"/>
              </w:rPr>
            </w:pPr>
            <w:r w:rsidRPr="00DB7BAA">
              <w:rPr>
                <w:bCs/>
                <w:sz w:val="20"/>
                <w:szCs w:val="20"/>
              </w:rPr>
              <w:t>м2</w:t>
            </w:r>
          </w:p>
        </w:tc>
        <w:tc>
          <w:tcPr>
            <w:tcW w:w="779" w:type="dxa"/>
            <w:hideMark/>
          </w:tcPr>
          <w:p w14:paraId="2CA8F1CA"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68508E9F"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757C6B76" w14:textId="77777777" w:rsidR="00C34567" w:rsidRPr="00DB7BAA" w:rsidRDefault="00C34567" w:rsidP="00C34567">
            <w:pPr>
              <w:spacing w:after="160" w:line="259" w:lineRule="auto"/>
              <w:rPr>
                <w:bCs/>
                <w:sz w:val="20"/>
                <w:szCs w:val="20"/>
              </w:rPr>
            </w:pPr>
            <w:r w:rsidRPr="00DB7BAA">
              <w:rPr>
                <w:bCs/>
                <w:sz w:val="20"/>
                <w:szCs w:val="20"/>
              </w:rPr>
              <w:t>483</w:t>
            </w:r>
          </w:p>
        </w:tc>
        <w:tc>
          <w:tcPr>
            <w:tcW w:w="992" w:type="dxa"/>
            <w:hideMark/>
          </w:tcPr>
          <w:p w14:paraId="413377D1" w14:textId="77777777" w:rsidR="00C34567" w:rsidRPr="00DB7BAA" w:rsidRDefault="00C34567" w:rsidP="00C34567">
            <w:pPr>
              <w:spacing w:after="160" w:line="259" w:lineRule="auto"/>
              <w:rPr>
                <w:bCs/>
                <w:sz w:val="20"/>
                <w:szCs w:val="20"/>
              </w:rPr>
            </w:pPr>
            <w:r w:rsidRPr="00DB7BAA">
              <w:rPr>
                <w:bCs/>
                <w:sz w:val="20"/>
                <w:szCs w:val="20"/>
              </w:rPr>
              <w:t>1 270,00</w:t>
            </w:r>
          </w:p>
        </w:tc>
        <w:tc>
          <w:tcPr>
            <w:tcW w:w="808" w:type="dxa"/>
            <w:hideMark/>
          </w:tcPr>
          <w:p w14:paraId="6E8860C5"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00F5493A" w14:textId="77777777" w:rsidR="00C34567" w:rsidRPr="00DB7BAA" w:rsidRDefault="00C34567" w:rsidP="00C34567">
            <w:pPr>
              <w:spacing w:after="160" w:line="259" w:lineRule="auto"/>
              <w:rPr>
                <w:bCs/>
                <w:sz w:val="20"/>
                <w:szCs w:val="20"/>
              </w:rPr>
            </w:pPr>
            <w:r w:rsidRPr="00DB7BAA">
              <w:rPr>
                <w:bCs/>
                <w:sz w:val="20"/>
                <w:szCs w:val="20"/>
              </w:rPr>
              <w:t>76 116,55</w:t>
            </w:r>
          </w:p>
        </w:tc>
        <w:tc>
          <w:tcPr>
            <w:tcW w:w="996" w:type="dxa"/>
            <w:gridSpan w:val="2"/>
            <w:hideMark/>
          </w:tcPr>
          <w:p w14:paraId="5D06D9A9"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6AD90CF2" w14:textId="77777777" w:rsidR="00C34567" w:rsidRPr="00DB7BAA" w:rsidRDefault="00C34567" w:rsidP="00C34567">
            <w:pPr>
              <w:spacing w:after="160" w:line="259" w:lineRule="auto"/>
              <w:rPr>
                <w:bCs/>
                <w:sz w:val="20"/>
                <w:szCs w:val="20"/>
              </w:rPr>
            </w:pPr>
            <w:r w:rsidRPr="00DB7BAA">
              <w:rPr>
                <w:bCs/>
                <w:sz w:val="20"/>
                <w:szCs w:val="20"/>
              </w:rPr>
              <w:t>625 678</w:t>
            </w:r>
          </w:p>
        </w:tc>
      </w:tr>
      <w:tr w:rsidR="00DB7BAA" w:rsidRPr="00DB7BAA" w14:paraId="2B31E896" w14:textId="77777777" w:rsidTr="00DF7CC5">
        <w:trPr>
          <w:trHeight w:val="225"/>
        </w:trPr>
        <w:tc>
          <w:tcPr>
            <w:tcW w:w="940" w:type="dxa"/>
            <w:hideMark/>
          </w:tcPr>
          <w:p w14:paraId="62AE8CB6"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5D58FCC7" w14:textId="77777777" w:rsidR="00C34567" w:rsidRPr="00DB7BAA" w:rsidRDefault="00C34567" w:rsidP="00C34567">
            <w:pPr>
              <w:spacing w:after="160" w:line="259" w:lineRule="auto"/>
              <w:rPr>
                <w:bCs/>
                <w:sz w:val="20"/>
                <w:szCs w:val="20"/>
              </w:rPr>
            </w:pPr>
          </w:p>
        </w:tc>
        <w:tc>
          <w:tcPr>
            <w:tcW w:w="1083" w:type="dxa"/>
            <w:noWrap/>
            <w:hideMark/>
          </w:tcPr>
          <w:p w14:paraId="39E65641"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5487CE09" w14:textId="77777777" w:rsidR="00C34567" w:rsidRPr="00DB7BAA" w:rsidRDefault="00C34567" w:rsidP="00C34567">
            <w:pPr>
              <w:spacing w:after="160" w:line="259" w:lineRule="auto"/>
              <w:rPr>
                <w:sz w:val="20"/>
                <w:szCs w:val="20"/>
              </w:rPr>
            </w:pPr>
          </w:p>
        </w:tc>
        <w:tc>
          <w:tcPr>
            <w:tcW w:w="775" w:type="dxa"/>
            <w:hideMark/>
          </w:tcPr>
          <w:p w14:paraId="78F8019D" w14:textId="77777777" w:rsidR="00C34567" w:rsidRPr="00DB7BAA" w:rsidRDefault="00C34567" w:rsidP="00C34567">
            <w:pPr>
              <w:spacing w:after="160" w:line="259" w:lineRule="auto"/>
              <w:rPr>
                <w:sz w:val="20"/>
                <w:szCs w:val="20"/>
              </w:rPr>
            </w:pPr>
          </w:p>
        </w:tc>
        <w:tc>
          <w:tcPr>
            <w:tcW w:w="919" w:type="dxa"/>
            <w:hideMark/>
          </w:tcPr>
          <w:p w14:paraId="5D62D5C6" w14:textId="77777777" w:rsidR="00C34567" w:rsidRPr="00DB7BAA" w:rsidRDefault="00C34567" w:rsidP="00C34567">
            <w:pPr>
              <w:spacing w:after="160" w:line="259" w:lineRule="auto"/>
              <w:rPr>
                <w:sz w:val="20"/>
                <w:szCs w:val="20"/>
              </w:rPr>
            </w:pPr>
          </w:p>
        </w:tc>
        <w:tc>
          <w:tcPr>
            <w:tcW w:w="779" w:type="dxa"/>
            <w:hideMark/>
          </w:tcPr>
          <w:p w14:paraId="33B002F1" w14:textId="77777777" w:rsidR="00C34567" w:rsidRPr="00DB7BAA" w:rsidRDefault="00C34567" w:rsidP="00C34567">
            <w:pPr>
              <w:spacing w:after="160" w:line="259" w:lineRule="auto"/>
              <w:rPr>
                <w:sz w:val="20"/>
                <w:szCs w:val="20"/>
              </w:rPr>
            </w:pPr>
          </w:p>
        </w:tc>
        <w:tc>
          <w:tcPr>
            <w:tcW w:w="1220" w:type="dxa"/>
            <w:hideMark/>
          </w:tcPr>
          <w:p w14:paraId="026DB49E" w14:textId="77777777" w:rsidR="00C34567" w:rsidRPr="00DB7BAA" w:rsidRDefault="00C34567" w:rsidP="00C34567">
            <w:pPr>
              <w:spacing w:after="160" w:line="259" w:lineRule="auto"/>
              <w:rPr>
                <w:sz w:val="20"/>
                <w:szCs w:val="20"/>
              </w:rPr>
            </w:pPr>
          </w:p>
        </w:tc>
        <w:tc>
          <w:tcPr>
            <w:tcW w:w="1153" w:type="dxa"/>
            <w:hideMark/>
          </w:tcPr>
          <w:p w14:paraId="45B6B570" w14:textId="77777777" w:rsidR="00C34567" w:rsidRPr="00DB7BAA" w:rsidRDefault="00C34567" w:rsidP="00C34567">
            <w:pPr>
              <w:spacing w:after="160" w:line="259" w:lineRule="auto"/>
              <w:rPr>
                <w:sz w:val="20"/>
                <w:szCs w:val="20"/>
              </w:rPr>
            </w:pPr>
          </w:p>
        </w:tc>
        <w:tc>
          <w:tcPr>
            <w:tcW w:w="992" w:type="dxa"/>
            <w:hideMark/>
          </w:tcPr>
          <w:p w14:paraId="0D5B71B2" w14:textId="77777777" w:rsidR="00C34567" w:rsidRPr="00DB7BAA" w:rsidRDefault="00C34567" w:rsidP="00C34567">
            <w:pPr>
              <w:spacing w:after="160" w:line="259" w:lineRule="auto"/>
              <w:rPr>
                <w:sz w:val="20"/>
                <w:szCs w:val="20"/>
              </w:rPr>
            </w:pPr>
          </w:p>
        </w:tc>
        <w:tc>
          <w:tcPr>
            <w:tcW w:w="808" w:type="dxa"/>
            <w:hideMark/>
          </w:tcPr>
          <w:p w14:paraId="08256247" w14:textId="77777777" w:rsidR="00C34567" w:rsidRPr="00DB7BAA" w:rsidRDefault="00C34567" w:rsidP="00C34567">
            <w:pPr>
              <w:spacing w:after="160" w:line="259" w:lineRule="auto"/>
              <w:rPr>
                <w:sz w:val="20"/>
                <w:szCs w:val="20"/>
              </w:rPr>
            </w:pPr>
          </w:p>
        </w:tc>
        <w:tc>
          <w:tcPr>
            <w:tcW w:w="1276" w:type="dxa"/>
            <w:hideMark/>
          </w:tcPr>
          <w:p w14:paraId="1D380281" w14:textId="77777777" w:rsidR="00C34567" w:rsidRPr="00DB7BAA" w:rsidRDefault="00C34567" w:rsidP="00C34567">
            <w:pPr>
              <w:spacing w:after="160" w:line="259" w:lineRule="auto"/>
              <w:rPr>
                <w:sz w:val="20"/>
                <w:szCs w:val="20"/>
              </w:rPr>
            </w:pPr>
          </w:p>
        </w:tc>
        <w:tc>
          <w:tcPr>
            <w:tcW w:w="996" w:type="dxa"/>
            <w:gridSpan w:val="2"/>
            <w:hideMark/>
          </w:tcPr>
          <w:p w14:paraId="08C4D7FF" w14:textId="77777777" w:rsidR="00C34567" w:rsidRPr="00DB7BAA" w:rsidRDefault="00C34567" w:rsidP="00C34567">
            <w:pPr>
              <w:spacing w:after="160" w:line="259" w:lineRule="auto"/>
              <w:rPr>
                <w:sz w:val="20"/>
                <w:szCs w:val="20"/>
              </w:rPr>
            </w:pPr>
          </w:p>
        </w:tc>
        <w:tc>
          <w:tcPr>
            <w:tcW w:w="1031" w:type="dxa"/>
            <w:gridSpan w:val="2"/>
            <w:hideMark/>
          </w:tcPr>
          <w:p w14:paraId="029F0FE8"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61019BD0" w14:textId="77777777" w:rsidTr="00DF7CC5">
        <w:trPr>
          <w:trHeight w:val="450"/>
        </w:trPr>
        <w:tc>
          <w:tcPr>
            <w:tcW w:w="940" w:type="dxa"/>
            <w:hideMark/>
          </w:tcPr>
          <w:p w14:paraId="34B489E7"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D1B315F"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6741C3CE"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2D81518B" w14:textId="77777777" w:rsidTr="00DF7CC5">
        <w:trPr>
          <w:trHeight w:val="450"/>
        </w:trPr>
        <w:tc>
          <w:tcPr>
            <w:tcW w:w="940" w:type="dxa"/>
            <w:hideMark/>
          </w:tcPr>
          <w:p w14:paraId="15C35C92" w14:textId="77777777" w:rsidR="00C34567" w:rsidRPr="00DB7BAA" w:rsidRDefault="00C34567" w:rsidP="00C34567">
            <w:pPr>
              <w:spacing w:after="160" w:line="259" w:lineRule="auto"/>
              <w:rPr>
                <w:bCs/>
                <w:sz w:val="20"/>
                <w:szCs w:val="20"/>
              </w:rPr>
            </w:pPr>
            <w:r w:rsidRPr="00DB7BAA">
              <w:rPr>
                <w:bCs/>
                <w:sz w:val="20"/>
                <w:szCs w:val="20"/>
              </w:rPr>
              <w:t>4</w:t>
            </w:r>
          </w:p>
        </w:tc>
        <w:tc>
          <w:tcPr>
            <w:tcW w:w="2709" w:type="dxa"/>
            <w:hideMark/>
          </w:tcPr>
          <w:p w14:paraId="02C316FF" w14:textId="77777777" w:rsidR="00C34567" w:rsidRPr="00DB7BAA" w:rsidRDefault="00C34567" w:rsidP="00C34567">
            <w:pPr>
              <w:spacing w:after="160" w:line="259" w:lineRule="auto"/>
              <w:rPr>
                <w:bCs/>
                <w:sz w:val="20"/>
                <w:szCs w:val="20"/>
              </w:rPr>
            </w:pPr>
            <w:r w:rsidRPr="00DB7BAA">
              <w:rPr>
                <w:bCs/>
                <w:sz w:val="20"/>
                <w:szCs w:val="20"/>
              </w:rPr>
              <w:t>ТЦ_01.7.15.04_77_7702394976_23.08.2021_02</w:t>
            </w:r>
          </w:p>
        </w:tc>
        <w:tc>
          <w:tcPr>
            <w:tcW w:w="3445" w:type="dxa"/>
            <w:gridSpan w:val="3"/>
            <w:hideMark/>
          </w:tcPr>
          <w:p w14:paraId="1155F2D5" w14:textId="77777777" w:rsidR="00C34567" w:rsidRPr="00DB7BAA" w:rsidRDefault="00C34567" w:rsidP="00C34567">
            <w:pPr>
              <w:spacing w:after="160" w:line="259" w:lineRule="auto"/>
              <w:rPr>
                <w:bCs/>
                <w:sz w:val="20"/>
                <w:szCs w:val="20"/>
              </w:rPr>
            </w:pPr>
            <w:r w:rsidRPr="00DB7BAA">
              <w:rPr>
                <w:bCs/>
                <w:sz w:val="20"/>
                <w:szCs w:val="20"/>
              </w:rPr>
              <w:t>Саморезы М 4,2*32 мм, "Граббер"</w:t>
            </w:r>
          </w:p>
        </w:tc>
        <w:tc>
          <w:tcPr>
            <w:tcW w:w="919" w:type="dxa"/>
            <w:hideMark/>
          </w:tcPr>
          <w:p w14:paraId="29517FB8"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369D7203"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512BB175"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1443C394" w14:textId="77777777" w:rsidR="00C34567" w:rsidRPr="00DB7BAA" w:rsidRDefault="00C34567" w:rsidP="00C34567">
            <w:pPr>
              <w:spacing w:after="160" w:line="259" w:lineRule="auto"/>
              <w:rPr>
                <w:bCs/>
                <w:sz w:val="20"/>
                <w:szCs w:val="20"/>
              </w:rPr>
            </w:pPr>
            <w:r w:rsidRPr="00DB7BAA">
              <w:rPr>
                <w:bCs/>
                <w:sz w:val="20"/>
                <w:szCs w:val="20"/>
              </w:rPr>
              <w:t>16000</w:t>
            </w:r>
          </w:p>
        </w:tc>
        <w:tc>
          <w:tcPr>
            <w:tcW w:w="992" w:type="dxa"/>
            <w:hideMark/>
          </w:tcPr>
          <w:p w14:paraId="06B2B1BA" w14:textId="77777777" w:rsidR="00C34567" w:rsidRPr="00DB7BAA" w:rsidRDefault="00C34567" w:rsidP="00C34567">
            <w:pPr>
              <w:spacing w:after="160" w:line="259" w:lineRule="auto"/>
              <w:rPr>
                <w:bCs/>
                <w:sz w:val="20"/>
                <w:szCs w:val="20"/>
              </w:rPr>
            </w:pPr>
            <w:r w:rsidRPr="00DB7BAA">
              <w:rPr>
                <w:bCs/>
                <w:sz w:val="20"/>
                <w:szCs w:val="20"/>
              </w:rPr>
              <w:t>6,56</w:t>
            </w:r>
          </w:p>
        </w:tc>
        <w:tc>
          <w:tcPr>
            <w:tcW w:w="808" w:type="dxa"/>
            <w:hideMark/>
          </w:tcPr>
          <w:p w14:paraId="1058DF73"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3C80FF11" w14:textId="77777777" w:rsidR="00C34567" w:rsidRPr="00DB7BAA" w:rsidRDefault="00C34567" w:rsidP="00C34567">
            <w:pPr>
              <w:spacing w:after="160" w:line="259" w:lineRule="auto"/>
              <w:rPr>
                <w:bCs/>
                <w:sz w:val="20"/>
                <w:szCs w:val="20"/>
              </w:rPr>
            </w:pPr>
            <w:r w:rsidRPr="00DB7BAA">
              <w:rPr>
                <w:bCs/>
                <w:sz w:val="20"/>
                <w:szCs w:val="20"/>
              </w:rPr>
              <w:t>13 024,21</w:t>
            </w:r>
          </w:p>
        </w:tc>
        <w:tc>
          <w:tcPr>
            <w:tcW w:w="996" w:type="dxa"/>
            <w:gridSpan w:val="2"/>
            <w:hideMark/>
          </w:tcPr>
          <w:p w14:paraId="3BC6032C"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36747A37" w14:textId="77777777" w:rsidR="00C34567" w:rsidRPr="00DB7BAA" w:rsidRDefault="00C34567" w:rsidP="00C34567">
            <w:pPr>
              <w:spacing w:after="160" w:line="259" w:lineRule="auto"/>
              <w:rPr>
                <w:bCs/>
                <w:sz w:val="20"/>
                <w:szCs w:val="20"/>
              </w:rPr>
            </w:pPr>
            <w:r w:rsidRPr="00DB7BAA">
              <w:rPr>
                <w:bCs/>
                <w:sz w:val="20"/>
                <w:szCs w:val="20"/>
              </w:rPr>
              <w:t>107 059</w:t>
            </w:r>
          </w:p>
        </w:tc>
      </w:tr>
      <w:tr w:rsidR="00DB7BAA" w:rsidRPr="00DB7BAA" w14:paraId="1C882A49" w14:textId="77777777" w:rsidTr="00DF7CC5">
        <w:trPr>
          <w:trHeight w:val="225"/>
        </w:trPr>
        <w:tc>
          <w:tcPr>
            <w:tcW w:w="940" w:type="dxa"/>
            <w:hideMark/>
          </w:tcPr>
          <w:p w14:paraId="552218DD"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1820A82F" w14:textId="77777777" w:rsidR="00C34567" w:rsidRPr="00DB7BAA" w:rsidRDefault="00C34567" w:rsidP="00C34567">
            <w:pPr>
              <w:spacing w:after="160" w:line="259" w:lineRule="auto"/>
              <w:rPr>
                <w:bCs/>
                <w:sz w:val="20"/>
                <w:szCs w:val="20"/>
              </w:rPr>
            </w:pPr>
          </w:p>
        </w:tc>
        <w:tc>
          <w:tcPr>
            <w:tcW w:w="1083" w:type="dxa"/>
            <w:noWrap/>
            <w:hideMark/>
          </w:tcPr>
          <w:p w14:paraId="37E0DB02"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483E9D97" w14:textId="77777777" w:rsidR="00C34567" w:rsidRPr="00DB7BAA" w:rsidRDefault="00C34567" w:rsidP="00C34567">
            <w:pPr>
              <w:spacing w:after="160" w:line="259" w:lineRule="auto"/>
              <w:rPr>
                <w:sz w:val="20"/>
                <w:szCs w:val="20"/>
              </w:rPr>
            </w:pPr>
          </w:p>
        </w:tc>
        <w:tc>
          <w:tcPr>
            <w:tcW w:w="775" w:type="dxa"/>
            <w:hideMark/>
          </w:tcPr>
          <w:p w14:paraId="253076BC" w14:textId="77777777" w:rsidR="00C34567" w:rsidRPr="00DB7BAA" w:rsidRDefault="00C34567" w:rsidP="00C34567">
            <w:pPr>
              <w:spacing w:after="160" w:line="259" w:lineRule="auto"/>
              <w:rPr>
                <w:sz w:val="20"/>
                <w:szCs w:val="20"/>
              </w:rPr>
            </w:pPr>
          </w:p>
        </w:tc>
        <w:tc>
          <w:tcPr>
            <w:tcW w:w="919" w:type="dxa"/>
            <w:hideMark/>
          </w:tcPr>
          <w:p w14:paraId="4F47CBB5" w14:textId="77777777" w:rsidR="00C34567" w:rsidRPr="00DB7BAA" w:rsidRDefault="00C34567" w:rsidP="00C34567">
            <w:pPr>
              <w:spacing w:after="160" w:line="259" w:lineRule="auto"/>
              <w:rPr>
                <w:sz w:val="20"/>
                <w:szCs w:val="20"/>
              </w:rPr>
            </w:pPr>
          </w:p>
        </w:tc>
        <w:tc>
          <w:tcPr>
            <w:tcW w:w="779" w:type="dxa"/>
            <w:hideMark/>
          </w:tcPr>
          <w:p w14:paraId="105ECE8D" w14:textId="77777777" w:rsidR="00C34567" w:rsidRPr="00DB7BAA" w:rsidRDefault="00C34567" w:rsidP="00C34567">
            <w:pPr>
              <w:spacing w:after="160" w:line="259" w:lineRule="auto"/>
              <w:rPr>
                <w:sz w:val="20"/>
                <w:szCs w:val="20"/>
              </w:rPr>
            </w:pPr>
          </w:p>
        </w:tc>
        <w:tc>
          <w:tcPr>
            <w:tcW w:w="1220" w:type="dxa"/>
            <w:hideMark/>
          </w:tcPr>
          <w:p w14:paraId="2026AB00" w14:textId="77777777" w:rsidR="00C34567" w:rsidRPr="00DB7BAA" w:rsidRDefault="00C34567" w:rsidP="00C34567">
            <w:pPr>
              <w:spacing w:after="160" w:line="259" w:lineRule="auto"/>
              <w:rPr>
                <w:sz w:val="20"/>
                <w:szCs w:val="20"/>
              </w:rPr>
            </w:pPr>
          </w:p>
        </w:tc>
        <w:tc>
          <w:tcPr>
            <w:tcW w:w="1153" w:type="dxa"/>
            <w:hideMark/>
          </w:tcPr>
          <w:p w14:paraId="067AE630" w14:textId="77777777" w:rsidR="00C34567" w:rsidRPr="00DB7BAA" w:rsidRDefault="00C34567" w:rsidP="00C34567">
            <w:pPr>
              <w:spacing w:after="160" w:line="259" w:lineRule="auto"/>
              <w:rPr>
                <w:sz w:val="20"/>
                <w:szCs w:val="20"/>
              </w:rPr>
            </w:pPr>
          </w:p>
        </w:tc>
        <w:tc>
          <w:tcPr>
            <w:tcW w:w="992" w:type="dxa"/>
            <w:hideMark/>
          </w:tcPr>
          <w:p w14:paraId="33DD61FB" w14:textId="77777777" w:rsidR="00C34567" w:rsidRPr="00DB7BAA" w:rsidRDefault="00C34567" w:rsidP="00C34567">
            <w:pPr>
              <w:spacing w:after="160" w:line="259" w:lineRule="auto"/>
              <w:rPr>
                <w:sz w:val="20"/>
                <w:szCs w:val="20"/>
              </w:rPr>
            </w:pPr>
          </w:p>
        </w:tc>
        <w:tc>
          <w:tcPr>
            <w:tcW w:w="808" w:type="dxa"/>
            <w:hideMark/>
          </w:tcPr>
          <w:p w14:paraId="4F04A9E8" w14:textId="77777777" w:rsidR="00C34567" w:rsidRPr="00DB7BAA" w:rsidRDefault="00C34567" w:rsidP="00C34567">
            <w:pPr>
              <w:spacing w:after="160" w:line="259" w:lineRule="auto"/>
              <w:rPr>
                <w:sz w:val="20"/>
                <w:szCs w:val="20"/>
              </w:rPr>
            </w:pPr>
          </w:p>
        </w:tc>
        <w:tc>
          <w:tcPr>
            <w:tcW w:w="1276" w:type="dxa"/>
            <w:hideMark/>
          </w:tcPr>
          <w:p w14:paraId="00F70D51" w14:textId="77777777" w:rsidR="00C34567" w:rsidRPr="00DB7BAA" w:rsidRDefault="00C34567" w:rsidP="00C34567">
            <w:pPr>
              <w:spacing w:after="160" w:line="259" w:lineRule="auto"/>
              <w:rPr>
                <w:sz w:val="20"/>
                <w:szCs w:val="20"/>
              </w:rPr>
            </w:pPr>
          </w:p>
        </w:tc>
        <w:tc>
          <w:tcPr>
            <w:tcW w:w="996" w:type="dxa"/>
            <w:gridSpan w:val="2"/>
            <w:hideMark/>
          </w:tcPr>
          <w:p w14:paraId="20C67C59" w14:textId="77777777" w:rsidR="00C34567" w:rsidRPr="00DB7BAA" w:rsidRDefault="00C34567" w:rsidP="00C34567">
            <w:pPr>
              <w:spacing w:after="160" w:line="259" w:lineRule="auto"/>
              <w:rPr>
                <w:sz w:val="20"/>
                <w:szCs w:val="20"/>
              </w:rPr>
            </w:pPr>
          </w:p>
        </w:tc>
        <w:tc>
          <w:tcPr>
            <w:tcW w:w="1031" w:type="dxa"/>
            <w:gridSpan w:val="2"/>
            <w:hideMark/>
          </w:tcPr>
          <w:p w14:paraId="799D2458"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4A1528BC" w14:textId="77777777" w:rsidTr="00DF7CC5">
        <w:trPr>
          <w:trHeight w:val="450"/>
        </w:trPr>
        <w:tc>
          <w:tcPr>
            <w:tcW w:w="940" w:type="dxa"/>
            <w:hideMark/>
          </w:tcPr>
          <w:p w14:paraId="2ECAFA6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BF41622" w14:textId="77777777" w:rsidR="00C34567" w:rsidRPr="00DB7BAA" w:rsidRDefault="00C34567" w:rsidP="00C34567">
            <w:pPr>
              <w:spacing w:after="160" w:line="259" w:lineRule="auto"/>
              <w:rPr>
                <w:sz w:val="20"/>
                <w:szCs w:val="20"/>
              </w:rPr>
            </w:pPr>
            <w:r w:rsidRPr="00DB7BAA">
              <w:rPr>
                <w:sz w:val="20"/>
                <w:szCs w:val="20"/>
              </w:rPr>
              <w:t xml:space="preserve">Приказ от 04.08.2020 № </w:t>
            </w:r>
            <w:r w:rsidRPr="00DB7BAA">
              <w:rPr>
                <w:sz w:val="20"/>
                <w:szCs w:val="20"/>
              </w:rPr>
              <w:lastRenderedPageBreak/>
              <w:t>421/пр п.92а</w:t>
            </w:r>
          </w:p>
        </w:tc>
        <w:tc>
          <w:tcPr>
            <w:tcW w:w="12619" w:type="dxa"/>
            <w:gridSpan w:val="14"/>
            <w:hideMark/>
          </w:tcPr>
          <w:p w14:paraId="1E01E75A" w14:textId="77777777" w:rsidR="00C34567" w:rsidRPr="00DB7BAA" w:rsidRDefault="00C34567" w:rsidP="00C34567">
            <w:pPr>
              <w:spacing w:after="160" w:line="259" w:lineRule="auto"/>
              <w:rPr>
                <w:sz w:val="20"/>
                <w:szCs w:val="20"/>
              </w:rPr>
            </w:pPr>
            <w:r w:rsidRPr="00DB7BAA">
              <w:rPr>
                <w:sz w:val="20"/>
                <w:szCs w:val="20"/>
              </w:rPr>
              <w:lastRenderedPageBreak/>
              <w:t xml:space="preserve">Заготовительно-складские расходы для материальных ресурсов (за исключением металлических конструкций) - 2% ПЗ=2% (ОЗП=2%; ЭМ=2%; </w:t>
            </w:r>
            <w:r w:rsidRPr="00DB7BAA">
              <w:rPr>
                <w:sz w:val="20"/>
                <w:szCs w:val="20"/>
              </w:rPr>
              <w:lastRenderedPageBreak/>
              <w:t>МАТ=2%)</w:t>
            </w:r>
          </w:p>
        </w:tc>
      </w:tr>
      <w:tr w:rsidR="00DB7BAA" w:rsidRPr="00DB7BAA" w14:paraId="77841EC0" w14:textId="77777777" w:rsidTr="00DF7CC5">
        <w:trPr>
          <w:trHeight w:val="675"/>
        </w:trPr>
        <w:tc>
          <w:tcPr>
            <w:tcW w:w="940" w:type="dxa"/>
            <w:hideMark/>
          </w:tcPr>
          <w:p w14:paraId="28C88140" w14:textId="77777777" w:rsidR="00C34567" w:rsidRPr="00DB7BAA" w:rsidRDefault="00C34567" w:rsidP="00C34567">
            <w:pPr>
              <w:spacing w:after="160" w:line="259" w:lineRule="auto"/>
              <w:rPr>
                <w:bCs/>
                <w:sz w:val="20"/>
                <w:szCs w:val="20"/>
              </w:rPr>
            </w:pPr>
            <w:r w:rsidRPr="00DB7BAA">
              <w:rPr>
                <w:bCs/>
                <w:sz w:val="20"/>
                <w:szCs w:val="20"/>
              </w:rPr>
              <w:lastRenderedPageBreak/>
              <w:t>5</w:t>
            </w:r>
          </w:p>
        </w:tc>
        <w:tc>
          <w:tcPr>
            <w:tcW w:w="2709" w:type="dxa"/>
            <w:hideMark/>
          </w:tcPr>
          <w:p w14:paraId="2F133CA2" w14:textId="77777777" w:rsidR="00C34567" w:rsidRPr="00DB7BAA" w:rsidRDefault="00C34567" w:rsidP="00C34567">
            <w:pPr>
              <w:spacing w:after="160" w:line="259" w:lineRule="auto"/>
              <w:rPr>
                <w:bCs/>
                <w:sz w:val="20"/>
                <w:szCs w:val="20"/>
              </w:rPr>
            </w:pPr>
            <w:r w:rsidRPr="00DB7BAA">
              <w:rPr>
                <w:bCs/>
                <w:sz w:val="20"/>
                <w:szCs w:val="20"/>
              </w:rPr>
              <w:t>ТЦ_09.2.03.04_40_4028051732_23.08.2021_02</w:t>
            </w:r>
          </w:p>
        </w:tc>
        <w:tc>
          <w:tcPr>
            <w:tcW w:w="3445" w:type="dxa"/>
            <w:gridSpan w:val="3"/>
            <w:hideMark/>
          </w:tcPr>
          <w:p w14:paraId="1009D82A" w14:textId="77777777" w:rsidR="00C34567" w:rsidRPr="00DB7BAA" w:rsidRDefault="00C34567" w:rsidP="00C34567">
            <w:pPr>
              <w:spacing w:after="160" w:line="259" w:lineRule="auto"/>
              <w:rPr>
                <w:bCs/>
                <w:sz w:val="20"/>
                <w:szCs w:val="20"/>
              </w:rPr>
            </w:pPr>
            <w:r w:rsidRPr="00DB7BAA">
              <w:rPr>
                <w:bCs/>
                <w:sz w:val="20"/>
                <w:szCs w:val="20"/>
              </w:rPr>
              <w:t>Внешний симметричный угловой профиль С21 для CEDRAL, длина 3000 мм, алюминиевый</w:t>
            </w:r>
          </w:p>
        </w:tc>
        <w:tc>
          <w:tcPr>
            <w:tcW w:w="919" w:type="dxa"/>
            <w:hideMark/>
          </w:tcPr>
          <w:p w14:paraId="64B67768"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470FBACE"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417E4B80"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25233F19" w14:textId="77777777" w:rsidR="00C34567" w:rsidRPr="00DB7BAA" w:rsidRDefault="00C34567" w:rsidP="00C34567">
            <w:pPr>
              <w:spacing w:after="160" w:line="259" w:lineRule="auto"/>
              <w:rPr>
                <w:bCs/>
                <w:sz w:val="20"/>
                <w:szCs w:val="20"/>
              </w:rPr>
            </w:pPr>
            <w:r w:rsidRPr="00DB7BAA">
              <w:rPr>
                <w:bCs/>
                <w:sz w:val="20"/>
                <w:szCs w:val="20"/>
              </w:rPr>
              <w:t>14</w:t>
            </w:r>
          </w:p>
        </w:tc>
        <w:tc>
          <w:tcPr>
            <w:tcW w:w="992" w:type="dxa"/>
            <w:hideMark/>
          </w:tcPr>
          <w:p w14:paraId="54387481" w14:textId="77777777" w:rsidR="00C34567" w:rsidRPr="00DB7BAA" w:rsidRDefault="00C34567" w:rsidP="00C34567">
            <w:pPr>
              <w:spacing w:after="160" w:line="259" w:lineRule="auto"/>
              <w:rPr>
                <w:bCs/>
                <w:sz w:val="20"/>
                <w:szCs w:val="20"/>
              </w:rPr>
            </w:pPr>
            <w:r w:rsidRPr="00DB7BAA">
              <w:rPr>
                <w:bCs/>
                <w:sz w:val="20"/>
                <w:szCs w:val="20"/>
              </w:rPr>
              <w:t>1 907,50</w:t>
            </w:r>
          </w:p>
        </w:tc>
        <w:tc>
          <w:tcPr>
            <w:tcW w:w="808" w:type="dxa"/>
            <w:hideMark/>
          </w:tcPr>
          <w:p w14:paraId="14DA4B36"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158421FF" w14:textId="77777777" w:rsidR="00C34567" w:rsidRPr="00DB7BAA" w:rsidRDefault="00C34567" w:rsidP="00C34567">
            <w:pPr>
              <w:spacing w:after="160" w:line="259" w:lineRule="auto"/>
              <w:rPr>
                <w:bCs/>
                <w:sz w:val="20"/>
                <w:szCs w:val="20"/>
              </w:rPr>
            </w:pPr>
            <w:r w:rsidRPr="00DB7BAA">
              <w:rPr>
                <w:bCs/>
                <w:sz w:val="20"/>
                <w:szCs w:val="20"/>
              </w:rPr>
              <w:t>3 313,75</w:t>
            </w:r>
          </w:p>
        </w:tc>
        <w:tc>
          <w:tcPr>
            <w:tcW w:w="996" w:type="dxa"/>
            <w:gridSpan w:val="2"/>
            <w:hideMark/>
          </w:tcPr>
          <w:p w14:paraId="09190324"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1F9A24D7" w14:textId="77777777" w:rsidR="00C34567" w:rsidRPr="00DB7BAA" w:rsidRDefault="00C34567" w:rsidP="00C34567">
            <w:pPr>
              <w:spacing w:after="160" w:line="259" w:lineRule="auto"/>
              <w:rPr>
                <w:bCs/>
                <w:sz w:val="20"/>
                <w:szCs w:val="20"/>
              </w:rPr>
            </w:pPr>
            <w:r w:rsidRPr="00DB7BAA">
              <w:rPr>
                <w:bCs/>
                <w:sz w:val="20"/>
                <w:szCs w:val="20"/>
              </w:rPr>
              <w:t>27 239</w:t>
            </w:r>
          </w:p>
        </w:tc>
      </w:tr>
      <w:tr w:rsidR="00DB7BAA" w:rsidRPr="00DB7BAA" w14:paraId="19BE155D" w14:textId="77777777" w:rsidTr="00DF7CC5">
        <w:trPr>
          <w:trHeight w:val="225"/>
        </w:trPr>
        <w:tc>
          <w:tcPr>
            <w:tcW w:w="940" w:type="dxa"/>
            <w:hideMark/>
          </w:tcPr>
          <w:p w14:paraId="229C9301"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6BC04C87" w14:textId="77777777" w:rsidR="00C34567" w:rsidRPr="00DB7BAA" w:rsidRDefault="00C34567" w:rsidP="00C34567">
            <w:pPr>
              <w:spacing w:after="160" w:line="259" w:lineRule="auto"/>
              <w:rPr>
                <w:bCs/>
                <w:sz w:val="20"/>
                <w:szCs w:val="20"/>
              </w:rPr>
            </w:pPr>
          </w:p>
        </w:tc>
        <w:tc>
          <w:tcPr>
            <w:tcW w:w="1083" w:type="dxa"/>
            <w:noWrap/>
            <w:hideMark/>
          </w:tcPr>
          <w:p w14:paraId="4B44B59A"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25F7B7C7" w14:textId="77777777" w:rsidR="00C34567" w:rsidRPr="00DB7BAA" w:rsidRDefault="00C34567" w:rsidP="00C34567">
            <w:pPr>
              <w:spacing w:after="160" w:line="259" w:lineRule="auto"/>
              <w:rPr>
                <w:sz w:val="20"/>
                <w:szCs w:val="20"/>
              </w:rPr>
            </w:pPr>
          </w:p>
        </w:tc>
        <w:tc>
          <w:tcPr>
            <w:tcW w:w="775" w:type="dxa"/>
            <w:hideMark/>
          </w:tcPr>
          <w:p w14:paraId="2B52172D" w14:textId="77777777" w:rsidR="00C34567" w:rsidRPr="00DB7BAA" w:rsidRDefault="00C34567" w:rsidP="00C34567">
            <w:pPr>
              <w:spacing w:after="160" w:line="259" w:lineRule="auto"/>
              <w:rPr>
                <w:sz w:val="20"/>
                <w:szCs w:val="20"/>
              </w:rPr>
            </w:pPr>
          </w:p>
        </w:tc>
        <w:tc>
          <w:tcPr>
            <w:tcW w:w="919" w:type="dxa"/>
            <w:hideMark/>
          </w:tcPr>
          <w:p w14:paraId="074FD093" w14:textId="77777777" w:rsidR="00C34567" w:rsidRPr="00DB7BAA" w:rsidRDefault="00C34567" w:rsidP="00C34567">
            <w:pPr>
              <w:spacing w:after="160" w:line="259" w:lineRule="auto"/>
              <w:rPr>
                <w:sz w:val="20"/>
                <w:szCs w:val="20"/>
              </w:rPr>
            </w:pPr>
          </w:p>
        </w:tc>
        <w:tc>
          <w:tcPr>
            <w:tcW w:w="779" w:type="dxa"/>
            <w:hideMark/>
          </w:tcPr>
          <w:p w14:paraId="1C0145DC" w14:textId="77777777" w:rsidR="00C34567" w:rsidRPr="00DB7BAA" w:rsidRDefault="00C34567" w:rsidP="00C34567">
            <w:pPr>
              <w:spacing w:after="160" w:line="259" w:lineRule="auto"/>
              <w:rPr>
                <w:sz w:val="20"/>
                <w:szCs w:val="20"/>
              </w:rPr>
            </w:pPr>
          </w:p>
        </w:tc>
        <w:tc>
          <w:tcPr>
            <w:tcW w:w="1220" w:type="dxa"/>
            <w:hideMark/>
          </w:tcPr>
          <w:p w14:paraId="77E1D412" w14:textId="77777777" w:rsidR="00C34567" w:rsidRPr="00DB7BAA" w:rsidRDefault="00C34567" w:rsidP="00C34567">
            <w:pPr>
              <w:spacing w:after="160" w:line="259" w:lineRule="auto"/>
              <w:rPr>
                <w:sz w:val="20"/>
                <w:szCs w:val="20"/>
              </w:rPr>
            </w:pPr>
          </w:p>
        </w:tc>
        <w:tc>
          <w:tcPr>
            <w:tcW w:w="1153" w:type="dxa"/>
            <w:hideMark/>
          </w:tcPr>
          <w:p w14:paraId="2D91BDDC" w14:textId="77777777" w:rsidR="00C34567" w:rsidRPr="00DB7BAA" w:rsidRDefault="00C34567" w:rsidP="00C34567">
            <w:pPr>
              <w:spacing w:after="160" w:line="259" w:lineRule="auto"/>
              <w:rPr>
                <w:sz w:val="20"/>
                <w:szCs w:val="20"/>
              </w:rPr>
            </w:pPr>
          </w:p>
        </w:tc>
        <w:tc>
          <w:tcPr>
            <w:tcW w:w="992" w:type="dxa"/>
            <w:hideMark/>
          </w:tcPr>
          <w:p w14:paraId="4B2D7C8F" w14:textId="77777777" w:rsidR="00C34567" w:rsidRPr="00DB7BAA" w:rsidRDefault="00C34567" w:rsidP="00C34567">
            <w:pPr>
              <w:spacing w:after="160" w:line="259" w:lineRule="auto"/>
              <w:rPr>
                <w:sz w:val="20"/>
                <w:szCs w:val="20"/>
              </w:rPr>
            </w:pPr>
          </w:p>
        </w:tc>
        <w:tc>
          <w:tcPr>
            <w:tcW w:w="808" w:type="dxa"/>
            <w:hideMark/>
          </w:tcPr>
          <w:p w14:paraId="2B105969" w14:textId="77777777" w:rsidR="00C34567" w:rsidRPr="00DB7BAA" w:rsidRDefault="00C34567" w:rsidP="00C34567">
            <w:pPr>
              <w:spacing w:after="160" w:line="259" w:lineRule="auto"/>
              <w:rPr>
                <w:sz w:val="20"/>
                <w:szCs w:val="20"/>
              </w:rPr>
            </w:pPr>
          </w:p>
        </w:tc>
        <w:tc>
          <w:tcPr>
            <w:tcW w:w="1276" w:type="dxa"/>
            <w:hideMark/>
          </w:tcPr>
          <w:p w14:paraId="2D42D45B" w14:textId="77777777" w:rsidR="00C34567" w:rsidRPr="00DB7BAA" w:rsidRDefault="00C34567" w:rsidP="00C34567">
            <w:pPr>
              <w:spacing w:after="160" w:line="259" w:lineRule="auto"/>
              <w:rPr>
                <w:sz w:val="20"/>
                <w:szCs w:val="20"/>
              </w:rPr>
            </w:pPr>
          </w:p>
        </w:tc>
        <w:tc>
          <w:tcPr>
            <w:tcW w:w="996" w:type="dxa"/>
            <w:gridSpan w:val="2"/>
            <w:hideMark/>
          </w:tcPr>
          <w:p w14:paraId="77D97E46" w14:textId="77777777" w:rsidR="00C34567" w:rsidRPr="00DB7BAA" w:rsidRDefault="00C34567" w:rsidP="00C34567">
            <w:pPr>
              <w:spacing w:after="160" w:line="259" w:lineRule="auto"/>
              <w:rPr>
                <w:sz w:val="20"/>
                <w:szCs w:val="20"/>
              </w:rPr>
            </w:pPr>
          </w:p>
        </w:tc>
        <w:tc>
          <w:tcPr>
            <w:tcW w:w="1031" w:type="dxa"/>
            <w:gridSpan w:val="2"/>
            <w:hideMark/>
          </w:tcPr>
          <w:p w14:paraId="6DCE2DC0"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0E6060E0" w14:textId="77777777" w:rsidTr="00DF7CC5">
        <w:trPr>
          <w:trHeight w:val="450"/>
        </w:trPr>
        <w:tc>
          <w:tcPr>
            <w:tcW w:w="940" w:type="dxa"/>
            <w:hideMark/>
          </w:tcPr>
          <w:p w14:paraId="2C4658F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1CEEC52"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1A4CC64E"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4A27989A" w14:textId="77777777" w:rsidTr="00DF7CC5">
        <w:trPr>
          <w:trHeight w:val="450"/>
        </w:trPr>
        <w:tc>
          <w:tcPr>
            <w:tcW w:w="940" w:type="dxa"/>
            <w:hideMark/>
          </w:tcPr>
          <w:p w14:paraId="2271303E" w14:textId="77777777" w:rsidR="00C34567" w:rsidRPr="00DB7BAA" w:rsidRDefault="00C34567" w:rsidP="00C34567">
            <w:pPr>
              <w:spacing w:after="160" w:line="259" w:lineRule="auto"/>
              <w:rPr>
                <w:bCs/>
                <w:sz w:val="20"/>
                <w:szCs w:val="20"/>
              </w:rPr>
            </w:pPr>
            <w:r w:rsidRPr="00DB7BAA">
              <w:rPr>
                <w:bCs/>
                <w:sz w:val="20"/>
                <w:szCs w:val="20"/>
              </w:rPr>
              <w:t>6</w:t>
            </w:r>
          </w:p>
        </w:tc>
        <w:tc>
          <w:tcPr>
            <w:tcW w:w="2709" w:type="dxa"/>
            <w:hideMark/>
          </w:tcPr>
          <w:p w14:paraId="6B547D35" w14:textId="77777777" w:rsidR="00C34567" w:rsidRPr="00DB7BAA" w:rsidRDefault="00C34567" w:rsidP="00C34567">
            <w:pPr>
              <w:spacing w:after="160" w:line="259" w:lineRule="auto"/>
              <w:rPr>
                <w:bCs/>
                <w:sz w:val="20"/>
                <w:szCs w:val="20"/>
              </w:rPr>
            </w:pPr>
            <w:r w:rsidRPr="00DB7BAA">
              <w:rPr>
                <w:bCs/>
                <w:sz w:val="20"/>
                <w:szCs w:val="20"/>
              </w:rPr>
              <w:t>ТЦ_09.2.03.04_78_7825352133_23.08.2021_02</w:t>
            </w:r>
          </w:p>
        </w:tc>
        <w:tc>
          <w:tcPr>
            <w:tcW w:w="3445" w:type="dxa"/>
            <w:gridSpan w:val="3"/>
            <w:hideMark/>
          </w:tcPr>
          <w:p w14:paraId="23544D6C" w14:textId="77777777" w:rsidR="00C34567" w:rsidRPr="00DB7BAA" w:rsidRDefault="00C34567" w:rsidP="00C34567">
            <w:pPr>
              <w:spacing w:after="160" w:line="259" w:lineRule="auto"/>
              <w:rPr>
                <w:bCs/>
                <w:sz w:val="20"/>
                <w:szCs w:val="20"/>
              </w:rPr>
            </w:pPr>
            <w:r w:rsidRPr="00DB7BAA">
              <w:rPr>
                <w:bCs/>
                <w:sz w:val="20"/>
                <w:szCs w:val="20"/>
              </w:rPr>
              <w:t>Внутренний угловой профиль С21 для CEDRAL click, длина 3000 мм, алюминиевый</w:t>
            </w:r>
          </w:p>
        </w:tc>
        <w:tc>
          <w:tcPr>
            <w:tcW w:w="919" w:type="dxa"/>
            <w:hideMark/>
          </w:tcPr>
          <w:p w14:paraId="742AE2C0"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2C49DAA2"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28554E7F"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6BB12936" w14:textId="77777777" w:rsidR="00C34567" w:rsidRPr="00DB7BAA" w:rsidRDefault="00C34567" w:rsidP="00C34567">
            <w:pPr>
              <w:spacing w:after="160" w:line="259" w:lineRule="auto"/>
              <w:rPr>
                <w:bCs/>
                <w:sz w:val="20"/>
                <w:szCs w:val="20"/>
              </w:rPr>
            </w:pPr>
            <w:r w:rsidRPr="00DB7BAA">
              <w:rPr>
                <w:bCs/>
                <w:sz w:val="20"/>
                <w:szCs w:val="20"/>
              </w:rPr>
              <w:t>14</w:t>
            </w:r>
          </w:p>
        </w:tc>
        <w:tc>
          <w:tcPr>
            <w:tcW w:w="992" w:type="dxa"/>
            <w:hideMark/>
          </w:tcPr>
          <w:p w14:paraId="0686FCF9" w14:textId="77777777" w:rsidR="00C34567" w:rsidRPr="00DB7BAA" w:rsidRDefault="00C34567" w:rsidP="00C34567">
            <w:pPr>
              <w:spacing w:after="160" w:line="259" w:lineRule="auto"/>
              <w:rPr>
                <w:bCs/>
                <w:sz w:val="20"/>
                <w:szCs w:val="20"/>
              </w:rPr>
            </w:pPr>
            <w:r w:rsidRPr="00DB7BAA">
              <w:rPr>
                <w:bCs/>
                <w:sz w:val="20"/>
                <w:szCs w:val="20"/>
              </w:rPr>
              <w:t>1 218,88</w:t>
            </w:r>
          </w:p>
        </w:tc>
        <w:tc>
          <w:tcPr>
            <w:tcW w:w="808" w:type="dxa"/>
            <w:hideMark/>
          </w:tcPr>
          <w:p w14:paraId="03A395C8"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35B5CB69" w14:textId="77777777" w:rsidR="00C34567" w:rsidRPr="00DB7BAA" w:rsidRDefault="00C34567" w:rsidP="00C34567">
            <w:pPr>
              <w:spacing w:after="160" w:line="259" w:lineRule="auto"/>
              <w:rPr>
                <w:bCs/>
                <w:sz w:val="20"/>
                <w:szCs w:val="20"/>
              </w:rPr>
            </w:pPr>
            <w:r w:rsidRPr="00DB7BAA">
              <w:rPr>
                <w:bCs/>
                <w:sz w:val="20"/>
                <w:szCs w:val="20"/>
              </w:rPr>
              <w:t>2 117,52</w:t>
            </w:r>
          </w:p>
        </w:tc>
        <w:tc>
          <w:tcPr>
            <w:tcW w:w="996" w:type="dxa"/>
            <w:gridSpan w:val="2"/>
            <w:hideMark/>
          </w:tcPr>
          <w:p w14:paraId="1A494600"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080F3316" w14:textId="77777777" w:rsidR="00C34567" w:rsidRPr="00DB7BAA" w:rsidRDefault="00C34567" w:rsidP="00C34567">
            <w:pPr>
              <w:spacing w:after="160" w:line="259" w:lineRule="auto"/>
              <w:rPr>
                <w:bCs/>
                <w:sz w:val="20"/>
                <w:szCs w:val="20"/>
              </w:rPr>
            </w:pPr>
            <w:r w:rsidRPr="00DB7BAA">
              <w:rPr>
                <w:bCs/>
                <w:sz w:val="20"/>
                <w:szCs w:val="20"/>
              </w:rPr>
              <w:t>17 406</w:t>
            </w:r>
          </w:p>
        </w:tc>
      </w:tr>
      <w:tr w:rsidR="00DB7BAA" w:rsidRPr="00DB7BAA" w14:paraId="5F6971D1" w14:textId="77777777" w:rsidTr="00DF7CC5">
        <w:trPr>
          <w:trHeight w:val="225"/>
        </w:trPr>
        <w:tc>
          <w:tcPr>
            <w:tcW w:w="940" w:type="dxa"/>
            <w:hideMark/>
          </w:tcPr>
          <w:p w14:paraId="6C161BF7"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273BD2A3" w14:textId="77777777" w:rsidR="00C34567" w:rsidRPr="00DB7BAA" w:rsidRDefault="00C34567" w:rsidP="00C34567">
            <w:pPr>
              <w:spacing w:after="160" w:line="259" w:lineRule="auto"/>
              <w:rPr>
                <w:bCs/>
                <w:sz w:val="20"/>
                <w:szCs w:val="20"/>
              </w:rPr>
            </w:pPr>
          </w:p>
        </w:tc>
        <w:tc>
          <w:tcPr>
            <w:tcW w:w="1083" w:type="dxa"/>
            <w:noWrap/>
            <w:hideMark/>
          </w:tcPr>
          <w:p w14:paraId="3D0C6D17"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20C1D5D6" w14:textId="77777777" w:rsidR="00C34567" w:rsidRPr="00DB7BAA" w:rsidRDefault="00C34567" w:rsidP="00C34567">
            <w:pPr>
              <w:spacing w:after="160" w:line="259" w:lineRule="auto"/>
              <w:rPr>
                <w:sz w:val="20"/>
                <w:szCs w:val="20"/>
              </w:rPr>
            </w:pPr>
          </w:p>
        </w:tc>
        <w:tc>
          <w:tcPr>
            <w:tcW w:w="775" w:type="dxa"/>
            <w:hideMark/>
          </w:tcPr>
          <w:p w14:paraId="47353B59" w14:textId="77777777" w:rsidR="00C34567" w:rsidRPr="00DB7BAA" w:rsidRDefault="00C34567" w:rsidP="00C34567">
            <w:pPr>
              <w:spacing w:after="160" w:line="259" w:lineRule="auto"/>
              <w:rPr>
                <w:sz w:val="20"/>
                <w:szCs w:val="20"/>
              </w:rPr>
            </w:pPr>
          </w:p>
        </w:tc>
        <w:tc>
          <w:tcPr>
            <w:tcW w:w="919" w:type="dxa"/>
            <w:hideMark/>
          </w:tcPr>
          <w:p w14:paraId="60329F8B" w14:textId="77777777" w:rsidR="00C34567" w:rsidRPr="00DB7BAA" w:rsidRDefault="00C34567" w:rsidP="00C34567">
            <w:pPr>
              <w:spacing w:after="160" w:line="259" w:lineRule="auto"/>
              <w:rPr>
                <w:sz w:val="20"/>
                <w:szCs w:val="20"/>
              </w:rPr>
            </w:pPr>
          </w:p>
        </w:tc>
        <w:tc>
          <w:tcPr>
            <w:tcW w:w="779" w:type="dxa"/>
            <w:hideMark/>
          </w:tcPr>
          <w:p w14:paraId="111F8C03" w14:textId="77777777" w:rsidR="00C34567" w:rsidRPr="00DB7BAA" w:rsidRDefault="00C34567" w:rsidP="00C34567">
            <w:pPr>
              <w:spacing w:after="160" w:line="259" w:lineRule="auto"/>
              <w:rPr>
                <w:sz w:val="20"/>
                <w:szCs w:val="20"/>
              </w:rPr>
            </w:pPr>
          </w:p>
        </w:tc>
        <w:tc>
          <w:tcPr>
            <w:tcW w:w="1220" w:type="dxa"/>
            <w:hideMark/>
          </w:tcPr>
          <w:p w14:paraId="024B13E1" w14:textId="77777777" w:rsidR="00C34567" w:rsidRPr="00DB7BAA" w:rsidRDefault="00C34567" w:rsidP="00C34567">
            <w:pPr>
              <w:spacing w:after="160" w:line="259" w:lineRule="auto"/>
              <w:rPr>
                <w:sz w:val="20"/>
                <w:szCs w:val="20"/>
              </w:rPr>
            </w:pPr>
          </w:p>
        </w:tc>
        <w:tc>
          <w:tcPr>
            <w:tcW w:w="1153" w:type="dxa"/>
            <w:hideMark/>
          </w:tcPr>
          <w:p w14:paraId="1546487A" w14:textId="77777777" w:rsidR="00C34567" w:rsidRPr="00DB7BAA" w:rsidRDefault="00C34567" w:rsidP="00C34567">
            <w:pPr>
              <w:spacing w:after="160" w:line="259" w:lineRule="auto"/>
              <w:rPr>
                <w:sz w:val="20"/>
                <w:szCs w:val="20"/>
              </w:rPr>
            </w:pPr>
          </w:p>
        </w:tc>
        <w:tc>
          <w:tcPr>
            <w:tcW w:w="992" w:type="dxa"/>
            <w:hideMark/>
          </w:tcPr>
          <w:p w14:paraId="44572A78" w14:textId="77777777" w:rsidR="00C34567" w:rsidRPr="00DB7BAA" w:rsidRDefault="00C34567" w:rsidP="00C34567">
            <w:pPr>
              <w:spacing w:after="160" w:line="259" w:lineRule="auto"/>
              <w:rPr>
                <w:sz w:val="20"/>
                <w:szCs w:val="20"/>
              </w:rPr>
            </w:pPr>
          </w:p>
        </w:tc>
        <w:tc>
          <w:tcPr>
            <w:tcW w:w="808" w:type="dxa"/>
            <w:hideMark/>
          </w:tcPr>
          <w:p w14:paraId="5F050646" w14:textId="77777777" w:rsidR="00C34567" w:rsidRPr="00DB7BAA" w:rsidRDefault="00C34567" w:rsidP="00C34567">
            <w:pPr>
              <w:spacing w:after="160" w:line="259" w:lineRule="auto"/>
              <w:rPr>
                <w:sz w:val="20"/>
                <w:szCs w:val="20"/>
              </w:rPr>
            </w:pPr>
          </w:p>
        </w:tc>
        <w:tc>
          <w:tcPr>
            <w:tcW w:w="1276" w:type="dxa"/>
            <w:hideMark/>
          </w:tcPr>
          <w:p w14:paraId="5ECE8C9C" w14:textId="77777777" w:rsidR="00C34567" w:rsidRPr="00DB7BAA" w:rsidRDefault="00C34567" w:rsidP="00C34567">
            <w:pPr>
              <w:spacing w:after="160" w:line="259" w:lineRule="auto"/>
              <w:rPr>
                <w:sz w:val="20"/>
                <w:szCs w:val="20"/>
              </w:rPr>
            </w:pPr>
          </w:p>
        </w:tc>
        <w:tc>
          <w:tcPr>
            <w:tcW w:w="996" w:type="dxa"/>
            <w:gridSpan w:val="2"/>
            <w:hideMark/>
          </w:tcPr>
          <w:p w14:paraId="34F52D11" w14:textId="77777777" w:rsidR="00C34567" w:rsidRPr="00DB7BAA" w:rsidRDefault="00C34567" w:rsidP="00C34567">
            <w:pPr>
              <w:spacing w:after="160" w:line="259" w:lineRule="auto"/>
              <w:rPr>
                <w:sz w:val="20"/>
                <w:szCs w:val="20"/>
              </w:rPr>
            </w:pPr>
          </w:p>
        </w:tc>
        <w:tc>
          <w:tcPr>
            <w:tcW w:w="1031" w:type="dxa"/>
            <w:gridSpan w:val="2"/>
            <w:hideMark/>
          </w:tcPr>
          <w:p w14:paraId="3CCEAA56"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47819988" w14:textId="77777777" w:rsidTr="00DF7CC5">
        <w:trPr>
          <w:trHeight w:val="450"/>
        </w:trPr>
        <w:tc>
          <w:tcPr>
            <w:tcW w:w="940" w:type="dxa"/>
            <w:hideMark/>
          </w:tcPr>
          <w:p w14:paraId="6B405130"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D779EB8"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1110AB20"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3564EBA8" w14:textId="77777777" w:rsidTr="00DF7CC5">
        <w:trPr>
          <w:trHeight w:val="675"/>
        </w:trPr>
        <w:tc>
          <w:tcPr>
            <w:tcW w:w="940" w:type="dxa"/>
            <w:hideMark/>
          </w:tcPr>
          <w:p w14:paraId="51EBC501" w14:textId="77777777" w:rsidR="00C34567" w:rsidRPr="00DB7BAA" w:rsidRDefault="00C34567" w:rsidP="00C34567">
            <w:pPr>
              <w:spacing w:after="160" w:line="259" w:lineRule="auto"/>
              <w:rPr>
                <w:bCs/>
                <w:sz w:val="20"/>
                <w:szCs w:val="20"/>
              </w:rPr>
            </w:pPr>
            <w:r w:rsidRPr="00DB7BAA">
              <w:rPr>
                <w:bCs/>
                <w:sz w:val="20"/>
                <w:szCs w:val="20"/>
              </w:rPr>
              <w:t>7</w:t>
            </w:r>
          </w:p>
        </w:tc>
        <w:tc>
          <w:tcPr>
            <w:tcW w:w="2709" w:type="dxa"/>
            <w:hideMark/>
          </w:tcPr>
          <w:p w14:paraId="5CF1A5F5" w14:textId="77777777" w:rsidR="00C34567" w:rsidRPr="00DB7BAA" w:rsidRDefault="00C34567" w:rsidP="00C34567">
            <w:pPr>
              <w:spacing w:after="160" w:line="259" w:lineRule="auto"/>
              <w:rPr>
                <w:bCs/>
                <w:sz w:val="20"/>
                <w:szCs w:val="20"/>
              </w:rPr>
            </w:pPr>
            <w:r w:rsidRPr="00DB7BAA">
              <w:rPr>
                <w:bCs/>
                <w:sz w:val="20"/>
                <w:szCs w:val="20"/>
              </w:rPr>
              <w:t>ТЦ_09.2.03.04_78_7825352133_23.08.2021_02</w:t>
            </w:r>
          </w:p>
        </w:tc>
        <w:tc>
          <w:tcPr>
            <w:tcW w:w="3445" w:type="dxa"/>
            <w:gridSpan w:val="3"/>
            <w:hideMark/>
          </w:tcPr>
          <w:p w14:paraId="3D7885BD" w14:textId="77777777" w:rsidR="00C34567" w:rsidRPr="00DB7BAA" w:rsidRDefault="00C34567" w:rsidP="00C34567">
            <w:pPr>
              <w:spacing w:after="160" w:line="259" w:lineRule="auto"/>
              <w:rPr>
                <w:bCs/>
                <w:sz w:val="20"/>
                <w:szCs w:val="20"/>
              </w:rPr>
            </w:pPr>
            <w:r w:rsidRPr="00DB7BAA">
              <w:rPr>
                <w:bCs/>
                <w:sz w:val="20"/>
                <w:szCs w:val="20"/>
              </w:rPr>
              <w:t>Стартовый профиль (30/10/30/9, L=3м, Алюм.) ETERNIT Cedral цвет базовый С02 /1 шт/</w:t>
            </w:r>
          </w:p>
        </w:tc>
        <w:tc>
          <w:tcPr>
            <w:tcW w:w="919" w:type="dxa"/>
            <w:hideMark/>
          </w:tcPr>
          <w:p w14:paraId="53AF866A"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0FC479C9"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7F80CF5C"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0B9FF73C" w14:textId="77777777" w:rsidR="00C34567" w:rsidRPr="00DB7BAA" w:rsidRDefault="00C34567" w:rsidP="00C34567">
            <w:pPr>
              <w:spacing w:after="160" w:line="259" w:lineRule="auto"/>
              <w:rPr>
                <w:bCs/>
                <w:sz w:val="20"/>
                <w:szCs w:val="20"/>
              </w:rPr>
            </w:pPr>
            <w:r w:rsidRPr="00DB7BAA">
              <w:rPr>
                <w:bCs/>
                <w:sz w:val="20"/>
                <w:szCs w:val="20"/>
              </w:rPr>
              <w:t>130</w:t>
            </w:r>
          </w:p>
        </w:tc>
        <w:tc>
          <w:tcPr>
            <w:tcW w:w="992" w:type="dxa"/>
            <w:hideMark/>
          </w:tcPr>
          <w:p w14:paraId="12DC6130" w14:textId="77777777" w:rsidR="00C34567" w:rsidRPr="00DB7BAA" w:rsidRDefault="00C34567" w:rsidP="00C34567">
            <w:pPr>
              <w:spacing w:after="160" w:line="259" w:lineRule="auto"/>
              <w:rPr>
                <w:bCs/>
                <w:sz w:val="20"/>
                <w:szCs w:val="20"/>
              </w:rPr>
            </w:pPr>
            <w:r w:rsidRPr="00DB7BAA">
              <w:rPr>
                <w:bCs/>
                <w:sz w:val="20"/>
                <w:szCs w:val="20"/>
              </w:rPr>
              <w:t>1 006,25</w:t>
            </w:r>
          </w:p>
        </w:tc>
        <w:tc>
          <w:tcPr>
            <w:tcW w:w="808" w:type="dxa"/>
            <w:hideMark/>
          </w:tcPr>
          <w:p w14:paraId="2B891E3E"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465A0604" w14:textId="77777777" w:rsidR="00C34567" w:rsidRPr="00DB7BAA" w:rsidRDefault="00C34567" w:rsidP="00C34567">
            <w:pPr>
              <w:spacing w:after="160" w:line="259" w:lineRule="auto"/>
              <w:rPr>
                <w:bCs/>
                <w:sz w:val="20"/>
                <w:szCs w:val="20"/>
              </w:rPr>
            </w:pPr>
            <w:r w:rsidRPr="00DB7BAA">
              <w:rPr>
                <w:bCs/>
                <w:sz w:val="20"/>
                <w:szCs w:val="20"/>
              </w:rPr>
              <w:t>16 232,24</w:t>
            </w:r>
          </w:p>
        </w:tc>
        <w:tc>
          <w:tcPr>
            <w:tcW w:w="996" w:type="dxa"/>
            <w:gridSpan w:val="2"/>
            <w:hideMark/>
          </w:tcPr>
          <w:p w14:paraId="06A5AAF6"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1C9C5B3D" w14:textId="77777777" w:rsidR="00C34567" w:rsidRPr="00DB7BAA" w:rsidRDefault="00C34567" w:rsidP="00C34567">
            <w:pPr>
              <w:spacing w:after="160" w:line="259" w:lineRule="auto"/>
              <w:rPr>
                <w:bCs/>
                <w:sz w:val="20"/>
                <w:szCs w:val="20"/>
              </w:rPr>
            </w:pPr>
            <w:r w:rsidRPr="00DB7BAA">
              <w:rPr>
                <w:bCs/>
                <w:sz w:val="20"/>
                <w:szCs w:val="20"/>
              </w:rPr>
              <w:t>133 429</w:t>
            </w:r>
          </w:p>
        </w:tc>
      </w:tr>
      <w:tr w:rsidR="00DB7BAA" w:rsidRPr="00DB7BAA" w14:paraId="123F3381" w14:textId="77777777" w:rsidTr="00DF7CC5">
        <w:trPr>
          <w:trHeight w:val="225"/>
        </w:trPr>
        <w:tc>
          <w:tcPr>
            <w:tcW w:w="940" w:type="dxa"/>
            <w:hideMark/>
          </w:tcPr>
          <w:p w14:paraId="7BB16438"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5F5EB087" w14:textId="77777777" w:rsidR="00C34567" w:rsidRPr="00DB7BAA" w:rsidRDefault="00C34567" w:rsidP="00C34567">
            <w:pPr>
              <w:spacing w:after="160" w:line="259" w:lineRule="auto"/>
              <w:rPr>
                <w:bCs/>
                <w:sz w:val="20"/>
                <w:szCs w:val="20"/>
              </w:rPr>
            </w:pPr>
          </w:p>
        </w:tc>
        <w:tc>
          <w:tcPr>
            <w:tcW w:w="1083" w:type="dxa"/>
            <w:noWrap/>
            <w:hideMark/>
          </w:tcPr>
          <w:p w14:paraId="4EA7125E"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7A788C7E" w14:textId="77777777" w:rsidR="00C34567" w:rsidRPr="00DB7BAA" w:rsidRDefault="00C34567" w:rsidP="00C34567">
            <w:pPr>
              <w:spacing w:after="160" w:line="259" w:lineRule="auto"/>
              <w:rPr>
                <w:sz w:val="20"/>
                <w:szCs w:val="20"/>
              </w:rPr>
            </w:pPr>
          </w:p>
        </w:tc>
        <w:tc>
          <w:tcPr>
            <w:tcW w:w="775" w:type="dxa"/>
            <w:hideMark/>
          </w:tcPr>
          <w:p w14:paraId="7DB2B0A3" w14:textId="77777777" w:rsidR="00C34567" w:rsidRPr="00DB7BAA" w:rsidRDefault="00C34567" w:rsidP="00C34567">
            <w:pPr>
              <w:spacing w:after="160" w:line="259" w:lineRule="auto"/>
              <w:rPr>
                <w:sz w:val="20"/>
                <w:szCs w:val="20"/>
              </w:rPr>
            </w:pPr>
          </w:p>
        </w:tc>
        <w:tc>
          <w:tcPr>
            <w:tcW w:w="919" w:type="dxa"/>
            <w:hideMark/>
          </w:tcPr>
          <w:p w14:paraId="4B2F4896" w14:textId="77777777" w:rsidR="00C34567" w:rsidRPr="00DB7BAA" w:rsidRDefault="00C34567" w:rsidP="00C34567">
            <w:pPr>
              <w:spacing w:after="160" w:line="259" w:lineRule="auto"/>
              <w:rPr>
                <w:sz w:val="20"/>
                <w:szCs w:val="20"/>
              </w:rPr>
            </w:pPr>
          </w:p>
        </w:tc>
        <w:tc>
          <w:tcPr>
            <w:tcW w:w="779" w:type="dxa"/>
            <w:hideMark/>
          </w:tcPr>
          <w:p w14:paraId="70008791" w14:textId="77777777" w:rsidR="00C34567" w:rsidRPr="00DB7BAA" w:rsidRDefault="00C34567" w:rsidP="00C34567">
            <w:pPr>
              <w:spacing w:after="160" w:line="259" w:lineRule="auto"/>
              <w:rPr>
                <w:sz w:val="20"/>
                <w:szCs w:val="20"/>
              </w:rPr>
            </w:pPr>
          </w:p>
        </w:tc>
        <w:tc>
          <w:tcPr>
            <w:tcW w:w="1220" w:type="dxa"/>
            <w:hideMark/>
          </w:tcPr>
          <w:p w14:paraId="5F5DC726" w14:textId="77777777" w:rsidR="00C34567" w:rsidRPr="00DB7BAA" w:rsidRDefault="00C34567" w:rsidP="00C34567">
            <w:pPr>
              <w:spacing w:after="160" w:line="259" w:lineRule="auto"/>
              <w:rPr>
                <w:sz w:val="20"/>
                <w:szCs w:val="20"/>
              </w:rPr>
            </w:pPr>
          </w:p>
        </w:tc>
        <w:tc>
          <w:tcPr>
            <w:tcW w:w="1153" w:type="dxa"/>
            <w:hideMark/>
          </w:tcPr>
          <w:p w14:paraId="2BADF837" w14:textId="77777777" w:rsidR="00C34567" w:rsidRPr="00DB7BAA" w:rsidRDefault="00C34567" w:rsidP="00C34567">
            <w:pPr>
              <w:spacing w:after="160" w:line="259" w:lineRule="auto"/>
              <w:rPr>
                <w:sz w:val="20"/>
                <w:szCs w:val="20"/>
              </w:rPr>
            </w:pPr>
          </w:p>
        </w:tc>
        <w:tc>
          <w:tcPr>
            <w:tcW w:w="992" w:type="dxa"/>
            <w:hideMark/>
          </w:tcPr>
          <w:p w14:paraId="4C180FAD" w14:textId="77777777" w:rsidR="00C34567" w:rsidRPr="00DB7BAA" w:rsidRDefault="00C34567" w:rsidP="00C34567">
            <w:pPr>
              <w:spacing w:after="160" w:line="259" w:lineRule="auto"/>
              <w:rPr>
                <w:sz w:val="20"/>
                <w:szCs w:val="20"/>
              </w:rPr>
            </w:pPr>
          </w:p>
        </w:tc>
        <w:tc>
          <w:tcPr>
            <w:tcW w:w="808" w:type="dxa"/>
            <w:hideMark/>
          </w:tcPr>
          <w:p w14:paraId="521E3471" w14:textId="77777777" w:rsidR="00C34567" w:rsidRPr="00DB7BAA" w:rsidRDefault="00C34567" w:rsidP="00C34567">
            <w:pPr>
              <w:spacing w:after="160" w:line="259" w:lineRule="auto"/>
              <w:rPr>
                <w:sz w:val="20"/>
                <w:szCs w:val="20"/>
              </w:rPr>
            </w:pPr>
          </w:p>
        </w:tc>
        <w:tc>
          <w:tcPr>
            <w:tcW w:w="1276" w:type="dxa"/>
            <w:hideMark/>
          </w:tcPr>
          <w:p w14:paraId="6BCEAFA9" w14:textId="77777777" w:rsidR="00C34567" w:rsidRPr="00DB7BAA" w:rsidRDefault="00C34567" w:rsidP="00C34567">
            <w:pPr>
              <w:spacing w:after="160" w:line="259" w:lineRule="auto"/>
              <w:rPr>
                <w:sz w:val="20"/>
                <w:szCs w:val="20"/>
              </w:rPr>
            </w:pPr>
          </w:p>
        </w:tc>
        <w:tc>
          <w:tcPr>
            <w:tcW w:w="996" w:type="dxa"/>
            <w:gridSpan w:val="2"/>
            <w:hideMark/>
          </w:tcPr>
          <w:p w14:paraId="7335D3B6" w14:textId="77777777" w:rsidR="00C34567" w:rsidRPr="00DB7BAA" w:rsidRDefault="00C34567" w:rsidP="00C34567">
            <w:pPr>
              <w:spacing w:after="160" w:line="259" w:lineRule="auto"/>
              <w:rPr>
                <w:sz w:val="20"/>
                <w:szCs w:val="20"/>
              </w:rPr>
            </w:pPr>
          </w:p>
        </w:tc>
        <w:tc>
          <w:tcPr>
            <w:tcW w:w="1031" w:type="dxa"/>
            <w:gridSpan w:val="2"/>
            <w:hideMark/>
          </w:tcPr>
          <w:p w14:paraId="7307EDEB"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1AD620BF" w14:textId="77777777" w:rsidTr="00DF7CC5">
        <w:trPr>
          <w:trHeight w:val="450"/>
        </w:trPr>
        <w:tc>
          <w:tcPr>
            <w:tcW w:w="940" w:type="dxa"/>
            <w:hideMark/>
          </w:tcPr>
          <w:p w14:paraId="1DA79B5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1FEB996"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642281B0"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6E38B8D0" w14:textId="77777777" w:rsidTr="00DF7CC5">
        <w:trPr>
          <w:trHeight w:val="450"/>
        </w:trPr>
        <w:tc>
          <w:tcPr>
            <w:tcW w:w="940" w:type="dxa"/>
            <w:hideMark/>
          </w:tcPr>
          <w:p w14:paraId="23B2F0C4" w14:textId="77777777" w:rsidR="00C34567" w:rsidRPr="00DB7BAA" w:rsidRDefault="00C34567" w:rsidP="00C34567">
            <w:pPr>
              <w:spacing w:after="160" w:line="259" w:lineRule="auto"/>
              <w:rPr>
                <w:bCs/>
                <w:sz w:val="20"/>
                <w:szCs w:val="20"/>
              </w:rPr>
            </w:pPr>
            <w:r w:rsidRPr="00DB7BAA">
              <w:rPr>
                <w:bCs/>
                <w:sz w:val="20"/>
                <w:szCs w:val="20"/>
              </w:rPr>
              <w:t>8</w:t>
            </w:r>
          </w:p>
        </w:tc>
        <w:tc>
          <w:tcPr>
            <w:tcW w:w="2709" w:type="dxa"/>
            <w:hideMark/>
          </w:tcPr>
          <w:p w14:paraId="22CB5D95" w14:textId="77777777" w:rsidR="00C34567" w:rsidRPr="00DB7BAA" w:rsidRDefault="00C34567" w:rsidP="00C34567">
            <w:pPr>
              <w:spacing w:after="160" w:line="259" w:lineRule="auto"/>
              <w:rPr>
                <w:bCs/>
                <w:sz w:val="20"/>
                <w:szCs w:val="20"/>
              </w:rPr>
            </w:pPr>
            <w:r w:rsidRPr="00DB7BAA">
              <w:rPr>
                <w:bCs/>
                <w:sz w:val="20"/>
                <w:szCs w:val="20"/>
              </w:rPr>
              <w:t>ТЦ_09.2.03.04_77_7724010990_23.08.2021_02</w:t>
            </w:r>
          </w:p>
        </w:tc>
        <w:tc>
          <w:tcPr>
            <w:tcW w:w="3445" w:type="dxa"/>
            <w:gridSpan w:val="3"/>
            <w:hideMark/>
          </w:tcPr>
          <w:p w14:paraId="6ED1D074" w14:textId="77777777" w:rsidR="00C34567" w:rsidRPr="00DB7BAA" w:rsidRDefault="00C34567" w:rsidP="00C34567">
            <w:pPr>
              <w:spacing w:after="160" w:line="259" w:lineRule="auto"/>
              <w:rPr>
                <w:bCs/>
                <w:sz w:val="20"/>
                <w:szCs w:val="20"/>
              </w:rPr>
            </w:pPr>
            <w:r w:rsidRPr="00DB7BAA">
              <w:rPr>
                <w:bCs/>
                <w:sz w:val="20"/>
                <w:szCs w:val="20"/>
              </w:rPr>
              <w:t>Конечный профиль (L=3м, Алюм.) ETERNIT Cedral цвет С21 Коричневая глина</w:t>
            </w:r>
          </w:p>
        </w:tc>
        <w:tc>
          <w:tcPr>
            <w:tcW w:w="919" w:type="dxa"/>
            <w:hideMark/>
          </w:tcPr>
          <w:p w14:paraId="0236DC3E"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0DABF1CC"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1867C63A"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602C6281" w14:textId="77777777" w:rsidR="00C34567" w:rsidRPr="00DB7BAA" w:rsidRDefault="00C34567" w:rsidP="00C34567">
            <w:pPr>
              <w:spacing w:after="160" w:line="259" w:lineRule="auto"/>
              <w:rPr>
                <w:bCs/>
                <w:sz w:val="20"/>
                <w:szCs w:val="20"/>
              </w:rPr>
            </w:pPr>
            <w:r w:rsidRPr="00DB7BAA">
              <w:rPr>
                <w:bCs/>
                <w:sz w:val="20"/>
                <w:szCs w:val="20"/>
              </w:rPr>
              <w:t>15</w:t>
            </w:r>
          </w:p>
        </w:tc>
        <w:tc>
          <w:tcPr>
            <w:tcW w:w="992" w:type="dxa"/>
            <w:hideMark/>
          </w:tcPr>
          <w:p w14:paraId="21CBDAFD" w14:textId="77777777" w:rsidR="00C34567" w:rsidRPr="00DB7BAA" w:rsidRDefault="00C34567" w:rsidP="00C34567">
            <w:pPr>
              <w:spacing w:after="160" w:line="259" w:lineRule="auto"/>
              <w:rPr>
                <w:bCs/>
                <w:sz w:val="20"/>
                <w:szCs w:val="20"/>
              </w:rPr>
            </w:pPr>
            <w:r w:rsidRPr="00DB7BAA">
              <w:rPr>
                <w:bCs/>
                <w:sz w:val="20"/>
                <w:szCs w:val="20"/>
              </w:rPr>
              <w:t>1 431,67</w:t>
            </w:r>
          </w:p>
        </w:tc>
        <w:tc>
          <w:tcPr>
            <w:tcW w:w="808" w:type="dxa"/>
            <w:hideMark/>
          </w:tcPr>
          <w:p w14:paraId="249CD382"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2F6AF386" w14:textId="77777777" w:rsidR="00C34567" w:rsidRPr="00DB7BAA" w:rsidRDefault="00C34567" w:rsidP="00C34567">
            <w:pPr>
              <w:spacing w:after="160" w:line="259" w:lineRule="auto"/>
              <w:rPr>
                <w:bCs/>
                <w:sz w:val="20"/>
                <w:szCs w:val="20"/>
              </w:rPr>
            </w:pPr>
            <w:r w:rsidRPr="00DB7BAA">
              <w:rPr>
                <w:bCs/>
                <w:sz w:val="20"/>
                <w:szCs w:val="20"/>
              </w:rPr>
              <w:t>2 664,84</w:t>
            </w:r>
          </w:p>
        </w:tc>
        <w:tc>
          <w:tcPr>
            <w:tcW w:w="996" w:type="dxa"/>
            <w:gridSpan w:val="2"/>
            <w:hideMark/>
          </w:tcPr>
          <w:p w14:paraId="350D3897"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5740DBAF" w14:textId="77777777" w:rsidR="00C34567" w:rsidRPr="00DB7BAA" w:rsidRDefault="00C34567" w:rsidP="00C34567">
            <w:pPr>
              <w:spacing w:after="160" w:line="259" w:lineRule="auto"/>
              <w:rPr>
                <w:bCs/>
                <w:sz w:val="20"/>
                <w:szCs w:val="20"/>
              </w:rPr>
            </w:pPr>
            <w:r w:rsidRPr="00DB7BAA">
              <w:rPr>
                <w:bCs/>
                <w:sz w:val="20"/>
                <w:szCs w:val="20"/>
              </w:rPr>
              <w:t>21 905</w:t>
            </w:r>
          </w:p>
        </w:tc>
      </w:tr>
      <w:tr w:rsidR="00DB7BAA" w:rsidRPr="00DB7BAA" w14:paraId="4EC0AF1A" w14:textId="77777777" w:rsidTr="00DF7CC5">
        <w:trPr>
          <w:trHeight w:val="225"/>
        </w:trPr>
        <w:tc>
          <w:tcPr>
            <w:tcW w:w="940" w:type="dxa"/>
            <w:hideMark/>
          </w:tcPr>
          <w:p w14:paraId="11170784"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3B88017C" w14:textId="77777777" w:rsidR="00C34567" w:rsidRPr="00DB7BAA" w:rsidRDefault="00C34567" w:rsidP="00C34567">
            <w:pPr>
              <w:spacing w:after="160" w:line="259" w:lineRule="auto"/>
              <w:rPr>
                <w:bCs/>
                <w:sz w:val="20"/>
                <w:szCs w:val="20"/>
              </w:rPr>
            </w:pPr>
          </w:p>
        </w:tc>
        <w:tc>
          <w:tcPr>
            <w:tcW w:w="1083" w:type="dxa"/>
            <w:noWrap/>
            <w:hideMark/>
          </w:tcPr>
          <w:p w14:paraId="6BADC42A"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044B8276" w14:textId="77777777" w:rsidR="00C34567" w:rsidRPr="00DB7BAA" w:rsidRDefault="00C34567" w:rsidP="00C34567">
            <w:pPr>
              <w:spacing w:after="160" w:line="259" w:lineRule="auto"/>
              <w:rPr>
                <w:sz w:val="20"/>
                <w:szCs w:val="20"/>
              </w:rPr>
            </w:pPr>
          </w:p>
        </w:tc>
        <w:tc>
          <w:tcPr>
            <w:tcW w:w="775" w:type="dxa"/>
            <w:hideMark/>
          </w:tcPr>
          <w:p w14:paraId="5FD89E70" w14:textId="77777777" w:rsidR="00C34567" w:rsidRPr="00DB7BAA" w:rsidRDefault="00C34567" w:rsidP="00C34567">
            <w:pPr>
              <w:spacing w:after="160" w:line="259" w:lineRule="auto"/>
              <w:rPr>
                <w:sz w:val="20"/>
                <w:szCs w:val="20"/>
              </w:rPr>
            </w:pPr>
          </w:p>
        </w:tc>
        <w:tc>
          <w:tcPr>
            <w:tcW w:w="919" w:type="dxa"/>
            <w:hideMark/>
          </w:tcPr>
          <w:p w14:paraId="14432A06" w14:textId="77777777" w:rsidR="00C34567" w:rsidRPr="00DB7BAA" w:rsidRDefault="00C34567" w:rsidP="00C34567">
            <w:pPr>
              <w:spacing w:after="160" w:line="259" w:lineRule="auto"/>
              <w:rPr>
                <w:sz w:val="20"/>
                <w:szCs w:val="20"/>
              </w:rPr>
            </w:pPr>
          </w:p>
        </w:tc>
        <w:tc>
          <w:tcPr>
            <w:tcW w:w="779" w:type="dxa"/>
            <w:hideMark/>
          </w:tcPr>
          <w:p w14:paraId="6FAFDAE7" w14:textId="77777777" w:rsidR="00C34567" w:rsidRPr="00DB7BAA" w:rsidRDefault="00C34567" w:rsidP="00C34567">
            <w:pPr>
              <w:spacing w:after="160" w:line="259" w:lineRule="auto"/>
              <w:rPr>
                <w:sz w:val="20"/>
                <w:szCs w:val="20"/>
              </w:rPr>
            </w:pPr>
          </w:p>
        </w:tc>
        <w:tc>
          <w:tcPr>
            <w:tcW w:w="1220" w:type="dxa"/>
            <w:hideMark/>
          </w:tcPr>
          <w:p w14:paraId="486DCEFF" w14:textId="77777777" w:rsidR="00C34567" w:rsidRPr="00DB7BAA" w:rsidRDefault="00C34567" w:rsidP="00C34567">
            <w:pPr>
              <w:spacing w:after="160" w:line="259" w:lineRule="auto"/>
              <w:rPr>
                <w:sz w:val="20"/>
                <w:szCs w:val="20"/>
              </w:rPr>
            </w:pPr>
          </w:p>
        </w:tc>
        <w:tc>
          <w:tcPr>
            <w:tcW w:w="1153" w:type="dxa"/>
            <w:hideMark/>
          </w:tcPr>
          <w:p w14:paraId="37AAE8E0" w14:textId="77777777" w:rsidR="00C34567" w:rsidRPr="00DB7BAA" w:rsidRDefault="00C34567" w:rsidP="00C34567">
            <w:pPr>
              <w:spacing w:after="160" w:line="259" w:lineRule="auto"/>
              <w:rPr>
                <w:sz w:val="20"/>
                <w:szCs w:val="20"/>
              </w:rPr>
            </w:pPr>
          </w:p>
        </w:tc>
        <w:tc>
          <w:tcPr>
            <w:tcW w:w="992" w:type="dxa"/>
            <w:hideMark/>
          </w:tcPr>
          <w:p w14:paraId="32B4A3DB" w14:textId="77777777" w:rsidR="00C34567" w:rsidRPr="00DB7BAA" w:rsidRDefault="00C34567" w:rsidP="00C34567">
            <w:pPr>
              <w:spacing w:after="160" w:line="259" w:lineRule="auto"/>
              <w:rPr>
                <w:sz w:val="20"/>
                <w:szCs w:val="20"/>
              </w:rPr>
            </w:pPr>
          </w:p>
        </w:tc>
        <w:tc>
          <w:tcPr>
            <w:tcW w:w="808" w:type="dxa"/>
            <w:hideMark/>
          </w:tcPr>
          <w:p w14:paraId="56FED12A" w14:textId="77777777" w:rsidR="00C34567" w:rsidRPr="00DB7BAA" w:rsidRDefault="00C34567" w:rsidP="00C34567">
            <w:pPr>
              <w:spacing w:after="160" w:line="259" w:lineRule="auto"/>
              <w:rPr>
                <w:sz w:val="20"/>
                <w:szCs w:val="20"/>
              </w:rPr>
            </w:pPr>
          </w:p>
        </w:tc>
        <w:tc>
          <w:tcPr>
            <w:tcW w:w="1276" w:type="dxa"/>
            <w:hideMark/>
          </w:tcPr>
          <w:p w14:paraId="08AB127A" w14:textId="77777777" w:rsidR="00C34567" w:rsidRPr="00DB7BAA" w:rsidRDefault="00C34567" w:rsidP="00C34567">
            <w:pPr>
              <w:spacing w:after="160" w:line="259" w:lineRule="auto"/>
              <w:rPr>
                <w:sz w:val="20"/>
                <w:szCs w:val="20"/>
              </w:rPr>
            </w:pPr>
          </w:p>
        </w:tc>
        <w:tc>
          <w:tcPr>
            <w:tcW w:w="996" w:type="dxa"/>
            <w:gridSpan w:val="2"/>
            <w:hideMark/>
          </w:tcPr>
          <w:p w14:paraId="25F07A1C" w14:textId="77777777" w:rsidR="00C34567" w:rsidRPr="00DB7BAA" w:rsidRDefault="00C34567" w:rsidP="00C34567">
            <w:pPr>
              <w:spacing w:after="160" w:line="259" w:lineRule="auto"/>
              <w:rPr>
                <w:sz w:val="20"/>
                <w:szCs w:val="20"/>
              </w:rPr>
            </w:pPr>
          </w:p>
        </w:tc>
        <w:tc>
          <w:tcPr>
            <w:tcW w:w="1031" w:type="dxa"/>
            <w:gridSpan w:val="2"/>
            <w:hideMark/>
          </w:tcPr>
          <w:p w14:paraId="158948F5"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5F5CC112" w14:textId="77777777" w:rsidTr="00DF7CC5">
        <w:trPr>
          <w:trHeight w:val="450"/>
        </w:trPr>
        <w:tc>
          <w:tcPr>
            <w:tcW w:w="940" w:type="dxa"/>
            <w:hideMark/>
          </w:tcPr>
          <w:p w14:paraId="510A58F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50360AF"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3DA0DD76"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398FA5F7" w14:textId="77777777" w:rsidTr="00DF7CC5">
        <w:trPr>
          <w:trHeight w:val="450"/>
        </w:trPr>
        <w:tc>
          <w:tcPr>
            <w:tcW w:w="940" w:type="dxa"/>
            <w:hideMark/>
          </w:tcPr>
          <w:p w14:paraId="0467BB24" w14:textId="77777777" w:rsidR="00C34567" w:rsidRPr="00DB7BAA" w:rsidRDefault="00C34567" w:rsidP="00C34567">
            <w:pPr>
              <w:spacing w:after="160" w:line="259" w:lineRule="auto"/>
              <w:rPr>
                <w:bCs/>
                <w:sz w:val="20"/>
                <w:szCs w:val="20"/>
              </w:rPr>
            </w:pPr>
            <w:r w:rsidRPr="00DB7BAA">
              <w:rPr>
                <w:bCs/>
                <w:sz w:val="20"/>
                <w:szCs w:val="20"/>
              </w:rPr>
              <w:lastRenderedPageBreak/>
              <w:t>9</w:t>
            </w:r>
          </w:p>
        </w:tc>
        <w:tc>
          <w:tcPr>
            <w:tcW w:w="2709" w:type="dxa"/>
            <w:hideMark/>
          </w:tcPr>
          <w:p w14:paraId="1A830143" w14:textId="77777777" w:rsidR="00C34567" w:rsidRPr="00DB7BAA" w:rsidRDefault="00C34567" w:rsidP="00C34567">
            <w:pPr>
              <w:spacing w:after="160" w:line="259" w:lineRule="auto"/>
              <w:rPr>
                <w:bCs/>
                <w:sz w:val="20"/>
                <w:szCs w:val="20"/>
              </w:rPr>
            </w:pPr>
            <w:r w:rsidRPr="00DB7BAA">
              <w:rPr>
                <w:bCs/>
                <w:sz w:val="20"/>
                <w:szCs w:val="20"/>
              </w:rPr>
              <w:t>ТЦ_09.2.03.04_40_4028051732_23.08.2021_02</w:t>
            </w:r>
          </w:p>
        </w:tc>
        <w:tc>
          <w:tcPr>
            <w:tcW w:w="3445" w:type="dxa"/>
            <w:gridSpan w:val="3"/>
            <w:hideMark/>
          </w:tcPr>
          <w:p w14:paraId="2ED42F1F" w14:textId="77777777" w:rsidR="00C34567" w:rsidRPr="00DB7BAA" w:rsidRDefault="00C34567" w:rsidP="00C34567">
            <w:pPr>
              <w:spacing w:after="160" w:line="259" w:lineRule="auto"/>
              <w:rPr>
                <w:bCs/>
                <w:sz w:val="20"/>
                <w:szCs w:val="20"/>
              </w:rPr>
            </w:pPr>
            <w:r w:rsidRPr="00DB7BAA">
              <w:rPr>
                <w:bCs/>
                <w:sz w:val="20"/>
                <w:szCs w:val="20"/>
              </w:rPr>
              <w:t>Профиль перфорированный вент. алюм. 100мм CEDRAL 100х30х2500 мм</w:t>
            </w:r>
          </w:p>
        </w:tc>
        <w:tc>
          <w:tcPr>
            <w:tcW w:w="919" w:type="dxa"/>
            <w:hideMark/>
          </w:tcPr>
          <w:p w14:paraId="1D20928E"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05A30058"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5950F0A1"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112C4754" w14:textId="77777777" w:rsidR="00C34567" w:rsidRPr="00DB7BAA" w:rsidRDefault="00C34567" w:rsidP="00C34567">
            <w:pPr>
              <w:spacing w:after="160" w:line="259" w:lineRule="auto"/>
              <w:rPr>
                <w:bCs/>
                <w:sz w:val="20"/>
                <w:szCs w:val="20"/>
              </w:rPr>
            </w:pPr>
            <w:r w:rsidRPr="00DB7BAA">
              <w:rPr>
                <w:bCs/>
                <w:sz w:val="20"/>
                <w:szCs w:val="20"/>
              </w:rPr>
              <w:t>156</w:t>
            </w:r>
          </w:p>
        </w:tc>
        <w:tc>
          <w:tcPr>
            <w:tcW w:w="992" w:type="dxa"/>
            <w:hideMark/>
          </w:tcPr>
          <w:p w14:paraId="6AB91823" w14:textId="77777777" w:rsidR="00C34567" w:rsidRPr="00DB7BAA" w:rsidRDefault="00C34567" w:rsidP="00C34567">
            <w:pPr>
              <w:spacing w:after="160" w:line="259" w:lineRule="auto"/>
              <w:rPr>
                <w:bCs/>
                <w:sz w:val="20"/>
                <w:szCs w:val="20"/>
              </w:rPr>
            </w:pPr>
            <w:r w:rsidRPr="00DB7BAA">
              <w:rPr>
                <w:bCs/>
                <w:sz w:val="20"/>
                <w:szCs w:val="20"/>
              </w:rPr>
              <w:t>894,17</w:t>
            </w:r>
          </w:p>
        </w:tc>
        <w:tc>
          <w:tcPr>
            <w:tcW w:w="808" w:type="dxa"/>
            <w:hideMark/>
          </w:tcPr>
          <w:p w14:paraId="59DFE083"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7CB4EDB5" w14:textId="77777777" w:rsidR="00C34567" w:rsidRPr="00DB7BAA" w:rsidRDefault="00C34567" w:rsidP="00C34567">
            <w:pPr>
              <w:spacing w:after="160" w:line="259" w:lineRule="auto"/>
              <w:rPr>
                <w:bCs/>
                <w:sz w:val="20"/>
                <w:szCs w:val="20"/>
              </w:rPr>
            </w:pPr>
            <w:r w:rsidRPr="00DB7BAA">
              <w:rPr>
                <w:bCs/>
                <w:sz w:val="20"/>
                <w:szCs w:val="20"/>
              </w:rPr>
              <w:t>17 309,00</w:t>
            </w:r>
          </w:p>
        </w:tc>
        <w:tc>
          <w:tcPr>
            <w:tcW w:w="996" w:type="dxa"/>
            <w:gridSpan w:val="2"/>
            <w:hideMark/>
          </w:tcPr>
          <w:p w14:paraId="44103D14"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3E03F9B7" w14:textId="77777777" w:rsidR="00C34567" w:rsidRPr="00DB7BAA" w:rsidRDefault="00C34567" w:rsidP="00C34567">
            <w:pPr>
              <w:spacing w:after="160" w:line="259" w:lineRule="auto"/>
              <w:rPr>
                <w:bCs/>
                <w:sz w:val="20"/>
                <w:szCs w:val="20"/>
              </w:rPr>
            </w:pPr>
            <w:r w:rsidRPr="00DB7BAA">
              <w:rPr>
                <w:bCs/>
                <w:sz w:val="20"/>
                <w:szCs w:val="20"/>
              </w:rPr>
              <w:t>142 280</w:t>
            </w:r>
          </w:p>
        </w:tc>
      </w:tr>
      <w:tr w:rsidR="00DB7BAA" w:rsidRPr="00DB7BAA" w14:paraId="73AD9DFC" w14:textId="77777777" w:rsidTr="00DF7CC5">
        <w:trPr>
          <w:trHeight w:val="225"/>
        </w:trPr>
        <w:tc>
          <w:tcPr>
            <w:tcW w:w="940" w:type="dxa"/>
            <w:hideMark/>
          </w:tcPr>
          <w:p w14:paraId="56DECF51"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3CC4476B" w14:textId="77777777" w:rsidR="00C34567" w:rsidRPr="00DB7BAA" w:rsidRDefault="00C34567" w:rsidP="00C34567">
            <w:pPr>
              <w:spacing w:after="160" w:line="259" w:lineRule="auto"/>
              <w:rPr>
                <w:bCs/>
                <w:sz w:val="20"/>
                <w:szCs w:val="20"/>
              </w:rPr>
            </w:pPr>
          </w:p>
        </w:tc>
        <w:tc>
          <w:tcPr>
            <w:tcW w:w="1083" w:type="dxa"/>
            <w:noWrap/>
            <w:hideMark/>
          </w:tcPr>
          <w:p w14:paraId="50F4AA6A"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553A767A" w14:textId="77777777" w:rsidR="00C34567" w:rsidRPr="00DB7BAA" w:rsidRDefault="00C34567" w:rsidP="00C34567">
            <w:pPr>
              <w:spacing w:after="160" w:line="259" w:lineRule="auto"/>
              <w:rPr>
                <w:sz w:val="20"/>
                <w:szCs w:val="20"/>
              </w:rPr>
            </w:pPr>
          </w:p>
        </w:tc>
        <w:tc>
          <w:tcPr>
            <w:tcW w:w="775" w:type="dxa"/>
            <w:hideMark/>
          </w:tcPr>
          <w:p w14:paraId="3EE01B95" w14:textId="77777777" w:rsidR="00C34567" w:rsidRPr="00DB7BAA" w:rsidRDefault="00C34567" w:rsidP="00C34567">
            <w:pPr>
              <w:spacing w:after="160" w:line="259" w:lineRule="auto"/>
              <w:rPr>
                <w:sz w:val="20"/>
                <w:szCs w:val="20"/>
              </w:rPr>
            </w:pPr>
          </w:p>
        </w:tc>
        <w:tc>
          <w:tcPr>
            <w:tcW w:w="919" w:type="dxa"/>
            <w:hideMark/>
          </w:tcPr>
          <w:p w14:paraId="368F073C" w14:textId="77777777" w:rsidR="00C34567" w:rsidRPr="00DB7BAA" w:rsidRDefault="00C34567" w:rsidP="00C34567">
            <w:pPr>
              <w:spacing w:after="160" w:line="259" w:lineRule="auto"/>
              <w:rPr>
                <w:sz w:val="20"/>
                <w:szCs w:val="20"/>
              </w:rPr>
            </w:pPr>
          </w:p>
        </w:tc>
        <w:tc>
          <w:tcPr>
            <w:tcW w:w="779" w:type="dxa"/>
            <w:hideMark/>
          </w:tcPr>
          <w:p w14:paraId="2815560D" w14:textId="77777777" w:rsidR="00C34567" w:rsidRPr="00DB7BAA" w:rsidRDefault="00C34567" w:rsidP="00C34567">
            <w:pPr>
              <w:spacing w:after="160" w:line="259" w:lineRule="auto"/>
              <w:rPr>
                <w:sz w:val="20"/>
                <w:szCs w:val="20"/>
              </w:rPr>
            </w:pPr>
          </w:p>
        </w:tc>
        <w:tc>
          <w:tcPr>
            <w:tcW w:w="1220" w:type="dxa"/>
            <w:hideMark/>
          </w:tcPr>
          <w:p w14:paraId="5592EE9D" w14:textId="77777777" w:rsidR="00C34567" w:rsidRPr="00DB7BAA" w:rsidRDefault="00C34567" w:rsidP="00C34567">
            <w:pPr>
              <w:spacing w:after="160" w:line="259" w:lineRule="auto"/>
              <w:rPr>
                <w:sz w:val="20"/>
                <w:szCs w:val="20"/>
              </w:rPr>
            </w:pPr>
          </w:p>
        </w:tc>
        <w:tc>
          <w:tcPr>
            <w:tcW w:w="1153" w:type="dxa"/>
            <w:hideMark/>
          </w:tcPr>
          <w:p w14:paraId="00D8D83A" w14:textId="77777777" w:rsidR="00C34567" w:rsidRPr="00DB7BAA" w:rsidRDefault="00C34567" w:rsidP="00C34567">
            <w:pPr>
              <w:spacing w:after="160" w:line="259" w:lineRule="auto"/>
              <w:rPr>
                <w:sz w:val="20"/>
                <w:szCs w:val="20"/>
              </w:rPr>
            </w:pPr>
          </w:p>
        </w:tc>
        <w:tc>
          <w:tcPr>
            <w:tcW w:w="992" w:type="dxa"/>
            <w:hideMark/>
          </w:tcPr>
          <w:p w14:paraId="19EBDEB9" w14:textId="77777777" w:rsidR="00C34567" w:rsidRPr="00DB7BAA" w:rsidRDefault="00C34567" w:rsidP="00C34567">
            <w:pPr>
              <w:spacing w:after="160" w:line="259" w:lineRule="auto"/>
              <w:rPr>
                <w:sz w:val="20"/>
                <w:szCs w:val="20"/>
              </w:rPr>
            </w:pPr>
          </w:p>
        </w:tc>
        <w:tc>
          <w:tcPr>
            <w:tcW w:w="808" w:type="dxa"/>
            <w:hideMark/>
          </w:tcPr>
          <w:p w14:paraId="08CC14C9" w14:textId="77777777" w:rsidR="00C34567" w:rsidRPr="00DB7BAA" w:rsidRDefault="00C34567" w:rsidP="00C34567">
            <w:pPr>
              <w:spacing w:after="160" w:line="259" w:lineRule="auto"/>
              <w:rPr>
                <w:sz w:val="20"/>
                <w:szCs w:val="20"/>
              </w:rPr>
            </w:pPr>
          </w:p>
        </w:tc>
        <w:tc>
          <w:tcPr>
            <w:tcW w:w="1276" w:type="dxa"/>
            <w:hideMark/>
          </w:tcPr>
          <w:p w14:paraId="18461D21" w14:textId="77777777" w:rsidR="00C34567" w:rsidRPr="00DB7BAA" w:rsidRDefault="00C34567" w:rsidP="00C34567">
            <w:pPr>
              <w:spacing w:after="160" w:line="259" w:lineRule="auto"/>
              <w:rPr>
                <w:sz w:val="20"/>
                <w:szCs w:val="20"/>
              </w:rPr>
            </w:pPr>
          </w:p>
        </w:tc>
        <w:tc>
          <w:tcPr>
            <w:tcW w:w="996" w:type="dxa"/>
            <w:gridSpan w:val="2"/>
            <w:hideMark/>
          </w:tcPr>
          <w:p w14:paraId="54D83C5D" w14:textId="77777777" w:rsidR="00C34567" w:rsidRPr="00DB7BAA" w:rsidRDefault="00C34567" w:rsidP="00C34567">
            <w:pPr>
              <w:spacing w:after="160" w:line="259" w:lineRule="auto"/>
              <w:rPr>
                <w:sz w:val="20"/>
                <w:szCs w:val="20"/>
              </w:rPr>
            </w:pPr>
          </w:p>
        </w:tc>
        <w:tc>
          <w:tcPr>
            <w:tcW w:w="1031" w:type="dxa"/>
            <w:gridSpan w:val="2"/>
            <w:hideMark/>
          </w:tcPr>
          <w:p w14:paraId="069094EB"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2D027CBA" w14:textId="77777777" w:rsidTr="00DF7CC5">
        <w:trPr>
          <w:trHeight w:val="450"/>
        </w:trPr>
        <w:tc>
          <w:tcPr>
            <w:tcW w:w="940" w:type="dxa"/>
            <w:hideMark/>
          </w:tcPr>
          <w:p w14:paraId="6692C99A"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84CF8EE"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2BF69017"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1C3BB293" w14:textId="77777777" w:rsidTr="00DF7CC5">
        <w:trPr>
          <w:trHeight w:val="450"/>
        </w:trPr>
        <w:tc>
          <w:tcPr>
            <w:tcW w:w="940" w:type="dxa"/>
            <w:hideMark/>
          </w:tcPr>
          <w:p w14:paraId="5377B227" w14:textId="77777777" w:rsidR="00C34567" w:rsidRPr="00DB7BAA" w:rsidRDefault="00C34567" w:rsidP="00C34567">
            <w:pPr>
              <w:spacing w:after="160" w:line="259" w:lineRule="auto"/>
              <w:rPr>
                <w:bCs/>
                <w:sz w:val="20"/>
                <w:szCs w:val="20"/>
              </w:rPr>
            </w:pPr>
            <w:r w:rsidRPr="00DB7BAA">
              <w:rPr>
                <w:bCs/>
                <w:sz w:val="20"/>
                <w:szCs w:val="20"/>
              </w:rPr>
              <w:t>10</w:t>
            </w:r>
          </w:p>
        </w:tc>
        <w:tc>
          <w:tcPr>
            <w:tcW w:w="2709" w:type="dxa"/>
            <w:hideMark/>
          </w:tcPr>
          <w:p w14:paraId="31FA600E" w14:textId="77777777" w:rsidR="00C34567" w:rsidRPr="00DB7BAA" w:rsidRDefault="00C34567" w:rsidP="00C34567">
            <w:pPr>
              <w:spacing w:after="160" w:line="259" w:lineRule="auto"/>
              <w:rPr>
                <w:bCs/>
                <w:sz w:val="20"/>
                <w:szCs w:val="20"/>
              </w:rPr>
            </w:pPr>
            <w:r w:rsidRPr="00DB7BAA">
              <w:rPr>
                <w:bCs/>
                <w:sz w:val="20"/>
                <w:szCs w:val="20"/>
              </w:rPr>
              <w:t>ТЦ_07.2.06.01_77_7723592506_23.08.2021_02</w:t>
            </w:r>
          </w:p>
        </w:tc>
        <w:tc>
          <w:tcPr>
            <w:tcW w:w="3445" w:type="dxa"/>
            <w:gridSpan w:val="3"/>
            <w:hideMark/>
          </w:tcPr>
          <w:p w14:paraId="6D43C36A" w14:textId="77777777" w:rsidR="00C34567" w:rsidRPr="00DB7BAA" w:rsidRDefault="00C34567" w:rsidP="00C34567">
            <w:pPr>
              <w:spacing w:after="160" w:line="259" w:lineRule="auto"/>
              <w:rPr>
                <w:bCs/>
                <w:sz w:val="20"/>
                <w:szCs w:val="20"/>
              </w:rPr>
            </w:pPr>
            <w:r w:rsidRPr="00DB7BAA">
              <w:rPr>
                <w:bCs/>
                <w:sz w:val="20"/>
                <w:szCs w:val="20"/>
              </w:rPr>
              <w:t>Кронштейн крепежный усиленный 230 / 2 мм / ККУ-230</w:t>
            </w:r>
          </w:p>
        </w:tc>
        <w:tc>
          <w:tcPr>
            <w:tcW w:w="919" w:type="dxa"/>
            <w:hideMark/>
          </w:tcPr>
          <w:p w14:paraId="5BAC9A8A"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07B182AB"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3FEE8821"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3CE921B2" w14:textId="77777777" w:rsidR="00C34567" w:rsidRPr="00DB7BAA" w:rsidRDefault="00C34567" w:rsidP="00C34567">
            <w:pPr>
              <w:spacing w:after="160" w:line="259" w:lineRule="auto"/>
              <w:rPr>
                <w:bCs/>
                <w:sz w:val="20"/>
                <w:szCs w:val="20"/>
              </w:rPr>
            </w:pPr>
            <w:r w:rsidRPr="00DB7BAA">
              <w:rPr>
                <w:bCs/>
                <w:sz w:val="20"/>
                <w:szCs w:val="20"/>
              </w:rPr>
              <w:t>3100</w:t>
            </w:r>
          </w:p>
        </w:tc>
        <w:tc>
          <w:tcPr>
            <w:tcW w:w="992" w:type="dxa"/>
            <w:hideMark/>
          </w:tcPr>
          <w:p w14:paraId="56BE7CFC" w14:textId="77777777" w:rsidR="00C34567" w:rsidRPr="00DB7BAA" w:rsidRDefault="00C34567" w:rsidP="00C34567">
            <w:pPr>
              <w:spacing w:after="160" w:line="259" w:lineRule="auto"/>
              <w:rPr>
                <w:bCs/>
                <w:sz w:val="20"/>
                <w:szCs w:val="20"/>
              </w:rPr>
            </w:pPr>
            <w:r w:rsidRPr="00DB7BAA">
              <w:rPr>
                <w:bCs/>
                <w:sz w:val="20"/>
                <w:szCs w:val="20"/>
              </w:rPr>
              <w:t>79,17</w:t>
            </w:r>
          </w:p>
        </w:tc>
        <w:tc>
          <w:tcPr>
            <w:tcW w:w="808" w:type="dxa"/>
            <w:hideMark/>
          </w:tcPr>
          <w:p w14:paraId="64CDA8C9"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40D10DAC" w14:textId="77777777" w:rsidR="00C34567" w:rsidRPr="00DB7BAA" w:rsidRDefault="00C34567" w:rsidP="00C34567">
            <w:pPr>
              <w:spacing w:after="160" w:line="259" w:lineRule="auto"/>
              <w:rPr>
                <w:bCs/>
                <w:sz w:val="20"/>
                <w:szCs w:val="20"/>
              </w:rPr>
            </w:pPr>
            <w:r w:rsidRPr="00DB7BAA">
              <w:rPr>
                <w:bCs/>
                <w:sz w:val="20"/>
                <w:szCs w:val="20"/>
              </w:rPr>
              <w:t>30 454,50</w:t>
            </w:r>
          </w:p>
        </w:tc>
        <w:tc>
          <w:tcPr>
            <w:tcW w:w="996" w:type="dxa"/>
            <w:gridSpan w:val="2"/>
            <w:hideMark/>
          </w:tcPr>
          <w:p w14:paraId="2F06537B"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20BD60EA" w14:textId="77777777" w:rsidR="00C34567" w:rsidRPr="00DB7BAA" w:rsidRDefault="00C34567" w:rsidP="00C34567">
            <w:pPr>
              <w:spacing w:after="160" w:line="259" w:lineRule="auto"/>
              <w:rPr>
                <w:bCs/>
                <w:sz w:val="20"/>
                <w:szCs w:val="20"/>
              </w:rPr>
            </w:pPr>
            <w:r w:rsidRPr="00DB7BAA">
              <w:rPr>
                <w:bCs/>
                <w:sz w:val="20"/>
                <w:szCs w:val="20"/>
              </w:rPr>
              <w:t>250 336</w:t>
            </w:r>
          </w:p>
        </w:tc>
      </w:tr>
      <w:tr w:rsidR="00DB7BAA" w:rsidRPr="00DB7BAA" w14:paraId="44D4FA2F" w14:textId="77777777" w:rsidTr="00DF7CC5">
        <w:trPr>
          <w:trHeight w:val="225"/>
        </w:trPr>
        <w:tc>
          <w:tcPr>
            <w:tcW w:w="940" w:type="dxa"/>
            <w:hideMark/>
          </w:tcPr>
          <w:p w14:paraId="393E6268"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295201AE" w14:textId="77777777" w:rsidR="00C34567" w:rsidRPr="00DB7BAA" w:rsidRDefault="00C34567" w:rsidP="00C34567">
            <w:pPr>
              <w:spacing w:after="160" w:line="259" w:lineRule="auto"/>
              <w:rPr>
                <w:bCs/>
                <w:sz w:val="20"/>
                <w:szCs w:val="20"/>
              </w:rPr>
            </w:pPr>
          </w:p>
        </w:tc>
        <w:tc>
          <w:tcPr>
            <w:tcW w:w="1083" w:type="dxa"/>
            <w:noWrap/>
            <w:hideMark/>
          </w:tcPr>
          <w:p w14:paraId="4A173824"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77D1A54D" w14:textId="77777777" w:rsidR="00C34567" w:rsidRPr="00DB7BAA" w:rsidRDefault="00C34567" w:rsidP="00C34567">
            <w:pPr>
              <w:spacing w:after="160" w:line="259" w:lineRule="auto"/>
              <w:rPr>
                <w:sz w:val="20"/>
                <w:szCs w:val="20"/>
              </w:rPr>
            </w:pPr>
          </w:p>
        </w:tc>
        <w:tc>
          <w:tcPr>
            <w:tcW w:w="775" w:type="dxa"/>
            <w:hideMark/>
          </w:tcPr>
          <w:p w14:paraId="40BF6E36" w14:textId="77777777" w:rsidR="00C34567" w:rsidRPr="00DB7BAA" w:rsidRDefault="00C34567" w:rsidP="00C34567">
            <w:pPr>
              <w:spacing w:after="160" w:line="259" w:lineRule="auto"/>
              <w:rPr>
                <w:sz w:val="20"/>
                <w:szCs w:val="20"/>
              </w:rPr>
            </w:pPr>
          </w:p>
        </w:tc>
        <w:tc>
          <w:tcPr>
            <w:tcW w:w="919" w:type="dxa"/>
            <w:hideMark/>
          </w:tcPr>
          <w:p w14:paraId="0AF3F58C" w14:textId="77777777" w:rsidR="00C34567" w:rsidRPr="00DB7BAA" w:rsidRDefault="00C34567" w:rsidP="00C34567">
            <w:pPr>
              <w:spacing w:after="160" w:line="259" w:lineRule="auto"/>
              <w:rPr>
                <w:sz w:val="20"/>
                <w:szCs w:val="20"/>
              </w:rPr>
            </w:pPr>
          </w:p>
        </w:tc>
        <w:tc>
          <w:tcPr>
            <w:tcW w:w="779" w:type="dxa"/>
            <w:hideMark/>
          </w:tcPr>
          <w:p w14:paraId="4C1FACDD" w14:textId="77777777" w:rsidR="00C34567" w:rsidRPr="00DB7BAA" w:rsidRDefault="00C34567" w:rsidP="00C34567">
            <w:pPr>
              <w:spacing w:after="160" w:line="259" w:lineRule="auto"/>
              <w:rPr>
                <w:sz w:val="20"/>
                <w:szCs w:val="20"/>
              </w:rPr>
            </w:pPr>
          </w:p>
        </w:tc>
        <w:tc>
          <w:tcPr>
            <w:tcW w:w="1220" w:type="dxa"/>
            <w:hideMark/>
          </w:tcPr>
          <w:p w14:paraId="76376C2E" w14:textId="77777777" w:rsidR="00C34567" w:rsidRPr="00DB7BAA" w:rsidRDefault="00C34567" w:rsidP="00C34567">
            <w:pPr>
              <w:spacing w:after="160" w:line="259" w:lineRule="auto"/>
              <w:rPr>
                <w:sz w:val="20"/>
                <w:szCs w:val="20"/>
              </w:rPr>
            </w:pPr>
          </w:p>
        </w:tc>
        <w:tc>
          <w:tcPr>
            <w:tcW w:w="1153" w:type="dxa"/>
            <w:hideMark/>
          </w:tcPr>
          <w:p w14:paraId="473E0F01" w14:textId="77777777" w:rsidR="00C34567" w:rsidRPr="00DB7BAA" w:rsidRDefault="00C34567" w:rsidP="00C34567">
            <w:pPr>
              <w:spacing w:after="160" w:line="259" w:lineRule="auto"/>
              <w:rPr>
                <w:sz w:val="20"/>
                <w:szCs w:val="20"/>
              </w:rPr>
            </w:pPr>
          </w:p>
        </w:tc>
        <w:tc>
          <w:tcPr>
            <w:tcW w:w="992" w:type="dxa"/>
            <w:hideMark/>
          </w:tcPr>
          <w:p w14:paraId="32D28197" w14:textId="77777777" w:rsidR="00C34567" w:rsidRPr="00DB7BAA" w:rsidRDefault="00C34567" w:rsidP="00C34567">
            <w:pPr>
              <w:spacing w:after="160" w:line="259" w:lineRule="auto"/>
              <w:rPr>
                <w:sz w:val="20"/>
                <w:szCs w:val="20"/>
              </w:rPr>
            </w:pPr>
          </w:p>
        </w:tc>
        <w:tc>
          <w:tcPr>
            <w:tcW w:w="808" w:type="dxa"/>
            <w:hideMark/>
          </w:tcPr>
          <w:p w14:paraId="50C24ABB" w14:textId="77777777" w:rsidR="00C34567" w:rsidRPr="00DB7BAA" w:rsidRDefault="00C34567" w:rsidP="00C34567">
            <w:pPr>
              <w:spacing w:after="160" w:line="259" w:lineRule="auto"/>
              <w:rPr>
                <w:sz w:val="20"/>
                <w:szCs w:val="20"/>
              </w:rPr>
            </w:pPr>
          </w:p>
        </w:tc>
        <w:tc>
          <w:tcPr>
            <w:tcW w:w="1276" w:type="dxa"/>
            <w:hideMark/>
          </w:tcPr>
          <w:p w14:paraId="48B9CFB6" w14:textId="77777777" w:rsidR="00C34567" w:rsidRPr="00DB7BAA" w:rsidRDefault="00C34567" w:rsidP="00C34567">
            <w:pPr>
              <w:spacing w:after="160" w:line="259" w:lineRule="auto"/>
              <w:rPr>
                <w:sz w:val="20"/>
                <w:szCs w:val="20"/>
              </w:rPr>
            </w:pPr>
          </w:p>
        </w:tc>
        <w:tc>
          <w:tcPr>
            <w:tcW w:w="996" w:type="dxa"/>
            <w:gridSpan w:val="2"/>
            <w:hideMark/>
          </w:tcPr>
          <w:p w14:paraId="1B62428D" w14:textId="77777777" w:rsidR="00C34567" w:rsidRPr="00DB7BAA" w:rsidRDefault="00C34567" w:rsidP="00C34567">
            <w:pPr>
              <w:spacing w:after="160" w:line="259" w:lineRule="auto"/>
              <w:rPr>
                <w:sz w:val="20"/>
                <w:szCs w:val="20"/>
              </w:rPr>
            </w:pPr>
          </w:p>
        </w:tc>
        <w:tc>
          <w:tcPr>
            <w:tcW w:w="1031" w:type="dxa"/>
            <w:gridSpan w:val="2"/>
            <w:hideMark/>
          </w:tcPr>
          <w:p w14:paraId="239FCF00"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465CD058" w14:textId="77777777" w:rsidTr="00DF7CC5">
        <w:trPr>
          <w:trHeight w:val="450"/>
        </w:trPr>
        <w:tc>
          <w:tcPr>
            <w:tcW w:w="940" w:type="dxa"/>
            <w:hideMark/>
          </w:tcPr>
          <w:p w14:paraId="398EA5FB"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0825DE9"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14597150"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1A277AAD" w14:textId="77777777" w:rsidTr="00DF7CC5">
        <w:trPr>
          <w:trHeight w:val="450"/>
        </w:trPr>
        <w:tc>
          <w:tcPr>
            <w:tcW w:w="940" w:type="dxa"/>
            <w:hideMark/>
          </w:tcPr>
          <w:p w14:paraId="71B1A857" w14:textId="77777777" w:rsidR="00C34567" w:rsidRPr="00DB7BAA" w:rsidRDefault="00C34567" w:rsidP="00C34567">
            <w:pPr>
              <w:spacing w:after="160" w:line="259" w:lineRule="auto"/>
              <w:rPr>
                <w:bCs/>
                <w:sz w:val="20"/>
                <w:szCs w:val="20"/>
              </w:rPr>
            </w:pPr>
            <w:r w:rsidRPr="00DB7BAA">
              <w:rPr>
                <w:bCs/>
                <w:sz w:val="20"/>
                <w:szCs w:val="20"/>
              </w:rPr>
              <w:t>11</w:t>
            </w:r>
          </w:p>
        </w:tc>
        <w:tc>
          <w:tcPr>
            <w:tcW w:w="2709" w:type="dxa"/>
            <w:hideMark/>
          </w:tcPr>
          <w:p w14:paraId="479412C8" w14:textId="77777777" w:rsidR="00C34567" w:rsidRPr="00DB7BAA" w:rsidRDefault="00C34567" w:rsidP="00C34567">
            <w:pPr>
              <w:spacing w:after="160" w:line="259" w:lineRule="auto"/>
              <w:rPr>
                <w:bCs/>
                <w:sz w:val="20"/>
                <w:szCs w:val="20"/>
              </w:rPr>
            </w:pPr>
            <w:r w:rsidRPr="00DB7BAA">
              <w:rPr>
                <w:bCs/>
                <w:sz w:val="20"/>
                <w:szCs w:val="20"/>
              </w:rPr>
              <w:t>ТЦ_07.2.06.01_77_7709331654_23.08.2021_02</w:t>
            </w:r>
          </w:p>
        </w:tc>
        <w:tc>
          <w:tcPr>
            <w:tcW w:w="3445" w:type="dxa"/>
            <w:gridSpan w:val="3"/>
            <w:hideMark/>
          </w:tcPr>
          <w:p w14:paraId="16A16231" w14:textId="77777777" w:rsidR="00C34567" w:rsidRPr="00DB7BAA" w:rsidRDefault="00C34567" w:rsidP="00C34567">
            <w:pPr>
              <w:spacing w:after="160" w:line="259" w:lineRule="auto"/>
              <w:rPr>
                <w:bCs/>
                <w:sz w:val="20"/>
                <w:szCs w:val="20"/>
              </w:rPr>
            </w:pPr>
            <w:r w:rsidRPr="00DB7BAA">
              <w:rPr>
                <w:bCs/>
                <w:sz w:val="20"/>
                <w:szCs w:val="20"/>
              </w:rPr>
              <w:t>Крепежный профиль Г-образный 60*44*3000/1,2мм/КПГ-60*44*3000</w:t>
            </w:r>
          </w:p>
        </w:tc>
        <w:tc>
          <w:tcPr>
            <w:tcW w:w="919" w:type="dxa"/>
            <w:hideMark/>
          </w:tcPr>
          <w:p w14:paraId="4840BBFB"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76785F47"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02EC117F"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3567DB6D" w14:textId="77777777" w:rsidR="00C34567" w:rsidRPr="00DB7BAA" w:rsidRDefault="00C34567" w:rsidP="00C34567">
            <w:pPr>
              <w:spacing w:after="160" w:line="259" w:lineRule="auto"/>
              <w:rPr>
                <w:bCs/>
                <w:sz w:val="20"/>
                <w:szCs w:val="20"/>
              </w:rPr>
            </w:pPr>
            <w:r w:rsidRPr="00DB7BAA">
              <w:rPr>
                <w:bCs/>
                <w:sz w:val="20"/>
                <w:szCs w:val="20"/>
              </w:rPr>
              <w:t>600</w:t>
            </w:r>
          </w:p>
        </w:tc>
        <w:tc>
          <w:tcPr>
            <w:tcW w:w="992" w:type="dxa"/>
            <w:hideMark/>
          </w:tcPr>
          <w:p w14:paraId="6C59B778" w14:textId="77777777" w:rsidR="00C34567" w:rsidRPr="00DB7BAA" w:rsidRDefault="00C34567" w:rsidP="00C34567">
            <w:pPr>
              <w:spacing w:after="160" w:line="259" w:lineRule="auto"/>
              <w:rPr>
                <w:bCs/>
                <w:sz w:val="20"/>
                <w:szCs w:val="20"/>
              </w:rPr>
            </w:pPr>
            <w:r w:rsidRPr="00DB7BAA">
              <w:rPr>
                <w:bCs/>
                <w:sz w:val="20"/>
                <w:szCs w:val="20"/>
              </w:rPr>
              <w:t>551,03</w:t>
            </w:r>
          </w:p>
        </w:tc>
        <w:tc>
          <w:tcPr>
            <w:tcW w:w="808" w:type="dxa"/>
            <w:hideMark/>
          </w:tcPr>
          <w:p w14:paraId="48E06364"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6351C346" w14:textId="77777777" w:rsidR="00C34567" w:rsidRPr="00DB7BAA" w:rsidRDefault="00C34567" w:rsidP="00C34567">
            <w:pPr>
              <w:spacing w:after="160" w:line="259" w:lineRule="auto"/>
              <w:rPr>
                <w:bCs/>
                <w:sz w:val="20"/>
                <w:szCs w:val="20"/>
              </w:rPr>
            </w:pPr>
            <w:r w:rsidRPr="00DB7BAA">
              <w:rPr>
                <w:bCs/>
                <w:sz w:val="20"/>
                <w:szCs w:val="20"/>
              </w:rPr>
              <w:t>41 025,55</w:t>
            </w:r>
          </w:p>
        </w:tc>
        <w:tc>
          <w:tcPr>
            <w:tcW w:w="996" w:type="dxa"/>
            <w:gridSpan w:val="2"/>
            <w:hideMark/>
          </w:tcPr>
          <w:p w14:paraId="52BD4D5D"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434DC911" w14:textId="77777777" w:rsidR="00C34567" w:rsidRPr="00DB7BAA" w:rsidRDefault="00C34567" w:rsidP="00C34567">
            <w:pPr>
              <w:spacing w:after="160" w:line="259" w:lineRule="auto"/>
              <w:rPr>
                <w:bCs/>
                <w:sz w:val="20"/>
                <w:szCs w:val="20"/>
              </w:rPr>
            </w:pPr>
            <w:r w:rsidRPr="00DB7BAA">
              <w:rPr>
                <w:bCs/>
                <w:sz w:val="20"/>
                <w:szCs w:val="20"/>
              </w:rPr>
              <w:t>337 230</w:t>
            </w:r>
          </w:p>
        </w:tc>
      </w:tr>
      <w:tr w:rsidR="00DB7BAA" w:rsidRPr="00DB7BAA" w14:paraId="66D0115D" w14:textId="77777777" w:rsidTr="00DF7CC5">
        <w:trPr>
          <w:trHeight w:val="225"/>
        </w:trPr>
        <w:tc>
          <w:tcPr>
            <w:tcW w:w="940" w:type="dxa"/>
            <w:hideMark/>
          </w:tcPr>
          <w:p w14:paraId="779A0F18"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6C41FA29" w14:textId="77777777" w:rsidR="00C34567" w:rsidRPr="00DB7BAA" w:rsidRDefault="00C34567" w:rsidP="00C34567">
            <w:pPr>
              <w:spacing w:after="160" w:line="259" w:lineRule="auto"/>
              <w:rPr>
                <w:bCs/>
                <w:sz w:val="20"/>
                <w:szCs w:val="20"/>
              </w:rPr>
            </w:pPr>
          </w:p>
        </w:tc>
        <w:tc>
          <w:tcPr>
            <w:tcW w:w="1083" w:type="dxa"/>
            <w:noWrap/>
            <w:hideMark/>
          </w:tcPr>
          <w:p w14:paraId="3A26ED35"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0266DCE7" w14:textId="77777777" w:rsidR="00C34567" w:rsidRPr="00DB7BAA" w:rsidRDefault="00C34567" w:rsidP="00C34567">
            <w:pPr>
              <w:spacing w:after="160" w:line="259" w:lineRule="auto"/>
              <w:rPr>
                <w:sz w:val="20"/>
                <w:szCs w:val="20"/>
              </w:rPr>
            </w:pPr>
          </w:p>
        </w:tc>
        <w:tc>
          <w:tcPr>
            <w:tcW w:w="775" w:type="dxa"/>
            <w:hideMark/>
          </w:tcPr>
          <w:p w14:paraId="3F354ACE" w14:textId="77777777" w:rsidR="00C34567" w:rsidRPr="00DB7BAA" w:rsidRDefault="00C34567" w:rsidP="00C34567">
            <w:pPr>
              <w:spacing w:after="160" w:line="259" w:lineRule="auto"/>
              <w:rPr>
                <w:sz w:val="20"/>
                <w:szCs w:val="20"/>
              </w:rPr>
            </w:pPr>
          </w:p>
        </w:tc>
        <w:tc>
          <w:tcPr>
            <w:tcW w:w="919" w:type="dxa"/>
            <w:hideMark/>
          </w:tcPr>
          <w:p w14:paraId="7A83A637" w14:textId="77777777" w:rsidR="00C34567" w:rsidRPr="00DB7BAA" w:rsidRDefault="00C34567" w:rsidP="00C34567">
            <w:pPr>
              <w:spacing w:after="160" w:line="259" w:lineRule="auto"/>
              <w:rPr>
                <w:sz w:val="20"/>
                <w:szCs w:val="20"/>
              </w:rPr>
            </w:pPr>
          </w:p>
        </w:tc>
        <w:tc>
          <w:tcPr>
            <w:tcW w:w="779" w:type="dxa"/>
            <w:hideMark/>
          </w:tcPr>
          <w:p w14:paraId="278C739C" w14:textId="77777777" w:rsidR="00C34567" w:rsidRPr="00DB7BAA" w:rsidRDefault="00C34567" w:rsidP="00C34567">
            <w:pPr>
              <w:spacing w:after="160" w:line="259" w:lineRule="auto"/>
              <w:rPr>
                <w:sz w:val="20"/>
                <w:szCs w:val="20"/>
              </w:rPr>
            </w:pPr>
          </w:p>
        </w:tc>
        <w:tc>
          <w:tcPr>
            <w:tcW w:w="1220" w:type="dxa"/>
            <w:hideMark/>
          </w:tcPr>
          <w:p w14:paraId="523BE33D" w14:textId="77777777" w:rsidR="00C34567" w:rsidRPr="00DB7BAA" w:rsidRDefault="00C34567" w:rsidP="00C34567">
            <w:pPr>
              <w:spacing w:after="160" w:line="259" w:lineRule="auto"/>
              <w:rPr>
                <w:sz w:val="20"/>
                <w:szCs w:val="20"/>
              </w:rPr>
            </w:pPr>
          </w:p>
        </w:tc>
        <w:tc>
          <w:tcPr>
            <w:tcW w:w="1153" w:type="dxa"/>
            <w:hideMark/>
          </w:tcPr>
          <w:p w14:paraId="5E898482" w14:textId="77777777" w:rsidR="00C34567" w:rsidRPr="00DB7BAA" w:rsidRDefault="00C34567" w:rsidP="00C34567">
            <w:pPr>
              <w:spacing w:after="160" w:line="259" w:lineRule="auto"/>
              <w:rPr>
                <w:sz w:val="20"/>
                <w:szCs w:val="20"/>
              </w:rPr>
            </w:pPr>
          </w:p>
        </w:tc>
        <w:tc>
          <w:tcPr>
            <w:tcW w:w="992" w:type="dxa"/>
            <w:hideMark/>
          </w:tcPr>
          <w:p w14:paraId="5CAD57E6" w14:textId="77777777" w:rsidR="00C34567" w:rsidRPr="00DB7BAA" w:rsidRDefault="00C34567" w:rsidP="00C34567">
            <w:pPr>
              <w:spacing w:after="160" w:line="259" w:lineRule="auto"/>
              <w:rPr>
                <w:sz w:val="20"/>
                <w:szCs w:val="20"/>
              </w:rPr>
            </w:pPr>
          </w:p>
        </w:tc>
        <w:tc>
          <w:tcPr>
            <w:tcW w:w="808" w:type="dxa"/>
            <w:hideMark/>
          </w:tcPr>
          <w:p w14:paraId="0112093F" w14:textId="77777777" w:rsidR="00C34567" w:rsidRPr="00DB7BAA" w:rsidRDefault="00C34567" w:rsidP="00C34567">
            <w:pPr>
              <w:spacing w:after="160" w:line="259" w:lineRule="auto"/>
              <w:rPr>
                <w:sz w:val="20"/>
                <w:szCs w:val="20"/>
              </w:rPr>
            </w:pPr>
          </w:p>
        </w:tc>
        <w:tc>
          <w:tcPr>
            <w:tcW w:w="1276" w:type="dxa"/>
            <w:hideMark/>
          </w:tcPr>
          <w:p w14:paraId="2BF95E93" w14:textId="77777777" w:rsidR="00C34567" w:rsidRPr="00DB7BAA" w:rsidRDefault="00C34567" w:rsidP="00C34567">
            <w:pPr>
              <w:spacing w:after="160" w:line="259" w:lineRule="auto"/>
              <w:rPr>
                <w:sz w:val="20"/>
                <w:szCs w:val="20"/>
              </w:rPr>
            </w:pPr>
          </w:p>
        </w:tc>
        <w:tc>
          <w:tcPr>
            <w:tcW w:w="996" w:type="dxa"/>
            <w:gridSpan w:val="2"/>
            <w:hideMark/>
          </w:tcPr>
          <w:p w14:paraId="18ADF915" w14:textId="77777777" w:rsidR="00C34567" w:rsidRPr="00DB7BAA" w:rsidRDefault="00C34567" w:rsidP="00C34567">
            <w:pPr>
              <w:spacing w:after="160" w:line="259" w:lineRule="auto"/>
              <w:rPr>
                <w:sz w:val="20"/>
                <w:szCs w:val="20"/>
              </w:rPr>
            </w:pPr>
          </w:p>
        </w:tc>
        <w:tc>
          <w:tcPr>
            <w:tcW w:w="1031" w:type="dxa"/>
            <w:gridSpan w:val="2"/>
            <w:hideMark/>
          </w:tcPr>
          <w:p w14:paraId="65396B23"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6F43364B" w14:textId="77777777" w:rsidTr="00DF7CC5">
        <w:trPr>
          <w:trHeight w:val="450"/>
        </w:trPr>
        <w:tc>
          <w:tcPr>
            <w:tcW w:w="940" w:type="dxa"/>
            <w:hideMark/>
          </w:tcPr>
          <w:p w14:paraId="573717AB"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793D0C3"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7CBCBA47"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4B510CDF" w14:textId="77777777" w:rsidTr="00DF7CC5">
        <w:trPr>
          <w:trHeight w:val="450"/>
        </w:trPr>
        <w:tc>
          <w:tcPr>
            <w:tcW w:w="940" w:type="dxa"/>
            <w:hideMark/>
          </w:tcPr>
          <w:p w14:paraId="0086C8DF" w14:textId="77777777" w:rsidR="00C34567" w:rsidRPr="00DB7BAA" w:rsidRDefault="00C34567" w:rsidP="00C34567">
            <w:pPr>
              <w:spacing w:after="160" w:line="259" w:lineRule="auto"/>
              <w:rPr>
                <w:bCs/>
                <w:sz w:val="20"/>
                <w:szCs w:val="20"/>
              </w:rPr>
            </w:pPr>
            <w:r w:rsidRPr="00DB7BAA">
              <w:rPr>
                <w:bCs/>
                <w:sz w:val="20"/>
                <w:szCs w:val="20"/>
              </w:rPr>
              <w:t>12</w:t>
            </w:r>
          </w:p>
        </w:tc>
        <w:tc>
          <w:tcPr>
            <w:tcW w:w="2709" w:type="dxa"/>
            <w:hideMark/>
          </w:tcPr>
          <w:p w14:paraId="4DD4BC99" w14:textId="77777777" w:rsidR="00C34567" w:rsidRPr="00DB7BAA" w:rsidRDefault="00C34567" w:rsidP="00C34567">
            <w:pPr>
              <w:spacing w:after="160" w:line="259" w:lineRule="auto"/>
              <w:rPr>
                <w:bCs/>
                <w:sz w:val="20"/>
                <w:szCs w:val="20"/>
              </w:rPr>
            </w:pPr>
            <w:r w:rsidRPr="00DB7BAA">
              <w:rPr>
                <w:bCs/>
                <w:sz w:val="20"/>
                <w:szCs w:val="20"/>
              </w:rPr>
              <w:t>ФССЦ-01.7.15.14-0085</w:t>
            </w:r>
          </w:p>
        </w:tc>
        <w:tc>
          <w:tcPr>
            <w:tcW w:w="3445" w:type="dxa"/>
            <w:gridSpan w:val="3"/>
            <w:hideMark/>
          </w:tcPr>
          <w:p w14:paraId="75540C27" w14:textId="77777777" w:rsidR="00C34567" w:rsidRPr="00DB7BAA" w:rsidRDefault="00C34567" w:rsidP="00C34567">
            <w:pPr>
              <w:spacing w:after="160" w:line="259" w:lineRule="auto"/>
              <w:rPr>
                <w:bCs/>
                <w:sz w:val="20"/>
                <w:szCs w:val="20"/>
              </w:rPr>
            </w:pPr>
            <w:r w:rsidRPr="00DB7BAA">
              <w:rPr>
                <w:bCs/>
                <w:sz w:val="20"/>
                <w:szCs w:val="20"/>
              </w:rPr>
              <w:t>Шурупы-саморезы кровельные оцинкованные 5,5х19 мм</w:t>
            </w:r>
          </w:p>
        </w:tc>
        <w:tc>
          <w:tcPr>
            <w:tcW w:w="919" w:type="dxa"/>
            <w:hideMark/>
          </w:tcPr>
          <w:p w14:paraId="34631FEA" w14:textId="77777777" w:rsidR="00C34567" w:rsidRPr="00DB7BAA" w:rsidRDefault="00C34567" w:rsidP="00C34567">
            <w:pPr>
              <w:spacing w:after="160" w:line="259" w:lineRule="auto"/>
              <w:rPr>
                <w:bCs/>
                <w:sz w:val="20"/>
                <w:szCs w:val="20"/>
              </w:rPr>
            </w:pPr>
            <w:r w:rsidRPr="00DB7BAA">
              <w:rPr>
                <w:bCs/>
                <w:sz w:val="20"/>
                <w:szCs w:val="20"/>
              </w:rPr>
              <w:t>100 шт</w:t>
            </w:r>
          </w:p>
        </w:tc>
        <w:tc>
          <w:tcPr>
            <w:tcW w:w="779" w:type="dxa"/>
            <w:hideMark/>
          </w:tcPr>
          <w:p w14:paraId="59CC35A3"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0A32A20F"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537FC5E1" w14:textId="77777777" w:rsidR="00C34567" w:rsidRPr="00DB7BAA" w:rsidRDefault="00C34567" w:rsidP="00C34567">
            <w:pPr>
              <w:spacing w:after="160" w:line="259" w:lineRule="auto"/>
              <w:rPr>
                <w:bCs/>
                <w:sz w:val="20"/>
                <w:szCs w:val="20"/>
              </w:rPr>
            </w:pPr>
            <w:r w:rsidRPr="00DB7BAA">
              <w:rPr>
                <w:bCs/>
                <w:sz w:val="20"/>
                <w:szCs w:val="20"/>
              </w:rPr>
              <w:t>62</w:t>
            </w:r>
          </w:p>
        </w:tc>
        <w:tc>
          <w:tcPr>
            <w:tcW w:w="992" w:type="dxa"/>
            <w:hideMark/>
          </w:tcPr>
          <w:p w14:paraId="67D73DED" w14:textId="77777777" w:rsidR="00C34567" w:rsidRPr="00DB7BAA" w:rsidRDefault="00C34567" w:rsidP="00C34567">
            <w:pPr>
              <w:spacing w:after="160" w:line="259" w:lineRule="auto"/>
              <w:rPr>
                <w:bCs/>
                <w:sz w:val="20"/>
                <w:szCs w:val="20"/>
              </w:rPr>
            </w:pPr>
            <w:r w:rsidRPr="00DB7BAA">
              <w:rPr>
                <w:bCs/>
                <w:sz w:val="20"/>
                <w:szCs w:val="20"/>
              </w:rPr>
              <w:t>33,50</w:t>
            </w:r>
          </w:p>
        </w:tc>
        <w:tc>
          <w:tcPr>
            <w:tcW w:w="808" w:type="dxa"/>
            <w:hideMark/>
          </w:tcPr>
          <w:p w14:paraId="476F8A3C"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1D16F12C" w14:textId="77777777" w:rsidR="00C34567" w:rsidRPr="00DB7BAA" w:rsidRDefault="00C34567" w:rsidP="00C34567">
            <w:pPr>
              <w:spacing w:after="160" w:line="259" w:lineRule="auto"/>
              <w:rPr>
                <w:bCs/>
                <w:sz w:val="20"/>
                <w:szCs w:val="20"/>
              </w:rPr>
            </w:pPr>
            <w:r w:rsidRPr="00DB7BAA">
              <w:rPr>
                <w:bCs/>
                <w:sz w:val="20"/>
                <w:szCs w:val="20"/>
              </w:rPr>
              <w:t>2 077,00</w:t>
            </w:r>
          </w:p>
        </w:tc>
        <w:tc>
          <w:tcPr>
            <w:tcW w:w="996" w:type="dxa"/>
            <w:gridSpan w:val="2"/>
            <w:hideMark/>
          </w:tcPr>
          <w:p w14:paraId="142EE281"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65B42735"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56127528" w14:textId="77777777" w:rsidTr="00DF7CC5">
        <w:trPr>
          <w:trHeight w:val="225"/>
        </w:trPr>
        <w:tc>
          <w:tcPr>
            <w:tcW w:w="940" w:type="dxa"/>
            <w:hideMark/>
          </w:tcPr>
          <w:p w14:paraId="7F67A112"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459B3C7B" w14:textId="77777777" w:rsidR="00C34567" w:rsidRPr="00DB7BAA" w:rsidRDefault="00C34567" w:rsidP="00C34567">
            <w:pPr>
              <w:spacing w:after="160" w:line="259" w:lineRule="auto"/>
              <w:rPr>
                <w:bCs/>
                <w:sz w:val="20"/>
                <w:szCs w:val="20"/>
              </w:rPr>
            </w:pPr>
          </w:p>
        </w:tc>
        <w:tc>
          <w:tcPr>
            <w:tcW w:w="1083" w:type="dxa"/>
            <w:noWrap/>
            <w:hideMark/>
          </w:tcPr>
          <w:p w14:paraId="6F6C07C8"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1E738057" w14:textId="77777777" w:rsidR="00C34567" w:rsidRPr="00DB7BAA" w:rsidRDefault="00C34567" w:rsidP="00C34567">
            <w:pPr>
              <w:spacing w:after="160" w:line="259" w:lineRule="auto"/>
              <w:rPr>
                <w:sz w:val="20"/>
                <w:szCs w:val="20"/>
              </w:rPr>
            </w:pPr>
          </w:p>
        </w:tc>
        <w:tc>
          <w:tcPr>
            <w:tcW w:w="775" w:type="dxa"/>
            <w:hideMark/>
          </w:tcPr>
          <w:p w14:paraId="500F46AC" w14:textId="77777777" w:rsidR="00C34567" w:rsidRPr="00DB7BAA" w:rsidRDefault="00C34567" w:rsidP="00C34567">
            <w:pPr>
              <w:spacing w:after="160" w:line="259" w:lineRule="auto"/>
              <w:rPr>
                <w:sz w:val="20"/>
                <w:szCs w:val="20"/>
              </w:rPr>
            </w:pPr>
          </w:p>
        </w:tc>
        <w:tc>
          <w:tcPr>
            <w:tcW w:w="919" w:type="dxa"/>
            <w:hideMark/>
          </w:tcPr>
          <w:p w14:paraId="75170FBE" w14:textId="77777777" w:rsidR="00C34567" w:rsidRPr="00DB7BAA" w:rsidRDefault="00C34567" w:rsidP="00C34567">
            <w:pPr>
              <w:spacing w:after="160" w:line="259" w:lineRule="auto"/>
              <w:rPr>
                <w:sz w:val="20"/>
                <w:szCs w:val="20"/>
              </w:rPr>
            </w:pPr>
          </w:p>
        </w:tc>
        <w:tc>
          <w:tcPr>
            <w:tcW w:w="779" w:type="dxa"/>
            <w:hideMark/>
          </w:tcPr>
          <w:p w14:paraId="10C3F55F" w14:textId="77777777" w:rsidR="00C34567" w:rsidRPr="00DB7BAA" w:rsidRDefault="00C34567" w:rsidP="00C34567">
            <w:pPr>
              <w:spacing w:after="160" w:line="259" w:lineRule="auto"/>
              <w:rPr>
                <w:sz w:val="20"/>
                <w:szCs w:val="20"/>
              </w:rPr>
            </w:pPr>
          </w:p>
        </w:tc>
        <w:tc>
          <w:tcPr>
            <w:tcW w:w="1220" w:type="dxa"/>
            <w:hideMark/>
          </w:tcPr>
          <w:p w14:paraId="48A8EF0A" w14:textId="77777777" w:rsidR="00C34567" w:rsidRPr="00DB7BAA" w:rsidRDefault="00C34567" w:rsidP="00C34567">
            <w:pPr>
              <w:spacing w:after="160" w:line="259" w:lineRule="auto"/>
              <w:rPr>
                <w:sz w:val="20"/>
                <w:szCs w:val="20"/>
              </w:rPr>
            </w:pPr>
          </w:p>
        </w:tc>
        <w:tc>
          <w:tcPr>
            <w:tcW w:w="1153" w:type="dxa"/>
            <w:hideMark/>
          </w:tcPr>
          <w:p w14:paraId="13E72EF3" w14:textId="77777777" w:rsidR="00C34567" w:rsidRPr="00DB7BAA" w:rsidRDefault="00C34567" w:rsidP="00C34567">
            <w:pPr>
              <w:spacing w:after="160" w:line="259" w:lineRule="auto"/>
              <w:rPr>
                <w:sz w:val="20"/>
                <w:szCs w:val="20"/>
              </w:rPr>
            </w:pPr>
          </w:p>
        </w:tc>
        <w:tc>
          <w:tcPr>
            <w:tcW w:w="992" w:type="dxa"/>
            <w:hideMark/>
          </w:tcPr>
          <w:p w14:paraId="2700CB5D" w14:textId="77777777" w:rsidR="00C34567" w:rsidRPr="00DB7BAA" w:rsidRDefault="00C34567" w:rsidP="00C34567">
            <w:pPr>
              <w:spacing w:after="160" w:line="259" w:lineRule="auto"/>
              <w:rPr>
                <w:sz w:val="20"/>
                <w:szCs w:val="20"/>
              </w:rPr>
            </w:pPr>
          </w:p>
        </w:tc>
        <w:tc>
          <w:tcPr>
            <w:tcW w:w="808" w:type="dxa"/>
            <w:hideMark/>
          </w:tcPr>
          <w:p w14:paraId="64867345" w14:textId="77777777" w:rsidR="00C34567" w:rsidRPr="00DB7BAA" w:rsidRDefault="00C34567" w:rsidP="00C34567">
            <w:pPr>
              <w:spacing w:after="160" w:line="259" w:lineRule="auto"/>
              <w:rPr>
                <w:sz w:val="20"/>
                <w:szCs w:val="20"/>
              </w:rPr>
            </w:pPr>
          </w:p>
        </w:tc>
        <w:tc>
          <w:tcPr>
            <w:tcW w:w="1276" w:type="dxa"/>
            <w:hideMark/>
          </w:tcPr>
          <w:p w14:paraId="1500F8A8" w14:textId="77777777" w:rsidR="00C34567" w:rsidRPr="00DB7BAA" w:rsidRDefault="00C34567" w:rsidP="00C34567">
            <w:pPr>
              <w:spacing w:after="160" w:line="259" w:lineRule="auto"/>
              <w:rPr>
                <w:sz w:val="20"/>
                <w:szCs w:val="20"/>
              </w:rPr>
            </w:pPr>
          </w:p>
        </w:tc>
        <w:tc>
          <w:tcPr>
            <w:tcW w:w="996" w:type="dxa"/>
            <w:gridSpan w:val="2"/>
            <w:hideMark/>
          </w:tcPr>
          <w:p w14:paraId="61500FA8" w14:textId="77777777" w:rsidR="00C34567" w:rsidRPr="00DB7BAA" w:rsidRDefault="00C34567" w:rsidP="00C34567">
            <w:pPr>
              <w:spacing w:after="160" w:line="259" w:lineRule="auto"/>
              <w:rPr>
                <w:sz w:val="20"/>
                <w:szCs w:val="20"/>
              </w:rPr>
            </w:pPr>
          </w:p>
        </w:tc>
        <w:tc>
          <w:tcPr>
            <w:tcW w:w="1031" w:type="dxa"/>
            <w:gridSpan w:val="2"/>
            <w:hideMark/>
          </w:tcPr>
          <w:p w14:paraId="57759CF0"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6A21DCAA" w14:textId="77777777" w:rsidTr="00DF7CC5">
        <w:trPr>
          <w:trHeight w:val="225"/>
        </w:trPr>
        <w:tc>
          <w:tcPr>
            <w:tcW w:w="940" w:type="dxa"/>
            <w:hideMark/>
          </w:tcPr>
          <w:p w14:paraId="1D2574CC"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0FE73DA" w14:textId="77777777" w:rsidR="00C34567" w:rsidRPr="00DB7BAA" w:rsidRDefault="00C34567" w:rsidP="00C34567">
            <w:pPr>
              <w:spacing w:after="160" w:line="259" w:lineRule="auto"/>
              <w:rPr>
                <w:sz w:val="20"/>
                <w:szCs w:val="20"/>
              </w:rPr>
            </w:pPr>
          </w:p>
        </w:tc>
        <w:tc>
          <w:tcPr>
            <w:tcW w:w="12619" w:type="dxa"/>
            <w:gridSpan w:val="14"/>
            <w:hideMark/>
          </w:tcPr>
          <w:p w14:paraId="7CAF3F71" w14:textId="77777777" w:rsidR="00C34567" w:rsidRPr="00DB7BAA" w:rsidRDefault="00C34567" w:rsidP="00C34567">
            <w:pPr>
              <w:spacing w:after="160" w:line="259" w:lineRule="auto"/>
              <w:rPr>
                <w:sz w:val="20"/>
                <w:szCs w:val="20"/>
              </w:rPr>
            </w:pPr>
            <w:r w:rsidRPr="00DB7BAA">
              <w:rPr>
                <w:sz w:val="20"/>
                <w:szCs w:val="20"/>
              </w:rPr>
              <w:t>Объем=6200 / 100</w:t>
            </w:r>
          </w:p>
        </w:tc>
      </w:tr>
      <w:tr w:rsidR="00DB7BAA" w:rsidRPr="00DB7BAA" w14:paraId="4EE50022" w14:textId="77777777" w:rsidTr="00DF7CC5">
        <w:trPr>
          <w:trHeight w:val="675"/>
        </w:trPr>
        <w:tc>
          <w:tcPr>
            <w:tcW w:w="940" w:type="dxa"/>
            <w:hideMark/>
          </w:tcPr>
          <w:p w14:paraId="301B6776" w14:textId="77777777" w:rsidR="00C34567" w:rsidRPr="00DB7BAA" w:rsidRDefault="00C34567" w:rsidP="00C34567">
            <w:pPr>
              <w:spacing w:after="160" w:line="259" w:lineRule="auto"/>
              <w:rPr>
                <w:bCs/>
                <w:sz w:val="20"/>
                <w:szCs w:val="20"/>
              </w:rPr>
            </w:pPr>
            <w:r w:rsidRPr="00DB7BAA">
              <w:rPr>
                <w:bCs/>
                <w:sz w:val="20"/>
                <w:szCs w:val="20"/>
              </w:rPr>
              <w:t>13</w:t>
            </w:r>
          </w:p>
        </w:tc>
        <w:tc>
          <w:tcPr>
            <w:tcW w:w="2709" w:type="dxa"/>
            <w:hideMark/>
          </w:tcPr>
          <w:p w14:paraId="265CDD74" w14:textId="77777777" w:rsidR="00C34567" w:rsidRPr="00DB7BAA" w:rsidRDefault="00C34567" w:rsidP="00C34567">
            <w:pPr>
              <w:spacing w:after="160" w:line="259" w:lineRule="auto"/>
              <w:rPr>
                <w:bCs/>
                <w:sz w:val="20"/>
                <w:szCs w:val="20"/>
              </w:rPr>
            </w:pPr>
            <w:r w:rsidRPr="00DB7BAA">
              <w:rPr>
                <w:bCs/>
                <w:sz w:val="20"/>
                <w:szCs w:val="20"/>
              </w:rPr>
              <w:t>ТЦ_01.7.15.07_50_5029069967_23.08.2021_02</w:t>
            </w:r>
          </w:p>
        </w:tc>
        <w:tc>
          <w:tcPr>
            <w:tcW w:w="3445" w:type="dxa"/>
            <w:gridSpan w:val="3"/>
            <w:hideMark/>
          </w:tcPr>
          <w:p w14:paraId="53A87ED6" w14:textId="77777777" w:rsidR="00C34567" w:rsidRPr="00DB7BAA" w:rsidRDefault="00C34567" w:rsidP="00C34567">
            <w:pPr>
              <w:spacing w:after="160" w:line="259" w:lineRule="auto"/>
              <w:rPr>
                <w:bCs/>
                <w:sz w:val="20"/>
                <w:szCs w:val="20"/>
              </w:rPr>
            </w:pPr>
            <w:r w:rsidRPr="00DB7BAA">
              <w:rPr>
                <w:bCs/>
                <w:sz w:val="20"/>
                <w:szCs w:val="20"/>
              </w:rPr>
              <w:t>Фасадный дюбель fischer SXRL 10 x 100 FUS с гальванически оцинкованным шурупом с шестигранной головкой и прессшайбой</w:t>
            </w:r>
          </w:p>
        </w:tc>
        <w:tc>
          <w:tcPr>
            <w:tcW w:w="919" w:type="dxa"/>
            <w:hideMark/>
          </w:tcPr>
          <w:p w14:paraId="0216AD77"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3B0959EA"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70CB3BE0"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3FC4F75D" w14:textId="77777777" w:rsidR="00C34567" w:rsidRPr="00DB7BAA" w:rsidRDefault="00C34567" w:rsidP="00C34567">
            <w:pPr>
              <w:spacing w:after="160" w:line="259" w:lineRule="auto"/>
              <w:rPr>
                <w:bCs/>
                <w:sz w:val="20"/>
                <w:szCs w:val="20"/>
              </w:rPr>
            </w:pPr>
            <w:r w:rsidRPr="00DB7BAA">
              <w:rPr>
                <w:bCs/>
                <w:sz w:val="20"/>
                <w:szCs w:val="20"/>
              </w:rPr>
              <w:t>6200</w:t>
            </w:r>
          </w:p>
        </w:tc>
        <w:tc>
          <w:tcPr>
            <w:tcW w:w="992" w:type="dxa"/>
            <w:hideMark/>
          </w:tcPr>
          <w:p w14:paraId="02526F59" w14:textId="77777777" w:rsidR="00C34567" w:rsidRPr="00DB7BAA" w:rsidRDefault="00C34567" w:rsidP="00C34567">
            <w:pPr>
              <w:spacing w:after="160" w:line="259" w:lineRule="auto"/>
              <w:rPr>
                <w:bCs/>
                <w:sz w:val="20"/>
                <w:szCs w:val="20"/>
              </w:rPr>
            </w:pPr>
            <w:r w:rsidRPr="00DB7BAA">
              <w:rPr>
                <w:bCs/>
                <w:sz w:val="20"/>
                <w:szCs w:val="20"/>
              </w:rPr>
              <w:t>35,83</w:t>
            </w:r>
          </w:p>
        </w:tc>
        <w:tc>
          <w:tcPr>
            <w:tcW w:w="808" w:type="dxa"/>
            <w:hideMark/>
          </w:tcPr>
          <w:p w14:paraId="2F866487"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51CB558D" w14:textId="77777777" w:rsidR="00C34567" w:rsidRPr="00DB7BAA" w:rsidRDefault="00C34567" w:rsidP="00C34567">
            <w:pPr>
              <w:spacing w:after="160" w:line="259" w:lineRule="auto"/>
              <w:rPr>
                <w:bCs/>
                <w:sz w:val="20"/>
                <w:szCs w:val="20"/>
              </w:rPr>
            </w:pPr>
            <w:r w:rsidRPr="00DB7BAA">
              <w:rPr>
                <w:bCs/>
                <w:sz w:val="20"/>
                <w:szCs w:val="20"/>
              </w:rPr>
              <w:t>27 565,57</w:t>
            </w:r>
          </w:p>
        </w:tc>
        <w:tc>
          <w:tcPr>
            <w:tcW w:w="996" w:type="dxa"/>
            <w:gridSpan w:val="2"/>
            <w:hideMark/>
          </w:tcPr>
          <w:p w14:paraId="009DF026"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461280D3" w14:textId="77777777" w:rsidR="00C34567" w:rsidRPr="00DB7BAA" w:rsidRDefault="00C34567" w:rsidP="00C34567">
            <w:pPr>
              <w:spacing w:after="160" w:line="259" w:lineRule="auto"/>
              <w:rPr>
                <w:bCs/>
                <w:sz w:val="20"/>
                <w:szCs w:val="20"/>
              </w:rPr>
            </w:pPr>
            <w:r w:rsidRPr="00DB7BAA">
              <w:rPr>
                <w:bCs/>
                <w:sz w:val="20"/>
                <w:szCs w:val="20"/>
              </w:rPr>
              <w:t>226 589</w:t>
            </w:r>
          </w:p>
        </w:tc>
      </w:tr>
      <w:tr w:rsidR="00DB7BAA" w:rsidRPr="00DB7BAA" w14:paraId="21ECDF9A" w14:textId="77777777" w:rsidTr="00DF7CC5">
        <w:trPr>
          <w:trHeight w:val="225"/>
        </w:trPr>
        <w:tc>
          <w:tcPr>
            <w:tcW w:w="940" w:type="dxa"/>
            <w:hideMark/>
          </w:tcPr>
          <w:p w14:paraId="424309B8" w14:textId="77777777" w:rsidR="00C34567" w:rsidRPr="00DB7BAA" w:rsidRDefault="00C34567" w:rsidP="00C34567">
            <w:pPr>
              <w:spacing w:after="160" w:line="259" w:lineRule="auto"/>
              <w:rPr>
                <w:bCs/>
                <w:sz w:val="20"/>
                <w:szCs w:val="20"/>
              </w:rPr>
            </w:pPr>
            <w:r w:rsidRPr="00DB7BAA">
              <w:rPr>
                <w:bCs/>
                <w:sz w:val="20"/>
                <w:szCs w:val="20"/>
              </w:rPr>
              <w:lastRenderedPageBreak/>
              <w:t> </w:t>
            </w:r>
          </w:p>
        </w:tc>
        <w:tc>
          <w:tcPr>
            <w:tcW w:w="2709" w:type="dxa"/>
            <w:hideMark/>
          </w:tcPr>
          <w:p w14:paraId="20D8AADE" w14:textId="77777777" w:rsidR="00C34567" w:rsidRPr="00DB7BAA" w:rsidRDefault="00C34567" w:rsidP="00C34567">
            <w:pPr>
              <w:spacing w:after="160" w:line="259" w:lineRule="auto"/>
              <w:rPr>
                <w:bCs/>
                <w:sz w:val="20"/>
                <w:szCs w:val="20"/>
              </w:rPr>
            </w:pPr>
          </w:p>
        </w:tc>
        <w:tc>
          <w:tcPr>
            <w:tcW w:w="1083" w:type="dxa"/>
            <w:noWrap/>
            <w:hideMark/>
          </w:tcPr>
          <w:p w14:paraId="331FC404"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64AF9E39" w14:textId="77777777" w:rsidR="00C34567" w:rsidRPr="00DB7BAA" w:rsidRDefault="00C34567" w:rsidP="00C34567">
            <w:pPr>
              <w:spacing w:after="160" w:line="259" w:lineRule="auto"/>
              <w:rPr>
                <w:sz w:val="20"/>
                <w:szCs w:val="20"/>
              </w:rPr>
            </w:pPr>
          </w:p>
        </w:tc>
        <w:tc>
          <w:tcPr>
            <w:tcW w:w="775" w:type="dxa"/>
            <w:hideMark/>
          </w:tcPr>
          <w:p w14:paraId="4055E991" w14:textId="77777777" w:rsidR="00C34567" w:rsidRPr="00DB7BAA" w:rsidRDefault="00C34567" w:rsidP="00C34567">
            <w:pPr>
              <w:spacing w:after="160" w:line="259" w:lineRule="auto"/>
              <w:rPr>
                <w:sz w:val="20"/>
                <w:szCs w:val="20"/>
              </w:rPr>
            </w:pPr>
          </w:p>
        </w:tc>
        <w:tc>
          <w:tcPr>
            <w:tcW w:w="919" w:type="dxa"/>
            <w:hideMark/>
          </w:tcPr>
          <w:p w14:paraId="3AEE38FE" w14:textId="77777777" w:rsidR="00C34567" w:rsidRPr="00DB7BAA" w:rsidRDefault="00C34567" w:rsidP="00C34567">
            <w:pPr>
              <w:spacing w:after="160" w:line="259" w:lineRule="auto"/>
              <w:rPr>
                <w:sz w:val="20"/>
                <w:szCs w:val="20"/>
              </w:rPr>
            </w:pPr>
          </w:p>
        </w:tc>
        <w:tc>
          <w:tcPr>
            <w:tcW w:w="779" w:type="dxa"/>
            <w:hideMark/>
          </w:tcPr>
          <w:p w14:paraId="600D2F87" w14:textId="77777777" w:rsidR="00C34567" w:rsidRPr="00DB7BAA" w:rsidRDefault="00C34567" w:rsidP="00C34567">
            <w:pPr>
              <w:spacing w:after="160" w:line="259" w:lineRule="auto"/>
              <w:rPr>
                <w:sz w:val="20"/>
                <w:szCs w:val="20"/>
              </w:rPr>
            </w:pPr>
          </w:p>
        </w:tc>
        <w:tc>
          <w:tcPr>
            <w:tcW w:w="1220" w:type="dxa"/>
            <w:hideMark/>
          </w:tcPr>
          <w:p w14:paraId="74E54447" w14:textId="77777777" w:rsidR="00C34567" w:rsidRPr="00DB7BAA" w:rsidRDefault="00C34567" w:rsidP="00C34567">
            <w:pPr>
              <w:spacing w:after="160" w:line="259" w:lineRule="auto"/>
              <w:rPr>
                <w:sz w:val="20"/>
                <w:szCs w:val="20"/>
              </w:rPr>
            </w:pPr>
          </w:p>
        </w:tc>
        <w:tc>
          <w:tcPr>
            <w:tcW w:w="1153" w:type="dxa"/>
            <w:hideMark/>
          </w:tcPr>
          <w:p w14:paraId="1A7949C3" w14:textId="77777777" w:rsidR="00C34567" w:rsidRPr="00DB7BAA" w:rsidRDefault="00C34567" w:rsidP="00C34567">
            <w:pPr>
              <w:spacing w:after="160" w:line="259" w:lineRule="auto"/>
              <w:rPr>
                <w:sz w:val="20"/>
                <w:szCs w:val="20"/>
              </w:rPr>
            </w:pPr>
          </w:p>
        </w:tc>
        <w:tc>
          <w:tcPr>
            <w:tcW w:w="992" w:type="dxa"/>
            <w:hideMark/>
          </w:tcPr>
          <w:p w14:paraId="3A0F7BF5" w14:textId="77777777" w:rsidR="00C34567" w:rsidRPr="00DB7BAA" w:rsidRDefault="00C34567" w:rsidP="00C34567">
            <w:pPr>
              <w:spacing w:after="160" w:line="259" w:lineRule="auto"/>
              <w:rPr>
                <w:sz w:val="20"/>
                <w:szCs w:val="20"/>
              </w:rPr>
            </w:pPr>
          </w:p>
        </w:tc>
        <w:tc>
          <w:tcPr>
            <w:tcW w:w="808" w:type="dxa"/>
            <w:hideMark/>
          </w:tcPr>
          <w:p w14:paraId="7F132FBB" w14:textId="77777777" w:rsidR="00C34567" w:rsidRPr="00DB7BAA" w:rsidRDefault="00C34567" w:rsidP="00C34567">
            <w:pPr>
              <w:spacing w:after="160" w:line="259" w:lineRule="auto"/>
              <w:rPr>
                <w:sz w:val="20"/>
                <w:szCs w:val="20"/>
              </w:rPr>
            </w:pPr>
          </w:p>
        </w:tc>
        <w:tc>
          <w:tcPr>
            <w:tcW w:w="1276" w:type="dxa"/>
            <w:hideMark/>
          </w:tcPr>
          <w:p w14:paraId="1E1B0EF3" w14:textId="77777777" w:rsidR="00C34567" w:rsidRPr="00DB7BAA" w:rsidRDefault="00C34567" w:rsidP="00C34567">
            <w:pPr>
              <w:spacing w:after="160" w:line="259" w:lineRule="auto"/>
              <w:rPr>
                <w:sz w:val="20"/>
                <w:szCs w:val="20"/>
              </w:rPr>
            </w:pPr>
          </w:p>
        </w:tc>
        <w:tc>
          <w:tcPr>
            <w:tcW w:w="996" w:type="dxa"/>
            <w:gridSpan w:val="2"/>
            <w:hideMark/>
          </w:tcPr>
          <w:p w14:paraId="0F19370E" w14:textId="77777777" w:rsidR="00C34567" w:rsidRPr="00DB7BAA" w:rsidRDefault="00C34567" w:rsidP="00C34567">
            <w:pPr>
              <w:spacing w:after="160" w:line="259" w:lineRule="auto"/>
              <w:rPr>
                <w:sz w:val="20"/>
                <w:szCs w:val="20"/>
              </w:rPr>
            </w:pPr>
          </w:p>
        </w:tc>
        <w:tc>
          <w:tcPr>
            <w:tcW w:w="1031" w:type="dxa"/>
            <w:gridSpan w:val="2"/>
            <w:hideMark/>
          </w:tcPr>
          <w:p w14:paraId="5561BF18"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762BECE3" w14:textId="77777777" w:rsidTr="00DF7CC5">
        <w:trPr>
          <w:trHeight w:val="450"/>
        </w:trPr>
        <w:tc>
          <w:tcPr>
            <w:tcW w:w="940" w:type="dxa"/>
            <w:hideMark/>
          </w:tcPr>
          <w:p w14:paraId="174ACF4B"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BFF3A80"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79741A90"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2954BFF6" w14:textId="77777777" w:rsidTr="00DF7CC5">
        <w:trPr>
          <w:trHeight w:val="450"/>
        </w:trPr>
        <w:tc>
          <w:tcPr>
            <w:tcW w:w="940" w:type="dxa"/>
            <w:hideMark/>
          </w:tcPr>
          <w:p w14:paraId="0E2BB3EF" w14:textId="77777777" w:rsidR="00C34567" w:rsidRPr="00DB7BAA" w:rsidRDefault="00C34567" w:rsidP="00C34567">
            <w:pPr>
              <w:spacing w:after="160" w:line="259" w:lineRule="auto"/>
              <w:rPr>
                <w:bCs/>
                <w:sz w:val="20"/>
                <w:szCs w:val="20"/>
              </w:rPr>
            </w:pPr>
            <w:r w:rsidRPr="00DB7BAA">
              <w:rPr>
                <w:bCs/>
                <w:sz w:val="20"/>
                <w:szCs w:val="20"/>
              </w:rPr>
              <w:t>14</w:t>
            </w:r>
          </w:p>
        </w:tc>
        <w:tc>
          <w:tcPr>
            <w:tcW w:w="2709" w:type="dxa"/>
            <w:hideMark/>
          </w:tcPr>
          <w:p w14:paraId="3DA287DB" w14:textId="77777777" w:rsidR="00C34567" w:rsidRPr="00DB7BAA" w:rsidRDefault="00C34567" w:rsidP="00C34567">
            <w:pPr>
              <w:spacing w:after="160" w:line="259" w:lineRule="auto"/>
              <w:rPr>
                <w:bCs/>
                <w:sz w:val="20"/>
                <w:szCs w:val="20"/>
              </w:rPr>
            </w:pPr>
            <w:r w:rsidRPr="00DB7BAA">
              <w:rPr>
                <w:bCs/>
                <w:sz w:val="20"/>
                <w:szCs w:val="20"/>
              </w:rPr>
              <w:t>ТЦ_14.4.02.09_77_7724612307_23.08.2021_02</w:t>
            </w:r>
          </w:p>
        </w:tc>
        <w:tc>
          <w:tcPr>
            <w:tcW w:w="3445" w:type="dxa"/>
            <w:gridSpan w:val="3"/>
            <w:hideMark/>
          </w:tcPr>
          <w:p w14:paraId="1F42A099" w14:textId="77777777" w:rsidR="00C34567" w:rsidRPr="00DB7BAA" w:rsidRDefault="00C34567" w:rsidP="00C34567">
            <w:pPr>
              <w:spacing w:after="160" w:line="259" w:lineRule="auto"/>
              <w:rPr>
                <w:bCs/>
                <w:sz w:val="20"/>
                <w:szCs w:val="20"/>
              </w:rPr>
            </w:pPr>
            <w:r w:rsidRPr="00DB7BAA">
              <w:rPr>
                <w:bCs/>
                <w:sz w:val="20"/>
                <w:szCs w:val="20"/>
              </w:rPr>
              <w:t>Краска для ретуши 0,5 л/Eternit C21 (Коричневая глина)</w:t>
            </w:r>
          </w:p>
        </w:tc>
        <w:tc>
          <w:tcPr>
            <w:tcW w:w="919" w:type="dxa"/>
            <w:hideMark/>
          </w:tcPr>
          <w:p w14:paraId="5A17BE5C"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5BEEB2C7"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6F4D5096"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04197199" w14:textId="77777777" w:rsidR="00C34567" w:rsidRPr="00DB7BAA" w:rsidRDefault="00C34567" w:rsidP="00C34567">
            <w:pPr>
              <w:spacing w:after="160" w:line="259" w:lineRule="auto"/>
              <w:rPr>
                <w:bCs/>
                <w:sz w:val="20"/>
                <w:szCs w:val="20"/>
              </w:rPr>
            </w:pPr>
            <w:r w:rsidRPr="00DB7BAA">
              <w:rPr>
                <w:bCs/>
                <w:sz w:val="20"/>
                <w:szCs w:val="20"/>
              </w:rPr>
              <w:t>14</w:t>
            </w:r>
          </w:p>
        </w:tc>
        <w:tc>
          <w:tcPr>
            <w:tcW w:w="992" w:type="dxa"/>
            <w:hideMark/>
          </w:tcPr>
          <w:p w14:paraId="5F27ABA9" w14:textId="77777777" w:rsidR="00C34567" w:rsidRPr="00DB7BAA" w:rsidRDefault="00C34567" w:rsidP="00C34567">
            <w:pPr>
              <w:spacing w:after="160" w:line="259" w:lineRule="auto"/>
              <w:rPr>
                <w:bCs/>
                <w:sz w:val="20"/>
                <w:szCs w:val="20"/>
              </w:rPr>
            </w:pPr>
            <w:r w:rsidRPr="00DB7BAA">
              <w:rPr>
                <w:bCs/>
                <w:sz w:val="20"/>
                <w:szCs w:val="20"/>
              </w:rPr>
              <w:t>1 325,00</w:t>
            </w:r>
          </w:p>
        </w:tc>
        <w:tc>
          <w:tcPr>
            <w:tcW w:w="808" w:type="dxa"/>
            <w:hideMark/>
          </w:tcPr>
          <w:p w14:paraId="0FF14B43"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36E10D27" w14:textId="77777777" w:rsidR="00C34567" w:rsidRPr="00DB7BAA" w:rsidRDefault="00C34567" w:rsidP="00C34567">
            <w:pPr>
              <w:spacing w:after="160" w:line="259" w:lineRule="auto"/>
              <w:rPr>
                <w:bCs/>
                <w:sz w:val="20"/>
                <w:szCs w:val="20"/>
              </w:rPr>
            </w:pPr>
            <w:r w:rsidRPr="00DB7BAA">
              <w:rPr>
                <w:bCs/>
                <w:sz w:val="20"/>
                <w:szCs w:val="20"/>
              </w:rPr>
              <w:t>2 301,82</w:t>
            </w:r>
          </w:p>
        </w:tc>
        <w:tc>
          <w:tcPr>
            <w:tcW w:w="996" w:type="dxa"/>
            <w:gridSpan w:val="2"/>
            <w:hideMark/>
          </w:tcPr>
          <w:p w14:paraId="72C25367"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24068623" w14:textId="77777777" w:rsidR="00C34567" w:rsidRPr="00DB7BAA" w:rsidRDefault="00C34567" w:rsidP="00C34567">
            <w:pPr>
              <w:spacing w:after="160" w:line="259" w:lineRule="auto"/>
              <w:rPr>
                <w:bCs/>
                <w:sz w:val="20"/>
                <w:szCs w:val="20"/>
              </w:rPr>
            </w:pPr>
            <w:r w:rsidRPr="00DB7BAA">
              <w:rPr>
                <w:bCs/>
                <w:sz w:val="20"/>
                <w:szCs w:val="20"/>
              </w:rPr>
              <w:t>18 921</w:t>
            </w:r>
          </w:p>
        </w:tc>
      </w:tr>
      <w:tr w:rsidR="00DB7BAA" w:rsidRPr="00DB7BAA" w14:paraId="58D4A718" w14:textId="77777777" w:rsidTr="00DF7CC5">
        <w:trPr>
          <w:trHeight w:val="225"/>
        </w:trPr>
        <w:tc>
          <w:tcPr>
            <w:tcW w:w="940" w:type="dxa"/>
            <w:hideMark/>
          </w:tcPr>
          <w:p w14:paraId="335512A4"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61B8E1FC" w14:textId="77777777" w:rsidR="00C34567" w:rsidRPr="00DB7BAA" w:rsidRDefault="00C34567" w:rsidP="00C34567">
            <w:pPr>
              <w:spacing w:after="160" w:line="259" w:lineRule="auto"/>
              <w:rPr>
                <w:bCs/>
                <w:sz w:val="20"/>
                <w:szCs w:val="20"/>
              </w:rPr>
            </w:pPr>
          </w:p>
        </w:tc>
        <w:tc>
          <w:tcPr>
            <w:tcW w:w="1083" w:type="dxa"/>
            <w:noWrap/>
            <w:hideMark/>
          </w:tcPr>
          <w:p w14:paraId="0CC27A89"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1BE38229" w14:textId="77777777" w:rsidR="00C34567" w:rsidRPr="00DB7BAA" w:rsidRDefault="00C34567" w:rsidP="00C34567">
            <w:pPr>
              <w:spacing w:after="160" w:line="259" w:lineRule="auto"/>
              <w:rPr>
                <w:sz w:val="20"/>
                <w:szCs w:val="20"/>
              </w:rPr>
            </w:pPr>
          </w:p>
        </w:tc>
        <w:tc>
          <w:tcPr>
            <w:tcW w:w="775" w:type="dxa"/>
            <w:hideMark/>
          </w:tcPr>
          <w:p w14:paraId="02050EB4" w14:textId="77777777" w:rsidR="00C34567" w:rsidRPr="00DB7BAA" w:rsidRDefault="00C34567" w:rsidP="00C34567">
            <w:pPr>
              <w:spacing w:after="160" w:line="259" w:lineRule="auto"/>
              <w:rPr>
                <w:sz w:val="20"/>
                <w:szCs w:val="20"/>
              </w:rPr>
            </w:pPr>
          </w:p>
        </w:tc>
        <w:tc>
          <w:tcPr>
            <w:tcW w:w="919" w:type="dxa"/>
            <w:hideMark/>
          </w:tcPr>
          <w:p w14:paraId="1711BE86" w14:textId="77777777" w:rsidR="00C34567" w:rsidRPr="00DB7BAA" w:rsidRDefault="00C34567" w:rsidP="00C34567">
            <w:pPr>
              <w:spacing w:after="160" w:line="259" w:lineRule="auto"/>
              <w:rPr>
                <w:sz w:val="20"/>
                <w:szCs w:val="20"/>
              </w:rPr>
            </w:pPr>
          </w:p>
        </w:tc>
        <w:tc>
          <w:tcPr>
            <w:tcW w:w="779" w:type="dxa"/>
            <w:hideMark/>
          </w:tcPr>
          <w:p w14:paraId="1EC6D7D3" w14:textId="77777777" w:rsidR="00C34567" w:rsidRPr="00DB7BAA" w:rsidRDefault="00C34567" w:rsidP="00C34567">
            <w:pPr>
              <w:spacing w:after="160" w:line="259" w:lineRule="auto"/>
              <w:rPr>
                <w:sz w:val="20"/>
                <w:szCs w:val="20"/>
              </w:rPr>
            </w:pPr>
          </w:p>
        </w:tc>
        <w:tc>
          <w:tcPr>
            <w:tcW w:w="1220" w:type="dxa"/>
            <w:hideMark/>
          </w:tcPr>
          <w:p w14:paraId="4D528C86" w14:textId="77777777" w:rsidR="00C34567" w:rsidRPr="00DB7BAA" w:rsidRDefault="00C34567" w:rsidP="00C34567">
            <w:pPr>
              <w:spacing w:after="160" w:line="259" w:lineRule="auto"/>
              <w:rPr>
                <w:sz w:val="20"/>
                <w:szCs w:val="20"/>
              </w:rPr>
            </w:pPr>
          </w:p>
        </w:tc>
        <w:tc>
          <w:tcPr>
            <w:tcW w:w="1153" w:type="dxa"/>
            <w:hideMark/>
          </w:tcPr>
          <w:p w14:paraId="72E5C678" w14:textId="77777777" w:rsidR="00C34567" w:rsidRPr="00DB7BAA" w:rsidRDefault="00C34567" w:rsidP="00C34567">
            <w:pPr>
              <w:spacing w:after="160" w:line="259" w:lineRule="auto"/>
              <w:rPr>
                <w:sz w:val="20"/>
                <w:szCs w:val="20"/>
              </w:rPr>
            </w:pPr>
          </w:p>
        </w:tc>
        <w:tc>
          <w:tcPr>
            <w:tcW w:w="992" w:type="dxa"/>
            <w:hideMark/>
          </w:tcPr>
          <w:p w14:paraId="73FBE8F8" w14:textId="77777777" w:rsidR="00C34567" w:rsidRPr="00DB7BAA" w:rsidRDefault="00C34567" w:rsidP="00C34567">
            <w:pPr>
              <w:spacing w:after="160" w:line="259" w:lineRule="auto"/>
              <w:rPr>
                <w:sz w:val="20"/>
                <w:szCs w:val="20"/>
              </w:rPr>
            </w:pPr>
          </w:p>
        </w:tc>
        <w:tc>
          <w:tcPr>
            <w:tcW w:w="808" w:type="dxa"/>
            <w:hideMark/>
          </w:tcPr>
          <w:p w14:paraId="22256A35" w14:textId="77777777" w:rsidR="00C34567" w:rsidRPr="00DB7BAA" w:rsidRDefault="00C34567" w:rsidP="00C34567">
            <w:pPr>
              <w:spacing w:after="160" w:line="259" w:lineRule="auto"/>
              <w:rPr>
                <w:sz w:val="20"/>
                <w:szCs w:val="20"/>
              </w:rPr>
            </w:pPr>
          </w:p>
        </w:tc>
        <w:tc>
          <w:tcPr>
            <w:tcW w:w="1276" w:type="dxa"/>
            <w:hideMark/>
          </w:tcPr>
          <w:p w14:paraId="10682D54" w14:textId="77777777" w:rsidR="00C34567" w:rsidRPr="00DB7BAA" w:rsidRDefault="00C34567" w:rsidP="00C34567">
            <w:pPr>
              <w:spacing w:after="160" w:line="259" w:lineRule="auto"/>
              <w:rPr>
                <w:sz w:val="20"/>
                <w:szCs w:val="20"/>
              </w:rPr>
            </w:pPr>
          </w:p>
        </w:tc>
        <w:tc>
          <w:tcPr>
            <w:tcW w:w="996" w:type="dxa"/>
            <w:gridSpan w:val="2"/>
            <w:hideMark/>
          </w:tcPr>
          <w:p w14:paraId="079F9A3B" w14:textId="77777777" w:rsidR="00C34567" w:rsidRPr="00DB7BAA" w:rsidRDefault="00C34567" w:rsidP="00C34567">
            <w:pPr>
              <w:spacing w:after="160" w:line="259" w:lineRule="auto"/>
              <w:rPr>
                <w:sz w:val="20"/>
                <w:szCs w:val="20"/>
              </w:rPr>
            </w:pPr>
          </w:p>
        </w:tc>
        <w:tc>
          <w:tcPr>
            <w:tcW w:w="1031" w:type="dxa"/>
            <w:gridSpan w:val="2"/>
            <w:hideMark/>
          </w:tcPr>
          <w:p w14:paraId="10EC6B14"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745840B8" w14:textId="77777777" w:rsidTr="00DF7CC5">
        <w:trPr>
          <w:trHeight w:val="450"/>
        </w:trPr>
        <w:tc>
          <w:tcPr>
            <w:tcW w:w="940" w:type="dxa"/>
            <w:hideMark/>
          </w:tcPr>
          <w:p w14:paraId="711B32D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B7A23E5"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57BFCE40"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DB7BAA" w:rsidRPr="00DB7BAA" w14:paraId="03DFF243" w14:textId="77777777" w:rsidTr="00DF7CC5">
        <w:trPr>
          <w:trHeight w:val="900"/>
        </w:trPr>
        <w:tc>
          <w:tcPr>
            <w:tcW w:w="940" w:type="dxa"/>
            <w:hideMark/>
          </w:tcPr>
          <w:p w14:paraId="78B7BA04" w14:textId="77777777" w:rsidR="00C34567" w:rsidRPr="00DB7BAA" w:rsidRDefault="00C34567" w:rsidP="00C34567">
            <w:pPr>
              <w:spacing w:after="160" w:line="259" w:lineRule="auto"/>
              <w:rPr>
                <w:bCs/>
                <w:sz w:val="20"/>
                <w:szCs w:val="20"/>
              </w:rPr>
            </w:pPr>
            <w:r w:rsidRPr="00DB7BAA">
              <w:rPr>
                <w:bCs/>
                <w:sz w:val="20"/>
                <w:szCs w:val="20"/>
              </w:rPr>
              <w:t>15</w:t>
            </w:r>
          </w:p>
        </w:tc>
        <w:tc>
          <w:tcPr>
            <w:tcW w:w="2709" w:type="dxa"/>
            <w:hideMark/>
          </w:tcPr>
          <w:p w14:paraId="3B68304D" w14:textId="77777777" w:rsidR="00C34567" w:rsidRPr="00DB7BAA" w:rsidRDefault="00C34567" w:rsidP="00C34567">
            <w:pPr>
              <w:spacing w:after="160" w:line="259" w:lineRule="auto"/>
              <w:rPr>
                <w:bCs/>
                <w:sz w:val="20"/>
                <w:szCs w:val="20"/>
              </w:rPr>
            </w:pPr>
            <w:r w:rsidRPr="00DB7BAA">
              <w:rPr>
                <w:bCs/>
                <w:sz w:val="20"/>
                <w:szCs w:val="20"/>
              </w:rPr>
              <w:t>ФЕР13-03-006-01</w:t>
            </w:r>
          </w:p>
        </w:tc>
        <w:tc>
          <w:tcPr>
            <w:tcW w:w="3445" w:type="dxa"/>
            <w:gridSpan w:val="3"/>
            <w:hideMark/>
          </w:tcPr>
          <w:p w14:paraId="2711D5C3" w14:textId="77777777" w:rsidR="00C34567" w:rsidRPr="00DB7BAA" w:rsidRDefault="00C34567" w:rsidP="00C34567">
            <w:pPr>
              <w:spacing w:after="160" w:line="259" w:lineRule="auto"/>
              <w:rPr>
                <w:bCs/>
                <w:sz w:val="20"/>
                <w:szCs w:val="20"/>
              </w:rPr>
            </w:pPr>
            <w:r w:rsidRPr="00DB7BAA">
              <w:rPr>
                <w:bCs/>
                <w:sz w:val="20"/>
                <w:szCs w:val="20"/>
              </w:rPr>
              <w:t>Гидроизоляция поверхности бетонных и железобетонных конструкций в два слоя защитными эластичными покрытиями на акриловой основе: вертикальной</w:t>
            </w:r>
          </w:p>
        </w:tc>
        <w:tc>
          <w:tcPr>
            <w:tcW w:w="919" w:type="dxa"/>
            <w:hideMark/>
          </w:tcPr>
          <w:p w14:paraId="724260DE" w14:textId="77777777" w:rsidR="00C34567" w:rsidRPr="00DB7BAA" w:rsidRDefault="00C34567" w:rsidP="00C34567">
            <w:pPr>
              <w:spacing w:after="160" w:line="259" w:lineRule="auto"/>
              <w:rPr>
                <w:bCs/>
                <w:sz w:val="20"/>
                <w:szCs w:val="20"/>
              </w:rPr>
            </w:pPr>
            <w:r w:rsidRPr="00DB7BAA">
              <w:rPr>
                <w:bCs/>
                <w:sz w:val="20"/>
                <w:szCs w:val="20"/>
              </w:rPr>
              <w:t>100 м2</w:t>
            </w:r>
          </w:p>
        </w:tc>
        <w:tc>
          <w:tcPr>
            <w:tcW w:w="779" w:type="dxa"/>
            <w:hideMark/>
          </w:tcPr>
          <w:p w14:paraId="778B2C57"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31310403"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4073AB0D" w14:textId="77777777" w:rsidR="00C34567" w:rsidRPr="00DB7BAA" w:rsidRDefault="00C34567" w:rsidP="00C34567">
            <w:pPr>
              <w:spacing w:after="160" w:line="259" w:lineRule="auto"/>
              <w:rPr>
                <w:bCs/>
                <w:sz w:val="20"/>
                <w:szCs w:val="20"/>
              </w:rPr>
            </w:pPr>
            <w:r w:rsidRPr="00DB7BAA">
              <w:rPr>
                <w:bCs/>
                <w:sz w:val="20"/>
                <w:szCs w:val="20"/>
              </w:rPr>
              <w:t>0,333333</w:t>
            </w:r>
          </w:p>
        </w:tc>
        <w:tc>
          <w:tcPr>
            <w:tcW w:w="992" w:type="dxa"/>
            <w:hideMark/>
          </w:tcPr>
          <w:p w14:paraId="3075E1E6" w14:textId="77777777" w:rsidR="00C34567" w:rsidRPr="00DB7BAA" w:rsidRDefault="00C34567" w:rsidP="00C34567">
            <w:pPr>
              <w:spacing w:after="160" w:line="259" w:lineRule="auto"/>
              <w:rPr>
                <w:bCs/>
                <w:sz w:val="20"/>
                <w:szCs w:val="20"/>
              </w:rPr>
            </w:pPr>
            <w:r w:rsidRPr="00DB7BAA">
              <w:rPr>
                <w:bCs/>
                <w:sz w:val="20"/>
                <w:szCs w:val="20"/>
              </w:rPr>
              <w:t> </w:t>
            </w:r>
          </w:p>
        </w:tc>
        <w:tc>
          <w:tcPr>
            <w:tcW w:w="808" w:type="dxa"/>
            <w:hideMark/>
          </w:tcPr>
          <w:p w14:paraId="3567F5AB"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7048750A" w14:textId="77777777" w:rsidR="00C34567" w:rsidRPr="00DB7BAA" w:rsidRDefault="00C34567" w:rsidP="00C34567">
            <w:pPr>
              <w:spacing w:after="160" w:line="259" w:lineRule="auto"/>
              <w:rPr>
                <w:bCs/>
                <w:sz w:val="20"/>
                <w:szCs w:val="20"/>
              </w:rPr>
            </w:pPr>
            <w:r w:rsidRPr="00DB7BAA">
              <w:rPr>
                <w:bCs/>
                <w:sz w:val="20"/>
                <w:szCs w:val="20"/>
              </w:rPr>
              <w:t> </w:t>
            </w:r>
          </w:p>
        </w:tc>
        <w:tc>
          <w:tcPr>
            <w:tcW w:w="996" w:type="dxa"/>
            <w:gridSpan w:val="2"/>
            <w:hideMark/>
          </w:tcPr>
          <w:p w14:paraId="26BEEB42"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055408BD"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6D641390" w14:textId="77777777" w:rsidTr="00DF7CC5">
        <w:trPr>
          <w:trHeight w:val="225"/>
        </w:trPr>
        <w:tc>
          <w:tcPr>
            <w:tcW w:w="940" w:type="dxa"/>
            <w:hideMark/>
          </w:tcPr>
          <w:p w14:paraId="415D9F4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FB41D57" w14:textId="77777777" w:rsidR="00C34567" w:rsidRPr="00DB7BAA" w:rsidRDefault="00C34567" w:rsidP="00C34567">
            <w:pPr>
              <w:spacing w:after="160" w:line="259" w:lineRule="auto"/>
              <w:rPr>
                <w:sz w:val="20"/>
                <w:szCs w:val="20"/>
              </w:rPr>
            </w:pPr>
          </w:p>
        </w:tc>
        <w:tc>
          <w:tcPr>
            <w:tcW w:w="12619" w:type="dxa"/>
            <w:gridSpan w:val="14"/>
            <w:hideMark/>
          </w:tcPr>
          <w:p w14:paraId="7BD6756F" w14:textId="77777777" w:rsidR="00C34567" w:rsidRPr="00DB7BAA" w:rsidRDefault="00C34567" w:rsidP="00C34567">
            <w:pPr>
              <w:spacing w:after="160" w:line="259" w:lineRule="auto"/>
              <w:rPr>
                <w:sz w:val="20"/>
                <w:szCs w:val="20"/>
              </w:rPr>
            </w:pPr>
            <w:r w:rsidRPr="00DB7BAA">
              <w:rPr>
                <w:sz w:val="20"/>
                <w:szCs w:val="20"/>
              </w:rPr>
              <w:t>Объем=(8*5/1,2) / 100</w:t>
            </w:r>
          </w:p>
        </w:tc>
      </w:tr>
      <w:tr w:rsidR="00C34567" w:rsidRPr="00DB7BAA" w14:paraId="06CC799E" w14:textId="77777777" w:rsidTr="00DF7CC5">
        <w:trPr>
          <w:trHeight w:val="675"/>
        </w:trPr>
        <w:tc>
          <w:tcPr>
            <w:tcW w:w="940" w:type="dxa"/>
            <w:hideMark/>
          </w:tcPr>
          <w:p w14:paraId="334F7F6A"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BD7C1FA" w14:textId="77777777" w:rsidR="00C34567" w:rsidRPr="00DB7BAA" w:rsidRDefault="00C34567" w:rsidP="00C34567">
            <w:pPr>
              <w:spacing w:after="160" w:line="259" w:lineRule="auto"/>
              <w:rPr>
                <w:sz w:val="20"/>
                <w:szCs w:val="20"/>
              </w:rPr>
            </w:pPr>
            <w:r w:rsidRPr="00DB7BAA">
              <w:rPr>
                <w:sz w:val="20"/>
                <w:szCs w:val="20"/>
              </w:rPr>
              <w:t>Приказ от 04.08.2020 № 421/пр прил.10 табл.1 п.8.1</w:t>
            </w:r>
          </w:p>
        </w:tc>
        <w:tc>
          <w:tcPr>
            <w:tcW w:w="12619" w:type="dxa"/>
            <w:gridSpan w:val="14"/>
            <w:hideMark/>
          </w:tcPr>
          <w:p w14:paraId="6F395DB2" w14:textId="77777777" w:rsidR="00C34567" w:rsidRPr="00DB7BAA" w:rsidRDefault="00C34567" w:rsidP="00C34567">
            <w:pPr>
              <w:spacing w:after="160" w:line="259" w:lineRule="auto"/>
              <w:rPr>
                <w:sz w:val="20"/>
                <w:szCs w:val="20"/>
              </w:rPr>
            </w:pPr>
            <w:r w:rsidRPr="00DB7BAA">
              <w:rPr>
                <w:sz w:val="20"/>
                <w:szCs w:val="20"/>
              </w:rPr>
              <w:t>Производство работ осуществляется в горной местности: на высоте свыше 1500 до 2500 м над уровнем моря ОЗП=1,25; ЭМ=1,25 к расх.; ЗПМ=1,25; ТЗ=1,25; ТЗМ=1,25</w:t>
            </w:r>
          </w:p>
        </w:tc>
      </w:tr>
      <w:tr w:rsidR="00C34567" w:rsidRPr="00DB7BAA" w14:paraId="3A233BAB" w14:textId="77777777" w:rsidTr="00DF7CC5">
        <w:trPr>
          <w:trHeight w:val="450"/>
        </w:trPr>
        <w:tc>
          <w:tcPr>
            <w:tcW w:w="940" w:type="dxa"/>
            <w:hideMark/>
          </w:tcPr>
          <w:p w14:paraId="6D6250ED"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FC78C94" w14:textId="77777777" w:rsidR="00C34567" w:rsidRPr="00DB7BAA" w:rsidRDefault="00C34567" w:rsidP="00C34567">
            <w:pPr>
              <w:spacing w:after="160" w:line="259" w:lineRule="auto"/>
              <w:rPr>
                <w:sz w:val="20"/>
                <w:szCs w:val="20"/>
              </w:rPr>
            </w:pPr>
            <w:r w:rsidRPr="00DB7BAA">
              <w:rPr>
                <w:sz w:val="20"/>
                <w:szCs w:val="20"/>
              </w:rPr>
              <w:t>Приказ от 04.08.2020 № 421/пр п.58б</w:t>
            </w:r>
          </w:p>
        </w:tc>
        <w:tc>
          <w:tcPr>
            <w:tcW w:w="12619" w:type="dxa"/>
            <w:gridSpan w:val="14"/>
            <w:hideMark/>
          </w:tcPr>
          <w:p w14:paraId="55690CF7" w14:textId="77777777" w:rsidR="00C34567" w:rsidRPr="00DB7BAA" w:rsidRDefault="00C34567" w:rsidP="00C34567">
            <w:pPr>
              <w:spacing w:after="160" w:line="259" w:lineRule="auto"/>
              <w:rPr>
                <w:sz w:val="20"/>
                <w:szCs w:val="20"/>
              </w:rPr>
            </w:pPr>
            <w:r w:rsidRPr="00DB7BAA">
              <w:rPr>
                <w:sz w:val="20"/>
                <w:szCs w:val="20"/>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ЗПМ=1,25; ТЗ=1,15; ТЗМ=1,25</w:t>
            </w:r>
          </w:p>
        </w:tc>
      </w:tr>
      <w:tr w:rsidR="00DB7BAA" w:rsidRPr="00DB7BAA" w14:paraId="4B2ABC69" w14:textId="77777777" w:rsidTr="00DF7CC5">
        <w:trPr>
          <w:trHeight w:val="225"/>
        </w:trPr>
        <w:tc>
          <w:tcPr>
            <w:tcW w:w="940" w:type="dxa"/>
            <w:hideMark/>
          </w:tcPr>
          <w:p w14:paraId="74B4E41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A9F1F72" w14:textId="77777777" w:rsidR="00C34567" w:rsidRPr="00DB7BAA" w:rsidRDefault="00C34567" w:rsidP="00C34567">
            <w:pPr>
              <w:spacing w:after="160" w:line="259" w:lineRule="auto"/>
              <w:rPr>
                <w:sz w:val="20"/>
                <w:szCs w:val="20"/>
              </w:rPr>
            </w:pPr>
            <w:r w:rsidRPr="00DB7BAA">
              <w:rPr>
                <w:sz w:val="20"/>
                <w:szCs w:val="20"/>
              </w:rPr>
              <w:t>1</w:t>
            </w:r>
          </w:p>
        </w:tc>
        <w:tc>
          <w:tcPr>
            <w:tcW w:w="3445" w:type="dxa"/>
            <w:gridSpan w:val="3"/>
            <w:hideMark/>
          </w:tcPr>
          <w:p w14:paraId="25863135" w14:textId="77777777" w:rsidR="00C34567" w:rsidRPr="00DB7BAA" w:rsidRDefault="00C34567" w:rsidP="00C34567">
            <w:pPr>
              <w:spacing w:after="160" w:line="259" w:lineRule="auto"/>
              <w:rPr>
                <w:sz w:val="20"/>
                <w:szCs w:val="20"/>
              </w:rPr>
            </w:pPr>
            <w:r w:rsidRPr="00DB7BAA">
              <w:rPr>
                <w:sz w:val="20"/>
                <w:szCs w:val="20"/>
              </w:rPr>
              <w:t>ОТ</w:t>
            </w:r>
          </w:p>
        </w:tc>
        <w:tc>
          <w:tcPr>
            <w:tcW w:w="919" w:type="dxa"/>
            <w:hideMark/>
          </w:tcPr>
          <w:p w14:paraId="281A7B19" w14:textId="77777777" w:rsidR="00C34567" w:rsidRPr="00DB7BAA" w:rsidRDefault="00C34567" w:rsidP="00C34567">
            <w:pPr>
              <w:spacing w:after="160" w:line="259" w:lineRule="auto"/>
              <w:rPr>
                <w:sz w:val="20"/>
                <w:szCs w:val="20"/>
              </w:rPr>
            </w:pPr>
          </w:p>
        </w:tc>
        <w:tc>
          <w:tcPr>
            <w:tcW w:w="779" w:type="dxa"/>
            <w:hideMark/>
          </w:tcPr>
          <w:p w14:paraId="1AF13471" w14:textId="77777777" w:rsidR="00C34567" w:rsidRPr="00DB7BAA" w:rsidRDefault="00C34567" w:rsidP="00C34567">
            <w:pPr>
              <w:spacing w:after="160" w:line="259" w:lineRule="auto"/>
              <w:rPr>
                <w:sz w:val="20"/>
                <w:szCs w:val="20"/>
              </w:rPr>
            </w:pPr>
          </w:p>
        </w:tc>
        <w:tc>
          <w:tcPr>
            <w:tcW w:w="1220" w:type="dxa"/>
            <w:hideMark/>
          </w:tcPr>
          <w:p w14:paraId="32759C08" w14:textId="77777777" w:rsidR="00C34567" w:rsidRPr="00DB7BAA" w:rsidRDefault="00C34567" w:rsidP="00C34567">
            <w:pPr>
              <w:spacing w:after="160" w:line="259" w:lineRule="auto"/>
              <w:rPr>
                <w:sz w:val="20"/>
                <w:szCs w:val="20"/>
              </w:rPr>
            </w:pPr>
          </w:p>
        </w:tc>
        <w:tc>
          <w:tcPr>
            <w:tcW w:w="1153" w:type="dxa"/>
            <w:hideMark/>
          </w:tcPr>
          <w:p w14:paraId="64EFB599" w14:textId="77777777" w:rsidR="00C34567" w:rsidRPr="00DB7BAA" w:rsidRDefault="00C34567" w:rsidP="00C34567">
            <w:pPr>
              <w:spacing w:after="160" w:line="259" w:lineRule="auto"/>
              <w:rPr>
                <w:sz w:val="20"/>
                <w:szCs w:val="20"/>
              </w:rPr>
            </w:pPr>
          </w:p>
        </w:tc>
        <w:tc>
          <w:tcPr>
            <w:tcW w:w="992" w:type="dxa"/>
            <w:hideMark/>
          </w:tcPr>
          <w:p w14:paraId="5B168E7D" w14:textId="77777777" w:rsidR="00C34567" w:rsidRPr="00DB7BAA" w:rsidRDefault="00C34567" w:rsidP="00C34567">
            <w:pPr>
              <w:spacing w:after="160" w:line="259" w:lineRule="auto"/>
              <w:rPr>
                <w:sz w:val="20"/>
                <w:szCs w:val="20"/>
              </w:rPr>
            </w:pPr>
            <w:r w:rsidRPr="00DB7BAA">
              <w:rPr>
                <w:sz w:val="20"/>
                <w:szCs w:val="20"/>
              </w:rPr>
              <w:t>224,79</w:t>
            </w:r>
          </w:p>
        </w:tc>
        <w:tc>
          <w:tcPr>
            <w:tcW w:w="808" w:type="dxa"/>
            <w:hideMark/>
          </w:tcPr>
          <w:p w14:paraId="0B653E6F" w14:textId="77777777" w:rsidR="00C34567" w:rsidRPr="00DB7BAA" w:rsidRDefault="00C34567" w:rsidP="00C34567">
            <w:pPr>
              <w:spacing w:after="160" w:line="259" w:lineRule="auto"/>
              <w:rPr>
                <w:sz w:val="20"/>
                <w:szCs w:val="20"/>
              </w:rPr>
            </w:pPr>
            <w:r w:rsidRPr="00DB7BAA">
              <w:rPr>
                <w:sz w:val="20"/>
                <w:szCs w:val="20"/>
              </w:rPr>
              <w:t>1,4375</w:t>
            </w:r>
          </w:p>
        </w:tc>
        <w:tc>
          <w:tcPr>
            <w:tcW w:w="1276" w:type="dxa"/>
            <w:hideMark/>
          </w:tcPr>
          <w:p w14:paraId="4618E6D0" w14:textId="77777777" w:rsidR="00C34567" w:rsidRPr="00DB7BAA" w:rsidRDefault="00C34567" w:rsidP="00C34567">
            <w:pPr>
              <w:spacing w:after="160" w:line="259" w:lineRule="auto"/>
              <w:rPr>
                <w:sz w:val="20"/>
                <w:szCs w:val="20"/>
              </w:rPr>
            </w:pPr>
            <w:r w:rsidRPr="00DB7BAA">
              <w:rPr>
                <w:sz w:val="20"/>
                <w:szCs w:val="20"/>
              </w:rPr>
              <w:t>107,71</w:t>
            </w:r>
          </w:p>
        </w:tc>
        <w:tc>
          <w:tcPr>
            <w:tcW w:w="996" w:type="dxa"/>
            <w:gridSpan w:val="2"/>
            <w:hideMark/>
          </w:tcPr>
          <w:p w14:paraId="445BA622" w14:textId="77777777" w:rsidR="00C34567" w:rsidRPr="00DB7BAA" w:rsidRDefault="00C34567" w:rsidP="00C34567">
            <w:pPr>
              <w:spacing w:after="160" w:line="259" w:lineRule="auto"/>
              <w:rPr>
                <w:sz w:val="20"/>
                <w:szCs w:val="20"/>
              </w:rPr>
            </w:pPr>
          </w:p>
        </w:tc>
        <w:tc>
          <w:tcPr>
            <w:tcW w:w="1031" w:type="dxa"/>
            <w:gridSpan w:val="2"/>
            <w:hideMark/>
          </w:tcPr>
          <w:p w14:paraId="0B0147C3"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0B943A42" w14:textId="77777777" w:rsidTr="00DF7CC5">
        <w:trPr>
          <w:trHeight w:val="225"/>
        </w:trPr>
        <w:tc>
          <w:tcPr>
            <w:tcW w:w="940" w:type="dxa"/>
            <w:hideMark/>
          </w:tcPr>
          <w:p w14:paraId="418AE74E"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8D8690A" w14:textId="77777777" w:rsidR="00C34567" w:rsidRPr="00DB7BAA" w:rsidRDefault="00C34567" w:rsidP="00C34567">
            <w:pPr>
              <w:spacing w:after="160" w:line="259" w:lineRule="auto"/>
              <w:rPr>
                <w:sz w:val="20"/>
                <w:szCs w:val="20"/>
              </w:rPr>
            </w:pPr>
            <w:r w:rsidRPr="00DB7BAA">
              <w:rPr>
                <w:sz w:val="20"/>
                <w:szCs w:val="20"/>
              </w:rPr>
              <w:t>2</w:t>
            </w:r>
          </w:p>
        </w:tc>
        <w:tc>
          <w:tcPr>
            <w:tcW w:w="3445" w:type="dxa"/>
            <w:gridSpan w:val="3"/>
            <w:hideMark/>
          </w:tcPr>
          <w:p w14:paraId="714265F8" w14:textId="77777777" w:rsidR="00C34567" w:rsidRPr="00DB7BAA" w:rsidRDefault="00C34567" w:rsidP="00C34567">
            <w:pPr>
              <w:spacing w:after="160" w:line="259" w:lineRule="auto"/>
              <w:rPr>
                <w:sz w:val="20"/>
                <w:szCs w:val="20"/>
              </w:rPr>
            </w:pPr>
            <w:r w:rsidRPr="00DB7BAA">
              <w:rPr>
                <w:sz w:val="20"/>
                <w:szCs w:val="20"/>
              </w:rPr>
              <w:t>ЭМ</w:t>
            </w:r>
          </w:p>
        </w:tc>
        <w:tc>
          <w:tcPr>
            <w:tcW w:w="919" w:type="dxa"/>
            <w:hideMark/>
          </w:tcPr>
          <w:p w14:paraId="1B4EC3EC" w14:textId="77777777" w:rsidR="00C34567" w:rsidRPr="00DB7BAA" w:rsidRDefault="00C34567" w:rsidP="00C34567">
            <w:pPr>
              <w:spacing w:after="160" w:line="259" w:lineRule="auto"/>
              <w:rPr>
                <w:sz w:val="20"/>
                <w:szCs w:val="20"/>
              </w:rPr>
            </w:pPr>
          </w:p>
        </w:tc>
        <w:tc>
          <w:tcPr>
            <w:tcW w:w="779" w:type="dxa"/>
            <w:hideMark/>
          </w:tcPr>
          <w:p w14:paraId="37BEECB5" w14:textId="77777777" w:rsidR="00C34567" w:rsidRPr="00DB7BAA" w:rsidRDefault="00C34567" w:rsidP="00C34567">
            <w:pPr>
              <w:spacing w:after="160" w:line="259" w:lineRule="auto"/>
              <w:rPr>
                <w:sz w:val="20"/>
                <w:szCs w:val="20"/>
              </w:rPr>
            </w:pPr>
          </w:p>
        </w:tc>
        <w:tc>
          <w:tcPr>
            <w:tcW w:w="1220" w:type="dxa"/>
            <w:hideMark/>
          </w:tcPr>
          <w:p w14:paraId="328BA988" w14:textId="77777777" w:rsidR="00C34567" w:rsidRPr="00DB7BAA" w:rsidRDefault="00C34567" w:rsidP="00C34567">
            <w:pPr>
              <w:spacing w:after="160" w:line="259" w:lineRule="auto"/>
              <w:rPr>
                <w:sz w:val="20"/>
                <w:szCs w:val="20"/>
              </w:rPr>
            </w:pPr>
          </w:p>
        </w:tc>
        <w:tc>
          <w:tcPr>
            <w:tcW w:w="1153" w:type="dxa"/>
            <w:hideMark/>
          </w:tcPr>
          <w:p w14:paraId="32F38EB7" w14:textId="77777777" w:rsidR="00C34567" w:rsidRPr="00DB7BAA" w:rsidRDefault="00C34567" w:rsidP="00C34567">
            <w:pPr>
              <w:spacing w:after="160" w:line="259" w:lineRule="auto"/>
              <w:rPr>
                <w:sz w:val="20"/>
                <w:szCs w:val="20"/>
              </w:rPr>
            </w:pPr>
          </w:p>
        </w:tc>
        <w:tc>
          <w:tcPr>
            <w:tcW w:w="992" w:type="dxa"/>
            <w:hideMark/>
          </w:tcPr>
          <w:p w14:paraId="44B6C0D2" w14:textId="77777777" w:rsidR="00C34567" w:rsidRPr="00DB7BAA" w:rsidRDefault="00C34567" w:rsidP="00C34567">
            <w:pPr>
              <w:spacing w:after="160" w:line="259" w:lineRule="auto"/>
              <w:rPr>
                <w:sz w:val="20"/>
                <w:szCs w:val="20"/>
              </w:rPr>
            </w:pPr>
            <w:r w:rsidRPr="00DB7BAA">
              <w:rPr>
                <w:sz w:val="20"/>
                <w:szCs w:val="20"/>
              </w:rPr>
              <w:t>7,23</w:t>
            </w:r>
          </w:p>
        </w:tc>
        <w:tc>
          <w:tcPr>
            <w:tcW w:w="808" w:type="dxa"/>
            <w:hideMark/>
          </w:tcPr>
          <w:p w14:paraId="321016ED" w14:textId="77777777" w:rsidR="00C34567" w:rsidRPr="00DB7BAA" w:rsidRDefault="00C34567" w:rsidP="00C34567">
            <w:pPr>
              <w:spacing w:after="160" w:line="259" w:lineRule="auto"/>
              <w:rPr>
                <w:sz w:val="20"/>
                <w:szCs w:val="20"/>
              </w:rPr>
            </w:pPr>
            <w:r w:rsidRPr="00DB7BAA">
              <w:rPr>
                <w:sz w:val="20"/>
                <w:szCs w:val="20"/>
              </w:rPr>
              <w:t>1,5625</w:t>
            </w:r>
          </w:p>
        </w:tc>
        <w:tc>
          <w:tcPr>
            <w:tcW w:w="1276" w:type="dxa"/>
            <w:hideMark/>
          </w:tcPr>
          <w:p w14:paraId="2E4C4562" w14:textId="77777777" w:rsidR="00C34567" w:rsidRPr="00DB7BAA" w:rsidRDefault="00C34567" w:rsidP="00C34567">
            <w:pPr>
              <w:spacing w:after="160" w:line="259" w:lineRule="auto"/>
              <w:rPr>
                <w:sz w:val="20"/>
                <w:szCs w:val="20"/>
              </w:rPr>
            </w:pPr>
            <w:r w:rsidRPr="00DB7BAA">
              <w:rPr>
                <w:sz w:val="20"/>
                <w:szCs w:val="20"/>
              </w:rPr>
              <w:t>3,77</w:t>
            </w:r>
          </w:p>
        </w:tc>
        <w:tc>
          <w:tcPr>
            <w:tcW w:w="996" w:type="dxa"/>
            <w:gridSpan w:val="2"/>
            <w:hideMark/>
          </w:tcPr>
          <w:p w14:paraId="3F0E9EC9" w14:textId="77777777" w:rsidR="00C34567" w:rsidRPr="00DB7BAA" w:rsidRDefault="00C34567" w:rsidP="00C34567">
            <w:pPr>
              <w:spacing w:after="160" w:line="259" w:lineRule="auto"/>
              <w:rPr>
                <w:sz w:val="20"/>
                <w:szCs w:val="20"/>
              </w:rPr>
            </w:pPr>
          </w:p>
        </w:tc>
        <w:tc>
          <w:tcPr>
            <w:tcW w:w="1031" w:type="dxa"/>
            <w:gridSpan w:val="2"/>
            <w:hideMark/>
          </w:tcPr>
          <w:p w14:paraId="2EEE6B39"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414829F7" w14:textId="77777777" w:rsidTr="00DF7CC5">
        <w:trPr>
          <w:trHeight w:val="225"/>
        </w:trPr>
        <w:tc>
          <w:tcPr>
            <w:tcW w:w="940" w:type="dxa"/>
            <w:hideMark/>
          </w:tcPr>
          <w:p w14:paraId="508BB39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A74A75B" w14:textId="77777777" w:rsidR="00C34567" w:rsidRPr="00DB7BAA" w:rsidRDefault="00C34567" w:rsidP="00C34567">
            <w:pPr>
              <w:spacing w:after="160" w:line="259" w:lineRule="auto"/>
              <w:rPr>
                <w:sz w:val="20"/>
                <w:szCs w:val="20"/>
              </w:rPr>
            </w:pPr>
            <w:r w:rsidRPr="00DB7BAA">
              <w:rPr>
                <w:sz w:val="20"/>
                <w:szCs w:val="20"/>
              </w:rPr>
              <w:t>3</w:t>
            </w:r>
          </w:p>
        </w:tc>
        <w:tc>
          <w:tcPr>
            <w:tcW w:w="3445" w:type="dxa"/>
            <w:gridSpan w:val="3"/>
            <w:hideMark/>
          </w:tcPr>
          <w:p w14:paraId="08451432" w14:textId="77777777" w:rsidR="00C34567" w:rsidRPr="00DB7BAA" w:rsidRDefault="00C34567" w:rsidP="00C34567">
            <w:pPr>
              <w:spacing w:after="160" w:line="259" w:lineRule="auto"/>
              <w:rPr>
                <w:sz w:val="20"/>
                <w:szCs w:val="20"/>
              </w:rPr>
            </w:pPr>
            <w:r w:rsidRPr="00DB7BAA">
              <w:rPr>
                <w:sz w:val="20"/>
                <w:szCs w:val="20"/>
              </w:rPr>
              <w:t>в т.ч. ОТм</w:t>
            </w:r>
          </w:p>
        </w:tc>
        <w:tc>
          <w:tcPr>
            <w:tcW w:w="919" w:type="dxa"/>
            <w:hideMark/>
          </w:tcPr>
          <w:p w14:paraId="5D24763D" w14:textId="77777777" w:rsidR="00C34567" w:rsidRPr="00DB7BAA" w:rsidRDefault="00C34567" w:rsidP="00C34567">
            <w:pPr>
              <w:spacing w:after="160" w:line="259" w:lineRule="auto"/>
              <w:rPr>
                <w:sz w:val="20"/>
                <w:szCs w:val="20"/>
              </w:rPr>
            </w:pPr>
          </w:p>
        </w:tc>
        <w:tc>
          <w:tcPr>
            <w:tcW w:w="779" w:type="dxa"/>
            <w:hideMark/>
          </w:tcPr>
          <w:p w14:paraId="5AD8E537" w14:textId="77777777" w:rsidR="00C34567" w:rsidRPr="00DB7BAA" w:rsidRDefault="00C34567" w:rsidP="00C34567">
            <w:pPr>
              <w:spacing w:after="160" w:line="259" w:lineRule="auto"/>
              <w:rPr>
                <w:sz w:val="20"/>
                <w:szCs w:val="20"/>
              </w:rPr>
            </w:pPr>
          </w:p>
        </w:tc>
        <w:tc>
          <w:tcPr>
            <w:tcW w:w="1220" w:type="dxa"/>
            <w:hideMark/>
          </w:tcPr>
          <w:p w14:paraId="4DDE4DC4" w14:textId="77777777" w:rsidR="00C34567" w:rsidRPr="00DB7BAA" w:rsidRDefault="00C34567" w:rsidP="00C34567">
            <w:pPr>
              <w:spacing w:after="160" w:line="259" w:lineRule="auto"/>
              <w:rPr>
                <w:sz w:val="20"/>
                <w:szCs w:val="20"/>
              </w:rPr>
            </w:pPr>
          </w:p>
        </w:tc>
        <w:tc>
          <w:tcPr>
            <w:tcW w:w="1153" w:type="dxa"/>
            <w:hideMark/>
          </w:tcPr>
          <w:p w14:paraId="645A296C" w14:textId="77777777" w:rsidR="00C34567" w:rsidRPr="00DB7BAA" w:rsidRDefault="00C34567" w:rsidP="00C34567">
            <w:pPr>
              <w:spacing w:after="160" w:line="259" w:lineRule="auto"/>
              <w:rPr>
                <w:sz w:val="20"/>
                <w:szCs w:val="20"/>
              </w:rPr>
            </w:pPr>
          </w:p>
        </w:tc>
        <w:tc>
          <w:tcPr>
            <w:tcW w:w="992" w:type="dxa"/>
            <w:hideMark/>
          </w:tcPr>
          <w:p w14:paraId="71F4108A" w14:textId="77777777" w:rsidR="00C34567" w:rsidRPr="00DB7BAA" w:rsidRDefault="00C34567" w:rsidP="00C34567">
            <w:pPr>
              <w:spacing w:after="160" w:line="259" w:lineRule="auto"/>
              <w:rPr>
                <w:sz w:val="20"/>
                <w:szCs w:val="20"/>
              </w:rPr>
            </w:pPr>
            <w:r w:rsidRPr="00DB7BAA">
              <w:rPr>
                <w:sz w:val="20"/>
                <w:szCs w:val="20"/>
              </w:rPr>
              <w:t>1,28</w:t>
            </w:r>
          </w:p>
        </w:tc>
        <w:tc>
          <w:tcPr>
            <w:tcW w:w="808" w:type="dxa"/>
            <w:hideMark/>
          </w:tcPr>
          <w:p w14:paraId="3B2B6516" w14:textId="77777777" w:rsidR="00C34567" w:rsidRPr="00DB7BAA" w:rsidRDefault="00C34567" w:rsidP="00C34567">
            <w:pPr>
              <w:spacing w:after="160" w:line="259" w:lineRule="auto"/>
              <w:rPr>
                <w:sz w:val="20"/>
                <w:szCs w:val="20"/>
              </w:rPr>
            </w:pPr>
            <w:r w:rsidRPr="00DB7BAA">
              <w:rPr>
                <w:sz w:val="20"/>
                <w:szCs w:val="20"/>
              </w:rPr>
              <w:t>1,5625</w:t>
            </w:r>
          </w:p>
        </w:tc>
        <w:tc>
          <w:tcPr>
            <w:tcW w:w="1276" w:type="dxa"/>
            <w:hideMark/>
          </w:tcPr>
          <w:p w14:paraId="0AD1C6A6" w14:textId="77777777" w:rsidR="00C34567" w:rsidRPr="00DB7BAA" w:rsidRDefault="00C34567" w:rsidP="00C34567">
            <w:pPr>
              <w:spacing w:after="160" w:line="259" w:lineRule="auto"/>
              <w:rPr>
                <w:sz w:val="20"/>
                <w:szCs w:val="20"/>
              </w:rPr>
            </w:pPr>
            <w:r w:rsidRPr="00DB7BAA">
              <w:rPr>
                <w:sz w:val="20"/>
                <w:szCs w:val="20"/>
              </w:rPr>
              <w:t>0,67</w:t>
            </w:r>
          </w:p>
        </w:tc>
        <w:tc>
          <w:tcPr>
            <w:tcW w:w="996" w:type="dxa"/>
            <w:gridSpan w:val="2"/>
            <w:hideMark/>
          </w:tcPr>
          <w:p w14:paraId="2CBE96FD" w14:textId="77777777" w:rsidR="00C34567" w:rsidRPr="00DB7BAA" w:rsidRDefault="00C34567" w:rsidP="00C34567">
            <w:pPr>
              <w:spacing w:after="160" w:line="259" w:lineRule="auto"/>
              <w:rPr>
                <w:sz w:val="20"/>
                <w:szCs w:val="20"/>
              </w:rPr>
            </w:pPr>
          </w:p>
        </w:tc>
        <w:tc>
          <w:tcPr>
            <w:tcW w:w="1031" w:type="dxa"/>
            <w:gridSpan w:val="2"/>
            <w:hideMark/>
          </w:tcPr>
          <w:p w14:paraId="26B322BB"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2377C7DF" w14:textId="77777777" w:rsidTr="00DF7CC5">
        <w:trPr>
          <w:trHeight w:val="225"/>
        </w:trPr>
        <w:tc>
          <w:tcPr>
            <w:tcW w:w="940" w:type="dxa"/>
            <w:hideMark/>
          </w:tcPr>
          <w:p w14:paraId="087EADE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EE1D067" w14:textId="77777777" w:rsidR="00C34567" w:rsidRPr="00DB7BAA" w:rsidRDefault="00C34567" w:rsidP="00C34567">
            <w:pPr>
              <w:spacing w:after="160" w:line="259" w:lineRule="auto"/>
              <w:rPr>
                <w:i/>
                <w:iCs/>
                <w:sz w:val="20"/>
                <w:szCs w:val="20"/>
              </w:rPr>
            </w:pPr>
            <w:r w:rsidRPr="00DB7BAA">
              <w:rPr>
                <w:i/>
                <w:iCs/>
                <w:sz w:val="20"/>
                <w:szCs w:val="20"/>
              </w:rPr>
              <w:t>01.7.03.01-0001</w:t>
            </w:r>
          </w:p>
        </w:tc>
        <w:tc>
          <w:tcPr>
            <w:tcW w:w="3445" w:type="dxa"/>
            <w:gridSpan w:val="3"/>
            <w:hideMark/>
          </w:tcPr>
          <w:p w14:paraId="3804F1AF" w14:textId="77777777" w:rsidR="00C34567" w:rsidRPr="00DB7BAA" w:rsidRDefault="00C34567" w:rsidP="00C34567">
            <w:pPr>
              <w:spacing w:after="160" w:line="259" w:lineRule="auto"/>
              <w:rPr>
                <w:i/>
                <w:iCs/>
                <w:sz w:val="20"/>
                <w:szCs w:val="20"/>
              </w:rPr>
            </w:pPr>
            <w:r w:rsidRPr="00DB7BAA">
              <w:rPr>
                <w:i/>
                <w:iCs/>
                <w:sz w:val="20"/>
                <w:szCs w:val="20"/>
              </w:rPr>
              <w:t>Вода</w:t>
            </w:r>
          </w:p>
        </w:tc>
        <w:tc>
          <w:tcPr>
            <w:tcW w:w="919" w:type="dxa"/>
            <w:hideMark/>
          </w:tcPr>
          <w:p w14:paraId="30B8A090" w14:textId="77777777" w:rsidR="00C34567" w:rsidRPr="00DB7BAA" w:rsidRDefault="00C34567" w:rsidP="00C34567">
            <w:pPr>
              <w:spacing w:after="160" w:line="259" w:lineRule="auto"/>
              <w:rPr>
                <w:i/>
                <w:iCs/>
                <w:sz w:val="20"/>
                <w:szCs w:val="20"/>
              </w:rPr>
            </w:pPr>
            <w:r w:rsidRPr="00DB7BAA">
              <w:rPr>
                <w:i/>
                <w:iCs/>
                <w:sz w:val="20"/>
                <w:szCs w:val="20"/>
              </w:rPr>
              <w:t>м3</w:t>
            </w:r>
          </w:p>
        </w:tc>
        <w:tc>
          <w:tcPr>
            <w:tcW w:w="779" w:type="dxa"/>
            <w:hideMark/>
          </w:tcPr>
          <w:p w14:paraId="35F493EC" w14:textId="77777777" w:rsidR="00C34567" w:rsidRPr="00DB7BAA" w:rsidRDefault="00C34567" w:rsidP="00C34567">
            <w:pPr>
              <w:spacing w:after="160" w:line="259" w:lineRule="auto"/>
              <w:rPr>
                <w:i/>
                <w:iCs/>
                <w:sz w:val="20"/>
                <w:szCs w:val="20"/>
              </w:rPr>
            </w:pPr>
            <w:r w:rsidRPr="00DB7BAA">
              <w:rPr>
                <w:i/>
                <w:iCs/>
                <w:sz w:val="20"/>
                <w:szCs w:val="20"/>
              </w:rPr>
              <w:t>0</w:t>
            </w:r>
          </w:p>
        </w:tc>
        <w:tc>
          <w:tcPr>
            <w:tcW w:w="1220" w:type="dxa"/>
            <w:hideMark/>
          </w:tcPr>
          <w:p w14:paraId="02DB95E3" w14:textId="77777777" w:rsidR="00C34567" w:rsidRPr="00DB7BAA" w:rsidRDefault="00C34567" w:rsidP="00C34567">
            <w:pPr>
              <w:spacing w:after="160" w:line="259" w:lineRule="auto"/>
              <w:rPr>
                <w:i/>
                <w:iCs/>
                <w:sz w:val="20"/>
                <w:szCs w:val="20"/>
              </w:rPr>
            </w:pPr>
          </w:p>
        </w:tc>
        <w:tc>
          <w:tcPr>
            <w:tcW w:w="1153" w:type="dxa"/>
            <w:hideMark/>
          </w:tcPr>
          <w:p w14:paraId="3D11CE14" w14:textId="77777777" w:rsidR="00C34567" w:rsidRPr="00DB7BAA" w:rsidRDefault="00C34567" w:rsidP="00C34567">
            <w:pPr>
              <w:spacing w:after="160" w:line="259" w:lineRule="auto"/>
              <w:rPr>
                <w:i/>
                <w:iCs/>
                <w:sz w:val="20"/>
                <w:szCs w:val="20"/>
              </w:rPr>
            </w:pPr>
            <w:r w:rsidRPr="00DB7BAA">
              <w:rPr>
                <w:i/>
                <w:iCs/>
                <w:sz w:val="20"/>
                <w:szCs w:val="20"/>
              </w:rPr>
              <w:t>0</w:t>
            </w:r>
          </w:p>
        </w:tc>
        <w:tc>
          <w:tcPr>
            <w:tcW w:w="992" w:type="dxa"/>
            <w:hideMark/>
          </w:tcPr>
          <w:p w14:paraId="6F1B99FA" w14:textId="77777777" w:rsidR="00C34567" w:rsidRPr="00DB7BAA" w:rsidRDefault="00C34567" w:rsidP="00C34567">
            <w:pPr>
              <w:spacing w:after="160" w:line="259" w:lineRule="auto"/>
              <w:rPr>
                <w:i/>
                <w:iCs/>
                <w:sz w:val="20"/>
                <w:szCs w:val="20"/>
              </w:rPr>
            </w:pPr>
          </w:p>
        </w:tc>
        <w:tc>
          <w:tcPr>
            <w:tcW w:w="808" w:type="dxa"/>
            <w:hideMark/>
          </w:tcPr>
          <w:p w14:paraId="10EEEBF5" w14:textId="77777777" w:rsidR="00C34567" w:rsidRPr="00DB7BAA" w:rsidRDefault="00C34567" w:rsidP="00C34567">
            <w:pPr>
              <w:spacing w:after="160" w:line="259" w:lineRule="auto"/>
              <w:rPr>
                <w:sz w:val="20"/>
                <w:szCs w:val="20"/>
              </w:rPr>
            </w:pPr>
          </w:p>
        </w:tc>
        <w:tc>
          <w:tcPr>
            <w:tcW w:w="1276" w:type="dxa"/>
            <w:hideMark/>
          </w:tcPr>
          <w:p w14:paraId="38DECB47" w14:textId="77777777" w:rsidR="00C34567" w:rsidRPr="00DB7BAA" w:rsidRDefault="00C34567" w:rsidP="00C34567">
            <w:pPr>
              <w:spacing w:after="160" w:line="259" w:lineRule="auto"/>
              <w:rPr>
                <w:sz w:val="20"/>
                <w:szCs w:val="20"/>
              </w:rPr>
            </w:pPr>
          </w:p>
        </w:tc>
        <w:tc>
          <w:tcPr>
            <w:tcW w:w="996" w:type="dxa"/>
            <w:gridSpan w:val="2"/>
            <w:hideMark/>
          </w:tcPr>
          <w:p w14:paraId="56294240" w14:textId="77777777" w:rsidR="00C34567" w:rsidRPr="00DB7BAA" w:rsidRDefault="00C34567" w:rsidP="00C34567">
            <w:pPr>
              <w:spacing w:after="160" w:line="259" w:lineRule="auto"/>
              <w:rPr>
                <w:sz w:val="20"/>
                <w:szCs w:val="20"/>
              </w:rPr>
            </w:pPr>
          </w:p>
        </w:tc>
        <w:tc>
          <w:tcPr>
            <w:tcW w:w="1031" w:type="dxa"/>
            <w:gridSpan w:val="2"/>
            <w:hideMark/>
          </w:tcPr>
          <w:p w14:paraId="07DF7AD4"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2D3E0369" w14:textId="77777777" w:rsidTr="00DF7CC5">
        <w:trPr>
          <w:trHeight w:val="225"/>
        </w:trPr>
        <w:tc>
          <w:tcPr>
            <w:tcW w:w="940" w:type="dxa"/>
            <w:hideMark/>
          </w:tcPr>
          <w:p w14:paraId="453B79F9"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5C315A2" w14:textId="77777777" w:rsidR="00C34567" w:rsidRPr="00DB7BAA" w:rsidRDefault="00C34567" w:rsidP="00C34567">
            <w:pPr>
              <w:spacing w:after="160" w:line="259" w:lineRule="auto"/>
              <w:rPr>
                <w:i/>
                <w:iCs/>
                <w:sz w:val="20"/>
                <w:szCs w:val="20"/>
              </w:rPr>
            </w:pPr>
            <w:r w:rsidRPr="00DB7BAA">
              <w:rPr>
                <w:i/>
                <w:iCs/>
                <w:sz w:val="20"/>
                <w:szCs w:val="20"/>
              </w:rPr>
              <w:t>14.2.03.01</w:t>
            </w:r>
          </w:p>
        </w:tc>
        <w:tc>
          <w:tcPr>
            <w:tcW w:w="3445" w:type="dxa"/>
            <w:gridSpan w:val="3"/>
            <w:hideMark/>
          </w:tcPr>
          <w:p w14:paraId="7821A8F6" w14:textId="77777777" w:rsidR="00C34567" w:rsidRPr="00DB7BAA" w:rsidRDefault="00C34567" w:rsidP="00C34567">
            <w:pPr>
              <w:spacing w:after="160" w:line="259" w:lineRule="auto"/>
              <w:rPr>
                <w:i/>
                <w:iCs/>
                <w:sz w:val="20"/>
                <w:szCs w:val="20"/>
              </w:rPr>
            </w:pPr>
            <w:r w:rsidRPr="00DB7BAA">
              <w:rPr>
                <w:i/>
                <w:iCs/>
                <w:sz w:val="20"/>
                <w:szCs w:val="20"/>
              </w:rPr>
              <w:t>Покрытия защитные на акрилатной основе</w:t>
            </w:r>
          </w:p>
        </w:tc>
        <w:tc>
          <w:tcPr>
            <w:tcW w:w="919" w:type="dxa"/>
            <w:hideMark/>
          </w:tcPr>
          <w:p w14:paraId="3E5BDFA7" w14:textId="77777777" w:rsidR="00C34567" w:rsidRPr="00DB7BAA" w:rsidRDefault="00C34567" w:rsidP="00C34567">
            <w:pPr>
              <w:spacing w:after="160" w:line="259" w:lineRule="auto"/>
              <w:rPr>
                <w:i/>
                <w:iCs/>
                <w:sz w:val="20"/>
                <w:szCs w:val="20"/>
              </w:rPr>
            </w:pPr>
            <w:r w:rsidRPr="00DB7BAA">
              <w:rPr>
                <w:i/>
                <w:iCs/>
                <w:sz w:val="20"/>
                <w:szCs w:val="20"/>
              </w:rPr>
              <w:t>кг</w:t>
            </w:r>
          </w:p>
        </w:tc>
        <w:tc>
          <w:tcPr>
            <w:tcW w:w="779" w:type="dxa"/>
            <w:hideMark/>
          </w:tcPr>
          <w:p w14:paraId="659FCDED" w14:textId="77777777" w:rsidR="00C34567" w:rsidRPr="00DB7BAA" w:rsidRDefault="00C34567" w:rsidP="00C34567">
            <w:pPr>
              <w:spacing w:after="160" w:line="259" w:lineRule="auto"/>
              <w:rPr>
                <w:i/>
                <w:iCs/>
                <w:sz w:val="20"/>
                <w:szCs w:val="20"/>
              </w:rPr>
            </w:pPr>
            <w:r w:rsidRPr="00DB7BAA">
              <w:rPr>
                <w:i/>
                <w:iCs/>
                <w:sz w:val="20"/>
                <w:szCs w:val="20"/>
              </w:rPr>
              <w:t>0</w:t>
            </w:r>
          </w:p>
        </w:tc>
        <w:tc>
          <w:tcPr>
            <w:tcW w:w="1220" w:type="dxa"/>
            <w:hideMark/>
          </w:tcPr>
          <w:p w14:paraId="3EABE925" w14:textId="77777777" w:rsidR="00C34567" w:rsidRPr="00DB7BAA" w:rsidRDefault="00C34567" w:rsidP="00C34567">
            <w:pPr>
              <w:spacing w:after="160" w:line="259" w:lineRule="auto"/>
              <w:rPr>
                <w:i/>
                <w:iCs/>
                <w:sz w:val="20"/>
                <w:szCs w:val="20"/>
              </w:rPr>
            </w:pPr>
          </w:p>
        </w:tc>
        <w:tc>
          <w:tcPr>
            <w:tcW w:w="1153" w:type="dxa"/>
            <w:hideMark/>
          </w:tcPr>
          <w:p w14:paraId="641C076E" w14:textId="77777777" w:rsidR="00C34567" w:rsidRPr="00DB7BAA" w:rsidRDefault="00C34567" w:rsidP="00C34567">
            <w:pPr>
              <w:spacing w:after="160" w:line="259" w:lineRule="auto"/>
              <w:rPr>
                <w:i/>
                <w:iCs/>
                <w:sz w:val="20"/>
                <w:szCs w:val="20"/>
              </w:rPr>
            </w:pPr>
            <w:r w:rsidRPr="00DB7BAA">
              <w:rPr>
                <w:i/>
                <w:iCs/>
                <w:sz w:val="20"/>
                <w:szCs w:val="20"/>
              </w:rPr>
              <w:t>0</w:t>
            </w:r>
          </w:p>
        </w:tc>
        <w:tc>
          <w:tcPr>
            <w:tcW w:w="992" w:type="dxa"/>
            <w:hideMark/>
          </w:tcPr>
          <w:p w14:paraId="225602BF" w14:textId="77777777" w:rsidR="00C34567" w:rsidRPr="00DB7BAA" w:rsidRDefault="00C34567" w:rsidP="00C34567">
            <w:pPr>
              <w:spacing w:after="160" w:line="259" w:lineRule="auto"/>
              <w:rPr>
                <w:i/>
                <w:iCs/>
                <w:sz w:val="20"/>
                <w:szCs w:val="20"/>
              </w:rPr>
            </w:pPr>
          </w:p>
        </w:tc>
        <w:tc>
          <w:tcPr>
            <w:tcW w:w="808" w:type="dxa"/>
            <w:hideMark/>
          </w:tcPr>
          <w:p w14:paraId="58B40F8F" w14:textId="77777777" w:rsidR="00C34567" w:rsidRPr="00DB7BAA" w:rsidRDefault="00C34567" w:rsidP="00C34567">
            <w:pPr>
              <w:spacing w:after="160" w:line="259" w:lineRule="auto"/>
              <w:rPr>
                <w:sz w:val="20"/>
                <w:szCs w:val="20"/>
              </w:rPr>
            </w:pPr>
          </w:p>
        </w:tc>
        <w:tc>
          <w:tcPr>
            <w:tcW w:w="1276" w:type="dxa"/>
            <w:hideMark/>
          </w:tcPr>
          <w:p w14:paraId="0EC5C74E" w14:textId="77777777" w:rsidR="00C34567" w:rsidRPr="00DB7BAA" w:rsidRDefault="00C34567" w:rsidP="00C34567">
            <w:pPr>
              <w:spacing w:after="160" w:line="259" w:lineRule="auto"/>
              <w:rPr>
                <w:sz w:val="20"/>
                <w:szCs w:val="20"/>
              </w:rPr>
            </w:pPr>
          </w:p>
        </w:tc>
        <w:tc>
          <w:tcPr>
            <w:tcW w:w="996" w:type="dxa"/>
            <w:gridSpan w:val="2"/>
            <w:hideMark/>
          </w:tcPr>
          <w:p w14:paraId="547BB375" w14:textId="77777777" w:rsidR="00C34567" w:rsidRPr="00DB7BAA" w:rsidRDefault="00C34567" w:rsidP="00C34567">
            <w:pPr>
              <w:spacing w:after="160" w:line="259" w:lineRule="auto"/>
              <w:rPr>
                <w:sz w:val="20"/>
                <w:szCs w:val="20"/>
              </w:rPr>
            </w:pPr>
          </w:p>
        </w:tc>
        <w:tc>
          <w:tcPr>
            <w:tcW w:w="1031" w:type="dxa"/>
            <w:gridSpan w:val="2"/>
            <w:hideMark/>
          </w:tcPr>
          <w:p w14:paraId="28A06B38"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141328C3" w14:textId="77777777" w:rsidTr="00DF7CC5">
        <w:trPr>
          <w:trHeight w:val="450"/>
        </w:trPr>
        <w:tc>
          <w:tcPr>
            <w:tcW w:w="940" w:type="dxa"/>
            <w:hideMark/>
          </w:tcPr>
          <w:p w14:paraId="3F15923C"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997DF64" w14:textId="77777777" w:rsidR="00C34567" w:rsidRPr="00DB7BAA" w:rsidRDefault="00C34567" w:rsidP="00C34567">
            <w:pPr>
              <w:spacing w:after="160" w:line="259" w:lineRule="auto"/>
              <w:rPr>
                <w:sz w:val="20"/>
                <w:szCs w:val="20"/>
              </w:rPr>
            </w:pPr>
          </w:p>
        </w:tc>
        <w:tc>
          <w:tcPr>
            <w:tcW w:w="3445" w:type="dxa"/>
            <w:gridSpan w:val="3"/>
            <w:hideMark/>
          </w:tcPr>
          <w:p w14:paraId="1261BFC5" w14:textId="77777777" w:rsidR="00C34567" w:rsidRPr="00DB7BAA" w:rsidRDefault="00C34567" w:rsidP="00C34567">
            <w:pPr>
              <w:spacing w:after="160" w:line="259" w:lineRule="auto"/>
              <w:rPr>
                <w:sz w:val="20"/>
                <w:szCs w:val="20"/>
              </w:rPr>
            </w:pPr>
            <w:r w:rsidRPr="00DB7BAA">
              <w:rPr>
                <w:sz w:val="20"/>
                <w:szCs w:val="20"/>
              </w:rPr>
              <w:t>ЗТ</w:t>
            </w:r>
          </w:p>
        </w:tc>
        <w:tc>
          <w:tcPr>
            <w:tcW w:w="919" w:type="dxa"/>
            <w:hideMark/>
          </w:tcPr>
          <w:p w14:paraId="4B06A422" w14:textId="77777777" w:rsidR="00C34567" w:rsidRPr="00DB7BAA" w:rsidRDefault="00C34567" w:rsidP="00C34567">
            <w:pPr>
              <w:spacing w:after="160" w:line="259" w:lineRule="auto"/>
              <w:rPr>
                <w:sz w:val="20"/>
                <w:szCs w:val="20"/>
              </w:rPr>
            </w:pPr>
            <w:r w:rsidRPr="00DB7BAA">
              <w:rPr>
                <w:sz w:val="20"/>
                <w:szCs w:val="20"/>
              </w:rPr>
              <w:t>чел.-ч</w:t>
            </w:r>
          </w:p>
        </w:tc>
        <w:tc>
          <w:tcPr>
            <w:tcW w:w="779" w:type="dxa"/>
            <w:hideMark/>
          </w:tcPr>
          <w:p w14:paraId="58D395B3" w14:textId="77777777" w:rsidR="00C34567" w:rsidRPr="00DB7BAA" w:rsidRDefault="00C34567" w:rsidP="00C34567">
            <w:pPr>
              <w:spacing w:after="160" w:line="259" w:lineRule="auto"/>
              <w:rPr>
                <w:sz w:val="20"/>
                <w:szCs w:val="20"/>
              </w:rPr>
            </w:pPr>
            <w:r w:rsidRPr="00DB7BAA">
              <w:rPr>
                <w:sz w:val="20"/>
                <w:szCs w:val="20"/>
              </w:rPr>
              <w:t>25,06</w:t>
            </w:r>
          </w:p>
        </w:tc>
        <w:tc>
          <w:tcPr>
            <w:tcW w:w="1220" w:type="dxa"/>
            <w:hideMark/>
          </w:tcPr>
          <w:p w14:paraId="4822DCB4" w14:textId="77777777" w:rsidR="00C34567" w:rsidRPr="00DB7BAA" w:rsidRDefault="00C34567" w:rsidP="00C34567">
            <w:pPr>
              <w:spacing w:after="160" w:line="259" w:lineRule="auto"/>
              <w:rPr>
                <w:sz w:val="20"/>
                <w:szCs w:val="20"/>
              </w:rPr>
            </w:pPr>
            <w:r w:rsidRPr="00DB7BAA">
              <w:rPr>
                <w:sz w:val="20"/>
                <w:szCs w:val="20"/>
              </w:rPr>
              <w:t>1,4375</w:t>
            </w:r>
          </w:p>
        </w:tc>
        <w:tc>
          <w:tcPr>
            <w:tcW w:w="1153" w:type="dxa"/>
            <w:hideMark/>
          </w:tcPr>
          <w:p w14:paraId="7C79B5B6" w14:textId="77777777" w:rsidR="00C34567" w:rsidRPr="00DB7BAA" w:rsidRDefault="00C34567" w:rsidP="00C34567">
            <w:pPr>
              <w:spacing w:after="160" w:line="259" w:lineRule="auto"/>
              <w:rPr>
                <w:sz w:val="20"/>
                <w:szCs w:val="20"/>
              </w:rPr>
            </w:pPr>
            <w:r w:rsidRPr="00DB7BAA">
              <w:rPr>
                <w:sz w:val="20"/>
                <w:szCs w:val="20"/>
              </w:rPr>
              <w:t>12,0079047</w:t>
            </w:r>
          </w:p>
        </w:tc>
        <w:tc>
          <w:tcPr>
            <w:tcW w:w="992" w:type="dxa"/>
            <w:hideMark/>
          </w:tcPr>
          <w:p w14:paraId="643CFC87" w14:textId="77777777" w:rsidR="00C34567" w:rsidRPr="00DB7BAA" w:rsidRDefault="00C34567" w:rsidP="00C34567">
            <w:pPr>
              <w:spacing w:after="160" w:line="259" w:lineRule="auto"/>
              <w:rPr>
                <w:sz w:val="20"/>
                <w:szCs w:val="20"/>
              </w:rPr>
            </w:pPr>
          </w:p>
        </w:tc>
        <w:tc>
          <w:tcPr>
            <w:tcW w:w="808" w:type="dxa"/>
            <w:hideMark/>
          </w:tcPr>
          <w:p w14:paraId="12B0B929" w14:textId="77777777" w:rsidR="00C34567" w:rsidRPr="00DB7BAA" w:rsidRDefault="00C34567" w:rsidP="00C34567">
            <w:pPr>
              <w:spacing w:after="160" w:line="259" w:lineRule="auto"/>
              <w:rPr>
                <w:sz w:val="20"/>
                <w:szCs w:val="20"/>
              </w:rPr>
            </w:pPr>
          </w:p>
        </w:tc>
        <w:tc>
          <w:tcPr>
            <w:tcW w:w="1276" w:type="dxa"/>
            <w:hideMark/>
          </w:tcPr>
          <w:p w14:paraId="20BC25E0" w14:textId="77777777" w:rsidR="00C34567" w:rsidRPr="00DB7BAA" w:rsidRDefault="00C34567" w:rsidP="00C34567">
            <w:pPr>
              <w:spacing w:after="160" w:line="259" w:lineRule="auto"/>
              <w:rPr>
                <w:sz w:val="20"/>
                <w:szCs w:val="20"/>
              </w:rPr>
            </w:pPr>
          </w:p>
        </w:tc>
        <w:tc>
          <w:tcPr>
            <w:tcW w:w="996" w:type="dxa"/>
            <w:gridSpan w:val="2"/>
            <w:hideMark/>
          </w:tcPr>
          <w:p w14:paraId="6D05BCE4" w14:textId="77777777" w:rsidR="00C34567" w:rsidRPr="00DB7BAA" w:rsidRDefault="00C34567" w:rsidP="00C34567">
            <w:pPr>
              <w:spacing w:after="160" w:line="259" w:lineRule="auto"/>
              <w:rPr>
                <w:sz w:val="20"/>
                <w:szCs w:val="20"/>
              </w:rPr>
            </w:pPr>
          </w:p>
        </w:tc>
        <w:tc>
          <w:tcPr>
            <w:tcW w:w="1031" w:type="dxa"/>
            <w:gridSpan w:val="2"/>
            <w:hideMark/>
          </w:tcPr>
          <w:p w14:paraId="102C71B7"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5ECF2FF1" w14:textId="77777777" w:rsidTr="00DF7CC5">
        <w:trPr>
          <w:trHeight w:val="225"/>
        </w:trPr>
        <w:tc>
          <w:tcPr>
            <w:tcW w:w="940" w:type="dxa"/>
            <w:hideMark/>
          </w:tcPr>
          <w:p w14:paraId="3E0F8BEB" w14:textId="77777777" w:rsidR="00C34567" w:rsidRPr="00DB7BAA" w:rsidRDefault="00C34567" w:rsidP="00C34567">
            <w:pPr>
              <w:spacing w:after="160" w:line="259" w:lineRule="auto"/>
              <w:rPr>
                <w:sz w:val="20"/>
                <w:szCs w:val="20"/>
              </w:rPr>
            </w:pPr>
            <w:r w:rsidRPr="00DB7BAA">
              <w:rPr>
                <w:sz w:val="20"/>
                <w:szCs w:val="20"/>
              </w:rPr>
              <w:lastRenderedPageBreak/>
              <w:t> </w:t>
            </w:r>
          </w:p>
        </w:tc>
        <w:tc>
          <w:tcPr>
            <w:tcW w:w="2709" w:type="dxa"/>
            <w:hideMark/>
          </w:tcPr>
          <w:p w14:paraId="7577905B" w14:textId="77777777" w:rsidR="00C34567" w:rsidRPr="00DB7BAA" w:rsidRDefault="00C34567" w:rsidP="00C34567">
            <w:pPr>
              <w:spacing w:after="160" w:line="259" w:lineRule="auto"/>
              <w:rPr>
                <w:sz w:val="20"/>
                <w:szCs w:val="20"/>
              </w:rPr>
            </w:pPr>
          </w:p>
        </w:tc>
        <w:tc>
          <w:tcPr>
            <w:tcW w:w="3445" w:type="dxa"/>
            <w:gridSpan w:val="3"/>
            <w:hideMark/>
          </w:tcPr>
          <w:p w14:paraId="06E9F909" w14:textId="77777777" w:rsidR="00C34567" w:rsidRPr="00DB7BAA" w:rsidRDefault="00C34567" w:rsidP="00C34567">
            <w:pPr>
              <w:spacing w:after="160" w:line="259" w:lineRule="auto"/>
              <w:rPr>
                <w:sz w:val="20"/>
                <w:szCs w:val="20"/>
              </w:rPr>
            </w:pPr>
            <w:r w:rsidRPr="00DB7BAA">
              <w:rPr>
                <w:sz w:val="20"/>
                <w:szCs w:val="20"/>
              </w:rPr>
              <w:t>ЗТм</w:t>
            </w:r>
          </w:p>
        </w:tc>
        <w:tc>
          <w:tcPr>
            <w:tcW w:w="919" w:type="dxa"/>
            <w:hideMark/>
          </w:tcPr>
          <w:p w14:paraId="5903790D" w14:textId="77777777" w:rsidR="00C34567" w:rsidRPr="00DB7BAA" w:rsidRDefault="00C34567" w:rsidP="00C34567">
            <w:pPr>
              <w:spacing w:after="160" w:line="259" w:lineRule="auto"/>
              <w:rPr>
                <w:sz w:val="20"/>
                <w:szCs w:val="20"/>
              </w:rPr>
            </w:pPr>
            <w:r w:rsidRPr="00DB7BAA">
              <w:rPr>
                <w:sz w:val="20"/>
                <w:szCs w:val="20"/>
              </w:rPr>
              <w:t>чел.-ч</w:t>
            </w:r>
          </w:p>
        </w:tc>
        <w:tc>
          <w:tcPr>
            <w:tcW w:w="779" w:type="dxa"/>
            <w:hideMark/>
          </w:tcPr>
          <w:p w14:paraId="7547DD0F" w14:textId="77777777" w:rsidR="00C34567" w:rsidRPr="00DB7BAA" w:rsidRDefault="00C34567" w:rsidP="00C34567">
            <w:pPr>
              <w:spacing w:after="160" w:line="259" w:lineRule="auto"/>
              <w:rPr>
                <w:sz w:val="20"/>
                <w:szCs w:val="20"/>
              </w:rPr>
            </w:pPr>
            <w:r w:rsidRPr="00DB7BAA">
              <w:rPr>
                <w:sz w:val="20"/>
                <w:szCs w:val="20"/>
              </w:rPr>
              <w:t>0,11</w:t>
            </w:r>
          </w:p>
        </w:tc>
        <w:tc>
          <w:tcPr>
            <w:tcW w:w="1220" w:type="dxa"/>
            <w:hideMark/>
          </w:tcPr>
          <w:p w14:paraId="60F87385" w14:textId="77777777" w:rsidR="00C34567" w:rsidRPr="00DB7BAA" w:rsidRDefault="00C34567" w:rsidP="00C34567">
            <w:pPr>
              <w:spacing w:after="160" w:line="259" w:lineRule="auto"/>
              <w:rPr>
                <w:sz w:val="20"/>
                <w:szCs w:val="20"/>
              </w:rPr>
            </w:pPr>
            <w:r w:rsidRPr="00DB7BAA">
              <w:rPr>
                <w:sz w:val="20"/>
                <w:szCs w:val="20"/>
              </w:rPr>
              <w:t>1,5625</w:t>
            </w:r>
          </w:p>
        </w:tc>
        <w:tc>
          <w:tcPr>
            <w:tcW w:w="1153" w:type="dxa"/>
            <w:hideMark/>
          </w:tcPr>
          <w:p w14:paraId="3674A4E3" w14:textId="77777777" w:rsidR="00C34567" w:rsidRPr="00DB7BAA" w:rsidRDefault="00C34567" w:rsidP="00C34567">
            <w:pPr>
              <w:spacing w:after="160" w:line="259" w:lineRule="auto"/>
              <w:rPr>
                <w:sz w:val="20"/>
                <w:szCs w:val="20"/>
              </w:rPr>
            </w:pPr>
            <w:r w:rsidRPr="00DB7BAA">
              <w:rPr>
                <w:sz w:val="20"/>
                <w:szCs w:val="20"/>
              </w:rPr>
              <w:t>0,0572916</w:t>
            </w:r>
          </w:p>
        </w:tc>
        <w:tc>
          <w:tcPr>
            <w:tcW w:w="992" w:type="dxa"/>
            <w:hideMark/>
          </w:tcPr>
          <w:p w14:paraId="33E65DB3" w14:textId="77777777" w:rsidR="00C34567" w:rsidRPr="00DB7BAA" w:rsidRDefault="00C34567" w:rsidP="00C34567">
            <w:pPr>
              <w:spacing w:after="160" w:line="259" w:lineRule="auto"/>
              <w:rPr>
                <w:sz w:val="20"/>
                <w:szCs w:val="20"/>
              </w:rPr>
            </w:pPr>
          </w:p>
        </w:tc>
        <w:tc>
          <w:tcPr>
            <w:tcW w:w="808" w:type="dxa"/>
            <w:hideMark/>
          </w:tcPr>
          <w:p w14:paraId="27A56F93" w14:textId="77777777" w:rsidR="00C34567" w:rsidRPr="00DB7BAA" w:rsidRDefault="00C34567" w:rsidP="00C34567">
            <w:pPr>
              <w:spacing w:after="160" w:line="259" w:lineRule="auto"/>
              <w:rPr>
                <w:sz w:val="20"/>
                <w:szCs w:val="20"/>
              </w:rPr>
            </w:pPr>
          </w:p>
        </w:tc>
        <w:tc>
          <w:tcPr>
            <w:tcW w:w="1276" w:type="dxa"/>
            <w:hideMark/>
          </w:tcPr>
          <w:p w14:paraId="10B62230" w14:textId="77777777" w:rsidR="00C34567" w:rsidRPr="00DB7BAA" w:rsidRDefault="00C34567" w:rsidP="00C34567">
            <w:pPr>
              <w:spacing w:after="160" w:line="259" w:lineRule="auto"/>
              <w:rPr>
                <w:sz w:val="20"/>
                <w:szCs w:val="20"/>
              </w:rPr>
            </w:pPr>
          </w:p>
        </w:tc>
        <w:tc>
          <w:tcPr>
            <w:tcW w:w="996" w:type="dxa"/>
            <w:gridSpan w:val="2"/>
            <w:hideMark/>
          </w:tcPr>
          <w:p w14:paraId="364A3F5D" w14:textId="77777777" w:rsidR="00C34567" w:rsidRPr="00DB7BAA" w:rsidRDefault="00C34567" w:rsidP="00C34567">
            <w:pPr>
              <w:spacing w:after="160" w:line="259" w:lineRule="auto"/>
              <w:rPr>
                <w:sz w:val="20"/>
                <w:szCs w:val="20"/>
              </w:rPr>
            </w:pPr>
          </w:p>
        </w:tc>
        <w:tc>
          <w:tcPr>
            <w:tcW w:w="1031" w:type="dxa"/>
            <w:gridSpan w:val="2"/>
            <w:hideMark/>
          </w:tcPr>
          <w:p w14:paraId="596DA7E7"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7DDEB485" w14:textId="77777777" w:rsidTr="00DF7CC5">
        <w:trPr>
          <w:trHeight w:val="225"/>
        </w:trPr>
        <w:tc>
          <w:tcPr>
            <w:tcW w:w="940" w:type="dxa"/>
            <w:hideMark/>
          </w:tcPr>
          <w:p w14:paraId="4D6F276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C46DDF4" w14:textId="77777777" w:rsidR="00C34567" w:rsidRPr="00DB7BAA" w:rsidRDefault="00C34567" w:rsidP="00C34567">
            <w:pPr>
              <w:spacing w:after="160" w:line="259" w:lineRule="auto"/>
              <w:rPr>
                <w:sz w:val="20"/>
                <w:szCs w:val="20"/>
              </w:rPr>
            </w:pPr>
          </w:p>
        </w:tc>
        <w:tc>
          <w:tcPr>
            <w:tcW w:w="3445" w:type="dxa"/>
            <w:gridSpan w:val="3"/>
            <w:hideMark/>
          </w:tcPr>
          <w:p w14:paraId="05BD9D14" w14:textId="77777777" w:rsidR="00C34567" w:rsidRPr="00DB7BAA" w:rsidRDefault="00C34567" w:rsidP="00C34567">
            <w:pPr>
              <w:spacing w:after="160" w:line="259" w:lineRule="auto"/>
              <w:rPr>
                <w:sz w:val="20"/>
                <w:szCs w:val="20"/>
              </w:rPr>
            </w:pPr>
            <w:r w:rsidRPr="00DB7BAA">
              <w:rPr>
                <w:sz w:val="20"/>
                <w:szCs w:val="20"/>
              </w:rPr>
              <w:t>Итого по расценке</w:t>
            </w:r>
          </w:p>
        </w:tc>
        <w:tc>
          <w:tcPr>
            <w:tcW w:w="919" w:type="dxa"/>
            <w:hideMark/>
          </w:tcPr>
          <w:p w14:paraId="563FCE06" w14:textId="77777777" w:rsidR="00C34567" w:rsidRPr="00DB7BAA" w:rsidRDefault="00C34567" w:rsidP="00C34567">
            <w:pPr>
              <w:spacing w:after="160" w:line="259" w:lineRule="auto"/>
              <w:rPr>
                <w:sz w:val="20"/>
                <w:szCs w:val="20"/>
              </w:rPr>
            </w:pPr>
            <w:r w:rsidRPr="00DB7BAA">
              <w:rPr>
                <w:sz w:val="20"/>
                <w:szCs w:val="20"/>
              </w:rPr>
              <w:t> </w:t>
            </w:r>
          </w:p>
        </w:tc>
        <w:tc>
          <w:tcPr>
            <w:tcW w:w="779" w:type="dxa"/>
            <w:hideMark/>
          </w:tcPr>
          <w:p w14:paraId="68CF9A23" w14:textId="77777777" w:rsidR="00C34567" w:rsidRPr="00DB7BAA" w:rsidRDefault="00C34567" w:rsidP="00C34567">
            <w:pPr>
              <w:spacing w:after="160" w:line="259" w:lineRule="auto"/>
              <w:rPr>
                <w:sz w:val="20"/>
                <w:szCs w:val="20"/>
              </w:rPr>
            </w:pPr>
            <w:r w:rsidRPr="00DB7BAA">
              <w:rPr>
                <w:sz w:val="20"/>
                <w:szCs w:val="20"/>
              </w:rPr>
              <w:t> </w:t>
            </w:r>
          </w:p>
        </w:tc>
        <w:tc>
          <w:tcPr>
            <w:tcW w:w="1220" w:type="dxa"/>
            <w:hideMark/>
          </w:tcPr>
          <w:p w14:paraId="7F59285F" w14:textId="77777777" w:rsidR="00C34567" w:rsidRPr="00DB7BAA" w:rsidRDefault="00C34567" w:rsidP="00C34567">
            <w:pPr>
              <w:spacing w:after="160" w:line="259" w:lineRule="auto"/>
              <w:rPr>
                <w:sz w:val="20"/>
                <w:szCs w:val="20"/>
              </w:rPr>
            </w:pPr>
            <w:r w:rsidRPr="00DB7BAA">
              <w:rPr>
                <w:sz w:val="20"/>
                <w:szCs w:val="20"/>
              </w:rPr>
              <w:t> </w:t>
            </w:r>
          </w:p>
        </w:tc>
        <w:tc>
          <w:tcPr>
            <w:tcW w:w="1153" w:type="dxa"/>
            <w:hideMark/>
          </w:tcPr>
          <w:p w14:paraId="1A6EC7CA" w14:textId="77777777" w:rsidR="00C34567" w:rsidRPr="00DB7BAA" w:rsidRDefault="00C34567" w:rsidP="00C34567">
            <w:pPr>
              <w:spacing w:after="160" w:line="259" w:lineRule="auto"/>
              <w:rPr>
                <w:sz w:val="20"/>
                <w:szCs w:val="20"/>
              </w:rPr>
            </w:pPr>
            <w:r w:rsidRPr="00DB7BAA">
              <w:rPr>
                <w:sz w:val="20"/>
                <w:szCs w:val="20"/>
              </w:rPr>
              <w:t> </w:t>
            </w:r>
          </w:p>
        </w:tc>
        <w:tc>
          <w:tcPr>
            <w:tcW w:w="992" w:type="dxa"/>
            <w:hideMark/>
          </w:tcPr>
          <w:p w14:paraId="26F34CDA" w14:textId="77777777" w:rsidR="00C34567" w:rsidRPr="00DB7BAA" w:rsidRDefault="00C34567" w:rsidP="00C34567">
            <w:pPr>
              <w:spacing w:after="160" w:line="259" w:lineRule="auto"/>
              <w:rPr>
                <w:sz w:val="20"/>
                <w:szCs w:val="20"/>
              </w:rPr>
            </w:pPr>
            <w:r w:rsidRPr="00DB7BAA">
              <w:rPr>
                <w:sz w:val="20"/>
                <w:szCs w:val="20"/>
              </w:rPr>
              <w:t>232,02</w:t>
            </w:r>
          </w:p>
        </w:tc>
        <w:tc>
          <w:tcPr>
            <w:tcW w:w="808" w:type="dxa"/>
            <w:hideMark/>
          </w:tcPr>
          <w:p w14:paraId="5ED81113" w14:textId="77777777" w:rsidR="00C34567" w:rsidRPr="00DB7BAA" w:rsidRDefault="00C34567" w:rsidP="00C34567">
            <w:pPr>
              <w:spacing w:after="160" w:line="259" w:lineRule="auto"/>
              <w:rPr>
                <w:sz w:val="20"/>
                <w:szCs w:val="20"/>
              </w:rPr>
            </w:pPr>
            <w:r w:rsidRPr="00DB7BAA">
              <w:rPr>
                <w:sz w:val="20"/>
                <w:szCs w:val="20"/>
              </w:rPr>
              <w:t> </w:t>
            </w:r>
          </w:p>
        </w:tc>
        <w:tc>
          <w:tcPr>
            <w:tcW w:w="1276" w:type="dxa"/>
            <w:hideMark/>
          </w:tcPr>
          <w:p w14:paraId="2213E37D" w14:textId="77777777" w:rsidR="00C34567" w:rsidRPr="00DB7BAA" w:rsidRDefault="00C34567" w:rsidP="00C34567">
            <w:pPr>
              <w:spacing w:after="160" w:line="259" w:lineRule="auto"/>
              <w:rPr>
                <w:sz w:val="20"/>
                <w:szCs w:val="20"/>
              </w:rPr>
            </w:pPr>
            <w:r w:rsidRPr="00DB7BAA">
              <w:rPr>
                <w:sz w:val="20"/>
                <w:szCs w:val="20"/>
              </w:rPr>
              <w:t>111,48</w:t>
            </w:r>
          </w:p>
        </w:tc>
        <w:tc>
          <w:tcPr>
            <w:tcW w:w="996" w:type="dxa"/>
            <w:gridSpan w:val="2"/>
            <w:hideMark/>
          </w:tcPr>
          <w:p w14:paraId="700B073A" w14:textId="77777777" w:rsidR="00C34567" w:rsidRPr="00DB7BAA" w:rsidRDefault="00C34567" w:rsidP="00C34567">
            <w:pPr>
              <w:spacing w:after="160" w:line="259" w:lineRule="auto"/>
              <w:rPr>
                <w:sz w:val="20"/>
                <w:szCs w:val="20"/>
              </w:rPr>
            </w:pPr>
            <w:r w:rsidRPr="00DB7BAA">
              <w:rPr>
                <w:sz w:val="20"/>
                <w:szCs w:val="20"/>
              </w:rPr>
              <w:t> </w:t>
            </w:r>
          </w:p>
        </w:tc>
        <w:tc>
          <w:tcPr>
            <w:tcW w:w="1031" w:type="dxa"/>
            <w:gridSpan w:val="2"/>
            <w:hideMark/>
          </w:tcPr>
          <w:p w14:paraId="72212D95"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0DD4AAA9" w14:textId="77777777" w:rsidTr="00DF7CC5">
        <w:trPr>
          <w:trHeight w:val="225"/>
        </w:trPr>
        <w:tc>
          <w:tcPr>
            <w:tcW w:w="940" w:type="dxa"/>
            <w:hideMark/>
          </w:tcPr>
          <w:p w14:paraId="63C05B3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577FB0F" w14:textId="77777777" w:rsidR="00C34567" w:rsidRPr="00DB7BAA" w:rsidRDefault="00C34567" w:rsidP="00C34567">
            <w:pPr>
              <w:spacing w:after="160" w:line="259" w:lineRule="auto"/>
              <w:rPr>
                <w:sz w:val="20"/>
                <w:szCs w:val="20"/>
              </w:rPr>
            </w:pPr>
          </w:p>
        </w:tc>
        <w:tc>
          <w:tcPr>
            <w:tcW w:w="3445" w:type="dxa"/>
            <w:gridSpan w:val="3"/>
            <w:hideMark/>
          </w:tcPr>
          <w:p w14:paraId="46E7637D" w14:textId="77777777" w:rsidR="00C34567" w:rsidRPr="00DB7BAA" w:rsidRDefault="00C34567" w:rsidP="00C34567">
            <w:pPr>
              <w:spacing w:after="160" w:line="259" w:lineRule="auto"/>
              <w:rPr>
                <w:sz w:val="20"/>
                <w:szCs w:val="20"/>
              </w:rPr>
            </w:pPr>
            <w:r w:rsidRPr="00DB7BAA">
              <w:rPr>
                <w:sz w:val="20"/>
                <w:szCs w:val="20"/>
              </w:rPr>
              <w:t>ФОТ</w:t>
            </w:r>
          </w:p>
        </w:tc>
        <w:tc>
          <w:tcPr>
            <w:tcW w:w="919" w:type="dxa"/>
            <w:hideMark/>
          </w:tcPr>
          <w:p w14:paraId="35E0819C" w14:textId="77777777" w:rsidR="00C34567" w:rsidRPr="00DB7BAA" w:rsidRDefault="00C34567" w:rsidP="00C34567">
            <w:pPr>
              <w:spacing w:after="160" w:line="259" w:lineRule="auto"/>
              <w:rPr>
                <w:sz w:val="20"/>
                <w:szCs w:val="20"/>
              </w:rPr>
            </w:pPr>
          </w:p>
        </w:tc>
        <w:tc>
          <w:tcPr>
            <w:tcW w:w="779" w:type="dxa"/>
            <w:hideMark/>
          </w:tcPr>
          <w:p w14:paraId="00D9174A" w14:textId="77777777" w:rsidR="00C34567" w:rsidRPr="00DB7BAA" w:rsidRDefault="00C34567" w:rsidP="00C34567">
            <w:pPr>
              <w:spacing w:after="160" w:line="259" w:lineRule="auto"/>
              <w:rPr>
                <w:sz w:val="20"/>
                <w:szCs w:val="20"/>
              </w:rPr>
            </w:pPr>
          </w:p>
        </w:tc>
        <w:tc>
          <w:tcPr>
            <w:tcW w:w="1220" w:type="dxa"/>
            <w:hideMark/>
          </w:tcPr>
          <w:p w14:paraId="235F2EA7" w14:textId="77777777" w:rsidR="00C34567" w:rsidRPr="00DB7BAA" w:rsidRDefault="00C34567" w:rsidP="00C34567">
            <w:pPr>
              <w:spacing w:after="160" w:line="259" w:lineRule="auto"/>
              <w:rPr>
                <w:sz w:val="20"/>
                <w:szCs w:val="20"/>
              </w:rPr>
            </w:pPr>
          </w:p>
        </w:tc>
        <w:tc>
          <w:tcPr>
            <w:tcW w:w="1153" w:type="dxa"/>
            <w:hideMark/>
          </w:tcPr>
          <w:p w14:paraId="158D7C10" w14:textId="77777777" w:rsidR="00C34567" w:rsidRPr="00DB7BAA" w:rsidRDefault="00C34567" w:rsidP="00C34567">
            <w:pPr>
              <w:spacing w:after="160" w:line="259" w:lineRule="auto"/>
              <w:rPr>
                <w:sz w:val="20"/>
                <w:szCs w:val="20"/>
              </w:rPr>
            </w:pPr>
          </w:p>
        </w:tc>
        <w:tc>
          <w:tcPr>
            <w:tcW w:w="992" w:type="dxa"/>
            <w:hideMark/>
          </w:tcPr>
          <w:p w14:paraId="6FDD240D" w14:textId="77777777" w:rsidR="00C34567" w:rsidRPr="00DB7BAA" w:rsidRDefault="00C34567" w:rsidP="00C34567">
            <w:pPr>
              <w:spacing w:after="160" w:line="259" w:lineRule="auto"/>
              <w:rPr>
                <w:sz w:val="20"/>
                <w:szCs w:val="20"/>
              </w:rPr>
            </w:pPr>
          </w:p>
        </w:tc>
        <w:tc>
          <w:tcPr>
            <w:tcW w:w="808" w:type="dxa"/>
            <w:hideMark/>
          </w:tcPr>
          <w:p w14:paraId="11BCEBB1" w14:textId="77777777" w:rsidR="00C34567" w:rsidRPr="00DB7BAA" w:rsidRDefault="00C34567" w:rsidP="00C34567">
            <w:pPr>
              <w:spacing w:after="160" w:line="259" w:lineRule="auto"/>
              <w:rPr>
                <w:sz w:val="20"/>
                <w:szCs w:val="20"/>
              </w:rPr>
            </w:pPr>
          </w:p>
        </w:tc>
        <w:tc>
          <w:tcPr>
            <w:tcW w:w="1276" w:type="dxa"/>
            <w:hideMark/>
          </w:tcPr>
          <w:p w14:paraId="17AAA2D2" w14:textId="77777777" w:rsidR="00C34567" w:rsidRPr="00DB7BAA" w:rsidRDefault="00C34567" w:rsidP="00C34567">
            <w:pPr>
              <w:spacing w:after="160" w:line="259" w:lineRule="auto"/>
              <w:rPr>
                <w:sz w:val="20"/>
                <w:szCs w:val="20"/>
              </w:rPr>
            </w:pPr>
            <w:r w:rsidRPr="00DB7BAA">
              <w:rPr>
                <w:sz w:val="20"/>
                <w:szCs w:val="20"/>
              </w:rPr>
              <w:t>108,38</w:t>
            </w:r>
          </w:p>
        </w:tc>
        <w:tc>
          <w:tcPr>
            <w:tcW w:w="996" w:type="dxa"/>
            <w:gridSpan w:val="2"/>
            <w:hideMark/>
          </w:tcPr>
          <w:p w14:paraId="08350AA4" w14:textId="77777777" w:rsidR="00C34567" w:rsidRPr="00DB7BAA" w:rsidRDefault="00C34567" w:rsidP="00C34567">
            <w:pPr>
              <w:spacing w:after="160" w:line="259" w:lineRule="auto"/>
              <w:rPr>
                <w:sz w:val="20"/>
                <w:szCs w:val="20"/>
              </w:rPr>
            </w:pPr>
          </w:p>
        </w:tc>
        <w:tc>
          <w:tcPr>
            <w:tcW w:w="1031" w:type="dxa"/>
            <w:gridSpan w:val="2"/>
            <w:hideMark/>
          </w:tcPr>
          <w:p w14:paraId="75E5D977"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42B776D1" w14:textId="77777777" w:rsidTr="00DF7CC5">
        <w:trPr>
          <w:trHeight w:val="675"/>
        </w:trPr>
        <w:tc>
          <w:tcPr>
            <w:tcW w:w="940" w:type="dxa"/>
            <w:hideMark/>
          </w:tcPr>
          <w:p w14:paraId="32A3D5C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24C4E70" w14:textId="77777777" w:rsidR="00C34567" w:rsidRPr="00DB7BAA" w:rsidRDefault="00C34567" w:rsidP="00C34567">
            <w:pPr>
              <w:spacing w:after="160" w:line="259" w:lineRule="auto"/>
              <w:rPr>
                <w:sz w:val="20"/>
                <w:szCs w:val="20"/>
              </w:rPr>
            </w:pPr>
            <w:r w:rsidRPr="00DB7BAA">
              <w:rPr>
                <w:sz w:val="20"/>
                <w:szCs w:val="20"/>
              </w:rPr>
              <w:t>Приказ Минстроя России № 812/пр от 21.12.2020 Прил. п.13</w:t>
            </w:r>
          </w:p>
        </w:tc>
        <w:tc>
          <w:tcPr>
            <w:tcW w:w="3445" w:type="dxa"/>
            <w:gridSpan w:val="3"/>
            <w:hideMark/>
          </w:tcPr>
          <w:p w14:paraId="546A0C28" w14:textId="77777777" w:rsidR="00C34567" w:rsidRPr="00DB7BAA" w:rsidRDefault="00C34567" w:rsidP="00C34567">
            <w:pPr>
              <w:spacing w:after="160" w:line="259" w:lineRule="auto"/>
              <w:rPr>
                <w:sz w:val="20"/>
                <w:szCs w:val="20"/>
              </w:rPr>
            </w:pPr>
            <w:r w:rsidRPr="00DB7BAA">
              <w:rPr>
                <w:sz w:val="20"/>
                <w:szCs w:val="20"/>
              </w:rPr>
              <w:t>НР Защита строительных конструкций и оборудования от коррозии</w:t>
            </w:r>
          </w:p>
        </w:tc>
        <w:tc>
          <w:tcPr>
            <w:tcW w:w="919" w:type="dxa"/>
            <w:hideMark/>
          </w:tcPr>
          <w:p w14:paraId="036142D6" w14:textId="77777777" w:rsidR="00C34567" w:rsidRPr="00DB7BAA" w:rsidRDefault="00C34567" w:rsidP="00C34567">
            <w:pPr>
              <w:spacing w:after="160" w:line="259" w:lineRule="auto"/>
              <w:rPr>
                <w:sz w:val="20"/>
                <w:szCs w:val="20"/>
              </w:rPr>
            </w:pPr>
            <w:r w:rsidRPr="00DB7BAA">
              <w:rPr>
                <w:sz w:val="20"/>
                <w:szCs w:val="20"/>
              </w:rPr>
              <w:t>%</w:t>
            </w:r>
          </w:p>
        </w:tc>
        <w:tc>
          <w:tcPr>
            <w:tcW w:w="779" w:type="dxa"/>
            <w:hideMark/>
          </w:tcPr>
          <w:p w14:paraId="454DB939" w14:textId="77777777" w:rsidR="00C34567" w:rsidRPr="00DB7BAA" w:rsidRDefault="00C34567" w:rsidP="00C34567">
            <w:pPr>
              <w:spacing w:after="160" w:line="259" w:lineRule="auto"/>
              <w:rPr>
                <w:sz w:val="20"/>
                <w:szCs w:val="20"/>
              </w:rPr>
            </w:pPr>
            <w:r w:rsidRPr="00DB7BAA">
              <w:rPr>
                <w:sz w:val="20"/>
                <w:szCs w:val="20"/>
              </w:rPr>
              <w:t>94</w:t>
            </w:r>
          </w:p>
        </w:tc>
        <w:tc>
          <w:tcPr>
            <w:tcW w:w="1220" w:type="dxa"/>
            <w:hideMark/>
          </w:tcPr>
          <w:p w14:paraId="51C7A35C" w14:textId="77777777" w:rsidR="00C34567" w:rsidRPr="00DB7BAA" w:rsidRDefault="00C34567" w:rsidP="00C34567">
            <w:pPr>
              <w:spacing w:after="160" w:line="259" w:lineRule="auto"/>
              <w:rPr>
                <w:sz w:val="20"/>
                <w:szCs w:val="20"/>
              </w:rPr>
            </w:pPr>
          </w:p>
        </w:tc>
        <w:tc>
          <w:tcPr>
            <w:tcW w:w="1153" w:type="dxa"/>
            <w:hideMark/>
          </w:tcPr>
          <w:p w14:paraId="72D2F096" w14:textId="77777777" w:rsidR="00C34567" w:rsidRPr="00DB7BAA" w:rsidRDefault="00C34567" w:rsidP="00C34567">
            <w:pPr>
              <w:spacing w:after="160" w:line="259" w:lineRule="auto"/>
              <w:rPr>
                <w:sz w:val="20"/>
                <w:szCs w:val="20"/>
              </w:rPr>
            </w:pPr>
            <w:r w:rsidRPr="00DB7BAA">
              <w:rPr>
                <w:sz w:val="20"/>
                <w:szCs w:val="20"/>
              </w:rPr>
              <w:t>94</w:t>
            </w:r>
          </w:p>
        </w:tc>
        <w:tc>
          <w:tcPr>
            <w:tcW w:w="992" w:type="dxa"/>
            <w:hideMark/>
          </w:tcPr>
          <w:p w14:paraId="2164A77A" w14:textId="77777777" w:rsidR="00C34567" w:rsidRPr="00DB7BAA" w:rsidRDefault="00C34567" w:rsidP="00C34567">
            <w:pPr>
              <w:spacing w:after="160" w:line="259" w:lineRule="auto"/>
              <w:rPr>
                <w:sz w:val="20"/>
                <w:szCs w:val="20"/>
              </w:rPr>
            </w:pPr>
          </w:p>
        </w:tc>
        <w:tc>
          <w:tcPr>
            <w:tcW w:w="808" w:type="dxa"/>
            <w:hideMark/>
          </w:tcPr>
          <w:p w14:paraId="2D79A5E6" w14:textId="77777777" w:rsidR="00C34567" w:rsidRPr="00DB7BAA" w:rsidRDefault="00C34567" w:rsidP="00C34567">
            <w:pPr>
              <w:spacing w:after="160" w:line="259" w:lineRule="auto"/>
              <w:rPr>
                <w:sz w:val="20"/>
                <w:szCs w:val="20"/>
              </w:rPr>
            </w:pPr>
          </w:p>
        </w:tc>
        <w:tc>
          <w:tcPr>
            <w:tcW w:w="1276" w:type="dxa"/>
            <w:hideMark/>
          </w:tcPr>
          <w:p w14:paraId="2EDE3356" w14:textId="77777777" w:rsidR="00C34567" w:rsidRPr="00DB7BAA" w:rsidRDefault="00C34567" w:rsidP="00C34567">
            <w:pPr>
              <w:spacing w:after="160" w:line="259" w:lineRule="auto"/>
              <w:rPr>
                <w:sz w:val="20"/>
                <w:szCs w:val="20"/>
              </w:rPr>
            </w:pPr>
            <w:r w:rsidRPr="00DB7BAA">
              <w:rPr>
                <w:sz w:val="20"/>
                <w:szCs w:val="20"/>
              </w:rPr>
              <w:t>101,88</w:t>
            </w:r>
          </w:p>
        </w:tc>
        <w:tc>
          <w:tcPr>
            <w:tcW w:w="996" w:type="dxa"/>
            <w:gridSpan w:val="2"/>
            <w:hideMark/>
          </w:tcPr>
          <w:p w14:paraId="1D64285C" w14:textId="77777777" w:rsidR="00C34567" w:rsidRPr="00DB7BAA" w:rsidRDefault="00C34567" w:rsidP="00C34567">
            <w:pPr>
              <w:spacing w:after="160" w:line="259" w:lineRule="auto"/>
              <w:rPr>
                <w:sz w:val="20"/>
                <w:szCs w:val="20"/>
              </w:rPr>
            </w:pPr>
          </w:p>
        </w:tc>
        <w:tc>
          <w:tcPr>
            <w:tcW w:w="1031" w:type="dxa"/>
            <w:gridSpan w:val="2"/>
            <w:hideMark/>
          </w:tcPr>
          <w:p w14:paraId="266D1B27"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7BE4BAD1" w14:textId="77777777" w:rsidTr="00DF7CC5">
        <w:trPr>
          <w:trHeight w:val="675"/>
        </w:trPr>
        <w:tc>
          <w:tcPr>
            <w:tcW w:w="940" w:type="dxa"/>
            <w:hideMark/>
          </w:tcPr>
          <w:p w14:paraId="13560CFD"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73D1050" w14:textId="77777777" w:rsidR="00C34567" w:rsidRPr="00DB7BAA" w:rsidRDefault="00C34567" w:rsidP="00C34567">
            <w:pPr>
              <w:spacing w:after="160" w:line="259" w:lineRule="auto"/>
              <w:rPr>
                <w:sz w:val="20"/>
                <w:szCs w:val="20"/>
              </w:rPr>
            </w:pPr>
            <w:r w:rsidRPr="00DB7BAA">
              <w:rPr>
                <w:sz w:val="20"/>
                <w:szCs w:val="20"/>
              </w:rPr>
              <w:t>Приказ Минстроя России № 774/пр от 11.12.2020 Прил. п.13</w:t>
            </w:r>
          </w:p>
        </w:tc>
        <w:tc>
          <w:tcPr>
            <w:tcW w:w="3445" w:type="dxa"/>
            <w:gridSpan w:val="3"/>
            <w:hideMark/>
          </w:tcPr>
          <w:p w14:paraId="2CA7B511" w14:textId="77777777" w:rsidR="00C34567" w:rsidRPr="00DB7BAA" w:rsidRDefault="00C34567" w:rsidP="00C34567">
            <w:pPr>
              <w:spacing w:after="160" w:line="259" w:lineRule="auto"/>
              <w:rPr>
                <w:sz w:val="20"/>
                <w:szCs w:val="20"/>
              </w:rPr>
            </w:pPr>
            <w:r w:rsidRPr="00DB7BAA">
              <w:rPr>
                <w:sz w:val="20"/>
                <w:szCs w:val="20"/>
              </w:rPr>
              <w:t>СП Защита строительных конструкций и оборудования от коррозии</w:t>
            </w:r>
          </w:p>
        </w:tc>
        <w:tc>
          <w:tcPr>
            <w:tcW w:w="919" w:type="dxa"/>
            <w:hideMark/>
          </w:tcPr>
          <w:p w14:paraId="38DA0526" w14:textId="77777777" w:rsidR="00C34567" w:rsidRPr="00DB7BAA" w:rsidRDefault="00C34567" w:rsidP="00C34567">
            <w:pPr>
              <w:spacing w:after="160" w:line="259" w:lineRule="auto"/>
              <w:rPr>
                <w:sz w:val="20"/>
                <w:szCs w:val="20"/>
              </w:rPr>
            </w:pPr>
            <w:r w:rsidRPr="00DB7BAA">
              <w:rPr>
                <w:sz w:val="20"/>
                <w:szCs w:val="20"/>
              </w:rPr>
              <w:t>%</w:t>
            </w:r>
          </w:p>
        </w:tc>
        <w:tc>
          <w:tcPr>
            <w:tcW w:w="779" w:type="dxa"/>
            <w:hideMark/>
          </w:tcPr>
          <w:p w14:paraId="1F045095" w14:textId="77777777" w:rsidR="00C34567" w:rsidRPr="00DB7BAA" w:rsidRDefault="00C34567" w:rsidP="00C34567">
            <w:pPr>
              <w:spacing w:after="160" w:line="259" w:lineRule="auto"/>
              <w:rPr>
                <w:sz w:val="20"/>
                <w:szCs w:val="20"/>
              </w:rPr>
            </w:pPr>
            <w:r w:rsidRPr="00DB7BAA">
              <w:rPr>
                <w:sz w:val="20"/>
                <w:szCs w:val="20"/>
              </w:rPr>
              <w:t>51</w:t>
            </w:r>
          </w:p>
        </w:tc>
        <w:tc>
          <w:tcPr>
            <w:tcW w:w="1220" w:type="dxa"/>
            <w:hideMark/>
          </w:tcPr>
          <w:p w14:paraId="03942C70" w14:textId="77777777" w:rsidR="00C34567" w:rsidRPr="00DB7BAA" w:rsidRDefault="00C34567" w:rsidP="00C34567">
            <w:pPr>
              <w:spacing w:after="160" w:line="259" w:lineRule="auto"/>
              <w:rPr>
                <w:sz w:val="20"/>
                <w:szCs w:val="20"/>
              </w:rPr>
            </w:pPr>
          </w:p>
        </w:tc>
        <w:tc>
          <w:tcPr>
            <w:tcW w:w="1153" w:type="dxa"/>
            <w:hideMark/>
          </w:tcPr>
          <w:p w14:paraId="66798307" w14:textId="77777777" w:rsidR="00C34567" w:rsidRPr="00DB7BAA" w:rsidRDefault="00C34567" w:rsidP="00C34567">
            <w:pPr>
              <w:spacing w:after="160" w:line="259" w:lineRule="auto"/>
              <w:rPr>
                <w:sz w:val="20"/>
                <w:szCs w:val="20"/>
              </w:rPr>
            </w:pPr>
            <w:r w:rsidRPr="00DB7BAA">
              <w:rPr>
                <w:sz w:val="20"/>
                <w:szCs w:val="20"/>
              </w:rPr>
              <w:t>51</w:t>
            </w:r>
          </w:p>
        </w:tc>
        <w:tc>
          <w:tcPr>
            <w:tcW w:w="992" w:type="dxa"/>
            <w:hideMark/>
          </w:tcPr>
          <w:p w14:paraId="5EA4822D" w14:textId="77777777" w:rsidR="00C34567" w:rsidRPr="00DB7BAA" w:rsidRDefault="00C34567" w:rsidP="00C34567">
            <w:pPr>
              <w:spacing w:after="160" w:line="259" w:lineRule="auto"/>
              <w:rPr>
                <w:sz w:val="20"/>
                <w:szCs w:val="20"/>
              </w:rPr>
            </w:pPr>
          </w:p>
        </w:tc>
        <w:tc>
          <w:tcPr>
            <w:tcW w:w="808" w:type="dxa"/>
            <w:hideMark/>
          </w:tcPr>
          <w:p w14:paraId="6822E1FF" w14:textId="77777777" w:rsidR="00C34567" w:rsidRPr="00DB7BAA" w:rsidRDefault="00C34567" w:rsidP="00C34567">
            <w:pPr>
              <w:spacing w:after="160" w:line="259" w:lineRule="auto"/>
              <w:rPr>
                <w:sz w:val="20"/>
                <w:szCs w:val="20"/>
              </w:rPr>
            </w:pPr>
          </w:p>
        </w:tc>
        <w:tc>
          <w:tcPr>
            <w:tcW w:w="1276" w:type="dxa"/>
            <w:hideMark/>
          </w:tcPr>
          <w:p w14:paraId="1D44D1D3" w14:textId="77777777" w:rsidR="00C34567" w:rsidRPr="00DB7BAA" w:rsidRDefault="00C34567" w:rsidP="00C34567">
            <w:pPr>
              <w:spacing w:after="160" w:line="259" w:lineRule="auto"/>
              <w:rPr>
                <w:sz w:val="20"/>
                <w:szCs w:val="20"/>
              </w:rPr>
            </w:pPr>
            <w:r w:rsidRPr="00DB7BAA">
              <w:rPr>
                <w:sz w:val="20"/>
                <w:szCs w:val="20"/>
              </w:rPr>
              <w:t>55,27</w:t>
            </w:r>
          </w:p>
        </w:tc>
        <w:tc>
          <w:tcPr>
            <w:tcW w:w="996" w:type="dxa"/>
            <w:gridSpan w:val="2"/>
            <w:hideMark/>
          </w:tcPr>
          <w:p w14:paraId="74324B7D" w14:textId="77777777" w:rsidR="00C34567" w:rsidRPr="00DB7BAA" w:rsidRDefault="00C34567" w:rsidP="00C34567">
            <w:pPr>
              <w:spacing w:after="160" w:line="259" w:lineRule="auto"/>
              <w:rPr>
                <w:sz w:val="20"/>
                <w:szCs w:val="20"/>
              </w:rPr>
            </w:pPr>
          </w:p>
        </w:tc>
        <w:tc>
          <w:tcPr>
            <w:tcW w:w="1031" w:type="dxa"/>
            <w:gridSpan w:val="2"/>
            <w:hideMark/>
          </w:tcPr>
          <w:p w14:paraId="4886F152" w14:textId="77777777" w:rsidR="00C34567" w:rsidRPr="00DB7BAA" w:rsidRDefault="00C34567" w:rsidP="00C34567">
            <w:pPr>
              <w:spacing w:after="160" w:line="259" w:lineRule="auto"/>
              <w:rPr>
                <w:sz w:val="20"/>
                <w:szCs w:val="20"/>
              </w:rPr>
            </w:pPr>
            <w:r w:rsidRPr="00DB7BAA">
              <w:rPr>
                <w:sz w:val="20"/>
                <w:szCs w:val="20"/>
              </w:rPr>
              <w:t> </w:t>
            </w:r>
          </w:p>
        </w:tc>
      </w:tr>
      <w:tr w:rsidR="00DB7BAA" w:rsidRPr="00DB7BAA" w14:paraId="458B0E3C" w14:textId="77777777" w:rsidTr="00DF7CC5">
        <w:trPr>
          <w:trHeight w:val="225"/>
        </w:trPr>
        <w:tc>
          <w:tcPr>
            <w:tcW w:w="940" w:type="dxa"/>
            <w:hideMark/>
          </w:tcPr>
          <w:p w14:paraId="10DFD093"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75515990" w14:textId="77777777" w:rsidR="00C34567" w:rsidRPr="00DB7BAA" w:rsidRDefault="00C34567" w:rsidP="00C34567">
            <w:pPr>
              <w:spacing w:after="160" w:line="259" w:lineRule="auto"/>
              <w:rPr>
                <w:bCs/>
                <w:sz w:val="20"/>
                <w:szCs w:val="20"/>
              </w:rPr>
            </w:pPr>
          </w:p>
        </w:tc>
        <w:tc>
          <w:tcPr>
            <w:tcW w:w="3445" w:type="dxa"/>
            <w:gridSpan w:val="3"/>
            <w:hideMark/>
          </w:tcPr>
          <w:p w14:paraId="4CE5D210" w14:textId="77777777" w:rsidR="00C34567" w:rsidRPr="00DB7BAA" w:rsidRDefault="00C34567" w:rsidP="00C34567">
            <w:pPr>
              <w:spacing w:after="160" w:line="259" w:lineRule="auto"/>
              <w:rPr>
                <w:bCs/>
                <w:sz w:val="20"/>
                <w:szCs w:val="20"/>
              </w:rPr>
            </w:pPr>
            <w:r w:rsidRPr="00DB7BAA">
              <w:rPr>
                <w:bCs/>
                <w:sz w:val="20"/>
                <w:szCs w:val="20"/>
              </w:rPr>
              <w:t>Всего по позиции</w:t>
            </w:r>
          </w:p>
        </w:tc>
        <w:tc>
          <w:tcPr>
            <w:tcW w:w="919" w:type="dxa"/>
            <w:hideMark/>
          </w:tcPr>
          <w:p w14:paraId="27B88741" w14:textId="77777777" w:rsidR="00C34567" w:rsidRPr="00DB7BAA" w:rsidRDefault="00C34567" w:rsidP="00C34567">
            <w:pPr>
              <w:spacing w:after="160" w:line="259" w:lineRule="auto"/>
              <w:rPr>
                <w:bCs/>
                <w:sz w:val="20"/>
                <w:szCs w:val="20"/>
              </w:rPr>
            </w:pPr>
            <w:r w:rsidRPr="00DB7BAA">
              <w:rPr>
                <w:bCs/>
                <w:sz w:val="20"/>
                <w:szCs w:val="20"/>
              </w:rPr>
              <w:t> </w:t>
            </w:r>
          </w:p>
        </w:tc>
        <w:tc>
          <w:tcPr>
            <w:tcW w:w="779" w:type="dxa"/>
            <w:hideMark/>
          </w:tcPr>
          <w:p w14:paraId="6D29A17A"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7124AF7E"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276D5D73" w14:textId="77777777" w:rsidR="00C34567" w:rsidRPr="00DB7BAA" w:rsidRDefault="00C34567" w:rsidP="00C34567">
            <w:pPr>
              <w:spacing w:after="160" w:line="259" w:lineRule="auto"/>
              <w:rPr>
                <w:bCs/>
                <w:sz w:val="20"/>
                <w:szCs w:val="20"/>
              </w:rPr>
            </w:pPr>
            <w:r w:rsidRPr="00DB7BAA">
              <w:rPr>
                <w:bCs/>
                <w:sz w:val="20"/>
                <w:szCs w:val="20"/>
              </w:rPr>
              <w:t> </w:t>
            </w:r>
          </w:p>
        </w:tc>
        <w:tc>
          <w:tcPr>
            <w:tcW w:w="992" w:type="dxa"/>
            <w:hideMark/>
          </w:tcPr>
          <w:p w14:paraId="29A6D52D" w14:textId="77777777" w:rsidR="00C34567" w:rsidRPr="00DB7BAA" w:rsidRDefault="00C34567" w:rsidP="00C34567">
            <w:pPr>
              <w:spacing w:after="160" w:line="259" w:lineRule="auto"/>
              <w:rPr>
                <w:bCs/>
                <w:sz w:val="20"/>
                <w:szCs w:val="20"/>
              </w:rPr>
            </w:pPr>
            <w:r w:rsidRPr="00DB7BAA">
              <w:rPr>
                <w:bCs/>
                <w:sz w:val="20"/>
                <w:szCs w:val="20"/>
              </w:rPr>
              <w:t> </w:t>
            </w:r>
          </w:p>
        </w:tc>
        <w:tc>
          <w:tcPr>
            <w:tcW w:w="808" w:type="dxa"/>
            <w:hideMark/>
          </w:tcPr>
          <w:p w14:paraId="004CF55F"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236DDEB5" w14:textId="77777777" w:rsidR="00C34567" w:rsidRPr="00DB7BAA" w:rsidRDefault="00C34567" w:rsidP="00C34567">
            <w:pPr>
              <w:spacing w:after="160" w:line="259" w:lineRule="auto"/>
              <w:rPr>
                <w:bCs/>
                <w:sz w:val="20"/>
                <w:szCs w:val="20"/>
              </w:rPr>
            </w:pPr>
            <w:r w:rsidRPr="00DB7BAA">
              <w:rPr>
                <w:bCs/>
                <w:sz w:val="20"/>
                <w:szCs w:val="20"/>
              </w:rPr>
              <w:t>268,63</w:t>
            </w:r>
          </w:p>
        </w:tc>
        <w:tc>
          <w:tcPr>
            <w:tcW w:w="996" w:type="dxa"/>
            <w:gridSpan w:val="2"/>
            <w:hideMark/>
          </w:tcPr>
          <w:p w14:paraId="49058B24" w14:textId="77777777" w:rsidR="00C34567" w:rsidRPr="00DB7BAA" w:rsidRDefault="00C34567" w:rsidP="00C34567">
            <w:pPr>
              <w:spacing w:after="160" w:line="259" w:lineRule="auto"/>
              <w:rPr>
                <w:sz w:val="20"/>
                <w:szCs w:val="20"/>
              </w:rPr>
            </w:pPr>
            <w:r w:rsidRPr="00DB7BAA">
              <w:rPr>
                <w:sz w:val="20"/>
                <w:szCs w:val="20"/>
              </w:rPr>
              <w:t> </w:t>
            </w:r>
          </w:p>
        </w:tc>
        <w:tc>
          <w:tcPr>
            <w:tcW w:w="1031" w:type="dxa"/>
            <w:gridSpan w:val="2"/>
            <w:hideMark/>
          </w:tcPr>
          <w:p w14:paraId="74B7AD94"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7F117108" w14:textId="77777777" w:rsidTr="00DF7CC5">
        <w:trPr>
          <w:trHeight w:val="900"/>
        </w:trPr>
        <w:tc>
          <w:tcPr>
            <w:tcW w:w="940" w:type="dxa"/>
            <w:hideMark/>
          </w:tcPr>
          <w:p w14:paraId="02ADFD3A" w14:textId="77777777" w:rsidR="00C34567" w:rsidRPr="00DB7BAA" w:rsidRDefault="00C34567" w:rsidP="00C34567">
            <w:pPr>
              <w:spacing w:after="160" w:line="259" w:lineRule="auto"/>
              <w:rPr>
                <w:bCs/>
                <w:sz w:val="20"/>
                <w:szCs w:val="20"/>
              </w:rPr>
            </w:pPr>
            <w:r w:rsidRPr="00DB7BAA">
              <w:rPr>
                <w:bCs/>
                <w:sz w:val="20"/>
                <w:szCs w:val="20"/>
              </w:rPr>
              <w:t>16</w:t>
            </w:r>
          </w:p>
        </w:tc>
        <w:tc>
          <w:tcPr>
            <w:tcW w:w="2709" w:type="dxa"/>
            <w:hideMark/>
          </w:tcPr>
          <w:p w14:paraId="67D83CFC" w14:textId="77777777" w:rsidR="00C34567" w:rsidRPr="00DB7BAA" w:rsidRDefault="00C34567" w:rsidP="00C34567">
            <w:pPr>
              <w:spacing w:after="160" w:line="259" w:lineRule="auto"/>
              <w:rPr>
                <w:bCs/>
                <w:sz w:val="20"/>
                <w:szCs w:val="20"/>
              </w:rPr>
            </w:pPr>
            <w:r w:rsidRPr="00DB7BAA">
              <w:rPr>
                <w:bCs/>
                <w:sz w:val="20"/>
                <w:szCs w:val="20"/>
              </w:rPr>
              <w:t>ТЦ_14.5.04.05_50_5029069967_23.08.2021_02</w:t>
            </w:r>
            <w:r w:rsidRPr="00DB7BAA">
              <w:rPr>
                <w:bCs/>
                <w:sz w:val="20"/>
                <w:szCs w:val="20"/>
              </w:rPr>
              <w:br/>
              <w:t>расход в 2 слоя 1,2 кг/м2</w:t>
            </w:r>
          </w:p>
        </w:tc>
        <w:tc>
          <w:tcPr>
            <w:tcW w:w="3445" w:type="dxa"/>
            <w:gridSpan w:val="3"/>
            <w:hideMark/>
          </w:tcPr>
          <w:p w14:paraId="6DA8821D" w14:textId="77777777" w:rsidR="00C34567" w:rsidRPr="00DB7BAA" w:rsidRDefault="00C34567" w:rsidP="00C34567">
            <w:pPr>
              <w:spacing w:after="160" w:line="259" w:lineRule="auto"/>
              <w:rPr>
                <w:bCs/>
                <w:sz w:val="20"/>
                <w:szCs w:val="20"/>
              </w:rPr>
            </w:pPr>
            <w:r w:rsidRPr="00DB7BAA">
              <w:rPr>
                <w:bCs/>
                <w:sz w:val="20"/>
                <w:szCs w:val="20"/>
              </w:rPr>
              <w:t>Высокоэластичная бесшовная полимерная гидроизоляция для влажных и мокрых помещений weber.tec 822 (8 кг)</w:t>
            </w:r>
          </w:p>
        </w:tc>
        <w:tc>
          <w:tcPr>
            <w:tcW w:w="919" w:type="dxa"/>
            <w:hideMark/>
          </w:tcPr>
          <w:p w14:paraId="749478F6" w14:textId="77777777" w:rsidR="00C34567" w:rsidRPr="00DB7BAA" w:rsidRDefault="00C34567" w:rsidP="00C34567">
            <w:pPr>
              <w:spacing w:after="160" w:line="259" w:lineRule="auto"/>
              <w:rPr>
                <w:bCs/>
                <w:sz w:val="20"/>
                <w:szCs w:val="20"/>
              </w:rPr>
            </w:pPr>
            <w:r w:rsidRPr="00DB7BAA">
              <w:rPr>
                <w:bCs/>
                <w:sz w:val="20"/>
                <w:szCs w:val="20"/>
              </w:rPr>
              <w:t>шт</w:t>
            </w:r>
          </w:p>
        </w:tc>
        <w:tc>
          <w:tcPr>
            <w:tcW w:w="779" w:type="dxa"/>
            <w:hideMark/>
          </w:tcPr>
          <w:p w14:paraId="7EF15AE4"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0C38E1D4"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7D3C455F" w14:textId="77777777" w:rsidR="00C34567" w:rsidRPr="00DB7BAA" w:rsidRDefault="00C34567" w:rsidP="00C34567">
            <w:pPr>
              <w:spacing w:after="160" w:line="259" w:lineRule="auto"/>
              <w:rPr>
                <w:bCs/>
                <w:sz w:val="20"/>
                <w:szCs w:val="20"/>
              </w:rPr>
            </w:pPr>
            <w:r w:rsidRPr="00DB7BAA">
              <w:rPr>
                <w:bCs/>
                <w:sz w:val="20"/>
                <w:szCs w:val="20"/>
              </w:rPr>
              <w:t>5</w:t>
            </w:r>
          </w:p>
        </w:tc>
        <w:tc>
          <w:tcPr>
            <w:tcW w:w="992" w:type="dxa"/>
            <w:hideMark/>
          </w:tcPr>
          <w:p w14:paraId="0C3E5908" w14:textId="77777777" w:rsidR="00C34567" w:rsidRPr="00DB7BAA" w:rsidRDefault="00C34567" w:rsidP="00C34567">
            <w:pPr>
              <w:spacing w:after="160" w:line="259" w:lineRule="auto"/>
              <w:rPr>
                <w:bCs/>
                <w:sz w:val="20"/>
                <w:szCs w:val="20"/>
              </w:rPr>
            </w:pPr>
            <w:r w:rsidRPr="00DB7BAA">
              <w:rPr>
                <w:bCs/>
                <w:sz w:val="20"/>
                <w:szCs w:val="20"/>
              </w:rPr>
              <w:t>2 514,17</w:t>
            </w:r>
          </w:p>
        </w:tc>
        <w:tc>
          <w:tcPr>
            <w:tcW w:w="808" w:type="dxa"/>
            <w:hideMark/>
          </w:tcPr>
          <w:p w14:paraId="4EEA43C6" w14:textId="77777777" w:rsidR="00C34567" w:rsidRPr="00DB7BAA" w:rsidRDefault="00C34567" w:rsidP="00C34567">
            <w:pPr>
              <w:spacing w:after="160" w:line="259" w:lineRule="auto"/>
              <w:rPr>
                <w:bCs/>
                <w:sz w:val="20"/>
                <w:szCs w:val="20"/>
              </w:rPr>
            </w:pPr>
            <w:r w:rsidRPr="00DB7BAA">
              <w:rPr>
                <w:bCs/>
                <w:sz w:val="20"/>
                <w:szCs w:val="20"/>
              </w:rPr>
              <w:t>1,02</w:t>
            </w:r>
          </w:p>
        </w:tc>
        <w:tc>
          <w:tcPr>
            <w:tcW w:w="1276" w:type="dxa"/>
            <w:hideMark/>
          </w:tcPr>
          <w:p w14:paraId="0C36E1CB" w14:textId="77777777" w:rsidR="00C34567" w:rsidRPr="00DB7BAA" w:rsidRDefault="00C34567" w:rsidP="00C34567">
            <w:pPr>
              <w:spacing w:after="160" w:line="259" w:lineRule="auto"/>
              <w:rPr>
                <w:bCs/>
                <w:sz w:val="20"/>
                <w:szCs w:val="20"/>
              </w:rPr>
            </w:pPr>
            <w:r w:rsidRPr="00DB7BAA">
              <w:rPr>
                <w:bCs/>
                <w:sz w:val="20"/>
                <w:szCs w:val="20"/>
              </w:rPr>
              <w:t>1 559,85</w:t>
            </w:r>
          </w:p>
        </w:tc>
        <w:tc>
          <w:tcPr>
            <w:tcW w:w="996" w:type="dxa"/>
            <w:gridSpan w:val="2"/>
            <w:hideMark/>
          </w:tcPr>
          <w:p w14:paraId="3080DA93" w14:textId="77777777" w:rsidR="00C34567" w:rsidRPr="00DB7BAA" w:rsidRDefault="00C34567" w:rsidP="00C34567">
            <w:pPr>
              <w:spacing w:after="160" w:line="259" w:lineRule="auto"/>
              <w:rPr>
                <w:bCs/>
                <w:sz w:val="20"/>
                <w:szCs w:val="20"/>
              </w:rPr>
            </w:pPr>
            <w:r w:rsidRPr="00DB7BAA">
              <w:rPr>
                <w:bCs/>
                <w:sz w:val="20"/>
                <w:szCs w:val="20"/>
              </w:rPr>
              <w:t>8,22</w:t>
            </w:r>
          </w:p>
        </w:tc>
        <w:tc>
          <w:tcPr>
            <w:tcW w:w="1031" w:type="dxa"/>
            <w:gridSpan w:val="2"/>
            <w:hideMark/>
          </w:tcPr>
          <w:p w14:paraId="5A4E0B39" w14:textId="77777777" w:rsidR="00C34567" w:rsidRPr="00DB7BAA" w:rsidRDefault="00C34567" w:rsidP="00C34567">
            <w:pPr>
              <w:spacing w:after="160" w:line="259" w:lineRule="auto"/>
              <w:rPr>
                <w:bCs/>
                <w:sz w:val="20"/>
                <w:szCs w:val="20"/>
              </w:rPr>
            </w:pPr>
            <w:r w:rsidRPr="00DB7BAA">
              <w:rPr>
                <w:bCs/>
                <w:sz w:val="20"/>
                <w:szCs w:val="20"/>
              </w:rPr>
              <w:t>12 822</w:t>
            </w:r>
          </w:p>
        </w:tc>
      </w:tr>
      <w:tr w:rsidR="00DB7BAA" w:rsidRPr="00DB7BAA" w14:paraId="7DBEB7CF" w14:textId="77777777" w:rsidTr="00DF7CC5">
        <w:trPr>
          <w:trHeight w:val="225"/>
        </w:trPr>
        <w:tc>
          <w:tcPr>
            <w:tcW w:w="940" w:type="dxa"/>
            <w:hideMark/>
          </w:tcPr>
          <w:p w14:paraId="5B2A2C40"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7BF08643" w14:textId="77777777" w:rsidR="00C34567" w:rsidRPr="00DB7BAA" w:rsidRDefault="00C34567" w:rsidP="00C34567">
            <w:pPr>
              <w:spacing w:after="160" w:line="259" w:lineRule="auto"/>
              <w:rPr>
                <w:bCs/>
                <w:sz w:val="20"/>
                <w:szCs w:val="20"/>
              </w:rPr>
            </w:pPr>
          </w:p>
        </w:tc>
        <w:tc>
          <w:tcPr>
            <w:tcW w:w="1083" w:type="dxa"/>
            <w:noWrap/>
            <w:hideMark/>
          </w:tcPr>
          <w:p w14:paraId="555BB193"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39B82A59" w14:textId="77777777" w:rsidR="00C34567" w:rsidRPr="00DB7BAA" w:rsidRDefault="00C34567" w:rsidP="00C34567">
            <w:pPr>
              <w:spacing w:after="160" w:line="259" w:lineRule="auto"/>
              <w:rPr>
                <w:sz w:val="20"/>
                <w:szCs w:val="20"/>
              </w:rPr>
            </w:pPr>
          </w:p>
        </w:tc>
        <w:tc>
          <w:tcPr>
            <w:tcW w:w="775" w:type="dxa"/>
            <w:hideMark/>
          </w:tcPr>
          <w:p w14:paraId="693D58EB" w14:textId="77777777" w:rsidR="00C34567" w:rsidRPr="00DB7BAA" w:rsidRDefault="00C34567" w:rsidP="00C34567">
            <w:pPr>
              <w:spacing w:after="160" w:line="259" w:lineRule="auto"/>
              <w:rPr>
                <w:sz w:val="20"/>
                <w:szCs w:val="20"/>
              </w:rPr>
            </w:pPr>
          </w:p>
        </w:tc>
        <w:tc>
          <w:tcPr>
            <w:tcW w:w="919" w:type="dxa"/>
            <w:hideMark/>
          </w:tcPr>
          <w:p w14:paraId="71891F3D" w14:textId="77777777" w:rsidR="00C34567" w:rsidRPr="00DB7BAA" w:rsidRDefault="00C34567" w:rsidP="00C34567">
            <w:pPr>
              <w:spacing w:after="160" w:line="259" w:lineRule="auto"/>
              <w:rPr>
                <w:sz w:val="20"/>
                <w:szCs w:val="20"/>
              </w:rPr>
            </w:pPr>
          </w:p>
        </w:tc>
        <w:tc>
          <w:tcPr>
            <w:tcW w:w="779" w:type="dxa"/>
            <w:hideMark/>
          </w:tcPr>
          <w:p w14:paraId="34804845" w14:textId="77777777" w:rsidR="00C34567" w:rsidRPr="00DB7BAA" w:rsidRDefault="00C34567" w:rsidP="00C34567">
            <w:pPr>
              <w:spacing w:after="160" w:line="259" w:lineRule="auto"/>
              <w:rPr>
                <w:sz w:val="20"/>
                <w:szCs w:val="20"/>
              </w:rPr>
            </w:pPr>
          </w:p>
        </w:tc>
        <w:tc>
          <w:tcPr>
            <w:tcW w:w="1220" w:type="dxa"/>
            <w:hideMark/>
          </w:tcPr>
          <w:p w14:paraId="38614221" w14:textId="77777777" w:rsidR="00C34567" w:rsidRPr="00DB7BAA" w:rsidRDefault="00C34567" w:rsidP="00C34567">
            <w:pPr>
              <w:spacing w:after="160" w:line="259" w:lineRule="auto"/>
              <w:rPr>
                <w:sz w:val="20"/>
                <w:szCs w:val="20"/>
              </w:rPr>
            </w:pPr>
          </w:p>
        </w:tc>
        <w:tc>
          <w:tcPr>
            <w:tcW w:w="1153" w:type="dxa"/>
            <w:hideMark/>
          </w:tcPr>
          <w:p w14:paraId="0632B546" w14:textId="77777777" w:rsidR="00C34567" w:rsidRPr="00DB7BAA" w:rsidRDefault="00C34567" w:rsidP="00C34567">
            <w:pPr>
              <w:spacing w:after="160" w:line="259" w:lineRule="auto"/>
              <w:rPr>
                <w:sz w:val="20"/>
                <w:szCs w:val="20"/>
              </w:rPr>
            </w:pPr>
          </w:p>
        </w:tc>
        <w:tc>
          <w:tcPr>
            <w:tcW w:w="992" w:type="dxa"/>
            <w:hideMark/>
          </w:tcPr>
          <w:p w14:paraId="6260E444" w14:textId="77777777" w:rsidR="00C34567" w:rsidRPr="00DB7BAA" w:rsidRDefault="00C34567" w:rsidP="00C34567">
            <w:pPr>
              <w:spacing w:after="160" w:line="259" w:lineRule="auto"/>
              <w:rPr>
                <w:sz w:val="20"/>
                <w:szCs w:val="20"/>
              </w:rPr>
            </w:pPr>
          </w:p>
        </w:tc>
        <w:tc>
          <w:tcPr>
            <w:tcW w:w="808" w:type="dxa"/>
            <w:hideMark/>
          </w:tcPr>
          <w:p w14:paraId="3A21FA7E" w14:textId="77777777" w:rsidR="00C34567" w:rsidRPr="00DB7BAA" w:rsidRDefault="00C34567" w:rsidP="00C34567">
            <w:pPr>
              <w:spacing w:after="160" w:line="259" w:lineRule="auto"/>
              <w:rPr>
                <w:sz w:val="20"/>
                <w:szCs w:val="20"/>
              </w:rPr>
            </w:pPr>
          </w:p>
        </w:tc>
        <w:tc>
          <w:tcPr>
            <w:tcW w:w="1276" w:type="dxa"/>
            <w:hideMark/>
          </w:tcPr>
          <w:p w14:paraId="44937BEE" w14:textId="77777777" w:rsidR="00C34567" w:rsidRPr="00DB7BAA" w:rsidRDefault="00C34567" w:rsidP="00C34567">
            <w:pPr>
              <w:spacing w:after="160" w:line="259" w:lineRule="auto"/>
              <w:rPr>
                <w:sz w:val="20"/>
                <w:szCs w:val="20"/>
              </w:rPr>
            </w:pPr>
          </w:p>
        </w:tc>
        <w:tc>
          <w:tcPr>
            <w:tcW w:w="996" w:type="dxa"/>
            <w:gridSpan w:val="2"/>
            <w:hideMark/>
          </w:tcPr>
          <w:p w14:paraId="6906303A" w14:textId="77777777" w:rsidR="00C34567" w:rsidRPr="00DB7BAA" w:rsidRDefault="00C34567" w:rsidP="00C34567">
            <w:pPr>
              <w:spacing w:after="160" w:line="259" w:lineRule="auto"/>
              <w:rPr>
                <w:sz w:val="20"/>
                <w:szCs w:val="20"/>
              </w:rPr>
            </w:pPr>
          </w:p>
        </w:tc>
        <w:tc>
          <w:tcPr>
            <w:tcW w:w="1031" w:type="dxa"/>
            <w:gridSpan w:val="2"/>
            <w:hideMark/>
          </w:tcPr>
          <w:p w14:paraId="2D7507F3"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32113E53" w14:textId="77777777" w:rsidTr="00DF7CC5">
        <w:trPr>
          <w:trHeight w:val="450"/>
        </w:trPr>
        <w:tc>
          <w:tcPr>
            <w:tcW w:w="940" w:type="dxa"/>
            <w:hideMark/>
          </w:tcPr>
          <w:p w14:paraId="189E8BCB"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565AD83" w14:textId="77777777" w:rsidR="00C34567" w:rsidRPr="00DB7BAA" w:rsidRDefault="00C34567" w:rsidP="00C34567">
            <w:pPr>
              <w:spacing w:after="160" w:line="259" w:lineRule="auto"/>
              <w:rPr>
                <w:sz w:val="20"/>
                <w:szCs w:val="20"/>
              </w:rPr>
            </w:pPr>
            <w:r w:rsidRPr="00DB7BAA">
              <w:rPr>
                <w:sz w:val="20"/>
                <w:szCs w:val="20"/>
              </w:rPr>
              <w:t>Приказ от 04.08.2020 № 421/пр п.92а</w:t>
            </w:r>
          </w:p>
        </w:tc>
        <w:tc>
          <w:tcPr>
            <w:tcW w:w="12619" w:type="dxa"/>
            <w:gridSpan w:val="14"/>
            <w:hideMark/>
          </w:tcPr>
          <w:p w14:paraId="78BE27FE" w14:textId="77777777" w:rsidR="00C34567" w:rsidRPr="00DB7BAA" w:rsidRDefault="00C34567" w:rsidP="00C34567">
            <w:pPr>
              <w:spacing w:after="160" w:line="259" w:lineRule="auto"/>
              <w:rPr>
                <w:sz w:val="20"/>
                <w:szCs w:val="20"/>
              </w:rPr>
            </w:pPr>
            <w:r w:rsidRPr="00DB7BAA">
              <w:rPr>
                <w:sz w:val="20"/>
                <w:szCs w:val="20"/>
              </w:rPr>
              <w:t>Заготовительно-складские расходы для материальных ресурсов (за исключением металлических конструкций) - 2% ПЗ=2% (ОЗП=2%; ЭМ=2%; МАТ=2%)</w:t>
            </w:r>
          </w:p>
        </w:tc>
      </w:tr>
      <w:tr w:rsidR="00C34567" w:rsidRPr="00DB7BAA" w14:paraId="081513A6" w14:textId="77777777" w:rsidTr="00DF7CC5">
        <w:trPr>
          <w:trHeight w:val="225"/>
        </w:trPr>
        <w:tc>
          <w:tcPr>
            <w:tcW w:w="940" w:type="dxa"/>
            <w:noWrap/>
            <w:hideMark/>
          </w:tcPr>
          <w:p w14:paraId="7A76B42E"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6EB331C" w14:textId="77777777" w:rsidR="00C34567" w:rsidRPr="00DB7BAA" w:rsidRDefault="00C34567" w:rsidP="00C34567">
            <w:pPr>
              <w:spacing w:after="160" w:line="259" w:lineRule="auto"/>
              <w:rPr>
                <w:bCs/>
                <w:sz w:val="20"/>
                <w:szCs w:val="20"/>
              </w:rPr>
            </w:pPr>
            <w:r w:rsidRPr="00DB7BAA">
              <w:rPr>
                <w:bCs/>
                <w:sz w:val="20"/>
                <w:szCs w:val="20"/>
              </w:rPr>
              <w:t> </w:t>
            </w:r>
          </w:p>
        </w:tc>
        <w:tc>
          <w:tcPr>
            <w:tcW w:w="9316" w:type="dxa"/>
            <w:gridSpan w:val="9"/>
            <w:hideMark/>
          </w:tcPr>
          <w:p w14:paraId="7814904F" w14:textId="77777777" w:rsidR="00C34567" w:rsidRPr="00DB7BAA" w:rsidRDefault="00C34567" w:rsidP="00C34567">
            <w:pPr>
              <w:spacing w:after="160" w:line="259" w:lineRule="auto"/>
              <w:rPr>
                <w:bCs/>
                <w:sz w:val="20"/>
                <w:szCs w:val="20"/>
              </w:rPr>
            </w:pPr>
            <w:r w:rsidRPr="00DB7BAA">
              <w:rPr>
                <w:bCs/>
                <w:sz w:val="20"/>
                <w:szCs w:val="20"/>
              </w:rPr>
              <w:t>Итоги по разделу 1 Ремонт фасада :</w:t>
            </w:r>
          </w:p>
        </w:tc>
        <w:tc>
          <w:tcPr>
            <w:tcW w:w="1276" w:type="dxa"/>
            <w:noWrap/>
            <w:hideMark/>
          </w:tcPr>
          <w:p w14:paraId="47F1306B" w14:textId="77777777" w:rsidR="00C34567" w:rsidRPr="00DB7BAA" w:rsidRDefault="00C34567" w:rsidP="00C34567">
            <w:pPr>
              <w:spacing w:after="160" w:line="259" w:lineRule="auto"/>
              <w:rPr>
                <w:bCs/>
                <w:sz w:val="20"/>
                <w:szCs w:val="20"/>
              </w:rPr>
            </w:pPr>
            <w:r w:rsidRPr="00DB7BAA">
              <w:rPr>
                <w:bCs/>
                <w:sz w:val="20"/>
                <w:szCs w:val="20"/>
              </w:rPr>
              <w:t> </w:t>
            </w:r>
          </w:p>
        </w:tc>
        <w:tc>
          <w:tcPr>
            <w:tcW w:w="996" w:type="dxa"/>
            <w:gridSpan w:val="2"/>
            <w:noWrap/>
            <w:hideMark/>
          </w:tcPr>
          <w:p w14:paraId="0ADB4D52"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noWrap/>
            <w:hideMark/>
          </w:tcPr>
          <w:p w14:paraId="1A31EB1A"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3AD24550" w14:textId="77777777" w:rsidTr="00DF7CC5">
        <w:trPr>
          <w:trHeight w:val="225"/>
        </w:trPr>
        <w:tc>
          <w:tcPr>
            <w:tcW w:w="940" w:type="dxa"/>
            <w:noWrap/>
            <w:hideMark/>
          </w:tcPr>
          <w:p w14:paraId="2B9F7A8F"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02D7CB8" w14:textId="77777777" w:rsidR="00C34567" w:rsidRPr="00DB7BAA" w:rsidRDefault="00C34567" w:rsidP="00C34567">
            <w:pPr>
              <w:spacing w:after="160" w:line="259" w:lineRule="auto"/>
              <w:rPr>
                <w:sz w:val="20"/>
                <w:szCs w:val="20"/>
              </w:rPr>
            </w:pPr>
          </w:p>
        </w:tc>
        <w:tc>
          <w:tcPr>
            <w:tcW w:w="9316" w:type="dxa"/>
            <w:gridSpan w:val="9"/>
            <w:hideMark/>
          </w:tcPr>
          <w:p w14:paraId="0C165E3D" w14:textId="77777777" w:rsidR="00C34567" w:rsidRPr="00DB7BAA" w:rsidRDefault="00C34567" w:rsidP="00C34567">
            <w:pPr>
              <w:spacing w:after="160" w:line="259" w:lineRule="auto"/>
              <w:rPr>
                <w:sz w:val="20"/>
                <w:szCs w:val="20"/>
              </w:rPr>
            </w:pPr>
            <w:r w:rsidRPr="00DB7BAA">
              <w:rPr>
                <w:sz w:val="20"/>
                <w:szCs w:val="20"/>
              </w:rPr>
              <w:t xml:space="preserve">     Итого прямые затраты (справочно)</w:t>
            </w:r>
          </w:p>
        </w:tc>
        <w:tc>
          <w:tcPr>
            <w:tcW w:w="1276" w:type="dxa"/>
            <w:noWrap/>
            <w:hideMark/>
          </w:tcPr>
          <w:p w14:paraId="5129F0E6" w14:textId="77777777" w:rsidR="00C34567" w:rsidRPr="00DB7BAA" w:rsidRDefault="00C34567" w:rsidP="00C34567">
            <w:pPr>
              <w:spacing w:after="160" w:line="259" w:lineRule="auto"/>
              <w:rPr>
                <w:sz w:val="20"/>
                <w:szCs w:val="20"/>
              </w:rPr>
            </w:pPr>
            <w:r w:rsidRPr="00DB7BAA">
              <w:rPr>
                <w:sz w:val="20"/>
                <w:szCs w:val="20"/>
              </w:rPr>
              <w:t>265 639,18</w:t>
            </w:r>
          </w:p>
        </w:tc>
        <w:tc>
          <w:tcPr>
            <w:tcW w:w="996" w:type="dxa"/>
            <w:gridSpan w:val="2"/>
            <w:noWrap/>
            <w:hideMark/>
          </w:tcPr>
          <w:p w14:paraId="510B7DDF" w14:textId="77777777" w:rsidR="00C34567" w:rsidRPr="00DB7BAA" w:rsidRDefault="00C34567" w:rsidP="00C34567">
            <w:pPr>
              <w:spacing w:after="160" w:line="259" w:lineRule="auto"/>
              <w:rPr>
                <w:sz w:val="20"/>
                <w:szCs w:val="20"/>
              </w:rPr>
            </w:pPr>
          </w:p>
        </w:tc>
        <w:tc>
          <w:tcPr>
            <w:tcW w:w="1031" w:type="dxa"/>
            <w:gridSpan w:val="2"/>
            <w:noWrap/>
            <w:hideMark/>
          </w:tcPr>
          <w:p w14:paraId="40E8B771"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84CF0A7" w14:textId="77777777" w:rsidTr="00DF7CC5">
        <w:trPr>
          <w:trHeight w:val="225"/>
        </w:trPr>
        <w:tc>
          <w:tcPr>
            <w:tcW w:w="940" w:type="dxa"/>
            <w:noWrap/>
            <w:hideMark/>
          </w:tcPr>
          <w:p w14:paraId="2FB9F10B"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B610AD1" w14:textId="77777777" w:rsidR="00C34567" w:rsidRPr="00DB7BAA" w:rsidRDefault="00C34567" w:rsidP="00C34567">
            <w:pPr>
              <w:spacing w:after="160" w:line="259" w:lineRule="auto"/>
              <w:rPr>
                <w:sz w:val="20"/>
                <w:szCs w:val="20"/>
              </w:rPr>
            </w:pPr>
          </w:p>
        </w:tc>
        <w:tc>
          <w:tcPr>
            <w:tcW w:w="9316" w:type="dxa"/>
            <w:gridSpan w:val="9"/>
            <w:hideMark/>
          </w:tcPr>
          <w:p w14:paraId="24E8A2E8"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0BBE73DA" w14:textId="77777777" w:rsidR="00C34567" w:rsidRPr="00DB7BAA" w:rsidRDefault="00C34567" w:rsidP="00C34567">
            <w:pPr>
              <w:spacing w:after="160" w:line="259" w:lineRule="auto"/>
              <w:rPr>
                <w:sz w:val="20"/>
                <w:szCs w:val="20"/>
              </w:rPr>
            </w:pPr>
          </w:p>
        </w:tc>
        <w:tc>
          <w:tcPr>
            <w:tcW w:w="996" w:type="dxa"/>
            <w:gridSpan w:val="2"/>
            <w:noWrap/>
            <w:hideMark/>
          </w:tcPr>
          <w:p w14:paraId="246F364F" w14:textId="77777777" w:rsidR="00C34567" w:rsidRPr="00DB7BAA" w:rsidRDefault="00C34567" w:rsidP="00C34567">
            <w:pPr>
              <w:spacing w:after="160" w:line="259" w:lineRule="auto"/>
              <w:rPr>
                <w:sz w:val="20"/>
                <w:szCs w:val="20"/>
              </w:rPr>
            </w:pPr>
          </w:p>
        </w:tc>
        <w:tc>
          <w:tcPr>
            <w:tcW w:w="1031" w:type="dxa"/>
            <w:gridSpan w:val="2"/>
            <w:noWrap/>
            <w:hideMark/>
          </w:tcPr>
          <w:p w14:paraId="59832C72"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793227A2" w14:textId="77777777" w:rsidTr="00DF7CC5">
        <w:trPr>
          <w:trHeight w:val="225"/>
        </w:trPr>
        <w:tc>
          <w:tcPr>
            <w:tcW w:w="940" w:type="dxa"/>
            <w:noWrap/>
            <w:hideMark/>
          </w:tcPr>
          <w:p w14:paraId="5AB8E4F9"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235080A" w14:textId="77777777" w:rsidR="00C34567" w:rsidRPr="00DB7BAA" w:rsidRDefault="00C34567" w:rsidP="00C34567">
            <w:pPr>
              <w:spacing w:after="160" w:line="259" w:lineRule="auto"/>
              <w:rPr>
                <w:sz w:val="20"/>
                <w:szCs w:val="20"/>
              </w:rPr>
            </w:pPr>
          </w:p>
        </w:tc>
        <w:tc>
          <w:tcPr>
            <w:tcW w:w="9316" w:type="dxa"/>
            <w:gridSpan w:val="9"/>
            <w:hideMark/>
          </w:tcPr>
          <w:p w14:paraId="47822A78" w14:textId="77777777" w:rsidR="00C34567" w:rsidRPr="00DB7BAA" w:rsidRDefault="00C34567" w:rsidP="00C34567">
            <w:pPr>
              <w:spacing w:after="160" w:line="259" w:lineRule="auto"/>
              <w:rPr>
                <w:sz w:val="20"/>
                <w:szCs w:val="20"/>
              </w:rPr>
            </w:pPr>
            <w:r w:rsidRPr="00DB7BAA">
              <w:rPr>
                <w:sz w:val="20"/>
                <w:szCs w:val="20"/>
              </w:rPr>
              <w:t xml:space="preserve">               Оплата труда рабочих</w:t>
            </w:r>
          </w:p>
        </w:tc>
        <w:tc>
          <w:tcPr>
            <w:tcW w:w="1276" w:type="dxa"/>
            <w:noWrap/>
            <w:hideMark/>
          </w:tcPr>
          <w:p w14:paraId="67A41855" w14:textId="77777777" w:rsidR="00C34567" w:rsidRPr="00DB7BAA" w:rsidRDefault="00C34567" w:rsidP="00C34567">
            <w:pPr>
              <w:spacing w:after="160" w:line="259" w:lineRule="auto"/>
              <w:rPr>
                <w:sz w:val="20"/>
                <w:szCs w:val="20"/>
              </w:rPr>
            </w:pPr>
            <w:r w:rsidRPr="00DB7BAA">
              <w:rPr>
                <w:sz w:val="20"/>
                <w:szCs w:val="20"/>
              </w:rPr>
              <w:t>29 231,06</w:t>
            </w:r>
          </w:p>
        </w:tc>
        <w:tc>
          <w:tcPr>
            <w:tcW w:w="996" w:type="dxa"/>
            <w:gridSpan w:val="2"/>
            <w:noWrap/>
            <w:hideMark/>
          </w:tcPr>
          <w:p w14:paraId="1D466473" w14:textId="77777777" w:rsidR="00C34567" w:rsidRPr="00DB7BAA" w:rsidRDefault="00C34567" w:rsidP="00C34567">
            <w:pPr>
              <w:spacing w:after="160" w:line="259" w:lineRule="auto"/>
              <w:rPr>
                <w:sz w:val="20"/>
                <w:szCs w:val="20"/>
              </w:rPr>
            </w:pPr>
          </w:p>
        </w:tc>
        <w:tc>
          <w:tcPr>
            <w:tcW w:w="1031" w:type="dxa"/>
            <w:gridSpan w:val="2"/>
            <w:noWrap/>
            <w:hideMark/>
          </w:tcPr>
          <w:p w14:paraId="30885503"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4BE22C33" w14:textId="77777777" w:rsidTr="00DF7CC5">
        <w:trPr>
          <w:trHeight w:val="225"/>
        </w:trPr>
        <w:tc>
          <w:tcPr>
            <w:tcW w:w="940" w:type="dxa"/>
            <w:noWrap/>
            <w:hideMark/>
          </w:tcPr>
          <w:p w14:paraId="14276000"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59A9413" w14:textId="77777777" w:rsidR="00C34567" w:rsidRPr="00DB7BAA" w:rsidRDefault="00C34567" w:rsidP="00C34567">
            <w:pPr>
              <w:spacing w:after="160" w:line="259" w:lineRule="auto"/>
              <w:rPr>
                <w:sz w:val="20"/>
                <w:szCs w:val="20"/>
              </w:rPr>
            </w:pPr>
          </w:p>
        </w:tc>
        <w:tc>
          <w:tcPr>
            <w:tcW w:w="9316" w:type="dxa"/>
            <w:gridSpan w:val="9"/>
            <w:hideMark/>
          </w:tcPr>
          <w:p w14:paraId="562F7FF5" w14:textId="77777777" w:rsidR="00C34567" w:rsidRPr="00DB7BAA" w:rsidRDefault="00C34567" w:rsidP="00C34567">
            <w:pPr>
              <w:spacing w:after="160" w:line="259" w:lineRule="auto"/>
              <w:rPr>
                <w:sz w:val="20"/>
                <w:szCs w:val="20"/>
              </w:rPr>
            </w:pPr>
            <w:r w:rsidRPr="00DB7BAA">
              <w:rPr>
                <w:sz w:val="20"/>
                <w:szCs w:val="20"/>
              </w:rPr>
              <w:t xml:space="preserve">               Эксплуатация машин</w:t>
            </w:r>
          </w:p>
        </w:tc>
        <w:tc>
          <w:tcPr>
            <w:tcW w:w="1276" w:type="dxa"/>
            <w:noWrap/>
            <w:hideMark/>
          </w:tcPr>
          <w:p w14:paraId="774CB8C9" w14:textId="77777777" w:rsidR="00C34567" w:rsidRPr="00DB7BAA" w:rsidRDefault="00C34567" w:rsidP="00C34567">
            <w:pPr>
              <w:spacing w:after="160" w:line="259" w:lineRule="auto"/>
              <w:rPr>
                <w:sz w:val="20"/>
                <w:szCs w:val="20"/>
              </w:rPr>
            </w:pPr>
            <w:r w:rsidRPr="00DB7BAA">
              <w:rPr>
                <w:sz w:val="20"/>
                <w:szCs w:val="20"/>
              </w:rPr>
              <w:t>645,72</w:t>
            </w:r>
          </w:p>
        </w:tc>
        <w:tc>
          <w:tcPr>
            <w:tcW w:w="996" w:type="dxa"/>
            <w:gridSpan w:val="2"/>
            <w:noWrap/>
            <w:hideMark/>
          </w:tcPr>
          <w:p w14:paraId="5559EE9B" w14:textId="77777777" w:rsidR="00C34567" w:rsidRPr="00DB7BAA" w:rsidRDefault="00C34567" w:rsidP="00C34567">
            <w:pPr>
              <w:spacing w:after="160" w:line="259" w:lineRule="auto"/>
              <w:rPr>
                <w:sz w:val="20"/>
                <w:szCs w:val="20"/>
              </w:rPr>
            </w:pPr>
          </w:p>
        </w:tc>
        <w:tc>
          <w:tcPr>
            <w:tcW w:w="1031" w:type="dxa"/>
            <w:gridSpan w:val="2"/>
            <w:noWrap/>
            <w:hideMark/>
          </w:tcPr>
          <w:p w14:paraId="76238640"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B758925" w14:textId="77777777" w:rsidTr="00DF7CC5">
        <w:trPr>
          <w:trHeight w:val="225"/>
        </w:trPr>
        <w:tc>
          <w:tcPr>
            <w:tcW w:w="940" w:type="dxa"/>
            <w:noWrap/>
            <w:hideMark/>
          </w:tcPr>
          <w:p w14:paraId="3EC6908C"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2A4138A" w14:textId="77777777" w:rsidR="00C34567" w:rsidRPr="00DB7BAA" w:rsidRDefault="00C34567" w:rsidP="00C34567">
            <w:pPr>
              <w:spacing w:after="160" w:line="259" w:lineRule="auto"/>
              <w:rPr>
                <w:sz w:val="20"/>
                <w:szCs w:val="20"/>
              </w:rPr>
            </w:pPr>
          </w:p>
        </w:tc>
        <w:tc>
          <w:tcPr>
            <w:tcW w:w="9316" w:type="dxa"/>
            <w:gridSpan w:val="9"/>
            <w:hideMark/>
          </w:tcPr>
          <w:p w14:paraId="4B8E7650" w14:textId="77777777" w:rsidR="00C34567" w:rsidRPr="00DB7BAA" w:rsidRDefault="00C34567" w:rsidP="00C34567">
            <w:pPr>
              <w:spacing w:after="160" w:line="259" w:lineRule="auto"/>
              <w:rPr>
                <w:sz w:val="20"/>
                <w:szCs w:val="20"/>
              </w:rPr>
            </w:pPr>
            <w:r w:rsidRPr="00DB7BAA">
              <w:rPr>
                <w:sz w:val="20"/>
                <w:szCs w:val="20"/>
              </w:rPr>
              <w:t xml:space="preserve">               Оплата труда машинистов</w:t>
            </w:r>
          </w:p>
        </w:tc>
        <w:tc>
          <w:tcPr>
            <w:tcW w:w="1276" w:type="dxa"/>
            <w:noWrap/>
            <w:hideMark/>
          </w:tcPr>
          <w:p w14:paraId="335DCB75" w14:textId="77777777" w:rsidR="00C34567" w:rsidRPr="00DB7BAA" w:rsidRDefault="00C34567" w:rsidP="00C34567">
            <w:pPr>
              <w:spacing w:after="160" w:line="259" w:lineRule="auto"/>
              <w:rPr>
                <w:sz w:val="20"/>
                <w:szCs w:val="20"/>
              </w:rPr>
            </w:pPr>
            <w:r w:rsidRPr="00DB7BAA">
              <w:rPr>
                <w:sz w:val="20"/>
                <w:szCs w:val="20"/>
              </w:rPr>
              <w:t>157,32</w:t>
            </w:r>
          </w:p>
        </w:tc>
        <w:tc>
          <w:tcPr>
            <w:tcW w:w="996" w:type="dxa"/>
            <w:gridSpan w:val="2"/>
            <w:noWrap/>
            <w:hideMark/>
          </w:tcPr>
          <w:p w14:paraId="30530CAA" w14:textId="77777777" w:rsidR="00C34567" w:rsidRPr="00DB7BAA" w:rsidRDefault="00C34567" w:rsidP="00C34567">
            <w:pPr>
              <w:spacing w:after="160" w:line="259" w:lineRule="auto"/>
              <w:rPr>
                <w:sz w:val="20"/>
                <w:szCs w:val="20"/>
              </w:rPr>
            </w:pPr>
          </w:p>
        </w:tc>
        <w:tc>
          <w:tcPr>
            <w:tcW w:w="1031" w:type="dxa"/>
            <w:gridSpan w:val="2"/>
            <w:noWrap/>
            <w:hideMark/>
          </w:tcPr>
          <w:p w14:paraId="7D19A255"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00B279CB" w14:textId="77777777" w:rsidTr="00DF7CC5">
        <w:trPr>
          <w:trHeight w:val="225"/>
        </w:trPr>
        <w:tc>
          <w:tcPr>
            <w:tcW w:w="940" w:type="dxa"/>
            <w:noWrap/>
            <w:hideMark/>
          </w:tcPr>
          <w:p w14:paraId="471B2A6E"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8379D91" w14:textId="77777777" w:rsidR="00C34567" w:rsidRPr="00DB7BAA" w:rsidRDefault="00C34567" w:rsidP="00C34567">
            <w:pPr>
              <w:spacing w:after="160" w:line="259" w:lineRule="auto"/>
              <w:rPr>
                <w:sz w:val="20"/>
                <w:szCs w:val="20"/>
              </w:rPr>
            </w:pPr>
          </w:p>
        </w:tc>
        <w:tc>
          <w:tcPr>
            <w:tcW w:w="9316" w:type="dxa"/>
            <w:gridSpan w:val="9"/>
            <w:hideMark/>
          </w:tcPr>
          <w:p w14:paraId="08A4BB31"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32ADEF7D" w14:textId="77777777" w:rsidR="00C34567" w:rsidRPr="00DB7BAA" w:rsidRDefault="00C34567" w:rsidP="00C34567">
            <w:pPr>
              <w:spacing w:after="160" w:line="259" w:lineRule="auto"/>
              <w:rPr>
                <w:sz w:val="20"/>
                <w:szCs w:val="20"/>
              </w:rPr>
            </w:pPr>
            <w:r w:rsidRPr="00DB7BAA">
              <w:rPr>
                <w:sz w:val="20"/>
                <w:szCs w:val="20"/>
              </w:rPr>
              <w:t>235 762,40</w:t>
            </w:r>
          </w:p>
        </w:tc>
        <w:tc>
          <w:tcPr>
            <w:tcW w:w="996" w:type="dxa"/>
            <w:gridSpan w:val="2"/>
            <w:noWrap/>
            <w:hideMark/>
          </w:tcPr>
          <w:p w14:paraId="55C95A16" w14:textId="77777777" w:rsidR="00C34567" w:rsidRPr="00DB7BAA" w:rsidRDefault="00C34567" w:rsidP="00C34567">
            <w:pPr>
              <w:spacing w:after="160" w:line="259" w:lineRule="auto"/>
              <w:rPr>
                <w:sz w:val="20"/>
                <w:szCs w:val="20"/>
              </w:rPr>
            </w:pPr>
          </w:p>
        </w:tc>
        <w:tc>
          <w:tcPr>
            <w:tcW w:w="1031" w:type="dxa"/>
            <w:gridSpan w:val="2"/>
            <w:noWrap/>
            <w:hideMark/>
          </w:tcPr>
          <w:p w14:paraId="2891E95E"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5955DAE" w14:textId="77777777" w:rsidTr="00DF7CC5">
        <w:trPr>
          <w:trHeight w:val="225"/>
        </w:trPr>
        <w:tc>
          <w:tcPr>
            <w:tcW w:w="940" w:type="dxa"/>
            <w:noWrap/>
            <w:hideMark/>
          </w:tcPr>
          <w:p w14:paraId="59F70E87"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5F52A35" w14:textId="77777777" w:rsidR="00C34567" w:rsidRPr="00DB7BAA" w:rsidRDefault="00C34567" w:rsidP="00C34567">
            <w:pPr>
              <w:spacing w:after="160" w:line="259" w:lineRule="auto"/>
              <w:rPr>
                <w:sz w:val="20"/>
                <w:szCs w:val="20"/>
              </w:rPr>
            </w:pPr>
            <w:r w:rsidRPr="00DB7BAA">
              <w:rPr>
                <w:sz w:val="20"/>
                <w:szCs w:val="20"/>
              </w:rPr>
              <w:t>1</w:t>
            </w:r>
          </w:p>
        </w:tc>
        <w:tc>
          <w:tcPr>
            <w:tcW w:w="9316" w:type="dxa"/>
            <w:gridSpan w:val="9"/>
            <w:hideMark/>
          </w:tcPr>
          <w:p w14:paraId="59611E66" w14:textId="77777777" w:rsidR="00C34567" w:rsidRPr="00DB7BAA" w:rsidRDefault="00C34567" w:rsidP="00C34567">
            <w:pPr>
              <w:spacing w:after="160" w:line="259" w:lineRule="auto"/>
              <w:rPr>
                <w:sz w:val="20"/>
                <w:szCs w:val="20"/>
              </w:rPr>
            </w:pPr>
            <w:r w:rsidRPr="00DB7BAA">
              <w:rPr>
                <w:sz w:val="20"/>
                <w:szCs w:val="20"/>
              </w:rPr>
              <w:t xml:space="preserve">     Строительные работы</w:t>
            </w:r>
          </w:p>
        </w:tc>
        <w:tc>
          <w:tcPr>
            <w:tcW w:w="1276" w:type="dxa"/>
            <w:noWrap/>
            <w:hideMark/>
          </w:tcPr>
          <w:p w14:paraId="7DD825AA" w14:textId="77777777" w:rsidR="00C34567" w:rsidRPr="00DB7BAA" w:rsidRDefault="00C34567" w:rsidP="00C34567">
            <w:pPr>
              <w:spacing w:after="160" w:line="259" w:lineRule="auto"/>
              <w:rPr>
                <w:sz w:val="20"/>
                <w:szCs w:val="20"/>
              </w:rPr>
            </w:pPr>
            <w:r w:rsidRPr="00DB7BAA">
              <w:rPr>
                <w:sz w:val="20"/>
                <w:szCs w:val="20"/>
              </w:rPr>
              <w:t>309 423,53</w:t>
            </w:r>
          </w:p>
        </w:tc>
        <w:tc>
          <w:tcPr>
            <w:tcW w:w="996" w:type="dxa"/>
            <w:gridSpan w:val="2"/>
            <w:noWrap/>
            <w:hideMark/>
          </w:tcPr>
          <w:p w14:paraId="6829D933" w14:textId="77777777" w:rsidR="00C34567" w:rsidRPr="00DB7BAA" w:rsidRDefault="00C34567" w:rsidP="00C34567">
            <w:pPr>
              <w:spacing w:after="160" w:line="259" w:lineRule="auto"/>
              <w:rPr>
                <w:sz w:val="20"/>
                <w:szCs w:val="20"/>
              </w:rPr>
            </w:pPr>
          </w:p>
        </w:tc>
        <w:tc>
          <w:tcPr>
            <w:tcW w:w="1031" w:type="dxa"/>
            <w:gridSpan w:val="2"/>
            <w:noWrap/>
            <w:hideMark/>
          </w:tcPr>
          <w:p w14:paraId="287E6FD7"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03679DB8" w14:textId="77777777" w:rsidTr="00DF7CC5">
        <w:trPr>
          <w:trHeight w:val="225"/>
        </w:trPr>
        <w:tc>
          <w:tcPr>
            <w:tcW w:w="940" w:type="dxa"/>
            <w:noWrap/>
            <w:hideMark/>
          </w:tcPr>
          <w:p w14:paraId="1E379622" w14:textId="77777777" w:rsidR="00C34567" w:rsidRPr="00DB7BAA" w:rsidRDefault="00C34567" w:rsidP="00C34567">
            <w:pPr>
              <w:spacing w:after="160" w:line="259" w:lineRule="auto"/>
              <w:rPr>
                <w:sz w:val="20"/>
                <w:szCs w:val="20"/>
              </w:rPr>
            </w:pPr>
            <w:r w:rsidRPr="00DB7BAA">
              <w:rPr>
                <w:sz w:val="20"/>
                <w:szCs w:val="20"/>
              </w:rPr>
              <w:lastRenderedPageBreak/>
              <w:t> </w:t>
            </w:r>
          </w:p>
        </w:tc>
        <w:tc>
          <w:tcPr>
            <w:tcW w:w="2709" w:type="dxa"/>
            <w:hideMark/>
          </w:tcPr>
          <w:p w14:paraId="5587597C" w14:textId="77777777" w:rsidR="00C34567" w:rsidRPr="00DB7BAA" w:rsidRDefault="00C34567" w:rsidP="00C34567">
            <w:pPr>
              <w:spacing w:after="160" w:line="259" w:lineRule="auto"/>
              <w:rPr>
                <w:sz w:val="20"/>
                <w:szCs w:val="20"/>
              </w:rPr>
            </w:pPr>
          </w:p>
        </w:tc>
        <w:tc>
          <w:tcPr>
            <w:tcW w:w="9316" w:type="dxa"/>
            <w:gridSpan w:val="9"/>
            <w:hideMark/>
          </w:tcPr>
          <w:p w14:paraId="4480E0A9"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1F377B7A" w14:textId="77777777" w:rsidR="00C34567" w:rsidRPr="00DB7BAA" w:rsidRDefault="00C34567" w:rsidP="00C34567">
            <w:pPr>
              <w:spacing w:after="160" w:line="259" w:lineRule="auto"/>
              <w:rPr>
                <w:sz w:val="20"/>
                <w:szCs w:val="20"/>
              </w:rPr>
            </w:pPr>
          </w:p>
        </w:tc>
        <w:tc>
          <w:tcPr>
            <w:tcW w:w="996" w:type="dxa"/>
            <w:gridSpan w:val="2"/>
            <w:noWrap/>
            <w:hideMark/>
          </w:tcPr>
          <w:p w14:paraId="2E88C71F" w14:textId="77777777" w:rsidR="00C34567" w:rsidRPr="00DB7BAA" w:rsidRDefault="00C34567" w:rsidP="00C34567">
            <w:pPr>
              <w:spacing w:after="160" w:line="259" w:lineRule="auto"/>
              <w:rPr>
                <w:sz w:val="20"/>
                <w:szCs w:val="20"/>
              </w:rPr>
            </w:pPr>
          </w:p>
        </w:tc>
        <w:tc>
          <w:tcPr>
            <w:tcW w:w="1031" w:type="dxa"/>
            <w:gridSpan w:val="2"/>
            <w:noWrap/>
            <w:hideMark/>
          </w:tcPr>
          <w:p w14:paraId="504BB4E5"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A92C5FD" w14:textId="77777777" w:rsidTr="00DF7CC5">
        <w:trPr>
          <w:trHeight w:val="225"/>
        </w:trPr>
        <w:tc>
          <w:tcPr>
            <w:tcW w:w="940" w:type="dxa"/>
            <w:noWrap/>
            <w:hideMark/>
          </w:tcPr>
          <w:p w14:paraId="391A5E3B"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39DD4BA" w14:textId="77777777" w:rsidR="00C34567" w:rsidRPr="00DB7BAA" w:rsidRDefault="00C34567" w:rsidP="00C34567">
            <w:pPr>
              <w:spacing w:after="160" w:line="259" w:lineRule="auto"/>
              <w:rPr>
                <w:sz w:val="20"/>
                <w:szCs w:val="20"/>
              </w:rPr>
            </w:pPr>
          </w:p>
        </w:tc>
        <w:tc>
          <w:tcPr>
            <w:tcW w:w="9316" w:type="dxa"/>
            <w:gridSpan w:val="9"/>
            <w:hideMark/>
          </w:tcPr>
          <w:p w14:paraId="18F6AE80" w14:textId="77777777" w:rsidR="00C34567" w:rsidRPr="00DB7BAA" w:rsidRDefault="00C34567" w:rsidP="00C34567">
            <w:pPr>
              <w:spacing w:after="160" w:line="259" w:lineRule="auto"/>
              <w:rPr>
                <w:sz w:val="20"/>
                <w:szCs w:val="20"/>
              </w:rPr>
            </w:pPr>
            <w:r w:rsidRPr="00DB7BAA">
              <w:rPr>
                <w:sz w:val="20"/>
                <w:szCs w:val="20"/>
              </w:rPr>
              <w:t xml:space="preserve">               оплата труда</w:t>
            </w:r>
          </w:p>
        </w:tc>
        <w:tc>
          <w:tcPr>
            <w:tcW w:w="1276" w:type="dxa"/>
            <w:noWrap/>
            <w:hideMark/>
          </w:tcPr>
          <w:p w14:paraId="4A91308D" w14:textId="77777777" w:rsidR="00C34567" w:rsidRPr="00DB7BAA" w:rsidRDefault="00C34567" w:rsidP="00C34567">
            <w:pPr>
              <w:spacing w:after="160" w:line="259" w:lineRule="auto"/>
              <w:rPr>
                <w:sz w:val="20"/>
                <w:szCs w:val="20"/>
              </w:rPr>
            </w:pPr>
            <w:r w:rsidRPr="00DB7BAA">
              <w:rPr>
                <w:sz w:val="20"/>
                <w:szCs w:val="20"/>
              </w:rPr>
              <w:t>29 231,06</w:t>
            </w:r>
          </w:p>
        </w:tc>
        <w:tc>
          <w:tcPr>
            <w:tcW w:w="996" w:type="dxa"/>
            <w:gridSpan w:val="2"/>
            <w:noWrap/>
            <w:hideMark/>
          </w:tcPr>
          <w:p w14:paraId="3F007913" w14:textId="77777777" w:rsidR="00C34567" w:rsidRPr="00DB7BAA" w:rsidRDefault="00C34567" w:rsidP="00C34567">
            <w:pPr>
              <w:spacing w:after="160" w:line="259" w:lineRule="auto"/>
              <w:rPr>
                <w:sz w:val="20"/>
                <w:szCs w:val="20"/>
              </w:rPr>
            </w:pPr>
          </w:p>
        </w:tc>
        <w:tc>
          <w:tcPr>
            <w:tcW w:w="1031" w:type="dxa"/>
            <w:gridSpan w:val="2"/>
            <w:noWrap/>
            <w:hideMark/>
          </w:tcPr>
          <w:p w14:paraId="10319E4E"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B6EC897" w14:textId="77777777" w:rsidTr="00DF7CC5">
        <w:trPr>
          <w:trHeight w:val="225"/>
        </w:trPr>
        <w:tc>
          <w:tcPr>
            <w:tcW w:w="940" w:type="dxa"/>
            <w:noWrap/>
            <w:hideMark/>
          </w:tcPr>
          <w:p w14:paraId="4BC268D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C3C78C2" w14:textId="77777777" w:rsidR="00C34567" w:rsidRPr="00DB7BAA" w:rsidRDefault="00C34567" w:rsidP="00C34567">
            <w:pPr>
              <w:spacing w:after="160" w:line="259" w:lineRule="auto"/>
              <w:rPr>
                <w:sz w:val="20"/>
                <w:szCs w:val="20"/>
              </w:rPr>
            </w:pPr>
          </w:p>
        </w:tc>
        <w:tc>
          <w:tcPr>
            <w:tcW w:w="9316" w:type="dxa"/>
            <w:gridSpan w:val="9"/>
            <w:hideMark/>
          </w:tcPr>
          <w:p w14:paraId="36F1B253" w14:textId="77777777" w:rsidR="00C34567" w:rsidRPr="00DB7BAA" w:rsidRDefault="00C34567" w:rsidP="00C34567">
            <w:pPr>
              <w:spacing w:after="160" w:line="259" w:lineRule="auto"/>
              <w:rPr>
                <w:sz w:val="20"/>
                <w:szCs w:val="20"/>
              </w:rPr>
            </w:pPr>
            <w:r w:rsidRPr="00DB7BAA">
              <w:rPr>
                <w:sz w:val="20"/>
                <w:szCs w:val="20"/>
              </w:rPr>
              <w:t xml:space="preserve">               эксплуатация машин и механизмов</w:t>
            </w:r>
          </w:p>
        </w:tc>
        <w:tc>
          <w:tcPr>
            <w:tcW w:w="1276" w:type="dxa"/>
            <w:noWrap/>
            <w:hideMark/>
          </w:tcPr>
          <w:p w14:paraId="7152D9C4" w14:textId="77777777" w:rsidR="00C34567" w:rsidRPr="00DB7BAA" w:rsidRDefault="00C34567" w:rsidP="00C34567">
            <w:pPr>
              <w:spacing w:after="160" w:line="259" w:lineRule="auto"/>
              <w:rPr>
                <w:sz w:val="20"/>
                <w:szCs w:val="20"/>
              </w:rPr>
            </w:pPr>
            <w:r w:rsidRPr="00DB7BAA">
              <w:rPr>
                <w:sz w:val="20"/>
                <w:szCs w:val="20"/>
              </w:rPr>
              <w:t>645,72</w:t>
            </w:r>
          </w:p>
        </w:tc>
        <w:tc>
          <w:tcPr>
            <w:tcW w:w="996" w:type="dxa"/>
            <w:gridSpan w:val="2"/>
            <w:noWrap/>
            <w:hideMark/>
          </w:tcPr>
          <w:p w14:paraId="12791636" w14:textId="77777777" w:rsidR="00C34567" w:rsidRPr="00DB7BAA" w:rsidRDefault="00C34567" w:rsidP="00C34567">
            <w:pPr>
              <w:spacing w:after="160" w:line="259" w:lineRule="auto"/>
              <w:rPr>
                <w:sz w:val="20"/>
                <w:szCs w:val="20"/>
              </w:rPr>
            </w:pPr>
          </w:p>
        </w:tc>
        <w:tc>
          <w:tcPr>
            <w:tcW w:w="1031" w:type="dxa"/>
            <w:gridSpan w:val="2"/>
            <w:noWrap/>
            <w:hideMark/>
          </w:tcPr>
          <w:p w14:paraId="4A55DF92"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6DDFC7DD" w14:textId="77777777" w:rsidTr="00DF7CC5">
        <w:trPr>
          <w:trHeight w:val="225"/>
        </w:trPr>
        <w:tc>
          <w:tcPr>
            <w:tcW w:w="940" w:type="dxa"/>
            <w:noWrap/>
            <w:hideMark/>
          </w:tcPr>
          <w:p w14:paraId="44123FEB"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B2AE5E7" w14:textId="77777777" w:rsidR="00C34567" w:rsidRPr="00DB7BAA" w:rsidRDefault="00C34567" w:rsidP="00C34567">
            <w:pPr>
              <w:spacing w:after="160" w:line="259" w:lineRule="auto"/>
              <w:rPr>
                <w:sz w:val="20"/>
                <w:szCs w:val="20"/>
              </w:rPr>
            </w:pPr>
          </w:p>
        </w:tc>
        <w:tc>
          <w:tcPr>
            <w:tcW w:w="9316" w:type="dxa"/>
            <w:gridSpan w:val="9"/>
            <w:hideMark/>
          </w:tcPr>
          <w:p w14:paraId="07C285FE"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4C9B2828" w14:textId="77777777" w:rsidR="00C34567" w:rsidRPr="00DB7BAA" w:rsidRDefault="00C34567" w:rsidP="00C34567">
            <w:pPr>
              <w:spacing w:after="160" w:line="259" w:lineRule="auto"/>
              <w:rPr>
                <w:sz w:val="20"/>
                <w:szCs w:val="20"/>
              </w:rPr>
            </w:pPr>
            <w:r w:rsidRPr="00DB7BAA">
              <w:rPr>
                <w:sz w:val="20"/>
                <w:szCs w:val="20"/>
              </w:rPr>
              <w:t>235 762,40</w:t>
            </w:r>
          </w:p>
        </w:tc>
        <w:tc>
          <w:tcPr>
            <w:tcW w:w="996" w:type="dxa"/>
            <w:gridSpan w:val="2"/>
            <w:noWrap/>
            <w:hideMark/>
          </w:tcPr>
          <w:p w14:paraId="776059EC" w14:textId="77777777" w:rsidR="00C34567" w:rsidRPr="00DB7BAA" w:rsidRDefault="00C34567" w:rsidP="00C34567">
            <w:pPr>
              <w:spacing w:after="160" w:line="259" w:lineRule="auto"/>
              <w:rPr>
                <w:sz w:val="20"/>
                <w:szCs w:val="20"/>
              </w:rPr>
            </w:pPr>
          </w:p>
        </w:tc>
        <w:tc>
          <w:tcPr>
            <w:tcW w:w="1031" w:type="dxa"/>
            <w:gridSpan w:val="2"/>
            <w:noWrap/>
            <w:hideMark/>
          </w:tcPr>
          <w:p w14:paraId="4666B94E"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36F9E9C1" w14:textId="77777777" w:rsidTr="00DF7CC5">
        <w:trPr>
          <w:trHeight w:val="225"/>
        </w:trPr>
        <w:tc>
          <w:tcPr>
            <w:tcW w:w="940" w:type="dxa"/>
            <w:noWrap/>
            <w:hideMark/>
          </w:tcPr>
          <w:p w14:paraId="3D03640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620DBAC" w14:textId="77777777" w:rsidR="00C34567" w:rsidRPr="00DB7BAA" w:rsidRDefault="00C34567" w:rsidP="00C34567">
            <w:pPr>
              <w:spacing w:after="160" w:line="259" w:lineRule="auto"/>
              <w:rPr>
                <w:sz w:val="20"/>
                <w:szCs w:val="20"/>
              </w:rPr>
            </w:pPr>
          </w:p>
        </w:tc>
        <w:tc>
          <w:tcPr>
            <w:tcW w:w="9316" w:type="dxa"/>
            <w:gridSpan w:val="9"/>
            <w:hideMark/>
          </w:tcPr>
          <w:p w14:paraId="759836BD" w14:textId="77777777" w:rsidR="00C34567" w:rsidRPr="00DB7BAA" w:rsidRDefault="00C34567" w:rsidP="00C34567">
            <w:pPr>
              <w:spacing w:after="160" w:line="259" w:lineRule="auto"/>
              <w:rPr>
                <w:sz w:val="20"/>
                <w:szCs w:val="20"/>
              </w:rPr>
            </w:pPr>
            <w:r w:rsidRPr="00DB7BAA">
              <w:rPr>
                <w:sz w:val="20"/>
                <w:szCs w:val="20"/>
              </w:rPr>
              <w:t xml:space="preserve">               накладные расходы</w:t>
            </w:r>
          </w:p>
        </w:tc>
        <w:tc>
          <w:tcPr>
            <w:tcW w:w="1276" w:type="dxa"/>
            <w:noWrap/>
            <w:hideMark/>
          </w:tcPr>
          <w:p w14:paraId="6B78E805" w14:textId="77777777" w:rsidR="00C34567" w:rsidRPr="00DB7BAA" w:rsidRDefault="00C34567" w:rsidP="00C34567">
            <w:pPr>
              <w:spacing w:after="160" w:line="259" w:lineRule="auto"/>
              <w:rPr>
                <w:sz w:val="20"/>
                <w:szCs w:val="20"/>
              </w:rPr>
            </w:pPr>
            <w:r w:rsidRPr="00DB7BAA">
              <w:rPr>
                <w:sz w:val="20"/>
                <w:szCs w:val="20"/>
              </w:rPr>
              <w:t>29 381,88</w:t>
            </w:r>
          </w:p>
        </w:tc>
        <w:tc>
          <w:tcPr>
            <w:tcW w:w="996" w:type="dxa"/>
            <w:gridSpan w:val="2"/>
            <w:noWrap/>
            <w:hideMark/>
          </w:tcPr>
          <w:p w14:paraId="1869EF4C" w14:textId="77777777" w:rsidR="00C34567" w:rsidRPr="00DB7BAA" w:rsidRDefault="00C34567" w:rsidP="00C34567">
            <w:pPr>
              <w:spacing w:after="160" w:line="259" w:lineRule="auto"/>
              <w:rPr>
                <w:sz w:val="20"/>
                <w:szCs w:val="20"/>
              </w:rPr>
            </w:pPr>
          </w:p>
        </w:tc>
        <w:tc>
          <w:tcPr>
            <w:tcW w:w="1031" w:type="dxa"/>
            <w:gridSpan w:val="2"/>
            <w:noWrap/>
            <w:hideMark/>
          </w:tcPr>
          <w:p w14:paraId="330DE43E"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66A867E6" w14:textId="77777777" w:rsidTr="00DF7CC5">
        <w:trPr>
          <w:trHeight w:val="225"/>
        </w:trPr>
        <w:tc>
          <w:tcPr>
            <w:tcW w:w="940" w:type="dxa"/>
            <w:noWrap/>
            <w:hideMark/>
          </w:tcPr>
          <w:p w14:paraId="2C8952AD"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B358E37" w14:textId="77777777" w:rsidR="00C34567" w:rsidRPr="00DB7BAA" w:rsidRDefault="00C34567" w:rsidP="00C34567">
            <w:pPr>
              <w:spacing w:after="160" w:line="259" w:lineRule="auto"/>
              <w:rPr>
                <w:sz w:val="20"/>
                <w:szCs w:val="20"/>
              </w:rPr>
            </w:pPr>
          </w:p>
        </w:tc>
        <w:tc>
          <w:tcPr>
            <w:tcW w:w="9316" w:type="dxa"/>
            <w:gridSpan w:val="9"/>
            <w:hideMark/>
          </w:tcPr>
          <w:p w14:paraId="409DA5E1" w14:textId="77777777" w:rsidR="00C34567" w:rsidRPr="00DB7BAA" w:rsidRDefault="00C34567" w:rsidP="00C34567">
            <w:pPr>
              <w:spacing w:after="160" w:line="259" w:lineRule="auto"/>
              <w:rPr>
                <w:sz w:val="20"/>
                <w:szCs w:val="20"/>
              </w:rPr>
            </w:pPr>
            <w:r w:rsidRPr="00DB7BAA">
              <w:rPr>
                <w:sz w:val="20"/>
                <w:szCs w:val="20"/>
              </w:rPr>
              <w:t xml:space="preserve">               сметная прибыль</w:t>
            </w:r>
          </w:p>
        </w:tc>
        <w:tc>
          <w:tcPr>
            <w:tcW w:w="1276" w:type="dxa"/>
            <w:noWrap/>
            <w:hideMark/>
          </w:tcPr>
          <w:p w14:paraId="7AF170AB" w14:textId="77777777" w:rsidR="00C34567" w:rsidRPr="00DB7BAA" w:rsidRDefault="00C34567" w:rsidP="00C34567">
            <w:pPr>
              <w:spacing w:after="160" w:line="259" w:lineRule="auto"/>
              <w:rPr>
                <w:sz w:val="20"/>
                <w:szCs w:val="20"/>
              </w:rPr>
            </w:pPr>
            <w:r w:rsidRPr="00DB7BAA">
              <w:rPr>
                <w:sz w:val="20"/>
                <w:szCs w:val="20"/>
              </w:rPr>
              <w:t>14 402,47</w:t>
            </w:r>
          </w:p>
        </w:tc>
        <w:tc>
          <w:tcPr>
            <w:tcW w:w="996" w:type="dxa"/>
            <w:gridSpan w:val="2"/>
            <w:noWrap/>
            <w:hideMark/>
          </w:tcPr>
          <w:p w14:paraId="1B7C3859" w14:textId="77777777" w:rsidR="00C34567" w:rsidRPr="00DB7BAA" w:rsidRDefault="00C34567" w:rsidP="00C34567">
            <w:pPr>
              <w:spacing w:after="160" w:line="259" w:lineRule="auto"/>
              <w:rPr>
                <w:sz w:val="20"/>
                <w:szCs w:val="20"/>
              </w:rPr>
            </w:pPr>
          </w:p>
        </w:tc>
        <w:tc>
          <w:tcPr>
            <w:tcW w:w="1031" w:type="dxa"/>
            <w:gridSpan w:val="2"/>
            <w:noWrap/>
            <w:hideMark/>
          </w:tcPr>
          <w:p w14:paraId="078A7B4A"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BF122DE" w14:textId="77777777" w:rsidTr="00DF7CC5">
        <w:trPr>
          <w:trHeight w:val="225"/>
        </w:trPr>
        <w:tc>
          <w:tcPr>
            <w:tcW w:w="940" w:type="dxa"/>
            <w:noWrap/>
            <w:hideMark/>
          </w:tcPr>
          <w:p w14:paraId="65A6CE3A"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B426195" w14:textId="77777777" w:rsidR="00C34567" w:rsidRPr="00DB7BAA" w:rsidRDefault="00C34567" w:rsidP="00C34567">
            <w:pPr>
              <w:spacing w:after="160" w:line="259" w:lineRule="auto"/>
              <w:rPr>
                <w:sz w:val="20"/>
                <w:szCs w:val="20"/>
              </w:rPr>
            </w:pPr>
          </w:p>
        </w:tc>
        <w:tc>
          <w:tcPr>
            <w:tcW w:w="9316" w:type="dxa"/>
            <w:gridSpan w:val="9"/>
            <w:hideMark/>
          </w:tcPr>
          <w:p w14:paraId="4CA67B27" w14:textId="77777777" w:rsidR="00C34567" w:rsidRPr="00DB7BAA" w:rsidRDefault="00C34567" w:rsidP="00C34567">
            <w:pPr>
              <w:spacing w:after="160" w:line="259" w:lineRule="auto"/>
              <w:rPr>
                <w:sz w:val="20"/>
                <w:szCs w:val="20"/>
              </w:rPr>
            </w:pPr>
            <w:r w:rsidRPr="00DB7BAA">
              <w:rPr>
                <w:sz w:val="20"/>
                <w:szCs w:val="20"/>
              </w:rPr>
              <w:t xml:space="preserve">     Итого ФОТ (справочно)</w:t>
            </w:r>
          </w:p>
        </w:tc>
        <w:tc>
          <w:tcPr>
            <w:tcW w:w="1276" w:type="dxa"/>
            <w:noWrap/>
            <w:hideMark/>
          </w:tcPr>
          <w:p w14:paraId="29CF61D5" w14:textId="77777777" w:rsidR="00C34567" w:rsidRPr="00DB7BAA" w:rsidRDefault="00C34567" w:rsidP="00C34567">
            <w:pPr>
              <w:spacing w:after="160" w:line="259" w:lineRule="auto"/>
              <w:rPr>
                <w:sz w:val="20"/>
                <w:szCs w:val="20"/>
              </w:rPr>
            </w:pPr>
            <w:r w:rsidRPr="00DB7BAA">
              <w:rPr>
                <w:sz w:val="20"/>
                <w:szCs w:val="20"/>
              </w:rPr>
              <w:t>29 388,38</w:t>
            </w:r>
          </w:p>
        </w:tc>
        <w:tc>
          <w:tcPr>
            <w:tcW w:w="996" w:type="dxa"/>
            <w:gridSpan w:val="2"/>
            <w:noWrap/>
            <w:hideMark/>
          </w:tcPr>
          <w:p w14:paraId="13E8F9FB" w14:textId="77777777" w:rsidR="00C34567" w:rsidRPr="00DB7BAA" w:rsidRDefault="00C34567" w:rsidP="00C34567">
            <w:pPr>
              <w:spacing w:after="160" w:line="259" w:lineRule="auto"/>
              <w:rPr>
                <w:sz w:val="20"/>
                <w:szCs w:val="20"/>
              </w:rPr>
            </w:pPr>
          </w:p>
        </w:tc>
        <w:tc>
          <w:tcPr>
            <w:tcW w:w="1031" w:type="dxa"/>
            <w:gridSpan w:val="2"/>
            <w:noWrap/>
            <w:hideMark/>
          </w:tcPr>
          <w:p w14:paraId="6BCABE3D"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7ED347F8" w14:textId="77777777" w:rsidTr="00DF7CC5">
        <w:trPr>
          <w:trHeight w:val="225"/>
        </w:trPr>
        <w:tc>
          <w:tcPr>
            <w:tcW w:w="940" w:type="dxa"/>
            <w:noWrap/>
            <w:hideMark/>
          </w:tcPr>
          <w:p w14:paraId="4CD39077"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B59FBB2" w14:textId="77777777" w:rsidR="00C34567" w:rsidRPr="00DB7BAA" w:rsidRDefault="00C34567" w:rsidP="00C34567">
            <w:pPr>
              <w:spacing w:after="160" w:line="259" w:lineRule="auto"/>
              <w:rPr>
                <w:sz w:val="20"/>
                <w:szCs w:val="20"/>
              </w:rPr>
            </w:pPr>
          </w:p>
        </w:tc>
        <w:tc>
          <w:tcPr>
            <w:tcW w:w="9316" w:type="dxa"/>
            <w:gridSpan w:val="9"/>
            <w:hideMark/>
          </w:tcPr>
          <w:p w14:paraId="7619CD07" w14:textId="77777777" w:rsidR="00C34567" w:rsidRPr="00DB7BAA" w:rsidRDefault="00C34567" w:rsidP="00C34567">
            <w:pPr>
              <w:spacing w:after="160" w:line="259" w:lineRule="auto"/>
              <w:rPr>
                <w:sz w:val="20"/>
                <w:szCs w:val="20"/>
              </w:rPr>
            </w:pPr>
            <w:r w:rsidRPr="00DB7BAA">
              <w:rPr>
                <w:sz w:val="20"/>
                <w:szCs w:val="20"/>
              </w:rPr>
              <w:t xml:space="preserve">     Итого накладные расходы (справочно)</w:t>
            </w:r>
          </w:p>
        </w:tc>
        <w:tc>
          <w:tcPr>
            <w:tcW w:w="1276" w:type="dxa"/>
            <w:noWrap/>
            <w:hideMark/>
          </w:tcPr>
          <w:p w14:paraId="56DB7F00" w14:textId="77777777" w:rsidR="00C34567" w:rsidRPr="00DB7BAA" w:rsidRDefault="00C34567" w:rsidP="00C34567">
            <w:pPr>
              <w:spacing w:after="160" w:line="259" w:lineRule="auto"/>
              <w:rPr>
                <w:sz w:val="20"/>
                <w:szCs w:val="20"/>
              </w:rPr>
            </w:pPr>
            <w:r w:rsidRPr="00DB7BAA">
              <w:rPr>
                <w:sz w:val="20"/>
                <w:szCs w:val="20"/>
              </w:rPr>
              <w:t>29 381,88</w:t>
            </w:r>
          </w:p>
        </w:tc>
        <w:tc>
          <w:tcPr>
            <w:tcW w:w="996" w:type="dxa"/>
            <w:gridSpan w:val="2"/>
            <w:noWrap/>
            <w:hideMark/>
          </w:tcPr>
          <w:p w14:paraId="3DA40DC6" w14:textId="77777777" w:rsidR="00C34567" w:rsidRPr="00DB7BAA" w:rsidRDefault="00C34567" w:rsidP="00C34567">
            <w:pPr>
              <w:spacing w:after="160" w:line="259" w:lineRule="auto"/>
              <w:rPr>
                <w:sz w:val="20"/>
                <w:szCs w:val="20"/>
              </w:rPr>
            </w:pPr>
          </w:p>
        </w:tc>
        <w:tc>
          <w:tcPr>
            <w:tcW w:w="1031" w:type="dxa"/>
            <w:gridSpan w:val="2"/>
            <w:noWrap/>
            <w:hideMark/>
          </w:tcPr>
          <w:p w14:paraId="59B1388C"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423D1B51" w14:textId="77777777" w:rsidTr="00DF7CC5">
        <w:trPr>
          <w:trHeight w:val="225"/>
        </w:trPr>
        <w:tc>
          <w:tcPr>
            <w:tcW w:w="940" w:type="dxa"/>
            <w:noWrap/>
            <w:hideMark/>
          </w:tcPr>
          <w:p w14:paraId="0A7CF1A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64E5CC4" w14:textId="77777777" w:rsidR="00C34567" w:rsidRPr="00DB7BAA" w:rsidRDefault="00C34567" w:rsidP="00C34567">
            <w:pPr>
              <w:spacing w:after="160" w:line="259" w:lineRule="auto"/>
              <w:rPr>
                <w:sz w:val="20"/>
                <w:szCs w:val="20"/>
              </w:rPr>
            </w:pPr>
          </w:p>
        </w:tc>
        <w:tc>
          <w:tcPr>
            <w:tcW w:w="9316" w:type="dxa"/>
            <w:gridSpan w:val="9"/>
            <w:hideMark/>
          </w:tcPr>
          <w:p w14:paraId="3749BCA5" w14:textId="77777777" w:rsidR="00C34567" w:rsidRPr="00DB7BAA" w:rsidRDefault="00C34567" w:rsidP="00C34567">
            <w:pPr>
              <w:spacing w:after="160" w:line="259" w:lineRule="auto"/>
              <w:rPr>
                <w:sz w:val="20"/>
                <w:szCs w:val="20"/>
              </w:rPr>
            </w:pPr>
            <w:r w:rsidRPr="00DB7BAA">
              <w:rPr>
                <w:sz w:val="20"/>
                <w:szCs w:val="20"/>
              </w:rPr>
              <w:t xml:space="preserve">     Итого сметная прибыль (справочно)</w:t>
            </w:r>
          </w:p>
        </w:tc>
        <w:tc>
          <w:tcPr>
            <w:tcW w:w="1276" w:type="dxa"/>
            <w:noWrap/>
            <w:hideMark/>
          </w:tcPr>
          <w:p w14:paraId="22D6E015" w14:textId="77777777" w:rsidR="00C34567" w:rsidRPr="00DB7BAA" w:rsidRDefault="00C34567" w:rsidP="00C34567">
            <w:pPr>
              <w:spacing w:after="160" w:line="259" w:lineRule="auto"/>
              <w:rPr>
                <w:sz w:val="20"/>
                <w:szCs w:val="20"/>
              </w:rPr>
            </w:pPr>
            <w:r w:rsidRPr="00DB7BAA">
              <w:rPr>
                <w:sz w:val="20"/>
                <w:szCs w:val="20"/>
              </w:rPr>
              <w:t>14 402,47</w:t>
            </w:r>
          </w:p>
        </w:tc>
        <w:tc>
          <w:tcPr>
            <w:tcW w:w="996" w:type="dxa"/>
            <w:gridSpan w:val="2"/>
            <w:noWrap/>
            <w:hideMark/>
          </w:tcPr>
          <w:p w14:paraId="285F4CD0" w14:textId="77777777" w:rsidR="00C34567" w:rsidRPr="00DB7BAA" w:rsidRDefault="00C34567" w:rsidP="00C34567">
            <w:pPr>
              <w:spacing w:after="160" w:line="259" w:lineRule="auto"/>
              <w:rPr>
                <w:sz w:val="20"/>
                <w:szCs w:val="20"/>
              </w:rPr>
            </w:pPr>
          </w:p>
        </w:tc>
        <w:tc>
          <w:tcPr>
            <w:tcW w:w="1031" w:type="dxa"/>
            <w:gridSpan w:val="2"/>
            <w:noWrap/>
            <w:hideMark/>
          </w:tcPr>
          <w:p w14:paraId="6B129077"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409A019" w14:textId="77777777" w:rsidTr="00DF7CC5">
        <w:trPr>
          <w:trHeight w:val="225"/>
        </w:trPr>
        <w:tc>
          <w:tcPr>
            <w:tcW w:w="940" w:type="dxa"/>
            <w:noWrap/>
            <w:hideMark/>
          </w:tcPr>
          <w:p w14:paraId="3D4DD67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E290CC9" w14:textId="77777777" w:rsidR="00C34567" w:rsidRPr="00DB7BAA" w:rsidRDefault="00C34567" w:rsidP="00C34567">
            <w:pPr>
              <w:spacing w:after="160" w:line="259" w:lineRule="auto"/>
              <w:rPr>
                <w:sz w:val="20"/>
                <w:szCs w:val="20"/>
              </w:rPr>
            </w:pPr>
          </w:p>
        </w:tc>
        <w:tc>
          <w:tcPr>
            <w:tcW w:w="9316" w:type="dxa"/>
            <w:gridSpan w:val="9"/>
            <w:hideMark/>
          </w:tcPr>
          <w:p w14:paraId="37DC6365" w14:textId="77777777" w:rsidR="00C34567" w:rsidRPr="00DB7BAA" w:rsidRDefault="00C34567" w:rsidP="00C34567">
            <w:pPr>
              <w:spacing w:after="160" w:line="259" w:lineRule="auto"/>
              <w:rPr>
                <w:bCs/>
                <w:sz w:val="20"/>
                <w:szCs w:val="20"/>
              </w:rPr>
            </w:pPr>
            <w:r w:rsidRPr="00DB7BAA">
              <w:rPr>
                <w:bCs/>
                <w:sz w:val="20"/>
                <w:szCs w:val="20"/>
              </w:rPr>
              <w:t xml:space="preserve">  Итого по разделу 1 Ремонт фасада</w:t>
            </w:r>
          </w:p>
        </w:tc>
        <w:tc>
          <w:tcPr>
            <w:tcW w:w="1276" w:type="dxa"/>
            <w:noWrap/>
            <w:hideMark/>
          </w:tcPr>
          <w:p w14:paraId="1CDDF495" w14:textId="77777777" w:rsidR="00C34567" w:rsidRPr="00DB7BAA" w:rsidRDefault="00C34567" w:rsidP="00C34567">
            <w:pPr>
              <w:spacing w:after="160" w:line="259" w:lineRule="auto"/>
              <w:rPr>
                <w:bCs/>
                <w:sz w:val="20"/>
                <w:szCs w:val="20"/>
              </w:rPr>
            </w:pPr>
            <w:r w:rsidRPr="00DB7BAA">
              <w:rPr>
                <w:bCs/>
                <w:sz w:val="20"/>
                <w:szCs w:val="20"/>
              </w:rPr>
              <w:t>309 423,53</w:t>
            </w:r>
          </w:p>
        </w:tc>
        <w:tc>
          <w:tcPr>
            <w:tcW w:w="996" w:type="dxa"/>
            <w:gridSpan w:val="2"/>
            <w:noWrap/>
            <w:hideMark/>
          </w:tcPr>
          <w:p w14:paraId="09FCB845" w14:textId="77777777" w:rsidR="00C34567" w:rsidRPr="00DB7BAA" w:rsidRDefault="00C34567" w:rsidP="00C34567">
            <w:pPr>
              <w:spacing w:after="160" w:line="259" w:lineRule="auto"/>
              <w:rPr>
                <w:bCs/>
                <w:sz w:val="20"/>
                <w:szCs w:val="20"/>
              </w:rPr>
            </w:pPr>
          </w:p>
        </w:tc>
        <w:tc>
          <w:tcPr>
            <w:tcW w:w="1031" w:type="dxa"/>
            <w:gridSpan w:val="2"/>
            <w:noWrap/>
            <w:hideMark/>
          </w:tcPr>
          <w:p w14:paraId="3F35F520"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33F1F77C" w14:textId="77777777" w:rsidTr="00DF7CC5">
        <w:trPr>
          <w:trHeight w:val="225"/>
        </w:trPr>
        <w:tc>
          <w:tcPr>
            <w:tcW w:w="940" w:type="dxa"/>
            <w:noWrap/>
            <w:hideMark/>
          </w:tcPr>
          <w:p w14:paraId="504F9FE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9B5F29B" w14:textId="77777777" w:rsidR="00C34567" w:rsidRPr="00DB7BAA" w:rsidRDefault="00C34567" w:rsidP="00C34567">
            <w:pPr>
              <w:spacing w:after="160" w:line="259" w:lineRule="auto"/>
              <w:rPr>
                <w:sz w:val="20"/>
                <w:szCs w:val="20"/>
              </w:rPr>
            </w:pPr>
          </w:p>
        </w:tc>
        <w:tc>
          <w:tcPr>
            <w:tcW w:w="9316" w:type="dxa"/>
            <w:gridSpan w:val="9"/>
            <w:hideMark/>
          </w:tcPr>
          <w:p w14:paraId="7428D2B0"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5D27947C" w14:textId="77777777" w:rsidR="00C34567" w:rsidRPr="00DB7BAA" w:rsidRDefault="00C34567" w:rsidP="00C34567">
            <w:pPr>
              <w:spacing w:after="160" w:line="259" w:lineRule="auto"/>
              <w:rPr>
                <w:sz w:val="20"/>
                <w:szCs w:val="20"/>
              </w:rPr>
            </w:pPr>
          </w:p>
        </w:tc>
        <w:tc>
          <w:tcPr>
            <w:tcW w:w="996" w:type="dxa"/>
            <w:gridSpan w:val="2"/>
            <w:noWrap/>
            <w:hideMark/>
          </w:tcPr>
          <w:p w14:paraId="52783E46" w14:textId="77777777" w:rsidR="00C34567" w:rsidRPr="00DB7BAA" w:rsidRDefault="00C34567" w:rsidP="00C34567">
            <w:pPr>
              <w:spacing w:after="160" w:line="259" w:lineRule="auto"/>
              <w:rPr>
                <w:sz w:val="20"/>
                <w:szCs w:val="20"/>
              </w:rPr>
            </w:pPr>
          </w:p>
        </w:tc>
        <w:tc>
          <w:tcPr>
            <w:tcW w:w="1031" w:type="dxa"/>
            <w:gridSpan w:val="2"/>
            <w:noWrap/>
            <w:hideMark/>
          </w:tcPr>
          <w:p w14:paraId="69F9EC7A"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00885DC8" w14:textId="77777777" w:rsidTr="00DF7CC5">
        <w:trPr>
          <w:trHeight w:val="225"/>
        </w:trPr>
        <w:tc>
          <w:tcPr>
            <w:tcW w:w="940" w:type="dxa"/>
            <w:noWrap/>
            <w:hideMark/>
          </w:tcPr>
          <w:p w14:paraId="64B030DA"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64F0F1C" w14:textId="77777777" w:rsidR="00C34567" w:rsidRPr="00DB7BAA" w:rsidRDefault="00C34567" w:rsidP="00C34567">
            <w:pPr>
              <w:spacing w:after="160" w:line="259" w:lineRule="auto"/>
              <w:rPr>
                <w:sz w:val="20"/>
                <w:szCs w:val="20"/>
              </w:rPr>
            </w:pPr>
          </w:p>
        </w:tc>
        <w:tc>
          <w:tcPr>
            <w:tcW w:w="9316" w:type="dxa"/>
            <w:gridSpan w:val="9"/>
            <w:hideMark/>
          </w:tcPr>
          <w:p w14:paraId="32037EF0" w14:textId="77777777" w:rsidR="00C34567" w:rsidRPr="00DB7BAA" w:rsidRDefault="00C34567" w:rsidP="00C34567">
            <w:pPr>
              <w:spacing w:after="160" w:line="259" w:lineRule="auto"/>
              <w:rPr>
                <w:sz w:val="20"/>
                <w:szCs w:val="20"/>
              </w:rPr>
            </w:pPr>
            <w:r w:rsidRPr="00DB7BAA">
              <w:rPr>
                <w:sz w:val="20"/>
                <w:szCs w:val="20"/>
              </w:rPr>
              <w:t xml:space="preserve">               материалы, изделия и конструкции отсутствующие в СНБ</w:t>
            </w:r>
          </w:p>
        </w:tc>
        <w:tc>
          <w:tcPr>
            <w:tcW w:w="1276" w:type="dxa"/>
            <w:noWrap/>
            <w:hideMark/>
          </w:tcPr>
          <w:p w14:paraId="4B2987E4" w14:textId="77777777" w:rsidR="00C34567" w:rsidRPr="00DB7BAA" w:rsidRDefault="00C34567" w:rsidP="00C34567">
            <w:pPr>
              <w:spacing w:after="160" w:line="259" w:lineRule="auto"/>
              <w:rPr>
                <w:sz w:val="20"/>
                <w:szCs w:val="20"/>
              </w:rPr>
            </w:pPr>
            <w:r w:rsidRPr="00DB7BAA">
              <w:rPr>
                <w:sz w:val="20"/>
                <w:szCs w:val="20"/>
              </w:rPr>
              <w:t>233 685,40</w:t>
            </w:r>
          </w:p>
        </w:tc>
        <w:tc>
          <w:tcPr>
            <w:tcW w:w="996" w:type="dxa"/>
            <w:gridSpan w:val="2"/>
            <w:noWrap/>
            <w:hideMark/>
          </w:tcPr>
          <w:p w14:paraId="134F1357" w14:textId="77777777" w:rsidR="00C34567" w:rsidRPr="00DB7BAA" w:rsidRDefault="00C34567" w:rsidP="00C34567">
            <w:pPr>
              <w:spacing w:after="160" w:line="259" w:lineRule="auto"/>
              <w:rPr>
                <w:sz w:val="20"/>
                <w:szCs w:val="20"/>
              </w:rPr>
            </w:pPr>
          </w:p>
        </w:tc>
        <w:tc>
          <w:tcPr>
            <w:tcW w:w="1031" w:type="dxa"/>
            <w:gridSpan w:val="2"/>
            <w:noWrap/>
            <w:hideMark/>
          </w:tcPr>
          <w:p w14:paraId="5BA5BE74"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4AD71F63" w14:textId="77777777" w:rsidTr="00DF7CC5">
        <w:trPr>
          <w:trHeight w:val="240"/>
        </w:trPr>
        <w:tc>
          <w:tcPr>
            <w:tcW w:w="16268" w:type="dxa"/>
            <w:gridSpan w:val="16"/>
            <w:hideMark/>
          </w:tcPr>
          <w:p w14:paraId="0A827BE1" w14:textId="77777777" w:rsidR="00C34567" w:rsidRPr="00DB7BAA" w:rsidRDefault="00C34567" w:rsidP="00C34567">
            <w:pPr>
              <w:spacing w:after="160" w:line="259" w:lineRule="auto"/>
              <w:rPr>
                <w:bCs/>
                <w:sz w:val="20"/>
                <w:szCs w:val="20"/>
              </w:rPr>
            </w:pPr>
            <w:r w:rsidRPr="00DB7BAA">
              <w:rPr>
                <w:bCs/>
                <w:sz w:val="20"/>
                <w:szCs w:val="20"/>
              </w:rPr>
              <w:t>Раздел 2. Вывоз мусора</w:t>
            </w:r>
          </w:p>
        </w:tc>
      </w:tr>
      <w:tr w:rsidR="00DB7BAA" w:rsidRPr="00DB7BAA" w14:paraId="2B8ADCAD" w14:textId="77777777" w:rsidTr="00DF7CC5">
        <w:trPr>
          <w:trHeight w:val="675"/>
        </w:trPr>
        <w:tc>
          <w:tcPr>
            <w:tcW w:w="940" w:type="dxa"/>
            <w:hideMark/>
          </w:tcPr>
          <w:p w14:paraId="39DBE43B" w14:textId="77777777" w:rsidR="00C34567" w:rsidRPr="00DB7BAA" w:rsidRDefault="00C34567" w:rsidP="00C34567">
            <w:pPr>
              <w:spacing w:after="160" w:line="259" w:lineRule="auto"/>
              <w:rPr>
                <w:bCs/>
                <w:sz w:val="20"/>
                <w:szCs w:val="20"/>
              </w:rPr>
            </w:pPr>
            <w:r w:rsidRPr="00DB7BAA">
              <w:rPr>
                <w:bCs/>
                <w:sz w:val="20"/>
                <w:szCs w:val="20"/>
              </w:rPr>
              <w:t>17</w:t>
            </w:r>
          </w:p>
        </w:tc>
        <w:tc>
          <w:tcPr>
            <w:tcW w:w="2709" w:type="dxa"/>
            <w:hideMark/>
          </w:tcPr>
          <w:p w14:paraId="43CF83B3" w14:textId="77777777" w:rsidR="00C34567" w:rsidRPr="00DB7BAA" w:rsidRDefault="00C34567" w:rsidP="00C34567">
            <w:pPr>
              <w:spacing w:after="160" w:line="259" w:lineRule="auto"/>
              <w:rPr>
                <w:bCs/>
                <w:sz w:val="20"/>
                <w:szCs w:val="20"/>
              </w:rPr>
            </w:pPr>
            <w:r w:rsidRPr="00DB7BAA">
              <w:rPr>
                <w:bCs/>
                <w:sz w:val="20"/>
                <w:szCs w:val="20"/>
              </w:rPr>
              <w:t>ФССЦпг-01-01-01-041</w:t>
            </w:r>
          </w:p>
        </w:tc>
        <w:tc>
          <w:tcPr>
            <w:tcW w:w="3445" w:type="dxa"/>
            <w:gridSpan w:val="3"/>
            <w:hideMark/>
          </w:tcPr>
          <w:p w14:paraId="0AFC42D2" w14:textId="77777777" w:rsidR="00C34567" w:rsidRPr="00DB7BAA" w:rsidRDefault="00C34567" w:rsidP="00C34567">
            <w:pPr>
              <w:spacing w:after="160" w:line="259" w:lineRule="auto"/>
              <w:rPr>
                <w:bCs/>
                <w:sz w:val="20"/>
                <w:szCs w:val="20"/>
              </w:rPr>
            </w:pPr>
            <w:r w:rsidRPr="00DB7BAA">
              <w:rPr>
                <w:bCs/>
                <w:sz w:val="20"/>
                <w:szCs w:val="20"/>
              </w:rPr>
              <w:t>Погрузо-разгрузочные работы при автомобильных перевозках: Погрузка мусора строительного с погрузкой вручную</w:t>
            </w:r>
          </w:p>
        </w:tc>
        <w:tc>
          <w:tcPr>
            <w:tcW w:w="919" w:type="dxa"/>
            <w:hideMark/>
          </w:tcPr>
          <w:p w14:paraId="0A9C2F22" w14:textId="77777777" w:rsidR="00C34567" w:rsidRPr="00DB7BAA" w:rsidRDefault="00C34567" w:rsidP="00C34567">
            <w:pPr>
              <w:spacing w:after="160" w:line="259" w:lineRule="auto"/>
              <w:rPr>
                <w:bCs/>
                <w:sz w:val="20"/>
                <w:szCs w:val="20"/>
              </w:rPr>
            </w:pPr>
            <w:r w:rsidRPr="00DB7BAA">
              <w:rPr>
                <w:bCs/>
                <w:sz w:val="20"/>
                <w:szCs w:val="20"/>
              </w:rPr>
              <w:t>1 т груза</w:t>
            </w:r>
          </w:p>
        </w:tc>
        <w:tc>
          <w:tcPr>
            <w:tcW w:w="779" w:type="dxa"/>
            <w:hideMark/>
          </w:tcPr>
          <w:p w14:paraId="24C8F1B6"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4BED9C19"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758A41C5" w14:textId="77777777" w:rsidR="00C34567" w:rsidRPr="00DB7BAA" w:rsidRDefault="00C34567" w:rsidP="00C34567">
            <w:pPr>
              <w:spacing w:after="160" w:line="259" w:lineRule="auto"/>
              <w:rPr>
                <w:bCs/>
                <w:sz w:val="20"/>
                <w:szCs w:val="20"/>
              </w:rPr>
            </w:pPr>
            <w:r w:rsidRPr="00DB7BAA">
              <w:rPr>
                <w:bCs/>
                <w:sz w:val="20"/>
                <w:szCs w:val="20"/>
              </w:rPr>
              <w:t>15</w:t>
            </w:r>
          </w:p>
        </w:tc>
        <w:tc>
          <w:tcPr>
            <w:tcW w:w="992" w:type="dxa"/>
            <w:hideMark/>
          </w:tcPr>
          <w:p w14:paraId="540A28D6" w14:textId="77777777" w:rsidR="00C34567" w:rsidRPr="00DB7BAA" w:rsidRDefault="00C34567" w:rsidP="00C34567">
            <w:pPr>
              <w:spacing w:after="160" w:line="259" w:lineRule="auto"/>
              <w:rPr>
                <w:bCs/>
                <w:sz w:val="20"/>
                <w:szCs w:val="20"/>
              </w:rPr>
            </w:pPr>
            <w:r w:rsidRPr="00DB7BAA">
              <w:rPr>
                <w:bCs/>
                <w:sz w:val="20"/>
                <w:szCs w:val="20"/>
              </w:rPr>
              <w:t>42,98</w:t>
            </w:r>
          </w:p>
        </w:tc>
        <w:tc>
          <w:tcPr>
            <w:tcW w:w="808" w:type="dxa"/>
            <w:hideMark/>
          </w:tcPr>
          <w:p w14:paraId="24CD86C4"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7BB7CBB1" w14:textId="77777777" w:rsidR="00C34567" w:rsidRPr="00DB7BAA" w:rsidRDefault="00C34567" w:rsidP="00C34567">
            <w:pPr>
              <w:spacing w:after="160" w:line="259" w:lineRule="auto"/>
              <w:rPr>
                <w:bCs/>
                <w:sz w:val="20"/>
                <w:szCs w:val="20"/>
              </w:rPr>
            </w:pPr>
            <w:r w:rsidRPr="00DB7BAA">
              <w:rPr>
                <w:bCs/>
                <w:sz w:val="20"/>
                <w:szCs w:val="20"/>
              </w:rPr>
              <w:t>644,70</w:t>
            </w:r>
          </w:p>
        </w:tc>
        <w:tc>
          <w:tcPr>
            <w:tcW w:w="996" w:type="dxa"/>
            <w:gridSpan w:val="2"/>
            <w:hideMark/>
          </w:tcPr>
          <w:p w14:paraId="550E31DF"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1C9C197F"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0377F994" w14:textId="77777777" w:rsidTr="00DF7CC5">
        <w:trPr>
          <w:trHeight w:val="900"/>
        </w:trPr>
        <w:tc>
          <w:tcPr>
            <w:tcW w:w="940" w:type="dxa"/>
            <w:hideMark/>
          </w:tcPr>
          <w:p w14:paraId="0940B3E4" w14:textId="77777777" w:rsidR="00C34567" w:rsidRPr="00DB7BAA" w:rsidRDefault="00C34567" w:rsidP="00C34567">
            <w:pPr>
              <w:spacing w:after="160" w:line="259" w:lineRule="auto"/>
              <w:rPr>
                <w:bCs/>
                <w:sz w:val="20"/>
                <w:szCs w:val="20"/>
              </w:rPr>
            </w:pPr>
            <w:r w:rsidRPr="00DB7BAA">
              <w:rPr>
                <w:bCs/>
                <w:sz w:val="20"/>
                <w:szCs w:val="20"/>
              </w:rPr>
              <w:t>18</w:t>
            </w:r>
          </w:p>
        </w:tc>
        <w:tc>
          <w:tcPr>
            <w:tcW w:w="2709" w:type="dxa"/>
            <w:hideMark/>
          </w:tcPr>
          <w:p w14:paraId="1241D98B" w14:textId="77777777" w:rsidR="00C34567" w:rsidRPr="00DB7BAA" w:rsidRDefault="00C34567" w:rsidP="00C34567">
            <w:pPr>
              <w:spacing w:after="160" w:line="259" w:lineRule="auto"/>
              <w:rPr>
                <w:bCs/>
                <w:sz w:val="20"/>
                <w:szCs w:val="20"/>
              </w:rPr>
            </w:pPr>
            <w:r w:rsidRPr="00DB7BAA">
              <w:rPr>
                <w:bCs/>
                <w:sz w:val="20"/>
                <w:szCs w:val="20"/>
              </w:rPr>
              <w:t>ФССЦпг-03-21-01-129</w:t>
            </w:r>
          </w:p>
        </w:tc>
        <w:tc>
          <w:tcPr>
            <w:tcW w:w="3445" w:type="dxa"/>
            <w:gridSpan w:val="3"/>
            <w:hideMark/>
          </w:tcPr>
          <w:p w14:paraId="03436751" w14:textId="77777777" w:rsidR="00C34567" w:rsidRPr="00DB7BAA" w:rsidRDefault="00C34567" w:rsidP="00C34567">
            <w:pPr>
              <w:spacing w:after="160" w:line="259" w:lineRule="auto"/>
              <w:rPr>
                <w:bCs/>
                <w:sz w:val="20"/>
                <w:szCs w:val="20"/>
              </w:rPr>
            </w:pPr>
            <w:r w:rsidRPr="00DB7BAA">
              <w:rPr>
                <w:bCs/>
                <w:sz w:val="20"/>
                <w:szCs w:val="20"/>
              </w:rPr>
              <w:t>Перевозка грузов автомобилями-самосвалами грузоподъемностью 10 т работающих вне карьера на расстояние: I класс груза до 129 км</w:t>
            </w:r>
          </w:p>
        </w:tc>
        <w:tc>
          <w:tcPr>
            <w:tcW w:w="919" w:type="dxa"/>
            <w:hideMark/>
          </w:tcPr>
          <w:p w14:paraId="4BDF3C48" w14:textId="77777777" w:rsidR="00C34567" w:rsidRPr="00DB7BAA" w:rsidRDefault="00C34567" w:rsidP="00C34567">
            <w:pPr>
              <w:spacing w:after="160" w:line="259" w:lineRule="auto"/>
              <w:rPr>
                <w:bCs/>
                <w:sz w:val="20"/>
                <w:szCs w:val="20"/>
              </w:rPr>
            </w:pPr>
            <w:r w:rsidRPr="00DB7BAA">
              <w:rPr>
                <w:bCs/>
                <w:sz w:val="20"/>
                <w:szCs w:val="20"/>
              </w:rPr>
              <w:t>1 т груза</w:t>
            </w:r>
          </w:p>
        </w:tc>
        <w:tc>
          <w:tcPr>
            <w:tcW w:w="779" w:type="dxa"/>
            <w:hideMark/>
          </w:tcPr>
          <w:p w14:paraId="4E18764B"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1B7EE773"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6E81F633" w14:textId="77777777" w:rsidR="00C34567" w:rsidRPr="00DB7BAA" w:rsidRDefault="00C34567" w:rsidP="00C34567">
            <w:pPr>
              <w:spacing w:after="160" w:line="259" w:lineRule="auto"/>
              <w:rPr>
                <w:bCs/>
                <w:sz w:val="20"/>
                <w:szCs w:val="20"/>
              </w:rPr>
            </w:pPr>
            <w:r w:rsidRPr="00DB7BAA">
              <w:rPr>
                <w:bCs/>
                <w:sz w:val="20"/>
                <w:szCs w:val="20"/>
              </w:rPr>
              <w:t>15</w:t>
            </w:r>
          </w:p>
        </w:tc>
        <w:tc>
          <w:tcPr>
            <w:tcW w:w="992" w:type="dxa"/>
            <w:hideMark/>
          </w:tcPr>
          <w:p w14:paraId="0ACEF10D" w14:textId="77777777" w:rsidR="00C34567" w:rsidRPr="00DB7BAA" w:rsidRDefault="00C34567" w:rsidP="00C34567">
            <w:pPr>
              <w:spacing w:after="160" w:line="259" w:lineRule="auto"/>
              <w:rPr>
                <w:bCs/>
                <w:sz w:val="20"/>
                <w:szCs w:val="20"/>
              </w:rPr>
            </w:pPr>
            <w:r w:rsidRPr="00DB7BAA">
              <w:rPr>
                <w:bCs/>
                <w:sz w:val="20"/>
                <w:szCs w:val="20"/>
              </w:rPr>
              <w:t>58,26</w:t>
            </w:r>
          </w:p>
        </w:tc>
        <w:tc>
          <w:tcPr>
            <w:tcW w:w="808" w:type="dxa"/>
            <w:hideMark/>
          </w:tcPr>
          <w:p w14:paraId="40023034"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2F000260" w14:textId="77777777" w:rsidR="00C34567" w:rsidRPr="00DB7BAA" w:rsidRDefault="00C34567" w:rsidP="00C34567">
            <w:pPr>
              <w:spacing w:after="160" w:line="259" w:lineRule="auto"/>
              <w:rPr>
                <w:bCs/>
                <w:sz w:val="20"/>
                <w:szCs w:val="20"/>
              </w:rPr>
            </w:pPr>
            <w:r w:rsidRPr="00DB7BAA">
              <w:rPr>
                <w:bCs/>
                <w:sz w:val="20"/>
                <w:szCs w:val="20"/>
              </w:rPr>
              <w:t>873,90</w:t>
            </w:r>
          </w:p>
        </w:tc>
        <w:tc>
          <w:tcPr>
            <w:tcW w:w="996" w:type="dxa"/>
            <w:gridSpan w:val="2"/>
            <w:hideMark/>
          </w:tcPr>
          <w:p w14:paraId="2E67DB4B"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61548B7C"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276865CC" w14:textId="77777777" w:rsidTr="00DF7CC5">
        <w:trPr>
          <w:trHeight w:val="225"/>
        </w:trPr>
        <w:tc>
          <w:tcPr>
            <w:tcW w:w="940" w:type="dxa"/>
            <w:noWrap/>
            <w:hideMark/>
          </w:tcPr>
          <w:p w14:paraId="5687743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581E6A1" w14:textId="77777777" w:rsidR="00C34567" w:rsidRPr="00DB7BAA" w:rsidRDefault="00C34567" w:rsidP="00C34567">
            <w:pPr>
              <w:spacing w:after="160" w:line="259" w:lineRule="auto"/>
              <w:rPr>
                <w:bCs/>
                <w:sz w:val="20"/>
                <w:szCs w:val="20"/>
              </w:rPr>
            </w:pPr>
            <w:r w:rsidRPr="00DB7BAA">
              <w:rPr>
                <w:bCs/>
                <w:sz w:val="20"/>
                <w:szCs w:val="20"/>
              </w:rPr>
              <w:t> </w:t>
            </w:r>
          </w:p>
        </w:tc>
        <w:tc>
          <w:tcPr>
            <w:tcW w:w="9316" w:type="dxa"/>
            <w:gridSpan w:val="9"/>
            <w:hideMark/>
          </w:tcPr>
          <w:p w14:paraId="03796C02" w14:textId="77777777" w:rsidR="00C34567" w:rsidRPr="00DB7BAA" w:rsidRDefault="00C34567" w:rsidP="00C34567">
            <w:pPr>
              <w:spacing w:after="160" w:line="259" w:lineRule="auto"/>
              <w:rPr>
                <w:bCs/>
                <w:sz w:val="20"/>
                <w:szCs w:val="20"/>
              </w:rPr>
            </w:pPr>
            <w:r w:rsidRPr="00DB7BAA">
              <w:rPr>
                <w:bCs/>
                <w:sz w:val="20"/>
                <w:szCs w:val="20"/>
              </w:rPr>
              <w:t>Итоги по разделу 2 Вывоз мусора :</w:t>
            </w:r>
          </w:p>
        </w:tc>
        <w:tc>
          <w:tcPr>
            <w:tcW w:w="1276" w:type="dxa"/>
            <w:noWrap/>
            <w:hideMark/>
          </w:tcPr>
          <w:p w14:paraId="64314112" w14:textId="77777777" w:rsidR="00C34567" w:rsidRPr="00DB7BAA" w:rsidRDefault="00C34567" w:rsidP="00C34567">
            <w:pPr>
              <w:spacing w:after="160" w:line="259" w:lineRule="auto"/>
              <w:rPr>
                <w:bCs/>
                <w:sz w:val="20"/>
                <w:szCs w:val="20"/>
              </w:rPr>
            </w:pPr>
            <w:r w:rsidRPr="00DB7BAA">
              <w:rPr>
                <w:bCs/>
                <w:sz w:val="20"/>
                <w:szCs w:val="20"/>
              </w:rPr>
              <w:t> </w:t>
            </w:r>
          </w:p>
        </w:tc>
        <w:tc>
          <w:tcPr>
            <w:tcW w:w="996" w:type="dxa"/>
            <w:gridSpan w:val="2"/>
            <w:noWrap/>
            <w:hideMark/>
          </w:tcPr>
          <w:p w14:paraId="509A4028"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noWrap/>
            <w:hideMark/>
          </w:tcPr>
          <w:p w14:paraId="489C1898"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73119CB6" w14:textId="77777777" w:rsidTr="00DF7CC5">
        <w:trPr>
          <w:trHeight w:val="225"/>
        </w:trPr>
        <w:tc>
          <w:tcPr>
            <w:tcW w:w="940" w:type="dxa"/>
            <w:noWrap/>
            <w:hideMark/>
          </w:tcPr>
          <w:p w14:paraId="6B16102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875DE10" w14:textId="77777777" w:rsidR="00C34567" w:rsidRPr="00DB7BAA" w:rsidRDefault="00C34567" w:rsidP="00C34567">
            <w:pPr>
              <w:spacing w:after="160" w:line="259" w:lineRule="auto"/>
              <w:rPr>
                <w:sz w:val="20"/>
                <w:szCs w:val="20"/>
              </w:rPr>
            </w:pPr>
          </w:p>
        </w:tc>
        <w:tc>
          <w:tcPr>
            <w:tcW w:w="9316" w:type="dxa"/>
            <w:gridSpan w:val="9"/>
            <w:hideMark/>
          </w:tcPr>
          <w:p w14:paraId="6CD4F370" w14:textId="77777777" w:rsidR="00C34567" w:rsidRPr="00DB7BAA" w:rsidRDefault="00C34567" w:rsidP="00C34567">
            <w:pPr>
              <w:spacing w:after="160" w:line="259" w:lineRule="auto"/>
              <w:rPr>
                <w:sz w:val="20"/>
                <w:szCs w:val="20"/>
              </w:rPr>
            </w:pPr>
            <w:r w:rsidRPr="00DB7BAA">
              <w:rPr>
                <w:sz w:val="20"/>
                <w:szCs w:val="20"/>
              </w:rPr>
              <w:t xml:space="preserve">     Итого прямые затраты (справочно)</w:t>
            </w:r>
          </w:p>
        </w:tc>
        <w:tc>
          <w:tcPr>
            <w:tcW w:w="1276" w:type="dxa"/>
            <w:noWrap/>
            <w:hideMark/>
          </w:tcPr>
          <w:p w14:paraId="408BF18B" w14:textId="77777777" w:rsidR="00C34567" w:rsidRPr="00DB7BAA" w:rsidRDefault="00C34567" w:rsidP="00C34567">
            <w:pPr>
              <w:spacing w:after="160" w:line="259" w:lineRule="auto"/>
              <w:rPr>
                <w:sz w:val="20"/>
                <w:szCs w:val="20"/>
              </w:rPr>
            </w:pPr>
            <w:r w:rsidRPr="00DB7BAA">
              <w:rPr>
                <w:sz w:val="20"/>
                <w:szCs w:val="20"/>
              </w:rPr>
              <w:t>1 518,60</w:t>
            </w:r>
          </w:p>
        </w:tc>
        <w:tc>
          <w:tcPr>
            <w:tcW w:w="996" w:type="dxa"/>
            <w:gridSpan w:val="2"/>
            <w:noWrap/>
            <w:hideMark/>
          </w:tcPr>
          <w:p w14:paraId="53BE4407" w14:textId="77777777" w:rsidR="00C34567" w:rsidRPr="00DB7BAA" w:rsidRDefault="00C34567" w:rsidP="00C34567">
            <w:pPr>
              <w:spacing w:after="160" w:line="259" w:lineRule="auto"/>
              <w:rPr>
                <w:sz w:val="20"/>
                <w:szCs w:val="20"/>
              </w:rPr>
            </w:pPr>
          </w:p>
        </w:tc>
        <w:tc>
          <w:tcPr>
            <w:tcW w:w="1031" w:type="dxa"/>
            <w:gridSpan w:val="2"/>
            <w:noWrap/>
            <w:hideMark/>
          </w:tcPr>
          <w:p w14:paraId="454494EA"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780704D0" w14:textId="77777777" w:rsidTr="00DF7CC5">
        <w:trPr>
          <w:trHeight w:val="225"/>
        </w:trPr>
        <w:tc>
          <w:tcPr>
            <w:tcW w:w="940" w:type="dxa"/>
            <w:noWrap/>
            <w:hideMark/>
          </w:tcPr>
          <w:p w14:paraId="05B5EBCE"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F23F0B7" w14:textId="77777777" w:rsidR="00C34567" w:rsidRPr="00DB7BAA" w:rsidRDefault="00C34567" w:rsidP="00C34567">
            <w:pPr>
              <w:spacing w:after="160" w:line="259" w:lineRule="auto"/>
              <w:rPr>
                <w:sz w:val="20"/>
                <w:szCs w:val="20"/>
              </w:rPr>
            </w:pPr>
          </w:p>
        </w:tc>
        <w:tc>
          <w:tcPr>
            <w:tcW w:w="9316" w:type="dxa"/>
            <w:gridSpan w:val="9"/>
            <w:hideMark/>
          </w:tcPr>
          <w:p w14:paraId="10D65CC6"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0AB1C591" w14:textId="77777777" w:rsidR="00C34567" w:rsidRPr="00DB7BAA" w:rsidRDefault="00C34567" w:rsidP="00C34567">
            <w:pPr>
              <w:spacing w:after="160" w:line="259" w:lineRule="auto"/>
              <w:rPr>
                <w:sz w:val="20"/>
                <w:szCs w:val="20"/>
              </w:rPr>
            </w:pPr>
          </w:p>
        </w:tc>
        <w:tc>
          <w:tcPr>
            <w:tcW w:w="996" w:type="dxa"/>
            <w:gridSpan w:val="2"/>
            <w:noWrap/>
            <w:hideMark/>
          </w:tcPr>
          <w:p w14:paraId="60F4F08A" w14:textId="77777777" w:rsidR="00C34567" w:rsidRPr="00DB7BAA" w:rsidRDefault="00C34567" w:rsidP="00C34567">
            <w:pPr>
              <w:spacing w:after="160" w:line="259" w:lineRule="auto"/>
              <w:rPr>
                <w:sz w:val="20"/>
                <w:szCs w:val="20"/>
              </w:rPr>
            </w:pPr>
          </w:p>
        </w:tc>
        <w:tc>
          <w:tcPr>
            <w:tcW w:w="1031" w:type="dxa"/>
            <w:gridSpan w:val="2"/>
            <w:noWrap/>
            <w:hideMark/>
          </w:tcPr>
          <w:p w14:paraId="2FBCC60F"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782494EB" w14:textId="77777777" w:rsidTr="00DF7CC5">
        <w:trPr>
          <w:trHeight w:val="225"/>
        </w:trPr>
        <w:tc>
          <w:tcPr>
            <w:tcW w:w="940" w:type="dxa"/>
            <w:noWrap/>
            <w:hideMark/>
          </w:tcPr>
          <w:p w14:paraId="405097D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EDD41A8" w14:textId="77777777" w:rsidR="00C34567" w:rsidRPr="00DB7BAA" w:rsidRDefault="00C34567" w:rsidP="00C34567">
            <w:pPr>
              <w:spacing w:after="160" w:line="259" w:lineRule="auto"/>
              <w:rPr>
                <w:sz w:val="20"/>
                <w:szCs w:val="20"/>
              </w:rPr>
            </w:pPr>
          </w:p>
        </w:tc>
        <w:tc>
          <w:tcPr>
            <w:tcW w:w="9316" w:type="dxa"/>
            <w:gridSpan w:val="9"/>
            <w:hideMark/>
          </w:tcPr>
          <w:p w14:paraId="392CB93A" w14:textId="77777777" w:rsidR="00C34567" w:rsidRPr="00DB7BAA" w:rsidRDefault="00C34567" w:rsidP="00C34567">
            <w:pPr>
              <w:spacing w:after="160" w:line="259" w:lineRule="auto"/>
              <w:rPr>
                <w:sz w:val="20"/>
                <w:szCs w:val="20"/>
              </w:rPr>
            </w:pPr>
            <w:r w:rsidRPr="00DB7BAA">
              <w:rPr>
                <w:sz w:val="20"/>
                <w:szCs w:val="20"/>
              </w:rPr>
              <w:t xml:space="preserve">               Эксплуатация машин</w:t>
            </w:r>
          </w:p>
        </w:tc>
        <w:tc>
          <w:tcPr>
            <w:tcW w:w="1276" w:type="dxa"/>
            <w:noWrap/>
            <w:hideMark/>
          </w:tcPr>
          <w:p w14:paraId="03CAAED4" w14:textId="77777777" w:rsidR="00C34567" w:rsidRPr="00DB7BAA" w:rsidRDefault="00C34567" w:rsidP="00C34567">
            <w:pPr>
              <w:spacing w:after="160" w:line="259" w:lineRule="auto"/>
              <w:rPr>
                <w:sz w:val="20"/>
                <w:szCs w:val="20"/>
              </w:rPr>
            </w:pPr>
            <w:r w:rsidRPr="00DB7BAA">
              <w:rPr>
                <w:sz w:val="20"/>
                <w:szCs w:val="20"/>
              </w:rPr>
              <w:t>1 518,60</w:t>
            </w:r>
          </w:p>
        </w:tc>
        <w:tc>
          <w:tcPr>
            <w:tcW w:w="996" w:type="dxa"/>
            <w:gridSpan w:val="2"/>
            <w:noWrap/>
            <w:hideMark/>
          </w:tcPr>
          <w:p w14:paraId="11A1BCCE" w14:textId="77777777" w:rsidR="00C34567" w:rsidRPr="00DB7BAA" w:rsidRDefault="00C34567" w:rsidP="00C34567">
            <w:pPr>
              <w:spacing w:after="160" w:line="259" w:lineRule="auto"/>
              <w:rPr>
                <w:sz w:val="20"/>
                <w:szCs w:val="20"/>
              </w:rPr>
            </w:pPr>
          </w:p>
        </w:tc>
        <w:tc>
          <w:tcPr>
            <w:tcW w:w="1031" w:type="dxa"/>
            <w:gridSpan w:val="2"/>
            <w:noWrap/>
            <w:hideMark/>
          </w:tcPr>
          <w:p w14:paraId="04D4F0BF"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3EF929E9" w14:textId="77777777" w:rsidTr="00DF7CC5">
        <w:trPr>
          <w:trHeight w:val="225"/>
        </w:trPr>
        <w:tc>
          <w:tcPr>
            <w:tcW w:w="940" w:type="dxa"/>
            <w:noWrap/>
            <w:hideMark/>
          </w:tcPr>
          <w:p w14:paraId="2E71EACA" w14:textId="77777777" w:rsidR="00C34567" w:rsidRPr="00DB7BAA" w:rsidRDefault="00C34567" w:rsidP="00C34567">
            <w:pPr>
              <w:spacing w:after="160" w:line="259" w:lineRule="auto"/>
              <w:rPr>
                <w:sz w:val="20"/>
                <w:szCs w:val="20"/>
              </w:rPr>
            </w:pPr>
            <w:r w:rsidRPr="00DB7BAA">
              <w:rPr>
                <w:sz w:val="20"/>
                <w:szCs w:val="20"/>
              </w:rPr>
              <w:lastRenderedPageBreak/>
              <w:t> </w:t>
            </w:r>
          </w:p>
        </w:tc>
        <w:tc>
          <w:tcPr>
            <w:tcW w:w="2709" w:type="dxa"/>
            <w:hideMark/>
          </w:tcPr>
          <w:p w14:paraId="6349251E" w14:textId="77777777" w:rsidR="00C34567" w:rsidRPr="00DB7BAA" w:rsidRDefault="00C34567" w:rsidP="00C34567">
            <w:pPr>
              <w:spacing w:after="160" w:line="259" w:lineRule="auto"/>
              <w:rPr>
                <w:sz w:val="20"/>
                <w:szCs w:val="20"/>
              </w:rPr>
            </w:pPr>
          </w:p>
        </w:tc>
        <w:tc>
          <w:tcPr>
            <w:tcW w:w="9316" w:type="dxa"/>
            <w:gridSpan w:val="9"/>
            <w:hideMark/>
          </w:tcPr>
          <w:p w14:paraId="0821D2A8" w14:textId="77777777" w:rsidR="00C34567" w:rsidRPr="00DB7BAA" w:rsidRDefault="00C34567" w:rsidP="00C34567">
            <w:pPr>
              <w:spacing w:after="160" w:line="259" w:lineRule="auto"/>
              <w:rPr>
                <w:sz w:val="20"/>
                <w:szCs w:val="20"/>
              </w:rPr>
            </w:pPr>
            <w:r w:rsidRPr="00DB7BAA">
              <w:rPr>
                <w:sz w:val="20"/>
                <w:szCs w:val="20"/>
              </w:rPr>
              <w:t xml:space="preserve">     Строительные работы</w:t>
            </w:r>
          </w:p>
        </w:tc>
        <w:tc>
          <w:tcPr>
            <w:tcW w:w="1276" w:type="dxa"/>
            <w:noWrap/>
            <w:hideMark/>
          </w:tcPr>
          <w:p w14:paraId="149B39F2" w14:textId="77777777" w:rsidR="00C34567" w:rsidRPr="00DB7BAA" w:rsidRDefault="00C34567" w:rsidP="00C34567">
            <w:pPr>
              <w:spacing w:after="160" w:line="259" w:lineRule="auto"/>
              <w:rPr>
                <w:sz w:val="20"/>
                <w:szCs w:val="20"/>
              </w:rPr>
            </w:pPr>
            <w:r w:rsidRPr="00DB7BAA">
              <w:rPr>
                <w:sz w:val="20"/>
                <w:szCs w:val="20"/>
              </w:rPr>
              <w:t>1 518,60</w:t>
            </w:r>
          </w:p>
        </w:tc>
        <w:tc>
          <w:tcPr>
            <w:tcW w:w="996" w:type="dxa"/>
            <w:gridSpan w:val="2"/>
            <w:noWrap/>
            <w:hideMark/>
          </w:tcPr>
          <w:p w14:paraId="220AB442" w14:textId="77777777" w:rsidR="00C34567" w:rsidRPr="00DB7BAA" w:rsidRDefault="00C34567" w:rsidP="00C34567">
            <w:pPr>
              <w:spacing w:after="160" w:line="259" w:lineRule="auto"/>
              <w:rPr>
                <w:sz w:val="20"/>
                <w:szCs w:val="20"/>
              </w:rPr>
            </w:pPr>
          </w:p>
        </w:tc>
        <w:tc>
          <w:tcPr>
            <w:tcW w:w="1031" w:type="dxa"/>
            <w:gridSpan w:val="2"/>
            <w:noWrap/>
            <w:hideMark/>
          </w:tcPr>
          <w:p w14:paraId="0FB21C6D"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2CAF935B" w14:textId="77777777" w:rsidTr="00DF7CC5">
        <w:trPr>
          <w:trHeight w:val="225"/>
        </w:trPr>
        <w:tc>
          <w:tcPr>
            <w:tcW w:w="940" w:type="dxa"/>
            <w:noWrap/>
            <w:hideMark/>
          </w:tcPr>
          <w:p w14:paraId="77C99ED7"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CDF9E16" w14:textId="77777777" w:rsidR="00C34567" w:rsidRPr="00DB7BAA" w:rsidRDefault="00C34567" w:rsidP="00C34567">
            <w:pPr>
              <w:spacing w:after="160" w:line="259" w:lineRule="auto"/>
              <w:rPr>
                <w:sz w:val="20"/>
                <w:szCs w:val="20"/>
              </w:rPr>
            </w:pPr>
            <w:r w:rsidRPr="00DB7BAA">
              <w:rPr>
                <w:sz w:val="20"/>
                <w:szCs w:val="20"/>
              </w:rPr>
              <w:t>1</w:t>
            </w:r>
          </w:p>
        </w:tc>
        <w:tc>
          <w:tcPr>
            <w:tcW w:w="9316" w:type="dxa"/>
            <w:gridSpan w:val="9"/>
            <w:hideMark/>
          </w:tcPr>
          <w:p w14:paraId="79C06EC1" w14:textId="77777777" w:rsidR="00C34567" w:rsidRPr="00DB7BAA" w:rsidRDefault="00C34567" w:rsidP="00C34567">
            <w:pPr>
              <w:spacing w:after="160" w:line="259" w:lineRule="auto"/>
              <w:rPr>
                <w:sz w:val="20"/>
                <w:szCs w:val="20"/>
              </w:rPr>
            </w:pPr>
            <w:r w:rsidRPr="00DB7BAA">
              <w:rPr>
                <w:sz w:val="20"/>
                <w:szCs w:val="20"/>
              </w:rPr>
              <w:t xml:space="preserve">          Транспортные расходы (перевозка), относимые на стоимость строительных работ</w:t>
            </w:r>
          </w:p>
        </w:tc>
        <w:tc>
          <w:tcPr>
            <w:tcW w:w="1276" w:type="dxa"/>
            <w:noWrap/>
            <w:hideMark/>
          </w:tcPr>
          <w:p w14:paraId="6665EE3A" w14:textId="77777777" w:rsidR="00C34567" w:rsidRPr="00DB7BAA" w:rsidRDefault="00C34567" w:rsidP="00C34567">
            <w:pPr>
              <w:spacing w:after="160" w:line="259" w:lineRule="auto"/>
              <w:rPr>
                <w:sz w:val="20"/>
                <w:szCs w:val="20"/>
              </w:rPr>
            </w:pPr>
            <w:r w:rsidRPr="00DB7BAA">
              <w:rPr>
                <w:sz w:val="20"/>
                <w:szCs w:val="20"/>
              </w:rPr>
              <w:t>1 518,60</w:t>
            </w:r>
          </w:p>
        </w:tc>
        <w:tc>
          <w:tcPr>
            <w:tcW w:w="996" w:type="dxa"/>
            <w:gridSpan w:val="2"/>
            <w:noWrap/>
            <w:hideMark/>
          </w:tcPr>
          <w:p w14:paraId="6F711AAF" w14:textId="77777777" w:rsidR="00C34567" w:rsidRPr="00DB7BAA" w:rsidRDefault="00C34567" w:rsidP="00C34567">
            <w:pPr>
              <w:spacing w:after="160" w:line="259" w:lineRule="auto"/>
              <w:rPr>
                <w:sz w:val="20"/>
                <w:szCs w:val="20"/>
              </w:rPr>
            </w:pPr>
          </w:p>
        </w:tc>
        <w:tc>
          <w:tcPr>
            <w:tcW w:w="1031" w:type="dxa"/>
            <w:gridSpan w:val="2"/>
            <w:noWrap/>
            <w:hideMark/>
          </w:tcPr>
          <w:p w14:paraId="61198FD4"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018FB94" w14:textId="77777777" w:rsidTr="00DF7CC5">
        <w:trPr>
          <w:trHeight w:val="225"/>
        </w:trPr>
        <w:tc>
          <w:tcPr>
            <w:tcW w:w="940" w:type="dxa"/>
            <w:noWrap/>
            <w:hideMark/>
          </w:tcPr>
          <w:p w14:paraId="66B4CDA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14206A3" w14:textId="77777777" w:rsidR="00C34567" w:rsidRPr="00DB7BAA" w:rsidRDefault="00C34567" w:rsidP="00C34567">
            <w:pPr>
              <w:spacing w:after="160" w:line="259" w:lineRule="auto"/>
              <w:rPr>
                <w:sz w:val="20"/>
                <w:szCs w:val="20"/>
              </w:rPr>
            </w:pPr>
          </w:p>
        </w:tc>
        <w:tc>
          <w:tcPr>
            <w:tcW w:w="9316" w:type="dxa"/>
            <w:gridSpan w:val="9"/>
            <w:hideMark/>
          </w:tcPr>
          <w:p w14:paraId="1D0570EF" w14:textId="77777777" w:rsidR="00C34567" w:rsidRPr="00DB7BAA" w:rsidRDefault="00C34567" w:rsidP="00C34567">
            <w:pPr>
              <w:spacing w:after="160" w:line="259" w:lineRule="auto"/>
              <w:rPr>
                <w:bCs/>
                <w:sz w:val="20"/>
                <w:szCs w:val="20"/>
              </w:rPr>
            </w:pPr>
            <w:r w:rsidRPr="00DB7BAA">
              <w:rPr>
                <w:bCs/>
                <w:sz w:val="20"/>
                <w:szCs w:val="20"/>
              </w:rPr>
              <w:t xml:space="preserve">  Итого по разделу 2 Вывоз мусора</w:t>
            </w:r>
          </w:p>
        </w:tc>
        <w:tc>
          <w:tcPr>
            <w:tcW w:w="1276" w:type="dxa"/>
            <w:noWrap/>
            <w:hideMark/>
          </w:tcPr>
          <w:p w14:paraId="74CA52DE" w14:textId="77777777" w:rsidR="00C34567" w:rsidRPr="00DB7BAA" w:rsidRDefault="00C34567" w:rsidP="00C34567">
            <w:pPr>
              <w:spacing w:after="160" w:line="259" w:lineRule="auto"/>
              <w:rPr>
                <w:bCs/>
                <w:sz w:val="20"/>
                <w:szCs w:val="20"/>
              </w:rPr>
            </w:pPr>
            <w:r w:rsidRPr="00DB7BAA">
              <w:rPr>
                <w:bCs/>
                <w:sz w:val="20"/>
                <w:szCs w:val="20"/>
              </w:rPr>
              <w:t>1 518,60</w:t>
            </w:r>
          </w:p>
        </w:tc>
        <w:tc>
          <w:tcPr>
            <w:tcW w:w="996" w:type="dxa"/>
            <w:gridSpan w:val="2"/>
            <w:noWrap/>
            <w:hideMark/>
          </w:tcPr>
          <w:p w14:paraId="10DA0AE2" w14:textId="77777777" w:rsidR="00C34567" w:rsidRPr="00DB7BAA" w:rsidRDefault="00C34567" w:rsidP="00C34567">
            <w:pPr>
              <w:spacing w:after="160" w:line="259" w:lineRule="auto"/>
              <w:rPr>
                <w:bCs/>
                <w:sz w:val="20"/>
                <w:szCs w:val="20"/>
              </w:rPr>
            </w:pPr>
          </w:p>
        </w:tc>
        <w:tc>
          <w:tcPr>
            <w:tcW w:w="1031" w:type="dxa"/>
            <w:gridSpan w:val="2"/>
            <w:noWrap/>
            <w:hideMark/>
          </w:tcPr>
          <w:p w14:paraId="17E039E0"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7DE02E85" w14:textId="77777777" w:rsidTr="00DF7CC5">
        <w:trPr>
          <w:trHeight w:val="240"/>
        </w:trPr>
        <w:tc>
          <w:tcPr>
            <w:tcW w:w="16268" w:type="dxa"/>
            <w:gridSpan w:val="16"/>
            <w:hideMark/>
          </w:tcPr>
          <w:p w14:paraId="29780EE5" w14:textId="77777777" w:rsidR="00C34567" w:rsidRPr="00DB7BAA" w:rsidRDefault="00C34567" w:rsidP="00C34567">
            <w:pPr>
              <w:spacing w:after="160" w:line="259" w:lineRule="auto"/>
              <w:rPr>
                <w:bCs/>
                <w:sz w:val="20"/>
                <w:szCs w:val="20"/>
              </w:rPr>
            </w:pPr>
            <w:r w:rsidRPr="00DB7BAA">
              <w:rPr>
                <w:bCs/>
                <w:sz w:val="20"/>
                <w:szCs w:val="20"/>
              </w:rPr>
              <w:t>Раздел 3. Доставка материалов</w:t>
            </w:r>
          </w:p>
        </w:tc>
      </w:tr>
      <w:tr w:rsidR="00DB7BAA" w:rsidRPr="00DB7BAA" w14:paraId="09A37F68" w14:textId="77777777" w:rsidTr="00DF7CC5">
        <w:trPr>
          <w:trHeight w:val="1125"/>
        </w:trPr>
        <w:tc>
          <w:tcPr>
            <w:tcW w:w="940" w:type="dxa"/>
            <w:hideMark/>
          </w:tcPr>
          <w:p w14:paraId="1C65A186" w14:textId="77777777" w:rsidR="00C34567" w:rsidRPr="00DB7BAA" w:rsidRDefault="00C34567" w:rsidP="00C34567">
            <w:pPr>
              <w:spacing w:after="160" w:line="259" w:lineRule="auto"/>
              <w:rPr>
                <w:bCs/>
                <w:sz w:val="20"/>
                <w:szCs w:val="20"/>
              </w:rPr>
            </w:pPr>
            <w:r w:rsidRPr="00DB7BAA">
              <w:rPr>
                <w:bCs/>
                <w:sz w:val="20"/>
                <w:szCs w:val="20"/>
              </w:rPr>
              <w:t>19</w:t>
            </w:r>
          </w:p>
        </w:tc>
        <w:tc>
          <w:tcPr>
            <w:tcW w:w="2709" w:type="dxa"/>
            <w:hideMark/>
          </w:tcPr>
          <w:p w14:paraId="01F2593E" w14:textId="77777777" w:rsidR="00C34567" w:rsidRPr="00DB7BAA" w:rsidRDefault="00C34567" w:rsidP="00C34567">
            <w:pPr>
              <w:spacing w:after="160" w:line="259" w:lineRule="auto"/>
              <w:rPr>
                <w:bCs/>
                <w:sz w:val="20"/>
                <w:szCs w:val="20"/>
              </w:rPr>
            </w:pPr>
            <w:r w:rsidRPr="00DB7BAA">
              <w:rPr>
                <w:bCs/>
                <w:sz w:val="20"/>
                <w:szCs w:val="20"/>
              </w:rPr>
              <w:t>Калькуляция №1</w:t>
            </w:r>
          </w:p>
        </w:tc>
        <w:tc>
          <w:tcPr>
            <w:tcW w:w="3445" w:type="dxa"/>
            <w:gridSpan w:val="3"/>
            <w:hideMark/>
          </w:tcPr>
          <w:p w14:paraId="49563E8B" w14:textId="77777777" w:rsidR="00C34567" w:rsidRPr="00DB7BAA" w:rsidRDefault="00C34567" w:rsidP="00C34567">
            <w:pPr>
              <w:spacing w:after="160" w:line="259" w:lineRule="auto"/>
              <w:rPr>
                <w:bCs/>
                <w:sz w:val="20"/>
                <w:szCs w:val="20"/>
              </w:rPr>
            </w:pPr>
            <w:r w:rsidRPr="00DB7BAA">
              <w:rPr>
                <w:bCs/>
                <w:sz w:val="20"/>
                <w:szCs w:val="20"/>
              </w:rPr>
              <w:t>Перевозка грузов автомобилями бортовыми грузоподъемностью до 5 т на расстояние: I класс груза до 129 км (г.Черкесск - ВТРК "Архыз") за исключением 30 км, учтенных в ФССЦ</w:t>
            </w:r>
          </w:p>
        </w:tc>
        <w:tc>
          <w:tcPr>
            <w:tcW w:w="919" w:type="dxa"/>
            <w:hideMark/>
          </w:tcPr>
          <w:p w14:paraId="0CAA3BFC" w14:textId="77777777" w:rsidR="00C34567" w:rsidRPr="00DB7BAA" w:rsidRDefault="00C34567" w:rsidP="00C34567">
            <w:pPr>
              <w:spacing w:after="160" w:line="259" w:lineRule="auto"/>
              <w:rPr>
                <w:bCs/>
                <w:sz w:val="20"/>
                <w:szCs w:val="20"/>
              </w:rPr>
            </w:pPr>
            <w:r w:rsidRPr="00DB7BAA">
              <w:rPr>
                <w:bCs/>
                <w:sz w:val="20"/>
                <w:szCs w:val="20"/>
              </w:rPr>
              <w:t>1 т груза</w:t>
            </w:r>
          </w:p>
        </w:tc>
        <w:tc>
          <w:tcPr>
            <w:tcW w:w="779" w:type="dxa"/>
            <w:hideMark/>
          </w:tcPr>
          <w:p w14:paraId="79CBE2B9"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1DC5CB8B"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481E628C" w14:textId="77777777" w:rsidR="00C34567" w:rsidRPr="00DB7BAA" w:rsidRDefault="00C34567" w:rsidP="00C34567">
            <w:pPr>
              <w:spacing w:after="160" w:line="259" w:lineRule="auto"/>
              <w:rPr>
                <w:bCs/>
                <w:sz w:val="20"/>
                <w:szCs w:val="20"/>
              </w:rPr>
            </w:pPr>
            <w:r w:rsidRPr="00DB7BAA">
              <w:rPr>
                <w:bCs/>
                <w:sz w:val="20"/>
                <w:szCs w:val="20"/>
              </w:rPr>
              <w:t>0,037</w:t>
            </w:r>
          </w:p>
        </w:tc>
        <w:tc>
          <w:tcPr>
            <w:tcW w:w="992" w:type="dxa"/>
            <w:hideMark/>
          </w:tcPr>
          <w:p w14:paraId="50B76089" w14:textId="77777777" w:rsidR="00C34567" w:rsidRPr="00DB7BAA" w:rsidRDefault="00C34567" w:rsidP="00C34567">
            <w:pPr>
              <w:spacing w:after="160" w:line="259" w:lineRule="auto"/>
              <w:rPr>
                <w:bCs/>
                <w:sz w:val="20"/>
                <w:szCs w:val="20"/>
              </w:rPr>
            </w:pPr>
            <w:r w:rsidRPr="00DB7BAA">
              <w:rPr>
                <w:bCs/>
                <w:sz w:val="20"/>
                <w:szCs w:val="20"/>
              </w:rPr>
              <w:t>60,41</w:t>
            </w:r>
          </w:p>
        </w:tc>
        <w:tc>
          <w:tcPr>
            <w:tcW w:w="808" w:type="dxa"/>
            <w:hideMark/>
          </w:tcPr>
          <w:p w14:paraId="25FF5325"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4F257115" w14:textId="77777777" w:rsidR="00C34567" w:rsidRPr="00DB7BAA" w:rsidRDefault="00C34567" w:rsidP="00C34567">
            <w:pPr>
              <w:spacing w:after="160" w:line="259" w:lineRule="auto"/>
              <w:rPr>
                <w:bCs/>
                <w:sz w:val="20"/>
                <w:szCs w:val="20"/>
              </w:rPr>
            </w:pPr>
            <w:r w:rsidRPr="00DB7BAA">
              <w:rPr>
                <w:bCs/>
                <w:sz w:val="20"/>
                <w:szCs w:val="20"/>
              </w:rPr>
              <w:t>2,24</w:t>
            </w:r>
          </w:p>
        </w:tc>
        <w:tc>
          <w:tcPr>
            <w:tcW w:w="996" w:type="dxa"/>
            <w:gridSpan w:val="2"/>
            <w:hideMark/>
          </w:tcPr>
          <w:p w14:paraId="6A7006C5"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66C0B318"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057FE79A" w14:textId="77777777" w:rsidTr="00DF7CC5">
        <w:trPr>
          <w:trHeight w:val="225"/>
        </w:trPr>
        <w:tc>
          <w:tcPr>
            <w:tcW w:w="940" w:type="dxa"/>
            <w:hideMark/>
          </w:tcPr>
          <w:p w14:paraId="605B6A88"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2E12D4A0" w14:textId="77777777" w:rsidR="00C34567" w:rsidRPr="00DB7BAA" w:rsidRDefault="00C34567" w:rsidP="00C34567">
            <w:pPr>
              <w:spacing w:after="160" w:line="259" w:lineRule="auto"/>
              <w:rPr>
                <w:bCs/>
                <w:sz w:val="20"/>
                <w:szCs w:val="20"/>
              </w:rPr>
            </w:pPr>
          </w:p>
        </w:tc>
        <w:tc>
          <w:tcPr>
            <w:tcW w:w="1083" w:type="dxa"/>
            <w:noWrap/>
            <w:hideMark/>
          </w:tcPr>
          <w:p w14:paraId="2373C336"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2B14B43A" w14:textId="77777777" w:rsidR="00C34567" w:rsidRPr="00DB7BAA" w:rsidRDefault="00C34567" w:rsidP="00C34567">
            <w:pPr>
              <w:spacing w:after="160" w:line="259" w:lineRule="auto"/>
              <w:rPr>
                <w:sz w:val="20"/>
                <w:szCs w:val="20"/>
              </w:rPr>
            </w:pPr>
          </w:p>
        </w:tc>
        <w:tc>
          <w:tcPr>
            <w:tcW w:w="775" w:type="dxa"/>
            <w:hideMark/>
          </w:tcPr>
          <w:p w14:paraId="5452E518" w14:textId="77777777" w:rsidR="00C34567" w:rsidRPr="00DB7BAA" w:rsidRDefault="00C34567" w:rsidP="00C34567">
            <w:pPr>
              <w:spacing w:after="160" w:line="259" w:lineRule="auto"/>
              <w:rPr>
                <w:sz w:val="20"/>
                <w:szCs w:val="20"/>
              </w:rPr>
            </w:pPr>
          </w:p>
        </w:tc>
        <w:tc>
          <w:tcPr>
            <w:tcW w:w="919" w:type="dxa"/>
            <w:hideMark/>
          </w:tcPr>
          <w:p w14:paraId="0B2BA343" w14:textId="77777777" w:rsidR="00C34567" w:rsidRPr="00DB7BAA" w:rsidRDefault="00C34567" w:rsidP="00C34567">
            <w:pPr>
              <w:spacing w:after="160" w:line="259" w:lineRule="auto"/>
              <w:rPr>
                <w:sz w:val="20"/>
                <w:szCs w:val="20"/>
              </w:rPr>
            </w:pPr>
          </w:p>
        </w:tc>
        <w:tc>
          <w:tcPr>
            <w:tcW w:w="779" w:type="dxa"/>
            <w:hideMark/>
          </w:tcPr>
          <w:p w14:paraId="2422F724" w14:textId="77777777" w:rsidR="00C34567" w:rsidRPr="00DB7BAA" w:rsidRDefault="00C34567" w:rsidP="00C34567">
            <w:pPr>
              <w:spacing w:after="160" w:line="259" w:lineRule="auto"/>
              <w:rPr>
                <w:sz w:val="20"/>
                <w:szCs w:val="20"/>
              </w:rPr>
            </w:pPr>
          </w:p>
        </w:tc>
        <w:tc>
          <w:tcPr>
            <w:tcW w:w="1220" w:type="dxa"/>
            <w:hideMark/>
          </w:tcPr>
          <w:p w14:paraId="6C6FE396" w14:textId="77777777" w:rsidR="00C34567" w:rsidRPr="00DB7BAA" w:rsidRDefault="00C34567" w:rsidP="00C34567">
            <w:pPr>
              <w:spacing w:after="160" w:line="259" w:lineRule="auto"/>
              <w:rPr>
                <w:sz w:val="20"/>
                <w:szCs w:val="20"/>
              </w:rPr>
            </w:pPr>
          </w:p>
        </w:tc>
        <w:tc>
          <w:tcPr>
            <w:tcW w:w="1153" w:type="dxa"/>
            <w:hideMark/>
          </w:tcPr>
          <w:p w14:paraId="1B7AE496" w14:textId="77777777" w:rsidR="00C34567" w:rsidRPr="00DB7BAA" w:rsidRDefault="00C34567" w:rsidP="00C34567">
            <w:pPr>
              <w:spacing w:after="160" w:line="259" w:lineRule="auto"/>
              <w:rPr>
                <w:sz w:val="20"/>
                <w:szCs w:val="20"/>
              </w:rPr>
            </w:pPr>
          </w:p>
        </w:tc>
        <w:tc>
          <w:tcPr>
            <w:tcW w:w="992" w:type="dxa"/>
            <w:hideMark/>
          </w:tcPr>
          <w:p w14:paraId="54A001F8" w14:textId="77777777" w:rsidR="00C34567" w:rsidRPr="00DB7BAA" w:rsidRDefault="00C34567" w:rsidP="00C34567">
            <w:pPr>
              <w:spacing w:after="160" w:line="259" w:lineRule="auto"/>
              <w:rPr>
                <w:sz w:val="20"/>
                <w:szCs w:val="20"/>
              </w:rPr>
            </w:pPr>
          </w:p>
        </w:tc>
        <w:tc>
          <w:tcPr>
            <w:tcW w:w="808" w:type="dxa"/>
            <w:hideMark/>
          </w:tcPr>
          <w:p w14:paraId="197858C5" w14:textId="77777777" w:rsidR="00C34567" w:rsidRPr="00DB7BAA" w:rsidRDefault="00C34567" w:rsidP="00C34567">
            <w:pPr>
              <w:spacing w:after="160" w:line="259" w:lineRule="auto"/>
              <w:rPr>
                <w:sz w:val="20"/>
                <w:szCs w:val="20"/>
              </w:rPr>
            </w:pPr>
          </w:p>
        </w:tc>
        <w:tc>
          <w:tcPr>
            <w:tcW w:w="1276" w:type="dxa"/>
            <w:hideMark/>
          </w:tcPr>
          <w:p w14:paraId="38F23098" w14:textId="77777777" w:rsidR="00C34567" w:rsidRPr="00DB7BAA" w:rsidRDefault="00C34567" w:rsidP="00C34567">
            <w:pPr>
              <w:spacing w:after="160" w:line="259" w:lineRule="auto"/>
              <w:rPr>
                <w:sz w:val="20"/>
                <w:szCs w:val="20"/>
              </w:rPr>
            </w:pPr>
          </w:p>
        </w:tc>
        <w:tc>
          <w:tcPr>
            <w:tcW w:w="996" w:type="dxa"/>
            <w:gridSpan w:val="2"/>
            <w:hideMark/>
          </w:tcPr>
          <w:p w14:paraId="3E3F0572" w14:textId="77777777" w:rsidR="00C34567" w:rsidRPr="00DB7BAA" w:rsidRDefault="00C34567" w:rsidP="00C34567">
            <w:pPr>
              <w:spacing w:after="160" w:line="259" w:lineRule="auto"/>
              <w:rPr>
                <w:sz w:val="20"/>
                <w:szCs w:val="20"/>
              </w:rPr>
            </w:pPr>
          </w:p>
        </w:tc>
        <w:tc>
          <w:tcPr>
            <w:tcW w:w="1031" w:type="dxa"/>
            <w:gridSpan w:val="2"/>
            <w:hideMark/>
          </w:tcPr>
          <w:p w14:paraId="12C0B22B"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560FB26D" w14:textId="77777777" w:rsidTr="00DF7CC5">
        <w:trPr>
          <w:trHeight w:val="675"/>
        </w:trPr>
        <w:tc>
          <w:tcPr>
            <w:tcW w:w="940" w:type="dxa"/>
            <w:hideMark/>
          </w:tcPr>
          <w:p w14:paraId="16E4B978" w14:textId="77777777" w:rsidR="00C34567" w:rsidRPr="00DB7BAA" w:rsidRDefault="00C34567" w:rsidP="00C34567">
            <w:pPr>
              <w:spacing w:after="160" w:line="259" w:lineRule="auto"/>
              <w:rPr>
                <w:bCs/>
                <w:sz w:val="20"/>
                <w:szCs w:val="20"/>
              </w:rPr>
            </w:pPr>
            <w:r w:rsidRPr="00DB7BAA">
              <w:rPr>
                <w:bCs/>
                <w:sz w:val="20"/>
                <w:szCs w:val="20"/>
              </w:rPr>
              <w:t>20</w:t>
            </w:r>
          </w:p>
        </w:tc>
        <w:tc>
          <w:tcPr>
            <w:tcW w:w="2709" w:type="dxa"/>
            <w:hideMark/>
          </w:tcPr>
          <w:p w14:paraId="5FABDEBF" w14:textId="77777777" w:rsidR="00C34567" w:rsidRPr="00DB7BAA" w:rsidRDefault="00C34567" w:rsidP="00C34567">
            <w:pPr>
              <w:spacing w:after="160" w:line="259" w:lineRule="auto"/>
              <w:rPr>
                <w:bCs/>
                <w:sz w:val="20"/>
                <w:szCs w:val="20"/>
              </w:rPr>
            </w:pPr>
            <w:r w:rsidRPr="00DB7BAA">
              <w:rPr>
                <w:bCs/>
                <w:sz w:val="20"/>
                <w:szCs w:val="20"/>
              </w:rPr>
              <w:t>Калькуляция №5</w:t>
            </w:r>
          </w:p>
        </w:tc>
        <w:tc>
          <w:tcPr>
            <w:tcW w:w="3445" w:type="dxa"/>
            <w:gridSpan w:val="3"/>
            <w:hideMark/>
          </w:tcPr>
          <w:p w14:paraId="5F8D4164" w14:textId="77777777" w:rsidR="00C34567" w:rsidRPr="00DB7BAA" w:rsidRDefault="00C34567" w:rsidP="00C34567">
            <w:pPr>
              <w:spacing w:after="160" w:line="259" w:lineRule="auto"/>
              <w:rPr>
                <w:bCs/>
                <w:sz w:val="20"/>
                <w:szCs w:val="20"/>
              </w:rPr>
            </w:pPr>
            <w:r w:rsidRPr="00DB7BAA">
              <w:rPr>
                <w:bCs/>
                <w:sz w:val="20"/>
                <w:szCs w:val="20"/>
              </w:rPr>
              <w:t>Перевозка грузов автомобилями бортовыми грузоподъемностью до 5 т на расстояние: I класс груза до 129 км</w:t>
            </w:r>
          </w:p>
        </w:tc>
        <w:tc>
          <w:tcPr>
            <w:tcW w:w="919" w:type="dxa"/>
            <w:hideMark/>
          </w:tcPr>
          <w:p w14:paraId="49128AC5" w14:textId="77777777" w:rsidR="00C34567" w:rsidRPr="00DB7BAA" w:rsidRDefault="00C34567" w:rsidP="00C34567">
            <w:pPr>
              <w:spacing w:after="160" w:line="259" w:lineRule="auto"/>
              <w:rPr>
                <w:bCs/>
                <w:sz w:val="20"/>
                <w:szCs w:val="20"/>
              </w:rPr>
            </w:pPr>
            <w:r w:rsidRPr="00DB7BAA">
              <w:rPr>
                <w:bCs/>
                <w:sz w:val="20"/>
                <w:szCs w:val="20"/>
              </w:rPr>
              <w:t>1 т груза</w:t>
            </w:r>
          </w:p>
        </w:tc>
        <w:tc>
          <w:tcPr>
            <w:tcW w:w="779" w:type="dxa"/>
            <w:hideMark/>
          </w:tcPr>
          <w:p w14:paraId="6762818E"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49110432"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2CDAC350" w14:textId="77777777" w:rsidR="00C34567" w:rsidRPr="00DB7BAA" w:rsidRDefault="00C34567" w:rsidP="00C34567">
            <w:pPr>
              <w:spacing w:after="160" w:line="259" w:lineRule="auto"/>
              <w:rPr>
                <w:bCs/>
                <w:sz w:val="20"/>
                <w:szCs w:val="20"/>
              </w:rPr>
            </w:pPr>
            <w:r w:rsidRPr="00DB7BAA">
              <w:rPr>
                <w:bCs/>
                <w:sz w:val="20"/>
                <w:szCs w:val="20"/>
              </w:rPr>
              <w:t>13,328</w:t>
            </w:r>
          </w:p>
        </w:tc>
        <w:tc>
          <w:tcPr>
            <w:tcW w:w="992" w:type="dxa"/>
            <w:hideMark/>
          </w:tcPr>
          <w:p w14:paraId="5F83A309" w14:textId="77777777" w:rsidR="00C34567" w:rsidRPr="00DB7BAA" w:rsidRDefault="00C34567" w:rsidP="00C34567">
            <w:pPr>
              <w:spacing w:after="160" w:line="259" w:lineRule="auto"/>
              <w:rPr>
                <w:bCs/>
                <w:sz w:val="20"/>
                <w:szCs w:val="20"/>
              </w:rPr>
            </w:pPr>
            <w:r w:rsidRPr="00DB7BAA">
              <w:rPr>
                <w:bCs/>
                <w:sz w:val="20"/>
                <w:szCs w:val="20"/>
              </w:rPr>
              <w:t>94,58</w:t>
            </w:r>
          </w:p>
        </w:tc>
        <w:tc>
          <w:tcPr>
            <w:tcW w:w="808" w:type="dxa"/>
            <w:hideMark/>
          </w:tcPr>
          <w:p w14:paraId="58127B57"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5812A819" w14:textId="77777777" w:rsidR="00C34567" w:rsidRPr="00DB7BAA" w:rsidRDefault="00C34567" w:rsidP="00C34567">
            <w:pPr>
              <w:spacing w:after="160" w:line="259" w:lineRule="auto"/>
              <w:rPr>
                <w:bCs/>
                <w:sz w:val="20"/>
                <w:szCs w:val="20"/>
              </w:rPr>
            </w:pPr>
            <w:r w:rsidRPr="00DB7BAA">
              <w:rPr>
                <w:bCs/>
                <w:sz w:val="20"/>
                <w:szCs w:val="20"/>
              </w:rPr>
              <w:t>1 260,56</w:t>
            </w:r>
          </w:p>
        </w:tc>
        <w:tc>
          <w:tcPr>
            <w:tcW w:w="996" w:type="dxa"/>
            <w:gridSpan w:val="2"/>
            <w:hideMark/>
          </w:tcPr>
          <w:p w14:paraId="5EC7ABB6"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2D133CC9"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6CB4FAFA" w14:textId="77777777" w:rsidTr="00DF7CC5">
        <w:trPr>
          <w:trHeight w:val="225"/>
        </w:trPr>
        <w:tc>
          <w:tcPr>
            <w:tcW w:w="940" w:type="dxa"/>
            <w:hideMark/>
          </w:tcPr>
          <w:p w14:paraId="333CDD69"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4106C881" w14:textId="77777777" w:rsidR="00C34567" w:rsidRPr="00DB7BAA" w:rsidRDefault="00C34567" w:rsidP="00C34567">
            <w:pPr>
              <w:spacing w:after="160" w:line="259" w:lineRule="auto"/>
              <w:rPr>
                <w:bCs/>
                <w:sz w:val="20"/>
                <w:szCs w:val="20"/>
              </w:rPr>
            </w:pPr>
          </w:p>
        </w:tc>
        <w:tc>
          <w:tcPr>
            <w:tcW w:w="1083" w:type="dxa"/>
            <w:noWrap/>
            <w:hideMark/>
          </w:tcPr>
          <w:p w14:paraId="3C46E204"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0659958A" w14:textId="77777777" w:rsidR="00C34567" w:rsidRPr="00DB7BAA" w:rsidRDefault="00C34567" w:rsidP="00C34567">
            <w:pPr>
              <w:spacing w:after="160" w:line="259" w:lineRule="auto"/>
              <w:rPr>
                <w:sz w:val="20"/>
                <w:szCs w:val="20"/>
              </w:rPr>
            </w:pPr>
          </w:p>
        </w:tc>
        <w:tc>
          <w:tcPr>
            <w:tcW w:w="775" w:type="dxa"/>
            <w:hideMark/>
          </w:tcPr>
          <w:p w14:paraId="35CA79B1" w14:textId="77777777" w:rsidR="00C34567" w:rsidRPr="00DB7BAA" w:rsidRDefault="00C34567" w:rsidP="00C34567">
            <w:pPr>
              <w:spacing w:after="160" w:line="259" w:lineRule="auto"/>
              <w:rPr>
                <w:sz w:val="20"/>
                <w:szCs w:val="20"/>
              </w:rPr>
            </w:pPr>
          </w:p>
        </w:tc>
        <w:tc>
          <w:tcPr>
            <w:tcW w:w="919" w:type="dxa"/>
            <w:hideMark/>
          </w:tcPr>
          <w:p w14:paraId="33AB5BBC" w14:textId="77777777" w:rsidR="00C34567" w:rsidRPr="00DB7BAA" w:rsidRDefault="00C34567" w:rsidP="00C34567">
            <w:pPr>
              <w:spacing w:after="160" w:line="259" w:lineRule="auto"/>
              <w:rPr>
                <w:sz w:val="20"/>
                <w:szCs w:val="20"/>
              </w:rPr>
            </w:pPr>
          </w:p>
        </w:tc>
        <w:tc>
          <w:tcPr>
            <w:tcW w:w="779" w:type="dxa"/>
            <w:hideMark/>
          </w:tcPr>
          <w:p w14:paraId="4FEB0C5E" w14:textId="77777777" w:rsidR="00C34567" w:rsidRPr="00DB7BAA" w:rsidRDefault="00C34567" w:rsidP="00C34567">
            <w:pPr>
              <w:spacing w:after="160" w:line="259" w:lineRule="auto"/>
              <w:rPr>
                <w:sz w:val="20"/>
                <w:szCs w:val="20"/>
              </w:rPr>
            </w:pPr>
          </w:p>
        </w:tc>
        <w:tc>
          <w:tcPr>
            <w:tcW w:w="1220" w:type="dxa"/>
            <w:hideMark/>
          </w:tcPr>
          <w:p w14:paraId="07466086" w14:textId="77777777" w:rsidR="00C34567" w:rsidRPr="00DB7BAA" w:rsidRDefault="00C34567" w:rsidP="00C34567">
            <w:pPr>
              <w:spacing w:after="160" w:line="259" w:lineRule="auto"/>
              <w:rPr>
                <w:sz w:val="20"/>
                <w:szCs w:val="20"/>
              </w:rPr>
            </w:pPr>
          </w:p>
        </w:tc>
        <w:tc>
          <w:tcPr>
            <w:tcW w:w="1153" w:type="dxa"/>
            <w:hideMark/>
          </w:tcPr>
          <w:p w14:paraId="31F19726" w14:textId="77777777" w:rsidR="00C34567" w:rsidRPr="00DB7BAA" w:rsidRDefault="00C34567" w:rsidP="00C34567">
            <w:pPr>
              <w:spacing w:after="160" w:line="259" w:lineRule="auto"/>
              <w:rPr>
                <w:sz w:val="20"/>
                <w:szCs w:val="20"/>
              </w:rPr>
            </w:pPr>
          </w:p>
        </w:tc>
        <w:tc>
          <w:tcPr>
            <w:tcW w:w="992" w:type="dxa"/>
            <w:hideMark/>
          </w:tcPr>
          <w:p w14:paraId="1C405590" w14:textId="77777777" w:rsidR="00C34567" w:rsidRPr="00DB7BAA" w:rsidRDefault="00C34567" w:rsidP="00C34567">
            <w:pPr>
              <w:spacing w:after="160" w:line="259" w:lineRule="auto"/>
              <w:rPr>
                <w:sz w:val="20"/>
                <w:szCs w:val="20"/>
              </w:rPr>
            </w:pPr>
          </w:p>
        </w:tc>
        <w:tc>
          <w:tcPr>
            <w:tcW w:w="808" w:type="dxa"/>
            <w:hideMark/>
          </w:tcPr>
          <w:p w14:paraId="6B1F3719" w14:textId="77777777" w:rsidR="00C34567" w:rsidRPr="00DB7BAA" w:rsidRDefault="00C34567" w:rsidP="00C34567">
            <w:pPr>
              <w:spacing w:after="160" w:line="259" w:lineRule="auto"/>
              <w:rPr>
                <w:sz w:val="20"/>
                <w:szCs w:val="20"/>
              </w:rPr>
            </w:pPr>
          </w:p>
        </w:tc>
        <w:tc>
          <w:tcPr>
            <w:tcW w:w="1276" w:type="dxa"/>
            <w:hideMark/>
          </w:tcPr>
          <w:p w14:paraId="2791A65B" w14:textId="77777777" w:rsidR="00C34567" w:rsidRPr="00DB7BAA" w:rsidRDefault="00C34567" w:rsidP="00C34567">
            <w:pPr>
              <w:spacing w:after="160" w:line="259" w:lineRule="auto"/>
              <w:rPr>
                <w:sz w:val="20"/>
                <w:szCs w:val="20"/>
              </w:rPr>
            </w:pPr>
          </w:p>
        </w:tc>
        <w:tc>
          <w:tcPr>
            <w:tcW w:w="996" w:type="dxa"/>
            <w:gridSpan w:val="2"/>
            <w:hideMark/>
          </w:tcPr>
          <w:p w14:paraId="19A7B6AB" w14:textId="77777777" w:rsidR="00C34567" w:rsidRPr="00DB7BAA" w:rsidRDefault="00C34567" w:rsidP="00C34567">
            <w:pPr>
              <w:spacing w:after="160" w:line="259" w:lineRule="auto"/>
              <w:rPr>
                <w:sz w:val="20"/>
                <w:szCs w:val="20"/>
              </w:rPr>
            </w:pPr>
          </w:p>
        </w:tc>
        <w:tc>
          <w:tcPr>
            <w:tcW w:w="1031" w:type="dxa"/>
            <w:gridSpan w:val="2"/>
            <w:hideMark/>
          </w:tcPr>
          <w:p w14:paraId="52178E25"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2C3828C3" w14:textId="77777777" w:rsidTr="00DF7CC5">
        <w:trPr>
          <w:trHeight w:val="675"/>
        </w:trPr>
        <w:tc>
          <w:tcPr>
            <w:tcW w:w="940" w:type="dxa"/>
            <w:hideMark/>
          </w:tcPr>
          <w:p w14:paraId="760D4B58" w14:textId="77777777" w:rsidR="00C34567" w:rsidRPr="00DB7BAA" w:rsidRDefault="00C34567" w:rsidP="00C34567">
            <w:pPr>
              <w:spacing w:after="160" w:line="259" w:lineRule="auto"/>
              <w:rPr>
                <w:bCs/>
                <w:sz w:val="20"/>
                <w:szCs w:val="20"/>
              </w:rPr>
            </w:pPr>
            <w:r w:rsidRPr="00DB7BAA">
              <w:rPr>
                <w:bCs/>
                <w:sz w:val="20"/>
                <w:szCs w:val="20"/>
              </w:rPr>
              <w:t>21</w:t>
            </w:r>
          </w:p>
        </w:tc>
        <w:tc>
          <w:tcPr>
            <w:tcW w:w="2709" w:type="dxa"/>
            <w:hideMark/>
          </w:tcPr>
          <w:p w14:paraId="771058FD" w14:textId="77777777" w:rsidR="00C34567" w:rsidRPr="00DB7BAA" w:rsidRDefault="00C34567" w:rsidP="00C34567">
            <w:pPr>
              <w:spacing w:after="160" w:line="259" w:lineRule="auto"/>
              <w:rPr>
                <w:bCs/>
                <w:sz w:val="20"/>
                <w:szCs w:val="20"/>
              </w:rPr>
            </w:pPr>
            <w:r w:rsidRPr="00DB7BAA">
              <w:rPr>
                <w:bCs/>
                <w:sz w:val="20"/>
                <w:szCs w:val="20"/>
              </w:rPr>
              <w:t>Калькуляция №6</w:t>
            </w:r>
          </w:p>
        </w:tc>
        <w:tc>
          <w:tcPr>
            <w:tcW w:w="3445" w:type="dxa"/>
            <w:gridSpan w:val="3"/>
            <w:hideMark/>
          </w:tcPr>
          <w:p w14:paraId="4932E303" w14:textId="77777777" w:rsidR="00C34567" w:rsidRPr="00DB7BAA" w:rsidRDefault="00C34567" w:rsidP="00C34567">
            <w:pPr>
              <w:spacing w:after="160" w:line="259" w:lineRule="auto"/>
              <w:rPr>
                <w:bCs/>
                <w:sz w:val="20"/>
                <w:szCs w:val="20"/>
              </w:rPr>
            </w:pPr>
            <w:r w:rsidRPr="00DB7BAA">
              <w:rPr>
                <w:bCs/>
                <w:sz w:val="20"/>
                <w:szCs w:val="20"/>
              </w:rPr>
              <w:t>Перевозка грузов автомобилями бортовыми грузоподъемностью до 5 т на расстояние: II класс груза до 129 км</w:t>
            </w:r>
          </w:p>
        </w:tc>
        <w:tc>
          <w:tcPr>
            <w:tcW w:w="919" w:type="dxa"/>
            <w:hideMark/>
          </w:tcPr>
          <w:p w14:paraId="403BC2BB" w14:textId="77777777" w:rsidR="00C34567" w:rsidRPr="00DB7BAA" w:rsidRDefault="00C34567" w:rsidP="00C34567">
            <w:pPr>
              <w:spacing w:after="160" w:line="259" w:lineRule="auto"/>
              <w:rPr>
                <w:bCs/>
                <w:sz w:val="20"/>
                <w:szCs w:val="20"/>
              </w:rPr>
            </w:pPr>
            <w:r w:rsidRPr="00DB7BAA">
              <w:rPr>
                <w:bCs/>
                <w:sz w:val="20"/>
                <w:szCs w:val="20"/>
              </w:rPr>
              <w:t>1 т груза</w:t>
            </w:r>
          </w:p>
        </w:tc>
        <w:tc>
          <w:tcPr>
            <w:tcW w:w="779" w:type="dxa"/>
            <w:hideMark/>
          </w:tcPr>
          <w:p w14:paraId="4FAA5534"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54937A7D"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38CEFC01" w14:textId="77777777" w:rsidR="00C34567" w:rsidRPr="00DB7BAA" w:rsidRDefault="00C34567" w:rsidP="00C34567">
            <w:pPr>
              <w:spacing w:after="160" w:line="259" w:lineRule="auto"/>
              <w:rPr>
                <w:bCs/>
                <w:sz w:val="20"/>
                <w:szCs w:val="20"/>
              </w:rPr>
            </w:pPr>
            <w:r w:rsidRPr="00DB7BAA">
              <w:rPr>
                <w:bCs/>
                <w:sz w:val="20"/>
                <w:szCs w:val="20"/>
              </w:rPr>
              <w:t>0,04</w:t>
            </w:r>
          </w:p>
        </w:tc>
        <w:tc>
          <w:tcPr>
            <w:tcW w:w="992" w:type="dxa"/>
            <w:hideMark/>
          </w:tcPr>
          <w:p w14:paraId="77A69018" w14:textId="77777777" w:rsidR="00C34567" w:rsidRPr="00DB7BAA" w:rsidRDefault="00C34567" w:rsidP="00C34567">
            <w:pPr>
              <w:spacing w:after="160" w:line="259" w:lineRule="auto"/>
              <w:rPr>
                <w:bCs/>
                <w:sz w:val="20"/>
                <w:szCs w:val="20"/>
              </w:rPr>
            </w:pPr>
            <w:r w:rsidRPr="00DB7BAA">
              <w:rPr>
                <w:bCs/>
                <w:sz w:val="20"/>
                <w:szCs w:val="20"/>
              </w:rPr>
              <w:t>111,27</w:t>
            </w:r>
          </w:p>
        </w:tc>
        <w:tc>
          <w:tcPr>
            <w:tcW w:w="808" w:type="dxa"/>
            <w:hideMark/>
          </w:tcPr>
          <w:p w14:paraId="4BF2F1D6"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4234882B" w14:textId="77777777" w:rsidR="00C34567" w:rsidRPr="00DB7BAA" w:rsidRDefault="00C34567" w:rsidP="00C34567">
            <w:pPr>
              <w:spacing w:after="160" w:line="259" w:lineRule="auto"/>
              <w:rPr>
                <w:bCs/>
                <w:sz w:val="20"/>
                <w:szCs w:val="20"/>
              </w:rPr>
            </w:pPr>
            <w:r w:rsidRPr="00DB7BAA">
              <w:rPr>
                <w:bCs/>
                <w:sz w:val="20"/>
                <w:szCs w:val="20"/>
              </w:rPr>
              <w:t>4,45</w:t>
            </w:r>
          </w:p>
        </w:tc>
        <w:tc>
          <w:tcPr>
            <w:tcW w:w="996" w:type="dxa"/>
            <w:gridSpan w:val="2"/>
            <w:hideMark/>
          </w:tcPr>
          <w:p w14:paraId="7458A2E6"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076E4420"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48C8F2E0" w14:textId="77777777" w:rsidTr="00DF7CC5">
        <w:trPr>
          <w:trHeight w:val="225"/>
        </w:trPr>
        <w:tc>
          <w:tcPr>
            <w:tcW w:w="940" w:type="dxa"/>
            <w:hideMark/>
          </w:tcPr>
          <w:p w14:paraId="01808FF8"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3C1FC960" w14:textId="77777777" w:rsidR="00C34567" w:rsidRPr="00DB7BAA" w:rsidRDefault="00C34567" w:rsidP="00C34567">
            <w:pPr>
              <w:spacing w:after="160" w:line="259" w:lineRule="auto"/>
              <w:rPr>
                <w:bCs/>
                <w:sz w:val="20"/>
                <w:szCs w:val="20"/>
              </w:rPr>
            </w:pPr>
          </w:p>
        </w:tc>
        <w:tc>
          <w:tcPr>
            <w:tcW w:w="1083" w:type="dxa"/>
            <w:noWrap/>
            <w:hideMark/>
          </w:tcPr>
          <w:p w14:paraId="2A7D4F21"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24516F78" w14:textId="77777777" w:rsidR="00C34567" w:rsidRPr="00DB7BAA" w:rsidRDefault="00C34567" w:rsidP="00C34567">
            <w:pPr>
              <w:spacing w:after="160" w:line="259" w:lineRule="auto"/>
              <w:rPr>
                <w:sz w:val="20"/>
                <w:szCs w:val="20"/>
              </w:rPr>
            </w:pPr>
          </w:p>
        </w:tc>
        <w:tc>
          <w:tcPr>
            <w:tcW w:w="775" w:type="dxa"/>
            <w:hideMark/>
          </w:tcPr>
          <w:p w14:paraId="632E1733" w14:textId="77777777" w:rsidR="00C34567" w:rsidRPr="00DB7BAA" w:rsidRDefault="00C34567" w:rsidP="00C34567">
            <w:pPr>
              <w:spacing w:after="160" w:line="259" w:lineRule="auto"/>
              <w:rPr>
                <w:sz w:val="20"/>
                <w:szCs w:val="20"/>
              </w:rPr>
            </w:pPr>
          </w:p>
        </w:tc>
        <w:tc>
          <w:tcPr>
            <w:tcW w:w="919" w:type="dxa"/>
            <w:hideMark/>
          </w:tcPr>
          <w:p w14:paraId="7A3CD9BD" w14:textId="77777777" w:rsidR="00C34567" w:rsidRPr="00DB7BAA" w:rsidRDefault="00C34567" w:rsidP="00C34567">
            <w:pPr>
              <w:spacing w:after="160" w:line="259" w:lineRule="auto"/>
              <w:rPr>
                <w:sz w:val="20"/>
                <w:szCs w:val="20"/>
              </w:rPr>
            </w:pPr>
          </w:p>
        </w:tc>
        <w:tc>
          <w:tcPr>
            <w:tcW w:w="779" w:type="dxa"/>
            <w:hideMark/>
          </w:tcPr>
          <w:p w14:paraId="0B7A1C2D" w14:textId="77777777" w:rsidR="00C34567" w:rsidRPr="00DB7BAA" w:rsidRDefault="00C34567" w:rsidP="00C34567">
            <w:pPr>
              <w:spacing w:after="160" w:line="259" w:lineRule="auto"/>
              <w:rPr>
                <w:sz w:val="20"/>
                <w:szCs w:val="20"/>
              </w:rPr>
            </w:pPr>
          </w:p>
        </w:tc>
        <w:tc>
          <w:tcPr>
            <w:tcW w:w="1220" w:type="dxa"/>
            <w:hideMark/>
          </w:tcPr>
          <w:p w14:paraId="6697AF34" w14:textId="77777777" w:rsidR="00C34567" w:rsidRPr="00DB7BAA" w:rsidRDefault="00C34567" w:rsidP="00C34567">
            <w:pPr>
              <w:spacing w:after="160" w:line="259" w:lineRule="auto"/>
              <w:rPr>
                <w:sz w:val="20"/>
                <w:szCs w:val="20"/>
              </w:rPr>
            </w:pPr>
          </w:p>
        </w:tc>
        <w:tc>
          <w:tcPr>
            <w:tcW w:w="1153" w:type="dxa"/>
            <w:hideMark/>
          </w:tcPr>
          <w:p w14:paraId="64295B52" w14:textId="77777777" w:rsidR="00C34567" w:rsidRPr="00DB7BAA" w:rsidRDefault="00C34567" w:rsidP="00C34567">
            <w:pPr>
              <w:spacing w:after="160" w:line="259" w:lineRule="auto"/>
              <w:rPr>
                <w:sz w:val="20"/>
                <w:szCs w:val="20"/>
              </w:rPr>
            </w:pPr>
          </w:p>
        </w:tc>
        <w:tc>
          <w:tcPr>
            <w:tcW w:w="992" w:type="dxa"/>
            <w:hideMark/>
          </w:tcPr>
          <w:p w14:paraId="21A1352E" w14:textId="77777777" w:rsidR="00C34567" w:rsidRPr="00DB7BAA" w:rsidRDefault="00C34567" w:rsidP="00C34567">
            <w:pPr>
              <w:spacing w:after="160" w:line="259" w:lineRule="auto"/>
              <w:rPr>
                <w:sz w:val="20"/>
                <w:szCs w:val="20"/>
              </w:rPr>
            </w:pPr>
          </w:p>
        </w:tc>
        <w:tc>
          <w:tcPr>
            <w:tcW w:w="808" w:type="dxa"/>
            <w:hideMark/>
          </w:tcPr>
          <w:p w14:paraId="4081D7C3" w14:textId="77777777" w:rsidR="00C34567" w:rsidRPr="00DB7BAA" w:rsidRDefault="00C34567" w:rsidP="00C34567">
            <w:pPr>
              <w:spacing w:after="160" w:line="259" w:lineRule="auto"/>
              <w:rPr>
                <w:sz w:val="20"/>
                <w:szCs w:val="20"/>
              </w:rPr>
            </w:pPr>
          </w:p>
        </w:tc>
        <w:tc>
          <w:tcPr>
            <w:tcW w:w="1276" w:type="dxa"/>
            <w:hideMark/>
          </w:tcPr>
          <w:p w14:paraId="503F3A91" w14:textId="77777777" w:rsidR="00C34567" w:rsidRPr="00DB7BAA" w:rsidRDefault="00C34567" w:rsidP="00C34567">
            <w:pPr>
              <w:spacing w:after="160" w:line="259" w:lineRule="auto"/>
              <w:rPr>
                <w:sz w:val="20"/>
                <w:szCs w:val="20"/>
              </w:rPr>
            </w:pPr>
          </w:p>
        </w:tc>
        <w:tc>
          <w:tcPr>
            <w:tcW w:w="996" w:type="dxa"/>
            <w:gridSpan w:val="2"/>
            <w:hideMark/>
          </w:tcPr>
          <w:p w14:paraId="24B6A7A4" w14:textId="77777777" w:rsidR="00C34567" w:rsidRPr="00DB7BAA" w:rsidRDefault="00C34567" w:rsidP="00C34567">
            <w:pPr>
              <w:spacing w:after="160" w:line="259" w:lineRule="auto"/>
              <w:rPr>
                <w:sz w:val="20"/>
                <w:szCs w:val="20"/>
              </w:rPr>
            </w:pPr>
          </w:p>
        </w:tc>
        <w:tc>
          <w:tcPr>
            <w:tcW w:w="1031" w:type="dxa"/>
            <w:gridSpan w:val="2"/>
            <w:hideMark/>
          </w:tcPr>
          <w:p w14:paraId="0E4A05B0"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712A4AFA" w14:textId="77777777" w:rsidTr="00DF7CC5">
        <w:trPr>
          <w:trHeight w:val="675"/>
        </w:trPr>
        <w:tc>
          <w:tcPr>
            <w:tcW w:w="940" w:type="dxa"/>
            <w:hideMark/>
          </w:tcPr>
          <w:p w14:paraId="601A4F38" w14:textId="77777777" w:rsidR="00C34567" w:rsidRPr="00DB7BAA" w:rsidRDefault="00C34567" w:rsidP="00C34567">
            <w:pPr>
              <w:spacing w:after="160" w:line="259" w:lineRule="auto"/>
              <w:rPr>
                <w:bCs/>
                <w:sz w:val="20"/>
                <w:szCs w:val="20"/>
              </w:rPr>
            </w:pPr>
            <w:r w:rsidRPr="00DB7BAA">
              <w:rPr>
                <w:bCs/>
                <w:sz w:val="20"/>
                <w:szCs w:val="20"/>
              </w:rPr>
              <w:t>22</w:t>
            </w:r>
          </w:p>
        </w:tc>
        <w:tc>
          <w:tcPr>
            <w:tcW w:w="2709" w:type="dxa"/>
            <w:hideMark/>
          </w:tcPr>
          <w:p w14:paraId="6C5DFAFF" w14:textId="77777777" w:rsidR="00C34567" w:rsidRPr="00DB7BAA" w:rsidRDefault="00C34567" w:rsidP="00C34567">
            <w:pPr>
              <w:spacing w:after="160" w:line="259" w:lineRule="auto"/>
              <w:rPr>
                <w:bCs/>
                <w:sz w:val="20"/>
                <w:szCs w:val="20"/>
              </w:rPr>
            </w:pPr>
            <w:r w:rsidRPr="00DB7BAA">
              <w:rPr>
                <w:bCs/>
                <w:sz w:val="20"/>
                <w:szCs w:val="20"/>
              </w:rPr>
              <w:t>Калькуляция №7</w:t>
            </w:r>
          </w:p>
        </w:tc>
        <w:tc>
          <w:tcPr>
            <w:tcW w:w="3445" w:type="dxa"/>
            <w:gridSpan w:val="3"/>
            <w:hideMark/>
          </w:tcPr>
          <w:p w14:paraId="6C72F8CD" w14:textId="77777777" w:rsidR="00C34567" w:rsidRPr="00DB7BAA" w:rsidRDefault="00C34567" w:rsidP="00C34567">
            <w:pPr>
              <w:spacing w:after="160" w:line="259" w:lineRule="auto"/>
              <w:rPr>
                <w:bCs/>
                <w:sz w:val="20"/>
                <w:szCs w:val="20"/>
              </w:rPr>
            </w:pPr>
            <w:r w:rsidRPr="00DB7BAA">
              <w:rPr>
                <w:bCs/>
                <w:sz w:val="20"/>
                <w:szCs w:val="20"/>
              </w:rPr>
              <w:t>Перевозка грузов автомобилями бортовыми грузоподъемностью до 5 т на расстояние: III класс груза до 129 км</w:t>
            </w:r>
          </w:p>
        </w:tc>
        <w:tc>
          <w:tcPr>
            <w:tcW w:w="919" w:type="dxa"/>
            <w:hideMark/>
          </w:tcPr>
          <w:p w14:paraId="11BFCD88" w14:textId="77777777" w:rsidR="00C34567" w:rsidRPr="00DB7BAA" w:rsidRDefault="00C34567" w:rsidP="00C34567">
            <w:pPr>
              <w:spacing w:after="160" w:line="259" w:lineRule="auto"/>
              <w:rPr>
                <w:bCs/>
                <w:sz w:val="20"/>
                <w:szCs w:val="20"/>
              </w:rPr>
            </w:pPr>
            <w:r w:rsidRPr="00DB7BAA">
              <w:rPr>
                <w:bCs/>
                <w:sz w:val="20"/>
                <w:szCs w:val="20"/>
              </w:rPr>
              <w:t>1 т груза</w:t>
            </w:r>
          </w:p>
        </w:tc>
        <w:tc>
          <w:tcPr>
            <w:tcW w:w="779" w:type="dxa"/>
            <w:hideMark/>
          </w:tcPr>
          <w:p w14:paraId="063C9408"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5D079E2B"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084BB85B" w14:textId="77777777" w:rsidR="00C34567" w:rsidRPr="00DB7BAA" w:rsidRDefault="00C34567" w:rsidP="00C34567">
            <w:pPr>
              <w:spacing w:after="160" w:line="259" w:lineRule="auto"/>
              <w:rPr>
                <w:bCs/>
                <w:sz w:val="20"/>
                <w:szCs w:val="20"/>
              </w:rPr>
            </w:pPr>
            <w:r w:rsidRPr="00DB7BAA">
              <w:rPr>
                <w:bCs/>
                <w:sz w:val="20"/>
                <w:szCs w:val="20"/>
              </w:rPr>
              <w:t>0,009</w:t>
            </w:r>
          </w:p>
        </w:tc>
        <w:tc>
          <w:tcPr>
            <w:tcW w:w="992" w:type="dxa"/>
            <w:hideMark/>
          </w:tcPr>
          <w:p w14:paraId="5BEC41A4" w14:textId="77777777" w:rsidR="00C34567" w:rsidRPr="00DB7BAA" w:rsidRDefault="00C34567" w:rsidP="00C34567">
            <w:pPr>
              <w:spacing w:after="160" w:line="259" w:lineRule="auto"/>
              <w:rPr>
                <w:bCs/>
                <w:sz w:val="20"/>
                <w:szCs w:val="20"/>
              </w:rPr>
            </w:pPr>
            <w:r w:rsidRPr="00DB7BAA">
              <w:rPr>
                <w:bCs/>
                <w:sz w:val="20"/>
                <w:szCs w:val="20"/>
              </w:rPr>
              <w:t>156,33</w:t>
            </w:r>
          </w:p>
        </w:tc>
        <w:tc>
          <w:tcPr>
            <w:tcW w:w="808" w:type="dxa"/>
            <w:hideMark/>
          </w:tcPr>
          <w:p w14:paraId="119F0E77"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1DFAB590" w14:textId="77777777" w:rsidR="00C34567" w:rsidRPr="00DB7BAA" w:rsidRDefault="00C34567" w:rsidP="00C34567">
            <w:pPr>
              <w:spacing w:after="160" w:line="259" w:lineRule="auto"/>
              <w:rPr>
                <w:bCs/>
                <w:sz w:val="20"/>
                <w:szCs w:val="20"/>
              </w:rPr>
            </w:pPr>
            <w:r w:rsidRPr="00DB7BAA">
              <w:rPr>
                <w:bCs/>
                <w:sz w:val="20"/>
                <w:szCs w:val="20"/>
              </w:rPr>
              <w:t>1,41</w:t>
            </w:r>
          </w:p>
        </w:tc>
        <w:tc>
          <w:tcPr>
            <w:tcW w:w="996" w:type="dxa"/>
            <w:gridSpan w:val="2"/>
            <w:hideMark/>
          </w:tcPr>
          <w:p w14:paraId="36140FFB"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hideMark/>
          </w:tcPr>
          <w:p w14:paraId="3AB5F2A4" w14:textId="77777777" w:rsidR="00C34567" w:rsidRPr="00DB7BAA" w:rsidRDefault="00C34567" w:rsidP="00C34567">
            <w:pPr>
              <w:spacing w:after="160" w:line="259" w:lineRule="auto"/>
              <w:rPr>
                <w:bCs/>
                <w:sz w:val="20"/>
                <w:szCs w:val="20"/>
              </w:rPr>
            </w:pPr>
            <w:r w:rsidRPr="00DB7BAA">
              <w:rPr>
                <w:bCs/>
                <w:sz w:val="20"/>
                <w:szCs w:val="20"/>
              </w:rPr>
              <w:t> </w:t>
            </w:r>
          </w:p>
        </w:tc>
      </w:tr>
      <w:tr w:rsidR="00DB7BAA" w:rsidRPr="00DB7BAA" w14:paraId="0A42FCAD" w14:textId="77777777" w:rsidTr="00DF7CC5">
        <w:trPr>
          <w:trHeight w:val="225"/>
        </w:trPr>
        <w:tc>
          <w:tcPr>
            <w:tcW w:w="940" w:type="dxa"/>
            <w:hideMark/>
          </w:tcPr>
          <w:p w14:paraId="7E8B4B02"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40C98509" w14:textId="77777777" w:rsidR="00C34567" w:rsidRPr="00DB7BAA" w:rsidRDefault="00C34567" w:rsidP="00C34567">
            <w:pPr>
              <w:spacing w:after="160" w:line="259" w:lineRule="auto"/>
              <w:rPr>
                <w:bCs/>
                <w:sz w:val="20"/>
                <w:szCs w:val="20"/>
              </w:rPr>
            </w:pPr>
          </w:p>
        </w:tc>
        <w:tc>
          <w:tcPr>
            <w:tcW w:w="1083" w:type="dxa"/>
            <w:noWrap/>
            <w:hideMark/>
          </w:tcPr>
          <w:p w14:paraId="0E01871C" w14:textId="77777777" w:rsidR="00C34567" w:rsidRPr="00DB7BAA" w:rsidRDefault="00C34567" w:rsidP="00C34567">
            <w:pPr>
              <w:spacing w:after="160" w:line="259" w:lineRule="auto"/>
              <w:rPr>
                <w:sz w:val="20"/>
                <w:szCs w:val="20"/>
              </w:rPr>
            </w:pPr>
            <w:r w:rsidRPr="00DB7BAA">
              <w:rPr>
                <w:sz w:val="20"/>
                <w:szCs w:val="20"/>
              </w:rPr>
              <w:t>(Материалы)</w:t>
            </w:r>
          </w:p>
        </w:tc>
        <w:tc>
          <w:tcPr>
            <w:tcW w:w="1587" w:type="dxa"/>
            <w:hideMark/>
          </w:tcPr>
          <w:p w14:paraId="6BA8F2AB" w14:textId="77777777" w:rsidR="00C34567" w:rsidRPr="00DB7BAA" w:rsidRDefault="00C34567" w:rsidP="00C34567">
            <w:pPr>
              <w:spacing w:after="160" w:line="259" w:lineRule="auto"/>
              <w:rPr>
                <w:sz w:val="20"/>
                <w:szCs w:val="20"/>
              </w:rPr>
            </w:pPr>
          </w:p>
        </w:tc>
        <w:tc>
          <w:tcPr>
            <w:tcW w:w="775" w:type="dxa"/>
            <w:hideMark/>
          </w:tcPr>
          <w:p w14:paraId="4B727E7C" w14:textId="77777777" w:rsidR="00C34567" w:rsidRPr="00DB7BAA" w:rsidRDefault="00C34567" w:rsidP="00C34567">
            <w:pPr>
              <w:spacing w:after="160" w:line="259" w:lineRule="auto"/>
              <w:rPr>
                <w:sz w:val="20"/>
                <w:szCs w:val="20"/>
              </w:rPr>
            </w:pPr>
          </w:p>
        </w:tc>
        <w:tc>
          <w:tcPr>
            <w:tcW w:w="919" w:type="dxa"/>
            <w:hideMark/>
          </w:tcPr>
          <w:p w14:paraId="026B3856" w14:textId="77777777" w:rsidR="00C34567" w:rsidRPr="00DB7BAA" w:rsidRDefault="00C34567" w:rsidP="00C34567">
            <w:pPr>
              <w:spacing w:after="160" w:line="259" w:lineRule="auto"/>
              <w:rPr>
                <w:sz w:val="20"/>
                <w:szCs w:val="20"/>
              </w:rPr>
            </w:pPr>
          </w:p>
        </w:tc>
        <w:tc>
          <w:tcPr>
            <w:tcW w:w="779" w:type="dxa"/>
            <w:hideMark/>
          </w:tcPr>
          <w:p w14:paraId="665CF430" w14:textId="77777777" w:rsidR="00C34567" w:rsidRPr="00DB7BAA" w:rsidRDefault="00C34567" w:rsidP="00C34567">
            <w:pPr>
              <w:spacing w:after="160" w:line="259" w:lineRule="auto"/>
              <w:rPr>
                <w:sz w:val="20"/>
                <w:szCs w:val="20"/>
              </w:rPr>
            </w:pPr>
          </w:p>
        </w:tc>
        <w:tc>
          <w:tcPr>
            <w:tcW w:w="1220" w:type="dxa"/>
            <w:hideMark/>
          </w:tcPr>
          <w:p w14:paraId="1710B114" w14:textId="77777777" w:rsidR="00C34567" w:rsidRPr="00DB7BAA" w:rsidRDefault="00C34567" w:rsidP="00C34567">
            <w:pPr>
              <w:spacing w:after="160" w:line="259" w:lineRule="auto"/>
              <w:rPr>
                <w:sz w:val="20"/>
                <w:szCs w:val="20"/>
              </w:rPr>
            </w:pPr>
          </w:p>
        </w:tc>
        <w:tc>
          <w:tcPr>
            <w:tcW w:w="1153" w:type="dxa"/>
            <w:hideMark/>
          </w:tcPr>
          <w:p w14:paraId="76661C5C" w14:textId="77777777" w:rsidR="00C34567" w:rsidRPr="00DB7BAA" w:rsidRDefault="00C34567" w:rsidP="00C34567">
            <w:pPr>
              <w:spacing w:after="160" w:line="259" w:lineRule="auto"/>
              <w:rPr>
                <w:sz w:val="20"/>
                <w:szCs w:val="20"/>
              </w:rPr>
            </w:pPr>
          </w:p>
        </w:tc>
        <w:tc>
          <w:tcPr>
            <w:tcW w:w="992" w:type="dxa"/>
            <w:hideMark/>
          </w:tcPr>
          <w:p w14:paraId="465AFC4B" w14:textId="77777777" w:rsidR="00C34567" w:rsidRPr="00DB7BAA" w:rsidRDefault="00C34567" w:rsidP="00C34567">
            <w:pPr>
              <w:spacing w:after="160" w:line="259" w:lineRule="auto"/>
              <w:rPr>
                <w:sz w:val="20"/>
                <w:szCs w:val="20"/>
              </w:rPr>
            </w:pPr>
          </w:p>
        </w:tc>
        <w:tc>
          <w:tcPr>
            <w:tcW w:w="808" w:type="dxa"/>
            <w:hideMark/>
          </w:tcPr>
          <w:p w14:paraId="2B8DA14A" w14:textId="77777777" w:rsidR="00C34567" w:rsidRPr="00DB7BAA" w:rsidRDefault="00C34567" w:rsidP="00C34567">
            <w:pPr>
              <w:spacing w:after="160" w:line="259" w:lineRule="auto"/>
              <w:rPr>
                <w:sz w:val="20"/>
                <w:szCs w:val="20"/>
              </w:rPr>
            </w:pPr>
          </w:p>
        </w:tc>
        <w:tc>
          <w:tcPr>
            <w:tcW w:w="1276" w:type="dxa"/>
            <w:hideMark/>
          </w:tcPr>
          <w:p w14:paraId="737157C4" w14:textId="77777777" w:rsidR="00C34567" w:rsidRPr="00DB7BAA" w:rsidRDefault="00C34567" w:rsidP="00C34567">
            <w:pPr>
              <w:spacing w:after="160" w:line="259" w:lineRule="auto"/>
              <w:rPr>
                <w:sz w:val="20"/>
                <w:szCs w:val="20"/>
              </w:rPr>
            </w:pPr>
          </w:p>
        </w:tc>
        <w:tc>
          <w:tcPr>
            <w:tcW w:w="996" w:type="dxa"/>
            <w:gridSpan w:val="2"/>
            <w:hideMark/>
          </w:tcPr>
          <w:p w14:paraId="5E40E9C5" w14:textId="77777777" w:rsidR="00C34567" w:rsidRPr="00DB7BAA" w:rsidRDefault="00C34567" w:rsidP="00C34567">
            <w:pPr>
              <w:spacing w:after="160" w:line="259" w:lineRule="auto"/>
              <w:rPr>
                <w:sz w:val="20"/>
                <w:szCs w:val="20"/>
              </w:rPr>
            </w:pPr>
          </w:p>
        </w:tc>
        <w:tc>
          <w:tcPr>
            <w:tcW w:w="1031" w:type="dxa"/>
            <w:gridSpan w:val="2"/>
            <w:hideMark/>
          </w:tcPr>
          <w:p w14:paraId="7B55163C"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3E1026B8" w14:textId="77777777" w:rsidTr="00DF7CC5">
        <w:trPr>
          <w:trHeight w:val="225"/>
        </w:trPr>
        <w:tc>
          <w:tcPr>
            <w:tcW w:w="940" w:type="dxa"/>
            <w:noWrap/>
            <w:hideMark/>
          </w:tcPr>
          <w:p w14:paraId="132761B1" w14:textId="77777777" w:rsidR="00C34567" w:rsidRPr="00DB7BAA" w:rsidRDefault="00C34567" w:rsidP="00C34567">
            <w:pPr>
              <w:spacing w:after="160" w:line="259" w:lineRule="auto"/>
              <w:rPr>
                <w:sz w:val="20"/>
                <w:szCs w:val="20"/>
              </w:rPr>
            </w:pPr>
            <w:r w:rsidRPr="00DB7BAA">
              <w:rPr>
                <w:sz w:val="20"/>
                <w:szCs w:val="20"/>
              </w:rPr>
              <w:lastRenderedPageBreak/>
              <w:t> </w:t>
            </w:r>
          </w:p>
        </w:tc>
        <w:tc>
          <w:tcPr>
            <w:tcW w:w="2709" w:type="dxa"/>
            <w:hideMark/>
          </w:tcPr>
          <w:p w14:paraId="68DB70C8" w14:textId="77777777" w:rsidR="00C34567" w:rsidRPr="00DB7BAA" w:rsidRDefault="00C34567" w:rsidP="00C34567">
            <w:pPr>
              <w:spacing w:after="160" w:line="259" w:lineRule="auto"/>
              <w:rPr>
                <w:bCs/>
                <w:sz w:val="20"/>
                <w:szCs w:val="20"/>
              </w:rPr>
            </w:pPr>
            <w:r w:rsidRPr="00DB7BAA">
              <w:rPr>
                <w:bCs/>
                <w:sz w:val="20"/>
                <w:szCs w:val="20"/>
              </w:rPr>
              <w:t> </w:t>
            </w:r>
          </w:p>
        </w:tc>
        <w:tc>
          <w:tcPr>
            <w:tcW w:w="9316" w:type="dxa"/>
            <w:gridSpan w:val="9"/>
            <w:hideMark/>
          </w:tcPr>
          <w:p w14:paraId="45828C50" w14:textId="77777777" w:rsidR="00C34567" w:rsidRPr="00DB7BAA" w:rsidRDefault="00C34567" w:rsidP="00C34567">
            <w:pPr>
              <w:spacing w:after="160" w:line="259" w:lineRule="auto"/>
              <w:rPr>
                <w:bCs/>
                <w:sz w:val="20"/>
                <w:szCs w:val="20"/>
              </w:rPr>
            </w:pPr>
            <w:r w:rsidRPr="00DB7BAA">
              <w:rPr>
                <w:bCs/>
                <w:sz w:val="20"/>
                <w:szCs w:val="20"/>
              </w:rPr>
              <w:t>Итоги по разделу 3 Доставка материалов :</w:t>
            </w:r>
          </w:p>
        </w:tc>
        <w:tc>
          <w:tcPr>
            <w:tcW w:w="1276" w:type="dxa"/>
            <w:noWrap/>
            <w:hideMark/>
          </w:tcPr>
          <w:p w14:paraId="3C4DA2DE" w14:textId="77777777" w:rsidR="00C34567" w:rsidRPr="00DB7BAA" w:rsidRDefault="00C34567" w:rsidP="00C34567">
            <w:pPr>
              <w:spacing w:after="160" w:line="259" w:lineRule="auto"/>
              <w:rPr>
                <w:bCs/>
                <w:sz w:val="20"/>
                <w:szCs w:val="20"/>
              </w:rPr>
            </w:pPr>
            <w:r w:rsidRPr="00DB7BAA">
              <w:rPr>
                <w:bCs/>
                <w:sz w:val="20"/>
                <w:szCs w:val="20"/>
              </w:rPr>
              <w:t> </w:t>
            </w:r>
          </w:p>
        </w:tc>
        <w:tc>
          <w:tcPr>
            <w:tcW w:w="996" w:type="dxa"/>
            <w:gridSpan w:val="2"/>
            <w:noWrap/>
            <w:hideMark/>
          </w:tcPr>
          <w:p w14:paraId="096DF545"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noWrap/>
            <w:hideMark/>
          </w:tcPr>
          <w:p w14:paraId="5A670AA4"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71E09936" w14:textId="77777777" w:rsidTr="00DF7CC5">
        <w:trPr>
          <w:trHeight w:val="225"/>
        </w:trPr>
        <w:tc>
          <w:tcPr>
            <w:tcW w:w="940" w:type="dxa"/>
            <w:noWrap/>
            <w:hideMark/>
          </w:tcPr>
          <w:p w14:paraId="0CAA455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B324AE1" w14:textId="77777777" w:rsidR="00C34567" w:rsidRPr="00DB7BAA" w:rsidRDefault="00C34567" w:rsidP="00C34567">
            <w:pPr>
              <w:spacing w:after="160" w:line="259" w:lineRule="auto"/>
              <w:rPr>
                <w:sz w:val="20"/>
                <w:szCs w:val="20"/>
              </w:rPr>
            </w:pPr>
          </w:p>
        </w:tc>
        <w:tc>
          <w:tcPr>
            <w:tcW w:w="9316" w:type="dxa"/>
            <w:gridSpan w:val="9"/>
            <w:hideMark/>
          </w:tcPr>
          <w:p w14:paraId="536F8FC0" w14:textId="77777777" w:rsidR="00C34567" w:rsidRPr="00DB7BAA" w:rsidRDefault="00C34567" w:rsidP="00C34567">
            <w:pPr>
              <w:spacing w:after="160" w:line="259" w:lineRule="auto"/>
              <w:rPr>
                <w:sz w:val="20"/>
                <w:szCs w:val="20"/>
              </w:rPr>
            </w:pPr>
            <w:r w:rsidRPr="00DB7BAA">
              <w:rPr>
                <w:sz w:val="20"/>
                <w:szCs w:val="20"/>
              </w:rPr>
              <w:t xml:space="preserve">     Итого прямые затраты (справочно)</w:t>
            </w:r>
          </w:p>
        </w:tc>
        <w:tc>
          <w:tcPr>
            <w:tcW w:w="1276" w:type="dxa"/>
            <w:noWrap/>
            <w:hideMark/>
          </w:tcPr>
          <w:p w14:paraId="79EA95E2" w14:textId="77777777" w:rsidR="00C34567" w:rsidRPr="00DB7BAA" w:rsidRDefault="00C34567" w:rsidP="00C34567">
            <w:pPr>
              <w:spacing w:after="160" w:line="259" w:lineRule="auto"/>
              <w:rPr>
                <w:sz w:val="20"/>
                <w:szCs w:val="20"/>
              </w:rPr>
            </w:pPr>
            <w:r w:rsidRPr="00DB7BAA">
              <w:rPr>
                <w:sz w:val="20"/>
                <w:szCs w:val="20"/>
              </w:rPr>
              <w:t>1 268,66</w:t>
            </w:r>
          </w:p>
        </w:tc>
        <w:tc>
          <w:tcPr>
            <w:tcW w:w="996" w:type="dxa"/>
            <w:gridSpan w:val="2"/>
            <w:noWrap/>
            <w:hideMark/>
          </w:tcPr>
          <w:p w14:paraId="3784F6D6" w14:textId="77777777" w:rsidR="00C34567" w:rsidRPr="00DB7BAA" w:rsidRDefault="00C34567" w:rsidP="00C34567">
            <w:pPr>
              <w:spacing w:after="160" w:line="259" w:lineRule="auto"/>
              <w:rPr>
                <w:sz w:val="20"/>
                <w:szCs w:val="20"/>
              </w:rPr>
            </w:pPr>
          </w:p>
        </w:tc>
        <w:tc>
          <w:tcPr>
            <w:tcW w:w="1031" w:type="dxa"/>
            <w:gridSpan w:val="2"/>
            <w:noWrap/>
            <w:hideMark/>
          </w:tcPr>
          <w:p w14:paraId="02FE53C7"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4874740F" w14:textId="77777777" w:rsidTr="00DF7CC5">
        <w:trPr>
          <w:trHeight w:val="225"/>
        </w:trPr>
        <w:tc>
          <w:tcPr>
            <w:tcW w:w="940" w:type="dxa"/>
            <w:noWrap/>
            <w:hideMark/>
          </w:tcPr>
          <w:p w14:paraId="506294FE"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0FAC616" w14:textId="77777777" w:rsidR="00C34567" w:rsidRPr="00DB7BAA" w:rsidRDefault="00C34567" w:rsidP="00C34567">
            <w:pPr>
              <w:spacing w:after="160" w:line="259" w:lineRule="auto"/>
              <w:rPr>
                <w:sz w:val="20"/>
                <w:szCs w:val="20"/>
              </w:rPr>
            </w:pPr>
          </w:p>
        </w:tc>
        <w:tc>
          <w:tcPr>
            <w:tcW w:w="9316" w:type="dxa"/>
            <w:gridSpan w:val="9"/>
            <w:hideMark/>
          </w:tcPr>
          <w:p w14:paraId="5F8E36D2"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6DDA07CE" w14:textId="77777777" w:rsidR="00C34567" w:rsidRPr="00DB7BAA" w:rsidRDefault="00C34567" w:rsidP="00C34567">
            <w:pPr>
              <w:spacing w:after="160" w:line="259" w:lineRule="auto"/>
              <w:rPr>
                <w:sz w:val="20"/>
                <w:szCs w:val="20"/>
              </w:rPr>
            </w:pPr>
          </w:p>
        </w:tc>
        <w:tc>
          <w:tcPr>
            <w:tcW w:w="996" w:type="dxa"/>
            <w:gridSpan w:val="2"/>
            <w:noWrap/>
            <w:hideMark/>
          </w:tcPr>
          <w:p w14:paraId="606A4ACB" w14:textId="77777777" w:rsidR="00C34567" w:rsidRPr="00DB7BAA" w:rsidRDefault="00C34567" w:rsidP="00C34567">
            <w:pPr>
              <w:spacing w:after="160" w:line="259" w:lineRule="auto"/>
              <w:rPr>
                <w:sz w:val="20"/>
                <w:szCs w:val="20"/>
              </w:rPr>
            </w:pPr>
          </w:p>
        </w:tc>
        <w:tc>
          <w:tcPr>
            <w:tcW w:w="1031" w:type="dxa"/>
            <w:gridSpan w:val="2"/>
            <w:noWrap/>
            <w:hideMark/>
          </w:tcPr>
          <w:p w14:paraId="68C42962"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0A630106" w14:textId="77777777" w:rsidTr="00DF7CC5">
        <w:trPr>
          <w:trHeight w:val="225"/>
        </w:trPr>
        <w:tc>
          <w:tcPr>
            <w:tcW w:w="940" w:type="dxa"/>
            <w:noWrap/>
            <w:hideMark/>
          </w:tcPr>
          <w:p w14:paraId="36954D0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8B8B666" w14:textId="77777777" w:rsidR="00C34567" w:rsidRPr="00DB7BAA" w:rsidRDefault="00C34567" w:rsidP="00C34567">
            <w:pPr>
              <w:spacing w:after="160" w:line="259" w:lineRule="auto"/>
              <w:rPr>
                <w:sz w:val="20"/>
                <w:szCs w:val="20"/>
              </w:rPr>
            </w:pPr>
          </w:p>
        </w:tc>
        <w:tc>
          <w:tcPr>
            <w:tcW w:w="9316" w:type="dxa"/>
            <w:gridSpan w:val="9"/>
            <w:hideMark/>
          </w:tcPr>
          <w:p w14:paraId="013A2B05"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2F9108A1" w14:textId="77777777" w:rsidR="00C34567" w:rsidRPr="00DB7BAA" w:rsidRDefault="00C34567" w:rsidP="00C34567">
            <w:pPr>
              <w:spacing w:after="160" w:line="259" w:lineRule="auto"/>
              <w:rPr>
                <w:sz w:val="20"/>
                <w:szCs w:val="20"/>
              </w:rPr>
            </w:pPr>
            <w:r w:rsidRPr="00DB7BAA">
              <w:rPr>
                <w:sz w:val="20"/>
                <w:szCs w:val="20"/>
              </w:rPr>
              <w:t>1 268,66</w:t>
            </w:r>
          </w:p>
        </w:tc>
        <w:tc>
          <w:tcPr>
            <w:tcW w:w="996" w:type="dxa"/>
            <w:gridSpan w:val="2"/>
            <w:noWrap/>
            <w:hideMark/>
          </w:tcPr>
          <w:p w14:paraId="6A04C99A" w14:textId="77777777" w:rsidR="00C34567" w:rsidRPr="00DB7BAA" w:rsidRDefault="00C34567" w:rsidP="00C34567">
            <w:pPr>
              <w:spacing w:after="160" w:line="259" w:lineRule="auto"/>
              <w:rPr>
                <w:sz w:val="20"/>
                <w:szCs w:val="20"/>
              </w:rPr>
            </w:pPr>
          </w:p>
        </w:tc>
        <w:tc>
          <w:tcPr>
            <w:tcW w:w="1031" w:type="dxa"/>
            <w:gridSpan w:val="2"/>
            <w:noWrap/>
            <w:hideMark/>
          </w:tcPr>
          <w:p w14:paraId="54B6F85E"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05A16685" w14:textId="77777777" w:rsidTr="00DF7CC5">
        <w:trPr>
          <w:trHeight w:val="225"/>
        </w:trPr>
        <w:tc>
          <w:tcPr>
            <w:tcW w:w="940" w:type="dxa"/>
            <w:noWrap/>
            <w:hideMark/>
          </w:tcPr>
          <w:p w14:paraId="132AF29D"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1AA23AF" w14:textId="77777777" w:rsidR="00C34567" w:rsidRPr="00DB7BAA" w:rsidRDefault="00C34567" w:rsidP="00C34567">
            <w:pPr>
              <w:spacing w:after="160" w:line="259" w:lineRule="auto"/>
              <w:rPr>
                <w:sz w:val="20"/>
                <w:szCs w:val="20"/>
              </w:rPr>
            </w:pPr>
            <w:r w:rsidRPr="00DB7BAA">
              <w:rPr>
                <w:sz w:val="20"/>
                <w:szCs w:val="20"/>
              </w:rPr>
              <w:t>1</w:t>
            </w:r>
          </w:p>
        </w:tc>
        <w:tc>
          <w:tcPr>
            <w:tcW w:w="9316" w:type="dxa"/>
            <w:gridSpan w:val="9"/>
            <w:hideMark/>
          </w:tcPr>
          <w:p w14:paraId="2727E8B0" w14:textId="77777777" w:rsidR="00C34567" w:rsidRPr="00DB7BAA" w:rsidRDefault="00C34567" w:rsidP="00C34567">
            <w:pPr>
              <w:spacing w:after="160" w:line="259" w:lineRule="auto"/>
              <w:rPr>
                <w:sz w:val="20"/>
                <w:szCs w:val="20"/>
              </w:rPr>
            </w:pPr>
            <w:r w:rsidRPr="00DB7BAA">
              <w:rPr>
                <w:sz w:val="20"/>
                <w:szCs w:val="20"/>
              </w:rPr>
              <w:t xml:space="preserve">     Строительные работы</w:t>
            </w:r>
          </w:p>
        </w:tc>
        <w:tc>
          <w:tcPr>
            <w:tcW w:w="1276" w:type="dxa"/>
            <w:noWrap/>
            <w:hideMark/>
          </w:tcPr>
          <w:p w14:paraId="41166202" w14:textId="77777777" w:rsidR="00C34567" w:rsidRPr="00DB7BAA" w:rsidRDefault="00C34567" w:rsidP="00C34567">
            <w:pPr>
              <w:spacing w:after="160" w:line="259" w:lineRule="auto"/>
              <w:rPr>
                <w:sz w:val="20"/>
                <w:szCs w:val="20"/>
              </w:rPr>
            </w:pPr>
            <w:r w:rsidRPr="00DB7BAA">
              <w:rPr>
                <w:sz w:val="20"/>
                <w:szCs w:val="20"/>
              </w:rPr>
              <w:t>1 268,66</w:t>
            </w:r>
          </w:p>
        </w:tc>
        <w:tc>
          <w:tcPr>
            <w:tcW w:w="996" w:type="dxa"/>
            <w:gridSpan w:val="2"/>
            <w:noWrap/>
            <w:hideMark/>
          </w:tcPr>
          <w:p w14:paraId="12BAB7CD" w14:textId="77777777" w:rsidR="00C34567" w:rsidRPr="00DB7BAA" w:rsidRDefault="00C34567" w:rsidP="00C34567">
            <w:pPr>
              <w:spacing w:after="160" w:line="259" w:lineRule="auto"/>
              <w:rPr>
                <w:sz w:val="20"/>
                <w:szCs w:val="20"/>
              </w:rPr>
            </w:pPr>
          </w:p>
        </w:tc>
        <w:tc>
          <w:tcPr>
            <w:tcW w:w="1031" w:type="dxa"/>
            <w:gridSpan w:val="2"/>
            <w:noWrap/>
            <w:hideMark/>
          </w:tcPr>
          <w:p w14:paraId="2029FB7B"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3FBDB9F3" w14:textId="77777777" w:rsidTr="00DF7CC5">
        <w:trPr>
          <w:trHeight w:val="225"/>
        </w:trPr>
        <w:tc>
          <w:tcPr>
            <w:tcW w:w="940" w:type="dxa"/>
            <w:noWrap/>
            <w:hideMark/>
          </w:tcPr>
          <w:p w14:paraId="1BE69EB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9636DE7" w14:textId="77777777" w:rsidR="00C34567" w:rsidRPr="00DB7BAA" w:rsidRDefault="00C34567" w:rsidP="00C34567">
            <w:pPr>
              <w:spacing w:after="160" w:line="259" w:lineRule="auto"/>
              <w:rPr>
                <w:sz w:val="20"/>
                <w:szCs w:val="20"/>
              </w:rPr>
            </w:pPr>
          </w:p>
        </w:tc>
        <w:tc>
          <w:tcPr>
            <w:tcW w:w="9316" w:type="dxa"/>
            <w:gridSpan w:val="9"/>
            <w:hideMark/>
          </w:tcPr>
          <w:p w14:paraId="767C2330"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135ED46A" w14:textId="77777777" w:rsidR="00C34567" w:rsidRPr="00DB7BAA" w:rsidRDefault="00C34567" w:rsidP="00C34567">
            <w:pPr>
              <w:spacing w:after="160" w:line="259" w:lineRule="auto"/>
              <w:rPr>
                <w:sz w:val="20"/>
                <w:szCs w:val="20"/>
              </w:rPr>
            </w:pPr>
          </w:p>
        </w:tc>
        <w:tc>
          <w:tcPr>
            <w:tcW w:w="996" w:type="dxa"/>
            <w:gridSpan w:val="2"/>
            <w:noWrap/>
            <w:hideMark/>
          </w:tcPr>
          <w:p w14:paraId="3807903E" w14:textId="77777777" w:rsidR="00C34567" w:rsidRPr="00DB7BAA" w:rsidRDefault="00C34567" w:rsidP="00C34567">
            <w:pPr>
              <w:spacing w:after="160" w:line="259" w:lineRule="auto"/>
              <w:rPr>
                <w:sz w:val="20"/>
                <w:szCs w:val="20"/>
              </w:rPr>
            </w:pPr>
          </w:p>
        </w:tc>
        <w:tc>
          <w:tcPr>
            <w:tcW w:w="1031" w:type="dxa"/>
            <w:gridSpan w:val="2"/>
            <w:noWrap/>
            <w:hideMark/>
          </w:tcPr>
          <w:p w14:paraId="15357B09"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8657692" w14:textId="77777777" w:rsidTr="00DF7CC5">
        <w:trPr>
          <w:trHeight w:val="225"/>
        </w:trPr>
        <w:tc>
          <w:tcPr>
            <w:tcW w:w="940" w:type="dxa"/>
            <w:noWrap/>
            <w:hideMark/>
          </w:tcPr>
          <w:p w14:paraId="6C936329"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D500B76" w14:textId="77777777" w:rsidR="00C34567" w:rsidRPr="00DB7BAA" w:rsidRDefault="00C34567" w:rsidP="00C34567">
            <w:pPr>
              <w:spacing w:after="160" w:line="259" w:lineRule="auto"/>
              <w:rPr>
                <w:sz w:val="20"/>
                <w:szCs w:val="20"/>
              </w:rPr>
            </w:pPr>
          </w:p>
        </w:tc>
        <w:tc>
          <w:tcPr>
            <w:tcW w:w="9316" w:type="dxa"/>
            <w:gridSpan w:val="9"/>
            <w:hideMark/>
          </w:tcPr>
          <w:p w14:paraId="32D4998A"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21131DB9" w14:textId="77777777" w:rsidR="00C34567" w:rsidRPr="00DB7BAA" w:rsidRDefault="00C34567" w:rsidP="00C34567">
            <w:pPr>
              <w:spacing w:after="160" w:line="259" w:lineRule="auto"/>
              <w:rPr>
                <w:sz w:val="20"/>
                <w:szCs w:val="20"/>
              </w:rPr>
            </w:pPr>
            <w:r w:rsidRPr="00DB7BAA">
              <w:rPr>
                <w:sz w:val="20"/>
                <w:szCs w:val="20"/>
              </w:rPr>
              <w:t>1 268,66</w:t>
            </w:r>
          </w:p>
        </w:tc>
        <w:tc>
          <w:tcPr>
            <w:tcW w:w="996" w:type="dxa"/>
            <w:gridSpan w:val="2"/>
            <w:noWrap/>
            <w:hideMark/>
          </w:tcPr>
          <w:p w14:paraId="75680CD5" w14:textId="77777777" w:rsidR="00C34567" w:rsidRPr="00DB7BAA" w:rsidRDefault="00C34567" w:rsidP="00C34567">
            <w:pPr>
              <w:spacing w:after="160" w:line="259" w:lineRule="auto"/>
              <w:rPr>
                <w:sz w:val="20"/>
                <w:szCs w:val="20"/>
              </w:rPr>
            </w:pPr>
          </w:p>
        </w:tc>
        <w:tc>
          <w:tcPr>
            <w:tcW w:w="1031" w:type="dxa"/>
            <w:gridSpan w:val="2"/>
            <w:noWrap/>
            <w:hideMark/>
          </w:tcPr>
          <w:p w14:paraId="33C14449"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7E3AEF4" w14:textId="77777777" w:rsidTr="00DF7CC5">
        <w:trPr>
          <w:trHeight w:val="225"/>
        </w:trPr>
        <w:tc>
          <w:tcPr>
            <w:tcW w:w="940" w:type="dxa"/>
            <w:noWrap/>
            <w:hideMark/>
          </w:tcPr>
          <w:p w14:paraId="07826E8C"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1D7AA7B" w14:textId="77777777" w:rsidR="00C34567" w:rsidRPr="00DB7BAA" w:rsidRDefault="00C34567" w:rsidP="00C34567">
            <w:pPr>
              <w:spacing w:after="160" w:line="259" w:lineRule="auto"/>
              <w:rPr>
                <w:sz w:val="20"/>
                <w:szCs w:val="20"/>
              </w:rPr>
            </w:pPr>
          </w:p>
        </w:tc>
        <w:tc>
          <w:tcPr>
            <w:tcW w:w="9316" w:type="dxa"/>
            <w:gridSpan w:val="9"/>
            <w:hideMark/>
          </w:tcPr>
          <w:p w14:paraId="39B3FE4F" w14:textId="77777777" w:rsidR="00C34567" w:rsidRPr="00DB7BAA" w:rsidRDefault="00C34567" w:rsidP="00C34567">
            <w:pPr>
              <w:spacing w:after="160" w:line="259" w:lineRule="auto"/>
              <w:rPr>
                <w:bCs/>
                <w:sz w:val="20"/>
                <w:szCs w:val="20"/>
              </w:rPr>
            </w:pPr>
            <w:r w:rsidRPr="00DB7BAA">
              <w:rPr>
                <w:bCs/>
                <w:sz w:val="20"/>
                <w:szCs w:val="20"/>
              </w:rPr>
              <w:t xml:space="preserve">  Итого по разделу 3 Доставка материалов</w:t>
            </w:r>
          </w:p>
        </w:tc>
        <w:tc>
          <w:tcPr>
            <w:tcW w:w="1276" w:type="dxa"/>
            <w:noWrap/>
            <w:hideMark/>
          </w:tcPr>
          <w:p w14:paraId="492FFD6E" w14:textId="77777777" w:rsidR="00C34567" w:rsidRPr="00DB7BAA" w:rsidRDefault="00C34567" w:rsidP="00C34567">
            <w:pPr>
              <w:spacing w:after="160" w:line="259" w:lineRule="auto"/>
              <w:rPr>
                <w:bCs/>
                <w:sz w:val="20"/>
                <w:szCs w:val="20"/>
              </w:rPr>
            </w:pPr>
            <w:r w:rsidRPr="00DB7BAA">
              <w:rPr>
                <w:bCs/>
                <w:sz w:val="20"/>
                <w:szCs w:val="20"/>
              </w:rPr>
              <w:t>1 268,66</w:t>
            </w:r>
          </w:p>
        </w:tc>
        <w:tc>
          <w:tcPr>
            <w:tcW w:w="996" w:type="dxa"/>
            <w:gridSpan w:val="2"/>
            <w:noWrap/>
            <w:hideMark/>
          </w:tcPr>
          <w:p w14:paraId="511A51E8" w14:textId="77777777" w:rsidR="00C34567" w:rsidRPr="00DB7BAA" w:rsidRDefault="00C34567" w:rsidP="00C34567">
            <w:pPr>
              <w:spacing w:after="160" w:line="259" w:lineRule="auto"/>
              <w:rPr>
                <w:bCs/>
                <w:sz w:val="20"/>
                <w:szCs w:val="20"/>
              </w:rPr>
            </w:pPr>
          </w:p>
        </w:tc>
        <w:tc>
          <w:tcPr>
            <w:tcW w:w="1031" w:type="dxa"/>
            <w:gridSpan w:val="2"/>
            <w:noWrap/>
            <w:hideMark/>
          </w:tcPr>
          <w:p w14:paraId="79C50F2A"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785C9627" w14:textId="77777777" w:rsidTr="00DF7CC5">
        <w:trPr>
          <w:trHeight w:val="240"/>
        </w:trPr>
        <w:tc>
          <w:tcPr>
            <w:tcW w:w="16268" w:type="dxa"/>
            <w:gridSpan w:val="16"/>
            <w:hideMark/>
          </w:tcPr>
          <w:p w14:paraId="14BB8150" w14:textId="77777777" w:rsidR="00C34567" w:rsidRPr="00DB7BAA" w:rsidRDefault="00C34567" w:rsidP="00C34567">
            <w:pPr>
              <w:spacing w:after="160" w:line="259" w:lineRule="auto"/>
              <w:rPr>
                <w:bCs/>
                <w:sz w:val="20"/>
                <w:szCs w:val="20"/>
              </w:rPr>
            </w:pPr>
            <w:r w:rsidRPr="00DB7BAA">
              <w:rPr>
                <w:bCs/>
                <w:sz w:val="20"/>
                <w:szCs w:val="20"/>
              </w:rPr>
              <w:t>Раздел 4. Прочие затраты</w:t>
            </w:r>
          </w:p>
        </w:tc>
      </w:tr>
      <w:tr w:rsidR="00DB7BAA" w:rsidRPr="00DB7BAA" w14:paraId="04D4DD65" w14:textId="77777777" w:rsidTr="00DF7CC5">
        <w:trPr>
          <w:trHeight w:val="1125"/>
        </w:trPr>
        <w:tc>
          <w:tcPr>
            <w:tcW w:w="940" w:type="dxa"/>
            <w:hideMark/>
          </w:tcPr>
          <w:p w14:paraId="12F949EF" w14:textId="77777777" w:rsidR="00C34567" w:rsidRPr="00DB7BAA" w:rsidRDefault="00C34567" w:rsidP="00C34567">
            <w:pPr>
              <w:spacing w:after="160" w:line="259" w:lineRule="auto"/>
              <w:rPr>
                <w:bCs/>
                <w:sz w:val="20"/>
                <w:szCs w:val="20"/>
              </w:rPr>
            </w:pPr>
            <w:r w:rsidRPr="00DB7BAA">
              <w:rPr>
                <w:bCs/>
                <w:sz w:val="20"/>
                <w:szCs w:val="20"/>
              </w:rPr>
              <w:t>23</w:t>
            </w:r>
          </w:p>
        </w:tc>
        <w:tc>
          <w:tcPr>
            <w:tcW w:w="2709" w:type="dxa"/>
            <w:hideMark/>
          </w:tcPr>
          <w:p w14:paraId="009621BB" w14:textId="77777777" w:rsidR="00C34567" w:rsidRPr="00DB7BAA" w:rsidRDefault="00C34567" w:rsidP="00C34567">
            <w:pPr>
              <w:spacing w:after="160" w:line="259" w:lineRule="auto"/>
              <w:rPr>
                <w:bCs/>
                <w:sz w:val="20"/>
                <w:szCs w:val="20"/>
              </w:rPr>
            </w:pPr>
            <w:r w:rsidRPr="00DB7BAA">
              <w:rPr>
                <w:bCs/>
                <w:sz w:val="20"/>
                <w:szCs w:val="20"/>
              </w:rPr>
              <w:t>Расчет СР-1</w:t>
            </w:r>
          </w:p>
        </w:tc>
        <w:tc>
          <w:tcPr>
            <w:tcW w:w="3445" w:type="dxa"/>
            <w:gridSpan w:val="3"/>
            <w:hideMark/>
          </w:tcPr>
          <w:p w14:paraId="1A98B67D" w14:textId="77777777" w:rsidR="00C34567" w:rsidRPr="00DB7BAA" w:rsidRDefault="00C34567" w:rsidP="00C34567">
            <w:pPr>
              <w:spacing w:after="160" w:line="259" w:lineRule="auto"/>
              <w:rPr>
                <w:bCs/>
                <w:sz w:val="20"/>
                <w:szCs w:val="20"/>
              </w:rPr>
            </w:pPr>
            <w:r w:rsidRPr="00DB7BAA">
              <w:rPr>
                <w:bCs/>
                <w:sz w:val="20"/>
                <w:szCs w:val="20"/>
              </w:rPr>
              <w:t>Затраты, связанные с командированием рабочих (перевозка рабочих от места постоянного пребывания - г. Ставрополь, расходы по найму жилого помещения с учетом коммунальных услуг)</w:t>
            </w:r>
          </w:p>
        </w:tc>
        <w:tc>
          <w:tcPr>
            <w:tcW w:w="919" w:type="dxa"/>
            <w:hideMark/>
          </w:tcPr>
          <w:p w14:paraId="6F9D8BB0" w14:textId="77777777" w:rsidR="00C34567" w:rsidRPr="00DB7BAA" w:rsidRDefault="00C34567" w:rsidP="00C34567">
            <w:pPr>
              <w:spacing w:after="160" w:line="259" w:lineRule="auto"/>
              <w:rPr>
                <w:bCs/>
                <w:sz w:val="20"/>
                <w:szCs w:val="20"/>
              </w:rPr>
            </w:pPr>
            <w:r w:rsidRPr="00DB7BAA">
              <w:rPr>
                <w:bCs/>
                <w:sz w:val="20"/>
                <w:szCs w:val="20"/>
              </w:rPr>
              <w:t>комплекс</w:t>
            </w:r>
          </w:p>
        </w:tc>
        <w:tc>
          <w:tcPr>
            <w:tcW w:w="779" w:type="dxa"/>
            <w:hideMark/>
          </w:tcPr>
          <w:p w14:paraId="0A04BFB6" w14:textId="77777777" w:rsidR="00C34567" w:rsidRPr="00DB7BAA" w:rsidRDefault="00C34567" w:rsidP="00C34567">
            <w:pPr>
              <w:spacing w:after="160" w:line="259" w:lineRule="auto"/>
              <w:rPr>
                <w:bCs/>
                <w:sz w:val="20"/>
                <w:szCs w:val="20"/>
              </w:rPr>
            </w:pPr>
            <w:r w:rsidRPr="00DB7BAA">
              <w:rPr>
                <w:bCs/>
                <w:sz w:val="20"/>
                <w:szCs w:val="20"/>
              </w:rPr>
              <w:t> </w:t>
            </w:r>
          </w:p>
        </w:tc>
        <w:tc>
          <w:tcPr>
            <w:tcW w:w="1220" w:type="dxa"/>
            <w:hideMark/>
          </w:tcPr>
          <w:p w14:paraId="733B6009" w14:textId="77777777" w:rsidR="00C34567" w:rsidRPr="00DB7BAA" w:rsidRDefault="00C34567" w:rsidP="00C34567">
            <w:pPr>
              <w:spacing w:after="160" w:line="259" w:lineRule="auto"/>
              <w:rPr>
                <w:bCs/>
                <w:sz w:val="20"/>
                <w:szCs w:val="20"/>
              </w:rPr>
            </w:pPr>
            <w:r w:rsidRPr="00DB7BAA">
              <w:rPr>
                <w:bCs/>
                <w:sz w:val="20"/>
                <w:szCs w:val="20"/>
              </w:rPr>
              <w:t> </w:t>
            </w:r>
          </w:p>
        </w:tc>
        <w:tc>
          <w:tcPr>
            <w:tcW w:w="1153" w:type="dxa"/>
            <w:hideMark/>
          </w:tcPr>
          <w:p w14:paraId="47E03EF1" w14:textId="77777777" w:rsidR="00C34567" w:rsidRPr="00DB7BAA" w:rsidRDefault="00C34567" w:rsidP="00C34567">
            <w:pPr>
              <w:spacing w:after="160" w:line="259" w:lineRule="auto"/>
              <w:rPr>
                <w:bCs/>
                <w:sz w:val="20"/>
                <w:szCs w:val="20"/>
              </w:rPr>
            </w:pPr>
            <w:r w:rsidRPr="00DB7BAA">
              <w:rPr>
                <w:bCs/>
                <w:sz w:val="20"/>
                <w:szCs w:val="20"/>
              </w:rPr>
              <w:t>1</w:t>
            </w:r>
          </w:p>
        </w:tc>
        <w:tc>
          <w:tcPr>
            <w:tcW w:w="992" w:type="dxa"/>
            <w:hideMark/>
          </w:tcPr>
          <w:p w14:paraId="00DB7F31" w14:textId="77777777" w:rsidR="00C34567" w:rsidRPr="00DB7BAA" w:rsidRDefault="00C34567" w:rsidP="00C34567">
            <w:pPr>
              <w:spacing w:after="160" w:line="259" w:lineRule="auto"/>
              <w:rPr>
                <w:bCs/>
                <w:sz w:val="20"/>
                <w:szCs w:val="20"/>
              </w:rPr>
            </w:pPr>
            <w:r w:rsidRPr="00DB7BAA">
              <w:rPr>
                <w:bCs/>
                <w:sz w:val="20"/>
                <w:szCs w:val="20"/>
              </w:rPr>
              <w:t>283 520,79</w:t>
            </w:r>
          </w:p>
        </w:tc>
        <w:tc>
          <w:tcPr>
            <w:tcW w:w="808" w:type="dxa"/>
            <w:hideMark/>
          </w:tcPr>
          <w:p w14:paraId="7FAB33E5" w14:textId="77777777" w:rsidR="00C34567" w:rsidRPr="00DB7BAA" w:rsidRDefault="00C34567" w:rsidP="00C34567">
            <w:pPr>
              <w:spacing w:after="160" w:line="259" w:lineRule="auto"/>
              <w:rPr>
                <w:bCs/>
                <w:sz w:val="20"/>
                <w:szCs w:val="20"/>
              </w:rPr>
            </w:pPr>
            <w:r w:rsidRPr="00DB7BAA">
              <w:rPr>
                <w:bCs/>
                <w:sz w:val="20"/>
                <w:szCs w:val="20"/>
              </w:rPr>
              <w:t> </w:t>
            </w:r>
          </w:p>
        </w:tc>
        <w:tc>
          <w:tcPr>
            <w:tcW w:w="1276" w:type="dxa"/>
            <w:hideMark/>
          </w:tcPr>
          <w:p w14:paraId="65F2C1C4" w14:textId="77777777" w:rsidR="00C34567" w:rsidRPr="00DB7BAA" w:rsidRDefault="00C34567" w:rsidP="00C34567">
            <w:pPr>
              <w:spacing w:after="160" w:line="259" w:lineRule="auto"/>
              <w:rPr>
                <w:bCs/>
                <w:sz w:val="20"/>
                <w:szCs w:val="20"/>
              </w:rPr>
            </w:pPr>
            <w:r w:rsidRPr="00DB7BAA">
              <w:rPr>
                <w:bCs/>
                <w:sz w:val="20"/>
                <w:szCs w:val="20"/>
              </w:rPr>
              <w:t>23 354,28</w:t>
            </w:r>
          </w:p>
        </w:tc>
        <w:tc>
          <w:tcPr>
            <w:tcW w:w="996" w:type="dxa"/>
            <w:gridSpan w:val="2"/>
            <w:hideMark/>
          </w:tcPr>
          <w:p w14:paraId="2D005F09" w14:textId="77777777" w:rsidR="00C34567" w:rsidRPr="00DB7BAA" w:rsidRDefault="00C34567" w:rsidP="00C34567">
            <w:pPr>
              <w:spacing w:after="160" w:line="259" w:lineRule="auto"/>
              <w:rPr>
                <w:bCs/>
                <w:sz w:val="20"/>
                <w:szCs w:val="20"/>
              </w:rPr>
            </w:pPr>
            <w:r w:rsidRPr="00DB7BAA">
              <w:rPr>
                <w:bCs/>
                <w:sz w:val="20"/>
                <w:szCs w:val="20"/>
              </w:rPr>
              <w:t>12,14</w:t>
            </w:r>
          </w:p>
        </w:tc>
        <w:tc>
          <w:tcPr>
            <w:tcW w:w="1031" w:type="dxa"/>
            <w:gridSpan w:val="2"/>
            <w:hideMark/>
          </w:tcPr>
          <w:p w14:paraId="024AA627" w14:textId="77777777" w:rsidR="00C34567" w:rsidRPr="00DB7BAA" w:rsidRDefault="00C34567" w:rsidP="00C34567">
            <w:pPr>
              <w:spacing w:after="160" w:line="259" w:lineRule="auto"/>
              <w:rPr>
                <w:bCs/>
                <w:sz w:val="20"/>
                <w:szCs w:val="20"/>
              </w:rPr>
            </w:pPr>
            <w:r w:rsidRPr="00DB7BAA">
              <w:rPr>
                <w:bCs/>
                <w:sz w:val="20"/>
                <w:szCs w:val="20"/>
              </w:rPr>
              <w:t>283 521</w:t>
            </w:r>
          </w:p>
        </w:tc>
      </w:tr>
      <w:tr w:rsidR="00DB7BAA" w:rsidRPr="00DB7BAA" w14:paraId="3DE879EC" w14:textId="77777777" w:rsidTr="00DF7CC5">
        <w:trPr>
          <w:trHeight w:val="225"/>
        </w:trPr>
        <w:tc>
          <w:tcPr>
            <w:tcW w:w="940" w:type="dxa"/>
            <w:hideMark/>
          </w:tcPr>
          <w:p w14:paraId="753E1A25" w14:textId="77777777" w:rsidR="00C34567" w:rsidRPr="00DB7BAA" w:rsidRDefault="00C34567" w:rsidP="00C34567">
            <w:pPr>
              <w:spacing w:after="160" w:line="259" w:lineRule="auto"/>
              <w:rPr>
                <w:bCs/>
                <w:sz w:val="20"/>
                <w:szCs w:val="20"/>
              </w:rPr>
            </w:pPr>
            <w:r w:rsidRPr="00DB7BAA">
              <w:rPr>
                <w:bCs/>
                <w:sz w:val="20"/>
                <w:szCs w:val="20"/>
              </w:rPr>
              <w:t> </w:t>
            </w:r>
          </w:p>
        </w:tc>
        <w:tc>
          <w:tcPr>
            <w:tcW w:w="2709" w:type="dxa"/>
            <w:hideMark/>
          </w:tcPr>
          <w:p w14:paraId="6A7E05F3" w14:textId="77777777" w:rsidR="00C34567" w:rsidRPr="00DB7BAA" w:rsidRDefault="00C34567" w:rsidP="00C34567">
            <w:pPr>
              <w:spacing w:after="160" w:line="259" w:lineRule="auto"/>
              <w:rPr>
                <w:bCs/>
                <w:sz w:val="20"/>
                <w:szCs w:val="20"/>
              </w:rPr>
            </w:pPr>
          </w:p>
        </w:tc>
        <w:tc>
          <w:tcPr>
            <w:tcW w:w="5143" w:type="dxa"/>
            <w:gridSpan w:val="5"/>
            <w:noWrap/>
            <w:hideMark/>
          </w:tcPr>
          <w:p w14:paraId="7FB72A64" w14:textId="77777777" w:rsidR="00C34567" w:rsidRPr="00DB7BAA" w:rsidRDefault="00C34567" w:rsidP="00C34567">
            <w:pPr>
              <w:spacing w:after="160" w:line="259" w:lineRule="auto"/>
              <w:rPr>
                <w:sz w:val="20"/>
                <w:szCs w:val="20"/>
              </w:rPr>
            </w:pPr>
            <w:r w:rsidRPr="00DB7BAA">
              <w:rPr>
                <w:sz w:val="20"/>
                <w:szCs w:val="20"/>
              </w:rPr>
              <w:t>(Отдельные виды затрат, относимые на стоимость прочих работ)</w:t>
            </w:r>
          </w:p>
        </w:tc>
        <w:tc>
          <w:tcPr>
            <w:tcW w:w="1220" w:type="dxa"/>
            <w:hideMark/>
          </w:tcPr>
          <w:p w14:paraId="30E24CD8" w14:textId="77777777" w:rsidR="00C34567" w:rsidRPr="00DB7BAA" w:rsidRDefault="00C34567" w:rsidP="00C34567">
            <w:pPr>
              <w:spacing w:after="160" w:line="259" w:lineRule="auto"/>
              <w:rPr>
                <w:sz w:val="20"/>
                <w:szCs w:val="20"/>
              </w:rPr>
            </w:pPr>
          </w:p>
        </w:tc>
        <w:tc>
          <w:tcPr>
            <w:tcW w:w="1153" w:type="dxa"/>
            <w:hideMark/>
          </w:tcPr>
          <w:p w14:paraId="74AAC086" w14:textId="77777777" w:rsidR="00C34567" w:rsidRPr="00DB7BAA" w:rsidRDefault="00C34567" w:rsidP="00C34567">
            <w:pPr>
              <w:spacing w:after="160" w:line="259" w:lineRule="auto"/>
              <w:rPr>
                <w:sz w:val="20"/>
                <w:szCs w:val="20"/>
              </w:rPr>
            </w:pPr>
          </w:p>
        </w:tc>
        <w:tc>
          <w:tcPr>
            <w:tcW w:w="992" w:type="dxa"/>
            <w:hideMark/>
          </w:tcPr>
          <w:p w14:paraId="55A8CE83" w14:textId="77777777" w:rsidR="00C34567" w:rsidRPr="00DB7BAA" w:rsidRDefault="00C34567" w:rsidP="00C34567">
            <w:pPr>
              <w:spacing w:after="160" w:line="259" w:lineRule="auto"/>
              <w:rPr>
                <w:sz w:val="20"/>
                <w:szCs w:val="20"/>
              </w:rPr>
            </w:pPr>
          </w:p>
        </w:tc>
        <w:tc>
          <w:tcPr>
            <w:tcW w:w="808" w:type="dxa"/>
            <w:hideMark/>
          </w:tcPr>
          <w:p w14:paraId="48075EEA" w14:textId="77777777" w:rsidR="00C34567" w:rsidRPr="00DB7BAA" w:rsidRDefault="00C34567" w:rsidP="00C34567">
            <w:pPr>
              <w:spacing w:after="160" w:line="259" w:lineRule="auto"/>
              <w:rPr>
                <w:sz w:val="20"/>
                <w:szCs w:val="20"/>
              </w:rPr>
            </w:pPr>
          </w:p>
        </w:tc>
        <w:tc>
          <w:tcPr>
            <w:tcW w:w="1276" w:type="dxa"/>
            <w:hideMark/>
          </w:tcPr>
          <w:p w14:paraId="5DD1235A" w14:textId="77777777" w:rsidR="00C34567" w:rsidRPr="00DB7BAA" w:rsidRDefault="00C34567" w:rsidP="00C34567">
            <w:pPr>
              <w:spacing w:after="160" w:line="259" w:lineRule="auto"/>
              <w:rPr>
                <w:sz w:val="20"/>
                <w:szCs w:val="20"/>
              </w:rPr>
            </w:pPr>
          </w:p>
        </w:tc>
        <w:tc>
          <w:tcPr>
            <w:tcW w:w="996" w:type="dxa"/>
            <w:gridSpan w:val="2"/>
            <w:hideMark/>
          </w:tcPr>
          <w:p w14:paraId="3B462690" w14:textId="77777777" w:rsidR="00C34567" w:rsidRPr="00DB7BAA" w:rsidRDefault="00C34567" w:rsidP="00C34567">
            <w:pPr>
              <w:spacing w:after="160" w:line="259" w:lineRule="auto"/>
              <w:rPr>
                <w:sz w:val="20"/>
                <w:szCs w:val="20"/>
              </w:rPr>
            </w:pPr>
          </w:p>
        </w:tc>
        <w:tc>
          <w:tcPr>
            <w:tcW w:w="1031" w:type="dxa"/>
            <w:gridSpan w:val="2"/>
            <w:hideMark/>
          </w:tcPr>
          <w:p w14:paraId="0D422740"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5F15EE9D" w14:textId="77777777" w:rsidTr="00DF7CC5">
        <w:trPr>
          <w:trHeight w:val="225"/>
        </w:trPr>
        <w:tc>
          <w:tcPr>
            <w:tcW w:w="940" w:type="dxa"/>
            <w:noWrap/>
            <w:hideMark/>
          </w:tcPr>
          <w:p w14:paraId="2ADB32C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636DDAC" w14:textId="77777777" w:rsidR="00C34567" w:rsidRPr="00DB7BAA" w:rsidRDefault="00C34567" w:rsidP="00C34567">
            <w:pPr>
              <w:spacing w:after="160" w:line="259" w:lineRule="auto"/>
              <w:rPr>
                <w:bCs/>
                <w:sz w:val="20"/>
                <w:szCs w:val="20"/>
              </w:rPr>
            </w:pPr>
            <w:r w:rsidRPr="00DB7BAA">
              <w:rPr>
                <w:bCs/>
                <w:sz w:val="20"/>
                <w:szCs w:val="20"/>
              </w:rPr>
              <w:t> </w:t>
            </w:r>
          </w:p>
        </w:tc>
        <w:tc>
          <w:tcPr>
            <w:tcW w:w="9316" w:type="dxa"/>
            <w:gridSpan w:val="9"/>
            <w:hideMark/>
          </w:tcPr>
          <w:p w14:paraId="71E2D4DE" w14:textId="77777777" w:rsidR="00C34567" w:rsidRPr="00DB7BAA" w:rsidRDefault="00C34567" w:rsidP="00C34567">
            <w:pPr>
              <w:spacing w:after="160" w:line="259" w:lineRule="auto"/>
              <w:rPr>
                <w:bCs/>
                <w:sz w:val="20"/>
                <w:szCs w:val="20"/>
              </w:rPr>
            </w:pPr>
            <w:r w:rsidRPr="00DB7BAA">
              <w:rPr>
                <w:bCs/>
                <w:sz w:val="20"/>
                <w:szCs w:val="20"/>
              </w:rPr>
              <w:t>Итоги по разделу 4 Прочие затраты :</w:t>
            </w:r>
          </w:p>
        </w:tc>
        <w:tc>
          <w:tcPr>
            <w:tcW w:w="1276" w:type="dxa"/>
            <w:noWrap/>
            <w:hideMark/>
          </w:tcPr>
          <w:p w14:paraId="260D2A22" w14:textId="77777777" w:rsidR="00C34567" w:rsidRPr="00DB7BAA" w:rsidRDefault="00C34567" w:rsidP="00C34567">
            <w:pPr>
              <w:spacing w:after="160" w:line="259" w:lineRule="auto"/>
              <w:rPr>
                <w:bCs/>
                <w:sz w:val="20"/>
                <w:szCs w:val="20"/>
              </w:rPr>
            </w:pPr>
            <w:r w:rsidRPr="00DB7BAA">
              <w:rPr>
                <w:bCs/>
                <w:sz w:val="20"/>
                <w:szCs w:val="20"/>
              </w:rPr>
              <w:t> </w:t>
            </w:r>
          </w:p>
        </w:tc>
        <w:tc>
          <w:tcPr>
            <w:tcW w:w="996" w:type="dxa"/>
            <w:gridSpan w:val="2"/>
            <w:noWrap/>
            <w:hideMark/>
          </w:tcPr>
          <w:p w14:paraId="621619F7"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noWrap/>
            <w:hideMark/>
          </w:tcPr>
          <w:p w14:paraId="04EEFABE"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074C5A36" w14:textId="77777777" w:rsidTr="00DF7CC5">
        <w:trPr>
          <w:trHeight w:val="225"/>
        </w:trPr>
        <w:tc>
          <w:tcPr>
            <w:tcW w:w="940" w:type="dxa"/>
            <w:noWrap/>
            <w:hideMark/>
          </w:tcPr>
          <w:p w14:paraId="676FE19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A2E2E8E" w14:textId="77777777" w:rsidR="00C34567" w:rsidRPr="00DB7BAA" w:rsidRDefault="00C34567" w:rsidP="00C34567">
            <w:pPr>
              <w:spacing w:after="160" w:line="259" w:lineRule="auto"/>
              <w:rPr>
                <w:sz w:val="20"/>
                <w:szCs w:val="20"/>
              </w:rPr>
            </w:pPr>
          </w:p>
        </w:tc>
        <w:tc>
          <w:tcPr>
            <w:tcW w:w="9316" w:type="dxa"/>
            <w:gridSpan w:val="9"/>
            <w:hideMark/>
          </w:tcPr>
          <w:p w14:paraId="68BCC91D" w14:textId="77777777" w:rsidR="00C34567" w:rsidRPr="00DB7BAA" w:rsidRDefault="00C34567" w:rsidP="00C34567">
            <w:pPr>
              <w:spacing w:after="160" w:line="259" w:lineRule="auto"/>
              <w:rPr>
                <w:sz w:val="20"/>
                <w:szCs w:val="20"/>
              </w:rPr>
            </w:pPr>
            <w:r w:rsidRPr="00DB7BAA">
              <w:rPr>
                <w:sz w:val="20"/>
                <w:szCs w:val="20"/>
              </w:rPr>
              <w:t xml:space="preserve">     Итого прямые затраты (справочно)</w:t>
            </w:r>
          </w:p>
        </w:tc>
        <w:tc>
          <w:tcPr>
            <w:tcW w:w="1276" w:type="dxa"/>
            <w:noWrap/>
            <w:hideMark/>
          </w:tcPr>
          <w:p w14:paraId="2D7C3AF9" w14:textId="77777777" w:rsidR="00C34567" w:rsidRPr="00DB7BAA" w:rsidRDefault="00C34567" w:rsidP="00C34567">
            <w:pPr>
              <w:spacing w:after="160" w:line="259" w:lineRule="auto"/>
              <w:rPr>
                <w:sz w:val="20"/>
                <w:szCs w:val="20"/>
              </w:rPr>
            </w:pPr>
            <w:r w:rsidRPr="00DB7BAA">
              <w:rPr>
                <w:sz w:val="20"/>
                <w:szCs w:val="20"/>
              </w:rPr>
              <w:t>23 354,28</w:t>
            </w:r>
          </w:p>
        </w:tc>
        <w:tc>
          <w:tcPr>
            <w:tcW w:w="996" w:type="dxa"/>
            <w:gridSpan w:val="2"/>
            <w:noWrap/>
            <w:hideMark/>
          </w:tcPr>
          <w:p w14:paraId="11EF2958" w14:textId="77777777" w:rsidR="00C34567" w:rsidRPr="00DB7BAA" w:rsidRDefault="00C34567" w:rsidP="00C34567">
            <w:pPr>
              <w:spacing w:after="160" w:line="259" w:lineRule="auto"/>
              <w:rPr>
                <w:sz w:val="20"/>
                <w:szCs w:val="20"/>
              </w:rPr>
            </w:pPr>
          </w:p>
        </w:tc>
        <w:tc>
          <w:tcPr>
            <w:tcW w:w="1031" w:type="dxa"/>
            <w:gridSpan w:val="2"/>
            <w:noWrap/>
            <w:hideMark/>
          </w:tcPr>
          <w:p w14:paraId="1F11C201"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47C6D182" w14:textId="77777777" w:rsidTr="00DF7CC5">
        <w:trPr>
          <w:trHeight w:val="225"/>
        </w:trPr>
        <w:tc>
          <w:tcPr>
            <w:tcW w:w="940" w:type="dxa"/>
            <w:noWrap/>
            <w:hideMark/>
          </w:tcPr>
          <w:p w14:paraId="172D85CA"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8724463" w14:textId="77777777" w:rsidR="00C34567" w:rsidRPr="00DB7BAA" w:rsidRDefault="00C34567" w:rsidP="00C34567">
            <w:pPr>
              <w:spacing w:after="160" w:line="259" w:lineRule="auto"/>
              <w:rPr>
                <w:sz w:val="20"/>
                <w:szCs w:val="20"/>
              </w:rPr>
            </w:pPr>
          </w:p>
        </w:tc>
        <w:tc>
          <w:tcPr>
            <w:tcW w:w="9316" w:type="dxa"/>
            <w:gridSpan w:val="9"/>
            <w:hideMark/>
          </w:tcPr>
          <w:p w14:paraId="62B67808"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0D27C498" w14:textId="77777777" w:rsidR="00C34567" w:rsidRPr="00DB7BAA" w:rsidRDefault="00C34567" w:rsidP="00C34567">
            <w:pPr>
              <w:spacing w:after="160" w:line="259" w:lineRule="auto"/>
              <w:rPr>
                <w:sz w:val="20"/>
                <w:szCs w:val="20"/>
              </w:rPr>
            </w:pPr>
          </w:p>
        </w:tc>
        <w:tc>
          <w:tcPr>
            <w:tcW w:w="996" w:type="dxa"/>
            <w:gridSpan w:val="2"/>
            <w:noWrap/>
            <w:hideMark/>
          </w:tcPr>
          <w:p w14:paraId="49ADAE18" w14:textId="77777777" w:rsidR="00C34567" w:rsidRPr="00DB7BAA" w:rsidRDefault="00C34567" w:rsidP="00C34567">
            <w:pPr>
              <w:spacing w:after="160" w:line="259" w:lineRule="auto"/>
              <w:rPr>
                <w:sz w:val="20"/>
                <w:szCs w:val="20"/>
              </w:rPr>
            </w:pPr>
          </w:p>
        </w:tc>
        <w:tc>
          <w:tcPr>
            <w:tcW w:w="1031" w:type="dxa"/>
            <w:gridSpan w:val="2"/>
            <w:noWrap/>
            <w:hideMark/>
          </w:tcPr>
          <w:p w14:paraId="26FCB55F"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1EDEDC9" w14:textId="77777777" w:rsidTr="00DF7CC5">
        <w:trPr>
          <w:trHeight w:val="225"/>
        </w:trPr>
        <w:tc>
          <w:tcPr>
            <w:tcW w:w="940" w:type="dxa"/>
            <w:noWrap/>
            <w:hideMark/>
          </w:tcPr>
          <w:p w14:paraId="3160337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2A2D111" w14:textId="77777777" w:rsidR="00C34567" w:rsidRPr="00DB7BAA" w:rsidRDefault="00C34567" w:rsidP="00C34567">
            <w:pPr>
              <w:spacing w:after="160" w:line="259" w:lineRule="auto"/>
              <w:rPr>
                <w:sz w:val="20"/>
                <w:szCs w:val="20"/>
              </w:rPr>
            </w:pPr>
          </w:p>
        </w:tc>
        <w:tc>
          <w:tcPr>
            <w:tcW w:w="9316" w:type="dxa"/>
            <w:gridSpan w:val="9"/>
            <w:hideMark/>
          </w:tcPr>
          <w:p w14:paraId="4B3B508B"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3D8DB665" w14:textId="77777777" w:rsidR="00C34567" w:rsidRPr="00DB7BAA" w:rsidRDefault="00C34567" w:rsidP="00C34567">
            <w:pPr>
              <w:spacing w:after="160" w:line="259" w:lineRule="auto"/>
              <w:rPr>
                <w:sz w:val="20"/>
                <w:szCs w:val="20"/>
              </w:rPr>
            </w:pPr>
            <w:r w:rsidRPr="00DB7BAA">
              <w:rPr>
                <w:sz w:val="20"/>
                <w:szCs w:val="20"/>
              </w:rPr>
              <w:t>23 354,28</w:t>
            </w:r>
          </w:p>
        </w:tc>
        <w:tc>
          <w:tcPr>
            <w:tcW w:w="996" w:type="dxa"/>
            <w:gridSpan w:val="2"/>
            <w:noWrap/>
            <w:hideMark/>
          </w:tcPr>
          <w:p w14:paraId="009B08A0" w14:textId="77777777" w:rsidR="00C34567" w:rsidRPr="00DB7BAA" w:rsidRDefault="00C34567" w:rsidP="00C34567">
            <w:pPr>
              <w:spacing w:after="160" w:line="259" w:lineRule="auto"/>
              <w:rPr>
                <w:sz w:val="20"/>
                <w:szCs w:val="20"/>
              </w:rPr>
            </w:pPr>
          </w:p>
        </w:tc>
        <w:tc>
          <w:tcPr>
            <w:tcW w:w="1031" w:type="dxa"/>
            <w:gridSpan w:val="2"/>
            <w:noWrap/>
            <w:hideMark/>
          </w:tcPr>
          <w:p w14:paraId="56A6A3FC"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78ABBAD4" w14:textId="77777777" w:rsidTr="00DF7CC5">
        <w:trPr>
          <w:trHeight w:val="225"/>
        </w:trPr>
        <w:tc>
          <w:tcPr>
            <w:tcW w:w="940" w:type="dxa"/>
            <w:noWrap/>
            <w:hideMark/>
          </w:tcPr>
          <w:p w14:paraId="2FC82B4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D306AC1" w14:textId="77777777" w:rsidR="00C34567" w:rsidRPr="00DB7BAA" w:rsidRDefault="00C34567" w:rsidP="00C34567">
            <w:pPr>
              <w:spacing w:after="160" w:line="259" w:lineRule="auto"/>
              <w:rPr>
                <w:sz w:val="20"/>
                <w:szCs w:val="20"/>
              </w:rPr>
            </w:pPr>
          </w:p>
        </w:tc>
        <w:tc>
          <w:tcPr>
            <w:tcW w:w="9316" w:type="dxa"/>
            <w:gridSpan w:val="9"/>
            <w:hideMark/>
          </w:tcPr>
          <w:p w14:paraId="357C378B" w14:textId="77777777" w:rsidR="00C34567" w:rsidRPr="00DB7BAA" w:rsidRDefault="00C34567" w:rsidP="00C34567">
            <w:pPr>
              <w:spacing w:after="160" w:line="259" w:lineRule="auto"/>
              <w:rPr>
                <w:sz w:val="20"/>
                <w:szCs w:val="20"/>
              </w:rPr>
            </w:pPr>
            <w:r w:rsidRPr="00DB7BAA">
              <w:rPr>
                <w:sz w:val="20"/>
                <w:szCs w:val="20"/>
              </w:rPr>
              <w:t xml:space="preserve">     Прочие затраты</w:t>
            </w:r>
          </w:p>
        </w:tc>
        <w:tc>
          <w:tcPr>
            <w:tcW w:w="1276" w:type="dxa"/>
            <w:noWrap/>
            <w:hideMark/>
          </w:tcPr>
          <w:p w14:paraId="796BA9A2" w14:textId="77777777" w:rsidR="00C34567" w:rsidRPr="00DB7BAA" w:rsidRDefault="00C34567" w:rsidP="00C34567">
            <w:pPr>
              <w:spacing w:after="160" w:line="259" w:lineRule="auto"/>
              <w:rPr>
                <w:sz w:val="20"/>
                <w:szCs w:val="20"/>
              </w:rPr>
            </w:pPr>
            <w:r w:rsidRPr="00DB7BAA">
              <w:rPr>
                <w:sz w:val="20"/>
                <w:szCs w:val="20"/>
              </w:rPr>
              <w:t>23 354,28</w:t>
            </w:r>
          </w:p>
        </w:tc>
        <w:tc>
          <w:tcPr>
            <w:tcW w:w="996" w:type="dxa"/>
            <w:gridSpan w:val="2"/>
            <w:noWrap/>
            <w:hideMark/>
          </w:tcPr>
          <w:p w14:paraId="32579966" w14:textId="77777777" w:rsidR="00C34567" w:rsidRPr="00DB7BAA" w:rsidRDefault="00C34567" w:rsidP="00C34567">
            <w:pPr>
              <w:spacing w:after="160" w:line="259" w:lineRule="auto"/>
              <w:rPr>
                <w:sz w:val="20"/>
                <w:szCs w:val="20"/>
              </w:rPr>
            </w:pPr>
          </w:p>
        </w:tc>
        <w:tc>
          <w:tcPr>
            <w:tcW w:w="1031" w:type="dxa"/>
            <w:gridSpan w:val="2"/>
            <w:noWrap/>
            <w:hideMark/>
          </w:tcPr>
          <w:p w14:paraId="65A4A71C"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6EB96519" w14:textId="77777777" w:rsidTr="00DF7CC5">
        <w:trPr>
          <w:trHeight w:val="225"/>
        </w:trPr>
        <w:tc>
          <w:tcPr>
            <w:tcW w:w="940" w:type="dxa"/>
            <w:noWrap/>
            <w:hideMark/>
          </w:tcPr>
          <w:p w14:paraId="6F2B592A"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D088DBA" w14:textId="77777777" w:rsidR="00C34567" w:rsidRPr="00DB7BAA" w:rsidRDefault="00C34567" w:rsidP="00C34567">
            <w:pPr>
              <w:spacing w:after="160" w:line="259" w:lineRule="auto"/>
              <w:rPr>
                <w:sz w:val="20"/>
                <w:szCs w:val="20"/>
              </w:rPr>
            </w:pPr>
            <w:r w:rsidRPr="00DB7BAA">
              <w:rPr>
                <w:sz w:val="20"/>
                <w:szCs w:val="20"/>
              </w:rPr>
              <w:t>2</w:t>
            </w:r>
          </w:p>
        </w:tc>
        <w:tc>
          <w:tcPr>
            <w:tcW w:w="9316" w:type="dxa"/>
            <w:gridSpan w:val="9"/>
            <w:hideMark/>
          </w:tcPr>
          <w:p w14:paraId="7C3200F1" w14:textId="77777777" w:rsidR="00C34567" w:rsidRPr="00DB7BAA" w:rsidRDefault="00C34567" w:rsidP="00C34567">
            <w:pPr>
              <w:spacing w:after="160" w:line="259" w:lineRule="auto"/>
              <w:rPr>
                <w:sz w:val="20"/>
                <w:szCs w:val="20"/>
              </w:rPr>
            </w:pPr>
            <w:r w:rsidRPr="00DB7BAA">
              <w:rPr>
                <w:sz w:val="20"/>
                <w:szCs w:val="20"/>
              </w:rPr>
              <w:t xml:space="preserve">          Отдельные виды работ и затрат, относимые на стоимость прочих работ</w:t>
            </w:r>
          </w:p>
        </w:tc>
        <w:tc>
          <w:tcPr>
            <w:tcW w:w="1276" w:type="dxa"/>
            <w:noWrap/>
            <w:hideMark/>
          </w:tcPr>
          <w:p w14:paraId="255B1ECE" w14:textId="77777777" w:rsidR="00C34567" w:rsidRPr="00DB7BAA" w:rsidRDefault="00C34567" w:rsidP="00C34567">
            <w:pPr>
              <w:spacing w:after="160" w:line="259" w:lineRule="auto"/>
              <w:rPr>
                <w:sz w:val="20"/>
                <w:szCs w:val="20"/>
              </w:rPr>
            </w:pPr>
            <w:r w:rsidRPr="00DB7BAA">
              <w:rPr>
                <w:sz w:val="20"/>
                <w:szCs w:val="20"/>
              </w:rPr>
              <w:t>23 354,28</w:t>
            </w:r>
          </w:p>
        </w:tc>
        <w:tc>
          <w:tcPr>
            <w:tcW w:w="996" w:type="dxa"/>
            <w:gridSpan w:val="2"/>
            <w:noWrap/>
            <w:hideMark/>
          </w:tcPr>
          <w:p w14:paraId="33B9850D" w14:textId="77777777" w:rsidR="00C34567" w:rsidRPr="00DB7BAA" w:rsidRDefault="00C34567" w:rsidP="00C34567">
            <w:pPr>
              <w:spacing w:after="160" w:line="259" w:lineRule="auto"/>
              <w:rPr>
                <w:sz w:val="20"/>
                <w:szCs w:val="20"/>
              </w:rPr>
            </w:pPr>
          </w:p>
        </w:tc>
        <w:tc>
          <w:tcPr>
            <w:tcW w:w="1031" w:type="dxa"/>
            <w:gridSpan w:val="2"/>
            <w:noWrap/>
            <w:hideMark/>
          </w:tcPr>
          <w:p w14:paraId="6F3210BF"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9FE5F9E" w14:textId="77777777" w:rsidTr="00DF7CC5">
        <w:trPr>
          <w:trHeight w:val="225"/>
        </w:trPr>
        <w:tc>
          <w:tcPr>
            <w:tcW w:w="940" w:type="dxa"/>
            <w:noWrap/>
            <w:hideMark/>
          </w:tcPr>
          <w:p w14:paraId="596857B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2F99CB0" w14:textId="77777777" w:rsidR="00C34567" w:rsidRPr="00DB7BAA" w:rsidRDefault="00C34567" w:rsidP="00C34567">
            <w:pPr>
              <w:spacing w:after="160" w:line="259" w:lineRule="auto"/>
              <w:rPr>
                <w:sz w:val="20"/>
                <w:szCs w:val="20"/>
              </w:rPr>
            </w:pPr>
          </w:p>
        </w:tc>
        <w:tc>
          <w:tcPr>
            <w:tcW w:w="9316" w:type="dxa"/>
            <w:gridSpan w:val="9"/>
            <w:hideMark/>
          </w:tcPr>
          <w:p w14:paraId="0CFCCEED"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599B1C68" w14:textId="77777777" w:rsidR="00C34567" w:rsidRPr="00DB7BAA" w:rsidRDefault="00C34567" w:rsidP="00C34567">
            <w:pPr>
              <w:spacing w:after="160" w:line="259" w:lineRule="auto"/>
              <w:rPr>
                <w:sz w:val="20"/>
                <w:szCs w:val="20"/>
              </w:rPr>
            </w:pPr>
          </w:p>
        </w:tc>
        <w:tc>
          <w:tcPr>
            <w:tcW w:w="996" w:type="dxa"/>
            <w:gridSpan w:val="2"/>
            <w:noWrap/>
            <w:hideMark/>
          </w:tcPr>
          <w:p w14:paraId="2E9DB878" w14:textId="77777777" w:rsidR="00C34567" w:rsidRPr="00DB7BAA" w:rsidRDefault="00C34567" w:rsidP="00C34567">
            <w:pPr>
              <w:spacing w:after="160" w:line="259" w:lineRule="auto"/>
              <w:rPr>
                <w:sz w:val="20"/>
                <w:szCs w:val="20"/>
              </w:rPr>
            </w:pPr>
          </w:p>
        </w:tc>
        <w:tc>
          <w:tcPr>
            <w:tcW w:w="1031" w:type="dxa"/>
            <w:gridSpan w:val="2"/>
            <w:noWrap/>
            <w:hideMark/>
          </w:tcPr>
          <w:p w14:paraId="73BAA2A4"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37499C87" w14:textId="77777777" w:rsidTr="00DF7CC5">
        <w:trPr>
          <w:trHeight w:val="225"/>
        </w:trPr>
        <w:tc>
          <w:tcPr>
            <w:tcW w:w="940" w:type="dxa"/>
            <w:noWrap/>
            <w:hideMark/>
          </w:tcPr>
          <w:p w14:paraId="0EA71BED" w14:textId="77777777" w:rsidR="00C34567" w:rsidRPr="00DB7BAA" w:rsidRDefault="00C34567" w:rsidP="00C34567">
            <w:pPr>
              <w:spacing w:after="160" w:line="259" w:lineRule="auto"/>
              <w:rPr>
                <w:sz w:val="20"/>
                <w:szCs w:val="20"/>
              </w:rPr>
            </w:pPr>
            <w:r w:rsidRPr="00DB7BAA">
              <w:rPr>
                <w:sz w:val="20"/>
                <w:szCs w:val="20"/>
              </w:rPr>
              <w:lastRenderedPageBreak/>
              <w:t> </w:t>
            </w:r>
          </w:p>
        </w:tc>
        <w:tc>
          <w:tcPr>
            <w:tcW w:w="2709" w:type="dxa"/>
            <w:hideMark/>
          </w:tcPr>
          <w:p w14:paraId="3BE6F950" w14:textId="77777777" w:rsidR="00C34567" w:rsidRPr="00DB7BAA" w:rsidRDefault="00C34567" w:rsidP="00C34567">
            <w:pPr>
              <w:spacing w:after="160" w:line="259" w:lineRule="auto"/>
              <w:rPr>
                <w:sz w:val="20"/>
                <w:szCs w:val="20"/>
              </w:rPr>
            </w:pPr>
          </w:p>
        </w:tc>
        <w:tc>
          <w:tcPr>
            <w:tcW w:w="9316" w:type="dxa"/>
            <w:gridSpan w:val="9"/>
            <w:hideMark/>
          </w:tcPr>
          <w:p w14:paraId="26F73DF7"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761106A4" w14:textId="77777777" w:rsidR="00C34567" w:rsidRPr="00DB7BAA" w:rsidRDefault="00C34567" w:rsidP="00C34567">
            <w:pPr>
              <w:spacing w:after="160" w:line="259" w:lineRule="auto"/>
              <w:rPr>
                <w:sz w:val="20"/>
                <w:szCs w:val="20"/>
              </w:rPr>
            </w:pPr>
            <w:r w:rsidRPr="00DB7BAA">
              <w:rPr>
                <w:sz w:val="20"/>
                <w:szCs w:val="20"/>
              </w:rPr>
              <w:t>23 354,28</w:t>
            </w:r>
          </w:p>
        </w:tc>
        <w:tc>
          <w:tcPr>
            <w:tcW w:w="996" w:type="dxa"/>
            <w:gridSpan w:val="2"/>
            <w:noWrap/>
            <w:hideMark/>
          </w:tcPr>
          <w:p w14:paraId="0638C096" w14:textId="77777777" w:rsidR="00C34567" w:rsidRPr="00DB7BAA" w:rsidRDefault="00C34567" w:rsidP="00C34567">
            <w:pPr>
              <w:spacing w:after="160" w:line="259" w:lineRule="auto"/>
              <w:rPr>
                <w:sz w:val="20"/>
                <w:szCs w:val="20"/>
              </w:rPr>
            </w:pPr>
          </w:p>
        </w:tc>
        <w:tc>
          <w:tcPr>
            <w:tcW w:w="1031" w:type="dxa"/>
            <w:gridSpan w:val="2"/>
            <w:noWrap/>
            <w:hideMark/>
          </w:tcPr>
          <w:p w14:paraId="4A40E979"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F311ACB" w14:textId="77777777" w:rsidTr="00DF7CC5">
        <w:trPr>
          <w:trHeight w:val="225"/>
        </w:trPr>
        <w:tc>
          <w:tcPr>
            <w:tcW w:w="940" w:type="dxa"/>
            <w:noWrap/>
            <w:hideMark/>
          </w:tcPr>
          <w:p w14:paraId="1E06AB28"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0E0D548" w14:textId="77777777" w:rsidR="00C34567" w:rsidRPr="00DB7BAA" w:rsidRDefault="00C34567" w:rsidP="00C34567">
            <w:pPr>
              <w:spacing w:after="160" w:line="259" w:lineRule="auto"/>
              <w:rPr>
                <w:sz w:val="20"/>
                <w:szCs w:val="20"/>
              </w:rPr>
            </w:pPr>
          </w:p>
        </w:tc>
        <w:tc>
          <w:tcPr>
            <w:tcW w:w="9316" w:type="dxa"/>
            <w:gridSpan w:val="9"/>
            <w:hideMark/>
          </w:tcPr>
          <w:p w14:paraId="4C62E407" w14:textId="77777777" w:rsidR="00C34567" w:rsidRPr="00DB7BAA" w:rsidRDefault="00C34567" w:rsidP="00C34567">
            <w:pPr>
              <w:spacing w:after="160" w:line="259" w:lineRule="auto"/>
              <w:rPr>
                <w:bCs/>
                <w:sz w:val="20"/>
                <w:szCs w:val="20"/>
              </w:rPr>
            </w:pPr>
            <w:r w:rsidRPr="00DB7BAA">
              <w:rPr>
                <w:bCs/>
                <w:sz w:val="20"/>
                <w:szCs w:val="20"/>
              </w:rPr>
              <w:t xml:space="preserve">  Итого по разделу 4 Прочие затраты</w:t>
            </w:r>
          </w:p>
        </w:tc>
        <w:tc>
          <w:tcPr>
            <w:tcW w:w="1276" w:type="dxa"/>
            <w:noWrap/>
            <w:hideMark/>
          </w:tcPr>
          <w:p w14:paraId="08D2B538" w14:textId="77777777" w:rsidR="00C34567" w:rsidRPr="00DB7BAA" w:rsidRDefault="00C34567" w:rsidP="00C34567">
            <w:pPr>
              <w:spacing w:after="160" w:line="259" w:lineRule="auto"/>
              <w:rPr>
                <w:bCs/>
                <w:sz w:val="20"/>
                <w:szCs w:val="20"/>
              </w:rPr>
            </w:pPr>
            <w:r w:rsidRPr="00DB7BAA">
              <w:rPr>
                <w:bCs/>
                <w:sz w:val="20"/>
                <w:szCs w:val="20"/>
              </w:rPr>
              <w:t>23 354,28</w:t>
            </w:r>
          </w:p>
        </w:tc>
        <w:tc>
          <w:tcPr>
            <w:tcW w:w="996" w:type="dxa"/>
            <w:gridSpan w:val="2"/>
            <w:noWrap/>
            <w:hideMark/>
          </w:tcPr>
          <w:p w14:paraId="167EC7AA" w14:textId="77777777" w:rsidR="00C34567" w:rsidRPr="00DB7BAA" w:rsidRDefault="00C34567" w:rsidP="00C34567">
            <w:pPr>
              <w:spacing w:after="160" w:line="259" w:lineRule="auto"/>
              <w:rPr>
                <w:bCs/>
                <w:sz w:val="20"/>
                <w:szCs w:val="20"/>
              </w:rPr>
            </w:pPr>
          </w:p>
        </w:tc>
        <w:tc>
          <w:tcPr>
            <w:tcW w:w="1031" w:type="dxa"/>
            <w:gridSpan w:val="2"/>
            <w:noWrap/>
            <w:hideMark/>
          </w:tcPr>
          <w:p w14:paraId="18BE7F94"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25E76000" w14:textId="77777777" w:rsidTr="00DF7CC5">
        <w:trPr>
          <w:trHeight w:val="225"/>
        </w:trPr>
        <w:tc>
          <w:tcPr>
            <w:tcW w:w="940" w:type="dxa"/>
            <w:noWrap/>
            <w:hideMark/>
          </w:tcPr>
          <w:p w14:paraId="638994F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023CBE0" w14:textId="77777777" w:rsidR="00C34567" w:rsidRPr="00DB7BAA" w:rsidRDefault="00C34567" w:rsidP="00C34567">
            <w:pPr>
              <w:spacing w:after="160" w:line="259" w:lineRule="auto"/>
              <w:rPr>
                <w:bCs/>
                <w:sz w:val="20"/>
                <w:szCs w:val="20"/>
              </w:rPr>
            </w:pPr>
            <w:r w:rsidRPr="00DB7BAA">
              <w:rPr>
                <w:bCs/>
                <w:sz w:val="20"/>
                <w:szCs w:val="20"/>
              </w:rPr>
              <w:t> </w:t>
            </w:r>
          </w:p>
        </w:tc>
        <w:tc>
          <w:tcPr>
            <w:tcW w:w="9316" w:type="dxa"/>
            <w:gridSpan w:val="9"/>
            <w:hideMark/>
          </w:tcPr>
          <w:p w14:paraId="6851208C" w14:textId="77777777" w:rsidR="00C34567" w:rsidRPr="00DB7BAA" w:rsidRDefault="00C34567" w:rsidP="00C34567">
            <w:pPr>
              <w:spacing w:after="160" w:line="259" w:lineRule="auto"/>
              <w:rPr>
                <w:bCs/>
                <w:sz w:val="20"/>
                <w:szCs w:val="20"/>
              </w:rPr>
            </w:pPr>
            <w:r w:rsidRPr="00DB7BAA">
              <w:rPr>
                <w:bCs/>
                <w:sz w:val="20"/>
                <w:szCs w:val="20"/>
              </w:rPr>
              <w:t>Итоги по смете:</w:t>
            </w:r>
          </w:p>
        </w:tc>
        <w:tc>
          <w:tcPr>
            <w:tcW w:w="1276" w:type="dxa"/>
            <w:noWrap/>
            <w:hideMark/>
          </w:tcPr>
          <w:p w14:paraId="0B5A8257" w14:textId="77777777" w:rsidR="00C34567" w:rsidRPr="00DB7BAA" w:rsidRDefault="00C34567" w:rsidP="00C34567">
            <w:pPr>
              <w:spacing w:after="160" w:line="259" w:lineRule="auto"/>
              <w:rPr>
                <w:bCs/>
                <w:sz w:val="20"/>
                <w:szCs w:val="20"/>
              </w:rPr>
            </w:pPr>
            <w:r w:rsidRPr="00DB7BAA">
              <w:rPr>
                <w:bCs/>
                <w:sz w:val="20"/>
                <w:szCs w:val="20"/>
              </w:rPr>
              <w:t> </w:t>
            </w:r>
          </w:p>
        </w:tc>
        <w:tc>
          <w:tcPr>
            <w:tcW w:w="996" w:type="dxa"/>
            <w:gridSpan w:val="2"/>
            <w:noWrap/>
            <w:hideMark/>
          </w:tcPr>
          <w:p w14:paraId="2A46F12A" w14:textId="77777777" w:rsidR="00C34567" w:rsidRPr="00DB7BAA" w:rsidRDefault="00C34567" w:rsidP="00C34567">
            <w:pPr>
              <w:spacing w:after="160" w:line="259" w:lineRule="auto"/>
              <w:rPr>
                <w:bCs/>
                <w:sz w:val="20"/>
                <w:szCs w:val="20"/>
              </w:rPr>
            </w:pPr>
            <w:r w:rsidRPr="00DB7BAA">
              <w:rPr>
                <w:bCs/>
                <w:sz w:val="20"/>
                <w:szCs w:val="20"/>
              </w:rPr>
              <w:t> </w:t>
            </w:r>
          </w:p>
        </w:tc>
        <w:tc>
          <w:tcPr>
            <w:tcW w:w="1031" w:type="dxa"/>
            <w:gridSpan w:val="2"/>
            <w:noWrap/>
            <w:hideMark/>
          </w:tcPr>
          <w:p w14:paraId="7E9E9C84" w14:textId="77777777" w:rsidR="00C34567" w:rsidRPr="00DB7BAA" w:rsidRDefault="00C34567" w:rsidP="00C34567">
            <w:pPr>
              <w:spacing w:after="160" w:line="259" w:lineRule="auto"/>
              <w:rPr>
                <w:bCs/>
                <w:sz w:val="20"/>
                <w:szCs w:val="20"/>
              </w:rPr>
            </w:pPr>
            <w:r w:rsidRPr="00DB7BAA">
              <w:rPr>
                <w:bCs/>
                <w:sz w:val="20"/>
                <w:szCs w:val="20"/>
              </w:rPr>
              <w:t> </w:t>
            </w:r>
          </w:p>
        </w:tc>
      </w:tr>
      <w:tr w:rsidR="00C34567" w:rsidRPr="00DB7BAA" w14:paraId="7575D8AE" w14:textId="77777777" w:rsidTr="00DF7CC5">
        <w:trPr>
          <w:trHeight w:val="225"/>
        </w:trPr>
        <w:tc>
          <w:tcPr>
            <w:tcW w:w="940" w:type="dxa"/>
            <w:noWrap/>
            <w:hideMark/>
          </w:tcPr>
          <w:p w14:paraId="385AB72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B30C370" w14:textId="77777777" w:rsidR="00C34567" w:rsidRPr="00DB7BAA" w:rsidRDefault="00C34567" w:rsidP="00C34567">
            <w:pPr>
              <w:spacing w:after="160" w:line="259" w:lineRule="auto"/>
              <w:rPr>
                <w:sz w:val="20"/>
                <w:szCs w:val="20"/>
              </w:rPr>
            </w:pPr>
          </w:p>
        </w:tc>
        <w:tc>
          <w:tcPr>
            <w:tcW w:w="9316" w:type="dxa"/>
            <w:gridSpan w:val="9"/>
            <w:hideMark/>
          </w:tcPr>
          <w:p w14:paraId="68C64D9E" w14:textId="77777777" w:rsidR="00C34567" w:rsidRPr="00DB7BAA" w:rsidRDefault="00C34567" w:rsidP="00C34567">
            <w:pPr>
              <w:spacing w:after="160" w:line="259" w:lineRule="auto"/>
              <w:rPr>
                <w:sz w:val="20"/>
                <w:szCs w:val="20"/>
              </w:rPr>
            </w:pPr>
            <w:r w:rsidRPr="00DB7BAA">
              <w:rPr>
                <w:sz w:val="20"/>
                <w:szCs w:val="20"/>
              </w:rPr>
              <w:t xml:space="preserve">     Итого прямые затраты (справочно)</w:t>
            </w:r>
          </w:p>
        </w:tc>
        <w:tc>
          <w:tcPr>
            <w:tcW w:w="1276" w:type="dxa"/>
            <w:noWrap/>
            <w:hideMark/>
          </w:tcPr>
          <w:p w14:paraId="1A9C8D81" w14:textId="77777777" w:rsidR="00C34567" w:rsidRPr="00DB7BAA" w:rsidRDefault="00C34567" w:rsidP="00C34567">
            <w:pPr>
              <w:spacing w:after="160" w:line="259" w:lineRule="auto"/>
              <w:rPr>
                <w:sz w:val="20"/>
                <w:szCs w:val="20"/>
              </w:rPr>
            </w:pPr>
            <w:r w:rsidRPr="00DB7BAA">
              <w:rPr>
                <w:sz w:val="20"/>
                <w:szCs w:val="20"/>
              </w:rPr>
              <w:t>291 780,72</w:t>
            </w:r>
          </w:p>
        </w:tc>
        <w:tc>
          <w:tcPr>
            <w:tcW w:w="996" w:type="dxa"/>
            <w:gridSpan w:val="2"/>
            <w:noWrap/>
            <w:hideMark/>
          </w:tcPr>
          <w:p w14:paraId="02ED3EF2" w14:textId="77777777" w:rsidR="00C34567" w:rsidRPr="00DB7BAA" w:rsidRDefault="00C34567" w:rsidP="00C34567">
            <w:pPr>
              <w:spacing w:after="160" w:line="259" w:lineRule="auto"/>
              <w:rPr>
                <w:sz w:val="20"/>
                <w:szCs w:val="20"/>
              </w:rPr>
            </w:pPr>
          </w:p>
        </w:tc>
        <w:tc>
          <w:tcPr>
            <w:tcW w:w="1031" w:type="dxa"/>
            <w:gridSpan w:val="2"/>
            <w:noWrap/>
            <w:hideMark/>
          </w:tcPr>
          <w:p w14:paraId="62947C6A"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2482C74" w14:textId="77777777" w:rsidTr="00DF7CC5">
        <w:trPr>
          <w:trHeight w:val="225"/>
        </w:trPr>
        <w:tc>
          <w:tcPr>
            <w:tcW w:w="940" w:type="dxa"/>
            <w:noWrap/>
            <w:hideMark/>
          </w:tcPr>
          <w:p w14:paraId="45068AD0"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708344B" w14:textId="77777777" w:rsidR="00C34567" w:rsidRPr="00DB7BAA" w:rsidRDefault="00C34567" w:rsidP="00C34567">
            <w:pPr>
              <w:spacing w:after="160" w:line="259" w:lineRule="auto"/>
              <w:rPr>
                <w:sz w:val="20"/>
                <w:szCs w:val="20"/>
              </w:rPr>
            </w:pPr>
          </w:p>
        </w:tc>
        <w:tc>
          <w:tcPr>
            <w:tcW w:w="9316" w:type="dxa"/>
            <w:gridSpan w:val="9"/>
            <w:hideMark/>
          </w:tcPr>
          <w:p w14:paraId="00CAD5DA"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007AACF1" w14:textId="77777777" w:rsidR="00C34567" w:rsidRPr="00DB7BAA" w:rsidRDefault="00C34567" w:rsidP="00C34567">
            <w:pPr>
              <w:spacing w:after="160" w:line="259" w:lineRule="auto"/>
              <w:rPr>
                <w:sz w:val="20"/>
                <w:szCs w:val="20"/>
              </w:rPr>
            </w:pPr>
          </w:p>
        </w:tc>
        <w:tc>
          <w:tcPr>
            <w:tcW w:w="996" w:type="dxa"/>
            <w:gridSpan w:val="2"/>
            <w:noWrap/>
            <w:hideMark/>
          </w:tcPr>
          <w:p w14:paraId="7D495B7C" w14:textId="77777777" w:rsidR="00C34567" w:rsidRPr="00DB7BAA" w:rsidRDefault="00C34567" w:rsidP="00C34567">
            <w:pPr>
              <w:spacing w:after="160" w:line="259" w:lineRule="auto"/>
              <w:rPr>
                <w:sz w:val="20"/>
                <w:szCs w:val="20"/>
              </w:rPr>
            </w:pPr>
          </w:p>
        </w:tc>
        <w:tc>
          <w:tcPr>
            <w:tcW w:w="1031" w:type="dxa"/>
            <w:gridSpan w:val="2"/>
            <w:noWrap/>
            <w:hideMark/>
          </w:tcPr>
          <w:p w14:paraId="0247A9C2"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CF8BE29" w14:textId="77777777" w:rsidTr="00DF7CC5">
        <w:trPr>
          <w:trHeight w:val="225"/>
        </w:trPr>
        <w:tc>
          <w:tcPr>
            <w:tcW w:w="940" w:type="dxa"/>
            <w:noWrap/>
            <w:hideMark/>
          </w:tcPr>
          <w:p w14:paraId="75DE21BA"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5C0C744" w14:textId="77777777" w:rsidR="00C34567" w:rsidRPr="00DB7BAA" w:rsidRDefault="00C34567" w:rsidP="00C34567">
            <w:pPr>
              <w:spacing w:after="160" w:line="259" w:lineRule="auto"/>
              <w:rPr>
                <w:sz w:val="20"/>
                <w:szCs w:val="20"/>
              </w:rPr>
            </w:pPr>
          </w:p>
        </w:tc>
        <w:tc>
          <w:tcPr>
            <w:tcW w:w="9316" w:type="dxa"/>
            <w:gridSpan w:val="9"/>
            <w:hideMark/>
          </w:tcPr>
          <w:p w14:paraId="2FA96EB8" w14:textId="77777777" w:rsidR="00C34567" w:rsidRPr="00DB7BAA" w:rsidRDefault="00C34567" w:rsidP="00C34567">
            <w:pPr>
              <w:spacing w:after="160" w:line="259" w:lineRule="auto"/>
              <w:rPr>
                <w:sz w:val="20"/>
                <w:szCs w:val="20"/>
              </w:rPr>
            </w:pPr>
            <w:r w:rsidRPr="00DB7BAA">
              <w:rPr>
                <w:sz w:val="20"/>
                <w:szCs w:val="20"/>
              </w:rPr>
              <w:t xml:space="preserve">               Оплата труда рабочих</w:t>
            </w:r>
          </w:p>
        </w:tc>
        <w:tc>
          <w:tcPr>
            <w:tcW w:w="1276" w:type="dxa"/>
            <w:noWrap/>
            <w:hideMark/>
          </w:tcPr>
          <w:p w14:paraId="12095BB8" w14:textId="77777777" w:rsidR="00C34567" w:rsidRPr="00DB7BAA" w:rsidRDefault="00C34567" w:rsidP="00C34567">
            <w:pPr>
              <w:spacing w:after="160" w:line="259" w:lineRule="auto"/>
              <w:rPr>
                <w:sz w:val="20"/>
                <w:szCs w:val="20"/>
              </w:rPr>
            </w:pPr>
            <w:r w:rsidRPr="00DB7BAA">
              <w:rPr>
                <w:sz w:val="20"/>
                <w:szCs w:val="20"/>
              </w:rPr>
              <w:t>29 231,06</w:t>
            </w:r>
          </w:p>
        </w:tc>
        <w:tc>
          <w:tcPr>
            <w:tcW w:w="996" w:type="dxa"/>
            <w:gridSpan w:val="2"/>
            <w:noWrap/>
            <w:hideMark/>
          </w:tcPr>
          <w:p w14:paraId="0C105147" w14:textId="77777777" w:rsidR="00C34567" w:rsidRPr="00DB7BAA" w:rsidRDefault="00C34567" w:rsidP="00C34567">
            <w:pPr>
              <w:spacing w:after="160" w:line="259" w:lineRule="auto"/>
              <w:rPr>
                <w:sz w:val="20"/>
                <w:szCs w:val="20"/>
              </w:rPr>
            </w:pPr>
          </w:p>
        </w:tc>
        <w:tc>
          <w:tcPr>
            <w:tcW w:w="1031" w:type="dxa"/>
            <w:gridSpan w:val="2"/>
            <w:noWrap/>
            <w:hideMark/>
          </w:tcPr>
          <w:p w14:paraId="690AC371"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E698C0C" w14:textId="77777777" w:rsidTr="00DF7CC5">
        <w:trPr>
          <w:trHeight w:val="225"/>
        </w:trPr>
        <w:tc>
          <w:tcPr>
            <w:tcW w:w="940" w:type="dxa"/>
            <w:noWrap/>
            <w:hideMark/>
          </w:tcPr>
          <w:p w14:paraId="4DA40B40"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95086B8" w14:textId="77777777" w:rsidR="00C34567" w:rsidRPr="00DB7BAA" w:rsidRDefault="00C34567" w:rsidP="00C34567">
            <w:pPr>
              <w:spacing w:after="160" w:line="259" w:lineRule="auto"/>
              <w:rPr>
                <w:sz w:val="20"/>
                <w:szCs w:val="20"/>
              </w:rPr>
            </w:pPr>
          </w:p>
        </w:tc>
        <w:tc>
          <w:tcPr>
            <w:tcW w:w="9316" w:type="dxa"/>
            <w:gridSpan w:val="9"/>
            <w:hideMark/>
          </w:tcPr>
          <w:p w14:paraId="114D0CF9" w14:textId="77777777" w:rsidR="00C34567" w:rsidRPr="00DB7BAA" w:rsidRDefault="00C34567" w:rsidP="00C34567">
            <w:pPr>
              <w:spacing w:after="160" w:line="259" w:lineRule="auto"/>
              <w:rPr>
                <w:sz w:val="20"/>
                <w:szCs w:val="20"/>
              </w:rPr>
            </w:pPr>
            <w:r w:rsidRPr="00DB7BAA">
              <w:rPr>
                <w:sz w:val="20"/>
                <w:szCs w:val="20"/>
              </w:rPr>
              <w:t xml:space="preserve">               Эксплуатация машин</w:t>
            </w:r>
          </w:p>
        </w:tc>
        <w:tc>
          <w:tcPr>
            <w:tcW w:w="1276" w:type="dxa"/>
            <w:noWrap/>
            <w:hideMark/>
          </w:tcPr>
          <w:p w14:paraId="53F774E9" w14:textId="77777777" w:rsidR="00C34567" w:rsidRPr="00DB7BAA" w:rsidRDefault="00C34567" w:rsidP="00C34567">
            <w:pPr>
              <w:spacing w:after="160" w:line="259" w:lineRule="auto"/>
              <w:rPr>
                <w:sz w:val="20"/>
                <w:szCs w:val="20"/>
              </w:rPr>
            </w:pPr>
            <w:r w:rsidRPr="00DB7BAA">
              <w:rPr>
                <w:sz w:val="20"/>
                <w:szCs w:val="20"/>
              </w:rPr>
              <w:t>2 164,32</w:t>
            </w:r>
          </w:p>
        </w:tc>
        <w:tc>
          <w:tcPr>
            <w:tcW w:w="996" w:type="dxa"/>
            <w:gridSpan w:val="2"/>
            <w:noWrap/>
            <w:hideMark/>
          </w:tcPr>
          <w:p w14:paraId="574D0149" w14:textId="77777777" w:rsidR="00C34567" w:rsidRPr="00DB7BAA" w:rsidRDefault="00C34567" w:rsidP="00C34567">
            <w:pPr>
              <w:spacing w:after="160" w:line="259" w:lineRule="auto"/>
              <w:rPr>
                <w:sz w:val="20"/>
                <w:szCs w:val="20"/>
              </w:rPr>
            </w:pPr>
          </w:p>
        </w:tc>
        <w:tc>
          <w:tcPr>
            <w:tcW w:w="1031" w:type="dxa"/>
            <w:gridSpan w:val="2"/>
            <w:noWrap/>
            <w:hideMark/>
          </w:tcPr>
          <w:p w14:paraId="403723EA"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4C3DBA74" w14:textId="77777777" w:rsidTr="00DF7CC5">
        <w:trPr>
          <w:trHeight w:val="225"/>
        </w:trPr>
        <w:tc>
          <w:tcPr>
            <w:tcW w:w="940" w:type="dxa"/>
            <w:noWrap/>
            <w:hideMark/>
          </w:tcPr>
          <w:p w14:paraId="522E592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71E7712" w14:textId="77777777" w:rsidR="00C34567" w:rsidRPr="00DB7BAA" w:rsidRDefault="00C34567" w:rsidP="00C34567">
            <w:pPr>
              <w:spacing w:after="160" w:line="259" w:lineRule="auto"/>
              <w:rPr>
                <w:sz w:val="20"/>
                <w:szCs w:val="20"/>
              </w:rPr>
            </w:pPr>
          </w:p>
        </w:tc>
        <w:tc>
          <w:tcPr>
            <w:tcW w:w="9316" w:type="dxa"/>
            <w:gridSpan w:val="9"/>
            <w:hideMark/>
          </w:tcPr>
          <w:p w14:paraId="46CAC1D5" w14:textId="77777777" w:rsidR="00C34567" w:rsidRPr="00DB7BAA" w:rsidRDefault="00C34567" w:rsidP="00C34567">
            <w:pPr>
              <w:spacing w:after="160" w:line="259" w:lineRule="auto"/>
              <w:rPr>
                <w:sz w:val="20"/>
                <w:szCs w:val="20"/>
              </w:rPr>
            </w:pPr>
            <w:r w:rsidRPr="00DB7BAA">
              <w:rPr>
                <w:sz w:val="20"/>
                <w:szCs w:val="20"/>
              </w:rPr>
              <w:t xml:space="preserve">               Оплата труда машинистов</w:t>
            </w:r>
          </w:p>
        </w:tc>
        <w:tc>
          <w:tcPr>
            <w:tcW w:w="1276" w:type="dxa"/>
            <w:noWrap/>
            <w:hideMark/>
          </w:tcPr>
          <w:p w14:paraId="6B7AEF7A" w14:textId="77777777" w:rsidR="00C34567" w:rsidRPr="00DB7BAA" w:rsidRDefault="00C34567" w:rsidP="00C34567">
            <w:pPr>
              <w:spacing w:after="160" w:line="259" w:lineRule="auto"/>
              <w:rPr>
                <w:sz w:val="20"/>
                <w:szCs w:val="20"/>
              </w:rPr>
            </w:pPr>
            <w:r w:rsidRPr="00DB7BAA">
              <w:rPr>
                <w:sz w:val="20"/>
                <w:szCs w:val="20"/>
              </w:rPr>
              <w:t>157,32</w:t>
            </w:r>
          </w:p>
        </w:tc>
        <w:tc>
          <w:tcPr>
            <w:tcW w:w="996" w:type="dxa"/>
            <w:gridSpan w:val="2"/>
            <w:noWrap/>
            <w:hideMark/>
          </w:tcPr>
          <w:p w14:paraId="6642191F" w14:textId="77777777" w:rsidR="00C34567" w:rsidRPr="00DB7BAA" w:rsidRDefault="00C34567" w:rsidP="00C34567">
            <w:pPr>
              <w:spacing w:after="160" w:line="259" w:lineRule="auto"/>
              <w:rPr>
                <w:sz w:val="20"/>
                <w:szCs w:val="20"/>
              </w:rPr>
            </w:pPr>
          </w:p>
        </w:tc>
        <w:tc>
          <w:tcPr>
            <w:tcW w:w="1031" w:type="dxa"/>
            <w:gridSpan w:val="2"/>
            <w:noWrap/>
            <w:hideMark/>
          </w:tcPr>
          <w:p w14:paraId="10CAB991"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22E2ABB1" w14:textId="77777777" w:rsidTr="00DF7CC5">
        <w:trPr>
          <w:trHeight w:val="225"/>
        </w:trPr>
        <w:tc>
          <w:tcPr>
            <w:tcW w:w="940" w:type="dxa"/>
            <w:noWrap/>
            <w:hideMark/>
          </w:tcPr>
          <w:p w14:paraId="7726D89E"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851157E" w14:textId="77777777" w:rsidR="00C34567" w:rsidRPr="00DB7BAA" w:rsidRDefault="00C34567" w:rsidP="00C34567">
            <w:pPr>
              <w:spacing w:after="160" w:line="259" w:lineRule="auto"/>
              <w:rPr>
                <w:sz w:val="20"/>
                <w:szCs w:val="20"/>
              </w:rPr>
            </w:pPr>
          </w:p>
        </w:tc>
        <w:tc>
          <w:tcPr>
            <w:tcW w:w="9316" w:type="dxa"/>
            <w:gridSpan w:val="9"/>
            <w:hideMark/>
          </w:tcPr>
          <w:p w14:paraId="49B2526C"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5910D64B" w14:textId="77777777" w:rsidR="00C34567" w:rsidRPr="00DB7BAA" w:rsidRDefault="00C34567" w:rsidP="00C34567">
            <w:pPr>
              <w:spacing w:after="160" w:line="259" w:lineRule="auto"/>
              <w:rPr>
                <w:sz w:val="20"/>
                <w:szCs w:val="20"/>
              </w:rPr>
            </w:pPr>
            <w:r w:rsidRPr="00DB7BAA">
              <w:rPr>
                <w:sz w:val="20"/>
                <w:szCs w:val="20"/>
              </w:rPr>
              <w:t>260 385,34</w:t>
            </w:r>
          </w:p>
        </w:tc>
        <w:tc>
          <w:tcPr>
            <w:tcW w:w="996" w:type="dxa"/>
            <w:gridSpan w:val="2"/>
            <w:noWrap/>
            <w:hideMark/>
          </w:tcPr>
          <w:p w14:paraId="75F9EC03" w14:textId="77777777" w:rsidR="00C34567" w:rsidRPr="00DB7BAA" w:rsidRDefault="00C34567" w:rsidP="00C34567">
            <w:pPr>
              <w:spacing w:after="160" w:line="259" w:lineRule="auto"/>
              <w:rPr>
                <w:sz w:val="20"/>
                <w:szCs w:val="20"/>
              </w:rPr>
            </w:pPr>
          </w:p>
        </w:tc>
        <w:tc>
          <w:tcPr>
            <w:tcW w:w="1031" w:type="dxa"/>
            <w:gridSpan w:val="2"/>
            <w:noWrap/>
            <w:hideMark/>
          </w:tcPr>
          <w:p w14:paraId="0FE01718"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64DFCD8C" w14:textId="77777777" w:rsidTr="00DF7CC5">
        <w:trPr>
          <w:trHeight w:val="225"/>
        </w:trPr>
        <w:tc>
          <w:tcPr>
            <w:tcW w:w="940" w:type="dxa"/>
            <w:noWrap/>
            <w:hideMark/>
          </w:tcPr>
          <w:p w14:paraId="6CE1731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20088E93" w14:textId="77777777" w:rsidR="00C34567" w:rsidRPr="00DB7BAA" w:rsidRDefault="00C34567" w:rsidP="00C34567">
            <w:pPr>
              <w:spacing w:after="160" w:line="259" w:lineRule="auto"/>
              <w:rPr>
                <w:sz w:val="20"/>
                <w:szCs w:val="20"/>
              </w:rPr>
            </w:pPr>
          </w:p>
        </w:tc>
        <w:tc>
          <w:tcPr>
            <w:tcW w:w="9316" w:type="dxa"/>
            <w:gridSpan w:val="9"/>
            <w:hideMark/>
          </w:tcPr>
          <w:p w14:paraId="03525BD2" w14:textId="77777777" w:rsidR="00C34567" w:rsidRPr="00DB7BAA" w:rsidRDefault="00C34567" w:rsidP="00C34567">
            <w:pPr>
              <w:spacing w:after="160" w:line="259" w:lineRule="auto"/>
              <w:rPr>
                <w:sz w:val="20"/>
                <w:szCs w:val="20"/>
              </w:rPr>
            </w:pPr>
            <w:r w:rsidRPr="00DB7BAA">
              <w:rPr>
                <w:sz w:val="20"/>
                <w:szCs w:val="20"/>
              </w:rPr>
              <w:t xml:space="preserve">     Строительные работы</w:t>
            </w:r>
          </w:p>
        </w:tc>
        <w:tc>
          <w:tcPr>
            <w:tcW w:w="1276" w:type="dxa"/>
            <w:noWrap/>
            <w:hideMark/>
          </w:tcPr>
          <w:p w14:paraId="09994688" w14:textId="77777777" w:rsidR="00C34567" w:rsidRPr="00DB7BAA" w:rsidRDefault="00C34567" w:rsidP="00C34567">
            <w:pPr>
              <w:spacing w:after="160" w:line="259" w:lineRule="auto"/>
              <w:rPr>
                <w:sz w:val="20"/>
                <w:szCs w:val="20"/>
              </w:rPr>
            </w:pPr>
            <w:r w:rsidRPr="00DB7BAA">
              <w:rPr>
                <w:sz w:val="20"/>
                <w:szCs w:val="20"/>
              </w:rPr>
              <w:t>312 210,79</w:t>
            </w:r>
          </w:p>
        </w:tc>
        <w:tc>
          <w:tcPr>
            <w:tcW w:w="996" w:type="dxa"/>
            <w:gridSpan w:val="2"/>
            <w:noWrap/>
            <w:hideMark/>
          </w:tcPr>
          <w:p w14:paraId="58338E92" w14:textId="77777777" w:rsidR="00C34567" w:rsidRPr="00DB7BAA" w:rsidRDefault="00C34567" w:rsidP="00C34567">
            <w:pPr>
              <w:spacing w:after="160" w:line="259" w:lineRule="auto"/>
              <w:rPr>
                <w:sz w:val="20"/>
                <w:szCs w:val="20"/>
              </w:rPr>
            </w:pPr>
          </w:p>
        </w:tc>
        <w:tc>
          <w:tcPr>
            <w:tcW w:w="1031" w:type="dxa"/>
            <w:gridSpan w:val="2"/>
            <w:noWrap/>
            <w:hideMark/>
          </w:tcPr>
          <w:p w14:paraId="4CF16C97" w14:textId="77777777" w:rsidR="00C34567" w:rsidRPr="00DB7BAA" w:rsidRDefault="00C34567" w:rsidP="00C34567">
            <w:pPr>
              <w:spacing w:after="160" w:line="259" w:lineRule="auto"/>
              <w:rPr>
                <w:sz w:val="20"/>
                <w:szCs w:val="20"/>
              </w:rPr>
            </w:pPr>
            <w:r w:rsidRPr="00DB7BAA">
              <w:rPr>
                <w:sz w:val="20"/>
                <w:szCs w:val="20"/>
              </w:rPr>
              <w:t>2 566 373</w:t>
            </w:r>
          </w:p>
        </w:tc>
      </w:tr>
      <w:tr w:rsidR="00C34567" w:rsidRPr="00DB7BAA" w14:paraId="5C26A012" w14:textId="77777777" w:rsidTr="00DF7CC5">
        <w:trPr>
          <w:trHeight w:val="225"/>
        </w:trPr>
        <w:tc>
          <w:tcPr>
            <w:tcW w:w="940" w:type="dxa"/>
            <w:noWrap/>
            <w:hideMark/>
          </w:tcPr>
          <w:p w14:paraId="78DD54E3"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E0E9148" w14:textId="77777777" w:rsidR="00C34567" w:rsidRPr="00DB7BAA" w:rsidRDefault="00C34567" w:rsidP="00C34567">
            <w:pPr>
              <w:spacing w:after="160" w:line="259" w:lineRule="auto"/>
              <w:rPr>
                <w:sz w:val="20"/>
                <w:szCs w:val="20"/>
              </w:rPr>
            </w:pPr>
            <w:r w:rsidRPr="00DB7BAA">
              <w:rPr>
                <w:sz w:val="20"/>
                <w:szCs w:val="20"/>
              </w:rPr>
              <w:t>1</w:t>
            </w:r>
          </w:p>
        </w:tc>
        <w:tc>
          <w:tcPr>
            <w:tcW w:w="9316" w:type="dxa"/>
            <w:gridSpan w:val="9"/>
            <w:hideMark/>
          </w:tcPr>
          <w:p w14:paraId="6FE86B11" w14:textId="77777777" w:rsidR="00C34567" w:rsidRPr="00DB7BAA" w:rsidRDefault="00C34567" w:rsidP="00C34567">
            <w:pPr>
              <w:spacing w:after="160" w:line="259" w:lineRule="auto"/>
              <w:rPr>
                <w:sz w:val="20"/>
                <w:szCs w:val="20"/>
              </w:rPr>
            </w:pPr>
            <w:r w:rsidRPr="00DB7BAA">
              <w:rPr>
                <w:sz w:val="20"/>
                <w:szCs w:val="20"/>
              </w:rPr>
              <w:t xml:space="preserve">          Строительные работы</w:t>
            </w:r>
          </w:p>
        </w:tc>
        <w:tc>
          <w:tcPr>
            <w:tcW w:w="1276" w:type="dxa"/>
            <w:noWrap/>
            <w:hideMark/>
          </w:tcPr>
          <w:p w14:paraId="42606B4E" w14:textId="77777777" w:rsidR="00C34567" w:rsidRPr="00DB7BAA" w:rsidRDefault="00C34567" w:rsidP="00C34567">
            <w:pPr>
              <w:spacing w:after="160" w:line="259" w:lineRule="auto"/>
              <w:rPr>
                <w:sz w:val="20"/>
                <w:szCs w:val="20"/>
              </w:rPr>
            </w:pPr>
            <w:r w:rsidRPr="00DB7BAA">
              <w:rPr>
                <w:sz w:val="20"/>
                <w:szCs w:val="20"/>
              </w:rPr>
              <w:t>310 692,19</w:t>
            </w:r>
          </w:p>
        </w:tc>
        <w:tc>
          <w:tcPr>
            <w:tcW w:w="996" w:type="dxa"/>
            <w:gridSpan w:val="2"/>
            <w:noWrap/>
            <w:hideMark/>
          </w:tcPr>
          <w:p w14:paraId="08015A31" w14:textId="77777777" w:rsidR="00C34567" w:rsidRPr="00DB7BAA" w:rsidRDefault="00C34567" w:rsidP="00C34567">
            <w:pPr>
              <w:spacing w:after="160" w:line="259" w:lineRule="auto"/>
              <w:rPr>
                <w:sz w:val="20"/>
                <w:szCs w:val="20"/>
              </w:rPr>
            </w:pPr>
            <w:r w:rsidRPr="00DB7BAA">
              <w:rPr>
                <w:sz w:val="20"/>
                <w:szCs w:val="20"/>
              </w:rPr>
              <w:t>8,22</w:t>
            </w:r>
          </w:p>
        </w:tc>
        <w:tc>
          <w:tcPr>
            <w:tcW w:w="1031" w:type="dxa"/>
            <w:gridSpan w:val="2"/>
            <w:noWrap/>
            <w:hideMark/>
          </w:tcPr>
          <w:p w14:paraId="36EDCEE3" w14:textId="77777777" w:rsidR="00C34567" w:rsidRPr="00DB7BAA" w:rsidRDefault="00C34567" w:rsidP="00C34567">
            <w:pPr>
              <w:spacing w:after="160" w:line="259" w:lineRule="auto"/>
              <w:rPr>
                <w:sz w:val="20"/>
                <w:szCs w:val="20"/>
              </w:rPr>
            </w:pPr>
            <w:r w:rsidRPr="00DB7BAA">
              <w:rPr>
                <w:sz w:val="20"/>
                <w:szCs w:val="20"/>
              </w:rPr>
              <w:t>2 553 890</w:t>
            </w:r>
          </w:p>
        </w:tc>
      </w:tr>
      <w:tr w:rsidR="00C34567" w:rsidRPr="00DB7BAA" w14:paraId="747296B7" w14:textId="77777777" w:rsidTr="00DF7CC5">
        <w:trPr>
          <w:trHeight w:val="225"/>
        </w:trPr>
        <w:tc>
          <w:tcPr>
            <w:tcW w:w="940" w:type="dxa"/>
            <w:noWrap/>
            <w:hideMark/>
          </w:tcPr>
          <w:p w14:paraId="50D7C8ED"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14405A4" w14:textId="77777777" w:rsidR="00C34567" w:rsidRPr="00DB7BAA" w:rsidRDefault="00C34567" w:rsidP="00C34567">
            <w:pPr>
              <w:spacing w:after="160" w:line="259" w:lineRule="auto"/>
              <w:rPr>
                <w:sz w:val="20"/>
                <w:szCs w:val="20"/>
              </w:rPr>
            </w:pPr>
          </w:p>
        </w:tc>
        <w:tc>
          <w:tcPr>
            <w:tcW w:w="9316" w:type="dxa"/>
            <w:gridSpan w:val="9"/>
            <w:hideMark/>
          </w:tcPr>
          <w:p w14:paraId="29991A61"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7195BEBF" w14:textId="77777777" w:rsidR="00C34567" w:rsidRPr="00DB7BAA" w:rsidRDefault="00C34567" w:rsidP="00C34567">
            <w:pPr>
              <w:spacing w:after="160" w:line="259" w:lineRule="auto"/>
              <w:rPr>
                <w:sz w:val="20"/>
                <w:szCs w:val="20"/>
              </w:rPr>
            </w:pPr>
          </w:p>
        </w:tc>
        <w:tc>
          <w:tcPr>
            <w:tcW w:w="996" w:type="dxa"/>
            <w:gridSpan w:val="2"/>
            <w:noWrap/>
            <w:hideMark/>
          </w:tcPr>
          <w:p w14:paraId="18C3A3FB" w14:textId="77777777" w:rsidR="00C34567" w:rsidRPr="00DB7BAA" w:rsidRDefault="00C34567" w:rsidP="00C34567">
            <w:pPr>
              <w:spacing w:after="160" w:line="259" w:lineRule="auto"/>
              <w:rPr>
                <w:sz w:val="20"/>
                <w:szCs w:val="20"/>
              </w:rPr>
            </w:pPr>
          </w:p>
        </w:tc>
        <w:tc>
          <w:tcPr>
            <w:tcW w:w="1031" w:type="dxa"/>
            <w:gridSpan w:val="2"/>
            <w:noWrap/>
            <w:hideMark/>
          </w:tcPr>
          <w:p w14:paraId="24769659"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75F4B85B" w14:textId="77777777" w:rsidTr="00DF7CC5">
        <w:trPr>
          <w:trHeight w:val="225"/>
        </w:trPr>
        <w:tc>
          <w:tcPr>
            <w:tcW w:w="940" w:type="dxa"/>
            <w:noWrap/>
            <w:hideMark/>
          </w:tcPr>
          <w:p w14:paraId="6B0CE82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93251B7" w14:textId="77777777" w:rsidR="00C34567" w:rsidRPr="00DB7BAA" w:rsidRDefault="00C34567" w:rsidP="00C34567">
            <w:pPr>
              <w:spacing w:after="160" w:line="259" w:lineRule="auto"/>
              <w:rPr>
                <w:sz w:val="20"/>
                <w:szCs w:val="20"/>
              </w:rPr>
            </w:pPr>
          </w:p>
        </w:tc>
        <w:tc>
          <w:tcPr>
            <w:tcW w:w="9316" w:type="dxa"/>
            <w:gridSpan w:val="9"/>
            <w:hideMark/>
          </w:tcPr>
          <w:p w14:paraId="4A75D2F0" w14:textId="77777777" w:rsidR="00C34567" w:rsidRPr="00DB7BAA" w:rsidRDefault="00C34567" w:rsidP="00C34567">
            <w:pPr>
              <w:spacing w:after="160" w:line="259" w:lineRule="auto"/>
              <w:rPr>
                <w:sz w:val="20"/>
                <w:szCs w:val="20"/>
              </w:rPr>
            </w:pPr>
            <w:r w:rsidRPr="00DB7BAA">
              <w:rPr>
                <w:sz w:val="20"/>
                <w:szCs w:val="20"/>
              </w:rPr>
              <w:t xml:space="preserve">                    оплата труда</w:t>
            </w:r>
          </w:p>
        </w:tc>
        <w:tc>
          <w:tcPr>
            <w:tcW w:w="1276" w:type="dxa"/>
            <w:noWrap/>
            <w:hideMark/>
          </w:tcPr>
          <w:p w14:paraId="252A2BE3" w14:textId="77777777" w:rsidR="00C34567" w:rsidRPr="00DB7BAA" w:rsidRDefault="00C34567" w:rsidP="00C34567">
            <w:pPr>
              <w:spacing w:after="160" w:line="259" w:lineRule="auto"/>
              <w:rPr>
                <w:sz w:val="20"/>
                <w:szCs w:val="20"/>
              </w:rPr>
            </w:pPr>
            <w:r w:rsidRPr="00DB7BAA">
              <w:rPr>
                <w:sz w:val="20"/>
                <w:szCs w:val="20"/>
              </w:rPr>
              <w:t>29 231,06</w:t>
            </w:r>
          </w:p>
        </w:tc>
        <w:tc>
          <w:tcPr>
            <w:tcW w:w="996" w:type="dxa"/>
            <w:gridSpan w:val="2"/>
            <w:noWrap/>
            <w:hideMark/>
          </w:tcPr>
          <w:p w14:paraId="5DE2701D" w14:textId="77777777" w:rsidR="00C34567" w:rsidRPr="00DB7BAA" w:rsidRDefault="00C34567" w:rsidP="00C34567">
            <w:pPr>
              <w:spacing w:after="160" w:line="259" w:lineRule="auto"/>
              <w:rPr>
                <w:sz w:val="20"/>
                <w:szCs w:val="20"/>
              </w:rPr>
            </w:pPr>
          </w:p>
        </w:tc>
        <w:tc>
          <w:tcPr>
            <w:tcW w:w="1031" w:type="dxa"/>
            <w:gridSpan w:val="2"/>
            <w:noWrap/>
            <w:hideMark/>
          </w:tcPr>
          <w:p w14:paraId="52F401C5"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A71EE5C" w14:textId="77777777" w:rsidTr="00DF7CC5">
        <w:trPr>
          <w:trHeight w:val="225"/>
        </w:trPr>
        <w:tc>
          <w:tcPr>
            <w:tcW w:w="940" w:type="dxa"/>
            <w:noWrap/>
            <w:hideMark/>
          </w:tcPr>
          <w:p w14:paraId="48517A70"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8D2EC6E" w14:textId="77777777" w:rsidR="00C34567" w:rsidRPr="00DB7BAA" w:rsidRDefault="00C34567" w:rsidP="00C34567">
            <w:pPr>
              <w:spacing w:after="160" w:line="259" w:lineRule="auto"/>
              <w:rPr>
                <w:sz w:val="20"/>
                <w:szCs w:val="20"/>
              </w:rPr>
            </w:pPr>
          </w:p>
        </w:tc>
        <w:tc>
          <w:tcPr>
            <w:tcW w:w="9316" w:type="dxa"/>
            <w:gridSpan w:val="9"/>
            <w:hideMark/>
          </w:tcPr>
          <w:p w14:paraId="4EC53EAE" w14:textId="77777777" w:rsidR="00C34567" w:rsidRPr="00DB7BAA" w:rsidRDefault="00C34567" w:rsidP="00C34567">
            <w:pPr>
              <w:spacing w:after="160" w:line="259" w:lineRule="auto"/>
              <w:rPr>
                <w:sz w:val="20"/>
                <w:szCs w:val="20"/>
              </w:rPr>
            </w:pPr>
            <w:r w:rsidRPr="00DB7BAA">
              <w:rPr>
                <w:sz w:val="20"/>
                <w:szCs w:val="20"/>
              </w:rPr>
              <w:t xml:space="preserve">                    эксплуатация машин и механизмов</w:t>
            </w:r>
          </w:p>
        </w:tc>
        <w:tc>
          <w:tcPr>
            <w:tcW w:w="1276" w:type="dxa"/>
            <w:noWrap/>
            <w:hideMark/>
          </w:tcPr>
          <w:p w14:paraId="000289D5" w14:textId="77777777" w:rsidR="00C34567" w:rsidRPr="00DB7BAA" w:rsidRDefault="00C34567" w:rsidP="00C34567">
            <w:pPr>
              <w:spacing w:after="160" w:line="259" w:lineRule="auto"/>
              <w:rPr>
                <w:sz w:val="20"/>
                <w:szCs w:val="20"/>
              </w:rPr>
            </w:pPr>
            <w:r w:rsidRPr="00DB7BAA">
              <w:rPr>
                <w:sz w:val="20"/>
                <w:szCs w:val="20"/>
              </w:rPr>
              <w:t>645,72</w:t>
            </w:r>
          </w:p>
        </w:tc>
        <w:tc>
          <w:tcPr>
            <w:tcW w:w="996" w:type="dxa"/>
            <w:gridSpan w:val="2"/>
            <w:noWrap/>
            <w:hideMark/>
          </w:tcPr>
          <w:p w14:paraId="7C6E6413" w14:textId="77777777" w:rsidR="00C34567" w:rsidRPr="00DB7BAA" w:rsidRDefault="00C34567" w:rsidP="00C34567">
            <w:pPr>
              <w:spacing w:after="160" w:line="259" w:lineRule="auto"/>
              <w:rPr>
                <w:sz w:val="20"/>
                <w:szCs w:val="20"/>
              </w:rPr>
            </w:pPr>
          </w:p>
        </w:tc>
        <w:tc>
          <w:tcPr>
            <w:tcW w:w="1031" w:type="dxa"/>
            <w:gridSpan w:val="2"/>
            <w:noWrap/>
            <w:hideMark/>
          </w:tcPr>
          <w:p w14:paraId="320239D8"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6DF7AD0" w14:textId="77777777" w:rsidTr="00DF7CC5">
        <w:trPr>
          <w:trHeight w:val="225"/>
        </w:trPr>
        <w:tc>
          <w:tcPr>
            <w:tcW w:w="940" w:type="dxa"/>
            <w:noWrap/>
            <w:hideMark/>
          </w:tcPr>
          <w:p w14:paraId="1FD1FF90"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645FD5F" w14:textId="77777777" w:rsidR="00C34567" w:rsidRPr="00DB7BAA" w:rsidRDefault="00C34567" w:rsidP="00C34567">
            <w:pPr>
              <w:spacing w:after="160" w:line="259" w:lineRule="auto"/>
              <w:rPr>
                <w:sz w:val="20"/>
                <w:szCs w:val="20"/>
              </w:rPr>
            </w:pPr>
          </w:p>
        </w:tc>
        <w:tc>
          <w:tcPr>
            <w:tcW w:w="9316" w:type="dxa"/>
            <w:gridSpan w:val="9"/>
            <w:hideMark/>
          </w:tcPr>
          <w:p w14:paraId="5615F8FB"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23FD9C5D" w14:textId="77777777" w:rsidR="00C34567" w:rsidRPr="00DB7BAA" w:rsidRDefault="00C34567" w:rsidP="00C34567">
            <w:pPr>
              <w:spacing w:after="160" w:line="259" w:lineRule="auto"/>
              <w:rPr>
                <w:sz w:val="20"/>
                <w:szCs w:val="20"/>
              </w:rPr>
            </w:pPr>
            <w:r w:rsidRPr="00DB7BAA">
              <w:rPr>
                <w:sz w:val="20"/>
                <w:szCs w:val="20"/>
              </w:rPr>
              <w:t>237 031,06</w:t>
            </w:r>
          </w:p>
        </w:tc>
        <w:tc>
          <w:tcPr>
            <w:tcW w:w="996" w:type="dxa"/>
            <w:gridSpan w:val="2"/>
            <w:noWrap/>
            <w:hideMark/>
          </w:tcPr>
          <w:p w14:paraId="536453D5" w14:textId="77777777" w:rsidR="00C34567" w:rsidRPr="00DB7BAA" w:rsidRDefault="00C34567" w:rsidP="00C34567">
            <w:pPr>
              <w:spacing w:after="160" w:line="259" w:lineRule="auto"/>
              <w:rPr>
                <w:sz w:val="20"/>
                <w:szCs w:val="20"/>
              </w:rPr>
            </w:pPr>
          </w:p>
        </w:tc>
        <w:tc>
          <w:tcPr>
            <w:tcW w:w="1031" w:type="dxa"/>
            <w:gridSpan w:val="2"/>
            <w:noWrap/>
            <w:hideMark/>
          </w:tcPr>
          <w:p w14:paraId="4AF0E71F"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48F5D998" w14:textId="77777777" w:rsidTr="00DF7CC5">
        <w:trPr>
          <w:trHeight w:val="225"/>
        </w:trPr>
        <w:tc>
          <w:tcPr>
            <w:tcW w:w="940" w:type="dxa"/>
            <w:noWrap/>
            <w:hideMark/>
          </w:tcPr>
          <w:p w14:paraId="16773C48"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7504AE7" w14:textId="77777777" w:rsidR="00C34567" w:rsidRPr="00DB7BAA" w:rsidRDefault="00C34567" w:rsidP="00C34567">
            <w:pPr>
              <w:spacing w:after="160" w:line="259" w:lineRule="auto"/>
              <w:rPr>
                <w:sz w:val="20"/>
                <w:szCs w:val="20"/>
              </w:rPr>
            </w:pPr>
          </w:p>
        </w:tc>
        <w:tc>
          <w:tcPr>
            <w:tcW w:w="9316" w:type="dxa"/>
            <w:gridSpan w:val="9"/>
            <w:hideMark/>
          </w:tcPr>
          <w:p w14:paraId="5E567B53" w14:textId="77777777" w:rsidR="00C34567" w:rsidRPr="00DB7BAA" w:rsidRDefault="00C34567" w:rsidP="00C34567">
            <w:pPr>
              <w:spacing w:after="160" w:line="259" w:lineRule="auto"/>
              <w:rPr>
                <w:sz w:val="20"/>
                <w:szCs w:val="20"/>
              </w:rPr>
            </w:pPr>
            <w:r w:rsidRPr="00DB7BAA">
              <w:rPr>
                <w:sz w:val="20"/>
                <w:szCs w:val="20"/>
              </w:rPr>
              <w:t xml:space="preserve">                    накладные расходы</w:t>
            </w:r>
          </w:p>
        </w:tc>
        <w:tc>
          <w:tcPr>
            <w:tcW w:w="1276" w:type="dxa"/>
            <w:noWrap/>
            <w:hideMark/>
          </w:tcPr>
          <w:p w14:paraId="36C5FF49" w14:textId="77777777" w:rsidR="00C34567" w:rsidRPr="00DB7BAA" w:rsidRDefault="00C34567" w:rsidP="00C34567">
            <w:pPr>
              <w:spacing w:after="160" w:line="259" w:lineRule="auto"/>
              <w:rPr>
                <w:sz w:val="20"/>
                <w:szCs w:val="20"/>
              </w:rPr>
            </w:pPr>
            <w:r w:rsidRPr="00DB7BAA">
              <w:rPr>
                <w:sz w:val="20"/>
                <w:szCs w:val="20"/>
              </w:rPr>
              <w:t>29 381,88</w:t>
            </w:r>
          </w:p>
        </w:tc>
        <w:tc>
          <w:tcPr>
            <w:tcW w:w="996" w:type="dxa"/>
            <w:gridSpan w:val="2"/>
            <w:noWrap/>
            <w:hideMark/>
          </w:tcPr>
          <w:p w14:paraId="64DF6F14" w14:textId="77777777" w:rsidR="00C34567" w:rsidRPr="00DB7BAA" w:rsidRDefault="00C34567" w:rsidP="00C34567">
            <w:pPr>
              <w:spacing w:after="160" w:line="259" w:lineRule="auto"/>
              <w:rPr>
                <w:sz w:val="20"/>
                <w:szCs w:val="20"/>
              </w:rPr>
            </w:pPr>
          </w:p>
        </w:tc>
        <w:tc>
          <w:tcPr>
            <w:tcW w:w="1031" w:type="dxa"/>
            <w:gridSpan w:val="2"/>
            <w:noWrap/>
            <w:hideMark/>
          </w:tcPr>
          <w:p w14:paraId="6AB5511E"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082509BD" w14:textId="77777777" w:rsidTr="00DF7CC5">
        <w:trPr>
          <w:trHeight w:val="225"/>
        </w:trPr>
        <w:tc>
          <w:tcPr>
            <w:tcW w:w="940" w:type="dxa"/>
            <w:noWrap/>
            <w:hideMark/>
          </w:tcPr>
          <w:p w14:paraId="1AA97310"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71AFF44B" w14:textId="77777777" w:rsidR="00C34567" w:rsidRPr="00DB7BAA" w:rsidRDefault="00C34567" w:rsidP="00C34567">
            <w:pPr>
              <w:spacing w:after="160" w:line="259" w:lineRule="auto"/>
              <w:rPr>
                <w:sz w:val="20"/>
                <w:szCs w:val="20"/>
              </w:rPr>
            </w:pPr>
          </w:p>
        </w:tc>
        <w:tc>
          <w:tcPr>
            <w:tcW w:w="9316" w:type="dxa"/>
            <w:gridSpan w:val="9"/>
            <w:hideMark/>
          </w:tcPr>
          <w:p w14:paraId="063BC607" w14:textId="77777777" w:rsidR="00C34567" w:rsidRPr="00DB7BAA" w:rsidRDefault="00C34567" w:rsidP="00C34567">
            <w:pPr>
              <w:spacing w:after="160" w:line="259" w:lineRule="auto"/>
              <w:rPr>
                <w:sz w:val="20"/>
                <w:szCs w:val="20"/>
              </w:rPr>
            </w:pPr>
            <w:r w:rsidRPr="00DB7BAA">
              <w:rPr>
                <w:sz w:val="20"/>
                <w:szCs w:val="20"/>
              </w:rPr>
              <w:t xml:space="preserve">                    сметная прибыль</w:t>
            </w:r>
          </w:p>
        </w:tc>
        <w:tc>
          <w:tcPr>
            <w:tcW w:w="1276" w:type="dxa"/>
            <w:noWrap/>
            <w:hideMark/>
          </w:tcPr>
          <w:p w14:paraId="3E28B9DC" w14:textId="77777777" w:rsidR="00C34567" w:rsidRPr="00DB7BAA" w:rsidRDefault="00C34567" w:rsidP="00C34567">
            <w:pPr>
              <w:spacing w:after="160" w:line="259" w:lineRule="auto"/>
              <w:rPr>
                <w:sz w:val="20"/>
                <w:szCs w:val="20"/>
              </w:rPr>
            </w:pPr>
            <w:r w:rsidRPr="00DB7BAA">
              <w:rPr>
                <w:sz w:val="20"/>
                <w:szCs w:val="20"/>
              </w:rPr>
              <w:t>14 402,47</w:t>
            </w:r>
          </w:p>
        </w:tc>
        <w:tc>
          <w:tcPr>
            <w:tcW w:w="996" w:type="dxa"/>
            <w:gridSpan w:val="2"/>
            <w:noWrap/>
            <w:hideMark/>
          </w:tcPr>
          <w:p w14:paraId="3B6EF30E" w14:textId="77777777" w:rsidR="00C34567" w:rsidRPr="00DB7BAA" w:rsidRDefault="00C34567" w:rsidP="00C34567">
            <w:pPr>
              <w:spacing w:after="160" w:line="259" w:lineRule="auto"/>
              <w:rPr>
                <w:sz w:val="20"/>
                <w:szCs w:val="20"/>
              </w:rPr>
            </w:pPr>
          </w:p>
        </w:tc>
        <w:tc>
          <w:tcPr>
            <w:tcW w:w="1031" w:type="dxa"/>
            <w:gridSpan w:val="2"/>
            <w:noWrap/>
            <w:hideMark/>
          </w:tcPr>
          <w:p w14:paraId="2A6F3A87"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02A58DC" w14:textId="77777777" w:rsidTr="00DF7CC5">
        <w:trPr>
          <w:trHeight w:val="225"/>
        </w:trPr>
        <w:tc>
          <w:tcPr>
            <w:tcW w:w="940" w:type="dxa"/>
            <w:noWrap/>
            <w:hideMark/>
          </w:tcPr>
          <w:p w14:paraId="0FF3501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45406DB" w14:textId="77777777" w:rsidR="00C34567" w:rsidRPr="00DB7BAA" w:rsidRDefault="00C34567" w:rsidP="00C34567">
            <w:pPr>
              <w:spacing w:after="160" w:line="259" w:lineRule="auto"/>
              <w:rPr>
                <w:sz w:val="20"/>
                <w:szCs w:val="20"/>
              </w:rPr>
            </w:pPr>
            <w:r w:rsidRPr="00DB7BAA">
              <w:rPr>
                <w:sz w:val="20"/>
                <w:szCs w:val="20"/>
              </w:rPr>
              <w:t>1</w:t>
            </w:r>
          </w:p>
        </w:tc>
        <w:tc>
          <w:tcPr>
            <w:tcW w:w="9316" w:type="dxa"/>
            <w:gridSpan w:val="9"/>
            <w:hideMark/>
          </w:tcPr>
          <w:p w14:paraId="2697AF24" w14:textId="77777777" w:rsidR="00C34567" w:rsidRPr="00DB7BAA" w:rsidRDefault="00C34567" w:rsidP="00C34567">
            <w:pPr>
              <w:spacing w:after="160" w:line="259" w:lineRule="auto"/>
              <w:rPr>
                <w:sz w:val="20"/>
                <w:szCs w:val="20"/>
              </w:rPr>
            </w:pPr>
            <w:r w:rsidRPr="00DB7BAA">
              <w:rPr>
                <w:sz w:val="20"/>
                <w:szCs w:val="20"/>
              </w:rPr>
              <w:t xml:space="preserve">          Транспортные расходы (перевозка), относимые на стоимость строительных работ</w:t>
            </w:r>
          </w:p>
        </w:tc>
        <w:tc>
          <w:tcPr>
            <w:tcW w:w="1276" w:type="dxa"/>
            <w:noWrap/>
            <w:hideMark/>
          </w:tcPr>
          <w:p w14:paraId="2426B8AB" w14:textId="77777777" w:rsidR="00C34567" w:rsidRPr="00DB7BAA" w:rsidRDefault="00C34567" w:rsidP="00C34567">
            <w:pPr>
              <w:spacing w:after="160" w:line="259" w:lineRule="auto"/>
              <w:rPr>
                <w:sz w:val="20"/>
                <w:szCs w:val="20"/>
              </w:rPr>
            </w:pPr>
            <w:r w:rsidRPr="00DB7BAA">
              <w:rPr>
                <w:sz w:val="20"/>
                <w:szCs w:val="20"/>
              </w:rPr>
              <w:t>1 518,60</w:t>
            </w:r>
          </w:p>
        </w:tc>
        <w:tc>
          <w:tcPr>
            <w:tcW w:w="996" w:type="dxa"/>
            <w:gridSpan w:val="2"/>
            <w:noWrap/>
            <w:hideMark/>
          </w:tcPr>
          <w:p w14:paraId="7C87419F" w14:textId="77777777" w:rsidR="00C34567" w:rsidRPr="00DB7BAA" w:rsidRDefault="00C34567" w:rsidP="00C34567">
            <w:pPr>
              <w:spacing w:after="160" w:line="259" w:lineRule="auto"/>
              <w:rPr>
                <w:sz w:val="20"/>
                <w:szCs w:val="20"/>
              </w:rPr>
            </w:pPr>
            <w:r w:rsidRPr="00DB7BAA">
              <w:rPr>
                <w:sz w:val="20"/>
                <w:szCs w:val="20"/>
              </w:rPr>
              <w:t>8,22</w:t>
            </w:r>
          </w:p>
        </w:tc>
        <w:tc>
          <w:tcPr>
            <w:tcW w:w="1031" w:type="dxa"/>
            <w:gridSpan w:val="2"/>
            <w:noWrap/>
            <w:hideMark/>
          </w:tcPr>
          <w:p w14:paraId="6BED783B" w14:textId="77777777" w:rsidR="00C34567" w:rsidRPr="00DB7BAA" w:rsidRDefault="00C34567" w:rsidP="00C34567">
            <w:pPr>
              <w:spacing w:after="160" w:line="259" w:lineRule="auto"/>
              <w:rPr>
                <w:sz w:val="20"/>
                <w:szCs w:val="20"/>
              </w:rPr>
            </w:pPr>
            <w:r w:rsidRPr="00DB7BAA">
              <w:rPr>
                <w:sz w:val="20"/>
                <w:szCs w:val="20"/>
              </w:rPr>
              <w:t>12 483</w:t>
            </w:r>
          </w:p>
        </w:tc>
      </w:tr>
      <w:tr w:rsidR="00C34567" w:rsidRPr="00DB7BAA" w14:paraId="0AD60A50" w14:textId="77777777" w:rsidTr="00DF7CC5">
        <w:trPr>
          <w:trHeight w:val="225"/>
        </w:trPr>
        <w:tc>
          <w:tcPr>
            <w:tcW w:w="940" w:type="dxa"/>
            <w:noWrap/>
            <w:hideMark/>
          </w:tcPr>
          <w:p w14:paraId="439FB947"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6193ABF6" w14:textId="77777777" w:rsidR="00C34567" w:rsidRPr="00DB7BAA" w:rsidRDefault="00C34567" w:rsidP="00C34567">
            <w:pPr>
              <w:spacing w:after="160" w:line="259" w:lineRule="auto"/>
              <w:rPr>
                <w:sz w:val="20"/>
                <w:szCs w:val="20"/>
              </w:rPr>
            </w:pPr>
          </w:p>
        </w:tc>
        <w:tc>
          <w:tcPr>
            <w:tcW w:w="9316" w:type="dxa"/>
            <w:gridSpan w:val="9"/>
            <w:hideMark/>
          </w:tcPr>
          <w:p w14:paraId="7938EE08" w14:textId="77777777" w:rsidR="00C34567" w:rsidRPr="00DB7BAA" w:rsidRDefault="00C34567" w:rsidP="00C34567">
            <w:pPr>
              <w:spacing w:after="160" w:line="259" w:lineRule="auto"/>
              <w:rPr>
                <w:sz w:val="20"/>
                <w:szCs w:val="20"/>
              </w:rPr>
            </w:pPr>
            <w:r w:rsidRPr="00DB7BAA">
              <w:rPr>
                <w:sz w:val="20"/>
                <w:szCs w:val="20"/>
              </w:rPr>
              <w:t xml:space="preserve">     Прочие затраты</w:t>
            </w:r>
          </w:p>
        </w:tc>
        <w:tc>
          <w:tcPr>
            <w:tcW w:w="1276" w:type="dxa"/>
            <w:noWrap/>
            <w:hideMark/>
          </w:tcPr>
          <w:p w14:paraId="181097CE" w14:textId="77777777" w:rsidR="00C34567" w:rsidRPr="00DB7BAA" w:rsidRDefault="00C34567" w:rsidP="00C34567">
            <w:pPr>
              <w:spacing w:after="160" w:line="259" w:lineRule="auto"/>
              <w:rPr>
                <w:sz w:val="20"/>
                <w:szCs w:val="20"/>
              </w:rPr>
            </w:pPr>
            <w:r w:rsidRPr="00DB7BAA">
              <w:rPr>
                <w:sz w:val="20"/>
                <w:szCs w:val="20"/>
              </w:rPr>
              <w:t>23 354,28</w:t>
            </w:r>
          </w:p>
        </w:tc>
        <w:tc>
          <w:tcPr>
            <w:tcW w:w="996" w:type="dxa"/>
            <w:gridSpan w:val="2"/>
            <w:noWrap/>
            <w:hideMark/>
          </w:tcPr>
          <w:p w14:paraId="4F9C66B8" w14:textId="77777777" w:rsidR="00C34567" w:rsidRPr="00DB7BAA" w:rsidRDefault="00C34567" w:rsidP="00C34567">
            <w:pPr>
              <w:spacing w:after="160" w:line="259" w:lineRule="auto"/>
              <w:rPr>
                <w:sz w:val="20"/>
                <w:szCs w:val="20"/>
              </w:rPr>
            </w:pPr>
          </w:p>
        </w:tc>
        <w:tc>
          <w:tcPr>
            <w:tcW w:w="1031" w:type="dxa"/>
            <w:gridSpan w:val="2"/>
            <w:noWrap/>
            <w:hideMark/>
          </w:tcPr>
          <w:p w14:paraId="3E1D731E" w14:textId="77777777" w:rsidR="00C34567" w:rsidRPr="00DB7BAA" w:rsidRDefault="00C34567" w:rsidP="00C34567">
            <w:pPr>
              <w:spacing w:after="160" w:line="259" w:lineRule="auto"/>
              <w:rPr>
                <w:sz w:val="20"/>
                <w:szCs w:val="20"/>
              </w:rPr>
            </w:pPr>
            <w:r w:rsidRPr="00DB7BAA">
              <w:rPr>
                <w:sz w:val="20"/>
                <w:szCs w:val="20"/>
              </w:rPr>
              <w:t>283 521</w:t>
            </w:r>
          </w:p>
        </w:tc>
      </w:tr>
      <w:tr w:rsidR="00C34567" w:rsidRPr="00DB7BAA" w14:paraId="1948EAE8" w14:textId="77777777" w:rsidTr="00DF7CC5">
        <w:trPr>
          <w:trHeight w:val="225"/>
        </w:trPr>
        <w:tc>
          <w:tcPr>
            <w:tcW w:w="940" w:type="dxa"/>
            <w:noWrap/>
            <w:hideMark/>
          </w:tcPr>
          <w:p w14:paraId="50564C52"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19BAB48B" w14:textId="77777777" w:rsidR="00C34567" w:rsidRPr="00DB7BAA" w:rsidRDefault="00C34567" w:rsidP="00C34567">
            <w:pPr>
              <w:spacing w:after="160" w:line="259" w:lineRule="auto"/>
              <w:rPr>
                <w:sz w:val="20"/>
                <w:szCs w:val="20"/>
              </w:rPr>
            </w:pPr>
            <w:r w:rsidRPr="00DB7BAA">
              <w:rPr>
                <w:sz w:val="20"/>
                <w:szCs w:val="20"/>
              </w:rPr>
              <w:t>2</w:t>
            </w:r>
          </w:p>
        </w:tc>
        <w:tc>
          <w:tcPr>
            <w:tcW w:w="9316" w:type="dxa"/>
            <w:gridSpan w:val="9"/>
            <w:hideMark/>
          </w:tcPr>
          <w:p w14:paraId="2AACE84D" w14:textId="77777777" w:rsidR="00C34567" w:rsidRPr="00DB7BAA" w:rsidRDefault="00C34567" w:rsidP="00C34567">
            <w:pPr>
              <w:spacing w:after="160" w:line="259" w:lineRule="auto"/>
              <w:rPr>
                <w:sz w:val="20"/>
                <w:szCs w:val="20"/>
              </w:rPr>
            </w:pPr>
            <w:r w:rsidRPr="00DB7BAA">
              <w:rPr>
                <w:sz w:val="20"/>
                <w:szCs w:val="20"/>
              </w:rPr>
              <w:t xml:space="preserve">          Отдельные виды работ и затрат, относимые на стоимость прочих работ</w:t>
            </w:r>
          </w:p>
        </w:tc>
        <w:tc>
          <w:tcPr>
            <w:tcW w:w="1276" w:type="dxa"/>
            <w:noWrap/>
            <w:hideMark/>
          </w:tcPr>
          <w:p w14:paraId="4658A777" w14:textId="77777777" w:rsidR="00C34567" w:rsidRPr="00DB7BAA" w:rsidRDefault="00C34567" w:rsidP="00C34567">
            <w:pPr>
              <w:spacing w:after="160" w:line="259" w:lineRule="auto"/>
              <w:rPr>
                <w:sz w:val="20"/>
                <w:szCs w:val="20"/>
              </w:rPr>
            </w:pPr>
            <w:r w:rsidRPr="00DB7BAA">
              <w:rPr>
                <w:sz w:val="20"/>
                <w:szCs w:val="20"/>
              </w:rPr>
              <w:t>23 354,28</w:t>
            </w:r>
          </w:p>
        </w:tc>
        <w:tc>
          <w:tcPr>
            <w:tcW w:w="996" w:type="dxa"/>
            <w:gridSpan w:val="2"/>
            <w:noWrap/>
            <w:hideMark/>
          </w:tcPr>
          <w:p w14:paraId="521D63BC" w14:textId="77777777" w:rsidR="00C34567" w:rsidRPr="00DB7BAA" w:rsidRDefault="00C34567" w:rsidP="00C34567">
            <w:pPr>
              <w:spacing w:after="160" w:line="259" w:lineRule="auto"/>
              <w:rPr>
                <w:sz w:val="20"/>
                <w:szCs w:val="20"/>
              </w:rPr>
            </w:pPr>
            <w:r w:rsidRPr="00DB7BAA">
              <w:rPr>
                <w:sz w:val="20"/>
                <w:szCs w:val="20"/>
              </w:rPr>
              <w:t>12,14</w:t>
            </w:r>
          </w:p>
        </w:tc>
        <w:tc>
          <w:tcPr>
            <w:tcW w:w="1031" w:type="dxa"/>
            <w:gridSpan w:val="2"/>
            <w:noWrap/>
            <w:hideMark/>
          </w:tcPr>
          <w:p w14:paraId="4C880587" w14:textId="77777777" w:rsidR="00C34567" w:rsidRPr="00DB7BAA" w:rsidRDefault="00C34567" w:rsidP="00C34567">
            <w:pPr>
              <w:spacing w:after="160" w:line="259" w:lineRule="auto"/>
              <w:rPr>
                <w:sz w:val="20"/>
                <w:szCs w:val="20"/>
              </w:rPr>
            </w:pPr>
            <w:r w:rsidRPr="00DB7BAA">
              <w:rPr>
                <w:sz w:val="20"/>
                <w:szCs w:val="20"/>
              </w:rPr>
              <w:t>283 521</w:t>
            </w:r>
          </w:p>
        </w:tc>
      </w:tr>
      <w:tr w:rsidR="00C34567" w:rsidRPr="00DB7BAA" w14:paraId="33F608CB" w14:textId="77777777" w:rsidTr="00DF7CC5">
        <w:trPr>
          <w:trHeight w:val="225"/>
        </w:trPr>
        <w:tc>
          <w:tcPr>
            <w:tcW w:w="940" w:type="dxa"/>
            <w:noWrap/>
            <w:hideMark/>
          </w:tcPr>
          <w:p w14:paraId="1D68781C"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BD49BFE" w14:textId="77777777" w:rsidR="00C34567" w:rsidRPr="00DB7BAA" w:rsidRDefault="00C34567" w:rsidP="00C34567">
            <w:pPr>
              <w:spacing w:after="160" w:line="259" w:lineRule="auto"/>
              <w:rPr>
                <w:sz w:val="20"/>
                <w:szCs w:val="20"/>
              </w:rPr>
            </w:pPr>
          </w:p>
        </w:tc>
        <w:tc>
          <w:tcPr>
            <w:tcW w:w="9316" w:type="dxa"/>
            <w:gridSpan w:val="9"/>
            <w:hideMark/>
          </w:tcPr>
          <w:p w14:paraId="3671469A"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32AE47EE" w14:textId="77777777" w:rsidR="00C34567" w:rsidRPr="00DB7BAA" w:rsidRDefault="00C34567" w:rsidP="00C34567">
            <w:pPr>
              <w:spacing w:after="160" w:line="259" w:lineRule="auto"/>
              <w:rPr>
                <w:sz w:val="20"/>
                <w:szCs w:val="20"/>
              </w:rPr>
            </w:pPr>
          </w:p>
        </w:tc>
        <w:tc>
          <w:tcPr>
            <w:tcW w:w="996" w:type="dxa"/>
            <w:gridSpan w:val="2"/>
            <w:noWrap/>
            <w:hideMark/>
          </w:tcPr>
          <w:p w14:paraId="630A41F6" w14:textId="77777777" w:rsidR="00C34567" w:rsidRPr="00DB7BAA" w:rsidRDefault="00C34567" w:rsidP="00C34567">
            <w:pPr>
              <w:spacing w:after="160" w:line="259" w:lineRule="auto"/>
              <w:rPr>
                <w:sz w:val="20"/>
                <w:szCs w:val="20"/>
              </w:rPr>
            </w:pPr>
          </w:p>
        </w:tc>
        <w:tc>
          <w:tcPr>
            <w:tcW w:w="1031" w:type="dxa"/>
            <w:gridSpan w:val="2"/>
            <w:noWrap/>
            <w:hideMark/>
          </w:tcPr>
          <w:p w14:paraId="1B9165AB"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3A1387D3" w14:textId="77777777" w:rsidTr="00DF7CC5">
        <w:trPr>
          <w:trHeight w:val="225"/>
        </w:trPr>
        <w:tc>
          <w:tcPr>
            <w:tcW w:w="940" w:type="dxa"/>
            <w:noWrap/>
            <w:hideMark/>
          </w:tcPr>
          <w:p w14:paraId="00BC2C04"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DF147E1" w14:textId="77777777" w:rsidR="00C34567" w:rsidRPr="00DB7BAA" w:rsidRDefault="00C34567" w:rsidP="00C34567">
            <w:pPr>
              <w:spacing w:after="160" w:line="259" w:lineRule="auto"/>
              <w:rPr>
                <w:sz w:val="20"/>
                <w:szCs w:val="20"/>
              </w:rPr>
            </w:pPr>
          </w:p>
        </w:tc>
        <w:tc>
          <w:tcPr>
            <w:tcW w:w="9316" w:type="dxa"/>
            <w:gridSpan w:val="9"/>
            <w:hideMark/>
          </w:tcPr>
          <w:p w14:paraId="3C5F65F2" w14:textId="77777777" w:rsidR="00C34567" w:rsidRPr="00DB7BAA" w:rsidRDefault="00C34567" w:rsidP="00C34567">
            <w:pPr>
              <w:spacing w:after="160" w:line="259" w:lineRule="auto"/>
              <w:rPr>
                <w:sz w:val="20"/>
                <w:szCs w:val="20"/>
              </w:rPr>
            </w:pPr>
            <w:r w:rsidRPr="00DB7BAA">
              <w:rPr>
                <w:sz w:val="20"/>
                <w:szCs w:val="20"/>
              </w:rPr>
              <w:t xml:space="preserve">                    материалы</w:t>
            </w:r>
          </w:p>
        </w:tc>
        <w:tc>
          <w:tcPr>
            <w:tcW w:w="1276" w:type="dxa"/>
            <w:noWrap/>
            <w:hideMark/>
          </w:tcPr>
          <w:p w14:paraId="32D6C6BD" w14:textId="77777777" w:rsidR="00C34567" w:rsidRPr="00DB7BAA" w:rsidRDefault="00C34567" w:rsidP="00C34567">
            <w:pPr>
              <w:spacing w:after="160" w:line="259" w:lineRule="auto"/>
              <w:rPr>
                <w:sz w:val="20"/>
                <w:szCs w:val="20"/>
              </w:rPr>
            </w:pPr>
            <w:r w:rsidRPr="00DB7BAA">
              <w:rPr>
                <w:sz w:val="20"/>
                <w:szCs w:val="20"/>
              </w:rPr>
              <w:t>23 354,28</w:t>
            </w:r>
          </w:p>
        </w:tc>
        <w:tc>
          <w:tcPr>
            <w:tcW w:w="996" w:type="dxa"/>
            <w:gridSpan w:val="2"/>
            <w:noWrap/>
            <w:hideMark/>
          </w:tcPr>
          <w:p w14:paraId="7493019F" w14:textId="77777777" w:rsidR="00C34567" w:rsidRPr="00DB7BAA" w:rsidRDefault="00C34567" w:rsidP="00C34567">
            <w:pPr>
              <w:spacing w:after="160" w:line="259" w:lineRule="auto"/>
              <w:rPr>
                <w:sz w:val="20"/>
                <w:szCs w:val="20"/>
              </w:rPr>
            </w:pPr>
          </w:p>
        </w:tc>
        <w:tc>
          <w:tcPr>
            <w:tcW w:w="1031" w:type="dxa"/>
            <w:gridSpan w:val="2"/>
            <w:noWrap/>
            <w:hideMark/>
          </w:tcPr>
          <w:p w14:paraId="46B21D1C"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7886DB13" w14:textId="77777777" w:rsidTr="00DF7CC5">
        <w:trPr>
          <w:trHeight w:val="225"/>
        </w:trPr>
        <w:tc>
          <w:tcPr>
            <w:tcW w:w="940" w:type="dxa"/>
            <w:noWrap/>
            <w:hideMark/>
          </w:tcPr>
          <w:p w14:paraId="1A4E7C87" w14:textId="77777777" w:rsidR="00C34567" w:rsidRPr="00DB7BAA" w:rsidRDefault="00C34567" w:rsidP="00C34567">
            <w:pPr>
              <w:spacing w:after="160" w:line="259" w:lineRule="auto"/>
              <w:rPr>
                <w:sz w:val="20"/>
                <w:szCs w:val="20"/>
              </w:rPr>
            </w:pPr>
            <w:r w:rsidRPr="00DB7BAA">
              <w:rPr>
                <w:sz w:val="20"/>
                <w:szCs w:val="20"/>
              </w:rPr>
              <w:lastRenderedPageBreak/>
              <w:t> </w:t>
            </w:r>
          </w:p>
        </w:tc>
        <w:tc>
          <w:tcPr>
            <w:tcW w:w="2709" w:type="dxa"/>
            <w:hideMark/>
          </w:tcPr>
          <w:p w14:paraId="500BF679" w14:textId="77777777" w:rsidR="00C34567" w:rsidRPr="00DB7BAA" w:rsidRDefault="00C34567" w:rsidP="00C34567">
            <w:pPr>
              <w:spacing w:after="160" w:line="259" w:lineRule="auto"/>
              <w:rPr>
                <w:sz w:val="20"/>
                <w:szCs w:val="20"/>
              </w:rPr>
            </w:pPr>
          </w:p>
        </w:tc>
        <w:tc>
          <w:tcPr>
            <w:tcW w:w="9316" w:type="dxa"/>
            <w:gridSpan w:val="9"/>
            <w:hideMark/>
          </w:tcPr>
          <w:p w14:paraId="75FB58F8" w14:textId="77777777" w:rsidR="00C34567" w:rsidRPr="00DB7BAA" w:rsidRDefault="00C34567" w:rsidP="00C34567">
            <w:pPr>
              <w:spacing w:after="160" w:line="259" w:lineRule="auto"/>
              <w:rPr>
                <w:sz w:val="20"/>
                <w:szCs w:val="20"/>
              </w:rPr>
            </w:pPr>
            <w:r w:rsidRPr="00DB7BAA">
              <w:rPr>
                <w:sz w:val="20"/>
                <w:szCs w:val="20"/>
              </w:rPr>
              <w:t xml:space="preserve">     Итого</w:t>
            </w:r>
          </w:p>
        </w:tc>
        <w:tc>
          <w:tcPr>
            <w:tcW w:w="1276" w:type="dxa"/>
            <w:noWrap/>
            <w:hideMark/>
          </w:tcPr>
          <w:p w14:paraId="46911A34" w14:textId="77777777" w:rsidR="00C34567" w:rsidRPr="00DB7BAA" w:rsidRDefault="00C34567" w:rsidP="00C34567">
            <w:pPr>
              <w:spacing w:after="160" w:line="259" w:lineRule="auto"/>
              <w:rPr>
                <w:sz w:val="20"/>
                <w:szCs w:val="20"/>
              </w:rPr>
            </w:pPr>
            <w:r w:rsidRPr="00DB7BAA">
              <w:rPr>
                <w:sz w:val="20"/>
                <w:szCs w:val="20"/>
              </w:rPr>
              <w:t>335 565,07</w:t>
            </w:r>
          </w:p>
        </w:tc>
        <w:tc>
          <w:tcPr>
            <w:tcW w:w="996" w:type="dxa"/>
            <w:gridSpan w:val="2"/>
            <w:noWrap/>
            <w:hideMark/>
          </w:tcPr>
          <w:p w14:paraId="47A71D53" w14:textId="77777777" w:rsidR="00C34567" w:rsidRPr="00DB7BAA" w:rsidRDefault="00C34567" w:rsidP="00C34567">
            <w:pPr>
              <w:spacing w:after="160" w:line="259" w:lineRule="auto"/>
              <w:rPr>
                <w:sz w:val="20"/>
                <w:szCs w:val="20"/>
              </w:rPr>
            </w:pPr>
          </w:p>
        </w:tc>
        <w:tc>
          <w:tcPr>
            <w:tcW w:w="1031" w:type="dxa"/>
            <w:gridSpan w:val="2"/>
            <w:noWrap/>
            <w:hideMark/>
          </w:tcPr>
          <w:p w14:paraId="711CCA39" w14:textId="77777777" w:rsidR="00C34567" w:rsidRPr="00DB7BAA" w:rsidRDefault="00C34567" w:rsidP="00C34567">
            <w:pPr>
              <w:spacing w:after="160" w:line="259" w:lineRule="auto"/>
              <w:rPr>
                <w:sz w:val="20"/>
                <w:szCs w:val="20"/>
              </w:rPr>
            </w:pPr>
            <w:r w:rsidRPr="00DB7BAA">
              <w:rPr>
                <w:sz w:val="20"/>
                <w:szCs w:val="20"/>
              </w:rPr>
              <w:t>2 849 894</w:t>
            </w:r>
          </w:p>
        </w:tc>
      </w:tr>
      <w:tr w:rsidR="00C34567" w:rsidRPr="00DB7BAA" w14:paraId="2085CE7F" w14:textId="77777777" w:rsidTr="00DF7CC5">
        <w:trPr>
          <w:trHeight w:val="225"/>
        </w:trPr>
        <w:tc>
          <w:tcPr>
            <w:tcW w:w="940" w:type="dxa"/>
            <w:noWrap/>
            <w:hideMark/>
          </w:tcPr>
          <w:p w14:paraId="688F572B"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E1002C8" w14:textId="77777777" w:rsidR="00C34567" w:rsidRPr="00DB7BAA" w:rsidRDefault="00C34567" w:rsidP="00C34567">
            <w:pPr>
              <w:spacing w:after="160" w:line="259" w:lineRule="auto"/>
              <w:rPr>
                <w:sz w:val="20"/>
                <w:szCs w:val="20"/>
              </w:rPr>
            </w:pPr>
          </w:p>
        </w:tc>
        <w:tc>
          <w:tcPr>
            <w:tcW w:w="9316" w:type="dxa"/>
            <w:gridSpan w:val="9"/>
            <w:hideMark/>
          </w:tcPr>
          <w:p w14:paraId="27479DA8" w14:textId="77777777" w:rsidR="00C34567" w:rsidRPr="00DB7BAA" w:rsidRDefault="00C34567" w:rsidP="00C34567">
            <w:pPr>
              <w:spacing w:after="160" w:line="259" w:lineRule="auto"/>
              <w:rPr>
                <w:sz w:val="20"/>
                <w:szCs w:val="20"/>
              </w:rPr>
            </w:pPr>
            <w:r w:rsidRPr="00DB7BAA">
              <w:rPr>
                <w:sz w:val="20"/>
                <w:szCs w:val="20"/>
              </w:rPr>
              <w:t xml:space="preserve">     Итого ФОТ (справочно)</w:t>
            </w:r>
          </w:p>
        </w:tc>
        <w:tc>
          <w:tcPr>
            <w:tcW w:w="1276" w:type="dxa"/>
            <w:noWrap/>
            <w:hideMark/>
          </w:tcPr>
          <w:p w14:paraId="0177F832" w14:textId="77777777" w:rsidR="00C34567" w:rsidRPr="00DB7BAA" w:rsidRDefault="00C34567" w:rsidP="00C34567">
            <w:pPr>
              <w:spacing w:after="160" w:line="259" w:lineRule="auto"/>
              <w:rPr>
                <w:sz w:val="20"/>
                <w:szCs w:val="20"/>
              </w:rPr>
            </w:pPr>
            <w:r w:rsidRPr="00DB7BAA">
              <w:rPr>
                <w:sz w:val="20"/>
                <w:szCs w:val="20"/>
              </w:rPr>
              <w:t>29 388,38</w:t>
            </w:r>
          </w:p>
        </w:tc>
        <w:tc>
          <w:tcPr>
            <w:tcW w:w="996" w:type="dxa"/>
            <w:gridSpan w:val="2"/>
            <w:noWrap/>
            <w:hideMark/>
          </w:tcPr>
          <w:p w14:paraId="7279588C" w14:textId="77777777" w:rsidR="00C34567" w:rsidRPr="00DB7BAA" w:rsidRDefault="00C34567" w:rsidP="00C34567">
            <w:pPr>
              <w:spacing w:after="160" w:line="259" w:lineRule="auto"/>
              <w:rPr>
                <w:sz w:val="20"/>
                <w:szCs w:val="20"/>
              </w:rPr>
            </w:pPr>
          </w:p>
        </w:tc>
        <w:tc>
          <w:tcPr>
            <w:tcW w:w="1031" w:type="dxa"/>
            <w:gridSpan w:val="2"/>
            <w:noWrap/>
            <w:hideMark/>
          </w:tcPr>
          <w:p w14:paraId="3446F084"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2764F84" w14:textId="77777777" w:rsidTr="00DF7CC5">
        <w:trPr>
          <w:trHeight w:val="225"/>
        </w:trPr>
        <w:tc>
          <w:tcPr>
            <w:tcW w:w="940" w:type="dxa"/>
            <w:noWrap/>
            <w:hideMark/>
          </w:tcPr>
          <w:p w14:paraId="484FB01C"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3423F113" w14:textId="77777777" w:rsidR="00C34567" w:rsidRPr="00DB7BAA" w:rsidRDefault="00C34567" w:rsidP="00C34567">
            <w:pPr>
              <w:spacing w:after="160" w:line="259" w:lineRule="auto"/>
              <w:rPr>
                <w:sz w:val="20"/>
                <w:szCs w:val="20"/>
              </w:rPr>
            </w:pPr>
          </w:p>
        </w:tc>
        <w:tc>
          <w:tcPr>
            <w:tcW w:w="9316" w:type="dxa"/>
            <w:gridSpan w:val="9"/>
            <w:hideMark/>
          </w:tcPr>
          <w:p w14:paraId="61E423A4" w14:textId="77777777" w:rsidR="00C34567" w:rsidRPr="00DB7BAA" w:rsidRDefault="00C34567" w:rsidP="00C34567">
            <w:pPr>
              <w:spacing w:after="160" w:line="259" w:lineRule="auto"/>
              <w:rPr>
                <w:sz w:val="20"/>
                <w:szCs w:val="20"/>
              </w:rPr>
            </w:pPr>
            <w:r w:rsidRPr="00DB7BAA">
              <w:rPr>
                <w:sz w:val="20"/>
                <w:szCs w:val="20"/>
              </w:rPr>
              <w:t xml:space="preserve">     Итого накладные расходы (справочно)</w:t>
            </w:r>
          </w:p>
        </w:tc>
        <w:tc>
          <w:tcPr>
            <w:tcW w:w="1276" w:type="dxa"/>
            <w:noWrap/>
            <w:hideMark/>
          </w:tcPr>
          <w:p w14:paraId="08383E32" w14:textId="77777777" w:rsidR="00C34567" w:rsidRPr="00DB7BAA" w:rsidRDefault="00C34567" w:rsidP="00C34567">
            <w:pPr>
              <w:spacing w:after="160" w:line="259" w:lineRule="auto"/>
              <w:rPr>
                <w:sz w:val="20"/>
                <w:szCs w:val="20"/>
              </w:rPr>
            </w:pPr>
            <w:r w:rsidRPr="00DB7BAA">
              <w:rPr>
                <w:sz w:val="20"/>
                <w:szCs w:val="20"/>
              </w:rPr>
              <w:t>29 381,88</w:t>
            </w:r>
          </w:p>
        </w:tc>
        <w:tc>
          <w:tcPr>
            <w:tcW w:w="996" w:type="dxa"/>
            <w:gridSpan w:val="2"/>
            <w:noWrap/>
            <w:hideMark/>
          </w:tcPr>
          <w:p w14:paraId="70B6C20D" w14:textId="77777777" w:rsidR="00C34567" w:rsidRPr="00DB7BAA" w:rsidRDefault="00C34567" w:rsidP="00C34567">
            <w:pPr>
              <w:spacing w:after="160" w:line="259" w:lineRule="auto"/>
              <w:rPr>
                <w:sz w:val="20"/>
                <w:szCs w:val="20"/>
              </w:rPr>
            </w:pPr>
          </w:p>
        </w:tc>
        <w:tc>
          <w:tcPr>
            <w:tcW w:w="1031" w:type="dxa"/>
            <w:gridSpan w:val="2"/>
            <w:noWrap/>
            <w:hideMark/>
          </w:tcPr>
          <w:p w14:paraId="2E3F6E46"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1AD312C3" w14:textId="77777777" w:rsidTr="00DF7CC5">
        <w:trPr>
          <w:trHeight w:val="225"/>
        </w:trPr>
        <w:tc>
          <w:tcPr>
            <w:tcW w:w="940" w:type="dxa"/>
            <w:noWrap/>
            <w:hideMark/>
          </w:tcPr>
          <w:p w14:paraId="1FD55DDC"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77E91C5" w14:textId="77777777" w:rsidR="00C34567" w:rsidRPr="00DB7BAA" w:rsidRDefault="00C34567" w:rsidP="00C34567">
            <w:pPr>
              <w:spacing w:after="160" w:line="259" w:lineRule="auto"/>
              <w:rPr>
                <w:sz w:val="20"/>
                <w:szCs w:val="20"/>
              </w:rPr>
            </w:pPr>
          </w:p>
        </w:tc>
        <w:tc>
          <w:tcPr>
            <w:tcW w:w="9316" w:type="dxa"/>
            <w:gridSpan w:val="9"/>
            <w:hideMark/>
          </w:tcPr>
          <w:p w14:paraId="2DAB0C08" w14:textId="77777777" w:rsidR="00C34567" w:rsidRPr="00DB7BAA" w:rsidRDefault="00C34567" w:rsidP="00C34567">
            <w:pPr>
              <w:spacing w:after="160" w:line="259" w:lineRule="auto"/>
              <w:rPr>
                <w:sz w:val="20"/>
                <w:szCs w:val="20"/>
              </w:rPr>
            </w:pPr>
            <w:r w:rsidRPr="00DB7BAA">
              <w:rPr>
                <w:sz w:val="20"/>
                <w:szCs w:val="20"/>
              </w:rPr>
              <w:t xml:space="preserve">     Итого сметная прибыль (справочно)</w:t>
            </w:r>
          </w:p>
        </w:tc>
        <w:tc>
          <w:tcPr>
            <w:tcW w:w="1276" w:type="dxa"/>
            <w:noWrap/>
            <w:hideMark/>
          </w:tcPr>
          <w:p w14:paraId="15F9641A" w14:textId="77777777" w:rsidR="00C34567" w:rsidRPr="00DB7BAA" w:rsidRDefault="00C34567" w:rsidP="00C34567">
            <w:pPr>
              <w:spacing w:after="160" w:line="259" w:lineRule="auto"/>
              <w:rPr>
                <w:sz w:val="20"/>
                <w:szCs w:val="20"/>
              </w:rPr>
            </w:pPr>
            <w:r w:rsidRPr="00DB7BAA">
              <w:rPr>
                <w:sz w:val="20"/>
                <w:szCs w:val="20"/>
              </w:rPr>
              <w:t>14 402,47</w:t>
            </w:r>
          </w:p>
        </w:tc>
        <w:tc>
          <w:tcPr>
            <w:tcW w:w="996" w:type="dxa"/>
            <w:gridSpan w:val="2"/>
            <w:noWrap/>
            <w:hideMark/>
          </w:tcPr>
          <w:p w14:paraId="1B820114" w14:textId="77777777" w:rsidR="00C34567" w:rsidRPr="00DB7BAA" w:rsidRDefault="00C34567" w:rsidP="00C34567">
            <w:pPr>
              <w:spacing w:after="160" w:line="259" w:lineRule="auto"/>
              <w:rPr>
                <w:sz w:val="20"/>
                <w:szCs w:val="20"/>
              </w:rPr>
            </w:pPr>
          </w:p>
        </w:tc>
        <w:tc>
          <w:tcPr>
            <w:tcW w:w="1031" w:type="dxa"/>
            <w:gridSpan w:val="2"/>
            <w:noWrap/>
            <w:hideMark/>
          </w:tcPr>
          <w:p w14:paraId="6570289E"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A54FFCB" w14:textId="77777777" w:rsidTr="00DF7CC5">
        <w:trPr>
          <w:trHeight w:val="246"/>
        </w:trPr>
        <w:tc>
          <w:tcPr>
            <w:tcW w:w="940" w:type="dxa"/>
            <w:noWrap/>
            <w:hideMark/>
          </w:tcPr>
          <w:p w14:paraId="2E8382C1"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063BFDA2" w14:textId="77777777" w:rsidR="00C34567" w:rsidRPr="00DB7BAA" w:rsidRDefault="00C34567" w:rsidP="00C34567">
            <w:pPr>
              <w:spacing w:after="160" w:line="259" w:lineRule="auto"/>
              <w:rPr>
                <w:sz w:val="20"/>
                <w:szCs w:val="20"/>
              </w:rPr>
            </w:pPr>
          </w:p>
        </w:tc>
        <w:tc>
          <w:tcPr>
            <w:tcW w:w="9316" w:type="dxa"/>
            <w:gridSpan w:val="9"/>
            <w:hideMark/>
          </w:tcPr>
          <w:p w14:paraId="467DE952" w14:textId="77777777" w:rsidR="00C34567" w:rsidRPr="00DB7BAA" w:rsidRDefault="00C34567" w:rsidP="00C34567">
            <w:pPr>
              <w:spacing w:after="160" w:line="259" w:lineRule="auto"/>
              <w:rPr>
                <w:sz w:val="20"/>
                <w:szCs w:val="20"/>
              </w:rPr>
            </w:pPr>
            <w:r w:rsidRPr="00DB7BAA">
              <w:rPr>
                <w:sz w:val="20"/>
                <w:szCs w:val="20"/>
              </w:rPr>
              <w:t xml:space="preserve">     НДС 20%</w:t>
            </w:r>
          </w:p>
        </w:tc>
        <w:tc>
          <w:tcPr>
            <w:tcW w:w="1276" w:type="dxa"/>
            <w:noWrap/>
            <w:hideMark/>
          </w:tcPr>
          <w:p w14:paraId="676CD4D7" w14:textId="77777777" w:rsidR="00C34567" w:rsidRPr="00DB7BAA" w:rsidRDefault="00C34567" w:rsidP="00C34567">
            <w:pPr>
              <w:spacing w:after="160" w:line="259" w:lineRule="auto"/>
              <w:rPr>
                <w:sz w:val="20"/>
                <w:szCs w:val="20"/>
              </w:rPr>
            </w:pPr>
            <w:r w:rsidRPr="00DB7BAA">
              <w:rPr>
                <w:sz w:val="20"/>
                <w:szCs w:val="20"/>
              </w:rPr>
              <w:t>67 113,01</w:t>
            </w:r>
          </w:p>
        </w:tc>
        <w:tc>
          <w:tcPr>
            <w:tcW w:w="996" w:type="dxa"/>
            <w:gridSpan w:val="2"/>
            <w:noWrap/>
            <w:hideMark/>
          </w:tcPr>
          <w:p w14:paraId="552E2514" w14:textId="77777777" w:rsidR="00C34567" w:rsidRPr="00DB7BAA" w:rsidRDefault="00C34567" w:rsidP="00C34567">
            <w:pPr>
              <w:spacing w:after="160" w:line="259" w:lineRule="auto"/>
              <w:rPr>
                <w:sz w:val="20"/>
                <w:szCs w:val="20"/>
              </w:rPr>
            </w:pPr>
          </w:p>
        </w:tc>
        <w:tc>
          <w:tcPr>
            <w:tcW w:w="1031" w:type="dxa"/>
            <w:gridSpan w:val="2"/>
            <w:noWrap/>
            <w:hideMark/>
          </w:tcPr>
          <w:p w14:paraId="66515C76" w14:textId="77777777" w:rsidR="00C34567" w:rsidRPr="00DB7BAA" w:rsidRDefault="00C34567" w:rsidP="00C34567">
            <w:pPr>
              <w:spacing w:after="160" w:line="259" w:lineRule="auto"/>
              <w:rPr>
                <w:sz w:val="20"/>
                <w:szCs w:val="20"/>
              </w:rPr>
            </w:pPr>
            <w:r w:rsidRPr="00DB7BAA">
              <w:rPr>
                <w:sz w:val="20"/>
                <w:szCs w:val="20"/>
              </w:rPr>
              <w:t>569 978,80</w:t>
            </w:r>
          </w:p>
        </w:tc>
      </w:tr>
      <w:tr w:rsidR="00C34567" w:rsidRPr="00DB7BAA" w14:paraId="36FC13E0" w14:textId="77777777" w:rsidTr="00DF7CC5">
        <w:trPr>
          <w:trHeight w:val="225"/>
        </w:trPr>
        <w:tc>
          <w:tcPr>
            <w:tcW w:w="940" w:type="dxa"/>
            <w:noWrap/>
            <w:hideMark/>
          </w:tcPr>
          <w:p w14:paraId="09E6024A"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57F287CE" w14:textId="77777777" w:rsidR="00C34567" w:rsidRPr="00DB7BAA" w:rsidRDefault="00C34567" w:rsidP="00C34567">
            <w:pPr>
              <w:spacing w:after="160" w:line="259" w:lineRule="auto"/>
              <w:rPr>
                <w:sz w:val="20"/>
                <w:szCs w:val="20"/>
              </w:rPr>
            </w:pPr>
          </w:p>
        </w:tc>
        <w:tc>
          <w:tcPr>
            <w:tcW w:w="9316" w:type="dxa"/>
            <w:gridSpan w:val="9"/>
            <w:hideMark/>
          </w:tcPr>
          <w:p w14:paraId="0E50C926" w14:textId="77777777" w:rsidR="00C34567" w:rsidRPr="00DB7BAA" w:rsidRDefault="00C34567" w:rsidP="00C34567">
            <w:pPr>
              <w:spacing w:after="160" w:line="259" w:lineRule="auto"/>
              <w:rPr>
                <w:bCs/>
                <w:sz w:val="20"/>
                <w:szCs w:val="20"/>
              </w:rPr>
            </w:pPr>
            <w:r w:rsidRPr="00DB7BAA">
              <w:rPr>
                <w:bCs/>
                <w:sz w:val="20"/>
                <w:szCs w:val="20"/>
              </w:rPr>
              <w:t xml:space="preserve">  ВСЕГО по смете</w:t>
            </w:r>
          </w:p>
        </w:tc>
        <w:tc>
          <w:tcPr>
            <w:tcW w:w="1276" w:type="dxa"/>
            <w:noWrap/>
            <w:hideMark/>
          </w:tcPr>
          <w:p w14:paraId="4C416C14" w14:textId="77777777" w:rsidR="00C34567" w:rsidRPr="00DB7BAA" w:rsidRDefault="00C34567" w:rsidP="00C34567">
            <w:pPr>
              <w:spacing w:after="160" w:line="259" w:lineRule="auto"/>
              <w:rPr>
                <w:bCs/>
                <w:sz w:val="20"/>
                <w:szCs w:val="20"/>
              </w:rPr>
            </w:pPr>
            <w:r w:rsidRPr="00DB7BAA">
              <w:rPr>
                <w:bCs/>
                <w:sz w:val="20"/>
                <w:szCs w:val="20"/>
              </w:rPr>
              <w:t>402 678,08</w:t>
            </w:r>
          </w:p>
        </w:tc>
        <w:tc>
          <w:tcPr>
            <w:tcW w:w="996" w:type="dxa"/>
            <w:gridSpan w:val="2"/>
            <w:noWrap/>
            <w:hideMark/>
          </w:tcPr>
          <w:p w14:paraId="04DC1ABA" w14:textId="77777777" w:rsidR="00C34567" w:rsidRPr="00DB7BAA" w:rsidRDefault="00C34567" w:rsidP="00C34567">
            <w:pPr>
              <w:spacing w:after="160" w:line="259" w:lineRule="auto"/>
              <w:rPr>
                <w:bCs/>
                <w:sz w:val="20"/>
                <w:szCs w:val="20"/>
              </w:rPr>
            </w:pPr>
          </w:p>
        </w:tc>
        <w:tc>
          <w:tcPr>
            <w:tcW w:w="1031" w:type="dxa"/>
            <w:gridSpan w:val="2"/>
            <w:noWrap/>
            <w:hideMark/>
          </w:tcPr>
          <w:p w14:paraId="0AFA14C9" w14:textId="77777777" w:rsidR="00C34567" w:rsidRPr="00DB7BAA" w:rsidRDefault="00C34567" w:rsidP="00C34567">
            <w:pPr>
              <w:spacing w:after="160" w:line="259" w:lineRule="auto"/>
              <w:rPr>
                <w:bCs/>
                <w:sz w:val="20"/>
                <w:szCs w:val="20"/>
              </w:rPr>
            </w:pPr>
            <w:r w:rsidRPr="00DB7BAA">
              <w:rPr>
                <w:bCs/>
                <w:sz w:val="20"/>
                <w:szCs w:val="20"/>
              </w:rPr>
              <w:t>3 419 872,80</w:t>
            </w:r>
          </w:p>
        </w:tc>
      </w:tr>
      <w:tr w:rsidR="00C34567" w:rsidRPr="00DB7BAA" w14:paraId="082C4CB9" w14:textId="77777777" w:rsidTr="00DF7CC5">
        <w:trPr>
          <w:trHeight w:val="225"/>
        </w:trPr>
        <w:tc>
          <w:tcPr>
            <w:tcW w:w="940" w:type="dxa"/>
            <w:noWrap/>
            <w:hideMark/>
          </w:tcPr>
          <w:p w14:paraId="7F933C55"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E7E7F6A" w14:textId="77777777" w:rsidR="00C34567" w:rsidRPr="00DB7BAA" w:rsidRDefault="00C34567" w:rsidP="00C34567">
            <w:pPr>
              <w:spacing w:after="160" w:line="259" w:lineRule="auto"/>
              <w:rPr>
                <w:sz w:val="20"/>
                <w:szCs w:val="20"/>
              </w:rPr>
            </w:pPr>
          </w:p>
        </w:tc>
        <w:tc>
          <w:tcPr>
            <w:tcW w:w="9316" w:type="dxa"/>
            <w:gridSpan w:val="9"/>
            <w:hideMark/>
          </w:tcPr>
          <w:p w14:paraId="65EAED22" w14:textId="77777777" w:rsidR="00C34567" w:rsidRPr="00DB7BAA" w:rsidRDefault="00C34567" w:rsidP="00C34567">
            <w:pPr>
              <w:spacing w:after="160" w:line="259" w:lineRule="auto"/>
              <w:rPr>
                <w:sz w:val="20"/>
                <w:szCs w:val="20"/>
              </w:rPr>
            </w:pPr>
            <w:r w:rsidRPr="00DB7BAA">
              <w:rPr>
                <w:sz w:val="20"/>
                <w:szCs w:val="20"/>
              </w:rPr>
              <w:t xml:space="preserve">          В том числе:</w:t>
            </w:r>
          </w:p>
        </w:tc>
        <w:tc>
          <w:tcPr>
            <w:tcW w:w="1276" w:type="dxa"/>
            <w:noWrap/>
            <w:hideMark/>
          </w:tcPr>
          <w:p w14:paraId="00981336" w14:textId="77777777" w:rsidR="00C34567" w:rsidRPr="00DB7BAA" w:rsidRDefault="00C34567" w:rsidP="00C34567">
            <w:pPr>
              <w:spacing w:after="160" w:line="259" w:lineRule="auto"/>
              <w:rPr>
                <w:sz w:val="20"/>
                <w:szCs w:val="20"/>
              </w:rPr>
            </w:pPr>
          </w:p>
        </w:tc>
        <w:tc>
          <w:tcPr>
            <w:tcW w:w="996" w:type="dxa"/>
            <w:gridSpan w:val="2"/>
            <w:noWrap/>
            <w:hideMark/>
          </w:tcPr>
          <w:p w14:paraId="6525BAA2" w14:textId="77777777" w:rsidR="00C34567" w:rsidRPr="00DB7BAA" w:rsidRDefault="00C34567" w:rsidP="00C34567">
            <w:pPr>
              <w:spacing w:after="160" w:line="259" w:lineRule="auto"/>
              <w:rPr>
                <w:sz w:val="20"/>
                <w:szCs w:val="20"/>
              </w:rPr>
            </w:pPr>
          </w:p>
        </w:tc>
        <w:tc>
          <w:tcPr>
            <w:tcW w:w="1031" w:type="dxa"/>
            <w:gridSpan w:val="2"/>
            <w:noWrap/>
            <w:hideMark/>
          </w:tcPr>
          <w:p w14:paraId="7375C5A5" w14:textId="77777777" w:rsidR="00C34567" w:rsidRPr="00DB7BAA" w:rsidRDefault="00C34567" w:rsidP="00C34567">
            <w:pPr>
              <w:spacing w:after="160" w:line="259" w:lineRule="auto"/>
              <w:rPr>
                <w:sz w:val="20"/>
                <w:szCs w:val="20"/>
              </w:rPr>
            </w:pPr>
            <w:r w:rsidRPr="00DB7BAA">
              <w:rPr>
                <w:sz w:val="20"/>
                <w:szCs w:val="20"/>
              </w:rPr>
              <w:t> </w:t>
            </w:r>
          </w:p>
        </w:tc>
      </w:tr>
      <w:tr w:rsidR="00C34567" w:rsidRPr="00DB7BAA" w14:paraId="588BF1D3" w14:textId="77777777" w:rsidTr="00DF7CC5">
        <w:trPr>
          <w:trHeight w:val="225"/>
        </w:trPr>
        <w:tc>
          <w:tcPr>
            <w:tcW w:w="940" w:type="dxa"/>
            <w:noWrap/>
            <w:hideMark/>
          </w:tcPr>
          <w:p w14:paraId="2687F966" w14:textId="77777777" w:rsidR="00C34567" w:rsidRPr="00DB7BAA" w:rsidRDefault="00C34567" w:rsidP="00C34567">
            <w:pPr>
              <w:spacing w:after="160" w:line="259" w:lineRule="auto"/>
              <w:rPr>
                <w:sz w:val="20"/>
                <w:szCs w:val="20"/>
              </w:rPr>
            </w:pPr>
            <w:r w:rsidRPr="00DB7BAA">
              <w:rPr>
                <w:sz w:val="20"/>
                <w:szCs w:val="20"/>
              </w:rPr>
              <w:t> </w:t>
            </w:r>
          </w:p>
        </w:tc>
        <w:tc>
          <w:tcPr>
            <w:tcW w:w="2709" w:type="dxa"/>
            <w:hideMark/>
          </w:tcPr>
          <w:p w14:paraId="49778DA1" w14:textId="77777777" w:rsidR="00C34567" w:rsidRPr="00DB7BAA" w:rsidRDefault="00C34567" w:rsidP="00C34567">
            <w:pPr>
              <w:spacing w:after="160" w:line="259" w:lineRule="auto"/>
              <w:rPr>
                <w:sz w:val="20"/>
                <w:szCs w:val="20"/>
              </w:rPr>
            </w:pPr>
          </w:p>
        </w:tc>
        <w:tc>
          <w:tcPr>
            <w:tcW w:w="9316" w:type="dxa"/>
            <w:gridSpan w:val="9"/>
            <w:hideMark/>
          </w:tcPr>
          <w:p w14:paraId="0A812F96" w14:textId="77777777" w:rsidR="00C34567" w:rsidRPr="00DB7BAA" w:rsidRDefault="00C34567" w:rsidP="00C34567">
            <w:pPr>
              <w:spacing w:after="160" w:line="259" w:lineRule="auto"/>
              <w:rPr>
                <w:sz w:val="20"/>
                <w:szCs w:val="20"/>
              </w:rPr>
            </w:pPr>
            <w:r w:rsidRPr="00DB7BAA">
              <w:rPr>
                <w:sz w:val="20"/>
                <w:szCs w:val="20"/>
              </w:rPr>
              <w:t xml:space="preserve">               материалы, изделия и конструкции отсутствующие в СНБ</w:t>
            </w:r>
          </w:p>
        </w:tc>
        <w:tc>
          <w:tcPr>
            <w:tcW w:w="1276" w:type="dxa"/>
            <w:noWrap/>
            <w:hideMark/>
          </w:tcPr>
          <w:p w14:paraId="190B35A8" w14:textId="77777777" w:rsidR="00C34567" w:rsidRPr="00DB7BAA" w:rsidRDefault="00C34567" w:rsidP="00C34567">
            <w:pPr>
              <w:spacing w:after="160" w:line="259" w:lineRule="auto"/>
              <w:rPr>
                <w:sz w:val="20"/>
                <w:szCs w:val="20"/>
              </w:rPr>
            </w:pPr>
            <w:r w:rsidRPr="00DB7BAA">
              <w:rPr>
                <w:sz w:val="20"/>
                <w:szCs w:val="20"/>
              </w:rPr>
              <w:t>233 685,40</w:t>
            </w:r>
          </w:p>
        </w:tc>
        <w:tc>
          <w:tcPr>
            <w:tcW w:w="996" w:type="dxa"/>
            <w:gridSpan w:val="2"/>
            <w:noWrap/>
            <w:hideMark/>
          </w:tcPr>
          <w:p w14:paraId="5E162F4B" w14:textId="77777777" w:rsidR="00C34567" w:rsidRPr="00DB7BAA" w:rsidRDefault="00C34567" w:rsidP="00C34567">
            <w:pPr>
              <w:spacing w:after="160" w:line="259" w:lineRule="auto"/>
              <w:rPr>
                <w:sz w:val="20"/>
                <w:szCs w:val="20"/>
              </w:rPr>
            </w:pPr>
          </w:p>
        </w:tc>
        <w:tc>
          <w:tcPr>
            <w:tcW w:w="1031" w:type="dxa"/>
            <w:gridSpan w:val="2"/>
            <w:noWrap/>
            <w:hideMark/>
          </w:tcPr>
          <w:p w14:paraId="1421321B" w14:textId="77777777" w:rsidR="00C34567" w:rsidRPr="00DB7BAA" w:rsidRDefault="00C34567" w:rsidP="00C34567">
            <w:pPr>
              <w:spacing w:after="160" w:line="259" w:lineRule="auto"/>
              <w:rPr>
                <w:sz w:val="20"/>
                <w:szCs w:val="20"/>
              </w:rPr>
            </w:pPr>
            <w:r w:rsidRPr="00DB7BAA">
              <w:rPr>
                <w:sz w:val="20"/>
                <w:szCs w:val="20"/>
              </w:rPr>
              <w:t>1 920 894</w:t>
            </w:r>
          </w:p>
        </w:tc>
      </w:tr>
    </w:tbl>
    <w:p w14:paraId="2B0C8B53" w14:textId="722D2BE0" w:rsidR="00537D9A" w:rsidRPr="00537D9A" w:rsidRDefault="00537D9A">
      <w:pPr>
        <w:spacing w:after="160" w:line="259" w:lineRule="auto"/>
        <w:rPr>
          <w:b/>
        </w:rPr>
      </w:pPr>
    </w:p>
    <w:tbl>
      <w:tblPr>
        <w:tblW w:w="9214" w:type="dxa"/>
        <w:jc w:val="center"/>
        <w:tblLook w:val="01E0" w:firstRow="1" w:lastRow="1" w:firstColumn="1" w:lastColumn="1" w:noHBand="0" w:noVBand="0"/>
      </w:tblPr>
      <w:tblGrid>
        <w:gridCol w:w="4874"/>
        <w:gridCol w:w="4340"/>
      </w:tblGrid>
      <w:tr w:rsidR="00537D9A" w:rsidRPr="00537D9A" w14:paraId="7D791E31" w14:textId="77777777" w:rsidTr="00537D9A">
        <w:trPr>
          <w:trHeight w:val="662"/>
          <w:jc w:val="center"/>
        </w:trPr>
        <w:tc>
          <w:tcPr>
            <w:tcW w:w="4874" w:type="dxa"/>
            <w:vAlign w:val="center"/>
          </w:tcPr>
          <w:p w14:paraId="031522BF" w14:textId="77777777" w:rsidR="00537D9A" w:rsidRPr="00537D9A" w:rsidRDefault="00537D9A" w:rsidP="00537D9A">
            <w:r w:rsidRPr="00537D9A">
              <w:t>ОТ ПОДРЯДЧИКА:</w:t>
            </w:r>
          </w:p>
        </w:tc>
        <w:tc>
          <w:tcPr>
            <w:tcW w:w="4340" w:type="dxa"/>
            <w:vAlign w:val="center"/>
          </w:tcPr>
          <w:p w14:paraId="5CE2A24C" w14:textId="77777777" w:rsidR="00537D9A" w:rsidRPr="00537D9A" w:rsidRDefault="00537D9A" w:rsidP="00537D9A">
            <w:r w:rsidRPr="00537D9A">
              <w:t>ОТ ЗАКАЗЧИКА:</w:t>
            </w:r>
          </w:p>
        </w:tc>
      </w:tr>
      <w:tr w:rsidR="00537D9A" w:rsidRPr="00537D9A" w14:paraId="02ED9767" w14:textId="77777777" w:rsidTr="00537D9A">
        <w:trPr>
          <w:jc w:val="center"/>
        </w:trPr>
        <w:tc>
          <w:tcPr>
            <w:tcW w:w="4874" w:type="dxa"/>
          </w:tcPr>
          <w:p w14:paraId="2A8833D1" w14:textId="77777777" w:rsidR="00537D9A" w:rsidRPr="00537D9A" w:rsidRDefault="00537D9A" w:rsidP="00537D9A"/>
        </w:tc>
        <w:tc>
          <w:tcPr>
            <w:tcW w:w="4340" w:type="dxa"/>
          </w:tcPr>
          <w:p w14:paraId="46388FB3" w14:textId="77777777" w:rsidR="00537D9A" w:rsidRPr="00537D9A" w:rsidRDefault="00537D9A" w:rsidP="00537D9A"/>
        </w:tc>
      </w:tr>
      <w:tr w:rsidR="00537D9A" w:rsidRPr="00537D9A" w14:paraId="22A17E4A" w14:textId="77777777" w:rsidTr="00537D9A">
        <w:trPr>
          <w:jc w:val="center"/>
        </w:trPr>
        <w:tc>
          <w:tcPr>
            <w:tcW w:w="4874" w:type="dxa"/>
          </w:tcPr>
          <w:p w14:paraId="6FD607EE" w14:textId="77777777" w:rsidR="00537D9A" w:rsidRPr="00537D9A" w:rsidRDefault="00537D9A" w:rsidP="00537D9A"/>
          <w:p w14:paraId="00FB3A8A" w14:textId="77777777" w:rsidR="00537D9A" w:rsidRPr="00537D9A" w:rsidRDefault="00537D9A" w:rsidP="00537D9A">
            <w:r w:rsidRPr="00537D9A">
              <w:t>________________ / __________________ /</w:t>
            </w:r>
          </w:p>
          <w:p w14:paraId="41017B1A" w14:textId="77777777" w:rsidR="00537D9A" w:rsidRPr="00537D9A" w:rsidRDefault="00537D9A" w:rsidP="00537D9A"/>
        </w:tc>
        <w:tc>
          <w:tcPr>
            <w:tcW w:w="4340" w:type="dxa"/>
          </w:tcPr>
          <w:p w14:paraId="70DC6C69" w14:textId="77777777" w:rsidR="00537D9A" w:rsidRPr="00537D9A" w:rsidRDefault="00537D9A" w:rsidP="00537D9A"/>
          <w:p w14:paraId="5337E6E3" w14:textId="77777777" w:rsidR="00537D9A" w:rsidRPr="00537D9A" w:rsidRDefault="00537D9A" w:rsidP="00537D9A">
            <w:r w:rsidRPr="00537D9A">
              <w:t>________________ / _______________ /</w:t>
            </w:r>
          </w:p>
        </w:tc>
      </w:tr>
    </w:tbl>
    <w:p w14:paraId="586C086A" w14:textId="77777777" w:rsidR="00B26A8A" w:rsidRPr="00B26A8A" w:rsidRDefault="00B26A8A" w:rsidP="00B26A8A">
      <w:pPr>
        <w:widowControl w:val="0"/>
        <w:jc w:val="right"/>
        <w:rPr>
          <w:b/>
        </w:rPr>
      </w:pPr>
    </w:p>
    <w:sectPr w:rsidR="00B26A8A" w:rsidRPr="00B26A8A" w:rsidSect="00537D9A">
      <w:pgSz w:w="16838" w:h="11906" w:orient="landscape"/>
      <w:pgMar w:top="1134" w:right="397" w:bottom="707" w:left="28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B5D2" w14:textId="77777777" w:rsidR="00DB7BAA" w:rsidRDefault="00DB7BAA" w:rsidP="00B067D9">
      <w:r>
        <w:separator/>
      </w:r>
    </w:p>
  </w:endnote>
  <w:endnote w:type="continuationSeparator" w:id="0">
    <w:p w14:paraId="0C1F6433" w14:textId="77777777" w:rsidR="00DB7BAA" w:rsidRDefault="00DB7BA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B7BAA" w:rsidRDefault="00DB7BA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B7BAA" w:rsidRDefault="00DB7BA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1389530" w:rsidR="00DB7BAA" w:rsidRPr="00B067D9" w:rsidRDefault="00DB7BA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F6FB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8E3714D" w:rsidR="00DB7BAA" w:rsidRDefault="00DB7BAA">
    <w:pPr>
      <w:pStyle w:val="a5"/>
      <w:jc w:val="right"/>
    </w:pPr>
    <w:r>
      <w:fldChar w:fldCharType="begin"/>
    </w:r>
    <w:r>
      <w:instrText>PAGE   \* MERGEFORMAT</w:instrText>
    </w:r>
    <w:r>
      <w:fldChar w:fldCharType="separate"/>
    </w:r>
    <w:r w:rsidR="00AF6FB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57F20C60" w:rsidR="00DB7BAA" w:rsidRDefault="00DB7BAA">
    <w:pPr>
      <w:pStyle w:val="a5"/>
      <w:jc w:val="right"/>
    </w:pPr>
    <w:r>
      <w:fldChar w:fldCharType="begin"/>
    </w:r>
    <w:r>
      <w:instrText>PAGE   \* MERGEFORMAT</w:instrText>
    </w:r>
    <w:r>
      <w:fldChar w:fldCharType="separate"/>
    </w:r>
    <w:r w:rsidR="00AF6FBF">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A226" w14:textId="77777777" w:rsidR="00DB7BAA" w:rsidRDefault="00DB7BA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3C8595C" w14:textId="77777777" w:rsidR="00DB7BAA" w:rsidRDefault="00DB7BAA" w:rsidP="00B067D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565C" w14:textId="6AE2C101" w:rsidR="00DB7BAA" w:rsidRPr="00B067D9" w:rsidRDefault="00DB7BA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F6FBF">
      <w:rPr>
        <w:noProof/>
        <w:sz w:val="20"/>
        <w:szCs w:val="20"/>
      </w:rPr>
      <w:t>21</w:t>
    </w:r>
    <w:r w:rsidRPr="00B067D9">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B4E4" w14:textId="77777777" w:rsidR="00DB7BAA" w:rsidRDefault="00DB7BAA">
    <w:pPr>
      <w:pStyle w:val="a5"/>
      <w:jc w:val="right"/>
    </w:pPr>
    <w:r>
      <w:fldChar w:fldCharType="begin"/>
    </w:r>
    <w:r>
      <w:instrText>PAGE   \* MERGEFORMAT</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38D9F9D" w:rsidR="00DB7BAA" w:rsidRPr="00203AD7" w:rsidRDefault="00DB7BAA" w:rsidP="00777A76">
    <w:pPr>
      <w:pStyle w:val="a5"/>
      <w:jc w:val="right"/>
    </w:pPr>
    <w:r>
      <w:fldChar w:fldCharType="begin"/>
    </w:r>
    <w:r>
      <w:instrText>PAGE   \* MERGEFORMAT</w:instrText>
    </w:r>
    <w:r>
      <w:fldChar w:fldCharType="separate"/>
    </w:r>
    <w:r w:rsidR="00AF6FBF">
      <w:rPr>
        <w:noProof/>
      </w:rPr>
      <w:t>44</w:t>
    </w:r>
    <w:r>
      <w:fldChar w:fldCharType="end"/>
    </w:r>
  </w:p>
  <w:p w14:paraId="5784810D" w14:textId="77777777" w:rsidR="00DB7BAA" w:rsidRDefault="00DB7BA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B7BAA" w:rsidRPr="00203AD7" w:rsidRDefault="00DB7BAA"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DB7BAA" w:rsidRDefault="00DB7B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5F1B" w14:textId="77777777" w:rsidR="00DB7BAA" w:rsidRDefault="00DB7BAA" w:rsidP="00B067D9">
      <w:r>
        <w:separator/>
      </w:r>
    </w:p>
  </w:footnote>
  <w:footnote w:type="continuationSeparator" w:id="0">
    <w:p w14:paraId="680EC198" w14:textId="77777777" w:rsidR="00DB7BAA" w:rsidRDefault="00DB7BAA"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B013C2"/>
    <w:multiLevelType w:val="hybridMultilevel"/>
    <w:tmpl w:val="5BB6ACBE"/>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211172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5FA753D"/>
    <w:multiLevelType w:val="multilevel"/>
    <w:tmpl w:val="DCC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8151302"/>
    <w:multiLevelType w:val="hybridMultilevel"/>
    <w:tmpl w:val="FF1C9D62"/>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41"/>
  </w:num>
  <w:num w:numId="3">
    <w:abstractNumId w:val="21"/>
  </w:num>
  <w:num w:numId="4">
    <w:abstractNumId w:val="19"/>
  </w:num>
  <w:num w:numId="5">
    <w:abstractNumId w:val="7"/>
  </w:num>
  <w:num w:numId="6">
    <w:abstractNumId w:val="4"/>
  </w:num>
  <w:num w:numId="7">
    <w:abstractNumId w:val="6"/>
  </w:num>
  <w:num w:numId="8">
    <w:abstractNumId w:val="30"/>
  </w:num>
  <w:num w:numId="9">
    <w:abstractNumId w:val="39"/>
  </w:num>
  <w:num w:numId="10">
    <w:abstractNumId w:val="44"/>
  </w:num>
  <w:num w:numId="11">
    <w:abstractNumId w:val="34"/>
  </w:num>
  <w:num w:numId="12">
    <w:abstractNumId w:val="11"/>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7"/>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5"/>
  </w:num>
  <w:num w:numId="27">
    <w:abstractNumId w:val="13"/>
  </w:num>
  <w:num w:numId="28">
    <w:abstractNumId w:val="40"/>
  </w:num>
  <w:num w:numId="29">
    <w:abstractNumId w:val="5"/>
  </w:num>
  <w:num w:numId="30">
    <w:abstractNumId w:val="24"/>
  </w:num>
  <w:num w:numId="31">
    <w:abstractNumId w:val="9"/>
  </w:num>
  <w:num w:numId="32">
    <w:abstractNumId w:val="18"/>
  </w:num>
  <w:num w:numId="33">
    <w:abstractNumId w:val="12"/>
  </w:num>
  <w:num w:numId="34">
    <w:abstractNumId w:val="32"/>
  </w:num>
  <w:num w:numId="35">
    <w:abstractNumId w:val="25"/>
  </w:num>
  <w:num w:numId="36">
    <w:abstractNumId w:val="46"/>
  </w:num>
  <w:num w:numId="37">
    <w:abstractNumId w:val="22"/>
  </w:num>
  <w:num w:numId="38">
    <w:abstractNumId w:val="10"/>
  </w:num>
  <w:num w:numId="39">
    <w:abstractNumId w:val="37"/>
  </w:num>
  <w:num w:numId="40">
    <w:abstractNumId w:val="42"/>
  </w:num>
  <w:num w:numId="41">
    <w:abstractNumId w:val="36"/>
  </w:num>
  <w:num w:numId="42">
    <w:abstractNumId w:val="33"/>
  </w:num>
  <w:num w:numId="43">
    <w:abstractNumId w:val="3"/>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102B3"/>
    <w:rsid w:val="000107D6"/>
    <w:rsid w:val="00012F71"/>
    <w:rsid w:val="00015244"/>
    <w:rsid w:val="00015878"/>
    <w:rsid w:val="00016E44"/>
    <w:rsid w:val="00023F15"/>
    <w:rsid w:val="00024B96"/>
    <w:rsid w:val="00024B9E"/>
    <w:rsid w:val="000257B5"/>
    <w:rsid w:val="0002623C"/>
    <w:rsid w:val="000265CC"/>
    <w:rsid w:val="00026AE9"/>
    <w:rsid w:val="00027614"/>
    <w:rsid w:val="0003022A"/>
    <w:rsid w:val="00030404"/>
    <w:rsid w:val="00033011"/>
    <w:rsid w:val="0003333E"/>
    <w:rsid w:val="00034713"/>
    <w:rsid w:val="00040A0E"/>
    <w:rsid w:val="000428E7"/>
    <w:rsid w:val="00043B12"/>
    <w:rsid w:val="00051B8D"/>
    <w:rsid w:val="00054BB3"/>
    <w:rsid w:val="000610B9"/>
    <w:rsid w:val="00063AC3"/>
    <w:rsid w:val="00063DEB"/>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7AF9"/>
    <w:rsid w:val="00281471"/>
    <w:rsid w:val="0028284F"/>
    <w:rsid w:val="0028677F"/>
    <w:rsid w:val="00286F6E"/>
    <w:rsid w:val="002935A5"/>
    <w:rsid w:val="00294539"/>
    <w:rsid w:val="00297C9E"/>
    <w:rsid w:val="002A21CF"/>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54B3"/>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6755F"/>
    <w:rsid w:val="004713CC"/>
    <w:rsid w:val="0047141C"/>
    <w:rsid w:val="004725B0"/>
    <w:rsid w:val="00475635"/>
    <w:rsid w:val="004764E1"/>
    <w:rsid w:val="00476B27"/>
    <w:rsid w:val="004777FC"/>
    <w:rsid w:val="00477E81"/>
    <w:rsid w:val="004809C2"/>
    <w:rsid w:val="00486DE6"/>
    <w:rsid w:val="00487415"/>
    <w:rsid w:val="004956FA"/>
    <w:rsid w:val="00495B9F"/>
    <w:rsid w:val="00496565"/>
    <w:rsid w:val="0049762F"/>
    <w:rsid w:val="004A0C8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37D9A"/>
    <w:rsid w:val="00543A35"/>
    <w:rsid w:val="0054794A"/>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7995"/>
    <w:rsid w:val="006C3357"/>
    <w:rsid w:val="006C698F"/>
    <w:rsid w:val="006D295D"/>
    <w:rsid w:val="006D495C"/>
    <w:rsid w:val="006D5546"/>
    <w:rsid w:val="006D5E84"/>
    <w:rsid w:val="006D64C1"/>
    <w:rsid w:val="006E40AC"/>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7115"/>
    <w:rsid w:val="00730EAB"/>
    <w:rsid w:val="00735454"/>
    <w:rsid w:val="0073662A"/>
    <w:rsid w:val="00743791"/>
    <w:rsid w:val="0075169F"/>
    <w:rsid w:val="00754EA8"/>
    <w:rsid w:val="0075553C"/>
    <w:rsid w:val="0076082C"/>
    <w:rsid w:val="00760F38"/>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4637"/>
    <w:rsid w:val="00905F53"/>
    <w:rsid w:val="009124EB"/>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6FBF"/>
    <w:rsid w:val="00AF79B3"/>
    <w:rsid w:val="00B067D9"/>
    <w:rsid w:val="00B1231B"/>
    <w:rsid w:val="00B13FE2"/>
    <w:rsid w:val="00B1551D"/>
    <w:rsid w:val="00B1689F"/>
    <w:rsid w:val="00B17AAF"/>
    <w:rsid w:val="00B2003B"/>
    <w:rsid w:val="00B252FE"/>
    <w:rsid w:val="00B26115"/>
    <w:rsid w:val="00B26A8A"/>
    <w:rsid w:val="00B27961"/>
    <w:rsid w:val="00B308B4"/>
    <w:rsid w:val="00B30A3E"/>
    <w:rsid w:val="00B34A16"/>
    <w:rsid w:val="00B34C3E"/>
    <w:rsid w:val="00B36171"/>
    <w:rsid w:val="00B370B4"/>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6D9"/>
    <w:rsid w:val="00C01AD3"/>
    <w:rsid w:val="00C1418D"/>
    <w:rsid w:val="00C173D5"/>
    <w:rsid w:val="00C17AC2"/>
    <w:rsid w:val="00C211D6"/>
    <w:rsid w:val="00C24369"/>
    <w:rsid w:val="00C24CDA"/>
    <w:rsid w:val="00C253F5"/>
    <w:rsid w:val="00C30D4F"/>
    <w:rsid w:val="00C30EA8"/>
    <w:rsid w:val="00C34567"/>
    <w:rsid w:val="00C3499D"/>
    <w:rsid w:val="00C35409"/>
    <w:rsid w:val="00C35CF3"/>
    <w:rsid w:val="00C42136"/>
    <w:rsid w:val="00C44235"/>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03B2"/>
    <w:rsid w:val="00C83786"/>
    <w:rsid w:val="00CA13BC"/>
    <w:rsid w:val="00CA3745"/>
    <w:rsid w:val="00CA7D4F"/>
    <w:rsid w:val="00CB4852"/>
    <w:rsid w:val="00CB52E9"/>
    <w:rsid w:val="00CB59A7"/>
    <w:rsid w:val="00CC0C9D"/>
    <w:rsid w:val="00CC1833"/>
    <w:rsid w:val="00CC2AC6"/>
    <w:rsid w:val="00CD25EF"/>
    <w:rsid w:val="00CD4502"/>
    <w:rsid w:val="00CD4E4D"/>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43F7"/>
    <w:rsid w:val="00D37631"/>
    <w:rsid w:val="00D425DB"/>
    <w:rsid w:val="00D43D3C"/>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B7BAA"/>
    <w:rsid w:val="00DC0869"/>
    <w:rsid w:val="00DC64D1"/>
    <w:rsid w:val="00DC6F64"/>
    <w:rsid w:val="00DD3F9C"/>
    <w:rsid w:val="00DD6F54"/>
    <w:rsid w:val="00DE430A"/>
    <w:rsid w:val="00DE4459"/>
    <w:rsid w:val="00DE566A"/>
    <w:rsid w:val="00DE5718"/>
    <w:rsid w:val="00DE6419"/>
    <w:rsid w:val="00DE7ECC"/>
    <w:rsid w:val="00DF07FC"/>
    <w:rsid w:val="00DF23BA"/>
    <w:rsid w:val="00DF490B"/>
    <w:rsid w:val="00DF7CC5"/>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63AB"/>
    <w:rsid w:val="00E40FD7"/>
    <w:rsid w:val="00E4424D"/>
    <w:rsid w:val="00E47758"/>
    <w:rsid w:val="00E53DA9"/>
    <w:rsid w:val="00E54515"/>
    <w:rsid w:val="00E55F09"/>
    <w:rsid w:val="00E60248"/>
    <w:rsid w:val="00E72DAC"/>
    <w:rsid w:val="00E73F9B"/>
    <w:rsid w:val="00E745B6"/>
    <w:rsid w:val="00E761D1"/>
    <w:rsid w:val="00E80D9A"/>
    <w:rsid w:val="00E86776"/>
    <w:rsid w:val="00E92179"/>
    <w:rsid w:val="00E92D0F"/>
    <w:rsid w:val="00E93D7E"/>
    <w:rsid w:val="00E94C58"/>
    <w:rsid w:val="00E9636D"/>
    <w:rsid w:val="00E970CA"/>
    <w:rsid w:val="00EA34F1"/>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34BCF8"/>
  <w15:docId w15:val="{920D4750-AA8D-466F-887A-B0575C17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b">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pPr>
      <w:numPr>
        <w:numId w:val="3"/>
      </w:numPr>
    </w:pPr>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6"/>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pPr>
      <w:numPr>
        <w:numId w:val="20"/>
      </w:numPr>
    </w:pPr>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537D9A"/>
    <w:pPr>
      <w:spacing w:before="100" w:beforeAutospacing="1" w:after="100" w:afterAutospacing="1"/>
    </w:pPr>
  </w:style>
  <w:style w:type="paragraph" w:customStyle="1" w:styleId="xl2293">
    <w:name w:val="xl2293"/>
    <w:basedOn w:val="a"/>
    <w:rsid w:val="00537D9A"/>
    <w:pPr>
      <w:spacing w:before="100" w:beforeAutospacing="1" w:after="100" w:afterAutospacing="1"/>
    </w:pPr>
    <w:rPr>
      <w:rFonts w:ascii="Arial" w:hAnsi="Arial" w:cs="Arial"/>
      <w:i/>
      <w:iCs/>
      <w:sz w:val="16"/>
      <w:szCs w:val="16"/>
    </w:rPr>
  </w:style>
  <w:style w:type="paragraph" w:customStyle="1" w:styleId="xl2294">
    <w:name w:val="xl2294"/>
    <w:basedOn w:val="a"/>
    <w:rsid w:val="00537D9A"/>
    <w:pPr>
      <w:spacing w:before="100" w:beforeAutospacing="1" w:after="100" w:afterAutospacing="1"/>
      <w:jc w:val="center"/>
    </w:pPr>
    <w:rPr>
      <w:rFonts w:ascii="Arial" w:hAnsi="Arial" w:cs="Arial"/>
      <w:i/>
      <w:iCs/>
      <w:sz w:val="16"/>
      <w:szCs w:val="16"/>
    </w:rPr>
  </w:style>
  <w:style w:type="paragraph" w:customStyle="1" w:styleId="xl2295">
    <w:name w:val="xl2295"/>
    <w:basedOn w:val="a"/>
    <w:rsid w:val="00537D9A"/>
    <w:pPr>
      <w:spacing w:before="100" w:beforeAutospacing="1" w:after="100" w:afterAutospacing="1"/>
    </w:pPr>
    <w:rPr>
      <w:rFonts w:ascii="Arial" w:hAnsi="Arial" w:cs="Arial"/>
      <w:sz w:val="16"/>
      <w:szCs w:val="16"/>
    </w:rPr>
  </w:style>
  <w:style w:type="paragraph" w:customStyle="1" w:styleId="xl2296">
    <w:name w:val="xl2296"/>
    <w:basedOn w:val="a"/>
    <w:rsid w:val="00537D9A"/>
    <w:pPr>
      <w:spacing w:before="100" w:beforeAutospacing="1" w:after="100" w:afterAutospacing="1"/>
    </w:pPr>
    <w:rPr>
      <w:rFonts w:ascii="Arial" w:hAnsi="Arial" w:cs="Arial"/>
      <w:sz w:val="16"/>
      <w:szCs w:val="16"/>
    </w:rPr>
  </w:style>
  <w:style w:type="paragraph" w:customStyle="1" w:styleId="xl2297">
    <w:name w:val="xl2297"/>
    <w:basedOn w:val="a"/>
    <w:rsid w:val="00537D9A"/>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537D9A"/>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537D9A"/>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537D9A"/>
    <w:pPr>
      <w:spacing w:before="100" w:beforeAutospacing="1" w:after="100" w:afterAutospacing="1"/>
    </w:pPr>
    <w:rPr>
      <w:rFonts w:ascii="Arial" w:hAnsi="Arial" w:cs="Arial"/>
      <w:sz w:val="16"/>
      <w:szCs w:val="16"/>
    </w:rPr>
  </w:style>
  <w:style w:type="paragraph" w:customStyle="1" w:styleId="xl2301">
    <w:name w:val="xl2301"/>
    <w:basedOn w:val="a"/>
    <w:rsid w:val="00537D9A"/>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537D9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537D9A"/>
    <w:pPr>
      <w:spacing w:before="100" w:beforeAutospacing="1" w:after="100" w:afterAutospacing="1"/>
      <w:jc w:val="right"/>
      <w:textAlignment w:val="top"/>
    </w:pPr>
    <w:rPr>
      <w:rFonts w:ascii="Arial" w:hAnsi="Arial" w:cs="Arial"/>
      <w:sz w:val="16"/>
      <w:szCs w:val="16"/>
    </w:rPr>
  </w:style>
  <w:style w:type="paragraph" w:customStyle="1" w:styleId="xl2304">
    <w:name w:val="xl2304"/>
    <w:basedOn w:val="a"/>
    <w:rsid w:val="00537D9A"/>
    <w:pPr>
      <w:spacing w:before="100" w:beforeAutospacing="1" w:after="100" w:afterAutospacing="1"/>
    </w:pPr>
    <w:rPr>
      <w:rFonts w:ascii="Arial" w:hAnsi="Arial" w:cs="Arial"/>
      <w:b/>
      <w:bCs/>
      <w:sz w:val="16"/>
      <w:szCs w:val="16"/>
    </w:rPr>
  </w:style>
  <w:style w:type="paragraph" w:customStyle="1" w:styleId="xl2305">
    <w:name w:val="xl2305"/>
    <w:basedOn w:val="a"/>
    <w:rsid w:val="00537D9A"/>
    <w:pPr>
      <w:spacing w:before="100" w:beforeAutospacing="1" w:after="100" w:afterAutospacing="1"/>
      <w:jc w:val="center"/>
    </w:pPr>
    <w:rPr>
      <w:rFonts w:ascii="Arial" w:hAnsi="Arial" w:cs="Arial"/>
      <w:sz w:val="16"/>
      <w:szCs w:val="16"/>
    </w:rPr>
  </w:style>
  <w:style w:type="paragraph" w:customStyle="1" w:styleId="xl2306">
    <w:name w:val="xl2306"/>
    <w:basedOn w:val="a"/>
    <w:rsid w:val="00537D9A"/>
    <w:pPr>
      <w:pBdr>
        <w:bottom w:val="single" w:sz="4" w:space="0" w:color="auto"/>
      </w:pBdr>
      <w:spacing w:before="100" w:beforeAutospacing="1" w:after="100" w:afterAutospacing="1"/>
    </w:pPr>
    <w:rPr>
      <w:rFonts w:ascii="Arial" w:hAnsi="Arial" w:cs="Arial"/>
      <w:sz w:val="16"/>
      <w:szCs w:val="16"/>
    </w:rPr>
  </w:style>
  <w:style w:type="paragraph" w:customStyle="1" w:styleId="xl2307">
    <w:name w:val="xl2307"/>
    <w:basedOn w:val="a"/>
    <w:rsid w:val="00537D9A"/>
    <w:pPr>
      <w:pBdr>
        <w:bottom w:val="single" w:sz="4" w:space="0" w:color="auto"/>
      </w:pBdr>
      <w:spacing w:before="100" w:beforeAutospacing="1" w:after="100" w:afterAutospacing="1"/>
      <w:jc w:val="right"/>
    </w:pPr>
    <w:rPr>
      <w:rFonts w:ascii="Arial" w:hAnsi="Arial" w:cs="Arial"/>
      <w:sz w:val="16"/>
      <w:szCs w:val="16"/>
    </w:rPr>
  </w:style>
  <w:style w:type="paragraph" w:customStyle="1" w:styleId="xl2308">
    <w:name w:val="xl2308"/>
    <w:basedOn w:val="a"/>
    <w:rsid w:val="00537D9A"/>
    <w:pPr>
      <w:spacing w:before="100" w:beforeAutospacing="1" w:after="100" w:afterAutospacing="1"/>
      <w:textAlignment w:val="center"/>
    </w:pPr>
    <w:rPr>
      <w:rFonts w:ascii="Arial" w:hAnsi="Arial" w:cs="Arial"/>
      <w:sz w:val="16"/>
      <w:szCs w:val="16"/>
    </w:rPr>
  </w:style>
  <w:style w:type="paragraph" w:customStyle="1" w:styleId="xl2309">
    <w:name w:val="xl2309"/>
    <w:basedOn w:val="a"/>
    <w:rsid w:val="00537D9A"/>
    <w:pPr>
      <w:spacing w:before="100" w:beforeAutospacing="1" w:after="100" w:afterAutospacing="1"/>
    </w:pPr>
    <w:rPr>
      <w:rFonts w:ascii="Arial" w:hAnsi="Arial" w:cs="Arial"/>
      <w:sz w:val="16"/>
      <w:szCs w:val="16"/>
    </w:rPr>
  </w:style>
  <w:style w:type="paragraph" w:customStyle="1" w:styleId="xl2310">
    <w:name w:val="xl2310"/>
    <w:basedOn w:val="a"/>
    <w:rsid w:val="00537D9A"/>
    <w:pPr>
      <w:spacing w:before="100" w:beforeAutospacing="1" w:after="100" w:afterAutospacing="1"/>
      <w:jc w:val="right"/>
    </w:pPr>
    <w:rPr>
      <w:rFonts w:ascii="Arial" w:hAnsi="Arial" w:cs="Arial"/>
      <w:sz w:val="16"/>
      <w:szCs w:val="16"/>
    </w:rPr>
  </w:style>
  <w:style w:type="paragraph" w:customStyle="1" w:styleId="xl2311">
    <w:name w:val="xl2311"/>
    <w:basedOn w:val="a"/>
    <w:rsid w:val="00537D9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2">
    <w:name w:val="xl2312"/>
    <w:basedOn w:val="a"/>
    <w:rsid w:val="00537D9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3">
    <w:name w:val="xl2313"/>
    <w:basedOn w:val="a"/>
    <w:rsid w:val="00537D9A"/>
    <w:pPr>
      <w:spacing w:before="100" w:beforeAutospacing="1" w:after="100" w:afterAutospacing="1"/>
      <w:textAlignment w:val="center"/>
    </w:pPr>
    <w:rPr>
      <w:rFonts w:ascii="Arial" w:hAnsi="Arial" w:cs="Arial"/>
      <w:sz w:val="16"/>
      <w:szCs w:val="16"/>
    </w:rPr>
  </w:style>
  <w:style w:type="paragraph" w:customStyle="1" w:styleId="xl2314">
    <w:name w:val="xl2314"/>
    <w:basedOn w:val="a"/>
    <w:rsid w:val="00537D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5">
    <w:name w:val="xl2315"/>
    <w:basedOn w:val="a"/>
    <w:rsid w:val="00537D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6">
    <w:name w:val="xl2316"/>
    <w:basedOn w:val="a"/>
    <w:rsid w:val="00537D9A"/>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7">
    <w:name w:val="xl2317"/>
    <w:basedOn w:val="a"/>
    <w:rsid w:val="00537D9A"/>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18">
    <w:name w:val="xl2318"/>
    <w:basedOn w:val="a"/>
    <w:rsid w:val="00537D9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537D9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0">
    <w:name w:val="xl2320"/>
    <w:basedOn w:val="a"/>
    <w:rsid w:val="00537D9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537D9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537D9A"/>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3">
    <w:name w:val="xl2323"/>
    <w:basedOn w:val="a"/>
    <w:rsid w:val="00537D9A"/>
    <w:pPr>
      <w:spacing w:before="100" w:beforeAutospacing="1" w:after="100" w:afterAutospacing="1"/>
      <w:textAlignment w:val="top"/>
    </w:pPr>
    <w:rPr>
      <w:rFonts w:ascii="Arial" w:hAnsi="Arial" w:cs="Arial"/>
      <w:sz w:val="16"/>
      <w:szCs w:val="16"/>
    </w:rPr>
  </w:style>
  <w:style w:type="paragraph" w:customStyle="1" w:styleId="xl2324">
    <w:name w:val="xl2324"/>
    <w:basedOn w:val="a"/>
    <w:rsid w:val="00537D9A"/>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5">
    <w:name w:val="xl2325"/>
    <w:basedOn w:val="a"/>
    <w:rsid w:val="00537D9A"/>
    <w:pPr>
      <w:spacing w:before="100" w:beforeAutospacing="1" w:after="100" w:afterAutospacing="1"/>
      <w:jc w:val="right"/>
      <w:textAlignment w:val="top"/>
    </w:pPr>
    <w:rPr>
      <w:rFonts w:ascii="Arial" w:hAnsi="Arial" w:cs="Arial"/>
      <w:sz w:val="16"/>
      <w:szCs w:val="16"/>
    </w:rPr>
  </w:style>
  <w:style w:type="paragraph" w:customStyle="1" w:styleId="xl2326">
    <w:name w:val="xl2326"/>
    <w:basedOn w:val="a"/>
    <w:rsid w:val="00537D9A"/>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7">
    <w:name w:val="xl2327"/>
    <w:basedOn w:val="a"/>
    <w:rsid w:val="00537D9A"/>
    <w:pPr>
      <w:spacing w:before="100" w:beforeAutospacing="1" w:after="100" w:afterAutospacing="1"/>
      <w:jc w:val="center"/>
      <w:textAlignment w:val="top"/>
    </w:pPr>
    <w:rPr>
      <w:rFonts w:ascii="Arial" w:hAnsi="Arial" w:cs="Arial"/>
      <w:sz w:val="16"/>
      <w:szCs w:val="16"/>
    </w:rPr>
  </w:style>
  <w:style w:type="paragraph" w:customStyle="1" w:styleId="xl2328">
    <w:name w:val="xl2328"/>
    <w:basedOn w:val="a"/>
    <w:rsid w:val="00537D9A"/>
    <w:pPr>
      <w:spacing w:before="100" w:beforeAutospacing="1" w:after="100" w:afterAutospacing="1"/>
      <w:jc w:val="right"/>
      <w:textAlignment w:val="top"/>
    </w:pPr>
    <w:rPr>
      <w:rFonts w:ascii="Arial" w:hAnsi="Arial" w:cs="Arial"/>
      <w:sz w:val="16"/>
      <w:szCs w:val="16"/>
    </w:rPr>
  </w:style>
  <w:style w:type="paragraph" w:customStyle="1" w:styleId="xl2329">
    <w:name w:val="xl2329"/>
    <w:basedOn w:val="a"/>
    <w:rsid w:val="00537D9A"/>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537D9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537D9A"/>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537D9A"/>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537D9A"/>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4">
    <w:name w:val="xl2334"/>
    <w:basedOn w:val="a"/>
    <w:rsid w:val="00537D9A"/>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5">
    <w:name w:val="xl2335"/>
    <w:basedOn w:val="a"/>
    <w:rsid w:val="00537D9A"/>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36">
    <w:name w:val="xl2336"/>
    <w:basedOn w:val="a"/>
    <w:rsid w:val="00537D9A"/>
    <w:pPr>
      <w:spacing w:before="100" w:beforeAutospacing="1" w:after="100" w:afterAutospacing="1"/>
      <w:textAlignment w:val="top"/>
    </w:pPr>
    <w:rPr>
      <w:rFonts w:ascii="Arial" w:hAnsi="Arial" w:cs="Arial"/>
      <w:b/>
      <w:bCs/>
      <w:sz w:val="16"/>
      <w:szCs w:val="16"/>
    </w:rPr>
  </w:style>
  <w:style w:type="paragraph" w:customStyle="1" w:styleId="xl2337">
    <w:name w:val="xl2337"/>
    <w:basedOn w:val="a"/>
    <w:rsid w:val="00537D9A"/>
    <w:pPr>
      <w:spacing w:before="100" w:beforeAutospacing="1" w:after="100" w:afterAutospacing="1"/>
      <w:textAlignment w:val="top"/>
    </w:pPr>
    <w:rPr>
      <w:rFonts w:ascii="Arial" w:hAnsi="Arial" w:cs="Arial"/>
      <w:sz w:val="16"/>
      <w:szCs w:val="16"/>
    </w:rPr>
  </w:style>
  <w:style w:type="paragraph" w:customStyle="1" w:styleId="xl2338">
    <w:name w:val="xl2338"/>
    <w:basedOn w:val="a"/>
    <w:rsid w:val="00537D9A"/>
    <w:pPr>
      <w:spacing w:before="100" w:beforeAutospacing="1" w:after="100" w:afterAutospacing="1"/>
      <w:jc w:val="center"/>
      <w:textAlignment w:val="top"/>
    </w:pPr>
    <w:rPr>
      <w:rFonts w:ascii="Arial" w:hAnsi="Arial" w:cs="Arial"/>
      <w:b/>
      <w:bCs/>
      <w:sz w:val="16"/>
      <w:szCs w:val="16"/>
    </w:rPr>
  </w:style>
  <w:style w:type="paragraph" w:customStyle="1" w:styleId="xl2339">
    <w:name w:val="xl2339"/>
    <w:basedOn w:val="a"/>
    <w:rsid w:val="00537D9A"/>
    <w:pPr>
      <w:spacing w:before="100" w:beforeAutospacing="1" w:after="100" w:afterAutospacing="1"/>
      <w:jc w:val="right"/>
      <w:textAlignment w:val="top"/>
    </w:pPr>
    <w:rPr>
      <w:rFonts w:ascii="Arial" w:hAnsi="Arial" w:cs="Arial"/>
      <w:b/>
      <w:bCs/>
      <w:sz w:val="16"/>
      <w:szCs w:val="16"/>
    </w:rPr>
  </w:style>
  <w:style w:type="paragraph" w:customStyle="1" w:styleId="xl2340">
    <w:name w:val="xl2340"/>
    <w:basedOn w:val="a"/>
    <w:rsid w:val="00537D9A"/>
    <w:pP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537D9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2">
    <w:name w:val="xl2342"/>
    <w:basedOn w:val="a"/>
    <w:rsid w:val="00537D9A"/>
    <w:pPr>
      <w:spacing w:before="100" w:beforeAutospacing="1" w:after="100" w:afterAutospacing="1"/>
      <w:jc w:val="right"/>
      <w:textAlignment w:val="top"/>
    </w:pPr>
    <w:rPr>
      <w:rFonts w:ascii="Arial" w:hAnsi="Arial" w:cs="Arial"/>
      <w:i/>
      <w:iCs/>
      <w:sz w:val="16"/>
      <w:szCs w:val="16"/>
    </w:rPr>
  </w:style>
  <w:style w:type="paragraph" w:customStyle="1" w:styleId="xl2343">
    <w:name w:val="xl2343"/>
    <w:basedOn w:val="a"/>
    <w:rsid w:val="00537D9A"/>
    <w:pPr>
      <w:spacing w:before="100" w:beforeAutospacing="1" w:after="100" w:afterAutospacing="1"/>
      <w:jc w:val="center"/>
      <w:textAlignment w:val="top"/>
    </w:pPr>
    <w:rPr>
      <w:rFonts w:ascii="Arial" w:hAnsi="Arial" w:cs="Arial"/>
      <w:i/>
      <w:iCs/>
      <w:sz w:val="16"/>
      <w:szCs w:val="16"/>
    </w:rPr>
  </w:style>
  <w:style w:type="paragraph" w:customStyle="1" w:styleId="xl2344">
    <w:name w:val="xl2344"/>
    <w:basedOn w:val="a"/>
    <w:rsid w:val="00537D9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5">
    <w:name w:val="xl2345"/>
    <w:basedOn w:val="a"/>
    <w:rsid w:val="00537D9A"/>
    <w:pPr>
      <w:spacing w:before="100" w:beforeAutospacing="1" w:after="100" w:afterAutospacing="1"/>
      <w:jc w:val="right"/>
      <w:textAlignment w:val="top"/>
    </w:pPr>
    <w:rPr>
      <w:rFonts w:ascii="Arial" w:hAnsi="Arial" w:cs="Arial"/>
      <w:b/>
      <w:bCs/>
      <w:sz w:val="16"/>
      <w:szCs w:val="16"/>
    </w:rPr>
  </w:style>
  <w:style w:type="paragraph" w:customStyle="1" w:styleId="xl2346">
    <w:name w:val="xl2346"/>
    <w:basedOn w:val="a"/>
    <w:rsid w:val="00537D9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7">
    <w:name w:val="xl2347"/>
    <w:basedOn w:val="a"/>
    <w:rsid w:val="00537D9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537D9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9">
    <w:name w:val="xl2349"/>
    <w:basedOn w:val="a"/>
    <w:rsid w:val="00537D9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0">
    <w:name w:val="xl2350"/>
    <w:basedOn w:val="a"/>
    <w:rsid w:val="00537D9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537D9A"/>
    <w:pPr>
      <w:pBdr>
        <w:left w:val="single" w:sz="4" w:space="0" w:color="auto"/>
      </w:pBdr>
      <w:spacing w:before="100" w:beforeAutospacing="1" w:after="100" w:afterAutospacing="1"/>
    </w:pPr>
    <w:rPr>
      <w:rFonts w:ascii="Arial" w:hAnsi="Arial" w:cs="Arial"/>
      <w:sz w:val="16"/>
      <w:szCs w:val="16"/>
    </w:rPr>
  </w:style>
  <w:style w:type="paragraph" w:customStyle="1" w:styleId="xl2352">
    <w:name w:val="xl2352"/>
    <w:basedOn w:val="a"/>
    <w:rsid w:val="00537D9A"/>
    <w:pPr>
      <w:spacing w:before="100" w:beforeAutospacing="1" w:after="100" w:afterAutospacing="1"/>
      <w:jc w:val="right"/>
      <w:textAlignment w:val="top"/>
    </w:pPr>
    <w:rPr>
      <w:rFonts w:ascii="Arial" w:hAnsi="Arial" w:cs="Arial"/>
      <w:sz w:val="16"/>
      <w:szCs w:val="16"/>
    </w:rPr>
  </w:style>
  <w:style w:type="paragraph" w:customStyle="1" w:styleId="xl2353">
    <w:name w:val="xl2353"/>
    <w:basedOn w:val="a"/>
    <w:rsid w:val="00537D9A"/>
    <w:pPr>
      <w:spacing w:before="100" w:beforeAutospacing="1" w:after="100" w:afterAutospacing="1"/>
      <w:jc w:val="center"/>
      <w:textAlignment w:val="top"/>
    </w:pPr>
    <w:rPr>
      <w:rFonts w:ascii="Arial" w:hAnsi="Arial" w:cs="Arial"/>
      <w:sz w:val="16"/>
      <w:szCs w:val="16"/>
    </w:rPr>
  </w:style>
  <w:style w:type="paragraph" w:customStyle="1" w:styleId="xl2354">
    <w:name w:val="xl2354"/>
    <w:basedOn w:val="a"/>
    <w:rsid w:val="00537D9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537D9A"/>
    <w:pPr>
      <w:spacing w:before="100" w:beforeAutospacing="1" w:after="100" w:afterAutospacing="1"/>
      <w:jc w:val="right"/>
      <w:textAlignment w:val="top"/>
    </w:pPr>
    <w:rPr>
      <w:rFonts w:ascii="Arial" w:hAnsi="Arial" w:cs="Arial"/>
      <w:b/>
      <w:bCs/>
      <w:sz w:val="16"/>
      <w:szCs w:val="16"/>
    </w:rPr>
  </w:style>
  <w:style w:type="paragraph" w:customStyle="1" w:styleId="xl2356">
    <w:name w:val="xl2356"/>
    <w:basedOn w:val="a"/>
    <w:rsid w:val="00537D9A"/>
    <w:pPr>
      <w:spacing w:before="100" w:beforeAutospacing="1" w:after="100" w:afterAutospacing="1"/>
      <w:jc w:val="center"/>
      <w:textAlignment w:val="top"/>
    </w:pPr>
    <w:rPr>
      <w:rFonts w:ascii="Arial" w:hAnsi="Arial" w:cs="Arial"/>
      <w:b/>
      <w:bCs/>
      <w:sz w:val="16"/>
      <w:szCs w:val="16"/>
    </w:rPr>
  </w:style>
  <w:style w:type="paragraph" w:customStyle="1" w:styleId="xl2357">
    <w:name w:val="xl2357"/>
    <w:basedOn w:val="a"/>
    <w:rsid w:val="00537D9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537D9A"/>
    <w:pPr>
      <w:spacing w:before="100" w:beforeAutospacing="1" w:after="100" w:afterAutospacing="1"/>
      <w:textAlignment w:val="top"/>
    </w:pPr>
    <w:rPr>
      <w:rFonts w:ascii="Arial" w:hAnsi="Arial" w:cs="Arial"/>
      <w:sz w:val="16"/>
      <w:szCs w:val="16"/>
    </w:rPr>
  </w:style>
  <w:style w:type="paragraph" w:customStyle="1" w:styleId="xl2359">
    <w:name w:val="xl2359"/>
    <w:basedOn w:val="a"/>
    <w:rsid w:val="00537D9A"/>
    <w:pPr>
      <w:spacing w:before="100" w:beforeAutospacing="1" w:after="100" w:afterAutospacing="1"/>
      <w:textAlignment w:val="top"/>
    </w:pPr>
    <w:rPr>
      <w:rFonts w:ascii="Arial" w:hAnsi="Arial" w:cs="Arial"/>
      <w:sz w:val="16"/>
      <w:szCs w:val="16"/>
    </w:rPr>
  </w:style>
  <w:style w:type="paragraph" w:customStyle="1" w:styleId="xl2360">
    <w:name w:val="xl2360"/>
    <w:basedOn w:val="a"/>
    <w:rsid w:val="00537D9A"/>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537D9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2">
    <w:name w:val="xl2362"/>
    <w:basedOn w:val="a"/>
    <w:rsid w:val="00537D9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3">
    <w:name w:val="xl2363"/>
    <w:basedOn w:val="a"/>
    <w:rsid w:val="00537D9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4">
    <w:name w:val="xl2364"/>
    <w:basedOn w:val="a"/>
    <w:rsid w:val="00537D9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65">
    <w:name w:val="xl2365"/>
    <w:basedOn w:val="a"/>
    <w:rsid w:val="00537D9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66">
    <w:name w:val="xl2366"/>
    <w:basedOn w:val="a"/>
    <w:rsid w:val="00537D9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67">
    <w:name w:val="xl2367"/>
    <w:basedOn w:val="a"/>
    <w:rsid w:val="00537D9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8">
    <w:name w:val="xl2368"/>
    <w:basedOn w:val="a"/>
    <w:rsid w:val="00537D9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9">
    <w:name w:val="xl2369"/>
    <w:basedOn w:val="a"/>
    <w:rsid w:val="00537D9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70">
    <w:name w:val="xl2370"/>
    <w:basedOn w:val="a"/>
    <w:rsid w:val="00537D9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1">
    <w:name w:val="xl2371"/>
    <w:basedOn w:val="a"/>
    <w:rsid w:val="00537D9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2">
    <w:name w:val="xl2372"/>
    <w:basedOn w:val="a"/>
    <w:rsid w:val="00537D9A"/>
    <w:pPr>
      <w:spacing w:before="100" w:beforeAutospacing="1" w:after="100" w:afterAutospacing="1"/>
      <w:textAlignment w:val="top"/>
    </w:pPr>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302">
      <w:bodyDiv w:val="1"/>
      <w:marLeft w:val="0"/>
      <w:marRight w:val="0"/>
      <w:marTop w:val="0"/>
      <w:marBottom w:val="0"/>
      <w:divBdr>
        <w:top w:val="none" w:sz="0" w:space="0" w:color="auto"/>
        <w:left w:val="none" w:sz="0" w:space="0" w:color="auto"/>
        <w:bottom w:val="none" w:sz="0" w:space="0" w:color="auto"/>
        <w:right w:val="none" w:sz="0" w:space="0" w:color="auto"/>
      </w:divBdr>
    </w:div>
    <w:div w:id="18425318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41155155">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13152192">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5.xml"/><Relationship Id="rId30"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07BE-B686-486B-BB61-ED76E089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44</Pages>
  <Words>14022</Words>
  <Characters>79932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55</cp:revision>
  <cp:lastPrinted>2020-09-25T08:14:00Z</cp:lastPrinted>
  <dcterms:created xsi:type="dcterms:W3CDTF">2021-07-20T08:44:00Z</dcterms:created>
  <dcterms:modified xsi:type="dcterms:W3CDTF">2021-09-13T09:55:00Z</dcterms:modified>
</cp:coreProperties>
</file>