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381F35" w:rsidRDefault="00ED6727" w:rsidP="007052AE">
      <w:pPr>
        <w:spacing w:after="0" w:line="240" w:lineRule="auto"/>
        <w:jc w:val="center"/>
        <w:outlineLvl w:val="1"/>
        <w:rPr>
          <w:rFonts w:ascii="Times New Roman" w:eastAsia="Times New Roman" w:hAnsi="Times New Roman" w:cs="Times New Roman"/>
          <w:b/>
          <w:bCs/>
          <w:sz w:val="28"/>
          <w:szCs w:val="28"/>
        </w:rPr>
      </w:pPr>
      <w:r w:rsidRPr="00381F35">
        <w:rPr>
          <w:rFonts w:ascii="Times New Roman" w:eastAsia="Times New Roman" w:hAnsi="Times New Roman" w:cs="Times New Roman"/>
          <w:b/>
          <w:bCs/>
          <w:sz w:val="28"/>
          <w:szCs w:val="28"/>
        </w:rPr>
        <w:t xml:space="preserve">Протокол № </w:t>
      </w:r>
      <w:r w:rsidR="00530CE5" w:rsidRPr="00381F35">
        <w:rPr>
          <w:rFonts w:ascii="Times New Roman" w:eastAsia="Times New Roman" w:hAnsi="Times New Roman" w:cs="Times New Roman"/>
          <w:b/>
          <w:bCs/>
          <w:sz w:val="28"/>
          <w:szCs w:val="28"/>
        </w:rPr>
        <w:t>ЗК</w:t>
      </w:r>
      <w:r w:rsidR="000332DB" w:rsidRPr="00381F35">
        <w:rPr>
          <w:rFonts w:ascii="Times New Roman" w:eastAsia="Times New Roman" w:hAnsi="Times New Roman" w:cs="Times New Roman"/>
          <w:b/>
          <w:bCs/>
          <w:sz w:val="28"/>
          <w:szCs w:val="28"/>
        </w:rPr>
        <w:t>ЭФ-</w:t>
      </w:r>
      <w:r w:rsidR="00881A50" w:rsidRPr="00381F35">
        <w:rPr>
          <w:rFonts w:ascii="Times New Roman" w:eastAsia="Times New Roman" w:hAnsi="Times New Roman" w:cs="Times New Roman"/>
          <w:b/>
          <w:bCs/>
          <w:sz w:val="28"/>
          <w:szCs w:val="28"/>
        </w:rPr>
        <w:t>Д</w:t>
      </w:r>
      <w:r w:rsidR="00193554" w:rsidRPr="00381F35">
        <w:rPr>
          <w:rFonts w:ascii="Times New Roman" w:eastAsia="Times New Roman" w:hAnsi="Times New Roman" w:cs="Times New Roman"/>
          <w:b/>
          <w:bCs/>
          <w:sz w:val="28"/>
          <w:szCs w:val="28"/>
        </w:rPr>
        <w:t>Э</w:t>
      </w:r>
      <w:r w:rsidR="000332DB" w:rsidRPr="00381F35">
        <w:rPr>
          <w:rFonts w:ascii="Times New Roman" w:eastAsia="Times New Roman" w:hAnsi="Times New Roman" w:cs="Times New Roman"/>
          <w:b/>
          <w:bCs/>
          <w:sz w:val="28"/>
          <w:szCs w:val="28"/>
        </w:rPr>
        <w:t>-</w:t>
      </w:r>
      <w:r w:rsidR="005013C0" w:rsidRPr="00381F35">
        <w:rPr>
          <w:rFonts w:ascii="Times New Roman" w:eastAsia="Times New Roman" w:hAnsi="Times New Roman" w:cs="Times New Roman"/>
          <w:b/>
          <w:bCs/>
          <w:sz w:val="28"/>
          <w:szCs w:val="28"/>
        </w:rPr>
        <w:t>501</w:t>
      </w:r>
      <w:r w:rsidR="00381F35" w:rsidRPr="00381F35">
        <w:rPr>
          <w:rFonts w:ascii="Times New Roman" w:eastAsia="Times New Roman" w:hAnsi="Times New Roman" w:cs="Times New Roman"/>
          <w:b/>
          <w:bCs/>
          <w:sz w:val="28"/>
          <w:szCs w:val="28"/>
        </w:rPr>
        <w:t>П</w:t>
      </w:r>
    </w:p>
    <w:p w:rsidR="00343E2B" w:rsidRPr="00381F35"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381F35">
        <w:rPr>
          <w:rFonts w:ascii="Times New Roman" w:eastAsia="Times New Roman" w:hAnsi="Times New Roman" w:cs="Times New Roman"/>
          <w:b/>
          <w:bCs/>
          <w:color w:val="000000" w:themeColor="text1"/>
          <w:sz w:val="28"/>
          <w:szCs w:val="28"/>
        </w:rPr>
        <w:t>Заседания Единой комиссии Заказчика</w:t>
      </w:r>
      <w:r w:rsidR="00343E2B" w:rsidRPr="00381F35">
        <w:rPr>
          <w:rFonts w:ascii="Times New Roman" w:eastAsia="Times New Roman" w:hAnsi="Times New Roman" w:cs="Times New Roman"/>
          <w:b/>
          <w:bCs/>
          <w:color w:val="000000" w:themeColor="text1"/>
          <w:sz w:val="28"/>
          <w:szCs w:val="28"/>
        </w:rPr>
        <w:t xml:space="preserve"> </w:t>
      </w:r>
    </w:p>
    <w:p w:rsidR="00ED6727" w:rsidRPr="00381F35" w:rsidRDefault="00B17F5E" w:rsidP="007052AE">
      <w:pPr>
        <w:spacing w:after="0" w:line="240" w:lineRule="auto"/>
        <w:jc w:val="center"/>
        <w:outlineLvl w:val="1"/>
        <w:rPr>
          <w:rFonts w:ascii="Times New Roman" w:eastAsia="Times New Roman" w:hAnsi="Times New Roman" w:cs="Times New Roman"/>
          <w:b/>
          <w:bCs/>
          <w:sz w:val="28"/>
          <w:szCs w:val="28"/>
        </w:rPr>
      </w:pPr>
      <w:r w:rsidRPr="00381F35">
        <w:rPr>
          <w:rFonts w:ascii="Times New Roman" w:eastAsia="Times New Roman" w:hAnsi="Times New Roman" w:cs="Times New Roman"/>
          <w:b/>
          <w:bCs/>
          <w:sz w:val="28"/>
          <w:szCs w:val="28"/>
        </w:rPr>
        <w:t>(</w:t>
      </w:r>
      <w:r w:rsidR="005013C0" w:rsidRPr="00381F35">
        <w:rPr>
          <w:rFonts w:ascii="Times New Roman" w:eastAsia="Times New Roman" w:hAnsi="Times New Roman" w:cs="Times New Roman"/>
          <w:b/>
          <w:bCs/>
          <w:sz w:val="28"/>
          <w:szCs w:val="28"/>
        </w:rPr>
        <w:t>АО «КАВКАЗ.РФ</w:t>
      </w:r>
      <w:r w:rsidR="00ED6727" w:rsidRPr="00381F35">
        <w:rPr>
          <w:rFonts w:ascii="Times New Roman" w:eastAsia="Times New Roman" w:hAnsi="Times New Roman" w:cs="Times New Roman"/>
          <w:b/>
          <w:bCs/>
          <w:sz w:val="28"/>
          <w:szCs w:val="28"/>
        </w:rPr>
        <w:t>»)</w:t>
      </w:r>
    </w:p>
    <w:p w:rsidR="00AD5AB9" w:rsidRPr="00381F35"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381F35" w:rsidTr="00D273C1">
        <w:trPr>
          <w:trHeight w:val="787"/>
          <w:tblCellSpacing w:w="15" w:type="dxa"/>
        </w:trPr>
        <w:tc>
          <w:tcPr>
            <w:tcW w:w="0" w:type="auto"/>
            <w:vAlign w:val="center"/>
            <w:hideMark/>
          </w:tcPr>
          <w:p w:rsidR="00AD5AB9" w:rsidRPr="00381F35" w:rsidRDefault="00AD5AB9" w:rsidP="00AD5AB9">
            <w:pPr>
              <w:spacing w:after="0" w:line="240" w:lineRule="auto"/>
              <w:rPr>
                <w:rFonts w:ascii="Times New Roman" w:eastAsia="Times New Roman" w:hAnsi="Times New Roman" w:cs="Times New Roman"/>
                <w:b/>
                <w:sz w:val="24"/>
                <w:szCs w:val="24"/>
              </w:rPr>
            </w:pPr>
            <w:r w:rsidRPr="00381F35">
              <w:rPr>
                <w:rFonts w:ascii="Times New Roman" w:eastAsia="Times New Roman" w:hAnsi="Times New Roman" w:cs="Times New Roman"/>
                <w:b/>
                <w:sz w:val="24"/>
                <w:szCs w:val="24"/>
              </w:rPr>
              <w:t>г. Москва</w:t>
            </w:r>
          </w:p>
        </w:tc>
        <w:tc>
          <w:tcPr>
            <w:tcW w:w="0" w:type="auto"/>
            <w:vAlign w:val="center"/>
            <w:hideMark/>
          </w:tcPr>
          <w:p w:rsidR="00AD5AB9" w:rsidRPr="00381F35" w:rsidRDefault="00C0582F" w:rsidP="00CE2D5E">
            <w:pPr>
              <w:spacing w:after="0" w:line="240" w:lineRule="auto"/>
              <w:jc w:val="right"/>
              <w:rPr>
                <w:rFonts w:ascii="Times New Roman" w:eastAsia="Times New Roman" w:hAnsi="Times New Roman" w:cs="Times New Roman"/>
                <w:b/>
                <w:sz w:val="24"/>
                <w:szCs w:val="24"/>
              </w:rPr>
            </w:pPr>
            <w:r w:rsidRPr="00381F35">
              <w:rPr>
                <w:rFonts w:ascii="Times New Roman" w:eastAsia="Times New Roman" w:hAnsi="Times New Roman" w:cs="Times New Roman"/>
                <w:b/>
                <w:sz w:val="24"/>
                <w:szCs w:val="24"/>
              </w:rPr>
              <w:t>«</w:t>
            </w:r>
            <w:r w:rsidR="00381F35" w:rsidRPr="00381F35">
              <w:rPr>
                <w:rFonts w:ascii="Times New Roman" w:eastAsia="Times New Roman" w:hAnsi="Times New Roman" w:cs="Times New Roman"/>
                <w:b/>
                <w:sz w:val="24"/>
                <w:szCs w:val="24"/>
              </w:rPr>
              <w:t>07</w:t>
            </w:r>
            <w:r w:rsidR="00881A50" w:rsidRPr="00381F35">
              <w:rPr>
                <w:rFonts w:ascii="Times New Roman" w:eastAsia="Times New Roman" w:hAnsi="Times New Roman" w:cs="Times New Roman"/>
                <w:b/>
                <w:sz w:val="24"/>
                <w:szCs w:val="24"/>
              </w:rPr>
              <w:t xml:space="preserve">» </w:t>
            </w:r>
            <w:r w:rsidR="00381F35" w:rsidRPr="00381F35">
              <w:rPr>
                <w:rFonts w:ascii="Times New Roman" w:eastAsia="Times New Roman" w:hAnsi="Times New Roman" w:cs="Times New Roman"/>
                <w:b/>
                <w:sz w:val="24"/>
                <w:szCs w:val="24"/>
              </w:rPr>
              <w:t>декабря</w:t>
            </w:r>
            <w:r w:rsidR="007F668B" w:rsidRPr="00381F35">
              <w:rPr>
                <w:rFonts w:ascii="Times New Roman" w:eastAsia="Times New Roman" w:hAnsi="Times New Roman" w:cs="Times New Roman"/>
                <w:b/>
                <w:sz w:val="24"/>
                <w:szCs w:val="24"/>
              </w:rPr>
              <w:t xml:space="preserve"> 2021</w:t>
            </w:r>
            <w:r w:rsidR="00AD5AB9" w:rsidRPr="00381F35">
              <w:rPr>
                <w:rFonts w:ascii="Times New Roman" w:eastAsia="Times New Roman" w:hAnsi="Times New Roman" w:cs="Times New Roman"/>
                <w:b/>
                <w:sz w:val="24"/>
                <w:szCs w:val="24"/>
              </w:rPr>
              <w:t xml:space="preserve"> г.</w:t>
            </w:r>
          </w:p>
        </w:tc>
      </w:tr>
    </w:tbl>
    <w:p w:rsidR="00370BA6" w:rsidRPr="00381F35" w:rsidRDefault="00370BA6" w:rsidP="00AD5AB9">
      <w:pPr>
        <w:spacing w:after="0" w:line="240" w:lineRule="auto"/>
        <w:outlineLvl w:val="1"/>
        <w:rPr>
          <w:rFonts w:ascii="Times New Roman" w:eastAsia="Times New Roman" w:hAnsi="Times New Roman" w:cs="Times New Roman"/>
          <w:bCs/>
          <w:sz w:val="28"/>
          <w:szCs w:val="28"/>
        </w:rPr>
      </w:pPr>
    </w:p>
    <w:p w:rsidR="009267B8" w:rsidRPr="00381F35"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81F35">
        <w:rPr>
          <w:rFonts w:ascii="Times New Roman" w:eastAsia="Times New Roman" w:hAnsi="Times New Roman" w:cs="Times New Roman"/>
          <w:bCs/>
          <w:sz w:val="24"/>
          <w:szCs w:val="24"/>
        </w:rPr>
        <w:t xml:space="preserve">Заказчик: </w:t>
      </w:r>
      <w:r w:rsidR="005013C0" w:rsidRPr="00381F35">
        <w:rPr>
          <w:rFonts w:ascii="Times New Roman" w:eastAsia="Times New Roman" w:hAnsi="Times New Roman" w:cs="Times New Roman"/>
          <w:sz w:val="24"/>
          <w:szCs w:val="24"/>
        </w:rPr>
        <w:t>а</w:t>
      </w:r>
      <w:r w:rsidRPr="00381F35">
        <w:rPr>
          <w:rFonts w:ascii="Times New Roman" w:eastAsia="Times New Roman" w:hAnsi="Times New Roman" w:cs="Times New Roman"/>
          <w:sz w:val="24"/>
          <w:szCs w:val="24"/>
        </w:rPr>
        <w:t>кционерное общест</w:t>
      </w:r>
      <w:r w:rsidR="005013C0" w:rsidRPr="00381F35">
        <w:rPr>
          <w:rFonts w:ascii="Times New Roman" w:eastAsia="Times New Roman" w:hAnsi="Times New Roman" w:cs="Times New Roman"/>
          <w:sz w:val="24"/>
          <w:szCs w:val="24"/>
        </w:rPr>
        <w:t xml:space="preserve">во «КАВКАЗ.РФ» </w:t>
      </w:r>
      <w:r w:rsidRPr="00381F35">
        <w:rPr>
          <w:rFonts w:ascii="Times New Roman" w:eastAsia="Times New Roman" w:hAnsi="Times New Roman" w:cs="Times New Roman"/>
          <w:sz w:val="24"/>
          <w:szCs w:val="24"/>
        </w:rPr>
        <w:t xml:space="preserve">(далее </w:t>
      </w:r>
      <w:r w:rsidR="00B17F5E" w:rsidRPr="00381F35">
        <w:rPr>
          <w:rFonts w:ascii="Times New Roman" w:eastAsia="Times New Roman" w:hAnsi="Times New Roman" w:cs="Times New Roman"/>
          <w:sz w:val="24"/>
          <w:szCs w:val="24"/>
        </w:rPr>
        <w:t xml:space="preserve">- </w:t>
      </w:r>
      <w:r w:rsidR="005013C0" w:rsidRPr="00381F35">
        <w:rPr>
          <w:rFonts w:ascii="Times New Roman" w:eastAsia="Times New Roman" w:hAnsi="Times New Roman" w:cs="Times New Roman"/>
          <w:sz w:val="24"/>
          <w:szCs w:val="24"/>
        </w:rPr>
        <w:t>АО «КАВКАЗ.РФ</w:t>
      </w:r>
      <w:r w:rsidRPr="00381F35">
        <w:rPr>
          <w:rFonts w:ascii="Times New Roman" w:eastAsia="Times New Roman" w:hAnsi="Times New Roman" w:cs="Times New Roman"/>
          <w:sz w:val="24"/>
          <w:szCs w:val="24"/>
        </w:rPr>
        <w:t xml:space="preserve">», </w:t>
      </w:r>
      <w:r w:rsidR="005013C0" w:rsidRPr="00381F35">
        <w:rPr>
          <w:rFonts w:ascii="Times New Roman" w:eastAsia="Times New Roman" w:hAnsi="Times New Roman" w:cs="Times New Roman"/>
          <w:sz w:val="24"/>
          <w:szCs w:val="24"/>
        </w:rPr>
        <w:br/>
      </w:r>
      <w:r w:rsidRPr="00381F35">
        <w:rPr>
          <w:rFonts w:ascii="Times New Roman" w:eastAsia="Times New Roman" w:hAnsi="Times New Roman" w:cs="Times New Roman"/>
          <w:sz w:val="24"/>
          <w:szCs w:val="24"/>
        </w:rPr>
        <w:t>ИНН 2632100740).</w:t>
      </w:r>
    </w:p>
    <w:p w:rsidR="009267B8" w:rsidRPr="00381F35"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81F35"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81F35">
        <w:rPr>
          <w:rFonts w:ascii="Times New Roman" w:eastAsia="Times New Roman" w:hAnsi="Times New Roman" w:cs="Times New Roman"/>
          <w:sz w:val="24"/>
          <w:szCs w:val="24"/>
        </w:rPr>
        <w:t xml:space="preserve">На заседании Единой комиссии присутствовали: </w:t>
      </w:r>
    </w:p>
    <w:p w:rsidR="005D3017" w:rsidRPr="00381F35" w:rsidRDefault="00381F35" w:rsidP="005D3017">
      <w:pPr>
        <w:pStyle w:val="a6"/>
        <w:tabs>
          <w:tab w:val="left" w:pos="426"/>
        </w:tabs>
        <w:jc w:val="both"/>
        <w:rPr>
          <w:rFonts w:ascii="Times New Roman" w:eastAsia="Times New Roman" w:hAnsi="Times New Roman" w:cs="Times New Roman"/>
          <w:bCs/>
          <w:sz w:val="24"/>
          <w:szCs w:val="24"/>
        </w:rPr>
      </w:pPr>
      <w:r w:rsidRPr="00381F35">
        <w:rPr>
          <w:rFonts w:ascii="Times New Roman" w:hAnsi="Times New Roman"/>
          <w:bCs/>
          <w:color w:val="000000"/>
          <w:sz w:val="24"/>
          <w:szCs w:val="24"/>
        </w:rPr>
        <w:t>Зимнурова Жанна Анатольевна, Синицина Ольга Алексеевна, Аликов Мурат Владимирович, Ашимов Ренат Касимович, Маслова Мария Алексеевна, Муллабаев Урал Мунирович, Животов Александр Владимирович, Боев Владимир Александрович</w:t>
      </w:r>
      <w:r w:rsidR="005D3017" w:rsidRPr="00381F35">
        <w:rPr>
          <w:rFonts w:ascii="Times New Roman" w:eastAsia="Times New Roman" w:hAnsi="Times New Roman" w:cs="Times New Roman"/>
          <w:bCs/>
          <w:sz w:val="24"/>
          <w:szCs w:val="24"/>
        </w:rPr>
        <w:t>.</w:t>
      </w:r>
    </w:p>
    <w:p w:rsidR="00F06AF3" w:rsidRPr="00381F35" w:rsidRDefault="00F06AF3" w:rsidP="005D3017">
      <w:pPr>
        <w:pStyle w:val="a6"/>
        <w:tabs>
          <w:tab w:val="left" w:pos="426"/>
        </w:tabs>
        <w:jc w:val="both"/>
        <w:rPr>
          <w:rFonts w:ascii="Times New Roman" w:eastAsia="Times New Roman" w:hAnsi="Times New Roman" w:cs="Times New Roman"/>
          <w:bCs/>
          <w:color w:val="000000"/>
          <w:sz w:val="24"/>
          <w:szCs w:val="24"/>
          <w:highlight w:val="yellow"/>
        </w:rPr>
      </w:pPr>
    </w:p>
    <w:p w:rsidR="005D3017" w:rsidRPr="00381F35" w:rsidRDefault="005D3017" w:rsidP="005D3017">
      <w:pPr>
        <w:pStyle w:val="a6"/>
        <w:tabs>
          <w:tab w:val="left" w:pos="322"/>
        </w:tabs>
        <w:jc w:val="both"/>
        <w:rPr>
          <w:rFonts w:ascii="Times New Roman" w:hAnsi="Times New Roman"/>
          <w:bCs/>
          <w:sz w:val="24"/>
          <w:szCs w:val="24"/>
        </w:rPr>
      </w:pPr>
      <w:r w:rsidRPr="00381F35">
        <w:rPr>
          <w:rFonts w:ascii="Times New Roman" w:hAnsi="Times New Roman"/>
          <w:bCs/>
          <w:sz w:val="24"/>
          <w:szCs w:val="24"/>
        </w:rPr>
        <w:t>Кворум имеется, заседание Единой комиссии правомочно.</w:t>
      </w:r>
    </w:p>
    <w:p w:rsidR="005D3017" w:rsidRPr="00381F35" w:rsidRDefault="005D3017" w:rsidP="005D3017">
      <w:pPr>
        <w:pStyle w:val="a6"/>
        <w:tabs>
          <w:tab w:val="left" w:pos="322"/>
        </w:tabs>
        <w:jc w:val="both"/>
        <w:rPr>
          <w:rFonts w:ascii="Times New Roman" w:hAnsi="Times New Roman"/>
          <w:bCs/>
          <w:sz w:val="24"/>
          <w:szCs w:val="24"/>
        </w:rPr>
      </w:pPr>
    </w:p>
    <w:p w:rsidR="005D3017" w:rsidRPr="00381F35" w:rsidRDefault="005D3017" w:rsidP="005D3017">
      <w:pPr>
        <w:tabs>
          <w:tab w:val="left" w:pos="426"/>
        </w:tabs>
        <w:spacing w:after="0" w:line="240" w:lineRule="auto"/>
        <w:jc w:val="both"/>
        <w:rPr>
          <w:rFonts w:ascii="Times New Roman" w:eastAsia="Times New Roman" w:hAnsi="Times New Roman" w:cs="Times New Roman"/>
          <w:sz w:val="24"/>
          <w:szCs w:val="24"/>
        </w:rPr>
      </w:pPr>
      <w:r w:rsidRPr="00381F35">
        <w:rPr>
          <w:rFonts w:ascii="Times New Roman" w:eastAsia="Times New Roman" w:hAnsi="Times New Roman" w:cs="Times New Roman"/>
          <w:sz w:val="24"/>
          <w:szCs w:val="24"/>
        </w:rPr>
        <w:t xml:space="preserve">На заседание Единой комиссии в качестве эксперта приглашен: </w:t>
      </w:r>
      <w:r w:rsidR="00381F35" w:rsidRPr="00D73404">
        <w:rPr>
          <w:rFonts w:ascii="Times New Roman" w:hAnsi="Times New Roman"/>
          <w:sz w:val="24"/>
          <w:szCs w:val="24"/>
        </w:rPr>
        <w:t>заместитель директора</w:t>
      </w:r>
      <w:r w:rsidR="00381F35" w:rsidRPr="00D73404">
        <w:rPr>
          <w:rFonts w:ascii="Times New Roman" w:hAnsi="Times New Roman"/>
          <w:bCs/>
          <w:sz w:val="24"/>
          <w:szCs w:val="24"/>
        </w:rPr>
        <w:t xml:space="preserve"> </w:t>
      </w:r>
      <w:r w:rsidR="00381F35" w:rsidRPr="0086494A">
        <w:rPr>
          <w:rFonts w:ascii="Times New Roman" w:hAnsi="Times New Roman"/>
          <w:bCs/>
          <w:sz w:val="24"/>
          <w:szCs w:val="24"/>
        </w:rPr>
        <w:t xml:space="preserve">Департамента </w:t>
      </w:r>
      <w:r w:rsidR="00381F35" w:rsidRPr="0086494A">
        <w:rPr>
          <w:rFonts w:ascii="Times New Roman" w:hAnsi="Times New Roman"/>
          <w:sz w:val="24"/>
          <w:szCs w:val="24"/>
        </w:rPr>
        <w:t xml:space="preserve">эксплуатации – </w:t>
      </w:r>
      <w:r w:rsidR="00381F35" w:rsidRPr="0086494A">
        <w:rPr>
          <w:rFonts w:ascii="Times New Roman" w:hAnsi="Times New Roman"/>
          <w:bCs/>
          <w:sz w:val="24"/>
          <w:szCs w:val="24"/>
        </w:rPr>
        <w:t>Муллабаева Наталья Анатольевна</w:t>
      </w:r>
      <w:r w:rsidRPr="00381F35">
        <w:rPr>
          <w:rFonts w:ascii="Times New Roman" w:hAnsi="Times New Roman"/>
          <w:bCs/>
          <w:sz w:val="24"/>
          <w:szCs w:val="24"/>
        </w:rPr>
        <w:t>.</w:t>
      </w:r>
    </w:p>
    <w:p w:rsidR="009267B8" w:rsidRPr="00381F35" w:rsidRDefault="009267B8" w:rsidP="007052AE">
      <w:pPr>
        <w:pStyle w:val="a6"/>
        <w:tabs>
          <w:tab w:val="left" w:pos="322"/>
        </w:tabs>
        <w:jc w:val="both"/>
        <w:rPr>
          <w:rFonts w:ascii="Times New Roman" w:eastAsia="Times New Roman" w:hAnsi="Times New Roman" w:cs="Times New Roman"/>
          <w:sz w:val="24"/>
          <w:szCs w:val="24"/>
          <w:highlight w:val="yellow"/>
        </w:rPr>
      </w:pPr>
    </w:p>
    <w:p w:rsidR="009267B8" w:rsidRPr="00381F35"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381F35">
        <w:rPr>
          <w:rFonts w:ascii="Times New Roman" w:eastAsia="Times New Roman" w:hAnsi="Times New Roman" w:cs="Times New Roman"/>
          <w:sz w:val="24"/>
          <w:szCs w:val="24"/>
        </w:rPr>
        <w:t xml:space="preserve">Извещение </w:t>
      </w:r>
      <w:r w:rsidR="00855E8A" w:rsidRPr="00381F35">
        <w:rPr>
          <w:rFonts w:ascii="Times New Roman" w:eastAsia="Times New Roman" w:hAnsi="Times New Roman" w:cs="Times New Roman"/>
          <w:sz w:val="24"/>
          <w:szCs w:val="24"/>
        </w:rPr>
        <w:t>о проведении</w:t>
      </w:r>
      <w:r w:rsidR="007740A4" w:rsidRPr="00381F35">
        <w:rPr>
          <w:rFonts w:ascii="Times New Roman" w:eastAsia="Times New Roman" w:hAnsi="Times New Roman" w:cs="Times New Roman"/>
          <w:sz w:val="24"/>
          <w:szCs w:val="24"/>
        </w:rPr>
        <w:t xml:space="preserve"> </w:t>
      </w:r>
      <w:r w:rsidR="00381F35" w:rsidRPr="00381F35">
        <w:rPr>
          <w:rFonts w:ascii="Times New Roman" w:eastAsia="Times New Roman" w:hAnsi="Times New Roman" w:cs="Times New Roman"/>
          <w:sz w:val="24"/>
          <w:szCs w:val="24"/>
        </w:rPr>
        <w:t xml:space="preserve">повторного </w:t>
      </w:r>
      <w:r w:rsidR="001553B1" w:rsidRPr="00381F35">
        <w:rPr>
          <w:rFonts w:ascii="Times New Roman" w:eastAsia="Times New Roman" w:hAnsi="Times New Roman" w:cs="Times New Roman"/>
          <w:sz w:val="24"/>
          <w:szCs w:val="24"/>
        </w:rPr>
        <w:t xml:space="preserve">открытого </w:t>
      </w:r>
      <w:r w:rsidR="001553B1" w:rsidRPr="00381F35">
        <w:rPr>
          <w:rFonts w:ascii="Times New Roman" w:eastAsia="Times New Roman" w:hAnsi="Times New Roman" w:cs="Times New Roman"/>
          <w:bCs/>
          <w:sz w:val="24"/>
          <w:szCs w:val="24"/>
        </w:rPr>
        <w:t>запроса котировок в электронной форме</w:t>
      </w:r>
      <w:r w:rsidR="001553B1" w:rsidRPr="00381F35">
        <w:rPr>
          <w:rFonts w:ascii="Times New Roman" w:eastAsia="Times New Roman" w:hAnsi="Times New Roman" w:cs="Times New Roman"/>
          <w:sz w:val="24"/>
          <w:szCs w:val="24"/>
        </w:rPr>
        <w:t xml:space="preserve"> размещено на </w:t>
      </w:r>
      <w:r w:rsidR="001553B1" w:rsidRPr="00381F35">
        <w:rPr>
          <w:rFonts w:ascii="Times New Roman" w:eastAsia="Times New Roman" w:hAnsi="Times New Roman" w:cs="Times New Roman"/>
          <w:iCs/>
          <w:sz w:val="24"/>
          <w:szCs w:val="24"/>
        </w:rPr>
        <w:t>официальном сайте</w:t>
      </w:r>
      <w:r w:rsidR="001553B1" w:rsidRPr="00381F35">
        <w:rPr>
          <w:rFonts w:ascii="Times New Roman" w:eastAsia="Times New Roman" w:hAnsi="Times New Roman" w:cs="Times New Roman"/>
          <w:bCs/>
          <w:sz w:val="24"/>
          <w:szCs w:val="24"/>
        </w:rPr>
        <w:t xml:space="preserve"> Единой информационной системы в сфере закупок</w:t>
      </w:r>
      <w:r w:rsidR="001553B1" w:rsidRPr="00381F35">
        <w:rPr>
          <w:rFonts w:ascii="Times New Roman" w:eastAsia="Times New Roman" w:hAnsi="Times New Roman" w:cs="Times New Roman"/>
          <w:iCs/>
          <w:sz w:val="24"/>
          <w:szCs w:val="24"/>
        </w:rPr>
        <w:t xml:space="preserve">: </w:t>
      </w:r>
      <w:hyperlink r:id="rId8" w:history="1">
        <w:r w:rsidR="001553B1" w:rsidRPr="00381F35">
          <w:rPr>
            <w:rFonts w:ascii="Times New Roman" w:eastAsia="Times New Roman" w:hAnsi="Times New Roman" w:cs="Times New Roman"/>
            <w:bCs/>
            <w:sz w:val="24"/>
            <w:szCs w:val="24"/>
            <w:u w:val="single"/>
          </w:rPr>
          <w:t>www.zakupki.gov.ru</w:t>
        </w:r>
      </w:hyperlink>
      <w:r w:rsidR="001553B1" w:rsidRPr="00381F35">
        <w:rPr>
          <w:rFonts w:ascii="Times New Roman" w:eastAsia="Times New Roman" w:hAnsi="Times New Roman" w:cs="Times New Roman"/>
          <w:sz w:val="24"/>
          <w:szCs w:val="24"/>
        </w:rPr>
        <w:t xml:space="preserve">, на сайте </w:t>
      </w:r>
      <w:r w:rsidR="001553B1" w:rsidRPr="00381F35">
        <w:rPr>
          <w:rFonts w:ascii="Times New Roman" w:eastAsia="Times New Roman" w:hAnsi="Times New Roman" w:cs="Times New Roman"/>
          <w:iCs/>
          <w:sz w:val="24"/>
          <w:szCs w:val="24"/>
        </w:rPr>
        <w:t xml:space="preserve">Общества (Заказчика): </w:t>
      </w:r>
      <w:hyperlink r:id="rId9" w:history="1">
        <w:r w:rsidR="001553B1" w:rsidRPr="00381F35">
          <w:rPr>
            <w:rFonts w:ascii="Times New Roman" w:eastAsia="Times New Roman" w:hAnsi="Times New Roman" w:cs="Times New Roman"/>
            <w:bCs/>
            <w:sz w:val="24"/>
            <w:szCs w:val="24"/>
            <w:u w:val="single"/>
          </w:rPr>
          <w:t>www.ncrc.ru</w:t>
        </w:r>
      </w:hyperlink>
      <w:r w:rsidR="001553B1" w:rsidRPr="00381F35">
        <w:rPr>
          <w:rFonts w:ascii="Times New Roman" w:eastAsia="Times New Roman" w:hAnsi="Times New Roman" w:cs="Times New Roman"/>
          <w:sz w:val="24"/>
          <w:szCs w:val="24"/>
        </w:rPr>
        <w:t>, н</w:t>
      </w:r>
      <w:r w:rsidR="001553B1" w:rsidRPr="00381F35">
        <w:rPr>
          <w:rFonts w:ascii="Times New Roman" w:eastAsia="Times New Roman" w:hAnsi="Times New Roman" w:cs="Times New Roman"/>
          <w:iCs/>
          <w:sz w:val="24"/>
          <w:szCs w:val="24"/>
        </w:rPr>
        <w:t xml:space="preserve">а сайте электронной площадки: </w:t>
      </w:r>
      <w:r w:rsidR="00AF10CA" w:rsidRPr="00381F35">
        <w:rPr>
          <w:rFonts w:ascii="Times New Roman" w:eastAsia="Times New Roman" w:hAnsi="Times New Roman" w:cs="Times New Roman"/>
          <w:sz w:val="24"/>
          <w:szCs w:val="24"/>
        </w:rPr>
        <w:t xml:space="preserve">НЭП (Фабрикант) </w:t>
      </w:r>
      <w:hyperlink r:id="rId10" w:history="1">
        <w:r w:rsidR="00AF10CA" w:rsidRPr="00381F35">
          <w:rPr>
            <w:rStyle w:val="a4"/>
            <w:rFonts w:ascii="Times New Roman" w:eastAsia="Times New Roman" w:hAnsi="Times New Roman" w:cs="Times New Roman"/>
            <w:color w:val="auto"/>
            <w:sz w:val="24"/>
            <w:szCs w:val="24"/>
          </w:rPr>
          <w:t>www.fabrikant.ru</w:t>
        </w:r>
      </w:hyperlink>
      <w:r w:rsidR="001553B1" w:rsidRPr="00381F35">
        <w:rPr>
          <w:rFonts w:ascii="Times New Roman" w:eastAsia="Times New Roman" w:hAnsi="Times New Roman" w:cs="Times New Roman"/>
          <w:sz w:val="24"/>
          <w:szCs w:val="24"/>
        </w:rPr>
        <w:t xml:space="preserve"> </w:t>
      </w:r>
      <w:r w:rsidR="00381F35" w:rsidRPr="00381F35">
        <w:rPr>
          <w:rFonts w:ascii="Times New Roman" w:eastAsia="Times New Roman" w:hAnsi="Times New Roman" w:cs="Times New Roman"/>
          <w:bCs/>
          <w:sz w:val="24"/>
          <w:szCs w:val="24"/>
        </w:rPr>
        <w:t>24 ноября</w:t>
      </w:r>
      <w:r w:rsidR="007F668B" w:rsidRPr="00381F35">
        <w:rPr>
          <w:rFonts w:ascii="Times New Roman" w:eastAsia="Times New Roman" w:hAnsi="Times New Roman" w:cs="Times New Roman"/>
          <w:bCs/>
          <w:sz w:val="24"/>
          <w:szCs w:val="24"/>
        </w:rPr>
        <w:t xml:space="preserve"> 2021</w:t>
      </w:r>
      <w:r w:rsidR="001553B1" w:rsidRPr="00381F35">
        <w:rPr>
          <w:rFonts w:ascii="Times New Roman" w:eastAsia="Times New Roman" w:hAnsi="Times New Roman" w:cs="Times New Roman"/>
          <w:bCs/>
          <w:sz w:val="24"/>
          <w:szCs w:val="24"/>
        </w:rPr>
        <w:t xml:space="preserve"> года </w:t>
      </w:r>
      <w:r w:rsidR="00381F35" w:rsidRPr="00381F35">
        <w:rPr>
          <w:rFonts w:ascii="Times New Roman" w:eastAsia="Times New Roman" w:hAnsi="Times New Roman" w:cs="Times New Roman"/>
          <w:bCs/>
          <w:sz w:val="24"/>
          <w:szCs w:val="24"/>
        </w:rPr>
        <w:br/>
      </w:r>
      <w:r w:rsidR="001553B1" w:rsidRPr="00381F35">
        <w:rPr>
          <w:rFonts w:ascii="Times New Roman" w:eastAsia="Times New Roman" w:hAnsi="Times New Roman" w:cs="Times New Roman"/>
          <w:sz w:val="24"/>
          <w:szCs w:val="24"/>
        </w:rPr>
        <w:t xml:space="preserve">№ </w:t>
      </w:r>
      <w:r w:rsidR="005013C0" w:rsidRPr="00381F35">
        <w:rPr>
          <w:rFonts w:ascii="Times New Roman" w:eastAsia="Times New Roman" w:hAnsi="Times New Roman" w:cs="Times New Roman"/>
          <w:sz w:val="24"/>
          <w:szCs w:val="24"/>
        </w:rPr>
        <w:t>ЗКЭФ-ДЭ-501</w:t>
      </w:r>
      <w:r w:rsidR="00381F35" w:rsidRPr="00381F35">
        <w:rPr>
          <w:rFonts w:ascii="Times New Roman" w:eastAsia="Times New Roman" w:hAnsi="Times New Roman" w:cs="Times New Roman"/>
          <w:sz w:val="24"/>
          <w:szCs w:val="24"/>
        </w:rPr>
        <w:t>П</w:t>
      </w:r>
      <w:r w:rsidR="007323CD" w:rsidRPr="00381F35">
        <w:rPr>
          <w:rFonts w:ascii="Times New Roman" w:eastAsia="Times New Roman" w:hAnsi="Times New Roman" w:cs="Times New Roman"/>
          <w:sz w:val="24"/>
          <w:szCs w:val="24"/>
        </w:rPr>
        <w:t xml:space="preserve"> </w:t>
      </w:r>
      <w:r w:rsidR="001553B1" w:rsidRPr="00381F35">
        <w:rPr>
          <w:rFonts w:ascii="Times New Roman" w:eastAsia="Times New Roman" w:hAnsi="Times New Roman" w:cs="Times New Roman"/>
          <w:sz w:val="24"/>
          <w:szCs w:val="24"/>
        </w:rPr>
        <w:t xml:space="preserve">(далее – Извещение от </w:t>
      </w:r>
      <w:r w:rsidR="00381F35" w:rsidRPr="00381F35">
        <w:rPr>
          <w:rFonts w:ascii="Times New Roman" w:eastAsia="Times New Roman" w:hAnsi="Times New Roman" w:cs="Times New Roman"/>
          <w:sz w:val="24"/>
          <w:szCs w:val="24"/>
        </w:rPr>
        <w:t>24.11.2021 № ЗКЭФ-ДЭ-501П</w:t>
      </w:r>
      <w:r w:rsidR="001553B1" w:rsidRPr="00381F35">
        <w:rPr>
          <w:rFonts w:ascii="Times New Roman" w:eastAsia="Times New Roman" w:hAnsi="Times New Roman" w:cs="Times New Roman"/>
          <w:sz w:val="24"/>
          <w:szCs w:val="24"/>
        </w:rPr>
        <w:t>)</w:t>
      </w:r>
      <w:r w:rsidR="00D75243" w:rsidRPr="00381F35">
        <w:rPr>
          <w:rFonts w:ascii="Times New Roman" w:eastAsia="Times New Roman" w:hAnsi="Times New Roman" w:cs="Times New Roman"/>
          <w:sz w:val="24"/>
          <w:szCs w:val="24"/>
        </w:rPr>
        <w:t>.</w:t>
      </w:r>
    </w:p>
    <w:p w:rsidR="009267B8" w:rsidRPr="00381F35"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381F35" w:rsidRDefault="00A44011" w:rsidP="0065142C">
      <w:pPr>
        <w:pStyle w:val="a5"/>
        <w:numPr>
          <w:ilvl w:val="0"/>
          <w:numId w:val="1"/>
        </w:numPr>
        <w:spacing w:after="0" w:line="240" w:lineRule="auto"/>
        <w:ind w:left="0" w:firstLine="0"/>
        <w:jc w:val="both"/>
        <w:rPr>
          <w:rFonts w:ascii="Times New Roman" w:hAnsi="Times New Roman" w:cs="Times New Roman"/>
          <w:sz w:val="24"/>
          <w:szCs w:val="24"/>
        </w:rPr>
      </w:pPr>
      <w:r w:rsidRPr="00381F35">
        <w:rPr>
          <w:rFonts w:ascii="Times New Roman" w:hAnsi="Times New Roman" w:cs="Times New Roman"/>
          <w:bCs/>
          <w:color w:val="000000"/>
          <w:sz w:val="24"/>
          <w:szCs w:val="24"/>
        </w:rPr>
        <w:t>Предмет закупки</w:t>
      </w:r>
      <w:r w:rsidR="00ED6727" w:rsidRPr="00381F35">
        <w:rPr>
          <w:rFonts w:ascii="Times New Roman" w:hAnsi="Times New Roman" w:cs="Times New Roman"/>
          <w:bCs/>
          <w:color w:val="000000"/>
          <w:sz w:val="24"/>
          <w:szCs w:val="24"/>
        </w:rPr>
        <w:t xml:space="preserve">: </w:t>
      </w:r>
      <w:r w:rsidR="007323CD" w:rsidRPr="00381F35">
        <w:rPr>
          <w:rFonts w:ascii="Times New Roman" w:hAnsi="Times New Roman" w:cs="Times New Roman"/>
          <w:sz w:val="24"/>
          <w:szCs w:val="24"/>
        </w:rPr>
        <w:t xml:space="preserve">право заключения </w:t>
      </w:r>
      <w:r w:rsidR="002E6006" w:rsidRPr="00381F35">
        <w:rPr>
          <w:rFonts w:ascii="Times New Roman" w:hAnsi="Times New Roman" w:cs="Times New Roman"/>
          <w:sz w:val="24"/>
          <w:szCs w:val="24"/>
        </w:rPr>
        <w:t xml:space="preserve">договора </w:t>
      </w:r>
      <w:r w:rsidR="00381F35" w:rsidRPr="00381F35">
        <w:rPr>
          <w:rFonts w:ascii="Times New Roman" w:hAnsi="Times New Roman" w:cs="Times New Roman"/>
          <w:sz w:val="24"/>
          <w:szCs w:val="24"/>
        </w:rPr>
        <w:t>на поставку подшипников для пассажирской подвесной канатной дороги на ВТРК «Эльбрус»</w:t>
      </w:r>
      <w:r w:rsidR="002E6006" w:rsidRPr="00381F35">
        <w:rPr>
          <w:rFonts w:ascii="Times New Roman" w:hAnsi="Times New Roman" w:cs="Times New Roman"/>
          <w:sz w:val="24"/>
          <w:szCs w:val="24"/>
        </w:rPr>
        <w:t>.</w:t>
      </w:r>
    </w:p>
    <w:p w:rsidR="00CD4ABA" w:rsidRPr="00381F35"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E937D3" w:rsidRPr="00381F35" w:rsidRDefault="00A44011" w:rsidP="00E937D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81F35">
        <w:rPr>
          <w:rFonts w:ascii="Times New Roman" w:hAnsi="Times New Roman" w:cs="Times New Roman"/>
          <w:sz w:val="24"/>
          <w:szCs w:val="24"/>
        </w:rPr>
        <w:t>Информация по предмету закупки</w:t>
      </w:r>
      <w:r w:rsidR="00ED6727" w:rsidRPr="00381F35">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4111"/>
        <w:gridCol w:w="5351"/>
      </w:tblGrid>
      <w:tr w:rsidR="00BC1A5C" w:rsidRPr="00381F35" w:rsidTr="00801793">
        <w:tc>
          <w:tcPr>
            <w:tcW w:w="4111" w:type="dxa"/>
          </w:tcPr>
          <w:p w:rsidR="00BC1A5C" w:rsidRPr="00381F35" w:rsidRDefault="00BC1A5C" w:rsidP="00801793">
            <w:pPr>
              <w:rPr>
                <w:rFonts w:ascii="Times New Roman" w:eastAsia="Times New Roman" w:hAnsi="Times New Roman" w:cs="Times New Roman"/>
                <w:b/>
                <w:sz w:val="24"/>
                <w:szCs w:val="24"/>
              </w:rPr>
            </w:pPr>
            <w:r w:rsidRPr="00381F35">
              <w:rPr>
                <w:rFonts w:ascii="Times New Roman" w:eastAsia="Times New Roman" w:hAnsi="Times New Roman" w:cs="Times New Roman"/>
                <w:b/>
                <w:bCs/>
                <w:sz w:val="24"/>
                <w:szCs w:val="24"/>
              </w:rPr>
              <w:t>Предмет договора</w:t>
            </w:r>
          </w:p>
        </w:tc>
        <w:tc>
          <w:tcPr>
            <w:tcW w:w="5351" w:type="dxa"/>
          </w:tcPr>
          <w:p w:rsidR="00BC1A5C" w:rsidRPr="00381F35" w:rsidRDefault="00935F42" w:rsidP="00801793">
            <w:pPr>
              <w:shd w:val="clear" w:color="auto" w:fill="FFFFFF"/>
              <w:tabs>
                <w:tab w:val="left" w:pos="816"/>
              </w:tabs>
              <w:jc w:val="both"/>
              <w:rPr>
                <w:rFonts w:ascii="Times New Roman" w:eastAsia="Times New Roman" w:hAnsi="Times New Roman" w:cs="Times New Roman"/>
                <w:bCs/>
                <w:sz w:val="24"/>
                <w:szCs w:val="24"/>
              </w:rPr>
            </w:pPr>
            <w:r w:rsidRPr="00381F35">
              <w:rPr>
                <w:rFonts w:ascii="Times New Roman" w:eastAsia="Times New Roman" w:hAnsi="Times New Roman" w:cs="Times New Roman"/>
                <w:bCs/>
                <w:sz w:val="24"/>
                <w:szCs w:val="24"/>
              </w:rPr>
              <w:t xml:space="preserve">Поставка </w:t>
            </w:r>
            <w:r w:rsidR="005013C0" w:rsidRPr="00381F35">
              <w:rPr>
                <w:rFonts w:ascii="Times New Roman" w:eastAsia="Times New Roman" w:hAnsi="Times New Roman" w:cs="Times New Roman"/>
                <w:bCs/>
                <w:sz w:val="24"/>
                <w:szCs w:val="24"/>
              </w:rPr>
              <w:t>подшипников для пассажирской подвесной канатной дороги на ВТРК «Эльбрус</w:t>
            </w:r>
            <w:r w:rsidR="00C724FA" w:rsidRPr="00381F35">
              <w:rPr>
                <w:rFonts w:ascii="Times New Roman" w:eastAsia="Times New Roman" w:hAnsi="Times New Roman" w:cs="Times New Roman"/>
                <w:bCs/>
                <w:sz w:val="24"/>
                <w:szCs w:val="24"/>
              </w:rPr>
              <w:t>»</w:t>
            </w:r>
            <w:r w:rsidR="002E6006" w:rsidRPr="00381F35">
              <w:rPr>
                <w:rFonts w:ascii="Times New Roman" w:eastAsia="Times New Roman" w:hAnsi="Times New Roman" w:cs="Times New Roman"/>
                <w:bCs/>
                <w:sz w:val="24"/>
                <w:szCs w:val="24"/>
              </w:rPr>
              <w:t>.</w:t>
            </w:r>
          </w:p>
        </w:tc>
      </w:tr>
      <w:tr w:rsidR="00694E4F" w:rsidRPr="00381F35" w:rsidTr="00801793">
        <w:tc>
          <w:tcPr>
            <w:tcW w:w="4111" w:type="dxa"/>
          </w:tcPr>
          <w:p w:rsidR="00694E4F" w:rsidRPr="00381F35" w:rsidRDefault="00694E4F" w:rsidP="00801793">
            <w:pPr>
              <w:rPr>
                <w:rFonts w:ascii="Times New Roman" w:eastAsia="Times New Roman" w:hAnsi="Times New Roman" w:cs="Times New Roman"/>
                <w:b/>
                <w:bCs/>
                <w:sz w:val="24"/>
                <w:szCs w:val="24"/>
              </w:rPr>
            </w:pPr>
            <w:r w:rsidRPr="00381F35">
              <w:rPr>
                <w:rFonts w:ascii="Times New Roman" w:eastAsia="Times New Roman" w:hAnsi="Times New Roman" w:cs="Times New Roman"/>
                <w:b/>
                <w:sz w:val="24"/>
                <w:szCs w:val="24"/>
              </w:rPr>
              <w:t>Сведения о начальной (максимальной) цене договора</w:t>
            </w:r>
          </w:p>
        </w:tc>
        <w:tc>
          <w:tcPr>
            <w:tcW w:w="5351" w:type="dxa"/>
          </w:tcPr>
          <w:p w:rsidR="00694E4F" w:rsidRPr="00381F35" w:rsidRDefault="005013C0" w:rsidP="00801793">
            <w:pPr>
              <w:shd w:val="clear" w:color="auto" w:fill="FFFFFF"/>
              <w:tabs>
                <w:tab w:val="left" w:pos="816"/>
              </w:tabs>
              <w:jc w:val="both"/>
              <w:rPr>
                <w:rFonts w:ascii="Times New Roman" w:eastAsia="Times New Roman" w:hAnsi="Times New Roman" w:cs="Times New Roman"/>
                <w:bCs/>
                <w:sz w:val="24"/>
                <w:szCs w:val="24"/>
              </w:rPr>
            </w:pPr>
            <w:r w:rsidRPr="00381F35">
              <w:rPr>
                <w:rFonts w:ascii="Times New Roman" w:eastAsia="Times New Roman" w:hAnsi="Times New Roman" w:cs="Times New Roman"/>
                <w:bCs/>
                <w:sz w:val="24"/>
                <w:szCs w:val="24"/>
              </w:rPr>
              <w:t>258 169,10 (Двести пятьдесят восемь тысяч сто шестьдесят девять) рублей 10 копеек, без учета НДС, или 309 802,92 (Триста девять тысяч восемьсот два) рубля 92 копейки, включая НДС</w:t>
            </w:r>
            <w:r w:rsidR="00694E4F" w:rsidRPr="00381F35">
              <w:rPr>
                <w:rFonts w:ascii="Times New Roman" w:eastAsia="Times New Roman" w:hAnsi="Times New Roman" w:cs="Times New Roman"/>
                <w:bCs/>
                <w:sz w:val="24"/>
                <w:szCs w:val="24"/>
              </w:rPr>
              <w:t>.</w:t>
            </w:r>
          </w:p>
        </w:tc>
      </w:tr>
      <w:tr w:rsidR="00BC1A5C" w:rsidRPr="00381F35" w:rsidTr="00801793">
        <w:tc>
          <w:tcPr>
            <w:tcW w:w="4111" w:type="dxa"/>
          </w:tcPr>
          <w:p w:rsidR="00BC1A5C" w:rsidRPr="00381F35" w:rsidRDefault="00BC1A5C" w:rsidP="00801793">
            <w:pPr>
              <w:rPr>
                <w:rFonts w:ascii="Times New Roman" w:eastAsia="Times New Roman" w:hAnsi="Times New Roman" w:cs="Times New Roman"/>
                <w:sz w:val="24"/>
                <w:szCs w:val="24"/>
              </w:rPr>
            </w:pPr>
            <w:r w:rsidRPr="00381F35">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351" w:type="dxa"/>
          </w:tcPr>
          <w:p w:rsidR="00BC1A5C" w:rsidRPr="00381F35" w:rsidRDefault="005013C0" w:rsidP="007323CD">
            <w:pPr>
              <w:jc w:val="both"/>
              <w:rPr>
                <w:rFonts w:ascii="Times New Roman" w:eastAsia="Times New Roman" w:hAnsi="Times New Roman" w:cs="Times New Roman"/>
                <w:bCs/>
                <w:sz w:val="24"/>
                <w:szCs w:val="24"/>
              </w:rPr>
            </w:pPr>
            <w:r w:rsidRPr="00381F35">
              <w:rPr>
                <w:rFonts w:ascii="Times New Roman" w:eastAsia="Times New Roman" w:hAnsi="Times New Roman" w:cs="Times New Roman"/>
                <w:bCs/>
                <w:sz w:val="24"/>
                <w:szCs w:val="24"/>
              </w:rPr>
              <w:t xml:space="preserve">Определены условиями проекта договора (приложение № 5 к Извещению от </w:t>
            </w:r>
            <w:r w:rsidR="00381F35" w:rsidRPr="00381F35">
              <w:rPr>
                <w:rFonts w:ascii="Times New Roman" w:eastAsia="Times New Roman" w:hAnsi="Times New Roman" w:cs="Times New Roman"/>
                <w:sz w:val="24"/>
                <w:szCs w:val="24"/>
              </w:rPr>
              <w:t xml:space="preserve">24.11.2021 </w:t>
            </w:r>
            <w:r w:rsidR="00381F35" w:rsidRPr="00381F35">
              <w:rPr>
                <w:rFonts w:ascii="Times New Roman" w:eastAsia="Times New Roman" w:hAnsi="Times New Roman" w:cs="Times New Roman"/>
                <w:sz w:val="24"/>
                <w:szCs w:val="24"/>
              </w:rPr>
              <w:br/>
            </w:r>
            <w:r w:rsidR="00381F35" w:rsidRPr="00381F35">
              <w:rPr>
                <w:rFonts w:ascii="Times New Roman" w:eastAsia="Times New Roman" w:hAnsi="Times New Roman" w:cs="Times New Roman"/>
                <w:sz w:val="24"/>
                <w:szCs w:val="24"/>
              </w:rPr>
              <w:t>№ ЗКЭФ-ДЭ-501П</w:t>
            </w:r>
            <w:r w:rsidRPr="00381F35">
              <w:rPr>
                <w:rFonts w:ascii="Times New Roman" w:eastAsia="Times New Roman" w:hAnsi="Times New Roman" w:cs="Times New Roman"/>
                <w:bCs/>
                <w:sz w:val="24"/>
                <w:szCs w:val="24"/>
              </w:rPr>
              <w:t xml:space="preserve">) и спецификацией (приложение № 3 к Извещению от </w:t>
            </w:r>
            <w:r w:rsidR="00381F35" w:rsidRPr="00381F35">
              <w:rPr>
                <w:rFonts w:ascii="Times New Roman" w:eastAsia="Times New Roman" w:hAnsi="Times New Roman" w:cs="Times New Roman"/>
                <w:sz w:val="24"/>
                <w:szCs w:val="24"/>
              </w:rPr>
              <w:t xml:space="preserve">24.11.2021 </w:t>
            </w:r>
            <w:r w:rsidR="00381F35" w:rsidRPr="00381F35">
              <w:rPr>
                <w:rFonts w:ascii="Times New Roman" w:eastAsia="Times New Roman" w:hAnsi="Times New Roman" w:cs="Times New Roman"/>
                <w:sz w:val="24"/>
                <w:szCs w:val="24"/>
              </w:rPr>
              <w:br/>
            </w:r>
            <w:r w:rsidR="00381F35" w:rsidRPr="00381F35">
              <w:rPr>
                <w:rFonts w:ascii="Times New Roman" w:eastAsia="Times New Roman" w:hAnsi="Times New Roman" w:cs="Times New Roman"/>
                <w:sz w:val="24"/>
                <w:szCs w:val="24"/>
              </w:rPr>
              <w:t>№ ЗКЭФ-ДЭ-501П</w:t>
            </w:r>
            <w:r w:rsidRPr="00381F35">
              <w:rPr>
                <w:rFonts w:ascii="Times New Roman" w:eastAsia="Times New Roman" w:hAnsi="Times New Roman" w:cs="Times New Roman"/>
                <w:bCs/>
                <w:sz w:val="24"/>
                <w:szCs w:val="24"/>
              </w:rPr>
              <w:t>)</w:t>
            </w:r>
            <w:r w:rsidR="007323CD" w:rsidRPr="00381F35">
              <w:rPr>
                <w:rFonts w:ascii="Times New Roman" w:eastAsia="Times New Roman" w:hAnsi="Times New Roman" w:cs="Times New Roman"/>
                <w:bCs/>
                <w:sz w:val="24"/>
                <w:szCs w:val="24"/>
              </w:rPr>
              <w:t>.</w:t>
            </w:r>
          </w:p>
        </w:tc>
      </w:tr>
      <w:tr w:rsidR="00BC1A5C" w:rsidRPr="00381F35" w:rsidTr="00801793">
        <w:tc>
          <w:tcPr>
            <w:tcW w:w="4111" w:type="dxa"/>
          </w:tcPr>
          <w:p w:rsidR="00BC1A5C" w:rsidRPr="00381F35" w:rsidRDefault="00BC1A5C" w:rsidP="00801793">
            <w:pPr>
              <w:rPr>
                <w:rFonts w:ascii="Times New Roman" w:eastAsia="Times New Roman" w:hAnsi="Times New Roman" w:cs="Times New Roman"/>
                <w:sz w:val="24"/>
                <w:szCs w:val="24"/>
              </w:rPr>
            </w:pPr>
            <w:r w:rsidRPr="00381F35">
              <w:rPr>
                <w:rFonts w:ascii="Times New Roman" w:hAnsi="Times New Roman" w:cs="Times New Roman"/>
                <w:b/>
                <w:sz w:val="24"/>
                <w:szCs w:val="24"/>
              </w:rPr>
              <w:t>Место поставки товара, выполнения работ, оказания услуг</w:t>
            </w:r>
          </w:p>
        </w:tc>
        <w:tc>
          <w:tcPr>
            <w:tcW w:w="5351" w:type="dxa"/>
          </w:tcPr>
          <w:p w:rsidR="00BC1A5C" w:rsidRPr="00381F35" w:rsidRDefault="005013C0" w:rsidP="00801793">
            <w:pPr>
              <w:jc w:val="both"/>
              <w:rPr>
                <w:rFonts w:ascii="Times New Roman" w:eastAsia="Times New Roman" w:hAnsi="Times New Roman" w:cs="Times New Roman"/>
                <w:bCs/>
                <w:sz w:val="24"/>
                <w:szCs w:val="24"/>
              </w:rPr>
            </w:pPr>
            <w:r w:rsidRPr="00381F35">
              <w:rPr>
                <w:rFonts w:ascii="Times New Roman" w:eastAsia="Times New Roman" w:hAnsi="Times New Roman" w:cs="Times New Roman"/>
                <w:bCs/>
                <w:sz w:val="24"/>
                <w:szCs w:val="24"/>
              </w:rPr>
              <w:t>361605 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2E6006" w:rsidRPr="00381F35">
              <w:rPr>
                <w:rFonts w:ascii="Times New Roman" w:eastAsia="Times New Roman" w:hAnsi="Times New Roman" w:cs="Times New Roman"/>
                <w:bCs/>
                <w:sz w:val="24"/>
                <w:szCs w:val="24"/>
              </w:rPr>
              <w:t>.</w:t>
            </w:r>
          </w:p>
        </w:tc>
      </w:tr>
      <w:tr w:rsidR="00BC1A5C" w:rsidRPr="00381F35" w:rsidTr="00801793">
        <w:tc>
          <w:tcPr>
            <w:tcW w:w="4111" w:type="dxa"/>
          </w:tcPr>
          <w:p w:rsidR="00BC1A5C" w:rsidRPr="00381F35" w:rsidRDefault="00BC1A5C" w:rsidP="00801793">
            <w:pPr>
              <w:rPr>
                <w:rFonts w:ascii="Times New Roman" w:eastAsia="Times New Roman" w:hAnsi="Times New Roman" w:cs="Times New Roman"/>
                <w:b/>
                <w:bCs/>
                <w:sz w:val="24"/>
                <w:szCs w:val="24"/>
              </w:rPr>
            </w:pPr>
            <w:r w:rsidRPr="00381F35">
              <w:rPr>
                <w:rFonts w:ascii="Times New Roman" w:hAnsi="Times New Roman" w:cs="Times New Roman"/>
                <w:b/>
                <w:sz w:val="24"/>
                <w:szCs w:val="24"/>
              </w:rPr>
              <w:t>Форма, сроки и порядок оплаты товара, работ, услуг</w:t>
            </w:r>
          </w:p>
        </w:tc>
        <w:tc>
          <w:tcPr>
            <w:tcW w:w="5351" w:type="dxa"/>
          </w:tcPr>
          <w:p w:rsidR="00BC1A5C" w:rsidRPr="00381F35" w:rsidRDefault="005013C0" w:rsidP="002E6006">
            <w:pPr>
              <w:jc w:val="both"/>
              <w:rPr>
                <w:rFonts w:ascii="Times New Roman" w:eastAsia="Times New Roman" w:hAnsi="Times New Roman" w:cs="Times New Roman"/>
                <w:bCs/>
                <w:sz w:val="24"/>
                <w:szCs w:val="24"/>
              </w:rPr>
            </w:pPr>
            <w:r w:rsidRPr="00381F35">
              <w:rPr>
                <w:rFonts w:ascii="Times New Roman" w:eastAsia="Times New Roman" w:hAnsi="Times New Roman" w:cs="Times New Roman"/>
                <w:bCs/>
                <w:sz w:val="24"/>
                <w:szCs w:val="24"/>
              </w:rPr>
              <w:t xml:space="preserve">Определены проектом договора (приложение </w:t>
            </w:r>
            <w:r w:rsidRPr="00381F35">
              <w:rPr>
                <w:rFonts w:ascii="Times New Roman" w:eastAsia="Times New Roman" w:hAnsi="Times New Roman" w:cs="Times New Roman"/>
                <w:bCs/>
                <w:sz w:val="24"/>
                <w:szCs w:val="24"/>
              </w:rPr>
              <w:br/>
              <w:t xml:space="preserve">№ 5 к Извещению от </w:t>
            </w:r>
            <w:r w:rsidR="00381F35" w:rsidRPr="00381F35">
              <w:rPr>
                <w:rFonts w:ascii="Times New Roman" w:eastAsia="Times New Roman" w:hAnsi="Times New Roman" w:cs="Times New Roman"/>
                <w:sz w:val="24"/>
                <w:szCs w:val="24"/>
              </w:rPr>
              <w:t xml:space="preserve">24.11.2021 </w:t>
            </w:r>
            <w:r w:rsidR="00381F35" w:rsidRPr="00381F35">
              <w:rPr>
                <w:rFonts w:ascii="Times New Roman" w:eastAsia="Times New Roman" w:hAnsi="Times New Roman" w:cs="Times New Roman"/>
                <w:sz w:val="24"/>
                <w:szCs w:val="24"/>
              </w:rPr>
              <w:br/>
            </w:r>
            <w:r w:rsidR="00381F35" w:rsidRPr="00381F35">
              <w:rPr>
                <w:rFonts w:ascii="Times New Roman" w:eastAsia="Times New Roman" w:hAnsi="Times New Roman" w:cs="Times New Roman"/>
                <w:sz w:val="24"/>
                <w:szCs w:val="24"/>
              </w:rPr>
              <w:t>№ ЗКЭФ-ДЭ-501П</w:t>
            </w:r>
            <w:r w:rsidRPr="00381F35">
              <w:rPr>
                <w:rFonts w:ascii="Times New Roman" w:eastAsia="Times New Roman" w:hAnsi="Times New Roman" w:cs="Times New Roman"/>
                <w:bCs/>
                <w:sz w:val="24"/>
                <w:szCs w:val="24"/>
              </w:rPr>
              <w:t>)</w:t>
            </w:r>
            <w:r w:rsidR="007323CD" w:rsidRPr="00381F35">
              <w:rPr>
                <w:rFonts w:ascii="Times New Roman" w:eastAsia="Times New Roman" w:hAnsi="Times New Roman" w:cs="Times New Roman"/>
                <w:bCs/>
                <w:sz w:val="24"/>
                <w:szCs w:val="24"/>
              </w:rPr>
              <w:t>.</w:t>
            </w:r>
          </w:p>
        </w:tc>
      </w:tr>
      <w:tr w:rsidR="00BC1A5C" w:rsidRPr="00381F35" w:rsidTr="00801793">
        <w:tc>
          <w:tcPr>
            <w:tcW w:w="4111" w:type="dxa"/>
          </w:tcPr>
          <w:p w:rsidR="00BC1A5C" w:rsidRPr="00381F35" w:rsidRDefault="00BC1A5C" w:rsidP="00801793">
            <w:pPr>
              <w:rPr>
                <w:rFonts w:ascii="Times New Roman" w:eastAsia="Times New Roman" w:hAnsi="Times New Roman" w:cs="Times New Roman"/>
                <w:b/>
                <w:bCs/>
                <w:sz w:val="24"/>
                <w:szCs w:val="24"/>
              </w:rPr>
            </w:pPr>
            <w:r w:rsidRPr="00381F35">
              <w:rPr>
                <w:rFonts w:ascii="Times New Roman" w:eastAsia="Times New Roman" w:hAnsi="Times New Roman" w:cs="Times New Roman"/>
                <w:b/>
                <w:bCs/>
                <w:sz w:val="24"/>
                <w:szCs w:val="24"/>
              </w:rPr>
              <w:t>Срок поставки товара, выполнения работ, оказания услуг</w:t>
            </w:r>
          </w:p>
        </w:tc>
        <w:tc>
          <w:tcPr>
            <w:tcW w:w="5351" w:type="dxa"/>
          </w:tcPr>
          <w:p w:rsidR="00BC1A5C" w:rsidRPr="00381F35" w:rsidRDefault="005013C0" w:rsidP="002E6006">
            <w:pPr>
              <w:jc w:val="both"/>
              <w:rPr>
                <w:rFonts w:ascii="Times New Roman" w:eastAsia="Times New Roman" w:hAnsi="Times New Roman" w:cs="Times New Roman"/>
                <w:bCs/>
                <w:sz w:val="24"/>
                <w:szCs w:val="24"/>
              </w:rPr>
            </w:pPr>
            <w:r w:rsidRPr="00381F35">
              <w:rPr>
                <w:rFonts w:ascii="Times New Roman" w:eastAsia="Times New Roman" w:hAnsi="Times New Roman" w:cs="Times New Roman"/>
                <w:bCs/>
                <w:sz w:val="24"/>
                <w:szCs w:val="24"/>
              </w:rPr>
              <w:t>15 (пятнадцать) рабочих дней с даты заключения договора</w:t>
            </w:r>
            <w:r w:rsidR="002E6006" w:rsidRPr="00381F35">
              <w:rPr>
                <w:rFonts w:ascii="Times New Roman" w:eastAsia="Times New Roman" w:hAnsi="Times New Roman" w:cs="Times New Roman"/>
                <w:bCs/>
                <w:sz w:val="24"/>
                <w:szCs w:val="24"/>
              </w:rPr>
              <w:t>.</w:t>
            </w:r>
          </w:p>
        </w:tc>
      </w:tr>
      <w:tr w:rsidR="00BC1A5C" w:rsidRPr="00381F35" w:rsidTr="00801793">
        <w:tc>
          <w:tcPr>
            <w:tcW w:w="4111" w:type="dxa"/>
          </w:tcPr>
          <w:p w:rsidR="00BC1A5C" w:rsidRPr="00381F35" w:rsidRDefault="00BC1A5C" w:rsidP="00801793">
            <w:pPr>
              <w:rPr>
                <w:rFonts w:ascii="Times New Roman" w:eastAsia="Times New Roman" w:hAnsi="Times New Roman" w:cs="Times New Roman"/>
                <w:b/>
                <w:bCs/>
                <w:sz w:val="24"/>
                <w:szCs w:val="24"/>
              </w:rPr>
            </w:pPr>
            <w:r w:rsidRPr="00381F35">
              <w:rPr>
                <w:rFonts w:ascii="Times New Roman" w:eastAsia="Times New Roman" w:hAnsi="Times New Roman" w:cs="Times New Roman"/>
                <w:b/>
                <w:bCs/>
                <w:sz w:val="24"/>
                <w:szCs w:val="24"/>
              </w:rPr>
              <w:lastRenderedPageBreak/>
              <w:t>Финансирование</w:t>
            </w:r>
          </w:p>
        </w:tc>
        <w:tc>
          <w:tcPr>
            <w:tcW w:w="5351" w:type="dxa"/>
          </w:tcPr>
          <w:p w:rsidR="00BC1A5C" w:rsidRPr="00381F35" w:rsidRDefault="00D77E1E" w:rsidP="00801793">
            <w:pPr>
              <w:rPr>
                <w:rFonts w:ascii="Times New Roman" w:eastAsia="Times New Roman" w:hAnsi="Times New Roman" w:cs="Times New Roman"/>
                <w:bCs/>
                <w:sz w:val="24"/>
                <w:szCs w:val="24"/>
              </w:rPr>
            </w:pPr>
            <w:r w:rsidRPr="00381F35">
              <w:rPr>
                <w:rFonts w:ascii="Times New Roman" w:eastAsia="Times New Roman" w:hAnsi="Times New Roman" w:cs="Times New Roman"/>
                <w:bCs/>
                <w:sz w:val="24"/>
                <w:szCs w:val="24"/>
              </w:rPr>
              <w:t>Собственные средства АО «КАВКАЗ.РФ</w:t>
            </w:r>
            <w:r w:rsidR="00BC1A5C" w:rsidRPr="00381F35">
              <w:rPr>
                <w:rFonts w:ascii="Times New Roman" w:eastAsia="Times New Roman" w:hAnsi="Times New Roman" w:cs="Times New Roman"/>
                <w:bCs/>
                <w:sz w:val="24"/>
                <w:szCs w:val="24"/>
              </w:rPr>
              <w:t>».</w:t>
            </w:r>
          </w:p>
        </w:tc>
      </w:tr>
    </w:tbl>
    <w:p w:rsidR="0065142C" w:rsidRPr="00381F35" w:rsidRDefault="0065142C" w:rsidP="007052AE">
      <w:pPr>
        <w:pStyle w:val="a5"/>
        <w:spacing w:after="0" w:line="240" w:lineRule="auto"/>
        <w:ind w:left="0"/>
        <w:jc w:val="both"/>
        <w:rPr>
          <w:rFonts w:ascii="Times New Roman" w:eastAsia="Times New Roman" w:hAnsi="Times New Roman" w:cs="Times New Roman"/>
          <w:sz w:val="24"/>
          <w:szCs w:val="24"/>
          <w:highlight w:val="yellow"/>
        </w:rPr>
      </w:pPr>
    </w:p>
    <w:p w:rsidR="005C5C60" w:rsidRPr="00381F35"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81F35">
        <w:rPr>
          <w:rFonts w:ascii="Times New Roman" w:eastAsia="Times New Roman" w:hAnsi="Times New Roman" w:cs="Times New Roman"/>
          <w:sz w:val="24"/>
          <w:szCs w:val="24"/>
        </w:rPr>
        <w:t xml:space="preserve">На момент открытия доступа </w:t>
      </w:r>
      <w:r w:rsidR="00F04FCE" w:rsidRPr="00381F35">
        <w:rPr>
          <w:rFonts w:ascii="Times New Roman" w:eastAsia="Times New Roman" w:hAnsi="Times New Roman" w:cs="Times New Roman"/>
          <w:sz w:val="24"/>
          <w:szCs w:val="24"/>
        </w:rPr>
        <w:t xml:space="preserve">(16:00 (мск) </w:t>
      </w:r>
      <w:r w:rsidR="00381F35" w:rsidRPr="00381F35">
        <w:rPr>
          <w:rFonts w:ascii="Times New Roman" w:eastAsia="Times New Roman" w:hAnsi="Times New Roman" w:cs="Times New Roman"/>
          <w:sz w:val="24"/>
          <w:szCs w:val="24"/>
        </w:rPr>
        <w:t>02</w:t>
      </w:r>
      <w:r w:rsidR="00F144F0" w:rsidRPr="00381F35">
        <w:rPr>
          <w:rFonts w:ascii="Times New Roman" w:eastAsia="Times New Roman" w:hAnsi="Times New Roman" w:cs="Times New Roman"/>
          <w:sz w:val="24"/>
          <w:szCs w:val="24"/>
        </w:rPr>
        <w:t xml:space="preserve"> </w:t>
      </w:r>
      <w:r w:rsidR="00381F35" w:rsidRPr="00381F35">
        <w:rPr>
          <w:rFonts w:ascii="Times New Roman" w:eastAsia="Times New Roman" w:hAnsi="Times New Roman" w:cs="Times New Roman"/>
          <w:sz w:val="24"/>
          <w:szCs w:val="24"/>
        </w:rPr>
        <w:t>декабря</w:t>
      </w:r>
      <w:r w:rsidR="000B73A5" w:rsidRPr="00381F35">
        <w:rPr>
          <w:rFonts w:ascii="Times New Roman" w:eastAsia="Times New Roman" w:hAnsi="Times New Roman" w:cs="Times New Roman"/>
          <w:sz w:val="24"/>
          <w:szCs w:val="24"/>
        </w:rPr>
        <w:t xml:space="preserve"> 2021</w:t>
      </w:r>
      <w:r w:rsidR="00F144F0" w:rsidRPr="00381F35">
        <w:rPr>
          <w:rFonts w:ascii="Times New Roman" w:eastAsia="Times New Roman" w:hAnsi="Times New Roman" w:cs="Times New Roman"/>
          <w:sz w:val="24"/>
          <w:szCs w:val="24"/>
        </w:rPr>
        <w:t xml:space="preserve"> года</w:t>
      </w:r>
      <w:r w:rsidR="00F04FCE" w:rsidRPr="00381F35">
        <w:rPr>
          <w:rFonts w:ascii="Times New Roman" w:eastAsia="Times New Roman" w:hAnsi="Times New Roman" w:cs="Times New Roman"/>
          <w:sz w:val="24"/>
          <w:szCs w:val="24"/>
        </w:rPr>
        <w:t xml:space="preserve">) </w:t>
      </w:r>
      <w:r w:rsidRPr="00381F35">
        <w:rPr>
          <w:rFonts w:ascii="Times New Roman" w:eastAsia="Times New Roman" w:hAnsi="Times New Roman" w:cs="Times New Roman"/>
          <w:sz w:val="24"/>
          <w:szCs w:val="24"/>
        </w:rPr>
        <w:t xml:space="preserve">к поданным </w:t>
      </w:r>
      <w:r w:rsidR="002338CA" w:rsidRPr="00381F35">
        <w:rPr>
          <w:rFonts w:ascii="Times New Roman" w:eastAsia="Times New Roman" w:hAnsi="Times New Roman" w:cs="Times New Roman"/>
          <w:sz w:val="24"/>
          <w:szCs w:val="24"/>
        </w:rPr>
        <w:br/>
      </w:r>
      <w:r w:rsidRPr="00381F35">
        <w:rPr>
          <w:rFonts w:ascii="Times New Roman" w:eastAsia="Times New Roman" w:hAnsi="Times New Roman" w:cs="Times New Roman"/>
          <w:sz w:val="24"/>
          <w:szCs w:val="24"/>
        </w:rPr>
        <w:t xml:space="preserve">в форме электронных документов заявкам на участие в закупке </w:t>
      </w:r>
      <w:r w:rsidR="00381F35" w:rsidRPr="00381F35">
        <w:rPr>
          <w:rFonts w:ascii="Times New Roman" w:hAnsi="Times New Roman" w:cs="Times New Roman"/>
          <w:sz w:val="24"/>
          <w:szCs w:val="24"/>
        </w:rPr>
        <w:t>поступило 4 (четыре</w:t>
      </w:r>
      <w:r w:rsidR="00C724FA" w:rsidRPr="00381F35">
        <w:rPr>
          <w:rFonts w:ascii="Times New Roman" w:hAnsi="Times New Roman" w:cs="Times New Roman"/>
          <w:sz w:val="24"/>
          <w:szCs w:val="24"/>
        </w:rPr>
        <w:t>) заявки</w:t>
      </w:r>
      <w:r w:rsidR="006E1AFE" w:rsidRPr="00381F35">
        <w:rPr>
          <w:rFonts w:ascii="Times New Roman" w:eastAsia="Times New Roman" w:hAnsi="Times New Roman" w:cs="Times New Roman"/>
          <w:sz w:val="24"/>
          <w:szCs w:val="24"/>
        </w:rPr>
        <w:t xml:space="preserve"> </w:t>
      </w:r>
      <w:r w:rsidR="0084672C" w:rsidRPr="00381F35">
        <w:rPr>
          <w:rFonts w:ascii="Times New Roman" w:eastAsia="Times New Roman" w:hAnsi="Times New Roman" w:cs="Times New Roman"/>
          <w:sz w:val="24"/>
          <w:szCs w:val="24"/>
        </w:rPr>
        <w:t>на участие в</w:t>
      </w:r>
      <w:r w:rsidR="00381F35" w:rsidRPr="00381F35">
        <w:rPr>
          <w:rFonts w:ascii="Times New Roman" w:eastAsia="Times New Roman" w:hAnsi="Times New Roman" w:cs="Times New Roman"/>
          <w:sz w:val="24"/>
          <w:szCs w:val="24"/>
        </w:rPr>
        <w:t xml:space="preserve"> повторном</w:t>
      </w:r>
      <w:r w:rsidR="00D273C1" w:rsidRPr="00381F35">
        <w:rPr>
          <w:rFonts w:ascii="Times New Roman" w:eastAsia="Times New Roman" w:hAnsi="Times New Roman" w:cs="Times New Roman"/>
          <w:sz w:val="24"/>
          <w:szCs w:val="24"/>
        </w:rPr>
        <w:t xml:space="preserve"> </w:t>
      </w:r>
      <w:r w:rsidR="00F905F9" w:rsidRPr="00381F35">
        <w:rPr>
          <w:rFonts w:ascii="Times New Roman" w:eastAsia="Times New Roman" w:hAnsi="Times New Roman" w:cs="Times New Roman"/>
          <w:sz w:val="24"/>
          <w:szCs w:val="24"/>
        </w:rPr>
        <w:t>открытом</w:t>
      </w:r>
      <w:r w:rsidR="0084672C" w:rsidRPr="00381F35">
        <w:rPr>
          <w:rFonts w:ascii="Times New Roman" w:eastAsia="Times New Roman" w:hAnsi="Times New Roman" w:cs="Times New Roman"/>
          <w:sz w:val="24"/>
          <w:szCs w:val="24"/>
        </w:rPr>
        <w:t xml:space="preserve"> </w:t>
      </w:r>
      <w:r w:rsidR="002534FD" w:rsidRPr="00381F35">
        <w:rPr>
          <w:rFonts w:ascii="Times New Roman" w:eastAsia="Times New Roman" w:hAnsi="Times New Roman" w:cs="Times New Roman"/>
          <w:bCs/>
          <w:sz w:val="24"/>
          <w:szCs w:val="24"/>
        </w:rPr>
        <w:t>запросе котировок</w:t>
      </w:r>
      <w:r w:rsidR="00182476" w:rsidRPr="00381F35">
        <w:rPr>
          <w:rFonts w:ascii="Times New Roman" w:eastAsia="Times New Roman" w:hAnsi="Times New Roman" w:cs="Times New Roman"/>
          <w:sz w:val="24"/>
          <w:szCs w:val="24"/>
        </w:rPr>
        <w:t xml:space="preserve"> в электронной форме.</w:t>
      </w:r>
    </w:p>
    <w:p w:rsidR="00FF1D71" w:rsidRPr="00381F35" w:rsidRDefault="00FF1D71" w:rsidP="00FF1D71">
      <w:pPr>
        <w:pStyle w:val="a5"/>
        <w:spacing w:after="0" w:line="240" w:lineRule="auto"/>
        <w:ind w:left="0"/>
        <w:jc w:val="both"/>
        <w:rPr>
          <w:rFonts w:ascii="Times New Roman" w:eastAsia="Times New Roman" w:hAnsi="Times New Roman" w:cs="Times New Roman"/>
          <w:sz w:val="24"/>
          <w:szCs w:val="24"/>
          <w:highlight w:val="yellow"/>
        </w:rPr>
      </w:pPr>
    </w:p>
    <w:p w:rsidR="00FF1D71" w:rsidRPr="00B85CF5" w:rsidRDefault="00C724FA"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85CF5">
        <w:rPr>
          <w:rFonts w:ascii="Times New Roman" w:eastAsia="Times New Roman" w:hAnsi="Times New Roman" w:cs="Times New Roman"/>
          <w:sz w:val="24"/>
          <w:szCs w:val="24"/>
        </w:rPr>
        <w:t>Сведения об участниках закупки, подавших заявки</w:t>
      </w:r>
      <w:r w:rsidR="00FF1D71" w:rsidRPr="00B85CF5">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68"/>
        <w:gridCol w:w="2127"/>
        <w:gridCol w:w="2693"/>
        <w:gridCol w:w="2863"/>
      </w:tblGrid>
      <w:tr w:rsidR="00D42FFA" w:rsidRPr="00B85CF5" w:rsidTr="005013C0">
        <w:trPr>
          <w:tblHeader/>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B85CF5" w:rsidRDefault="00D42FFA" w:rsidP="007B4381">
            <w:pPr>
              <w:spacing w:after="0" w:line="240" w:lineRule="auto"/>
              <w:jc w:val="center"/>
              <w:rPr>
                <w:rFonts w:ascii="Times New Roman" w:eastAsia="Times New Roman" w:hAnsi="Times New Roman" w:cs="Times New Roman"/>
                <w:b/>
                <w:sz w:val="24"/>
                <w:szCs w:val="24"/>
              </w:rPr>
            </w:pPr>
            <w:r w:rsidRPr="00B85CF5">
              <w:rPr>
                <w:rFonts w:ascii="Times New Roman" w:eastAsia="Times New Roman" w:hAnsi="Times New Roman" w:cs="Times New Roman"/>
                <w:b/>
                <w:sz w:val="24"/>
                <w:szCs w:val="24"/>
              </w:rPr>
              <w:t>Порядковый номер,</w:t>
            </w:r>
          </w:p>
          <w:p w:rsidR="00D42FFA" w:rsidRPr="00B85CF5" w:rsidRDefault="00D42FFA" w:rsidP="007B4381">
            <w:pPr>
              <w:spacing w:after="0" w:line="240" w:lineRule="auto"/>
              <w:jc w:val="center"/>
              <w:rPr>
                <w:rFonts w:ascii="Times New Roman" w:eastAsia="Times New Roman" w:hAnsi="Times New Roman" w:cs="Times New Roman"/>
                <w:b/>
                <w:sz w:val="24"/>
                <w:szCs w:val="24"/>
              </w:rPr>
            </w:pPr>
            <w:r w:rsidRPr="00B85CF5">
              <w:rPr>
                <w:rFonts w:ascii="Times New Roman" w:eastAsia="Times New Roman" w:hAnsi="Times New Roman" w:cs="Times New Roman"/>
                <w:b/>
                <w:sz w:val="24"/>
                <w:szCs w:val="24"/>
              </w:rPr>
              <w:t>дата и время регистрации заявки</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D42FFA" w:rsidRPr="00B85CF5" w:rsidRDefault="00D42FFA" w:rsidP="007B4381">
            <w:pPr>
              <w:spacing w:after="0" w:line="240" w:lineRule="auto"/>
              <w:jc w:val="center"/>
              <w:rPr>
                <w:rFonts w:ascii="Times New Roman" w:eastAsia="Times New Roman" w:hAnsi="Times New Roman" w:cs="Times New Roman"/>
                <w:b/>
                <w:sz w:val="24"/>
                <w:szCs w:val="24"/>
              </w:rPr>
            </w:pPr>
            <w:r w:rsidRPr="00B85CF5">
              <w:rPr>
                <w:rFonts w:ascii="Times New Roman" w:eastAsia="Times New Roman" w:hAnsi="Times New Roman" w:cs="Times New Roman"/>
                <w:b/>
                <w:sz w:val="24"/>
                <w:szCs w:val="24"/>
              </w:rPr>
              <w:t>Наименование</w:t>
            </w:r>
          </w:p>
          <w:p w:rsidR="00D42FFA" w:rsidRPr="00B85CF5" w:rsidRDefault="00D42FFA" w:rsidP="007B4381">
            <w:pPr>
              <w:spacing w:after="0" w:line="240" w:lineRule="auto"/>
              <w:jc w:val="center"/>
              <w:rPr>
                <w:rFonts w:ascii="Times New Roman" w:eastAsia="Times New Roman" w:hAnsi="Times New Roman" w:cs="Times New Roman"/>
                <w:b/>
                <w:sz w:val="24"/>
                <w:szCs w:val="24"/>
              </w:rPr>
            </w:pPr>
            <w:r w:rsidRPr="00B85CF5">
              <w:rPr>
                <w:rFonts w:ascii="Times New Roman" w:eastAsia="Times New Roman" w:hAnsi="Times New Roman" w:cs="Times New Roman"/>
                <w:b/>
                <w:sz w:val="24"/>
                <w:szCs w:val="24"/>
              </w:rPr>
              <w:t xml:space="preserve">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D42FFA" w:rsidRPr="00B85CF5" w:rsidRDefault="00D42FFA" w:rsidP="007B4381">
            <w:pPr>
              <w:spacing w:after="0" w:line="240" w:lineRule="auto"/>
              <w:jc w:val="center"/>
              <w:rPr>
                <w:rFonts w:ascii="Times New Roman" w:eastAsia="Times New Roman" w:hAnsi="Times New Roman" w:cs="Times New Roman"/>
                <w:b/>
                <w:sz w:val="24"/>
                <w:szCs w:val="24"/>
              </w:rPr>
            </w:pPr>
            <w:r w:rsidRPr="00B85CF5">
              <w:rPr>
                <w:rFonts w:ascii="Times New Roman" w:eastAsia="Times New Roman" w:hAnsi="Times New Roman" w:cs="Times New Roman"/>
                <w:b/>
                <w:sz w:val="24"/>
                <w:szCs w:val="24"/>
              </w:rPr>
              <w:t>Адрес местонахождения участника закупки</w:t>
            </w:r>
          </w:p>
        </w:tc>
        <w:tc>
          <w:tcPr>
            <w:tcW w:w="2863" w:type="dxa"/>
            <w:tcBorders>
              <w:top w:val="outset" w:sz="6" w:space="0" w:color="000000"/>
              <w:left w:val="outset" w:sz="6" w:space="0" w:color="000000"/>
              <w:bottom w:val="outset" w:sz="6" w:space="0" w:color="000000"/>
              <w:right w:val="outset" w:sz="6" w:space="0" w:color="000000"/>
            </w:tcBorders>
            <w:vAlign w:val="center"/>
          </w:tcPr>
          <w:p w:rsidR="00D42FFA" w:rsidRPr="00B85CF5" w:rsidRDefault="00D42FFA" w:rsidP="005013C0">
            <w:pPr>
              <w:spacing w:after="0" w:line="240" w:lineRule="auto"/>
              <w:jc w:val="center"/>
              <w:rPr>
                <w:rFonts w:ascii="Times New Roman" w:eastAsia="Times New Roman" w:hAnsi="Times New Roman" w:cs="Times New Roman"/>
                <w:b/>
                <w:sz w:val="24"/>
                <w:szCs w:val="24"/>
              </w:rPr>
            </w:pPr>
            <w:r w:rsidRPr="00B85CF5">
              <w:rPr>
                <w:rFonts w:ascii="Times New Roman" w:eastAsia="Times New Roman" w:hAnsi="Times New Roman" w:cs="Times New Roman"/>
                <w:b/>
                <w:sz w:val="24"/>
                <w:szCs w:val="24"/>
              </w:rPr>
              <w:t>Цена договора,</w:t>
            </w:r>
          </w:p>
          <w:p w:rsidR="00D42FFA" w:rsidRPr="00B85CF5" w:rsidRDefault="00D42FFA" w:rsidP="005013C0">
            <w:pPr>
              <w:spacing w:after="0" w:line="240" w:lineRule="auto"/>
              <w:jc w:val="center"/>
              <w:rPr>
                <w:rFonts w:ascii="Times New Roman" w:eastAsia="Times New Roman" w:hAnsi="Times New Roman" w:cs="Times New Roman"/>
                <w:b/>
                <w:sz w:val="24"/>
                <w:szCs w:val="24"/>
              </w:rPr>
            </w:pPr>
            <w:r w:rsidRPr="00B85CF5">
              <w:rPr>
                <w:rFonts w:ascii="Times New Roman" w:eastAsia="Times New Roman" w:hAnsi="Times New Roman" w:cs="Times New Roman"/>
                <w:b/>
                <w:sz w:val="24"/>
                <w:szCs w:val="24"/>
              </w:rPr>
              <w:t>предложенная участником закупки</w:t>
            </w:r>
          </w:p>
        </w:tc>
      </w:tr>
      <w:tr w:rsidR="00D42FFA" w:rsidRPr="00381F35" w:rsidTr="00261301">
        <w:trPr>
          <w:trHeight w:val="513"/>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B85CF5" w:rsidRDefault="00950958" w:rsidP="00D42FFA">
            <w:pPr>
              <w:spacing w:after="0" w:line="240" w:lineRule="auto"/>
              <w:jc w:val="center"/>
              <w:rPr>
                <w:rFonts w:ascii="Times New Roman" w:eastAsia="Times New Roman" w:hAnsi="Times New Roman" w:cs="Times New Roman"/>
                <w:sz w:val="24"/>
                <w:szCs w:val="24"/>
              </w:rPr>
            </w:pPr>
            <w:r w:rsidRPr="00B85CF5">
              <w:rPr>
                <w:rFonts w:ascii="Times New Roman" w:eastAsia="Times New Roman" w:hAnsi="Times New Roman" w:cs="Times New Roman"/>
                <w:sz w:val="24"/>
                <w:szCs w:val="24"/>
              </w:rPr>
              <w:t xml:space="preserve">№ </w:t>
            </w:r>
            <w:r w:rsidR="00381F35" w:rsidRPr="00B85CF5">
              <w:rPr>
                <w:rFonts w:ascii="Times New Roman" w:eastAsia="Times New Roman" w:hAnsi="Times New Roman" w:cs="Times New Roman"/>
                <w:sz w:val="24"/>
                <w:szCs w:val="24"/>
              </w:rPr>
              <w:t>2871009-1</w:t>
            </w:r>
            <w:r w:rsidR="009E34C2" w:rsidRPr="00B85CF5">
              <w:rPr>
                <w:rFonts w:ascii="Times New Roman" w:eastAsia="Times New Roman" w:hAnsi="Times New Roman" w:cs="Times New Roman"/>
                <w:sz w:val="24"/>
                <w:szCs w:val="24"/>
              </w:rPr>
              <w:br/>
            </w:r>
            <w:r w:rsidR="00B85CF5" w:rsidRPr="00B85CF5">
              <w:rPr>
                <w:rFonts w:ascii="Times New Roman" w:eastAsia="Times New Roman" w:hAnsi="Times New Roman" w:cs="Times New Roman"/>
                <w:sz w:val="24"/>
                <w:szCs w:val="24"/>
              </w:rPr>
              <w:t>01</w:t>
            </w:r>
            <w:r w:rsidR="003B6E0C" w:rsidRPr="00B85CF5">
              <w:rPr>
                <w:rFonts w:ascii="Times New Roman" w:eastAsia="Times New Roman" w:hAnsi="Times New Roman" w:cs="Times New Roman"/>
                <w:sz w:val="24"/>
                <w:szCs w:val="24"/>
              </w:rPr>
              <w:t xml:space="preserve"> </w:t>
            </w:r>
            <w:r w:rsidR="00B85CF5" w:rsidRPr="00B85CF5">
              <w:rPr>
                <w:rFonts w:ascii="Times New Roman" w:eastAsia="Times New Roman" w:hAnsi="Times New Roman" w:cs="Times New Roman"/>
                <w:sz w:val="24"/>
                <w:szCs w:val="24"/>
              </w:rPr>
              <w:t>декабря</w:t>
            </w:r>
            <w:r w:rsidR="00D42FFA" w:rsidRPr="00B85CF5">
              <w:rPr>
                <w:rFonts w:ascii="Times New Roman" w:eastAsia="Times New Roman" w:hAnsi="Times New Roman" w:cs="Times New Roman"/>
                <w:sz w:val="24"/>
                <w:szCs w:val="24"/>
              </w:rPr>
              <w:t xml:space="preserve"> </w:t>
            </w:r>
            <w:r w:rsidR="00EA47CB" w:rsidRPr="00B85CF5">
              <w:rPr>
                <w:rFonts w:ascii="Times New Roman" w:eastAsia="Times New Roman" w:hAnsi="Times New Roman" w:cs="Times New Roman"/>
                <w:sz w:val="24"/>
                <w:szCs w:val="24"/>
              </w:rPr>
              <w:br/>
            </w:r>
            <w:r w:rsidR="000B73A5" w:rsidRPr="00B85CF5">
              <w:rPr>
                <w:rFonts w:ascii="Times New Roman" w:eastAsia="Times New Roman" w:hAnsi="Times New Roman" w:cs="Times New Roman"/>
                <w:sz w:val="24"/>
                <w:szCs w:val="24"/>
              </w:rPr>
              <w:t>2021</w:t>
            </w:r>
            <w:r w:rsidR="00D42FFA" w:rsidRPr="00B85CF5">
              <w:rPr>
                <w:rFonts w:ascii="Times New Roman" w:eastAsia="Times New Roman" w:hAnsi="Times New Roman" w:cs="Times New Roman"/>
                <w:sz w:val="24"/>
                <w:szCs w:val="24"/>
              </w:rPr>
              <w:t xml:space="preserve"> года</w:t>
            </w:r>
          </w:p>
          <w:p w:rsidR="00D42FFA" w:rsidRPr="00381F35" w:rsidRDefault="00B85CF5" w:rsidP="002E6006">
            <w:pPr>
              <w:spacing w:after="0" w:line="240" w:lineRule="auto"/>
              <w:jc w:val="center"/>
              <w:rPr>
                <w:rFonts w:ascii="Times New Roman" w:eastAsia="Times New Roman" w:hAnsi="Times New Roman" w:cs="Times New Roman"/>
                <w:sz w:val="24"/>
                <w:szCs w:val="24"/>
                <w:highlight w:val="yellow"/>
              </w:rPr>
            </w:pPr>
            <w:r w:rsidRPr="00B85CF5">
              <w:rPr>
                <w:rFonts w:ascii="Times New Roman" w:eastAsia="Times New Roman" w:hAnsi="Times New Roman" w:cs="Times New Roman"/>
                <w:sz w:val="24"/>
                <w:szCs w:val="24"/>
              </w:rPr>
              <w:t>21</w:t>
            </w:r>
            <w:r w:rsidR="009E34C2" w:rsidRPr="00B85CF5">
              <w:rPr>
                <w:rFonts w:ascii="Times New Roman" w:eastAsia="Times New Roman" w:hAnsi="Times New Roman" w:cs="Times New Roman"/>
                <w:sz w:val="24"/>
                <w:szCs w:val="24"/>
              </w:rPr>
              <w:t>:</w:t>
            </w:r>
            <w:r w:rsidRPr="00B85CF5">
              <w:rPr>
                <w:rFonts w:ascii="Times New Roman" w:eastAsia="Times New Roman" w:hAnsi="Times New Roman" w:cs="Times New Roman"/>
                <w:sz w:val="24"/>
                <w:szCs w:val="24"/>
              </w:rPr>
              <w:t>33</w:t>
            </w:r>
            <w:r w:rsidR="00D42FFA" w:rsidRPr="00B85CF5">
              <w:rPr>
                <w:rFonts w:ascii="Times New Roman" w:eastAsia="Times New Roman" w:hAnsi="Times New Roman" w:cs="Times New Roman"/>
                <w:sz w:val="24"/>
                <w:szCs w:val="24"/>
              </w:rPr>
              <w:t xml:space="preserve"> (мск)</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950958" w:rsidRPr="00B85CF5" w:rsidRDefault="00DB32BD" w:rsidP="00950958">
            <w:pPr>
              <w:spacing w:after="0" w:line="240" w:lineRule="auto"/>
              <w:jc w:val="center"/>
              <w:rPr>
                <w:rFonts w:ascii="Times New Roman" w:eastAsia="Times New Roman" w:hAnsi="Times New Roman" w:cs="Times New Roman"/>
                <w:b/>
                <w:sz w:val="24"/>
                <w:szCs w:val="24"/>
              </w:rPr>
            </w:pPr>
            <w:r w:rsidRPr="00B85CF5">
              <w:rPr>
                <w:rFonts w:ascii="Times New Roman" w:eastAsia="Times New Roman" w:hAnsi="Times New Roman" w:cs="Times New Roman"/>
                <w:b/>
                <w:sz w:val="24"/>
                <w:szCs w:val="24"/>
              </w:rPr>
              <w:t>ООО «</w:t>
            </w:r>
            <w:r w:rsidR="00B85CF5" w:rsidRPr="00B85CF5">
              <w:rPr>
                <w:rFonts w:ascii="Times New Roman" w:eastAsia="Times New Roman" w:hAnsi="Times New Roman" w:cs="Times New Roman"/>
                <w:b/>
                <w:sz w:val="24"/>
                <w:szCs w:val="24"/>
              </w:rPr>
              <w:t>Феникс</w:t>
            </w:r>
            <w:r w:rsidR="00C875E2" w:rsidRPr="00B85CF5">
              <w:rPr>
                <w:rFonts w:ascii="Times New Roman" w:eastAsia="Times New Roman" w:hAnsi="Times New Roman" w:cs="Times New Roman"/>
                <w:b/>
                <w:sz w:val="24"/>
                <w:szCs w:val="24"/>
              </w:rPr>
              <w:t>»</w:t>
            </w:r>
          </w:p>
          <w:p w:rsidR="00D42FFA" w:rsidRPr="00381F35" w:rsidRDefault="00950958" w:rsidP="00950958">
            <w:pPr>
              <w:spacing w:after="0" w:line="240" w:lineRule="auto"/>
              <w:jc w:val="center"/>
              <w:rPr>
                <w:rFonts w:ascii="Times New Roman" w:eastAsia="Times New Roman" w:hAnsi="Times New Roman" w:cs="Times New Roman"/>
                <w:sz w:val="24"/>
                <w:szCs w:val="24"/>
                <w:highlight w:val="yellow"/>
              </w:rPr>
            </w:pPr>
            <w:r w:rsidRPr="00B85CF5">
              <w:rPr>
                <w:rFonts w:ascii="Times New Roman" w:eastAsia="Times New Roman" w:hAnsi="Times New Roman" w:cs="Times New Roman"/>
                <w:sz w:val="24"/>
                <w:szCs w:val="24"/>
              </w:rPr>
              <w:t xml:space="preserve">(ИНН </w:t>
            </w:r>
            <w:r w:rsidR="00B85CF5" w:rsidRPr="00B85CF5">
              <w:rPr>
                <w:rFonts w:ascii="Times New Roman" w:eastAsia="Times New Roman" w:hAnsi="Times New Roman" w:cs="Times New Roman"/>
                <w:sz w:val="24"/>
                <w:szCs w:val="24"/>
              </w:rPr>
              <w:t>6950044367</w:t>
            </w:r>
            <w:r w:rsidRPr="00B85CF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A939A1" w:rsidRPr="00381F35" w:rsidRDefault="00B85CF5" w:rsidP="002E6006">
            <w:pPr>
              <w:pStyle w:val="a6"/>
              <w:rPr>
                <w:rFonts w:ascii="Times New Roman" w:eastAsia="Times New Roman" w:hAnsi="Times New Roman" w:cs="Times New Roman"/>
                <w:sz w:val="24"/>
                <w:szCs w:val="24"/>
                <w:highlight w:val="yellow"/>
              </w:rPr>
            </w:pPr>
            <w:r w:rsidRPr="00B85CF5">
              <w:rPr>
                <w:rFonts w:ascii="Times New Roman" w:eastAsia="Times New Roman" w:hAnsi="Times New Roman" w:cs="Times New Roman"/>
                <w:sz w:val="24"/>
                <w:szCs w:val="24"/>
              </w:rPr>
              <w:t>170100,</w:t>
            </w:r>
            <w:r>
              <w:rPr>
                <w:rFonts w:ascii="Times New Roman" w:eastAsia="Times New Roman" w:hAnsi="Times New Roman" w:cs="Times New Roman"/>
                <w:sz w:val="24"/>
                <w:szCs w:val="24"/>
              </w:rPr>
              <w:t xml:space="preserve"> РФ, Тверская обл.</w:t>
            </w:r>
            <w:r w:rsidRPr="00B85C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Тверь, ул. Индустриальная, д. 4А, пом.</w:t>
            </w:r>
            <w:r w:rsidRPr="00B85CF5">
              <w:rPr>
                <w:rFonts w:ascii="Times New Roman" w:eastAsia="Times New Roman" w:hAnsi="Times New Roman" w:cs="Times New Roman"/>
                <w:sz w:val="24"/>
                <w:szCs w:val="24"/>
              </w:rPr>
              <w:t xml:space="preserve"> 4</w:t>
            </w:r>
          </w:p>
        </w:tc>
        <w:tc>
          <w:tcPr>
            <w:tcW w:w="2863" w:type="dxa"/>
            <w:tcBorders>
              <w:top w:val="outset" w:sz="6" w:space="0" w:color="000000"/>
              <w:left w:val="outset" w:sz="6" w:space="0" w:color="000000"/>
              <w:bottom w:val="outset" w:sz="6" w:space="0" w:color="000000"/>
              <w:right w:val="outset" w:sz="6" w:space="0" w:color="000000"/>
            </w:tcBorders>
          </w:tcPr>
          <w:p w:rsidR="00181CBE" w:rsidRPr="00381F35" w:rsidRDefault="00353D69" w:rsidP="00B418AA">
            <w:pPr>
              <w:autoSpaceDE w:val="0"/>
              <w:autoSpaceDN w:val="0"/>
              <w:adjustRightInd w:val="0"/>
              <w:spacing w:after="0" w:line="240" w:lineRule="auto"/>
              <w:jc w:val="both"/>
              <w:rPr>
                <w:rFonts w:ascii="Times New Roman" w:eastAsia="Times New Roman" w:hAnsi="Times New Roman" w:cs="Times New Roman"/>
                <w:bCs/>
                <w:sz w:val="24"/>
                <w:szCs w:val="24"/>
                <w:highlight w:val="yellow"/>
              </w:rPr>
            </w:pPr>
            <w:r w:rsidRPr="00353D69">
              <w:rPr>
                <w:rFonts w:ascii="Times New Roman" w:eastAsiaTheme="minorHAnsi" w:hAnsi="Times New Roman" w:cs="Times New Roman"/>
                <w:b/>
                <w:bCs/>
                <w:sz w:val="24"/>
                <w:szCs w:val="24"/>
                <w:lang w:eastAsia="en-US"/>
              </w:rPr>
              <w:t>254 173,8</w:t>
            </w:r>
            <w:r w:rsidR="00C875E2" w:rsidRPr="00353D69">
              <w:rPr>
                <w:rFonts w:ascii="Times New Roman" w:eastAsiaTheme="minorHAnsi" w:hAnsi="Times New Roman" w:cs="Times New Roman"/>
                <w:b/>
                <w:bCs/>
                <w:sz w:val="24"/>
                <w:szCs w:val="24"/>
                <w:lang w:eastAsia="en-US"/>
              </w:rPr>
              <w:t>0</w:t>
            </w:r>
            <w:r w:rsidR="002E6006" w:rsidRPr="00353D69">
              <w:rPr>
                <w:rFonts w:ascii="Times New Roman" w:eastAsia="Times New Roman" w:hAnsi="Times New Roman" w:cs="Times New Roman"/>
                <w:bCs/>
                <w:sz w:val="24"/>
                <w:szCs w:val="24"/>
              </w:rPr>
              <w:t xml:space="preserve"> (</w:t>
            </w:r>
            <w:r w:rsidRPr="00353D69">
              <w:rPr>
                <w:rFonts w:ascii="Times New Roman" w:eastAsia="Times New Roman" w:hAnsi="Times New Roman" w:cs="Times New Roman"/>
                <w:bCs/>
                <w:sz w:val="24"/>
                <w:szCs w:val="24"/>
              </w:rPr>
              <w:t>Двести пятьдесят четыре тысячи сто семьдесят три</w:t>
            </w:r>
            <w:r w:rsidR="002E6006" w:rsidRPr="00353D69">
              <w:rPr>
                <w:rFonts w:ascii="Times New Roman" w:eastAsia="Times New Roman" w:hAnsi="Times New Roman" w:cs="Times New Roman"/>
                <w:bCs/>
                <w:sz w:val="24"/>
                <w:szCs w:val="24"/>
              </w:rPr>
              <w:t>) руб</w:t>
            </w:r>
            <w:r w:rsidRPr="00353D69">
              <w:rPr>
                <w:rFonts w:ascii="Times New Roman" w:eastAsia="Times New Roman" w:hAnsi="Times New Roman" w:cs="Times New Roman"/>
                <w:bCs/>
                <w:sz w:val="24"/>
                <w:szCs w:val="24"/>
              </w:rPr>
              <w:t>ля</w:t>
            </w:r>
            <w:r w:rsidR="00791E4A" w:rsidRPr="00353D69">
              <w:rPr>
                <w:rFonts w:ascii="Times New Roman" w:eastAsia="Times New Roman" w:hAnsi="Times New Roman" w:cs="Times New Roman"/>
                <w:bCs/>
                <w:sz w:val="24"/>
                <w:szCs w:val="24"/>
              </w:rPr>
              <w:t xml:space="preserve"> </w:t>
            </w:r>
            <w:r w:rsidRPr="00353D69">
              <w:rPr>
                <w:rFonts w:ascii="Times New Roman" w:eastAsia="Times New Roman" w:hAnsi="Times New Roman" w:cs="Times New Roman"/>
                <w:bCs/>
                <w:sz w:val="24"/>
                <w:szCs w:val="24"/>
              </w:rPr>
              <w:t>80</w:t>
            </w:r>
            <w:r w:rsidR="00B418AA" w:rsidRPr="00353D69">
              <w:rPr>
                <w:rFonts w:ascii="Times New Roman" w:eastAsia="Times New Roman" w:hAnsi="Times New Roman" w:cs="Times New Roman"/>
                <w:bCs/>
                <w:sz w:val="24"/>
                <w:szCs w:val="24"/>
              </w:rPr>
              <w:t xml:space="preserve"> копеек</w:t>
            </w:r>
            <w:r w:rsidR="002E6006" w:rsidRPr="00353D69">
              <w:rPr>
                <w:rFonts w:ascii="Times New Roman" w:eastAsia="Times New Roman" w:hAnsi="Times New Roman" w:cs="Times New Roman"/>
                <w:bCs/>
                <w:sz w:val="24"/>
                <w:szCs w:val="24"/>
              </w:rPr>
              <w:t xml:space="preserve">, </w:t>
            </w:r>
            <w:r w:rsidR="00791E4A" w:rsidRPr="00353D69">
              <w:rPr>
                <w:rFonts w:ascii="Times New Roman" w:eastAsia="Times New Roman" w:hAnsi="Times New Roman" w:cs="Times New Roman"/>
                <w:bCs/>
                <w:sz w:val="24"/>
                <w:szCs w:val="24"/>
              </w:rPr>
              <w:br/>
            </w:r>
            <w:r w:rsidR="00B418AA" w:rsidRPr="00353D69">
              <w:rPr>
                <w:rFonts w:ascii="Times New Roman" w:eastAsia="Times New Roman" w:hAnsi="Times New Roman" w:cs="Times New Roman"/>
                <w:bCs/>
                <w:sz w:val="24"/>
                <w:szCs w:val="24"/>
              </w:rPr>
              <w:t>без учета НДС</w:t>
            </w:r>
          </w:p>
        </w:tc>
      </w:tr>
      <w:tr w:rsidR="00C724FA" w:rsidRPr="00630565" w:rsidTr="00261301">
        <w:trPr>
          <w:trHeight w:val="513"/>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C724FA" w:rsidRPr="00630565" w:rsidRDefault="00C724FA" w:rsidP="00C724FA">
            <w:pPr>
              <w:spacing w:after="0" w:line="240" w:lineRule="auto"/>
              <w:jc w:val="center"/>
              <w:rPr>
                <w:rFonts w:ascii="Times New Roman" w:eastAsia="Times New Roman" w:hAnsi="Times New Roman" w:cs="Times New Roman"/>
                <w:sz w:val="24"/>
                <w:szCs w:val="24"/>
              </w:rPr>
            </w:pPr>
            <w:r w:rsidRPr="00630565">
              <w:rPr>
                <w:rFonts w:ascii="Times New Roman" w:eastAsia="Times New Roman" w:hAnsi="Times New Roman" w:cs="Times New Roman"/>
                <w:sz w:val="24"/>
                <w:szCs w:val="24"/>
              </w:rPr>
              <w:t xml:space="preserve">№ </w:t>
            </w:r>
            <w:r w:rsidR="00A00477" w:rsidRPr="00630565">
              <w:rPr>
                <w:rFonts w:ascii="Times New Roman" w:eastAsia="Times New Roman" w:hAnsi="Times New Roman" w:cs="Times New Roman"/>
                <w:sz w:val="24"/>
                <w:szCs w:val="24"/>
              </w:rPr>
              <w:t>2871009-2</w:t>
            </w:r>
            <w:r w:rsidRPr="00630565">
              <w:rPr>
                <w:rFonts w:ascii="Times New Roman" w:eastAsia="Times New Roman" w:hAnsi="Times New Roman" w:cs="Times New Roman"/>
                <w:sz w:val="24"/>
                <w:szCs w:val="24"/>
              </w:rPr>
              <w:br/>
            </w:r>
            <w:r w:rsidR="00A00477" w:rsidRPr="00630565">
              <w:rPr>
                <w:rFonts w:ascii="Times New Roman" w:eastAsia="Times New Roman" w:hAnsi="Times New Roman" w:cs="Times New Roman"/>
                <w:sz w:val="24"/>
                <w:szCs w:val="24"/>
              </w:rPr>
              <w:t>01 декабря</w:t>
            </w:r>
            <w:r w:rsidRPr="00630565">
              <w:rPr>
                <w:rFonts w:ascii="Times New Roman" w:eastAsia="Times New Roman" w:hAnsi="Times New Roman" w:cs="Times New Roman"/>
                <w:sz w:val="24"/>
                <w:szCs w:val="24"/>
              </w:rPr>
              <w:t xml:space="preserve"> </w:t>
            </w:r>
            <w:r w:rsidRPr="00630565">
              <w:rPr>
                <w:rFonts w:ascii="Times New Roman" w:eastAsia="Times New Roman" w:hAnsi="Times New Roman" w:cs="Times New Roman"/>
                <w:sz w:val="24"/>
                <w:szCs w:val="24"/>
              </w:rPr>
              <w:br/>
              <w:t>2021 года</w:t>
            </w:r>
          </w:p>
          <w:p w:rsidR="00C724FA" w:rsidRPr="00630565" w:rsidRDefault="00A00477" w:rsidP="00C724FA">
            <w:pPr>
              <w:spacing w:after="0" w:line="240" w:lineRule="auto"/>
              <w:jc w:val="center"/>
              <w:rPr>
                <w:rFonts w:ascii="Times New Roman" w:eastAsia="Times New Roman" w:hAnsi="Times New Roman" w:cs="Times New Roman"/>
                <w:sz w:val="24"/>
                <w:szCs w:val="24"/>
              </w:rPr>
            </w:pPr>
            <w:r w:rsidRPr="00630565">
              <w:rPr>
                <w:rFonts w:ascii="Times New Roman" w:eastAsia="Times New Roman" w:hAnsi="Times New Roman" w:cs="Times New Roman"/>
                <w:sz w:val="24"/>
                <w:szCs w:val="24"/>
              </w:rPr>
              <w:t>12</w:t>
            </w:r>
            <w:r w:rsidR="00C724FA" w:rsidRPr="00630565">
              <w:rPr>
                <w:rFonts w:ascii="Times New Roman" w:eastAsia="Times New Roman" w:hAnsi="Times New Roman" w:cs="Times New Roman"/>
                <w:sz w:val="24"/>
                <w:szCs w:val="24"/>
              </w:rPr>
              <w:t>:</w:t>
            </w:r>
            <w:r w:rsidRPr="00630565">
              <w:rPr>
                <w:rFonts w:ascii="Times New Roman" w:eastAsia="Times New Roman" w:hAnsi="Times New Roman" w:cs="Times New Roman"/>
                <w:sz w:val="24"/>
                <w:szCs w:val="24"/>
              </w:rPr>
              <w:t>03</w:t>
            </w:r>
            <w:r w:rsidR="00C724FA" w:rsidRPr="00630565">
              <w:rPr>
                <w:rFonts w:ascii="Times New Roman" w:eastAsia="Times New Roman" w:hAnsi="Times New Roman" w:cs="Times New Roman"/>
                <w:sz w:val="24"/>
                <w:szCs w:val="24"/>
              </w:rPr>
              <w:t xml:space="preserve"> (мск)</w:t>
            </w:r>
          </w:p>
        </w:tc>
        <w:tc>
          <w:tcPr>
            <w:tcW w:w="2127" w:type="dxa"/>
            <w:tcBorders>
              <w:top w:val="outset" w:sz="6" w:space="0" w:color="000000"/>
              <w:left w:val="outset" w:sz="6" w:space="0" w:color="000000"/>
              <w:bottom w:val="outset" w:sz="6" w:space="0" w:color="000000"/>
              <w:right w:val="outset" w:sz="6" w:space="0" w:color="000000"/>
            </w:tcBorders>
            <w:vAlign w:val="center"/>
          </w:tcPr>
          <w:p w:rsidR="00C724FA" w:rsidRPr="00630565" w:rsidRDefault="00A00477" w:rsidP="00C724FA">
            <w:pPr>
              <w:spacing w:after="0" w:line="240" w:lineRule="auto"/>
              <w:jc w:val="center"/>
              <w:rPr>
                <w:rFonts w:ascii="Times New Roman" w:eastAsia="Times New Roman" w:hAnsi="Times New Roman" w:cs="Times New Roman"/>
                <w:b/>
                <w:sz w:val="24"/>
                <w:szCs w:val="24"/>
              </w:rPr>
            </w:pPr>
            <w:r w:rsidRPr="00630565">
              <w:rPr>
                <w:rFonts w:ascii="Times New Roman" w:eastAsia="Times New Roman" w:hAnsi="Times New Roman" w:cs="Times New Roman"/>
                <w:b/>
                <w:sz w:val="24"/>
                <w:szCs w:val="24"/>
              </w:rPr>
              <w:t>ООО «ТД «Уралкопринг-инвест»</w:t>
            </w:r>
          </w:p>
          <w:p w:rsidR="00C724FA" w:rsidRPr="00630565" w:rsidRDefault="00C724FA" w:rsidP="00C724FA">
            <w:pPr>
              <w:spacing w:after="0" w:line="240" w:lineRule="auto"/>
              <w:jc w:val="center"/>
              <w:rPr>
                <w:rFonts w:ascii="Times New Roman" w:eastAsia="Times New Roman" w:hAnsi="Times New Roman" w:cs="Times New Roman"/>
                <w:b/>
                <w:sz w:val="24"/>
                <w:szCs w:val="24"/>
              </w:rPr>
            </w:pPr>
            <w:r w:rsidRPr="00630565">
              <w:rPr>
                <w:rFonts w:ascii="Times New Roman" w:eastAsia="Times New Roman" w:hAnsi="Times New Roman" w:cs="Times New Roman"/>
                <w:sz w:val="24"/>
                <w:szCs w:val="24"/>
              </w:rPr>
              <w:t xml:space="preserve">(ИНН </w:t>
            </w:r>
            <w:r w:rsidR="00A00477" w:rsidRPr="00630565">
              <w:rPr>
                <w:rFonts w:ascii="Times New Roman" w:eastAsia="Times New Roman" w:hAnsi="Times New Roman" w:cs="Times New Roman"/>
                <w:sz w:val="24"/>
                <w:szCs w:val="24"/>
              </w:rPr>
              <w:t>6672307259</w:t>
            </w:r>
            <w:r w:rsidRPr="0063056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C724FA" w:rsidRPr="00630565" w:rsidRDefault="00630565" w:rsidP="002E6006">
            <w:pPr>
              <w:pStyle w:val="a6"/>
              <w:rPr>
                <w:rFonts w:ascii="Times New Roman" w:eastAsia="Times New Roman" w:hAnsi="Times New Roman" w:cs="Times New Roman"/>
                <w:sz w:val="24"/>
                <w:szCs w:val="24"/>
              </w:rPr>
            </w:pPr>
            <w:r w:rsidRPr="00630565">
              <w:rPr>
                <w:rFonts w:ascii="Times New Roman" w:eastAsia="Times New Roman" w:hAnsi="Times New Roman" w:cs="Times New Roman"/>
                <w:sz w:val="24"/>
                <w:szCs w:val="24"/>
              </w:rPr>
              <w:t xml:space="preserve">620075, Свердловская обл., г. Екатеринбург, </w:t>
            </w:r>
            <w:r w:rsidRPr="00630565">
              <w:rPr>
                <w:rFonts w:ascii="Times New Roman" w:eastAsia="Times New Roman" w:hAnsi="Times New Roman" w:cs="Times New Roman"/>
                <w:sz w:val="24"/>
                <w:szCs w:val="24"/>
              </w:rPr>
              <w:br/>
              <w:t xml:space="preserve">пр-кт Ленина, д. 58, </w:t>
            </w:r>
            <w:r w:rsidRPr="00630565">
              <w:rPr>
                <w:rFonts w:ascii="Times New Roman" w:eastAsia="Times New Roman" w:hAnsi="Times New Roman" w:cs="Times New Roman"/>
                <w:sz w:val="24"/>
                <w:szCs w:val="24"/>
              </w:rPr>
              <w:br/>
              <w:t>оф. 25</w:t>
            </w:r>
          </w:p>
        </w:tc>
        <w:tc>
          <w:tcPr>
            <w:tcW w:w="2863" w:type="dxa"/>
            <w:tcBorders>
              <w:top w:val="outset" w:sz="6" w:space="0" w:color="000000"/>
              <w:left w:val="outset" w:sz="6" w:space="0" w:color="000000"/>
              <w:bottom w:val="outset" w:sz="6" w:space="0" w:color="000000"/>
              <w:right w:val="outset" w:sz="6" w:space="0" w:color="000000"/>
            </w:tcBorders>
          </w:tcPr>
          <w:p w:rsidR="00C724FA" w:rsidRPr="00630565" w:rsidRDefault="00630565" w:rsidP="00B418AA">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30565">
              <w:rPr>
                <w:rFonts w:ascii="Times New Roman" w:eastAsiaTheme="minorHAnsi" w:hAnsi="Times New Roman" w:cs="Times New Roman"/>
                <w:b/>
                <w:bCs/>
                <w:sz w:val="24"/>
                <w:szCs w:val="24"/>
                <w:lang w:eastAsia="en-US"/>
              </w:rPr>
              <w:t>244 660,2</w:t>
            </w:r>
            <w:r w:rsidR="00C724FA" w:rsidRPr="00630565">
              <w:rPr>
                <w:rFonts w:ascii="Times New Roman" w:eastAsiaTheme="minorHAnsi" w:hAnsi="Times New Roman" w:cs="Times New Roman"/>
                <w:b/>
                <w:bCs/>
                <w:sz w:val="24"/>
                <w:szCs w:val="24"/>
                <w:lang w:eastAsia="en-US"/>
              </w:rPr>
              <w:t>0</w:t>
            </w:r>
            <w:r w:rsidR="00C724FA" w:rsidRPr="00630565">
              <w:rPr>
                <w:rFonts w:ascii="Times New Roman" w:eastAsia="Times New Roman" w:hAnsi="Times New Roman" w:cs="Times New Roman"/>
                <w:bCs/>
                <w:sz w:val="24"/>
                <w:szCs w:val="24"/>
              </w:rPr>
              <w:t xml:space="preserve"> (</w:t>
            </w:r>
            <w:r w:rsidRPr="00630565">
              <w:rPr>
                <w:rFonts w:ascii="Times New Roman" w:eastAsia="Times New Roman" w:hAnsi="Times New Roman" w:cs="Times New Roman"/>
                <w:bCs/>
                <w:sz w:val="24"/>
                <w:szCs w:val="24"/>
              </w:rPr>
              <w:t>Двести сорок четыре тысячи шестьсот шестьдесят</w:t>
            </w:r>
            <w:r w:rsidR="00F174A1" w:rsidRPr="00630565">
              <w:rPr>
                <w:rFonts w:ascii="Times New Roman" w:eastAsia="Times New Roman" w:hAnsi="Times New Roman" w:cs="Times New Roman"/>
                <w:bCs/>
                <w:sz w:val="24"/>
                <w:szCs w:val="24"/>
              </w:rPr>
              <w:t xml:space="preserve">) </w:t>
            </w:r>
            <w:r w:rsidR="00C724FA" w:rsidRPr="00630565">
              <w:rPr>
                <w:rFonts w:ascii="Times New Roman" w:eastAsia="Times New Roman" w:hAnsi="Times New Roman" w:cs="Times New Roman"/>
                <w:bCs/>
                <w:sz w:val="24"/>
                <w:szCs w:val="24"/>
              </w:rPr>
              <w:t>руб</w:t>
            </w:r>
            <w:r w:rsidR="000D2142" w:rsidRPr="00630565">
              <w:rPr>
                <w:rFonts w:ascii="Times New Roman" w:eastAsia="Times New Roman" w:hAnsi="Times New Roman" w:cs="Times New Roman"/>
                <w:bCs/>
                <w:sz w:val="24"/>
                <w:szCs w:val="24"/>
              </w:rPr>
              <w:t xml:space="preserve">лей </w:t>
            </w:r>
            <w:r w:rsidRPr="00630565">
              <w:rPr>
                <w:rFonts w:ascii="Times New Roman" w:eastAsia="Times New Roman" w:hAnsi="Times New Roman" w:cs="Times New Roman"/>
                <w:bCs/>
                <w:sz w:val="24"/>
                <w:szCs w:val="24"/>
              </w:rPr>
              <w:br/>
              <w:t>2</w:t>
            </w:r>
            <w:r w:rsidR="00C724FA" w:rsidRPr="00630565">
              <w:rPr>
                <w:rFonts w:ascii="Times New Roman" w:eastAsia="Times New Roman" w:hAnsi="Times New Roman" w:cs="Times New Roman"/>
                <w:bCs/>
                <w:sz w:val="24"/>
                <w:szCs w:val="24"/>
              </w:rPr>
              <w:t>0 копеек, без учета НДС</w:t>
            </w:r>
          </w:p>
        </w:tc>
      </w:tr>
      <w:tr w:rsidR="00381F35" w:rsidRPr="005A4E40" w:rsidTr="00261301">
        <w:trPr>
          <w:trHeight w:val="513"/>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381F35" w:rsidRPr="005A4E40" w:rsidRDefault="00381F35" w:rsidP="00381F35">
            <w:pPr>
              <w:spacing w:after="0" w:line="240" w:lineRule="auto"/>
              <w:jc w:val="center"/>
              <w:rPr>
                <w:rFonts w:ascii="Times New Roman" w:eastAsia="Times New Roman" w:hAnsi="Times New Roman" w:cs="Times New Roman"/>
                <w:sz w:val="24"/>
                <w:szCs w:val="24"/>
              </w:rPr>
            </w:pPr>
            <w:r w:rsidRPr="005A4E40">
              <w:rPr>
                <w:rFonts w:ascii="Times New Roman" w:eastAsia="Times New Roman" w:hAnsi="Times New Roman" w:cs="Times New Roman"/>
                <w:sz w:val="24"/>
                <w:szCs w:val="24"/>
              </w:rPr>
              <w:t xml:space="preserve">№ </w:t>
            </w:r>
            <w:r w:rsidR="005A4E40" w:rsidRPr="005A4E40">
              <w:rPr>
                <w:rFonts w:ascii="Times New Roman" w:eastAsia="Times New Roman" w:hAnsi="Times New Roman" w:cs="Times New Roman"/>
                <w:sz w:val="24"/>
                <w:szCs w:val="24"/>
              </w:rPr>
              <w:t>2871009-3</w:t>
            </w:r>
            <w:r w:rsidRPr="005A4E40">
              <w:rPr>
                <w:rFonts w:ascii="Times New Roman" w:eastAsia="Times New Roman" w:hAnsi="Times New Roman" w:cs="Times New Roman"/>
                <w:sz w:val="24"/>
                <w:szCs w:val="24"/>
              </w:rPr>
              <w:br/>
            </w:r>
            <w:r w:rsidR="005A4E40" w:rsidRPr="005A4E40">
              <w:rPr>
                <w:rFonts w:ascii="Times New Roman" w:eastAsia="Times New Roman" w:hAnsi="Times New Roman" w:cs="Times New Roman"/>
                <w:sz w:val="24"/>
                <w:szCs w:val="24"/>
              </w:rPr>
              <w:t>02 декабря</w:t>
            </w:r>
            <w:r w:rsidRPr="005A4E40">
              <w:rPr>
                <w:rFonts w:ascii="Times New Roman" w:eastAsia="Times New Roman" w:hAnsi="Times New Roman" w:cs="Times New Roman"/>
                <w:sz w:val="24"/>
                <w:szCs w:val="24"/>
              </w:rPr>
              <w:t xml:space="preserve"> </w:t>
            </w:r>
            <w:r w:rsidRPr="005A4E40">
              <w:rPr>
                <w:rFonts w:ascii="Times New Roman" w:eastAsia="Times New Roman" w:hAnsi="Times New Roman" w:cs="Times New Roman"/>
                <w:sz w:val="24"/>
                <w:szCs w:val="24"/>
              </w:rPr>
              <w:br/>
              <w:t>2021 года</w:t>
            </w:r>
          </w:p>
          <w:p w:rsidR="00381F35" w:rsidRPr="005A4E40" w:rsidRDefault="005A4E40" w:rsidP="00381F35">
            <w:pPr>
              <w:spacing w:after="0" w:line="240" w:lineRule="auto"/>
              <w:jc w:val="center"/>
              <w:rPr>
                <w:rFonts w:ascii="Times New Roman" w:eastAsia="Times New Roman" w:hAnsi="Times New Roman" w:cs="Times New Roman"/>
                <w:sz w:val="24"/>
                <w:szCs w:val="24"/>
              </w:rPr>
            </w:pPr>
            <w:r w:rsidRPr="005A4E40">
              <w:rPr>
                <w:rFonts w:ascii="Times New Roman" w:eastAsia="Times New Roman" w:hAnsi="Times New Roman" w:cs="Times New Roman"/>
                <w:sz w:val="24"/>
                <w:szCs w:val="24"/>
              </w:rPr>
              <w:t>09</w:t>
            </w:r>
            <w:r w:rsidR="00381F35" w:rsidRPr="005A4E40">
              <w:rPr>
                <w:rFonts w:ascii="Times New Roman" w:eastAsia="Times New Roman" w:hAnsi="Times New Roman" w:cs="Times New Roman"/>
                <w:sz w:val="24"/>
                <w:szCs w:val="24"/>
              </w:rPr>
              <w:t>:</w:t>
            </w:r>
            <w:r w:rsidRPr="005A4E40">
              <w:rPr>
                <w:rFonts w:ascii="Times New Roman" w:eastAsia="Times New Roman" w:hAnsi="Times New Roman" w:cs="Times New Roman"/>
                <w:sz w:val="24"/>
                <w:szCs w:val="24"/>
              </w:rPr>
              <w:t>34</w:t>
            </w:r>
            <w:r w:rsidR="00381F35" w:rsidRPr="005A4E40">
              <w:rPr>
                <w:rFonts w:ascii="Times New Roman" w:eastAsia="Times New Roman" w:hAnsi="Times New Roman" w:cs="Times New Roman"/>
                <w:sz w:val="24"/>
                <w:szCs w:val="24"/>
              </w:rPr>
              <w:t xml:space="preserve"> (мск)</w:t>
            </w:r>
          </w:p>
        </w:tc>
        <w:tc>
          <w:tcPr>
            <w:tcW w:w="2127" w:type="dxa"/>
            <w:tcBorders>
              <w:top w:val="outset" w:sz="6" w:space="0" w:color="000000"/>
              <w:left w:val="outset" w:sz="6" w:space="0" w:color="000000"/>
              <w:bottom w:val="outset" w:sz="6" w:space="0" w:color="000000"/>
              <w:right w:val="outset" w:sz="6" w:space="0" w:color="000000"/>
            </w:tcBorders>
            <w:vAlign w:val="center"/>
          </w:tcPr>
          <w:p w:rsidR="00381F35" w:rsidRPr="005A4E40" w:rsidRDefault="005A4E40" w:rsidP="00381F35">
            <w:pPr>
              <w:spacing w:after="0" w:line="240" w:lineRule="auto"/>
              <w:jc w:val="center"/>
              <w:rPr>
                <w:rFonts w:ascii="Times New Roman" w:eastAsia="Times New Roman" w:hAnsi="Times New Roman" w:cs="Times New Roman"/>
                <w:b/>
                <w:sz w:val="24"/>
                <w:szCs w:val="24"/>
              </w:rPr>
            </w:pPr>
            <w:r w:rsidRPr="005A4E40">
              <w:rPr>
                <w:rFonts w:ascii="Times New Roman" w:eastAsia="Times New Roman" w:hAnsi="Times New Roman" w:cs="Times New Roman"/>
                <w:b/>
                <w:sz w:val="24"/>
                <w:szCs w:val="24"/>
              </w:rPr>
              <w:t>ООО «ЭспаСа»</w:t>
            </w:r>
          </w:p>
          <w:p w:rsidR="00381F35" w:rsidRPr="005A4E40" w:rsidRDefault="00381F35" w:rsidP="00381F35">
            <w:pPr>
              <w:spacing w:after="0" w:line="240" w:lineRule="auto"/>
              <w:jc w:val="center"/>
              <w:rPr>
                <w:rFonts w:ascii="Times New Roman" w:eastAsia="Times New Roman" w:hAnsi="Times New Roman" w:cs="Times New Roman"/>
                <w:b/>
                <w:sz w:val="24"/>
                <w:szCs w:val="24"/>
              </w:rPr>
            </w:pPr>
            <w:r w:rsidRPr="005A4E40">
              <w:rPr>
                <w:rFonts w:ascii="Times New Roman" w:eastAsia="Times New Roman" w:hAnsi="Times New Roman" w:cs="Times New Roman"/>
                <w:sz w:val="24"/>
                <w:szCs w:val="24"/>
              </w:rPr>
              <w:t xml:space="preserve">(ИНН </w:t>
            </w:r>
            <w:r w:rsidR="005A4E40" w:rsidRPr="005A4E40">
              <w:rPr>
                <w:rFonts w:ascii="Times New Roman" w:eastAsia="Times New Roman" w:hAnsi="Times New Roman" w:cs="Times New Roman"/>
                <w:sz w:val="24"/>
                <w:szCs w:val="24"/>
              </w:rPr>
              <w:t>6316051500</w:t>
            </w:r>
            <w:r w:rsidRPr="005A4E4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381F35" w:rsidRPr="005A4E40" w:rsidRDefault="005A4E40" w:rsidP="002E6006">
            <w:pPr>
              <w:pStyle w:val="a6"/>
              <w:rPr>
                <w:rFonts w:ascii="Times New Roman" w:eastAsia="Times New Roman" w:hAnsi="Times New Roman" w:cs="Times New Roman"/>
                <w:sz w:val="24"/>
                <w:szCs w:val="24"/>
              </w:rPr>
            </w:pPr>
            <w:r w:rsidRPr="005A4E40">
              <w:rPr>
                <w:rFonts w:ascii="Times New Roman" w:eastAsia="Times New Roman" w:hAnsi="Times New Roman" w:cs="Times New Roman"/>
                <w:sz w:val="24"/>
                <w:szCs w:val="24"/>
              </w:rPr>
              <w:t xml:space="preserve">443110, РФ, </w:t>
            </w:r>
            <w:r w:rsidRPr="005A4E40">
              <w:rPr>
                <w:rFonts w:ascii="Times New Roman" w:eastAsia="Times New Roman" w:hAnsi="Times New Roman" w:cs="Times New Roman"/>
                <w:sz w:val="24"/>
                <w:szCs w:val="24"/>
              </w:rPr>
              <w:t>Самарская обл</w:t>
            </w:r>
            <w:r w:rsidRPr="005A4E40">
              <w:rPr>
                <w:rFonts w:ascii="Times New Roman" w:eastAsia="Times New Roman" w:hAnsi="Times New Roman" w:cs="Times New Roman"/>
                <w:sz w:val="24"/>
                <w:szCs w:val="24"/>
              </w:rPr>
              <w:t xml:space="preserve">., г. Самара, </w:t>
            </w:r>
            <w:r w:rsidRPr="005A4E40">
              <w:rPr>
                <w:rFonts w:ascii="Times New Roman" w:eastAsia="Times New Roman" w:hAnsi="Times New Roman" w:cs="Times New Roman"/>
                <w:sz w:val="24"/>
                <w:szCs w:val="24"/>
              </w:rPr>
              <w:br/>
              <w:t>ул. Радонежская д. 9, этаж 1, оф. 5</w:t>
            </w:r>
          </w:p>
        </w:tc>
        <w:tc>
          <w:tcPr>
            <w:tcW w:w="2863" w:type="dxa"/>
            <w:tcBorders>
              <w:top w:val="outset" w:sz="6" w:space="0" w:color="000000"/>
              <w:left w:val="outset" w:sz="6" w:space="0" w:color="000000"/>
              <w:bottom w:val="outset" w:sz="6" w:space="0" w:color="000000"/>
              <w:right w:val="outset" w:sz="6" w:space="0" w:color="000000"/>
            </w:tcBorders>
          </w:tcPr>
          <w:p w:rsidR="00381F35" w:rsidRPr="005A4E40" w:rsidRDefault="005A4E40" w:rsidP="005A4E40">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5A4E40">
              <w:rPr>
                <w:rFonts w:ascii="Times New Roman" w:eastAsiaTheme="minorHAnsi" w:hAnsi="Times New Roman" w:cs="Times New Roman"/>
                <w:b/>
                <w:bCs/>
                <w:sz w:val="24"/>
                <w:szCs w:val="24"/>
                <w:lang w:eastAsia="en-US"/>
              </w:rPr>
              <w:t>334 297,00</w:t>
            </w:r>
            <w:r w:rsidR="00B85CF5" w:rsidRPr="005A4E40">
              <w:rPr>
                <w:rFonts w:ascii="Times New Roman" w:eastAsia="Times New Roman" w:hAnsi="Times New Roman" w:cs="Times New Roman"/>
                <w:bCs/>
                <w:sz w:val="24"/>
                <w:szCs w:val="24"/>
              </w:rPr>
              <w:t xml:space="preserve"> (</w:t>
            </w:r>
            <w:r w:rsidRPr="005A4E40">
              <w:rPr>
                <w:rFonts w:ascii="Times New Roman" w:eastAsia="Times New Roman" w:hAnsi="Times New Roman" w:cs="Times New Roman"/>
                <w:bCs/>
                <w:sz w:val="24"/>
                <w:szCs w:val="24"/>
              </w:rPr>
              <w:t>Триста тридцать четыре тысячи двести девяносто семь</w:t>
            </w:r>
            <w:r w:rsidR="00B85CF5" w:rsidRPr="005A4E40">
              <w:rPr>
                <w:rFonts w:ascii="Times New Roman" w:eastAsia="Times New Roman" w:hAnsi="Times New Roman" w:cs="Times New Roman"/>
                <w:bCs/>
                <w:sz w:val="24"/>
                <w:szCs w:val="24"/>
              </w:rPr>
              <w:t xml:space="preserve">) рублей 00 копеек, </w:t>
            </w:r>
            <w:r w:rsidR="00B85CF5" w:rsidRPr="005A4E40">
              <w:rPr>
                <w:rFonts w:ascii="Times New Roman" w:eastAsia="Times New Roman" w:hAnsi="Times New Roman" w:cs="Times New Roman"/>
                <w:bCs/>
                <w:sz w:val="24"/>
                <w:szCs w:val="24"/>
              </w:rPr>
              <w:br/>
              <w:t>без учета НДС</w:t>
            </w:r>
            <w:r w:rsidRPr="005A4E40">
              <w:rPr>
                <w:rFonts w:ascii="Times New Roman" w:eastAsia="Times New Roman" w:hAnsi="Times New Roman" w:cs="Times New Roman"/>
                <w:bCs/>
                <w:sz w:val="24"/>
                <w:szCs w:val="24"/>
              </w:rPr>
              <w:t xml:space="preserve"> или </w:t>
            </w:r>
            <w:r w:rsidRPr="005A4E40">
              <w:rPr>
                <w:rFonts w:ascii="Times New Roman" w:eastAsia="Times New Roman" w:hAnsi="Times New Roman" w:cs="Times New Roman"/>
                <w:b/>
                <w:bCs/>
                <w:sz w:val="24"/>
                <w:szCs w:val="24"/>
              </w:rPr>
              <w:t>401 156,40</w:t>
            </w:r>
            <w:r w:rsidRPr="005A4E40">
              <w:rPr>
                <w:rFonts w:ascii="Times New Roman" w:eastAsia="Times New Roman" w:hAnsi="Times New Roman" w:cs="Times New Roman"/>
                <w:bCs/>
                <w:sz w:val="24"/>
                <w:szCs w:val="24"/>
              </w:rPr>
              <w:t xml:space="preserve"> </w:t>
            </w:r>
            <w:r w:rsidRPr="005A4E40">
              <w:rPr>
                <w:rFonts w:ascii="Times New Roman" w:eastAsia="Times New Roman" w:hAnsi="Times New Roman" w:cs="Times New Roman"/>
                <w:bCs/>
                <w:sz w:val="24"/>
                <w:szCs w:val="24"/>
              </w:rPr>
              <w:t>(</w:t>
            </w:r>
            <w:r w:rsidRPr="005A4E40">
              <w:rPr>
                <w:rFonts w:ascii="Times New Roman" w:eastAsia="Times New Roman" w:hAnsi="Times New Roman" w:cs="Times New Roman"/>
                <w:bCs/>
                <w:sz w:val="24"/>
                <w:szCs w:val="24"/>
              </w:rPr>
              <w:t>Четыреста одна тысяча сто пятьдесят шесть</w:t>
            </w:r>
            <w:r w:rsidRPr="005A4E40">
              <w:rPr>
                <w:rFonts w:ascii="Times New Roman" w:eastAsia="Times New Roman" w:hAnsi="Times New Roman" w:cs="Times New Roman"/>
                <w:bCs/>
                <w:sz w:val="24"/>
                <w:szCs w:val="24"/>
              </w:rPr>
              <w:t xml:space="preserve">) рублей </w:t>
            </w:r>
            <w:r w:rsidRPr="005A4E40">
              <w:rPr>
                <w:rFonts w:ascii="Times New Roman" w:eastAsia="Times New Roman" w:hAnsi="Times New Roman" w:cs="Times New Roman"/>
                <w:bCs/>
                <w:sz w:val="24"/>
                <w:szCs w:val="24"/>
              </w:rPr>
              <w:t>4</w:t>
            </w:r>
            <w:r w:rsidRPr="005A4E40">
              <w:rPr>
                <w:rFonts w:ascii="Times New Roman" w:eastAsia="Times New Roman" w:hAnsi="Times New Roman" w:cs="Times New Roman"/>
                <w:bCs/>
                <w:sz w:val="24"/>
                <w:szCs w:val="24"/>
              </w:rPr>
              <w:t xml:space="preserve">0 копеек, </w:t>
            </w:r>
            <w:r w:rsidRPr="005A4E40">
              <w:rPr>
                <w:rFonts w:ascii="Times New Roman" w:eastAsia="Times New Roman" w:hAnsi="Times New Roman" w:cs="Times New Roman"/>
                <w:bCs/>
                <w:sz w:val="24"/>
                <w:szCs w:val="24"/>
              </w:rPr>
              <w:br/>
            </w:r>
            <w:r w:rsidRPr="005A4E40">
              <w:rPr>
                <w:rFonts w:ascii="Times New Roman" w:eastAsia="Times New Roman" w:hAnsi="Times New Roman" w:cs="Times New Roman"/>
                <w:bCs/>
                <w:sz w:val="24"/>
                <w:szCs w:val="24"/>
              </w:rPr>
              <w:t>включая</w:t>
            </w:r>
            <w:r w:rsidRPr="005A4E40">
              <w:rPr>
                <w:rFonts w:ascii="Times New Roman" w:eastAsia="Times New Roman" w:hAnsi="Times New Roman" w:cs="Times New Roman"/>
                <w:bCs/>
                <w:sz w:val="24"/>
                <w:szCs w:val="24"/>
              </w:rPr>
              <w:t xml:space="preserve"> НДС</w:t>
            </w:r>
          </w:p>
        </w:tc>
      </w:tr>
      <w:tr w:rsidR="00381F35" w:rsidRPr="00381F35" w:rsidTr="00261301">
        <w:trPr>
          <w:trHeight w:val="513"/>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381F35" w:rsidRPr="005A4E40" w:rsidRDefault="00381F35" w:rsidP="00381F35">
            <w:pPr>
              <w:spacing w:after="0" w:line="240" w:lineRule="auto"/>
              <w:jc w:val="center"/>
              <w:rPr>
                <w:rFonts w:ascii="Times New Roman" w:eastAsia="Times New Roman" w:hAnsi="Times New Roman" w:cs="Times New Roman"/>
                <w:sz w:val="24"/>
                <w:szCs w:val="24"/>
              </w:rPr>
            </w:pPr>
            <w:r w:rsidRPr="005A4E40">
              <w:rPr>
                <w:rFonts w:ascii="Times New Roman" w:eastAsia="Times New Roman" w:hAnsi="Times New Roman" w:cs="Times New Roman"/>
                <w:sz w:val="24"/>
                <w:szCs w:val="24"/>
              </w:rPr>
              <w:t xml:space="preserve">№ </w:t>
            </w:r>
            <w:r w:rsidR="005A4E40" w:rsidRPr="005A4E40">
              <w:rPr>
                <w:rFonts w:ascii="Times New Roman" w:eastAsia="Times New Roman" w:hAnsi="Times New Roman" w:cs="Times New Roman"/>
                <w:sz w:val="24"/>
                <w:szCs w:val="24"/>
              </w:rPr>
              <w:t>2871009-4</w:t>
            </w:r>
            <w:r w:rsidRPr="005A4E40">
              <w:rPr>
                <w:rFonts w:ascii="Times New Roman" w:eastAsia="Times New Roman" w:hAnsi="Times New Roman" w:cs="Times New Roman"/>
                <w:sz w:val="24"/>
                <w:szCs w:val="24"/>
              </w:rPr>
              <w:br/>
            </w:r>
            <w:r w:rsidR="005A4E40" w:rsidRPr="005A4E40">
              <w:rPr>
                <w:rFonts w:ascii="Times New Roman" w:eastAsia="Times New Roman" w:hAnsi="Times New Roman" w:cs="Times New Roman"/>
                <w:sz w:val="24"/>
                <w:szCs w:val="24"/>
              </w:rPr>
              <w:t>02 декабря</w:t>
            </w:r>
            <w:r w:rsidRPr="005A4E40">
              <w:rPr>
                <w:rFonts w:ascii="Times New Roman" w:eastAsia="Times New Roman" w:hAnsi="Times New Roman" w:cs="Times New Roman"/>
                <w:sz w:val="24"/>
                <w:szCs w:val="24"/>
              </w:rPr>
              <w:t xml:space="preserve"> </w:t>
            </w:r>
            <w:r w:rsidRPr="005A4E40">
              <w:rPr>
                <w:rFonts w:ascii="Times New Roman" w:eastAsia="Times New Roman" w:hAnsi="Times New Roman" w:cs="Times New Roman"/>
                <w:sz w:val="24"/>
                <w:szCs w:val="24"/>
              </w:rPr>
              <w:br/>
              <w:t>2021 года</w:t>
            </w:r>
          </w:p>
          <w:p w:rsidR="00381F35" w:rsidRPr="00381F35" w:rsidRDefault="005A4E40" w:rsidP="00381F35">
            <w:pPr>
              <w:spacing w:after="0" w:line="240" w:lineRule="auto"/>
              <w:jc w:val="center"/>
              <w:rPr>
                <w:rFonts w:ascii="Times New Roman" w:eastAsia="Times New Roman" w:hAnsi="Times New Roman" w:cs="Times New Roman"/>
                <w:sz w:val="24"/>
                <w:szCs w:val="24"/>
                <w:highlight w:val="yellow"/>
              </w:rPr>
            </w:pPr>
            <w:r w:rsidRPr="005A4E40">
              <w:rPr>
                <w:rFonts w:ascii="Times New Roman" w:eastAsia="Times New Roman" w:hAnsi="Times New Roman" w:cs="Times New Roman"/>
                <w:sz w:val="24"/>
                <w:szCs w:val="24"/>
              </w:rPr>
              <w:t>15</w:t>
            </w:r>
            <w:r w:rsidR="00381F35" w:rsidRPr="005A4E40">
              <w:rPr>
                <w:rFonts w:ascii="Times New Roman" w:eastAsia="Times New Roman" w:hAnsi="Times New Roman" w:cs="Times New Roman"/>
                <w:sz w:val="24"/>
                <w:szCs w:val="24"/>
              </w:rPr>
              <w:t>:</w:t>
            </w:r>
            <w:r w:rsidRPr="005A4E40">
              <w:rPr>
                <w:rFonts w:ascii="Times New Roman" w:eastAsia="Times New Roman" w:hAnsi="Times New Roman" w:cs="Times New Roman"/>
                <w:sz w:val="24"/>
                <w:szCs w:val="24"/>
              </w:rPr>
              <w:t>56</w:t>
            </w:r>
            <w:r w:rsidR="00381F35" w:rsidRPr="005A4E40">
              <w:rPr>
                <w:rFonts w:ascii="Times New Roman" w:eastAsia="Times New Roman" w:hAnsi="Times New Roman" w:cs="Times New Roman"/>
                <w:sz w:val="24"/>
                <w:szCs w:val="24"/>
              </w:rPr>
              <w:t xml:space="preserve"> (мск)</w:t>
            </w:r>
          </w:p>
        </w:tc>
        <w:tc>
          <w:tcPr>
            <w:tcW w:w="2127" w:type="dxa"/>
            <w:tcBorders>
              <w:top w:val="outset" w:sz="6" w:space="0" w:color="000000"/>
              <w:left w:val="outset" w:sz="6" w:space="0" w:color="000000"/>
              <w:bottom w:val="outset" w:sz="6" w:space="0" w:color="000000"/>
              <w:right w:val="outset" w:sz="6" w:space="0" w:color="000000"/>
            </w:tcBorders>
            <w:vAlign w:val="center"/>
          </w:tcPr>
          <w:p w:rsidR="00381F35" w:rsidRDefault="005A4E40" w:rsidP="00C724FA">
            <w:pPr>
              <w:spacing w:after="0" w:line="240" w:lineRule="auto"/>
              <w:jc w:val="center"/>
              <w:rPr>
                <w:rFonts w:ascii="Times New Roman" w:eastAsia="Times New Roman" w:hAnsi="Times New Roman" w:cs="Times New Roman"/>
                <w:b/>
                <w:sz w:val="24"/>
                <w:szCs w:val="24"/>
              </w:rPr>
            </w:pPr>
            <w:r w:rsidRPr="005A4E40">
              <w:rPr>
                <w:rFonts w:ascii="Times New Roman" w:eastAsia="Times New Roman" w:hAnsi="Times New Roman" w:cs="Times New Roman"/>
                <w:b/>
                <w:sz w:val="24"/>
                <w:szCs w:val="24"/>
              </w:rPr>
              <w:t>ИП Тищенко М.К.</w:t>
            </w:r>
          </w:p>
          <w:p w:rsidR="005A4E40" w:rsidRPr="005A4E40" w:rsidRDefault="005A4E40" w:rsidP="00C724FA">
            <w:pPr>
              <w:spacing w:after="0" w:line="240" w:lineRule="auto"/>
              <w:jc w:val="center"/>
              <w:rPr>
                <w:rFonts w:ascii="Times New Roman" w:eastAsia="Times New Roman" w:hAnsi="Times New Roman" w:cs="Times New Roman"/>
                <w:b/>
                <w:sz w:val="24"/>
                <w:szCs w:val="24"/>
                <w:highlight w:val="yellow"/>
              </w:rPr>
            </w:pPr>
            <w:r w:rsidRPr="005A4E40">
              <w:rPr>
                <w:rFonts w:ascii="Times New Roman" w:eastAsia="Times New Roman" w:hAnsi="Times New Roman" w:cs="Times New Roman"/>
                <w:sz w:val="24"/>
                <w:szCs w:val="24"/>
              </w:rPr>
              <w:t xml:space="preserve">(ИНН </w:t>
            </w:r>
            <w:r w:rsidRPr="005A4E40">
              <w:rPr>
                <w:rFonts w:ascii="Times New Roman" w:eastAsia="Times New Roman" w:hAnsi="Times New Roman" w:cs="Times New Roman"/>
                <w:sz w:val="24"/>
                <w:szCs w:val="24"/>
              </w:rPr>
              <w:t>292102127235</w:t>
            </w:r>
            <w:r w:rsidRPr="005A4E4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381F35" w:rsidRPr="00381F35" w:rsidRDefault="00B5246B" w:rsidP="00B5246B">
            <w:pPr>
              <w:pStyle w:val="a6"/>
              <w:jc w:val="center"/>
              <w:rPr>
                <w:rFonts w:ascii="Times New Roman" w:eastAsia="Times New Roman" w:hAnsi="Times New Roman" w:cs="Times New Roman"/>
                <w:sz w:val="24"/>
                <w:szCs w:val="24"/>
                <w:highlight w:val="yellow"/>
              </w:rPr>
            </w:pPr>
            <w:r w:rsidRPr="00B5246B">
              <w:rPr>
                <w:rFonts w:ascii="Times New Roman" w:eastAsia="Times New Roman" w:hAnsi="Times New Roman" w:cs="Times New Roman"/>
                <w:sz w:val="24"/>
                <w:szCs w:val="24"/>
              </w:rPr>
              <w:t>-</w:t>
            </w:r>
          </w:p>
        </w:tc>
        <w:tc>
          <w:tcPr>
            <w:tcW w:w="2863" w:type="dxa"/>
            <w:tcBorders>
              <w:top w:val="outset" w:sz="6" w:space="0" w:color="000000"/>
              <w:left w:val="outset" w:sz="6" w:space="0" w:color="000000"/>
              <w:bottom w:val="outset" w:sz="6" w:space="0" w:color="000000"/>
              <w:right w:val="outset" w:sz="6" w:space="0" w:color="000000"/>
            </w:tcBorders>
          </w:tcPr>
          <w:p w:rsidR="00381F35" w:rsidRPr="00381F35" w:rsidRDefault="00B5246B" w:rsidP="00B418AA">
            <w:pPr>
              <w:autoSpaceDE w:val="0"/>
              <w:autoSpaceDN w:val="0"/>
              <w:adjustRightInd w:val="0"/>
              <w:spacing w:after="0" w:line="240" w:lineRule="auto"/>
              <w:jc w:val="both"/>
              <w:rPr>
                <w:rFonts w:ascii="Times New Roman" w:eastAsiaTheme="minorHAnsi" w:hAnsi="Times New Roman" w:cs="Times New Roman"/>
                <w:b/>
                <w:bCs/>
                <w:sz w:val="24"/>
                <w:szCs w:val="24"/>
                <w:highlight w:val="yellow"/>
                <w:lang w:eastAsia="en-US"/>
              </w:rPr>
            </w:pPr>
            <w:r w:rsidRPr="00B5246B">
              <w:rPr>
                <w:rFonts w:ascii="Times New Roman" w:eastAsiaTheme="minorHAnsi" w:hAnsi="Times New Roman" w:cs="Times New Roman"/>
                <w:b/>
                <w:bCs/>
                <w:sz w:val="24"/>
                <w:szCs w:val="24"/>
                <w:lang w:eastAsia="en-US"/>
              </w:rPr>
              <w:t>254 20</w:t>
            </w:r>
            <w:r w:rsidR="00B85CF5" w:rsidRPr="00B5246B">
              <w:rPr>
                <w:rFonts w:ascii="Times New Roman" w:eastAsiaTheme="minorHAnsi" w:hAnsi="Times New Roman" w:cs="Times New Roman"/>
                <w:b/>
                <w:bCs/>
                <w:sz w:val="24"/>
                <w:szCs w:val="24"/>
                <w:lang w:eastAsia="en-US"/>
              </w:rPr>
              <w:t>0,00</w:t>
            </w:r>
            <w:r w:rsidR="00B85CF5" w:rsidRPr="00B5246B">
              <w:rPr>
                <w:rFonts w:ascii="Times New Roman" w:eastAsia="Times New Roman" w:hAnsi="Times New Roman" w:cs="Times New Roman"/>
                <w:bCs/>
                <w:sz w:val="24"/>
                <w:szCs w:val="24"/>
              </w:rPr>
              <w:t xml:space="preserve"> (</w:t>
            </w:r>
            <w:r w:rsidRPr="00B5246B">
              <w:rPr>
                <w:rFonts w:ascii="Times New Roman" w:eastAsia="Times New Roman" w:hAnsi="Times New Roman" w:cs="Times New Roman"/>
                <w:bCs/>
                <w:sz w:val="24"/>
                <w:szCs w:val="24"/>
              </w:rPr>
              <w:t>Двести пятьдесят четыре тысячи двести</w:t>
            </w:r>
            <w:r w:rsidR="00B85CF5" w:rsidRPr="00B5246B">
              <w:rPr>
                <w:rFonts w:ascii="Times New Roman" w:eastAsia="Times New Roman" w:hAnsi="Times New Roman" w:cs="Times New Roman"/>
                <w:bCs/>
                <w:sz w:val="24"/>
                <w:szCs w:val="24"/>
              </w:rPr>
              <w:t xml:space="preserve">) рублей 00 копеек, </w:t>
            </w:r>
            <w:r w:rsidR="00B85CF5" w:rsidRPr="00B5246B">
              <w:rPr>
                <w:rFonts w:ascii="Times New Roman" w:eastAsia="Times New Roman" w:hAnsi="Times New Roman" w:cs="Times New Roman"/>
                <w:bCs/>
                <w:sz w:val="24"/>
                <w:szCs w:val="24"/>
              </w:rPr>
              <w:br/>
              <w:t>без учета НДС</w:t>
            </w:r>
          </w:p>
        </w:tc>
      </w:tr>
    </w:tbl>
    <w:p w:rsidR="00612CE8" w:rsidRPr="00381F35"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21033A"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21033A">
        <w:rPr>
          <w:rFonts w:ascii="Times New Roman" w:eastAsia="Times New Roman" w:hAnsi="Times New Roman" w:cs="Times New Roman"/>
          <w:sz w:val="24"/>
          <w:szCs w:val="24"/>
        </w:rPr>
        <w:t>Заседание</w:t>
      </w:r>
      <w:r w:rsidRPr="0021033A">
        <w:rPr>
          <w:rFonts w:ascii="Times New Roman" w:eastAsia="Times New Roman" w:hAnsi="Times New Roman" w:cs="Times New Roman"/>
          <w:bCs/>
          <w:sz w:val="24"/>
          <w:szCs w:val="24"/>
        </w:rPr>
        <w:t xml:space="preserve"> </w:t>
      </w:r>
      <w:r w:rsidRPr="0021033A">
        <w:rPr>
          <w:rFonts w:ascii="Times New Roman" w:eastAsia="Times New Roman" w:hAnsi="Times New Roman" w:cs="Times New Roman"/>
          <w:sz w:val="24"/>
          <w:szCs w:val="24"/>
        </w:rPr>
        <w:t xml:space="preserve">Единой комиссии </w:t>
      </w:r>
      <w:r w:rsidRPr="0021033A">
        <w:rPr>
          <w:rFonts w:ascii="Times New Roman" w:eastAsia="Times New Roman" w:hAnsi="Times New Roman" w:cs="Times New Roman"/>
          <w:bCs/>
          <w:sz w:val="24"/>
          <w:szCs w:val="24"/>
        </w:rPr>
        <w:t>состоялось</w:t>
      </w:r>
      <w:r w:rsidR="009267B8" w:rsidRPr="0021033A">
        <w:rPr>
          <w:rFonts w:ascii="Times New Roman" w:eastAsia="Times New Roman" w:hAnsi="Times New Roman" w:cs="Times New Roman"/>
          <w:bCs/>
          <w:sz w:val="24"/>
          <w:szCs w:val="24"/>
        </w:rPr>
        <w:t xml:space="preserve"> в </w:t>
      </w:r>
      <w:r w:rsidR="0021033A" w:rsidRPr="0021033A">
        <w:rPr>
          <w:rFonts w:ascii="Times New Roman" w:eastAsia="Times New Roman" w:hAnsi="Times New Roman" w:cs="Times New Roman"/>
          <w:bCs/>
          <w:sz w:val="24"/>
          <w:szCs w:val="24"/>
        </w:rPr>
        <w:t>16</w:t>
      </w:r>
      <w:r w:rsidR="009267B8" w:rsidRPr="0021033A">
        <w:rPr>
          <w:rFonts w:ascii="Times New Roman" w:eastAsia="Times New Roman" w:hAnsi="Times New Roman" w:cs="Times New Roman"/>
          <w:bCs/>
          <w:sz w:val="24"/>
          <w:szCs w:val="24"/>
        </w:rPr>
        <w:t>:</w:t>
      </w:r>
      <w:r w:rsidR="004F68EA" w:rsidRPr="0021033A">
        <w:rPr>
          <w:rFonts w:ascii="Times New Roman" w:eastAsia="Times New Roman" w:hAnsi="Times New Roman" w:cs="Times New Roman"/>
          <w:bCs/>
          <w:sz w:val="24"/>
          <w:szCs w:val="24"/>
        </w:rPr>
        <w:t>30</w:t>
      </w:r>
      <w:r w:rsidR="009267B8" w:rsidRPr="0021033A">
        <w:rPr>
          <w:rFonts w:ascii="Times New Roman" w:eastAsia="Times New Roman" w:hAnsi="Times New Roman" w:cs="Times New Roman"/>
          <w:bCs/>
          <w:sz w:val="24"/>
          <w:szCs w:val="24"/>
        </w:rPr>
        <w:t xml:space="preserve"> (мск) </w:t>
      </w:r>
      <w:r w:rsidR="0021033A" w:rsidRPr="0021033A">
        <w:rPr>
          <w:rFonts w:ascii="Times New Roman" w:eastAsia="Times New Roman" w:hAnsi="Times New Roman" w:cs="Times New Roman"/>
          <w:bCs/>
          <w:sz w:val="24"/>
          <w:szCs w:val="24"/>
        </w:rPr>
        <w:t>07</w:t>
      </w:r>
      <w:r w:rsidR="009267B8" w:rsidRPr="0021033A">
        <w:rPr>
          <w:rFonts w:ascii="Times New Roman" w:eastAsia="Times New Roman" w:hAnsi="Times New Roman" w:cs="Times New Roman"/>
          <w:bCs/>
          <w:sz w:val="24"/>
          <w:szCs w:val="24"/>
        </w:rPr>
        <w:t xml:space="preserve"> </w:t>
      </w:r>
      <w:r w:rsidR="0021033A" w:rsidRPr="0021033A">
        <w:rPr>
          <w:rFonts w:ascii="Times New Roman" w:eastAsia="Times New Roman" w:hAnsi="Times New Roman" w:cs="Times New Roman"/>
          <w:sz w:val="24"/>
          <w:szCs w:val="24"/>
        </w:rPr>
        <w:t>декабря</w:t>
      </w:r>
      <w:r w:rsidR="00A0270F" w:rsidRPr="0021033A">
        <w:rPr>
          <w:rFonts w:ascii="Times New Roman" w:eastAsia="Times New Roman" w:hAnsi="Times New Roman" w:cs="Times New Roman"/>
          <w:sz w:val="24"/>
          <w:szCs w:val="24"/>
        </w:rPr>
        <w:t xml:space="preserve"> </w:t>
      </w:r>
      <w:r w:rsidR="00C978EF" w:rsidRPr="0021033A">
        <w:rPr>
          <w:rFonts w:ascii="Times New Roman" w:eastAsia="Times New Roman" w:hAnsi="Times New Roman" w:cs="Times New Roman"/>
          <w:bCs/>
          <w:sz w:val="24"/>
          <w:szCs w:val="24"/>
        </w:rPr>
        <w:t>2021</w:t>
      </w:r>
      <w:r w:rsidR="009267B8" w:rsidRPr="0021033A">
        <w:rPr>
          <w:rFonts w:ascii="Times New Roman" w:eastAsia="Times New Roman" w:hAnsi="Times New Roman" w:cs="Times New Roman"/>
          <w:bCs/>
          <w:sz w:val="24"/>
          <w:szCs w:val="24"/>
        </w:rPr>
        <w:t xml:space="preserve"> года </w:t>
      </w:r>
      <w:r w:rsidR="00C978EF" w:rsidRPr="0021033A">
        <w:rPr>
          <w:rFonts w:ascii="Times New Roman" w:eastAsia="Times New Roman" w:hAnsi="Times New Roman" w:cs="Times New Roman"/>
          <w:bCs/>
          <w:sz w:val="24"/>
          <w:szCs w:val="24"/>
        </w:rPr>
        <w:br/>
      </w:r>
      <w:r w:rsidR="009267B8" w:rsidRPr="0021033A">
        <w:rPr>
          <w:rFonts w:ascii="Times New Roman" w:eastAsia="Times New Roman" w:hAnsi="Times New Roman" w:cs="Times New Roman"/>
          <w:bCs/>
          <w:sz w:val="24"/>
          <w:szCs w:val="24"/>
        </w:rPr>
        <w:t xml:space="preserve">по адресу: </w:t>
      </w:r>
      <w:r w:rsidR="00EE1380" w:rsidRPr="0021033A">
        <w:rPr>
          <w:rFonts w:ascii="Times New Roman" w:hAnsi="Times New Roman" w:cs="Times New Roman"/>
          <w:color w:val="000000"/>
          <w:sz w:val="24"/>
          <w:szCs w:val="24"/>
        </w:rPr>
        <w:t>123112, г. Москва, ул. Тестовская, д. 10</w:t>
      </w:r>
      <w:r w:rsidR="009267B8" w:rsidRPr="0021033A">
        <w:rPr>
          <w:rFonts w:ascii="Times New Roman" w:eastAsia="Times New Roman" w:hAnsi="Times New Roman" w:cs="Times New Roman"/>
          <w:bCs/>
          <w:sz w:val="24"/>
          <w:szCs w:val="24"/>
        </w:rPr>
        <w:t>.</w:t>
      </w:r>
    </w:p>
    <w:p w:rsidR="00FF1D71" w:rsidRPr="00381F35" w:rsidRDefault="00FF1D71" w:rsidP="00FF1D71">
      <w:pPr>
        <w:pStyle w:val="a5"/>
        <w:spacing w:after="0" w:line="240" w:lineRule="auto"/>
        <w:ind w:left="0"/>
        <w:jc w:val="both"/>
        <w:rPr>
          <w:rFonts w:ascii="Times New Roman" w:eastAsia="Times New Roman" w:hAnsi="Times New Roman" w:cs="Times New Roman"/>
          <w:bCs/>
          <w:sz w:val="24"/>
          <w:szCs w:val="24"/>
          <w:highlight w:val="yellow"/>
        </w:rPr>
      </w:pPr>
    </w:p>
    <w:p w:rsidR="002E131D" w:rsidRPr="0021033A" w:rsidRDefault="002E131D" w:rsidP="002E131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21033A">
        <w:rPr>
          <w:rFonts w:ascii="Times New Roman" w:eastAsia="Times New Roman" w:hAnsi="Times New Roman" w:cs="Times New Roman"/>
          <w:color w:val="000000" w:themeColor="text1"/>
          <w:sz w:val="24"/>
          <w:szCs w:val="24"/>
        </w:rPr>
        <w:t xml:space="preserve">Результаты </w:t>
      </w:r>
      <w:r w:rsidR="00C724FA" w:rsidRPr="0021033A">
        <w:rPr>
          <w:rFonts w:ascii="Times New Roman" w:eastAsia="Times New Roman" w:hAnsi="Times New Roman" w:cs="Times New Roman"/>
          <w:color w:val="000000" w:themeColor="text1"/>
          <w:sz w:val="24"/>
          <w:szCs w:val="24"/>
        </w:rPr>
        <w:t xml:space="preserve">рассмотрения котировочных заявок на соответствие требованиям, указанным в </w:t>
      </w:r>
      <w:r w:rsidR="00C724FA" w:rsidRPr="0021033A">
        <w:rPr>
          <w:rFonts w:ascii="Times New Roman" w:eastAsia="Times New Roman" w:hAnsi="Times New Roman" w:cs="Times New Roman"/>
          <w:sz w:val="24"/>
          <w:szCs w:val="24"/>
        </w:rPr>
        <w:t xml:space="preserve">Извещении от </w:t>
      </w:r>
      <w:r w:rsidR="0021033A" w:rsidRPr="0021033A">
        <w:rPr>
          <w:rFonts w:ascii="Times New Roman" w:eastAsia="Times New Roman" w:hAnsi="Times New Roman" w:cs="Times New Roman"/>
          <w:sz w:val="24"/>
          <w:szCs w:val="24"/>
        </w:rPr>
        <w:t>24.11.2021 № ЗКЭФ-ДЭ-501П</w:t>
      </w:r>
      <w:r w:rsidRPr="0021033A">
        <w:rPr>
          <w:rFonts w:ascii="Times New Roman" w:eastAsia="Times New Roman" w:hAnsi="Times New Roman" w:cs="Times New Roman"/>
          <w:bCs/>
          <w:sz w:val="24"/>
          <w:szCs w:val="24"/>
        </w:rPr>
        <w:t>:</w:t>
      </w:r>
    </w:p>
    <w:p w:rsidR="002E131D" w:rsidRPr="0021033A" w:rsidRDefault="002E131D"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21033A">
        <w:rPr>
          <w:rFonts w:ascii="Times New Roman" w:eastAsia="Times New Roman" w:hAnsi="Times New Roman" w:cs="Times New Roman"/>
          <w:sz w:val="24"/>
          <w:szCs w:val="24"/>
        </w:rPr>
        <w:t xml:space="preserve">Участник закупки </w:t>
      </w:r>
      <w:r w:rsidR="0021033A" w:rsidRPr="0021033A">
        <w:rPr>
          <w:rFonts w:ascii="Times New Roman" w:eastAsia="Times New Roman" w:hAnsi="Times New Roman" w:cs="Times New Roman"/>
          <w:b/>
          <w:sz w:val="24"/>
          <w:szCs w:val="24"/>
        </w:rPr>
        <w:t>ООО «Феникс»</w:t>
      </w:r>
      <w:r w:rsidRPr="0021033A">
        <w:rPr>
          <w:rFonts w:ascii="Times New Roman" w:eastAsia="Times New Roman" w:hAnsi="Times New Roman" w:cs="Times New Roman"/>
          <w:sz w:val="24"/>
          <w:szCs w:val="24"/>
        </w:rPr>
        <w:t xml:space="preserve"> </w:t>
      </w:r>
      <w:r w:rsidR="000F39E0" w:rsidRPr="0021033A">
        <w:rPr>
          <w:rFonts w:ascii="Times New Roman" w:eastAsia="Times New Roman" w:hAnsi="Times New Roman" w:cs="Times New Roman"/>
          <w:sz w:val="24"/>
          <w:szCs w:val="24"/>
        </w:rPr>
        <w:t xml:space="preserve">не </w:t>
      </w:r>
      <w:r w:rsidRPr="0021033A">
        <w:rPr>
          <w:rFonts w:ascii="Times New Roman" w:eastAsia="Times New Roman" w:hAnsi="Times New Roman" w:cs="Times New Roman"/>
          <w:bCs/>
          <w:sz w:val="24"/>
          <w:szCs w:val="24"/>
        </w:rPr>
        <w:t xml:space="preserve">соответствует требованиям, указанным </w:t>
      </w:r>
      <w:r w:rsidR="0021033A" w:rsidRPr="0021033A">
        <w:rPr>
          <w:rFonts w:ascii="Times New Roman" w:eastAsia="Times New Roman" w:hAnsi="Times New Roman" w:cs="Times New Roman"/>
          <w:bCs/>
          <w:sz w:val="24"/>
          <w:szCs w:val="24"/>
        </w:rPr>
        <w:br/>
      </w:r>
      <w:r w:rsidRPr="0021033A">
        <w:rPr>
          <w:rFonts w:ascii="Times New Roman" w:eastAsia="Times New Roman" w:hAnsi="Times New Roman" w:cs="Times New Roman"/>
          <w:bCs/>
          <w:sz w:val="24"/>
          <w:szCs w:val="24"/>
        </w:rPr>
        <w:t xml:space="preserve">в </w:t>
      </w:r>
      <w:r w:rsidRPr="0021033A">
        <w:rPr>
          <w:rFonts w:ascii="Times New Roman" w:eastAsia="Times New Roman" w:hAnsi="Times New Roman" w:cs="Times New Roman"/>
          <w:color w:val="000000" w:themeColor="text1"/>
          <w:sz w:val="24"/>
          <w:szCs w:val="24"/>
        </w:rPr>
        <w:t xml:space="preserve">Извещении </w:t>
      </w:r>
      <w:r w:rsidRPr="0021033A">
        <w:rPr>
          <w:rFonts w:ascii="Times New Roman" w:eastAsia="Times New Roman" w:hAnsi="Times New Roman" w:cs="Times New Roman"/>
          <w:sz w:val="24"/>
          <w:szCs w:val="24"/>
        </w:rPr>
        <w:t xml:space="preserve">от </w:t>
      </w:r>
      <w:r w:rsidR="0021033A" w:rsidRPr="0021033A">
        <w:rPr>
          <w:rFonts w:ascii="Times New Roman" w:eastAsia="Times New Roman" w:hAnsi="Times New Roman" w:cs="Times New Roman"/>
          <w:sz w:val="24"/>
          <w:szCs w:val="24"/>
        </w:rPr>
        <w:t>24.11.2021 № ЗКЭФ-ДЭ-501П</w:t>
      </w:r>
      <w:r w:rsidR="000F39E0" w:rsidRPr="0021033A">
        <w:rPr>
          <w:rFonts w:ascii="Times New Roman" w:eastAsia="Times New Roman" w:hAnsi="Times New Roman" w:cs="Times New Roman"/>
          <w:bCs/>
          <w:sz w:val="24"/>
          <w:szCs w:val="24"/>
        </w:rPr>
        <w:t>:</w:t>
      </w:r>
    </w:p>
    <w:tbl>
      <w:tblPr>
        <w:tblStyle w:val="131"/>
        <w:tblW w:w="9639" w:type="dxa"/>
        <w:tblInd w:w="108" w:type="dxa"/>
        <w:tblLook w:val="04A0" w:firstRow="1" w:lastRow="0" w:firstColumn="1" w:lastColumn="0" w:noHBand="0" w:noVBand="1"/>
      </w:tblPr>
      <w:tblGrid>
        <w:gridCol w:w="576"/>
        <w:gridCol w:w="4244"/>
        <w:gridCol w:w="4819"/>
      </w:tblGrid>
      <w:tr w:rsidR="000F39E0" w:rsidRPr="0021033A" w:rsidTr="00684091">
        <w:tc>
          <w:tcPr>
            <w:tcW w:w="576" w:type="dxa"/>
            <w:vAlign w:val="center"/>
          </w:tcPr>
          <w:p w:rsidR="000F39E0" w:rsidRPr="0021033A" w:rsidRDefault="000F39E0" w:rsidP="00684091">
            <w:pPr>
              <w:contextualSpacing/>
              <w:jc w:val="center"/>
              <w:rPr>
                <w:rFonts w:ascii="Times New Roman" w:eastAsia="Times New Roman" w:hAnsi="Times New Roman" w:cs="Times New Roman"/>
                <w:b/>
                <w:color w:val="000000"/>
              </w:rPr>
            </w:pPr>
            <w:r w:rsidRPr="0021033A">
              <w:rPr>
                <w:rFonts w:ascii="Times New Roman" w:eastAsia="Times New Roman" w:hAnsi="Times New Roman" w:cs="Times New Roman"/>
                <w:b/>
                <w:color w:val="000000"/>
              </w:rPr>
              <w:t>№</w:t>
            </w:r>
          </w:p>
        </w:tc>
        <w:tc>
          <w:tcPr>
            <w:tcW w:w="4244" w:type="dxa"/>
            <w:vAlign w:val="center"/>
          </w:tcPr>
          <w:p w:rsidR="000F39E0" w:rsidRPr="0021033A" w:rsidRDefault="000F39E0" w:rsidP="00684091">
            <w:pPr>
              <w:contextualSpacing/>
              <w:jc w:val="center"/>
              <w:rPr>
                <w:rFonts w:ascii="Times New Roman" w:eastAsia="Times New Roman" w:hAnsi="Times New Roman" w:cs="Times New Roman"/>
                <w:b/>
                <w:color w:val="000000"/>
              </w:rPr>
            </w:pPr>
            <w:r w:rsidRPr="0021033A">
              <w:rPr>
                <w:rFonts w:ascii="Times New Roman" w:eastAsia="Times New Roman" w:hAnsi="Times New Roman" w:cs="Times New Roman"/>
                <w:b/>
                <w:color w:val="000000"/>
              </w:rPr>
              <w:t>Требование</w:t>
            </w:r>
          </w:p>
        </w:tc>
        <w:tc>
          <w:tcPr>
            <w:tcW w:w="4819" w:type="dxa"/>
            <w:vAlign w:val="center"/>
          </w:tcPr>
          <w:p w:rsidR="000F39E0" w:rsidRPr="0021033A" w:rsidRDefault="000F39E0" w:rsidP="00684091">
            <w:pPr>
              <w:contextualSpacing/>
              <w:jc w:val="center"/>
              <w:rPr>
                <w:rFonts w:ascii="Times New Roman" w:eastAsia="Times New Roman" w:hAnsi="Times New Roman" w:cs="Times New Roman"/>
                <w:b/>
                <w:color w:val="000000"/>
              </w:rPr>
            </w:pPr>
            <w:r w:rsidRPr="0021033A">
              <w:rPr>
                <w:rFonts w:ascii="Times New Roman" w:eastAsia="Times New Roman" w:hAnsi="Times New Roman" w:cs="Times New Roman"/>
                <w:b/>
                <w:color w:val="000000"/>
              </w:rPr>
              <w:t>Несоответствие</w:t>
            </w:r>
          </w:p>
        </w:tc>
      </w:tr>
      <w:tr w:rsidR="000F39E0" w:rsidRPr="0021033A" w:rsidTr="00684091">
        <w:tc>
          <w:tcPr>
            <w:tcW w:w="9639" w:type="dxa"/>
            <w:gridSpan w:val="3"/>
            <w:vAlign w:val="center"/>
          </w:tcPr>
          <w:p w:rsidR="000F39E0" w:rsidRPr="0021033A" w:rsidRDefault="000F39E0" w:rsidP="00684091">
            <w:pPr>
              <w:widowControl w:val="0"/>
              <w:tabs>
                <w:tab w:val="left" w:pos="426"/>
              </w:tabs>
              <w:jc w:val="center"/>
              <w:rPr>
                <w:rFonts w:ascii="Times New Roman" w:eastAsia="Times New Roman" w:hAnsi="Times New Roman" w:cs="Times New Roman"/>
              </w:rPr>
            </w:pPr>
            <w:r w:rsidRPr="0021033A">
              <w:rPr>
                <w:rFonts w:ascii="Times New Roman" w:eastAsia="Times New Roman" w:hAnsi="Times New Roman" w:cs="Times New Roman"/>
              </w:rPr>
              <w:t>Заявка на участие в закупке, подготовленная участником закупки, должна содержать следующие документы, сведения и информацию</w:t>
            </w:r>
          </w:p>
        </w:tc>
      </w:tr>
      <w:tr w:rsidR="000F39E0" w:rsidRPr="004A0AC9" w:rsidTr="00684091">
        <w:tc>
          <w:tcPr>
            <w:tcW w:w="576" w:type="dxa"/>
            <w:vAlign w:val="center"/>
          </w:tcPr>
          <w:p w:rsidR="000F39E0" w:rsidRPr="004A0AC9" w:rsidRDefault="000F39E0" w:rsidP="00684091">
            <w:pPr>
              <w:contextualSpacing/>
              <w:jc w:val="center"/>
              <w:rPr>
                <w:rFonts w:ascii="Times New Roman" w:eastAsia="Times New Roman" w:hAnsi="Times New Roman" w:cs="Times New Roman"/>
                <w:color w:val="000000"/>
              </w:rPr>
            </w:pPr>
            <w:r w:rsidRPr="004A0AC9">
              <w:rPr>
                <w:rFonts w:ascii="Times New Roman" w:eastAsia="Times New Roman" w:hAnsi="Times New Roman" w:cs="Times New Roman"/>
                <w:color w:val="000000"/>
              </w:rPr>
              <w:t>1.</w:t>
            </w:r>
          </w:p>
        </w:tc>
        <w:tc>
          <w:tcPr>
            <w:tcW w:w="4244" w:type="dxa"/>
          </w:tcPr>
          <w:p w:rsidR="000F39E0" w:rsidRPr="004A0AC9" w:rsidRDefault="000F39E0" w:rsidP="00684091">
            <w:pPr>
              <w:suppressAutoHyphens/>
              <w:autoSpaceDE w:val="0"/>
              <w:ind w:firstLine="28"/>
              <w:jc w:val="both"/>
              <w:rPr>
                <w:rFonts w:ascii="Times New Roman" w:eastAsia="Arial" w:hAnsi="Times New Roman" w:cs="Times New Roman"/>
                <w:iCs/>
                <w:lang w:eastAsia="ar-SA"/>
              </w:rPr>
            </w:pPr>
            <w:r w:rsidRPr="004A0AC9">
              <w:rPr>
                <w:rFonts w:ascii="Times New Roman" w:eastAsia="Arial" w:hAnsi="Times New Roman" w:cs="Times New Roman"/>
                <w:iCs/>
                <w:lang w:eastAsia="ar-SA"/>
              </w:rPr>
              <w:t>6.3.</w:t>
            </w:r>
            <w:r w:rsidRPr="004A0AC9">
              <w:rPr>
                <w:rFonts w:ascii="Times New Roman" w:eastAsia="Arial" w:hAnsi="Times New Roman" w:cs="Times New Roman"/>
                <w:iCs/>
                <w:lang w:eastAsia="ar-SA"/>
              </w:rPr>
              <w:tab/>
              <w:t>спецификация (по форме, определенной приложением № 3 к извещению)</w:t>
            </w:r>
          </w:p>
        </w:tc>
        <w:tc>
          <w:tcPr>
            <w:tcW w:w="4819" w:type="dxa"/>
          </w:tcPr>
          <w:p w:rsidR="00162AE4" w:rsidRPr="004A0AC9" w:rsidRDefault="00162AE4" w:rsidP="00162AE4">
            <w:pPr>
              <w:tabs>
                <w:tab w:val="left" w:pos="459"/>
              </w:tabs>
              <w:contextualSpacing/>
              <w:jc w:val="both"/>
              <w:rPr>
                <w:rFonts w:ascii="Times New Roman" w:eastAsia="Times New Roman" w:hAnsi="Times New Roman" w:cs="Times New Roman"/>
              </w:rPr>
            </w:pPr>
            <w:r w:rsidRPr="004A0AC9">
              <w:rPr>
                <w:rFonts w:ascii="Times New Roman" w:eastAsia="Times New Roman" w:hAnsi="Times New Roman" w:cs="Times New Roman"/>
              </w:rPr>
              <w:t xml:space="preserve">Предложенное участником закупки наименование товара в спецификации отличается от наименования, указанного в </w:t>
            </w:r>
            <w:r w:rsidR="00B15EF1">
              <w:rPr>
                <w:rFonts w:ascii="Times New Roman" w:eastAsia="Arial" w:hAnsi="Times New Roman" w:cs="Times New Roman"/>
                <w:iCs/>
                <w:lang w:eastAsia="ar-SA"/>
              </w:rPr>
              <w:t>спецификации</w:t>
            </w:r>
            <w:r w:rsidR="00B15EF1" w:rsidRPr="004A0AC9">
              <w:rPr>
                <w:rFonts w:ascii="Times New Roman" w:eastAsia="Arial" w:hAnsi="Times New Roman" w:cs="Times New Roman"/>
                <w:iCs/>
                <w:lang w:eastAsia="ar-SA"/>
              </w:rPr>
              <w:t xml:space="preserve"> </w:t>
            </w:r>
            <w:r w:rsidR="000026D9">
              <w:rPr>
                <w:rFonts w:ascii="Times New Roman" w:eastAsia="Arial" w:hAnsi="Times New Roman" w:cs="Times New Roman"/>
                <w:iCs/>
                <w:lang w:eastAsia="ar-SA"/>
              </w:rPr>
              <w:t>(</w:t>
            </w:r>
            <w:r w:rsidR="00B15EF1" w:rsidRPr="004A0AC9">
              <w:rPr>
                <w:rFonts w:ascii="Times New Roman" w:eastAsia="Arial" w:hAnsi="Times New Roman" w:cs="Times New Roman"/>
                <w:iCs/>
                <w:lang w:eastAsia="ar-SA"/>
              </w:rPr>
              <w:t>по форме, определенной приложением № 3</w:t>
            </w:r>
            <w:r w:rsidR="00B15EF1">
              <w:rPr>
                <w:rFonts w:ascii="Times New Roman" w:eastAsia="Arial" w:hAnsi="Times New Roman" w:cs="Times New Roman"/>
                <w:iCs/>
                <w:lang w:eastAsia="ar-SA"/>
              </w:rPr>
              <w:t xml:space="preserve"> к </w:t>
            </w:r>
            <w:r w:rsidR="00B15EF1">
              <w:rPr>
                <w:rFonts w:ascii="Times New Roman" w:eastAsia="Times New Roman" w:hAnsi="Times New Roman" w:cs="Times New Roman"/>
              </w:rPr>
              <w:t>Извещению</w:t>
            </w:r>
            <w:r w:rsidR="00D77E1E" w:rsidRPr="004A0AC9">
              <w:rPr>
                <w:rFonts w:ascii="Times New Roman" w:eastAsia="Times New Roman" w:hAnsi="Times New Roman" w:cs="Times New Roman"/>
              </w:rPr>
              <w:t xml:space="preserve"> от </w:t>
            </w:r>
            <w:r w:rsidR="004A0AC9" w:rsidRPr="004A0AC9">
              <w:rPr>
                <w:rFonts w:ascii="Times New Roman" w:eastAsia="Times New Roman" w:hAnsi="Times New Roman" w:cs="Times New Roman"/>
              </w:rPr>
              <w:t>24.11.2021 № ЗКЭФ-ДЭ-501П</w:t>
            </w:r>
            <w:r w:rsidR="00B15EF1">
              <w:rPr>
                <w:rFonts w:ascii="Times New Roman" w:eastAsia="Times New Roman" w:hAnsi="Times New Roman" w:cs="Times New Roman"/>
              </w:rPr>
              <w:t>)</w:t>
            </w:r>
          </w:p>
        </w:tc>
      </w:tr>
      <w:tr w:rsidR="000F39E0" w:rsidRPr="00B15EF1" w:rsidTr="00684091">
        <w:tc>
          <w:tcPr>
            <w:tcW w:w="9639" w:type="dxa"/>
            <w:gridSpan w:val="3"/>
            <w:vAlign w:val="center"/>
          </w:tcPr>
          <w:p w:rsidR="000F39E0" w:rsidRPr="00B15EF1" w:rsidRDefault="000F39E0" w:rsidP="00684091">
            <w:pPr>
              <w:tabs>
                <w:tab w:val="left" w:pos="459"/>
              </w:tabs>
              <w:contextualSpacing/>
              <w:jc w:val="center"/>
              <w:rPr>
                <w:rFonts w:ascii="Times New Roman" w:hAnsi="Times New Roman" w:cs="Times New Roman"/>
              </w:rPr>
            </w:pPr>
            <w:r w:rsidRPr="00B15EF1">
              <w:rPr>
                <w:rFonts w:ascii="Times New Roman" w:eastAsia="Times New Roman" w:hAnsi="Times New Roman" w:cs="Times New Roman"/>
                <w:color w:val="000000"/>
              </w:rPr>
              <w:t xml:space="preserve">Основания </w:t>
            </w:r>
            <w:r w:rsidRPr="00B15EF1">
              <w:rPr>
                <w:rFonts w:ascii="Times New Roman" w:hAnsi="Times New Roman" w:cs="Times New Roman"/>
                <w:color w:val="000000"/>
              </w:rPr>
              <w:t>не допуска участника закупки к участию в запросе котировок</w:t>
            </w:r>
          </w:p>
        </w:tc>
      </w:tr>
      <w:tr w:rsidR="000F39E0" w:rsidRPr="00B15EF1" w:rsidTr="00684091">
        <w:trPr>
          <w:trHeight w:val="377"/>
        </w:trPr>
        <w:tc>
          <w:tcPr>
            <w:tcW w:w="9639" w:type="dxa"/>
            <w:gridSpan w:val="3"/>
            <w:vAlign w:val="center"/>
          </w:tcPr>
          <w:p w:rsidR="00162AE4" w:rsidRPr="00B15EF1" w:rsidRDefault="00162AE4" w:rsidP="00B15EF1">
            <w:pPr>
              <w:widowControl w:val="0"/>
              <w:tabs>
                <w:tab w:val="left" w:pos="516"/>
                <w:tab w:val="left" w:pos="993"/>
              </w:tabs>
              <w:jc w:val="both"/>
              <w:rPr>
                <w:rFonts w:ascii="Times New Roman" w:eastAsia="Times New Roman" w:hAnsi="Times New Roman" w:cs="Times New Roman"/>
              </w:rPr>
            </w:pPr>
            <w:r w:rsidRPr="00B15EF1">
              <w:rPr>
                <w:rFonts w:ascii="Times New Roman" w:eastAsia="Times New Roman" w:hAnsi="Times New Roman" w:cs="Times New Roman"/>
              </w:rPr>
              <w:t>7.3.2.</w:t>
            </w:r>
            <w:r w:rsidRPr="00B15EF1">
              <w:rPr>
                <w:rFonts w:ascii="Times New Roman" w:eastAsia="Times New Roman" w:hAnsi="Times New Roman" w:cs="Times New Roman"/>
              </w:rPr>
              <w:tab/>
              <w:t>Н</w:t>
            </w:r>
            <w:r w:rsidRPr="00B15EF1">
              <w:rPr>
                <w:rFonts w:ascii="Times New Roman" w:hAnsi="Times New Roman" w:cs="Times New Roman"/>
              </w:rPr>
              <w:t xml:space="preserve">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w:t>
            </w:r>
            <w:r w:rsidR="00B15EF1" w:rsidRPr="00B15EF1">
              <w:rPr>
                <w:rFonts w:ascii="Times New Roman" w:hAnsi="Times New Roman" w:cs="Times New Roman"/>
              </w:rPr>
              <w:lastRenderedPageBreak/>
              <w:t>указанными в извещении</w:t>
            </w:r>
          </w:p>
        </w:tc>
      </w:tr>
    </w:tbl>
    <w:p w:rsidR="00C724FA" w:rsidRPr="00381F35" w:rsidRDefault="00C724FA" w:rsidP="00C724FA">
      <w:pPr>
        <w:pStyle w:val="a5"/>
        <w:spacing w:after="0" w:line="240" w:lineRule="auto"/>
        <w:ind w:left="0"/>
        <w:jc w:val="both"/>
        <w:rPr>
          <w:rFonts w:ascii="Times New Roman" w:eastAsia="Times New Roman" w:hAnsi="Times New Roman" w:cs="Times New Roman"/>
          <w:bCs/>
          <w:sz w:val="24"/>
          <w:szCs w:val="24"/>
          <w:highlight w:val="yellow"/>
        </w:rPr>
      </w:pPr>
    </w:p>
    <w:p w:rsidR="00C724FA" w:rsidRPr="00B15EF1" w:rsidRDefault="00C724FA" w:rsidP="00C724FA">
      <w:pPr>
        <w:pStyle w:val="a5"/>
        <w:spacing w:after="0" w:line="240" w:lineRule="auto"/>
        <w:ind w:left="0" w:firstLine="708"/>
        <w:jc w:val="both"/>
        <w:rPr>
          <w:rFonts w:ascii="Times New Roman" w:eastAsia="Times New Roman" w:hAnsi="Times New Roman" w:cs="Times New Roman"/>
          <w:bCs/>
          <w:sz w:val="24"/>
          <w:szCs w:val="24"/>
        </w:rPr>
      </w:pPr>
      <w:r w:rsidRPr="00B15EF1">
        <w:rPr>
          <w:rFonts w:ascii="Times New Roman" w:eastAsia="Times New Roman" w:hAnsi="Times New Roman" w:cs="Times New Roman"/>
          <w:sz w:val="24"/>
          <w:szCs w:val="24"/>
        </w:rPr>
        <w:t xml:space="preserve">Приглашенный </w:t>
      </w:r>
      <w:r w:rsidRPr="00B15EF1">
        <w:rPr>
          <w:rFonts w:ascii="Times New Roman" w:eastAsia="Times New Roman" w:hAnsi="Times New Roman" w:cs="Times New Roman"/>
          <w:bCs/>
          <w:sz w:val="24"/>
          <w:szCs w:val="24"/>
        </w:rPr>
        <w:t>эксперт (</w:t>
      </w:r>
      <w:r w:rsidR="00381F35" w:rsidRPr="00B15EF1">
        <w:rPr>
          <w:rFonts w:ascii="Times New Roman" w:eastAsia="Times New Roman" w:hAnsi="Times New Roman" w:cs="Times New Roman"/>
          <w:sz w:val="24"/>
          <w:szCs w:val="24"/>
        </w:rPr>
        <w:t xml:space="preserve">Н.А. </w:t>
      </w:r>
      <w:r w:rsidR="00381F35" w:rsidRPr="00B15EF1">
        <w:rPr>
          <w:rFonts w:ascii="Times New Roman" w:hAnsi="Times New Roman"/>
          <w:bCs/>
          <w:sz w:val="24"/>
          <w:szCs w:val="24"/>
        </w:rPr>
        <w:t>Муллабаева</w:t>
      </w:r>
      <w:r w:rsidRPr="00B15EF1">
        <w:rPr>
          <w:rFonts w:ascii="Times New Roman" w:eastAsia="Times New Roman" w:hAnsi="Times New Roman" w:cs="Times New Roman"/>
          <w:bCs/>
          <w:sz w:val="24"/>
          <w:szCs w:val="24"/>
        </w:rPr>
        <w:t xml:space="preserve">) подтверждает </w:t>
      </w:r>
      <w:r w:rsidR="000F39E0" w:rsidRPr="00B15EF1">
        <w:rPr>
          <w:rFonts w:ascii="Times New Roman" w:eastAsia="Times New Roman" w:hAnsi="Times New Roman" w:cs="Times New Roman"/>
          <w:sz w:val="24"/>
          <w:szCs w:val="24"/>
        </w:rPr>
        <w:t>несоответствие</w:t>
      </w:r>
      <w:r w:rsidRPr="00B15EF1">
        <w:rPr>
          <w:rFonts w:ascii="Times New Roman" w:eastAsia="Times New Roman" w:hAnsi="Times New Roman" w:cs="Times New Roman"/>
          <w:bCs/>
          <w:sz w:val="24"/>
          <w:szCs w:val="24"/>
        </w:rPr>
        <w:t xml:space="preserve"> требованиям, указанным в Извещении </w:t>
      </w:r>
      <w:r w:rsidRPr="00B15EF1">
        <w:rPr>
          <w:rFonts w:ascii="Times New Roman" w:eastAsia="Times New Roman" w:hAnsi="Times New Roman" w:cs="Times New Roman"/>
          <w:sz w:val="24"/>
          <w:szCs w:val="24"/>
        </w:rPr>
        <w:t xml:space="preserve">от </w:t>
      </w:r>
      <w:r w:rsidR="0021033A" w:rsidRPr="00B15EF1">
        <w:rPr>
          <w:rFonts w:ascii="Times New Roman" w:eastAsia="Times New Roman" w:hAnsi="Times New Roman" w:cs="Times New Roman"/>
          <w:sz w:val="24"/>
          <w:szCs w:val="24"/>
        </w:rPr>
        <w:t>24.11.2021 № ЗКЭФ-ДЭ-501П</w:t>
      </w:r>
      <w:r w:rsidRPr="00B15EF1">
        <w:rPr>
          <w:rFonts w:ascii="Times New Roman" w:eastAsia="Times New Roman" w:hAnsi="Times New Roman" w:cs="Times New Roman"/>
          <w:bCs/>
          <w:sz w:val="24"/>
          <w:szCs w:val="24"/>
        </w:rPr>
        <w:t>.</w:t>
      </w:r>
    </w:p>
    <w:p w:rsidR="00C724FA" w:rsidRPr="00381F35" w:rsidRDefault="00C724FA" w:rsidP="00C724FA">
      <w:pPr>
        <w:pStyle w:val="a5"/>
        <w:spacing w:after="0" w:line="240" w:lineRule="auto"/>
        <w:ind w:left="0"/>
        <w:jc w:val="both"/>
        <w:rPr>
          <w:rFonts w:ascii="Times New Roman" w:eastAsia="Times New Roman" w:hAnsi="Times New Roman" w:cs="Times New Roman"/>
          <w:bCs/>
          <w:sz w:val="24"/>
          <w:szCs w:val="24"/>
          <w:highlight w:val="yellow"/>
        </w:rPr>
      </w:pPr>
    </w:p>
    <w:p w:rsidR="00C724FA" w:rsidRPr="000026D9" w:rsidRDefault="00C724FA"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0026D9">
        <w:rPr>
          <w:rFonts w:ascii="Times New Roman" w:eastAsia="Times New Roman" w:hAnsi="Times New Roman" w:cs="Times New Roman"/>
          <w:sz w:val="24"/>
          <w:szCs w:val="24"/>
        </w:rPr>
        <w:t xml:space="preserve">Участник закупки </w:t>
      </w:r>
      <w:r w:rsidR="000026D9" w:rsidRPr="000026D9">
        <w:rPr>
          <w:rFonts w:ascii="Times New Roman" w:eastAsia="Times New Roman" w:hAnsi="Times New Roman" w:cs="Times New Roman"/>
          <w:b/>
          <w:sz w:val="24"/>
          <w:szCs w:val="24"/>
        </w:rPr>
        <w:t>ООО «ТД «Уралкопринг-инвест»</w:t>
      </w:r>
      <w:r w:rsidR="00162AE4" w:rsidRPr="000026D9">
        <w:rPr>
          <w:rFonts w:ascii="Times New Roman" w:eastAsia="Times New Roman" w:hAnsi="Times New Roman" w:cs="Times New Roman"/>
          <w:sz w:val="24"/>
          <w:szCs w:val="24"/>
        </w:rPr>
        <w:t xml:space="preserve"> не </w:t>
      </w:r>
      <w:r w:rsidR="00162AE4" w:rsidRPr="000026D9">
        <w:rPr>
          <w:rFonts w:ascii="Times New Roman" w:eastAsia="Times New Roman" w:hAnsi="Times New Roman" w:cs="Times New Roman"/>
          <w:bCs/>
          <w:sz w:val="24"/>
          <w:szCs w:val="24"/>
        </w:rPr>
        <w:t xml:space="preserve">соответствует требованиям, указанным в </w:t>
      </w:r>
      <w:r w:rsidR="00162AE4" w:rsidRPr="000026D9">
        <w:rPr>
          <w:rFonts w:ascii="Times New Roman" w:eastAsia="Times New Roman" w:hAnsi="Times New Roman" w:cs="Times New Roman"/>
          <w:color w:val="000000" w:themeColor="text1"/>
          <w:sz w:val="24"/>
          <w:szCs w:val="24"/>
        </w:rPr>
        <w:t xml:space="preserve">Извещении </w:t>
      </w:r>
      <w:r w:rsidR="00162AE4" w:rsidRPr="000026D9">
        <w:rPr>
          <w:rFonts w:ascii="Times New Roman" w:eastAsia="Times New Roman" w:hAnsi="Times New Roman" w:cs="Times New Roman"/>
          <w:sz w:val="24"/>
          <w:szCs w:val="24"/>
        </w:rPr>
        <w:t xml:space="preserve">от </w:t>
      </w:r>
      <w:r w:rsidR="0021033A" w:rsidRPr="000026D9">
        <w:rPr>
          <w:rFonts w:ascii="Times New Roman" w:eastAsia="Times New Roman" w:hAnsi="Times New Roman" w:cs="Times New Roman"/>
          <w:sz w:val="24"/>
          <w:szCs w:val="24"/>
        </w:rPr>
        <w:t>24.11.2021 № ЗКЭФ-ДЭ-501П</w:t>
      </w:r>
      <w:r w:rsidR="00162AE4" w:rsidRPr="000026D9">
        <w:rPr>
          <w:rFonts w:ascii="Times New Roman" w:eastAsia="Times New Roman" w:hAnsi="Times New Roman" w:cs="Times New Roman"/>
          <w:bCs/>
          <w:sz w:val="24"/>
          <w:szCs w:val="24"/>
        </w:rPr>
        <w:t>:</w:t>
      </w:r>
    </w:p>
    <w:tbl>
      <w:tblPr>
        <w:tblStyle w:val="131"/>
        <w:tblW w:w="9639" w:type="dxa"/>
        <w:tblInd w:w="108" w:type="dxa"/>
        <w:tblLook w:val="04A0" w:firstRow="1" w:lastRow="0" w:firstColumn="1" w:lastColumn="0" w:noHBand="0" w:noVBand="1"/>
      </w:tblPr>
      <w:tblGrid>
        <w:gridCol w:w="576"/>
        <w:gridCol w:w="4244"/>
        <w:gridCol w:w="4819"/>
      </w:tblGrid>
      <w:tr w:rsidR="0021033A" w:rsidRPr="000026D9" w:rsidTr="00CE11CF">
        <w:tc>
          <w:tcPr>
            <w:tcW w:w="576" w:type="dxa"/>
            <w:vAlign w:val="center"/>
          </w:tcPr>
          <w:p w:rsidR="0021033A" w:rsidRPr="000026D9" w:rsidRDefault="0021033A" w:rsidP="00CE11CF">
            <w:pPr>
              <w:contextualSpacing/>
              <w:jc w:val="center"/>
              <w:rPr>
                <w:rFonts w:ascii="Times New Roman" w:eastAsia="Times New Roman" w:hAnsi="Times New Roman" w:cs="Times New Roman"/>
                <w:b/>
                <w:color w:val="000000"/>
              </w:rPr>
            </w:pPr>
            <w:r w:rsidRPr="000026D9">
              <w:rPr>
                <w:rFonts w:ascii="Times New Roman" w:eastAsia="Times New Roman" w:hAnsi="Times New Roman" w:cs="Times New Roman"/>
                <w:b/>
                <w:color w:val="000000"/>
              </w:rPr>
              <w:t>№</w:t>
            </w:r>
          </w:p>
        </w:tc>
        <w:tc>
          <w:tcPr>
            <w:tcW w:w="4244" w:type="dxa"/>
            <w:vAlign w:val="center"/>
          </w:tcPr>
          <w:p w:rsidR="0021033A" w:rsidRPr="000026D9" w:rsidRDefault="0021033A" w:rsidP="00CE11CF">
            <w:pPr>
              <w:contextualSpacing/>
              <w:jc w:val="center"/>
              <w:rPr>
                <w:rFonts w:ascii="Times New Roman" w:eastAsia="Times New Roman" w:hAnsi="Times New Roman" w:cs="Times New Roman"/>
                <w:b/>
                <w:color w:val="000000"/>
              </w:rPr>
            </w:pPr>
            <w:r w:rsidRPr="000026D9">
              <w:rPr>
                <w:rFonts w:ascii="Times New Roman" w:eastAsia="Times New Roman" w:hAnsi="Times New Roman" w:cs="Times New Roman"/>
                <w:b/>
                <w:color w:val="000000"/>
              </w:rPr>
              <w:t>Требование</w:t>
            </w:r>
          </w:p>
        </w:tc>
        <w:tc>
          <w:tcPr>
            <w:tcW w:w="4819" w:type="dxa"/>
            <w:vAlign w:val="center"/>
          </w:tcPr>
          <w:p w:rsidR="0021033A" w:rsidRPr="000026D9" w:rsidRDefault="0021033A" w:rsidP="00CE11CF">
            <w:pPr>
              <w:contextualSpacing/>
              <w:jc w:val="center"/>
              <w:rPr>
                <w:rFonts w:ascii="Times New Roman" w:eastAsia="Times New Roman" w:hAnsi="Times New Roman" w:cs="Times New Roman"/>
                <w:b/>
                <w:color w:val="000000"/>
              </w:rPr>
            </w:pPr>
            <w:r w:rsidRPr="000026D9">
              <w:rPr>
                <w:rFonts w:ascii="Times New Roman" w:eastAsia="Times New Roman" w:hAnsi="Times New Roman" w:cs="Times New Roman"/>
                <w:b/>
                <w:color w:val="000000"/>
              </w:rPr>
              <w:t>Несоответствие</w:t>
            </w:r>
          </w:p>
        </w:tc>
      </w:tr>
      <w:tr w:rsidR="0021033A" w:rsidRPr="000026D9" w:rsidTr="00CE11CF">
        <w:tc>
          <w:tcPr>
            <w:tcW w:w="9639" w:type="dxa"/>
            <w:gridSpan w:val="3"/>
            <w:vAlign w:val="center"/>
          </w:tcPr>
          <w:p w:rsidR="0021033A" w:rsidRPr="000026D9" w:rsidRDefault="0021033A" w:rsidP="00CE11CF">
            <w:pPr>
              <w:widowControl w:val="0"/>
              <w:tabs>
                <w:tab w:val="left" w:pos="426"/>
              </w:tabs>
              <w:jc w:val="center"/>
              <w:rPr>
                <w:rFonts w:ascii="Times New Roman" w:eastAsia="Times New Roman" w:hAnsi="Times New Roman" w:cs="Times New Roman"/>
              </w:rPr>
            </w:pPr>
            <w:r w:rsidRPr="000026D9">
              <w:rPr>
                <w:rFonts w:ascii="Times New Roman" w:eastAsia="Times New Roman" w:hAnsi="Times New Roman" w:cs="Times New Roman"/>
              </w:rPr>
              <w:t>Заявка на участие в закупке, подготовленная участником закупки, должна содержать следующие документы, сведения и информацию</w:t>
            </w:r>
          </w:p>
        </w:tc>
      </w:tr>
      <w:tr w:rsidR="0021033A" w:rsidRPr="000026D9" w:rsidTr="00CE11CF">
        <w:tc>
          <w:tcPr>
            <w:tcW w:w="576" w:type="dxa"/>
            <w:vAlign w:val="center"/>
          </w:tcPr>
          <w:p w:rsidR="0021033A" w:rsidRPr="000026D9" w:rsidRDefault="0021033A" w:rsidP="00CE11CF">
            <w:pPr>
              <w:contextualSpacing/>
              <w:jc w:val="center"/>
              <w:rPr>
                <w:rFonts w:ascii="Times New Roman" w:eastAsia="Times New Roman" w:hAnsi="Times New Roman" w:cs="Times New Roman"/>
                <w:color w:val="000000"/>
              </w:rPr>
            </w:pPr>
            <w:r w:rsidRPr="000026D9">
              <w:rPr>
                <w:rFonts w:ascii="Times New Roman" w:eastAsia="Times New Roman" w:hAnsi="Times New Roman" w:cs="Times New Roman"/>
                <w:color w:val="000000"/>
              </w:rPr>
              <w:t>1.</w:t>
            </w:r>
          </w:p>
        </w:tc>
        <w:tc>
          <w:tcPr>
            <w:tcW w:w="4244" w:type="dxa"/>
          </w:tcPr>
          <w:p w:rsidR="0021033A" w:rsidRPr="000026D9" w:rsidRDefault="0021033A" w:rsidP="00CE11CF">
            <w:pPr>
              <w:suppressAutoHyphens/>
              <w:autoSpaceDE w:val="0"/>
              <w:ind w:firstLine="28"/>
              <w:jc w:val="both"/>
              <w:rPr>
                <w:rFonts w:ascii="Times New Roman" w:eastAsia="Arial" w:hAnsi="Times New Roman" w:cs="Times New Roman"/>
                <w:iCs/>
                <w:lang w:eastAsia="ar-SA"/>
              </w:rPr>
            </w:pPr>
            <w:r w:rsidRPr="000026D9">
              <w:rPr>
                <w:rFonts w:ascii="Times New Roman" w:eastAsia="Arial" w:hAnsi="Times New Roman" w:cs="Times New Roman"/>
                <w:iCs/>
                <w:lang w:eastAsia="ar-SA"/>
              </w:rPr>
              <w:t>6.3.</w:t>
            </w:r>
            <w:r w:rsidRPr="000026D9">
              <w:rPr>
                <w:rFonts w:ascii="Times New Roman" w:eastAsia="Arial" w:hAnsi="Times New Roman" w:cs="Times New Roman"/>
                <w:iCs/>
                <w:lang w:eastAsia="ar-SA"/>
              </w:rPr>
              <w:tab/>
              <w:t>спецификация (по форме, определенной приложением № 3 к извещению)</w:t>
            </w:r>
          </w:p>
        </w:tc>
        <w:tc>
          <w:tcPr>
            <w:tcW w:w="4819" w:type="dxa"/>
          </w:tcPr>
          <w:p w:rsidR="0021033A" w:rsidRPr="000026D9" w:rsidRDefault="000026D9" w:rsidP="000026D9">
            <w:pPr>
              <w:tabs>
                <w:tab w:val="left" w:pos="459"/>
              </w:tabs>
              <w:contextualSpacing/>
              <w:jc w:val="both"/>
              <w:rPr>
                <w:rFonts w:ascii="Times New Roman" w:eastAsia="Times New Roman" w:hAnsi="Times New Roman" w:cs="Times New Roman"/>
              </w:rPr>
            </w:pPr>
            <w:r w:rsidRPr="000026D9">
              <w:rPr>
                <w:rFonts w:ascii="Times New Roman" w:eastAsia="Times New Roman" w:hAnsi="Times New Roman" w:cs="Times New Roman"/>
              </w:rPr>
              <w:t xml:space="preserve">Предложенное участником закупки наименование товара в спецификации </w:t>
            </w:r>
            <w:r w:rsidRPr="000026D9">
              <w:rPr>
                <w:rFonts w:ascii="Times New Roman" w:eastAsia="Times New Roman" w:hAnsi="Times New Roman" w:cs="Times New Roman"/>
              </w:rPr>
              <w:t xml:space="preserve">по позиции № 1 </w:t>
            </w:r>
            <w:r w:rsidRPr="000026D9">
              <w:rPr>
                <w:rFonts w:ascii="Times New Roman" w:eastAsia="Times New Roman" w:hAnsi="Times New Roman" w:cs="Times New Roman"/>
              </w:rPr>
              <w:t xml:space="preserve">отличается от наименования, указанного в </w:t>
            </w:r>
            <w:r w:rsidRPr="000026D9">
              <w:rPr>
                <w:rFonts w:ascii="Times New Roman" w:eastAsia="Arial" w:hAnsi="Times New Roman" w:cs="Times New Roman"/>
                <w:iCs/>
                <w:lang w:eastAsia="ar-SA"/>
              </w:rPr>
              <w:t>спецификации</w:t>
            </w:r>
            <w:r w:rsidRPr="000026D9">
              <w:rPr>
                <w:rFonts w:ascii="Times New Roman" w:eastAsia="Times New Roman" w:hAnsi="Times New Roman" w:cs="Times New Roman"/>
              </w:rPr>
              <w:t xml:space="preserve"> </w:t>
            </w:r>
            <w:r w:rsidRPr="000026D9">
              <w:rPr>
                <w:rFonts w:ascii="Times New Roman" w:eastAsia="Times New Roman" w:hAnsi="Times New Roman" w:cs="Times New Roman"/>
              </w:rPr>
              <w:t>по позиции № 1</w:t>
            </w:r>
            <w:r w:rsidRPr="000026D9">
              <w:rPr>
                <w:rFonts w:ascii="Times New Roman" w:eastAsia="Arial" w:hAnsi="Times New Roman" w:cs="Times New Roman"/>
                <w:iCs/>
                <w:lang w:eastAsia="ar-SA"/>
              </w:rPr>
              <w:t xml:space="preserve"> (по форме, определенной приложением № 3 к </w:t>
            </w:r>
            <w:r w:rsidRPr="000026D9">
              <w:rPr>
                <w:rFonts w:ascii="Times New Roman" w:eastAsia="Times New Roman" w:hAnsi="Times New Roman" w:cs="Times New Roman"/>
              </w:rPr>
              <w:t>Извещению от 24.11.2021 № ЗКЭФ-ДЭ-501П)</w:t>
            </w:r>
          </w:p>
        </w:tc>
      </w:tr>
      <w:tr w:rsidR="0021033A" w:rsidRPr="000026D9" w:rsidTr="00CE11CF">
        <w:tc>
          <w:tcPr>
            <w:tcW w:w="9639" w:type="dxa"/>
            <w:gridSpan w:val="3"/>
            <w:vAlign w:val="center"/>
          </w:tcPr>
          <w:p w:rsidR="0021033A" w:rsidRPr="000026D9" w:rsidRDefault="0021033A" w:rsidP="00CE11CF">
            <w:pPr>
              <w:tabs>
                <w:tab w:val="left" w:pos="459"/>
              </w:tabs>
              <w:contextualSpacing/>
              <w:jc w:val="center"/>
              <w:rPr>
                <w:rFonts w:ascii="Times New Roman" w:hAnsi="Times New Roman" w:cs="Times New Roman"/>
              </w:rPr>
            </w:pPr>
            <w:r w:rsidRPr="000026D9">
              <w:rPr>
                <w:rFonts w:ascii="Times New Roman" w:eastAsia="Times New Roman" w:hAnsi="Times New Roman" w:cs="Times New Roman"/>
                <w:color w:val="000000"/>
              </w:rPr>
              <w:t xml:space="preserve">Основания </w:t>
            </w:r>
            <w:r w:rsidRPr="000026D9">
              <w:rPr>
                <w:rFonts w:ascii="Times New Roman" w:hAnsi="Times New Roman" w:cs="Times New Roman"/>
                <w:color w:val="000000"/>
              </w:rPr>
              <w:t>не допуска участника закупки к участию в запросе котировок</w:t>
            </w:r>
          </w:p>
        </w:tc>
      </w:tr>
      <w:tr w:rsidR="0021033A" w:rsidRPr="000026D9" w:rsidTr="00CE11CF">
        <w:trPr>
          <w:trHeight w:val="377"/>
        </w:trPr>
        <w:tc>
          <w:tcPr>
            <w:tcW w:w="9639" w:type="dxa"/>
            <w:gridSpan w:val="3"/>
            <w:vAlign w:val="center"/>
          </w:tcPr>
          <w:p w:rsidR="0021033A" w:rsidRPr="000026D9" w:rsidRDefault="0021033A" w:rsidP="000026D9">
            <w:pPr>
              <w:widowControl w:val="0"/>
              <w:tabs>
                <w:tab w:val="left" w:pos="516"/>
                <w:tab w:val="left" w:pos="993"/>
              </w:tabs>
              <w:jc w:val="both"/>
              <w:rPr>
                <w:rFonts w:ascii="Times New Roman" w:eastAsia="Times New Roman" w:hAnsi="Times New Roman" w:cs="Times New Roman"/>
              </w:rPr>
            </w:pPr>
            <w:r w:rsidRPr="000026D9">
              <w:rPr>
                <w:rFonts w:ascii="Times New Roman" w:eastAsia="Times New Roman" w:hAnsi="Times New Roman" w:cs="Times New Roman"/>
              </w:rPr>
              <w:t>7.3.2.</w:t>
            </w:r>
            <w:r w:rsidRPr="000026D9">
              <w:rPr>
                <w:rFonts w:ascii="Times New Roman" w:eastAsia="Times New Roman" w:hAnsi="Times New Roman" w:cs="Times New Roman"/>
              </w:rPr>
              <w:tab/>
              <w:t>Н</w:t>
            </w:r>
            <w:r w:rsidRPr="000026D9">
              <w:rPr>
                <w:rFonts w:ascii="Times New Roman" w:hAnsi="Times New Roman" w:cs="Times New Roman"/>
              </w:rPr>
              <w:t>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w:t>
            </w:r>
            <w:r w:rsidR="000026D9" w:rsidRPr="000026D9">
              <w:rPr>
                <w:rFonts w:ascii="Times New Roman" w:hAnsi="Times New Roman" w:cs="Times New Roman"/>
              </w:rPr>
              <w:t>м к ним, указанными в извещении</w:t>
            </w:r>
          </w:p>
        </w:tc>
      </w:tr>
    </w:tbl>
    <w:p w:rsidR="0021033A" w:rsidRDefault="0021033A" w:rsidP="0021033A">
      <w:pPr>
        <w:pStyle w:val="a5"/>
        <w:spacing w:after="0" w:line="240" w:lineRule="auto"/>
        <w:ind w:left="0"/>
        <w:jc w:val="both"/>
        <w:rPr>
          <w:rFonts w:ascii="Times New Roman" w:eastAsia="Times New Roman" w:hAnsi="Times New Roman" w:cs="Times New Roman"/>
          <w:bCs/>
          <w:sz w:val="24"/>
          <w:szCs w:val="24"/>
          <w:highlight w:val="yellow"/>
        </w:rPr>
      </w:pPr>
    </w:p>
    <w:p w:rsidR="0021033A" w:rsidRPr="000026D9" w:rsidRDefault="0021033A" w:rsidP="0021033A">
      <w:pPr>
        <w:pStyle w:val="a5"/>
        <w:spacing w:after="0" w:line="240" w:lineRule="auto"/>
        <w:ind w:left="0" w:firstLine="708"/>
        <w:jc w:val="both"/>
        <w:rPr>
          <w:rFonts w:ascii="Times New Roman" w:eastAsia="Times New Roman" w:hAnsi="Times New Roman" w:cs="Times New Roman"/>
          <w:bCs/>
          <w:sz w:val="24"/>
          <w:szCs w:val="24"/>
        </w:rPr>
      </w:pPr>
      <w:r w:rsidRPr="000026D9">
        <w:rPr>
          <w:rFonts w:ascii="Times New Roman" w:eastAsia="Times New Roman" w:hAnsi="Times New Roman" w:cs="Times New Roman"/>
          <w:sz w:val="24"/>
          <w:szCs w:val="24"/>
        </w:rPr>
        <w:t xml:space="preserve">Приглашенный </w:t>
      </w:r>
      <w:r w:rsidRPr="000026D9">
        <w:rPr>
          <w:rFonts w:ascii="Times New Roman" w:eastAsia="Times New Roman" w:hAnsi="Times New Roman" w:cs="Times New Roman"/>
          <w:bCs/>
          <w:sz w:val="24"/>
          <w:szCs w:val="24"/>
        </w:rPr>
        <w:t>эксперт (</w:t>
      </w:r>
      <w:r w:rsidRPr="000026D9">
        <w:rPr>
          <w:rFonts w:ascii="Times New Roman" w:eastAsia="Times New Roman" w:hAnsi="Times New Roman" w:cs="Times New Roman"/>
          <w:sz w:val="24"/>
          <w:szCs w:val="24"/>
        </w:rPr>
        <w:t xml:space="preserve">Н.А. </w:t>
      </w:r>
      <w:r w:rsidRPr="000026D9">
        <w:rPr>
          <w:rFonts w:ascii="Times New Roman" w:hAnsi="Times New Roman"/>
          <w:bCs/>
          <w:sz w:val="24"/>
          <w:szCs w:val="24"/>
        </w:rPr>
        <w:t>Муллабаева</w:t>
      </w:r>
      <w:r w:rsidRPr="000026D9">
        <w:rPr>
          <w:rFonts w:ascii="Times New Roman" w:eastAsia="Times New Roman" w:hAnsi="Times New Roman" w:cs="Times New Roman"/>
          <w:bCs/>
          <w:sz w:val="24"/>
          <w:szCs w:val="24"/>
        </w:rPr>
        <w:t xml:space="preserve">) подтверждает </w:t>
      </w:r>
      <w:r w:rsidRPr="000026D9">
        <w:rPr>
          <w:rFonts w:ascii="Times New Roman" w:eastAsia="Times New Roman" w:hAnsi="Times New Roman" w:cs="Times New Roman"/>
          <w:sz w:val="24"/>
          <w:szCs w:val="24"/>
        </w:rPr>
        <w:t>несоответствие</w:t>
      </w:r>
      <w:r w:rsidRPr="000026D9">
        <w:rPr>
          <w:rFonts w:ascii="Times New Roman" w:eastAsia="Times New Roman" w:hAnsi="Times New Roman" w:cs="Times New Roman"/>
          <w:bCs/>
          <w:sz w:val="24"/>
          <w:szCs w:val="24"/>
        </w:rPr>
        <w:t xml:space="preserve"> требованиям, указанным в Извещении </w:t>
      </w:r>
      <w:r w:rsidRPr="000026D9">
        <w:rPr>
          <w:rFonts w:ascii="Times New Roman" w:eastAsia="Times New Roman" w:hAnsi="Times New Roman" w:cs="Times New Roman"/>
          <w:sz w:val="24"/>
          <w:szCs w:val="24"/>
        </w:rPr>
        <w:t>от 24.11.2021 № ЗКЭФ-ДЭ-501П</w:t>
      </w:r>
      <w:r w:rsidRPr="000026D9">
        <w:rPr>
          <w:rFonts w:ascii="Times New Roman" w:eastAsia="Times New Roman" w:hAnsi="Times New Roman" w:cs="Times New Roman"/>
          <w:bCs/>
          <w:sz w:val="24"/>
          <w:szCs w:val="24"/>
        </w:rPr>
        <w:t>.</w:t>
      </w:r>
    </w:p>
    <w:p w:rsidR="0021033A" w:rsidRDefault="0021033A" w:rsidP="0021033A">
      <w:pPr>
        <w:pStyle w:val="a5"/>
        <w:spacing w:after="0" w:line="240" w:lineRule="auto"/>
        <w:ind w:left="0"/>
        <w:jc w:val="both"/>
        <w:rPr>
          <w:rFonts w:ascii="Times New Roman" w:eastAsia="Times New Roman" w:hAnsi="Times New Roman" w:cs="Times New Roman"/>
          <w:bCs/>
          <w:sz w:val="24"/>
          <w:szCs w:val="24"/>
          <w:highlight w:val="yellow"/>
        </w:rPr>
      </w:pPr>
    </w:p>
    <w:p w:rsidR="0021033A" w:rsidRPr="000026D9" w:rsidRDefault="0021033A"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0026D9">
        <w:rPr>
          <w:rFonts w:ascii="Times New Roman" w:eastAsia="Times New Roman" w:hAnsi="Times New Roman" w:cs="Times New Roman"/>
          <w:sz w:val="24"/>
          <w:szCs w:val="24"/>
        </w:rPr>
        <w:t xml:space="preserve">Участник закупки </w:t>
      </w:r>
      <w:r w:rsidR="000026D9" w:rsidRPr="000026D9">
        <w:rPr>
          <w:rFonts w:ascii="Times New Roman" w:eastAsia="Times New Roman" w:hAnsi="Times New Roman" w:cs="Times New Roman"/>
          <w:b/>
          <w:sz w:val="24"/>
          <w:szCs w:val="24"/>
        </w:rPr>
        <w:t>ООО «ЭспаСа»</w:t>
      </w:r>
      <w:r w:rsidRPr="000026D9">
        <w:rPr>
          <w:rFonts w:ascii="Times New Roman" w:eastAsia="Times New Roman" w:hAnsi="Times New Roman" w:cs="Times New Roman"/>
          <w:sz w:val="24"/>
          <w:szCs w:val="24"/>
        </w:rPr>
        <w:t xml:space="preserve"> не </w:t>
      </w:r>
      <w:r w:rsidRPr="000026D9">
        <w:rPr>
          <w:rFonts w:ascii="Times New Roman" w:eastAsia="Times New Roman" w:hAnsi="Times New Roman" w:cs="Times New Roman"/>
          <w:bCs/>
          <w:sz w:val="24"/>
          <w:szCs w:val="24"/>
        </w:rPr>
        <w:t xml:space="preserve">соответствует требованиям, указанным </w:t>
      </w:r>
      <w:r w:rsidR="000026D9" w:rsidRPr="000026D9">
        <w:rPr>
          <w:rFonts w:ascii="Times New Roman" w:eastAsia="Times New Roman" w:hAnsi="Times New Roman" w:cs="Times New Roman"/>
          <w:bCs/>
          <w:sz w:val="24"/>
          <w:szCs w:val="24"/>
        </w:rPr>
        <w:br/>
      </w:r>
      <w:r w:rsidRPr="000026D9">
        <w:rPr>
          <w:rFonts w:ascii="Times New Roman" w:eastAsia="Times New Roman" w:hAnsi="Times New Roman" w:cs="Times New Roman"/>
          <w:bCs/>
          <w:sz w:val="24"/>
          <w:szCs w:val="24"/>
        </w:rPr>
        <w:t xml:space="preserve">в </w:t>
      </w:r>
      <w:r w:rsidRPr="000026D9">
        <w:rPr>
          <w:rFonts w:ascii="Times New Roman" w:eastAsia="Times New Roman" w:hAnsi="Times New Roman" w:cs="Times New Roman"/>
          <w:color w:val="000000" w:themeColor="text1"/>
          <w:sz w:val="24"/>
          <w:szCs w:val="24"/>
        </w:rPr>
        <w:t xml:space="preserve">Извещении </w:t>
      </w:r>
      <w:r w:rsidRPr="000026D9">
        <w:rPr>
          <w:rFonts w:ascii="Times New Roman" w:eastAsia="Times New Roman" w:hAnsi="Times New Roman" w:cs="Times New Roman"/>
          <w:sz w:val="24"/>
          <w:szCs w:val="24"/>
        </w:rPr>
        <w:t>от 24.11.2021 № ЗКЭФ-ДЭ-501П</w:t>
      </w:r>
      <w:r w:rsidRPr="000026D9">
        <w:rPr>
          <w:rFonts w:ascii="Times New Roman" w:eastAsia="Times New Roman" w:hAnsi="Times New Roman" w:cs="Times New Roman"/>
          <w:sz w:val="24"/>
          <w:szCs w:val="24"/>
        </w:rPr>
        <w:t>:</w:t>
      </w:r>
    </w:p>
    <w:tbl>
      <w:tblPr>
        <w:tblStyle w:val="131"/>
        <w:tblW w:w="9639" w:type="dxa"/>
        <w:tblInd w:w="108" w:type="dxa"/>
        <w:tblLook w:val="04A0" w:firstRow="1" w:lastRow="0" w:firstColumn="1" w:lastColumn="0" w:noHBand="0" w:noVBand="1"/>
      </w:tblPr>
      <w:tblGrid>
        <w:gridCol w:w="576"/>
        <w:gridCol w:w="4244"/>
        <w:gridCol w:w="4819"/>
      </w:tblGrid>
      <w:tr w:rsidR="0021033A" w:rsidRPr="000026D9" w:rsidTr="00CE11CF">
        <w:tc>
          <w:tcPr>
            <w:tcW w:w="576" w:type="dxa"/>
            <w:vAlign w:val="center"/>
          </w:tcPr>
          <w:p w:rsidR="0021033A" w:rsidRPr="000026D9" w:rsidRDefault="0021033A" w:rsidP="00CE11CF">
            <w:pPr>
              <w:contextualSpacing/>
              <w:jc w:val="center"/>
              <w:rPr>
                <w:rFonts w:ascii="Times New Roman" w:eastAsia="Times New Roman" w:hAnsi="Times New Roman" w:cs="Times New Roman"/>
                <w:b/>
                <w:color w:val="000000"/>
              </w:rPr>
            </w:pPr>
            <w:r w:rsidRPr="000026D9">
              <w:rPr>
                <w:rFonts w:ascii="Times New Roman" w:eastAsia="Times New Roman" w:hAnsi="Times New Roman" w:cs="Times New Roman"/>
                <w:b/>
                <w:color w:val="000000"/>
              </w:rPr>
              <w:t>№</w:t>
            </w:r>
          </w:p>
        </w:tc>
        <w:tc>
          <w:tcPr>
            <w:tcW w:w="4244" w:type="dxa"/>
            <w:vAlign w:val="center"/>
          </w:tcPr>
          <w:p w:rsidR="0021033A" w:rsidRPr="000026D9" w:rsidRDefault="0021033A" w:rsidP="00CE11CF">
            <w:pPr>
              <w:contextualSpacing/>
              <w:jc w:val="center"/>
              <w:rPr>
                <w:rFonts w:ascii="Times New Roman" w:eastAsia="Times New Roman" w:hAnsi="Times New Roman" w:cs="Times New Roman"/>
                <w:b/>
                <w:color w:val="000000"/>
              </w:rPr>
            </w:pPr>
            <w:r w:rsidRPr="000026D9">
              <w:rPr>
                <w:rFonts w:ascii="Times New Roman" w:eastAsia="Times New Roman" w:hAnsi="Times New Roman" w:cs="Times New Roman"/>
                <w:b/>
                <w:color w:val="000000"/>
              </w:rPr>
              <w:t>Требование</w:t>
            </w:r>
          </w:p>
        </w:tc>
        <w:tc>
          <w:tcPr>
            <w:tcW w:w="4819" w:type="dxa"/>
            <w:vAlign w:val="center"/>
          </w:tcPr>
          <w:p w:rsidR="0021033A" w:rsidRPr="000026D9" w:rsidRDefault="0021033A" w:rsidP="00CE11CF">
            <w:pPr>
              <w:contextualSpacing/>
              <w:jc w:val="center"/>
              <w:rPr>
                <w:rFonts w:ascii="Times New Roman" w:eastAsia="Times New Roman" w:hAnsi="Times New Roman" w:cs="Times New Roman"/>
                <w:b/>
                <w:color w:val="000000"/>
              </w:rPr>
            </w:pPr>
            <w:r w:rsidRPr="000026D9">
              <w:rPr>
                <w:rFonts w:ascii="Times New Roman" w:eastAsia="Times New Roman" w:hAnsi="Times New Roman" w:cs="Times New Roman"/>
                <w:b/>
                <w:color w:val="000000"/>
              </w:rPr>
              <w:t>Несоответствие</w:t>
            </w:r>
          </w:p>
        </w:tc>
      </w:tr>
      <w:tr w:rsidR="0021033A" w:rsidRPr="000026D9" w:rsidTr="00CE11CF">
        <w:tc>
          <w:tcPr>
            <w:tcW w:w="9639" w:type="dxa"/>
            <w:gridSpan w:val="3"/>
            <w:vAlign w:val="center"/>
          </w:tcPr>
          <w:p w:rsidR="0021033A" w:rsidRPr="000026D9" w:rsidRDefault="0021033A" w:rsidP="00CE11CF">
            <w:pPr>
              <w:widowControl w:val="0"/>
              <w:tabs>
                <w:tab w:val="left" w:pos="426"/>
              </w:tabs>
              <w:jc w:val="center"/>
              <w:rPr>
                <w:rFonts w:ascii="Times New Roman" w:eastAsia="Times New Roman" w:hAnsi="Times New Roman" w:cs="Times New Roman"/>
              </w:rPr>
            </w:pPr>
            <w:r w:rsidRPr="000026D9">
              <w:rPr>
                <w:rFonts w:ascii="Times New Roman" w:eastAsia="Times New Roman" w:hAnsi="Times New Roman" w:cs="Times New Roman"/>
              </w:rPr>
              <w:t>Заявка на участие в закупке, подготовленная участником закупки, должна содержать следующие документы, сведения и информацию</w:t>
            </w:r>
          </w:p>
        </w:tc>
      </w:tr>
      <w:tr w:rsidR="0021033A" w:rsidRPr="00070F9F" w:rsidTr="00CE11CF">
        <w:tc>
          <w:tcPr>
            <w:tcW w:w="576" w:type="dxa"/>
            <w:vAlign w:val="center"/>
          </w:tcPr>
          <w:p w:rsidR="0021033A" w:rsidRPr="00070F9F" w:rsidRDefault="0021033A" w:rsidP="00CE11CF">
            <w:pPr>
              <w:contextualSpacing/>
              <w:jc w:val="center"/>
              <w:rPr>
                <w:rFonts w:ascii="Times New Roman" w:eastAsia="Times New Roman" w:hAnsi="Times New Roman" w:cs="Times New Roman"/>
                <w:color w:val="000000"/>
              </w:rPr>
            </w:pPr>
            <w:r w:rsidRPr="00070F9F">
              <w:rPr>
                <w:rFonts w:ascii="Times New Roman" w:eastAsia="Times New Roman" w:hAnsi="Times New Roman" w:cs="Times New Roman"/>
                <w:color w:val="000000"/>
              </w:rPr>
              <w:t>1.</w:t>
            </w:r>
          </w:p>
        </w:tc>
        <w:tc>
          <w:tcPr>
            <w:tcW w:w="4244" w:type="dxa"/>
          </w:tcPr>
          <w:p w:rsidR="0021033A" w:rsidRPr="00070F9F" w:rsidRDefault="0021033A" w:rsidP="00CE11CF">
            <w:pPr>
              <w:suppressAutoHyphens/>
              <w:autoSpaceDE w:val="0"/>
              <w:ind w:firstLine="28"/>
              <w:jc w:val="both"/>
              <w:rPr>
                <w:rFonts w:ascii="Times New Roman" w:eastAsia="Arial" w:hAnsi="Times New Roman" w:cs="Times New Roman"/>
                <w:iCs/>
                <w:lang w:eastAsia="ar-SA"/>
              </w:rPr>
            </w:pPr>
            <w:r w:rsidRPr="00070F9F">
              <w:rPr>
                <w:rFonts w:ascii="Times New Roman" w:eastAsia="Arial" w:hAnsi="Times New Roman" w:cs="Times New Roman"/>
                <w:iCs/>
                <w:lang w:eastAsia="ar-SA"/>
              </w:rPr>
              <w:t>6.3.</w:t>
            </w:r>
            <w:r w:rsidRPr="00070F9F">
              <w:rPr>
                <w:rFonts w:ascii="Times New Roman" w:eastAsia="Arial" w:hAnsi="Times New Roman" w:cs="Times New Roman"/>
                <w:iCs/>
                <w:lang w:eastAsia="ar-SA"/>
              </w:rPr>
              <w:tab/>
              <w:t>спецификация (по форме, определенной приложением № 3 к извещению)</w:t>
            </w:r>
          </w:p>
        </w:tc>
        <w:tc>
          <w:tcPr>
            <w:tcW w:w="4819" w:type="dxa"/>
          </w:tcPr>
          <w:p w:rsidR="0021033A" w:rsidRPr="00070F9F" w:rsidRDefault="0021033A" w:rsidP="000026D9">
            <w:pPr>
              <w:tabs>
                <w:tab w:val="left" w:pos="459"/>
              </w:tabs>
              <w:contextualSpacing/>
              <w:jc w:val="both"/>
              <w:rPr>
                <w:rFonts w:ascii="Times New Roman" w:eastAsia="Times New Roman" w:hAnsi="Times New Roman" w:cs="Times New Roman"/>
              </w:rPr>
            </w:pPr>
            <w:r w:rsidRPr="00070F9F">
              <w:rPr>
                <w:rFonts w:ascii="Times New Roman" w:eastAsia="Times New Roman" w:hAnsi="Times New Roman" w:cs="Times New Roman"/>
              </w:rPr>
              <w:t xml:space="preserve">Предложенная участником закупки </w:t>
            </w:r>
            <w:r w:rsidR="000026D9" w:rsidRPr="00070F9F">
              <w:rPr>
                <w:rFonts w:ascii="Times New Roman" w:eastAsia="Times New Roman" w:hAnsi="Times New Roman" w:cs="Times New Roman"/>
              </w:rPr>
              <w:t xml:space="preserve">цена договора </w:t>
            </w:r>
            <w:r w:rsidRPr="00070F9F">
              <w:rPr>
                <w:rFonts w:ascii="Times New Roman" w:eastAsia="Times New Roman" w:hAnsi="Times New Roman" w:cs="Times New Roman"/>
              </w:rPr>
              <w:t xml:space="preserve">превышает начальную (максимальную) </w:t>
            </w:r>
            <w:r w:rsidR="000026D9" w:rsidRPr="00070F9F">
              <w:rPr>
                <w:rFonts w:ascii="Times New Roman" w:eastAsia="Times New Roman" w:hAnsi="Times New Roman" w:cs="Times New Roman"/>
              </w:rPr>
              <w:t>цену</w:t>
            </w:r>
            <w:r w:rsidRPr="00070F9F">
              <w:rPr>
                <w:rFonts w:ascii="Times New Roman" w:eastAsia="Times New Roman" w:hAnsi="Times New Roman" w:cs="Times New Roman"/>
              </w:rPr>
              <w:t xml:space="preserve">, указанную в Извещении от </w:t>
            </w:r>
            <w:r w:rsidR="000026D9" w:rsidRPr="00070F9F">
              <w:rPr>
                <w:rFonts w:ascii="Times New Roman" w:eastAsia="Times New Roman" w:hAnsi="Times New Roman" w:cs="Times New Roman"/>
              </w:rPr>
              <w:t>24.11.2021 № ЗКЭФ-ДЭ-501П</w:t>
            </w:r>
            <w:r w:rsidRPr="00070F9F">
              <w:rPr>
                <w:rFonts w:ascii="Times New Roman" w:eastAsia="Times New Roman" w:hAnsi="Times New Roman" w:cs="Times New Roman"/>
              </w:rPr>
              <w:t>.</w:t>
            </w:r>
          </w:p>
          <w:p w:rsidR="000026D9" w:rsidRPr="00070F9F" w:rsidRDefault="000026D9" w:rsidP="000026D9">
            <w:pPr>
              <w:tabs>
                <w:tab w:val="left" w:pos="459"/>
              </w:tabs>
              <w:contextualSpacing/>
              <w:jc w:val="both"/>
              <w:rPr>
                <w:rFonts w:ascii="Times New Roman" w:eastAsia="Times New Roman" w:hAnsi="Times New Roman" w:cs="Times New Roman"/>
              </w:rPr>
            </w:pPr>
            <w:r w:rsidRPr="00070F9F">
              <w:rPr>
                <w:rFonts w:ascii="Times New Roman" w:eastAsia="Times New Roman" w:hAnsi="Times New Roman" w:cs="Times New Roman"/>
              </w:rPr>
              <w:t>Также превышен срок поставки товара</w:t>
            </w:r>
            <w:r w:rsidR="00070F9F" w:rsidRPr="00070F9F">
              <w:rPr>
                <w:rFonts w:ascii="Times New Roman" w:eastAsia="Times New Roman" w:hAnsi="Times New Roman" w:cs="Times New Roman"/>
              </w:rPr>
              <w:t xml:space="preserve"> (180 дней)</w:t>
            </w:r>
          </w:p>
        </w:tc>
      </w:tr>
      <w:tr w:rsidR="0021033A" w:rsidRPr="00070F9F" w:rsidTr="00CE11CF">
        <w:tc>
          <w:tcPr>
            <w:tcW w:w="9639" w:type="dxa"/>
            <w:gridSpan w:val="3"/>
            <w:vAlign w:val="center"/>
          </w:tcPr>
          <w:p w:rsidR="0021033A" w:rsidRPr="00070F9F" w:rsidRDefault="0021033A" w:rsidP="00CE11CF">
            <w:pPr>
              <w:tabs>
                <w:tab w:val="left" w:pos="459"/>
              </w:tabs>
              <w:contextualSpacing/>
              <w:jc w:val="center"/>
              <w:rPr>
                <w:rFonts w:ascii="Times New Roman" w:hAnsi="Times New Roman" w:cs="Times New Roman"/>
              </w:rPr>
            </w:pPr>
            <w:r w:rsidRPr="00070F9F">
              <w:rPr>
                <w:rFonts w:ascii="Times New Roman" w:eastAsia="Times New Roman" w:hAnsi="Times New Roman" w:cs="Times New Roman"/>
                <w:color w:val="000000"/>
              </w:rPr>
              <w:t xml:space="preserve">Основания </w:t>
            </w:r>
            <w:r w:rsidRPr="00070F9F">
              <w:rPr>
                <w:rFonts w:ascii="Times New Roman" w:hAnsi="Times New Roman" w:cs="Times New Roman"/>
                <w:color w:val="000000"/>
              </w:rPr>
              <w:t>не допуска участника закупки к участию в запросе котировок</w:t>
            </w:r>
          </w:p>
        </w:tc>
      </w:tr>
      <w:tr w:rsidR="0021033A" w:rsidRPr="00070F9F" w:rsidTr="00CE11CF">
        <w:trPr>
          <w:trHeight w:val="377"/>
        </w:trPr>
        <w:tc>
          <w:tcPr>
            <w:tcW w:w="9639" w:type="dxa"/>
            <w:gridSpan w:val="3"/>
            <w:vAlign w:val="center"/>
          </w:tcPr>
          <w:p w:rsidR="0021033A" w:rsidRPr="00070F9F" w:rsidRDefault="0021033A" w:rsidP="00CE11CF">
            <w:pPr>
              <w:widowControl w:val="0"/>
              <w:tabs>
                <w:tab w:val="left" w:pos="516"/>
                <w:tab w:val="left" w:pos="993"/>
              </w:tabs>
              <w:jc w:val="both"/>
              <w:rPr>
                <w:rFonts w:ascii="Times New Roman" w:eastAsia="Times New Roman" w:hAnsi="Times New Roman" w:cs="Times New Roman"/>
              </w:rPr>
            </w:pPr>
            <w:r w:rsidRPr="00070F9F">
              <w:rPr>
                <w:rFonts w:ascii="Times New Roman" w:eastAsia="Times New Roman" w:hAnsi="Times New Roman" w:cs="Times New Roman"/>
              </w:rPr>
              <w:t>7.3.4.</w:t>
            </w:r>
            <w:r w:rsidRPr="00070F9F">
              <w:rPr>
                <w:rFonts w:ascii="Times New Roman" w:eastAsia="Times New Roman" w:hAnsi="Times New Roman" w:cs="Times New Roman"/>
              </w:rPr>
              <w:tab/>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070F9F" w:rsidRPr="00070F9F">
              <w:rPr>
                <w:rFonts w:ascii="Times New Roman" w:eastAsia="Times New Roman" w:hAnsi="Times New Roman" w:cs="Times New Roman"/>
              </w:rPr>
              <w:t>;</w:t>
            </w:r>
          </w:p>
          <w:p w:rsidR="00070F9F" w:rsidRPr="00070F9F" w:rsidRDefault="00070F9F" w:rsidP="00CE11CF">
            <w:pPr>
              <w:widowControl w:val="0"/>
              <w:tabs>
                <w:tab w:val="left" w:pos="516"/>
                <w:tab w:val="left" w:pos="993"/>
              </w:tabs>
              <w:jc w:val="both"/>
              <w:rPr>
                <w:rFonts w:ascii="Times New Roman" w:eastAsia="Times New Roman" w:hAnsi="Times New Roman" w:cs="Times New Roman"/>
              </w:rPr>
            </w:pPr>
            <w:r w:rsidRPr="00070F9F">
              <w:rPr>
                <w:rFonts w:ascii="Times New Roman" w:eastAsia="Times New Roman" w:hAnsi="Times New Roman" w:cs="Times New Roman"/>
              </w:rPr>
              <w:t>7.3.5.</w:t>
            </w:r>
            <w:r w:rsidRPr="00070F9F">
              <w:rPr>
                <w:rFonts w:ascii="Times New Roman" w:eastAsia="Times New Roman" w:hAnsi="Times New Roman" w:cs="Times New Roman"/>
              </w:rPr>
              <w:tab/>
              <w:t>Превышение</w:t>
            </w:r>
            <w:r w:rsidRPr="00070F9F">
              <w:rPr>
                <w:rFonts w:ascii="Times New Roman" w:eastAsia="Times New Roman" w:hAnsi="Times New Roman" w:cs="Times New Roman"/>
              </w:rPr>
              <w:t xml:space="preserve">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установлены соответствующие требования)</w:t>
            </w:r>
          </w:p>
        </w:tc>
      </w:tr>
    </w:tbl>
    <w:p w:rsidR="0021033A" w:rsidRDefault="0021033A" w:rsidP="0021033A">
      <w:pPr>
        <w:pStyle w:val="a5"/>
        <w:spacing w:after="0" w:line="240" w:lineRule="auto"/>
        <w:ind w:left="0"/>
        <w:jc w:val="both"/>
        <w:rPr>
          <w:rFonts w:ascii="Times New Roman" w:eastAsia="Times New Roman" w:hAnsi="Times New Roman" w:cs="Times New Roman"/>
          <w:bCs/>
          <w:sz w:val="24"/>
          <w:szCs w:val="24"/>
          <w:highlight w:val="yellow"/>
        </w:rPr>
      </w:pPr>
    </w:p>
    <w:p w:rsidR="0021033A" w:rsidRPr="00070F9F" w:rsidRDefault="0021033A" w:rsidP="0021033A">
      <w:pPr>
        <w:pStyle w:val="a5"/>
        <w:spacing w:after="0" w:line="240" w:lineRule="auto"/>
        <w:ind w:left="0" w:firstLine="708"/>
        <w:jc w:val="both"/>
        <w:rPr>
          <w:rFonts w:ascii="Times New Roman" w:eastAsia="Times New Roman" w:hAnsi="Times New Roman" w:cs="Times New Roman"/>
          <w:bCs/>
          <w:sz w:val="24"/>
          <w:szCs w:val="24"/>
        </w:rPr>
      </w:pPr>
      <w:r w:rsidRPr="00070F9F">
        <w:rPr>
          <w:rFonts w:ascii="Times New Roman" w:eastAsia="Times New Roman" w:hAnsi="Times New Roman" w:cs="Times New Roman"/>
          <w:sz w:val="24"/>
          <w:szCs w:val="24"/>
        </w:rPr>
        <w:t xml:space="preserve">Приглашенный </w:t>
      </w:r>
      <w:r w:rsidR="00070F9F" w:rsidRPr="00070F9F">
        <w:rPr>
          <w:rFonts w:ascii="Times New Roman" w:eastAsia="Times New Roman" w:hAnsi="Times New Roman" w:cs="Times New Roman"/>
          <w:bCs/>
          <w:sz w:val="24"/>
          <w:szCs w:val="24"/>
        </w:rPr>
        <w:t>эксперт (</w:t>
      </w:r>
      <w:r w:rsidR="00070F9F" w:rsidRPr="00070F9F">
        <w:rPr>
          <w:rFonts w:ascii="Times New Roman" w:eastAsia="Times New Roman" w:hAnsi="Times New Roman" w:cs="Times New Roman"/>
          <w:sz w:val="24"/>
          <w:szCs w:val="24"/>
        </w:rPr>
        <w:t xml:space="preserve">Н.А. </w:t>
      </w:r>
      <w:r w:rsidR="00070F9F" w:rsidRPr="00070F9F">
        <w:rPr>
          <w:rFonts w:ascii="Times New Roman" w:hAnsi="Times New Roman"/>
          <w:bCs/>
          <w:sz w:val="24"/>
          <w:szCs w:val="24"/>
        </w:rPr>
        <w:t>Муллабаева</w:t>
      </w:r>
      <w:r w:rsidR="00070F9F" w:rsidRPr="00070F9F">
        <w:rPr>
          <w:rFonts w:ascii="Times New Roman" w:eastAsia="Times New Roman" w:hAnsi="Times New Roman" w:cs="Times New Roman"/>
          <w:bCs/>
          <w:sz w:val="24"/>
          <w:szCs w:val="24"/>
        </w:rPr>
        <w:t xml:space="preserve">) подтверждает </w:t>
      </w:r>
      <w:r w:rsidR="00070F9F" w:rsidRPr="00070F9F">
        <w:rPr>
          <w:rFonts w:ascii="Times New Roman" w:eastAsia="Times New Roman" w:hAnsi="Times New Roman" w:cs="Times New Roman"/>
          <w:sz w:val="24"/>
          <w:szCs w:val="24"/>
        </w:rPr>
        <w:t>несоответствие</w:t>
      </w:r>
      <w:r w:rsidR="00070F9F" w:rsidRPr="00070F9F">
        <w:rPr>
          <w:rFonts w:ascii="Times New Roman" w:eastAsia="Times New Roman" w:hAnsi="Times New Roman" w:cs="Times New Roman"/>
          <w:bCs/>
          <w:sz w:val="24"/>
          <w:szCs w:val="24"/>
        </w:rPr>
        <w:t xml:space="preserve"> требованиям, указанным в Извещении </w:t>
      </w:r>
      <w:r w:rsidR="00070F9F" w:rsidRPr="00070F9F">
        <w:rPr>
          <w:rFonts w:ascii="Times New Roman" w:eastAsia="Times New Roman" w:hAnsi="Times New Roman" w:cs="Times New Roman"/>
          <w:sz w:val="24"/>
          <w:szCs w:val="24"/>
        </w:rPr>
        <w:t>от 24.11.2021 № ЗКЭФ-ДЭ-501П</w:t>
      </w:r>
      <w:r w:rsidRPr="00070F9F">
        <w:rPr>
          <w:rFonts w:ascii="Times New Roman" w:eastAsia="Times New Roman" w:hAnsi="Times New Roman" w:cs="Times New Roman"/>
          <w:bCs/>
          <w:sz w:val="24"/>
          <w:szCs w:val="24"/>
        </w:rPr>
        <w:t>.</w:t>
      </w:r>
    </w:p>
    <w:p w:rsidR="0021033A" w:rsidRPr="0021033A" w:rsidRDefault="0021033A" w:rsidP="0021033A">
      <w:pPr>
        <w:pStyle w:val="a5"/>
        <w:spacing w:after="0" w:line="240" w:lineRule="auto"/>
        <w:ind w:left="0"/>
        <w:jc w:val="both"/>
        <w:rPr>
          <w:rFonts w:ascii="Times New Roman" w:eastAsia="Times New Roman" w:hAnsi="Times New Roman" w:cs="Times New Roman"/>
          <w:bCs/>
          <w:sz w:val="24"/>
          <w:szCs w:val="24"/>
          <w:highlight w:val="yellow"/>
        </w:rPr>
      </w:pPr>
    </w:p>
    <w:p w:rsidR="0021033A" w:rsidRPr="00070F9F" w:rsidRDefault="0021033A"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070F9F">
        <w:rPr>
          <w:rFonts w:ascii="Times New Roman" w:eastAsia="Times New Roman" w:hAnsi="Times New Roman" w:cs="Times New Roman"/>
          <w:sz w:val="24"/>
          <w:szCs w:val="24"/>
        </w:rPr>
        <w:t xml:space="preserve">Участник закупки </w:t>
      </w:r>
      <w:r w:rsidR="00070F9F" w:rsidRPr="00070F9F">
        <w:rPr>
          <w:rFonts w:ascii="Times New Roman" w:eastAsia="Times New Roman" w:hAnsi="Times New Roman" w:cs="Times New Roman"/>
          <w:b/>
          <w:sz w:val="24"/>
          <w:szCs w:val="24"/>
        </w:rPr>
        <w:t>ИП Тищенко М.К</w:t>
      </w:r>
      <w:r w:rsidR="00070F9F" w:rsidRPr="00070F9F">
        <w:rPr>
          <w:rFonts w:ascii="Times New Roman" w:eastAsia="Times New Roman" w:hAnsi="Times New Roman" w:cs="Times New Roman"/>
          <w:b/>
          <w:sz w:val="24"/>
          <w:szCs w:val="24"/>
        </w:rPr>
        <w:t>.</w:t>
      </w:r>
      <w:r w:rsidRPr="00070F9F">
        <w:rPr>
          <w:rFonts w:ascii="Times New Roman" w:eastAsia="Times New Roman" w:hAnsi="Times New Roman" w:cs="Times New Roman"/>
          <w:sz w:val="24"/>
          <w:szCs w:val="24"/>
        </w:rPr>
        <w:t xml:space="preserve"> </w:t>
      </w:r>
      <w:r w:rsidRPr="00070F9F">
        <w:rPr>
          <w:rFonts w:ascii="Times New Roman" w:eastAsia="Times New Roman" w:hAnsi="Times New Roman" w:cs="Times New Roman"/>
          <w:bCs/>
          <w:sz w:val="24"/>
          <w:szCs w:val="24"/>
        </w:rPr>
        <w:t xml:space="preserve">соответствует требованиям, указанным </w:t>
      </w:r>
      <w:r w:rsidR="00070F9F" w:rsidRPr="00070F9F">
        <w:rPr>
          <w:rFonts w:ascii="Times New Roman" w:eastAsia="Times New Roman" w:hAnsi="Times New Roman" w:cs="Times New Roman"/>
          <w:bCs/>
          <w:sz w:val="24"/>
          <w:szCs w:val="24"/>
        </w:rPr>
        <w:br/>
      </w:r>
      <w:r w:rsidRPr="00070F9F">
        <w:rPr>
          <w:rFonts w:ascii="Times New Roman" w:eastAsia="Times New Roman" w:hAnsi="Times New Roman" w:cs="Times New Roman"/>
          <w:bCs/>
          <w:sz w:val="24"/>
          <w:szCs w:val="24"/>
        </w:rPr>
        <w:t xml:space="preserve">в </w:t>
      </w:r>
      <w:r w:rsidRPr="00070F9F">
        <w:rPr>
          <w:rFonts w:ascii="Times New Roman" w:eastAsia="Times New Roman" w:hAnsi="Times New Roman" w:cs="Times New Roman"/>
          <w:color w:val="000000" w:themeColor="text1"/>
          <w:sz w:val="24"/>
          <w:szCs w:val="24"/>
        </w:rPr>
        <w:t xml:space="preserve">Извещении </w:t>
      </w:r>
      <w:r w:rsidRPr="00070F9F">
        <w:rPr>
          <w:rFonts w:ascii="Times New Roman" w:eastAsia="Times New Roman" w:hAnsi="Times New Roman" w:cs="Times New Roman"/>
          <w:sz w:val="24"/>
          <w:szCs w:val="24"/>
        </w:rPr>
        <w:t xml:space="preserve">от </w:t>
      </w:r>
      <w:r w:rsidR="00070F9F" w:rsidRPr="00070F9F">
        <w:rPr>
          <w:rFonts w:ascii="Times New Roman" w:eastAsia="Times New Roman" w:hAnsi="Times New Roman" w:cs="Times New Roman"/>
          <w:sz w:val="24"/>
          <w:szCs w:val="24"/>
        </w:rPr>
        <w:t>24.11.2021 № ЗКЭФ-ДЭ-501П</w:t>
      </w:r>
      <w:r w:rsidRPr="00070F9F">
        <w:rPr>
          <w:rFonts w:ascii="Times New Roman" w:hAnsi="Times New Roman"/>
          <w:bCs/>
          <w:sz w:val="24"/>
          <w:szCs w:val="24"/>
        </w:rPr>
        <w:t>.</w:t>
      </w:r>
    </w:p>
    <w:p w:rsidR="0021033A" w:rsidRDefault="0021033A" w:rsidP="0021033A">
      <w:pPr>
        <w:pStyle w:val="a5"/>
        <w:spacing w:after="0" w:line="240" w:lineRule="auto"/>
        <w:ind w:left="0"/>
        <w:jc w:val="both"/>
        <w:rPr>
          <w:rFonts w:ascii="Times New Roman" w:eastAsia="Times New Roman" w:hAnsi="Times New Roman" w:cs="Times New Roman"/>
          <w:bCs/>
          <w:sz w:val="24"/>
          <w:szCs w:val="24"/>
          <w:highlight w:val="yellow"/>
        </w:rPr>
      </w:pPr>
    </w:p>
    <w:p w:rsidR="0021033A" w:rsidRPr="00070F9F" w:rsidRDefault="0021033A" w:rsidP="0021033A">
      <w:pPr>
        <w:pStyle w:val="a5"/>
        <w:spacing w:after="0" w:line="240" w:lineRule="auto"/>
        <w:ind w:left="0" w:firstLine="708"/>
        <w:jc w:val="both"/>
        <w:rPr>
          <w:rFonts w:ascii="Times New Roman" w:eastAsia="Times New Roman" w:hAnsi="Times New Roman" w:cs="Times New Roman"/>
          <w:bCs/>
          <w:sz w:val="24"/>
          <w:szCs w:val="24"/>
        </w:rPr>
      </w:pPr>
      <w:r w:rsidRPr="00070F9F">
        <w:rPr>
          <w:rFonts w:ascii="Times New Roman" w:eastAsia="Times New Roman" w:hAnsi="Times New Roman" w:cs="Times New Roman"/>
          <w:sz w:val="24"/>
          <w:szCs w:val="24"/>
        </w:rPr>
        <w:t xml:space="preserve">Приглашенный </w:t>
      </w:r>
      <w:r w:rsidRPr="00070F9F">
        <w:rPr>
          <w:rFonts w:ascii="Times New Roman" w:eastAsia="Times New Roman" w:hAnsi="Times New Roman" w:cs="Times New Roman"/>
          <w:bCs/>
          <w:sz w:val="24"/>
          <w:szCs w:val="24"/>
        </w:rPr>
        <w:t>эксперт (</w:t>
      </w:r>
      <w:r w:rsidR="00070F9F" w:rsidRPr="00070F9F">
        <w:rPr>
          <w:rFonts w:ascii="Times New Roman" w:eastAsia="Times New Roman" w:hAnsi="Times New Roman" w:cs="Times New Roman"/>
          <w:sz w:val="24"/>
          <w:szCs w:val="24"/>
        </w:rPr>
        <w:t xml:space="preserve">Н.А. </w:t>
      </w:r>
      <w:r w:rsidR="00070F9F" w:rsidRPr="00070F9F">
        <w:rPr>
          <w:rFonts w:ascii="Times New Roman" w:hAnsi="Times New Roman"/>
          <w:bCs/>
          <w:sz w:val="24"/>
          <w:szCs w:val="24"/>
        </w:rPr>
        <w:t>Муллабаева</w:t>
      </w:r>
      <w:r w:rsidRPr="00070F9F">
        <w:rPr>
          <w:rFonts w:ascii="Times New Roman" w:eastAsia="Times New Roman" w:hAnsi="Times New Roman" w:cs="Times New Roman"/>
          <w:bCs/>
          <w:sz w:val="24"/>
          <w:szCs w:val="24"/>
        </w:rPr>
        <w:t xml:space="preserve">) подтверждает соответствие требованиям, указанным в Извещении </w:t>
      </w:r>
      <w:r w:rsidRPr="00070F9F">
        <w:rPr>
          <w:rFonts w:ascii="Times New Roman" w:eastAsia="Times New Roman" w:hAnsi="Times New Roman" w:cs="Times New Roman"/>
          <w:sz w:val="24"/>
          <w:szCs w:val="24"/>
        </w:rPr>
        <w:t xml:space="preserve">от </w:t>
      </w:r>
      <w:r w:rsidR="00070F9F" w:rsidRPr="00070F9F">
        <w:rPr>
          <w:rFonts w:ascii="Times New Roman" w:eastAsia="Times New Roman" w:hAnsi="Times New Roman" w:cs="Times New Roman"/>
          <w:sz w:val="24"/>
          <w:szCs w:val="24"/>
        </w:rPr>
        <w:t>24.11.2021 № ЗКЭФ-ДЭ-501П</w:t>
      </w:r>
      <w:r w:rsidRPr="00070F9F">
        <w:rPr>
          <w:rFonts w:ascii="Times New Roman" w:hAnsi="Times New Roman"/>
          <w:bCs/>
          <w:sz w:val="24"/>
          <w:szCs w:val="24"/>
        </w:rPr>
        <w:t>.</w:t>
      </w:r>
    </w:p>
    <w:p w:rsidR="002E131D" w:rsidRPr="00381F35" w:rsidRDefault="002E131D"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070F9F" w:rsidRDefault="002E131D" w:rsidP="002E131D">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070F9F">
        <w:rPr>
          <w:rFonts w:ascii="Times New Roman" w:eastAsia="Times New Roman" w:hAnsi="Times New Roman" w:cs="Times New Roman"/>
          <w:b/>
          <w:sz w:val="24"/>
          <w:szCs w:val="24"/>
        </w:rPr>
        <w:lastRenderedPageBreak/>
        <w:t>Решение</w:t>
      </w:r>
      <w:r w:rsidRPr="00070F9F">
        <w:rPr>
          <w:rFonts w:ascii="Times New Roman" w:eastAsia="Times New Roman" w:hAnsi="Times New Roman" w:cs="Times New Roman"/>
          <w:b/>
          <w:color w:val="000000" w:themeColor="text1"/>
          <w:sz w:val="24"/>
          <w:szCs w:val="24"/>
        </w:rPr>
        <w:t>:</w:t>
      </w:r>
    </w:p>
    <w:p w:rsidR="00D77E1E" w:rsidRPr="00070F9F"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070F9F">
        <w:rPr>
          <w:rFonts w:ascii="Times New Roman" w:eastAsia="Times New Roman" w:hAnsi="Times New Roman" w:cs="Times New Roman"/>
          <w:b/>
          <w:sz w:val="24"/>
          <w:szCs w:val="24"/>
        </w:rPr>
        <w:t xml:space="preserve">Признать </w:t>
      </w:r>
      <w:r w:rsidR="000F39E0" w:rsidRPr="00070F9F">
        <w:rPr>
          <w:rFonts w:ascii="Times New Roman" w:eastAsia="Times New Roman" w:hAnsi="Times New Roman" w:cs="Times New Roman"/>
          <w:b/>
          <w:sz w:val="24"/>
          <w:szCs w:val="24"/>
        </w:rPr>
        <w:t>не</w:t>
      </w:r>
      <w:r w:rsidRPr="00070F9F">
        <w:rPr>
          <w:rFonts w:ascii="Times New Roman" w:eastAsia="Times New Roman" w:hAnsi="Times New Roman" w:cs="Times New Roman"/>
          <w:b/>
          <w:sz w:val="24"/>
          <w:szCs w:val="24"/>
        </w:rPr>
        <w:t xml:space="preserve">соответствующим требованиям </w:t>
      </w:r>
      <w:r w:rsidRPr="00070F9F">
        <w:rPr>
          <w:rFonts w:ascii="Times New Roman" w:eastAsia="Times New Roman" w:hAnsi="Times New Roman" w:cs="Times New Roman"/>
          <w:sz w:val="24"/>
          <w:szCs w:val="24"/>
        </w:rPr>
        <w:t xml:space="preserve">Извещения от </w:t>
      </w:r>
      <w:r w:rsidR="00070F9F" w:rsidRPr="00070F9F">
        <w:rPr>
          <w:rFonts w:ascii="Times New Roman" w:eastAsia="Times New Roman" w:hAnsi="Times New Roman" w:cs="Times New Roman"/>
          <w:sz w:val="24"/>
          <w:szCs w:val="24"/>
        </w:rPr>
        <w:t xml:space="preserve">24.11.2021 </w:t>
      </w:r>
      <w:r w:rsidR="00070F9F" w:rsidRPr="00070F9F">
        <w:rPr>
          <w:rFonts w:ascii="Times New Roman" w:eastAsia="Times New Roman" w:hAnsi="Times New Roman" w:cs="Times New Roman"/>
          <w:sz w:val="24"/>
          <w:szCs w:val="24"/>
        </w:rPr>
        <w:br/>
      </w:r>
      <w:r w:rsidR="00070F9F" w:rsidRPr="00070F9F">
        <w:rPr>
          <w:rFonts w:ascii="Times New Roman" w:eastAsia="Times New Roman" w:hAnsi="Times New Roman" w:cs="Times New Roman"/>
          <w:sz w:val="24"/>
          <w:szCs w:val="24"/>
        </w:rPr>
        <w:t>№ ЗКЭФ-ДЭ-501П</w:t>
      </w:r>
      <w:r w:rsidR="00D77E1E" w:rsidRPr="00070F9F">
        <w:rPr>
          <w:rFonts w:ascii="Times New Roman" w:eastAsia="Times New Roman" w:hAnsi="Times New Roman" w:cs="Times New Roman"/>
          <w:bCs/>
          <w:sz w:val="24"/>
          <w:szCs w:val="24"/>
        </w:rPr>
        <w:t xml:space="preserve"> следующих участников:</w:t>
      </w:r>
    </w:p>
    <w:p w:rsidR="0021033A" w:rsidRPr="00070F9F" w:rsidRDefault="00070F9F" w:rsidP="0021033A">
      <w:pPr>
        <w:pStyle w:val="a5"/>
        <w:numPr>
          <w:ilvl w:val="0"/>
          <w:numId w:val="13"/>
        </w:numPr>
        <w:spacing w:after="0" w:line="240" w:lineRule="auto"/>
        <w:ind w:hanging="720"/>
        <w:jc w:val="both"/>
        <w:rPr>
          <w:rFonts w:ascii="Times New Roman" w:hAnsi="Times New Roman" w:cs="Times New Roman"/>
          <w:color w:val="000000"/>
          <w:sz w:val="24"/>
          <w:szCs w:val="24"/>
        </w:rPr>
      </w:pPr>
      <w:r w:rsidRPr="00070F9F">
        <w:rPr>
          <w:rFonts w:ascii="Times New Roman" w:eastAsia="Times New Roman" w:hAnsi="Times New Roman" w:cs="Times New Roman"/>
          <w:b/>
          <w:sz w:val="24"/>
          <w:szCs w:val="24"/>
        </w:rPr>
        <w:t>ООО «Феникс»</w:t>
      </w:r>
      <w:r w:rsidR="0021033A" w:rsidRPr="00070F9F">
        <w:rPr>
          <w:rFonts w:ascii="Times New Roman" w:eastAsia="Times New Roman" w:hAnsi="Times New Roman" w:cs="Times New Roman"/>
          <w:sz w:val="24"/>
          <w:szCs w:val="24"/>
        </w:rPr>
        <w:t>;</w:t>
      </w:r>
    </w:p>
    <w:p w:rsidR="0021033A" w:rsidRPr="00070F9F" w:rsidRDefault="00070F9F" w:rsidP="0021033A">
      <w:pPr>
        <w:pStyle w:val="a5"/>
        <w:numPr>
          <w:ilvl w:val="0"/>
          <w:numId w:val="13"/>
        </w:numPr>
        <w:spacing w:after="0" w:line="240" w:lineRule="auto"/>
        <w:ind w:hanging="720"/>
        <w:jc w:val="both"/>
        <w:rPr>
          <w:rFonts w:ascii="Times New Roman" w:hAnsi="Times New Roman" w:cs="Times New Roman"/>
          <w:color w:val="000000"/>
          <w:sz w:val="24"/>
          <w:szCs w:val="24"/>
        </w:rPr>
      </w:pPr>
      <w:r w:rsidRPr="00070F9F">
        <w:rPr>
          <w:rFonts w:ascii="Times New Roman" w:eastAsia="Times New Roman" w:hAnsi="Times New Roman" w:cs="Times New Roman"/>
          <w:b/>
          <w:sz w:val="24"/>
          <w:szCs w:val="24"/>
        </w:rPr>
        <w:t>ООО «ТД «Уралкопринг-инвест»</w:t>
      </w:r>
      <w:r w:rsidR="0021033A" w:rsidRPr="00070F9F">
        <w:rPr>
          <w:rFonts w:ascii="Times New Roman" w:eastAsia="Times New Roman" w:hAnsi="Times New Roman" w:cs="Times New Roman"/>
          <w:sz w:val="24"/>
          <w:szCs w:val="24"/>
        </w:rPr>
        <w:t>;</w:t>
      </w:r>
    </w:p>
    <w:p w:rsidR="0021033A" w:rsidRPr="00070F9F" w:rsidRDefault="00070F9F" w:rsidP="0021033A">
      <w:pPr>
        <w:pStyle w:val="a5"/>
        <w:numPr>
          <w:ilvl w:val="0"/>
          <w:numId w:val="13"/>
        </w:numPr>
        <w:spacing w:after="0" w:line="240" w:lineRule="auto"/>
        <w:ind w:hanging="720"/>
        <w:jc w:val="both"/>
        <w:rPr>
          <w:rFonts w:ascii="Times New Roman" w:hAnsi="Times New Roman" w:cs="Times New Roman"/>
          <w:color w:val="000000"/>
          <w:sz w:val="24"/>
          <w:szCs w:val="24"/>
        </w:rPr>
      </w:pPr>
      <w:r w:rsidRPr="00070F9F">
        <w:rPr>
          <w:rFonts w:ascii="Times New Roman" w:eastAsia="Times New Roman" w:hAnsi="Times New Roman" w:cs="Times New Roman"/>
          <w:b/>
          <w:sz w:val="24"/>
          <w:szCs w:val="24"/>
        </w:rPr>
        <w:t>ООО «ЭспаСа»</w:t>
      </w:r>
      <w:r w:rsidR="0021033A" w:rsidRPr="00070F9F">
        <w:rPr>
          <w:rFonts w:ascii="Times New Roman" w:eastAsia="Times New Roman" w:hAnsi="Times New Roman" w:cs="Times New Roman"/>
          <w:sz w:val="24"/>
          <w:szCs w:val="24"/>
        </w:rPr>
        <w:t>.</w:t>
      </w:r>
    </w:p>
    <w:p w:rsidR="0021033A" w:rsidRPr="00070F9F" w:rsidRDefault="0021033A" w:rsidP="0021033A">
      <w:pPr>
        <w:spacing w:after="0" w:line="240" w:lineRule="auto"/>
        <w:jc w:val="both"/>
        <w:rPr>
          <w:rFonts w:ascii="Times New Roman" w:eastAsia="Times New Roman" w:hAnsi="Times New Roman" w:cs="Times New Roman"/>
          <w:b/>
          <w:sz w:val="24"/>
          <w:szCs w:val="24"/>
        </w:rPr>
      </w:pPr>
      <w:r w:rsidRPr="00070F9F">
        <w:rPr>
          <w:rFonts w:ascii="Times New Roman" w:eastAsia="Times New Roman" w:hAnsi="Times New Roman" w:cs="Times New Roman"/>
          <w:b/>
          <w:sz w:val="24"/>
          <w:szCs w:val="24"/>
        </w:rPr>
        <w:t>Решение принято единогласно</w:t>
      </w:r>
      <w:r w:rsidRPr="00070F9F">
        <w:rPr>
          <w:rFonts w:ascii="Times New Roman" w:eastAsia="Times New Roman" w:hAnsi="Times New Roman" w:cs="Times New Roman"/>
          <w:b/>
          <w:sz w:val="24"/>
          <w:szCs w:val="24"/>
        </w:rPr>
        <w:t>.</w:t>
      </w:r>
    </w:p>
    <w:p w:rsidR="0021033A" w:rsidRPr="00070F9F" w:rsidRDefault="0021033A" w:rsidP="0021033A">
      <w:pPr>
        <w:spacing w:after="0" w:line="240" w:lineRule="auto"/>
        <w:jc w:val="both"/>
        <w:rPr>
          <w:rFonts w:ascii="Times New Roman" w:hAnsi="Times New Roman" w:cs="Times New Roman"/>
          <w:color w:val="000000"/>
          <w:sz w:val="24"/>
          <w:szCs w:val="24"/>
        </w:rPr>
      </w:pPr>
    </w:p>
    <w:p w:rsidR="0021033A" w:rsidRPr="00070F9F" w:rsidRDefault="0021033A"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070F9F">
        <w:rPr>
          <w:rFonts w:ascii="Times New Roman" w:eastAsia="Times New Roman" w:hAnsi="Times New Roman" w:cs="Times New Roman"/>
          <w:b/>
          <w:sz w:val="24"/>
          <w:szCs w:val="24"/>
        </w:rPr>
        <w:t xml:space="preserve">Признать соответствующим требованиям </w:t>
      </w:r>
      <w:r w:rsidRPr="00070F9F">
        <w:rPr>
          <w:rFonts w:ascii="Times New Roman" w:eastAsia="Times New Roman" w:hAnsi="Times New Roman" w:cs="Times New Roman"/>
          <w:sz w:val="24"/>
          <w:szCs w:val="24"/>
        </w:rPr>
        <w:t xml:space="preserve">Извещения от </w:t>
      </w:r>
      <w:r w:rsidR="00070F9F" w:rsidRPr="00070F9F">
        <w:rPr>
          <w:rFonts w:ascii="Times New Roman" w:eastAsia="Times New Roman" w:hAnsi="Times New Roman" w:cs="Times New Roman"/>
          <w:sz w:val="24"/>
          <w:szCs w:val="24"/>
        </w:rPr>
        <w:t xml:space="preserve">24.11.2021 </w:t>
      </w:r>
      <w:r w:rsidR="00070F9F" w:rsidRPr="00070F9F">
        <w:rPr>
          <w:rFonts w:ascii="Times New Roman" w:eastAsia="Times New Roman" w:hAnsi="Times New Roman" w:cs="Times New Roman"/>
          <w:sz w:val="24"/>
          <w:szCs w:val="24"/>
        </w:rPr>
        <w:br/>
        <w:t>№ ЗКЭФ-ДЭ-501П</w:t>
      </w:r>
      <w:r w:rsidRPr="00070F9F">
        <w:rPr>
          <w:rFonts w:ascii="Times New Roman" w:eastAsia="Times New Roman" w:hAnsi="Times New Roman" w:cs="Times New Roman"/>
          <w:b/>
          <w:sz w:val="24"/>
          <w:szCs w:val="24"/>
        </w:rPr>
        <w:t xml:space="preserve"> </w:t>
      </w:r>
      <w:r w:rsidR="00070F9F" w:rsidRPr="00070F9F">
        <w:rPr>
          <w:rFonts w:ascii="Times New Roman" w:eastAsia="Times New Roman" w:hAnsi="Times New Roman" w:cs="Times New Roman"/>
          <w:b/>
          <w:sz w:val="24"/>
          <w:szCs w:val="24"/>
        </w:rPr>
        <w:t>ИП Тищенко М.К.</w:t>
      </w:r>
    </w:p>
    <w:p w:rsidR="00C724FA" w:rsidRPr="00070F9F" w:rsidRDefault="00C724FA" w:rsidP="00C724FA">
      <w:pPr>
        <w:pStyle w:val="a5"/>
        <w:spacing w:after="0" w:line="240" w:lineRule="auto"/>
        <w:ind w:left="0"/>
        <w:jc w:val="both"/>
        <w:rPr>
          <w:rFonts w:ascii="Times New Roman" w:eastAsia="Times New Roman" w:hAnsi="Times New Roman" w:cs="Times New Roman"/>
          <w:b/>
          <w:sz w:val="24"/>
          <w:szCs w:val="24"/>
        </w:rPr>
      </w:pPr>
      <w:r w:rsidRPr="00070F9F">
        <w:rPr>
          <w:rFonts w:ascii="Times New Roman" w:eastAsia="Times New Roman" w:hAnsi="Times New Roman" w:cs="Times New Roman"/>
          <w:b/>
          <w:sz w:val="24"/>
          <w:szCs w:val="24"/>
        </w:rPr>
        <w:t>Решение принято единогласно.</w:t>
      </w:r>
    </w:p>
    <w:p w:rsidR="002E131D" w:rsidRPr="00381F35"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070F9F" w:rsidRDefault="000D2142"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070F9F">
        <w:rPr>
          <w:rFonts w:ascii="Times New Roman" w:eastAsia="Times New Roman" w:hAnsi="Times New Roman" w:cs="Times New Roman"/>
          <w:sz w:val="24"/>
          <w:szCs w:val="24"/>
        </w:rPr>
        <w:t xml:space="preserve">На </w:t>
      </w:r>
      <w:r w:rsidR="004A0AC9" w:rsidRPr="00070F9F">
        <w:rPr>
          <w:rFonts w:ascii="Times New Roman" w:eastAsia="Times New Roman" w:hAnsi="Times New Roman" w:cs="Times New Roman"/>
          <w:sz w:val="24"/>
          <w:szCs w:val="24"/>
        </w:rPr>
        <w:t xml:space="preserve">основании п. 6.11.17. «Положения о закупке товаров, работ, </w:t>
      </w:r>
      <w:r w:rsidR="004A0AC9" w:rsidRPr="00070F9F">
        <w:rPr>
          <w:rFonts w:ascii="Times New Roman" w:eastAsia="Times New Roman" w:hAnsi="Times New Roman" w:cs="Times New Roman"/>
          <w:bCs/>
          <w:color w:val="000000" w:themeColor="text1"/>
          <w:sz w:val="24"/>
          <w:szCs w:val="24"/>
        </w:rPr>
        <w:t>услуг</w:t>
      </w:r>
      <w:r w:rsidR="004A0AC9" w:rsidRPr="00070F9F">
        <w:rPr>
          <w:rFonts w:ascii="Times New Roman" w:eastAsia="Times New Roman" w:hAnsi="Times New Roman" w:cs="Times New Roman"/>
          <w:sz w:val="24"/>
          <w:szCs w:val="24"/>
        </w:rPr>
        <w:t xml:space="preserve">» признать </w:t>
      </w:r>
      <w:r w:rsidR="00070F9F" w:rsidRPr="00070F9F">
        <w:rPr>
          <w:rFonts w:ascii="Times New Roman" w:eastAsia="Times New Roman" w:hAnsi="Times New Roman" w:cs="Times New Roman"/>
          <w:sz w:val="24"/>
          <w:szCs w:val="24"/>
        </w:rPr>
        <w:t xml:space="preserve">повторный </w:t>
      </w:r>
      <w:r w:rsidR="004A0AC9" w:rsidRPr="00070F9F">
        <w:rPr>
          <w:rFonts w:ascii="Times New Roman" w:eastAsia="Times New Roman" w:hAnsi="Times New Roman" w:cs="Times New Roman"/>
          <w:sz w:val="24"/>
          <w:szCs w:val="24"/>
        </w:rPr>
        <w:t xml:space="preserve">открытый запрос котировок в электронной форме (Извещение от </w:t>
      </w:r>
      <w:r w:rsidR="00070F9F" w:rsidRPr="00070F9F">
        <w:rPr>
          <w:rFonts w:ascii="Times New Roman" w:eastAsia="Times New Roman" w:hAnsi="Times New Roman" w:cs="Times New Roman"/>
          <w:sz w:val="24"/>
          <w:szCs w:val="24"/>
        </w:rPr>
        <w:t xml:space="preserve">24.11.2021 </w:t>
      </w:r>
      <w:r w:rsidR="00070F9F" w:rsidRPr="00070F9F">
        <w:rPr>
          <w:rFonts w:ascii="Times New Roman" w:eastAsia="Times New Roman" w:hAnsi="Times New Roman" w:cs="Times New Roman"/>
          <w:sz w:val="24"/>
          <w:szCs w:val="24"/>
        </w:rPr>
        <w:br/>
      </w:r>
      <w:r w:rsidR="00070F9F" w:rsidRPr="00070F9F">
        <w:rPr>
          <w:rFonts w:ascii="Times New Roman" w:eastAsia="Times New Roman" w:hAnsi="Times New Roman" w:cs="Times New Roman"/>
          <w:sz w:val="24"/>
          <w:szCs w:val="24"/>
        </w:rPr>
        <w:t>№ ЗКЭФ-ДЭ-501П</w:t>
      </w:r>
      <w:r w:rsidR="004A0AC9" w:rsidRPr="00070F9F">
        <w:rPr>
          <w:rFonts w:ascii="Times New Roman" w:eastAsia="Times New Roman" w:hAnsi="Times New Roman" w:cs="Times New Roman"/>
          <w:sz w:val="24"/>
          <w:szCs w:val="24"/>
        </w:rPr>
        <w:t xml:space="preserve">) </w:t>
      </w:r>
      <w:r w:rsidR="00070F9F" w:rsidRPr="00070F9F">
        <w:rPr>
          <w:rFonts w:ascii="Times New Roman" w:hAnsi="Times New Roman" w:cs="Times New Roman"/>
          <w:sz w:val="24"/>
          <w:szCs w:val="24"/>
        </w:rPr>
        <w:t>на поставку подшипников для пассажирской подвесной канатной дороги на ВТРК «Эльбрус»</w:t>
      </w:r>
      <w:r w:rsidR="004A0AC9" w:rsidRPr="00070F9F">
        <w:rPr>
          <w:rFonts w:ascii="Times New Roman" w:eastAsia="Times New Roman" w:hAnsi="Times New Roman" w:cs="Times New Roman"/>
          <w:bCs/>
          <w:sz w:val="24"/>
          <w:szCs w:val="24"/>
        </w:rPr>
        <w:t xml:space="preserve"> </w:t>
      </w:r>
      <w:r w:rsidR="004A0AC9" w:rsidRPr="00070F9F">
        <w:rPr>
          <w:rFonts w:ascii="Times New Roman" w:eastAsia="Times New Roman" w:hAnsi="Times New Roman" w:cs="Times New Roman"/>
          <w:sz w:val="24"/>
          <w:szCs w:val="24"/>
        </w:rPr>
        <w:t>несостоявшимся</w:t>
      </w:r>
      <w:r w:rsidR="002E131D" w:rsidRPr="00070F9F">
        <w:rPr>
          <w:rFonts w:ascii="Times New Roman" w:eastAsia="Times New Roman" w:hAnsi="Times New Roman" w:cs="Times New Roman"/>
          <w:sz w:val="24"/>
          <w:szCs w:val="24"/>
        </w:rPr>
        <w:t>.</w:t>
      </w:r>
    </w:p>
    <w:p w:rsidR="002E131D" w:rsidRPr="00070F9F" w:rsidRDefault="002E131D" w:rsidP="002E131D">
      <w:pPr>
        <w:pStyle w:val="a5"/>
        <w:spacing w:after="0" w:line="240" w:lineRule="auto"/>
        <w:ind w:left="0"/>
        <w:jc w:val="both"/>
        <w:rPr>
          <w:rFonts w:ascii="Times New Roman" w:hAnsi="Times New Roman" w:cs="Times New Roman"/>
          <w:b/>
          <w:color w:val="000000"/>
          <w:sz w:val="24"/>
          <w:szCs w:val="24"/>
        </w:rPr>
      </w:pPr>
      <w:r w:rsidRPr="00070F9F">
        <w:rPr>
          <w:rFonts w:ascii="Times New Roman" w:hAnsi="Times New Roman" w:cs="Times New Roman"/>
          <w:b/>
          <w:color w:val="000000"/>
          <w:sz w:val="24"/>
          <w:szCs w:val="24"/>
        </w:rPr>
        <w:t>Решение принято единогласно.</w:t>
      </w:r>
    </w:p>
    <w:p w:rsidR="002E131D" w:rsidRPr="00381F35"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070F9F" w:rsidRDefault="004A0AC9"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070F9F">
        <w:rPr>
          <w:rFonts w:ascii="Times New Roman" w:eastAsia="Times New Roman" w:hAnsi="Times New Roman" w:cs="Times New Roman"/>
          <w:sz w:val="24"/>
          <w:szCs w:val="24"/>
        </w:rPr>
        <w:t>На</w:t>
      </w:r>
      <w:r w:rsidRPr="00070F9F">
        <w:rPr>
          <w:rFonts w:ascii="Times New Roman" w:hAnsi="Times New Roman" w:cs="Times New Roman"/>
          <w:sz w:val="24"/>
          <w:szCs w:val="24"/>
        </w:rPr>
        <w:t xml:space="preserve"> основании п. 6.11.19. «Положения о закупке товаров, </w:t>
      </w:r>
      <w:r w:rsidRPr="00070F9F">
        <w:rPr>
          <w:rFonts w:ascii="Times New Roman" w:eastAsia="Times New Roman" w:hAnsi="Times New Roman" w:cs="Times New Roman"/>
          <w:bCs/>
          <w:color w:val="000000" w:themeColor="text1"/>
          <w:sz w:val="24"/>
          <w:szCs w:val="24"/>
        </w:rPr>
        <w:t>работ, услуг</w:t>
      </w:r>
      <w:r w:rsidRPr="00070F9F">
        <w:rPr>
          <w:rFonts w:ascii="Times New Roman" w:hAnsi="Times New Roman" w:cs="Times New Roman"/>
          <w:sz w:val="24"/>
          <w:szCs w:val="24"/>
        </w:rPr>
        <w:t xml:space="preserve">», рекомендовать Заказчику заключить договор с единственным участником </w:t>
      </w:r>
      <w:r w:rsidR="00070F9F" w:rsidRPr="00070F9F">
        <w:rPr>
          <w:rFonts w:ascii="Times New Roman" w:hAnsi="Times New Roman" w:cs="Times New Roman"/>
          <w:sz w:val="24"/>
          <w:szCs w:val="24"/>
        </w:rPr>
        <w:t xml:space="preserve">повторного </w:t>
      </w:r>
      <w:r w:rsidRPr="00070F9F">
        <w:rPr>
          <w:rFonts w:ascii="Times New Roman" w:hAnsi="Times New Roman" w:cs="Times New Roman"/>
          <w:sz w:val="24"/>
          <w:szCs w:val="24"/>
        </w:rPr>
        <w:t xml:space="preserve">открытого </w:t>
      </w:r>
      <w:r w:rsidRPr="00070F9F">
        <w:rPr>
          <w:rFonts w:ascii="Times New Roman" w:eastAsia="Times New Roman" w:hAnsi="Times New Roman" w:cs="Times New Roman"/>
          <w:sz w:val="24"/>
          <w:szCs w:val="24"/>
        </w:rPr>
        <w:t>запроса котировок в электронной форме</w:t>
      </w:r>
      <w:r w:rsidRPr="00070F9F">
        <w:rPr>
          <w:rFonts w:ascii="Times New Roman" w:hAnsi="Times New Roman" w:cs="Times New Roman"/>
          <w:sz w:val="24"/>
          <w:szCs w:val="24"/>
        </w:rPr>
        <w:t xml:space="preserve"> </w:t>
      </w:r>
      <w:r w:rsidR="00070F9F" w:rsidRPr="00070F9F">
        <w:rPr>
          <w:rFonts w:ascii="Times New Roman" w:eastAsia="Times New Roman" w:hAnsi="Times New Roman" w:cs="Times New Roman"/>
          <w:b/>
          <w:sz w:val="24"/>
          <w:szCs w:val="24"/>
        </w:rPr>
        <w:t>ИП Тищенко М.К.</w:t>
      </w:r>
      <w:r w:rsidRPr="00070F9F">
        <w:rPr>
          <w:rFonts w:ascii="Times New Roman" w:eastAsia="Times New Roman" w:hAnsi="Times New Roman" w:cs="Times New Roman"/>
          <w:sz w:val="24"/>
          <w:szCs w:val="24"/>
        </w:rPr>
        <w:t xml:space="preserve">, соответствующим требованиям Извещения от </w:t>
      </w:r>
      <w:r w:rsidR="00070F9F" w:rsidRPr="00070F9F">
        <w:rPr>
          <w:rFonts w:ascii="Times New Roman" w:eastAsia="Times New Roman" w:hAnsi="Times New Roman" w:cs="Times New Roman"/>
          <w:sz w:val="24"/>
          <w:szCs w:val="24"/>
        </w:rPr>
        <w:t>24.11.2021 № ЗКЭФ-ДЭ-501П</w:t>
      </w:r>
      <w:r w:rsidRPr="00070F9F">
        <w:rPr>
          <w:rFonts w:ascii="Times New Roman" w:eastAsia="Times New Roman" w:hAnsi="Times New Roman" w:cs="Times New Roman"/>
          <w:bCs/>
          <w:color w:val="000000" w:themeColor="text1"/>
          <w:sz w:val="24"/>
          <w:szCs w:val="24"/>
        </w:rPr>
        <w:t xml:space="preserve">, с ценой договора </w:t>
      </w:r>
      <w:r w:rsidR="00070F9F" w:rsidRPr="00070F9F">
        <w:rPr>
          <w:rFonts w:ascii="Times New Roman" w:eastAsiaTheme="minorHAnsi" w:hAnsi="Times New Roman" w:cs="Times New Roman"/>
          <w:b/>
          <w:bCs/>
          <w:sz w:val="24"/>
          <w:szCs w:val="24"/>
          <w:lang w:eastAsia="en-US"/>
        </w:rPr>
        <w:t>254 200,00</w:t>
      </w:r>
      <w:r w:rsidR="00070F9F" w:rsidRPr="00070F9F">
        <w:rPr>
          <w:rFonts w:ascii="Times New Roman" w:eastAsia="Times New Roman" w:hAnsi="Times New Roman" w:cs="Times New Roman"/>
          <w:bCs/>
          <w:sz w:val="24"/>
          <w:szCs w:val="24"/>
        </w:rPr>
        <w:t xml:space="preserve"> (Двести пятьдесят четыре тысячи двести) рублей 00 копеек, без учета НДС</w:t>
      </w:r>
      <w:r w:rsidR="002E131D" w:rsidRPr="00070F9F">
        <w:rPr>
          <w:rFonts w:ascii="Times New Roman" w:eastAsia="Times New Roman" w:hAnsi="Times New Roman" w:cs="Times New Roman"/>
          <w:bCs/>
          <w:sz w:val="24"/>
          <w:szCs w:val="24"/>
        </w:rPr>
        <w:t>.</w:t>
      </w:r>
    </w:p>
    <w:p w:rsidR="004A0AC9" w:rsidRPr="00070F9F" w:rsidRDefault="004A0AC9" w:rsidP="004A0AC9">
      <w:pPr>
        <w:pStyle w:val="a5"/>
        <w:spacing w:after="0" w:line="240" w:lineRule="auto"/>
        <w:ind w:left="0"/>
        <w:jc w:val="both"/>
        <w:rPr>
          <w:rFonts w:ascii="Times New Roman" w:hAnsi="Times New Roman" w:cs="Times New Roman"/>
          <w:b/>
          <w:color w:val="000000"/>
          <w:sz w:val="24"/>
          <w:szCs w:val="24"/>
        </w:rPr>
      </w:pPr>
      <w:r w:rsidRPr="00070F9F">
        <w:rPr>
          <w:rFonts w:ascii="Times New Roman" w:hAnsi="Times New Roman" w:cs="Times New Roman"/>
          <w:b/>
          <w:color w:val="000000"/>
          <w:sz w:val="24"/>
          <w:szCs w:val="24"/>
        </w:rPr>
        <w:t>Решение принято единогласно</w:t>
      </w:r>
      <w:r w:rsidRPr="00070F9F">
        <w:rPr>
          <w:rFonts w:ascii="Times New Roman" w:hAnsi="Times New Roman" w:cs="Times New Roman"/>
          <w:b/>
          <w:color w:val="000000"/>
          <w:sz w:val="24"/>
          <w:szCs w:val="24"/>
        </w:rPr>
        <w:t>.</w:t>
      </w:r>
    </w:p>
    <w:p w:rsidR="004A0AC9" w:rsidRPr="004A0AC9" w:rsidRDefault="004A0AC9" w:rsidP="004A0AC9">
      <w:pPr>
        <w:pStyle w:val="a5"/>
        <w:spacing w:after="0" w:line="240" w:lineRule="auto"/>
        <w:ind w:left="0"/>
        <w:jc w:val="both"/>
        <w:rPr>
          <w:rFonts w:ascii="Times New Roman" w:hAnsi="Times New Roman" w:cs="Times New Roman"/>
          <w:color w:val="000000"/>
          <w:sz w:val="24"/>
          <w:szCs w:val="24"/>
          <w:highlight w:val="yellow"/>
        </w:rPr>
      </w:pPr>
    </w:p>
    <w:p w:rsidR="004A0AC9" w:rsidRPr="00070F9F" w:rsidRDefault="004A0AC9"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070F9F">
        <w:rPr>
          <w:rFonts w:ascii="Times New Roman" w:hAnsi="Times New Roman" w:cs="Times New Roman"/>
          <w:sz w:val="24"/>
          <w:szCs w:val="24"/>
        </w:rPr>
        <w:t xml:space="preserve">В срок не позднее </w:t>
      </w:r>
      <w:r w:rsidR="00070F9F" w:rsidRPr="00070F9F">
        <w:rPr>
          <w:rFonts w:ascii="Times New Roman" w:hAnsi="Times New Roman" w:cs="Times New Roman"/>
          <w:sz w:val="24"/>
          <w:szCs w:val="24"/>
        </w:rPr>
        <w:t>22</w:t>
      </w:r>
      <w:r w:rsidRPr="00070F9F">
        <w:rPr>
          <w:rFonts w:ascii="Times New Roman" w:hAnsi="Times New Roman" w:cs="Times New Roman"/>
          <w:sz w:val="24"/>
          <w:szCs w:val="24"/>
        </w:rPr>
        <w:t xml:space="preserve"> </w:t>
      </w:r>
      <w:r w:rsidR="00070F9F" w:rsidRPr="00070F9F">
        <w:rPr>
          <w:rFonts w:ascii="Times New Roman" w:hAnsi="Times New Roman" w:cs="Times New Roman"/>
          <w:sz w:val="24"/>
          <w:szCs w:val="24"/>
        </w:rPr>
        <w:t>декабря</w:t>
      </w:r>
      <w:r w:rsidRPr="00070F9F">
        <w:rPr>
          <w:rFonts w:ascii="Times New Roman" w:hAnsi="Times New Roman" w:cs="Times New Roman"/>
          <w:sz w:val="24"/>
          <w:szCs w:val="24"/>
        </w:rPr>
        <w:t xml:space="preserve"> 2021 года направить уведомление </w:t>
      </w:r>
      <w:r w:rsidRPr="00070F9F">
        <w:rPr>
          <w:rFonts w:ascii="Times New Roman" w:hAnsi="Times New Roman" w:cs="Times New Roman"/>
          <w:sz w:val="24"/>
          <w:szCs w:val="24"/>
        </w:rPr>
        <w:br/>
        <w:t xml:space="preserve">в </w:t>
      </w:r>
      <w:r w:rsidR="00070F9F" w:rsidRPr="00070F9F">
        <w:rPr>
          <w:rFonts w:ascii="Times New Roman" w:eastAsia="Times New Roman" w:hAnsi="Times New Roman" w:cs="Times New Roman"/>
          <w:b/>
          <w:sz w:val="24"/>
          <w:szCs w:val="24"/>
        </w:rPr>
        <w:t>ИП Тищенко М.К.</w:t>
      </w:r>
      <w:r w:rsidRPr="00070F9F">
        <w:rPr>
          <w:rFonts w:ascii="Times New Roman" w:eastAsia="Times New Roman" w:hAnsi="Times New Roman" w:cs="Times New Roman"/>
          <w:sz w:val="24"/>
          <w:szCs w:val="24"/>
        </w:rPr>
        <w:t xml:space="preserve"> </w:t>
      </w:r>
      <w:r w:rsidRPr="00070F9F">
        <w:rPr>
          <w:rFonts w:ascii="Times New Roman" w:hAnsi="Times New Roman" w:cs="Times New Roman"/>
          <w:sz w:val="24"/>
          <w:szCs w:val="24"/>
        </w:rPr>
        <w:t>о принятом Заказчиком решении, о заключении или не заключении договора</w:t>
      </w:r>
      <w:r w:rsidRPr="00070F9F">
        <w:rPr>
          <w:rFonts w:ascii="Times New Roman" w:hAnsi="Times New Roman" w:cs="Times New Roman"/>
          <w:sz w:val="24"/>
          <w:szCs w:val="24"/>
        </w:rPr>
        <w:t>.</w:t>
      </w:r>
    </w:p>
    <w:p w:rsidR="002E131D" w:rsidRPr="00070F9F" w:rsidRDefault="002E131D" w:rsidP="002E131D">
      <w:pPr>
        <w:pStyle w:val="a5"/>
        <w:spacing w:after="0" w:line="240" w:lineRule="auto"/>
        <w:ind w:left="0"/>
        <w:jc w:val="both"/>
        <w:rPr>
          <w:rFonts w:ascii="Times New Roman" w:eastAsia="Times New Roman" w:hAnsi="Times New Roman" w:cs="Times New Roman"/>
          <w:sz w:val="24"/>
          <w:szCs w:val="24"/>
        </w:rPr>
      </w:pPr>
      <w:r w:rsidRPr="00070F9F">
        <w:rPr>
          <w:rFonts w:ascii="Times New Roman" w:hAnsi="Times New Roman" w:cs="Times New Roman"/>
          <w:b/>
          <w:color w:val="000000"/>
          <w:sz w:val="24"/>
          <w:szCs w:val="24"/>
        </w:rPr>
        <w:t>Решение принято единогласно.</w:t>
      </w:r>
    </w:p>
    <w:p w:rsidR="002A1676" w:rsidRPr="00381F35" w:rsidRDefault="002A1676" w:rsidP="002E131D">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2E131D" w:rsidRPr="00070F9F" w:rsidRDefault="002E131D" w:rsidP="002E131D">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70F9F">
        <w:rPr>
          <w:rFonts w:ascii="Times New Roman" w:hAnsi="Times New Roman" w:cs="Times New Roman"/>
          <w:bCs/>
          <w:color w:val="000000" w:themeColor="text1"/>
          <w:sz w:val="24"/>
          <w:szCs w:val="24"/>
        </w:rPr>
        <w:t>Настоящий</w:t>
      </w:r>
      <w:r w:rsidRPr="00070F9F">
        <w:rPr>
          <w:rFonts w:ascii="Times New Roman" w:eastAsia="Times New Roman" w:hAnsi="Times New Roman" w:cs="Times New Roman"/>
          <w:color w:val="000000" w:themeColor="text1"/>
          <w:sz w:val="24"/>
          <w:szCs w:val="24"/>
        </w:rPr>
        <w:t xml:space="preserve"> протокол подлежит хранению не менее пяти лет.</w:t>
      </w:r>
    </w:p>
    <w:p w:rsidR="00C83331" w:rsidRPr="00070F9F" w:rsidRDefault="002E131D" w:rsidP="000F39E0">
      <w:pPr>
        <w:tabs>
          <w:tab w:val="left" w:pos="709"/>
          <w:tab w:val="left" w:pos="993"/>
        </w:tabs>
        <w:spacing w:after="0" w:line="240" w:lineRule="auto"/>
        <w:jc w:val="both"/>
        <w:rPr>
          <w:rFonts w:ascii="Times New Roman" w:eastAsia="Times New Roman" w:hAnsi="Times New Roman" w:cs="Times New Roman"/>
          <w:b/>
          <w:sz w:val="24"/>
          <w:szCs w:val="24"/>
        </w:rPr>
      </w:pPr>
      <w:r w:rsidRPr="00070F9F">
        <w:rPr>
          <w:rFonts w:ascii="Times New Roman" w:eastAsia="Times New Roman" w:hAnsi="Times New Roman" w:cs="Times New Roman"/>
          <w:b/>
          <w:sz w:val="24"/>
          <w:szCs w:val="24"/>
        </w:rPr>
        <w:t>Решение принято единогласно.</w:t>
      </w:r>
    </w:p>
    <w:p w:rsidR="00C83331" w:rsidRPr="00070F9F" w:rsidRDefault="00C83331" w:rsidP="002E131D">
      <w:pPr>
        <w:pStyle w:val="a5"/>
        <w:spacing w:after="0" w:line="240" w:lineRule="auto"/>
        <w:ind w:left="0"/>
        <w:jc w:val="both"/>
        <w:rPr>
          <w:rFonts w:ascii="Times New Roman" w:eastAsia="Times New Roman" w:hAnsi="Times New Roman" w:cs="Times New Roman"/>
          <w:sz w:val="24"/>
          <w:szCs w:val="24"/>
        </w:rPr>
      </w:pPr>
    </w:p>
    <w:p w:rsidR="002E131D" w:rsidRPr="00070F9F" w:rsidRDefault="002E131D" w:rsidP="002E131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70F9F">
        <w:rPr>
          <w:rFonts w:ascii="Times New Roman" w:eastAsia="Times New Roman" w:hAnsi="Times New Roman" w:cs="Times New Roman"/>
          <w:sz w:val="24"/>
          <w:szCs w:val="24"/>
        </w:rPr>
        <w:t>Настоящий</w:t>
      </w:r>
      <w:r w:rsidRPr="00070F9F">
        <w:rPr>
          <w:rFonts w:ascii="Times New Roman" w:eastAsia="Times New Roman" w:hAnsi="Times New Roman" w:cs="Times New Roman"/>
          <w:bCs/>
          <w:sz w:val="24"/>
          <w:szCs w:val="24"/>
        </w:rPr>
        <w:t xml:space="preserve"> протокол подлежит публикации на официальном сайте Единой информационной системы в сфере закупок: </w:t>
      </w:r>
      <w:hyperlink r:id="rId11" w:history="1">
        <w:r w:rsidRPr="00070F9F">
          <w:rPr>
            <w:rFonts w:ascii="Times New Roman" w:eastAsia="Times New Roman" w:hAnsi="Times New Roman" w:cs="Times New Roman"/>
            <w:bCs/>
            <w:sz w:val="24"/>
            <w:szCs w:val="24"/>
            <w:u w:val="single"/>
          </w:rPr>
          <w:t>www.zakupki.gov.ru</w:t>
        </w:r>
      </w:hyperlink>
      <w:r w:rsidRPr="00070F9F">
        <w:rPr>
          <w:rFonts w:ascii="Times New Roman" w:eastAsia="Times New Roman" w:hAnsi="Times New Roman" w:cs="Times New Roman"/>
          <w:bCs/>
          <w:sz w:val="24"/>
          <w:szCs w:val="24"/>
        </w:rPr>
        <w:t xml:space="preserve">, официальном сайте Заказчика: </w:t>
      </w:r>
      <w:hyperlink r:id="rId12" w:history="1">
        <w:r w:rsidRPr="00070F9F">
          <w:rPr>
            <w:rFonts w:ascii="Times New Roman" w:eastAsia="Times New Roman" w:hAnsi="Times New Roman" w:cs="Times New Roman"/>
            <w:bCs/>
            <w:sz w:val="24"/>
            <w:szCs w:val="24"/>
            <w:u w:val="single"/>
          </w:rPr>
          <w:t>www.ncrc.ru</w:t>
        </w:r>
      </w:hyperlink>
      <w:r w:rsidRPr="00070F9F">
        <w:rPr>
          <w:rFonts w:ascii="Times New Roman" w:eastAsia="Times New Roman" w:hAnsi="Times New Roman" w:cs="Times New Roman"/>
          <w:bCs/>
          <w:sz w:val="24"/>
          <w:szCs w:val="24"/>
        </w:rPr>
        <w:t xml:space="preserve"> и н</w:t>
      </w:r>
      <w:r w:rsidRPr="00070F9F">
        <w:rPr>
          <w:rFonts w:ascii="Times New Roman" w:eastAsia="Times New Roman" w:hAnsi="Times New Roman" w:cs="Times New Roman"/>
          <w:bCs/>
          <w:iCs/>
          <w:sz w:val="24"/>
          <w:szCs w:val="24"/>
        </w:rPr>
        <w:t xml:space="preserve">а сайте электронной площадки: </w:t>
      </w:r>
      <w:r w:rsidRPr="00070F9F">
        <w:rPr>
          <w:rFonts w:ascii="Times New Roman" w:hAnsi="Times New Roman" w:cs="Times New Roman"/>
          <w:sz w:val="24"/>
          <w:szCs w:val="24"/>
        </w:rPr>
        <w:t xml:space="preserve">НЭП (Фабрикант) </w:t>
      </w:r>
      <w:hyperlink r:id="rId13" w:history="1">
        <w:r w:rsidRPr="00070F9F">
          <w:rPr>
            <w:rFonts w:ascii="Times New Roman" w:hAnsi="Times New Roman" w:cs="Times New Roman"/>
            <w:sz w:val="24"/>
            <w:szCs w:val="24"/>
            <w:u w:val="single"/>
          </w:rPr>
          <w:t>www.fabrikant.ru</w:t>
        </w:r>
      </w:hyperlink>
      <w:r w:rsidRPr="00070F9F">
        <w:rPr>
          <w:rStyle w:val="a4"/>
          <w:rFonts w:ascii="Times New Roman" w:eastAsia="Times New Roman" w:hAnsi="Times New Roman" w:cs="Times New Roman"/>
          <w:bCs/>
          <w:color w:val="auto"/>
          <w:sz w:val="24"/>
          <w:szCs w:val="24"/>
          <w:u w:val="none"/>
        </w:rPr>
        <w:t xml:space="preserve"> </w:t>
      </w:r>
      <w:r w:rsidRPr="00070F9F">
        <w:rPr>
          <w:rFonts w:ascii="Times New Roman" w:eastAsia="Times New Roman" w:hAnsi="Times New Roman" w:cs="Times New Roman"/>
          <w:sz w:val="24"/>
          <w:szCs w:val="24"/>
        </w:rPr>
        <w:t>в сети Интернет.</w:t>
      </w:r>
    </w:p>
    <w:p w:rsidR="00E6555D" w:rsidRPr="00381F35" w:rsidRDefault="00E6555D" w:rsidP="007052AE">
      <w:pPr>
        <w:spacing w:after="0" w:line="240" w:lineRule="auto"/>
        <w:jc w:val="both"/>
        <w:rPr>
          <w:rFonts w:ascii="Times New Roman" w:eastAsia="Times New Roman" w:hAnsi="Times New Roman" w:cs="Times New Roman"/>
          <w:sz w:val="24"/>
          <w:szCs w:val="24"/>
          <w:highlight w:val="yellow"/>
        </w:rPr>
      </w:pPr>
      <w:bookmarkStart w:id="0" w:name="_GoBack"/>
      <w:bookmarkEnd w:id="0"/>
    </w:p>
    <w:p w:rsidR="004F68EA" w:rsidRPr="00381F35" w:rsidRDefault="004F68EA" w:rsidP="007052AE">
      <w:pPr>
        <w:spacing w:after="0" w:line="240" w:lineRule="auto"/>
        <w:jc w:val="both"/>
        <w:rPr>
          <w:rFonts w:ascii="Times New Roman" w:eastAsia="Times New Roman" w:hAnsi="Times New Roman" w:cs="Times New Roman"/>
          <w:sz w:val="24"/>
          <w:szCs w:val="24"/>
          <w:highlight w:val="yellow"/>
        </w:rPr>
      </w:pPr>
    </w:p>
    <w:p w:rsidR="005D3017" w:rsidRPr="00381F35" w:rsidRDefault="005D3017" w:rsidP="007052AE">
      <w:pPr>
        <w:spacing w:after="0" w:line="240" w:lineRule="auto"/>
        <w:jc w:val="both"/>
        <w:rPr>
          <w:rFonts w:ascii="Times New Roman" w:eastAsia="Times New Roman" w:hAnsi="Times New Roman" w:cs="Times New Roman"/>
          <w:sz w:val="24"/>
          <w:szCs w:val="24"/>
          <w:highlight w:val="yellow"/>
        </w:rPr>
      </w:pPr>
    </w:p>
    <w:tbl>
      <w:tblPr>
        <w:tblW w:w="9464" w:type="dxa"/>
        <w:tblLook w:val="04A0" w:firstRow="1" w:lastRow="0" w:firstColumn="1" w:lastColumn="0" w:noHBand="0" w:noVBand="1"/>
      </w:tblPr>
      <w:tblGrid>
        <w:gridCol w:w="3510"/>
        <w:gridCol w:w="2016"/>
        <w:gridCol w:w="3938"/>
      </w:tblGrid>
      <w:tr w:rsidR="00381F35" w:rsidRPr="00AA2211" w:rsidTr="00CE11CF">
        <w:trPr>
          <w:trHeight w:val="176"/>
        </w:trPr>
        <w:tc>
          <w:tcPr>
            <w:tcW w:w="3510" w:type="dxa"/>
            <w:shd w:val="clear" w:color="auto" w:fill="auto"/>
          </w:tcPr>
          <w:p w:rsidR="00381F35" w:rsidRPr="00AA2211" w:rsidRDefault="00381F35" w:rsidP="00CE11CF">
            <w:pPr>
              <w:spacing w:after="0" w:line="240" w:lineRule="auto"/>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Председатель Единой комиссии</w:t>
            </w: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Зимнурова Жанна Анатольевна</w:t>
            </w: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Синицина Ольга Алексеевна</w:t>
            </w: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bCs/>
                <w:color w:val="000000"/>
                <w:sz w:val="24"/>
                <w:szCs w:val="24"/>
              </w:rPr>
              <w:t>Аликов Мурат Владимирович</w:t>
            </w: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bCs/>
                <w:color w:val="000000"/>
                <w:sz w:val="24"/>
                <w:szCs w:val="24"/>
              </w:rPr>
            </w:pP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bCs/>
                <w:color w:val="000000"/>
                <w:sz w:val="24"/>
                <w:szCs w:val="24"/>
              </w:rPr>
            </w:pP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Ашимов Ренат Касимович</w:t>
            </w: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rPr>
          <w:trHeight w:val="176"/>
        </w:trPr>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Маслова Мария Алексеевна</w:t>
            </w: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hAnsi="Times New Roman"/>
                <w:bCs/>
                <w:color w:val="000000"/>
                <w:sz w:val="24"/>
                <w:szCs w:val="24"/>
              </w:rPr>
              <w:t>Муллабаев Урал Мунирович</w:t>
            </w: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Член Единой комиссии</w:t>
            </w: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Животов Александр Владимирович</w:t>
            </w: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Секретарь Единой комиссии</w:t>
            </w: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381F35" w:rsidRPr="00AA2211" w:rsidRDefault="00381F35" w:rsidP="00CE11CF">
            <w:pPr>
              <w:tabs>
                <w:tab w:val="left" w:pos="567"/>
              </w:tabs>
              <w:spacing w:after="0" w:line="240" w:lineRule="auto"/>
              <w:jc w:val="both"/>
              <w:rPr>
                <w:rFonts w:ascii="Times New Roman" w:eastAsia="Times New Roman" w:hAnsi="Times New Roman" w:cs="Times New Roman"/>
                <w:color w:val="000000"/>
                <w:sz w:val="24"/>
                <w:szCs w:val="24"/>
              </w:rPr>
            </w:pPr>
            <w:r w:rsidRPr="00AA2211">
              <w:rPr>
                <w:rFonts w:ascii="Times New Roman" w:eastAsia="Times New Roman" w:hAnsi="Times New Roman" w:cs="Times New Roman"/>
                <w:bCs/>
                <w:color w:val="000000"/>
                <w:sz w:val="24"/>
                <w:szCs w:val="24"/>
              </w:rPr>
              <w:t>Боев Владимир Александрович</w:t>
            </w: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tabs>
                <w:tab w:val="left" w:pos="567"/>
              </w:tabs>
              <w:spacing w:after="0" w:line="240" w:lineRule="auto"/>
              <w:jc w:val="both"/>
              <w:rPr>
                <w:rFonts w:ascii="Times New Roman" w:eastAsia="Times New Roman" w:hAnsi="Times New Roman" w:cs="Times New Roman"/>
                <w:sz w:val="24"/>
                <w:szCs w:val="24"/>
              </w:rPr>
            </w:pPr>
          </w:p>
        </w:tc>
      </w:tr>
      <w:tr w:rsidR="00381F35" w:rsidRPr="00AA2211"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381F35" w:rsidRPr="00AA2211" w:rsidRDefault="00381F35" w:rsidP="00CE11CF">
            <w:pPr>
              <w:tabs>
                <w:tab w:val="left" w:pos="567"/>
              </w:tabs>
              <w:spacing w:after="0" w:line="240" w:lineRule="auto"/>
              <w:jc w:val="both"/>
              <w:rPr>
                <w:rFonts w:ascii="Times New Roman" w:eastAsia="Times New Roman" w:hAnsi="Times New Roman" w:cs="Times New Roman"/>
                <w:sz w:val="24"/>
                <w:szCs w:val="24"/>
              </w:rPr>
            </w:pPr>
          </w:p>
        </w:tc>
      </w:tr>
      <w:tr w:rsidR="00381F35" w:rsidRPr="00220999" w:rsidTr="00CE11CF">
        <w:tc>
          <w:tcPr>
            <w:tcW w:w="3510"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Эксперт</w:t>
            </w:r>
          </w:p>
        </w:tc>
        <w:tc>
          <w:tcPr>
            <w:tcW w:w="2016" w:type="dxa"/>
            <w:shd w:val="clear" w:color="auto" w:fill="auto"/>
          </w:tcPr>
          <w:p w:rsidR="00381F35" w:rsidRPr="00AA2211" w:rsidRDefault="00381F35" w:rsidP="00CE11CF">
            <w:pPr>
              <w:spacing w:after="0" w:line="240" w:lineRule="auto"/>
              <w:jc w:val="both"/>
              <w:rPr>
                <w:rFonts w:ascii="Times New Roman" w:eastAsia="Times New Roman" w:hAnsi="Times New Roman" w:cs="Times New Roman"/>
                <w:sz w:val="24"/>
                <w:szCs w:val="24"/>
              </w:rPr>
            </w:pPr>
            <w:r w:rsidRPr="00AA2211">
              <w:rPr>
                <w:rFonts w:ascii="Times New Roman" w:eastAsia="Times New Roman" w:hAnsi="Times New Roman" w:cs="Times New Roman"/>
                <w:sz w:val="24"/>
                <w:szCs w:val="24"/>
              </w:rPr>
              <w:t>_______________</w:t>
            </w:r>
          </w:p>
        </w:tc>
        <w:tc>
          <w:tcPr>
            <w:tcW w:w="3938" w:type="dxa"/>
            <w:shd w:val="clear" w:color="auto" w:fill="auto"/>
          </w:tcPr>
          <w:p w:rsidR="00381F35" w:rsidRPr="002C1214" w:rsidRDefault="00381F35" w:rsidP="00CE11CF">
            <w:pPr>
              <w:tabs>
                <w:tab w:val="left" w:pos="567"/>
              </w:tabs>
              <w:spacing w:after="0" w:line="240" w:lineRule="auto"/>
              <w:jc w:val="both"/>
              <w:rPr>
                <w:rFonts w:ascii="Times New Roman" w:eastAsia="Times New Roman" w:hAnsi="Times New Roman" w:cs="Times New Roman"/>
                <w:sz w:val="24"/>
                <w:szCs w:val="24"/>
              </w:rPr>
            </w:pPr>
            <w:r w:rsidRPr="00AA2211">
              <w:rPr>
                <w:rFonts w:ascii="Times New Roman" w:hAnsi="Times New Roman"/>
                <w:bCs/>
                <w:sz w:val="24"/>
                <w:szCs w:val="24"/>
              </w:rPr>
              <w:t>Муллабаева Наталья Анатольевна</w:t>
            </w:r>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1033A">
      <w:rPr>
        <w:rFonts w:ascii="Times New Roman" w:hAnsi="Times New Roman" w:cs="Times New Roman"/>
        <w:sz w:val="20"/>
        <w:szCs w:val="20"/>
      </w:rPr>
      <w:t>07</w:t>
    </w:r>
    <w:r w:rsidR="005565DD" w:rsidRPr="00F144F0">
      <w:rPr>
        <w:rFonts w:ascii="Times New Roman" w:hAnsi="Times New Roman" w:cs="Times New Roman"/>
        <w:sz w:val="20"/>
        <w:szCs w:val="20"/>
      </w:rPr>
      <w:t xml:space="preserve"> </w:t>
    </w:r>
    <w:r w:rsidR="00381F35">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193554">
      <w:rPr>
        <w:rFonts w:ascii="Times New Roman" w:hAnsi="Times New Roman" w:cs="Times New Roman"/>
        <w:sz w:val="20"/>
        <w:szCs w:val="20"/>
      </w:rPr>
      <w:t>ДЭ</w:t>
    </w:r>
    <w:r>
      <w:rPr>
        <w:rFonts w:ascii="Times New Roman" w:hAnsi="Times New Roman" w:cs="Times New Roman"/>
        <w:sz w:val="20"/>
        <w:szCs w:val="20"/>
      </w:rPr>
      <w:t>-</w:t>
    </w:r>
    <w:r w:rsidR="005013C0">
      <w:rPr>
        <w:rFonts w:ascii="Times New Roman" w:hAnsi="Times New Roman" w:cs="Times New Roman"/>
        <w:sz w:val="20"/>
        <w:szCs w:val="20"/>
      </w:rPr>
      <w:t>501</w:t>
    </w:r>
    <w:r w:rsidR="00381F35">
      <w:rPr>
        <w:rFonts w:ascii="Times New Roman" w:hAnsi="Times New Roman" w:cs="Times New Roman"/>
        <w:sz w:val="20"/>
        <w:szCs w:val="20"/>
      </w:rPr>
      <w:t>П</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070F9F">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C9C4F74E"/>
    <w:lvl w:ilvl="0" w:tplc="1408F2F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634ECC"/>
    <w:multiLevelType w:val="hybridMultilevel"/>
    <w:tmpl w:val="73108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EE2894"/>
    <w:multiLevelType w:val="hybridMultilevel"/>
    <w:tmpl w:val="C406D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3"/>
  </w:num>
  <w:num w:numId="5">
    <w:abstractNumId w:val="12"/>
  </w:num>
  <w:num w:numId="6">
    <w:abstractNumId w:val="4"/>
  </w:num>
  <w:num w:numId="7">
    <w:abstractNumId w:val="2"/>
  </w:num>
  <w:num w:numId="8">
    <w:abstractNumId w:val="3"/>
  </w:num>
  <w:num w:numId="9">
    <w:abstractNumId w:val="9"/>
  </w:num>
  <w:num w:numId="10">
    <w:abstractNumId w:val="14"/>
  </w:num>
  <w:num w:numId="11">
    <w:abstractNumId w:val="11"/>
  </w:num>
  <w:num w:numId="12">
    <w:abstractNumId w:val="5"/>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026D9"/>
    <w:rsid w:val="00010296"/>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70F9F"/>
    <w:rsid w:val="0008464A"/>
    <w:rsid w:val="000846C8"/>
    <w:rsid w:val="00090265"/>
    <w:rsid w:val="000920DE"/>
    <w:rsid w:val="000935EB"/>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410E"/>
    <w:rsid w:val="000C41DE"/>
    <w:rsid w:val="000C5186"/>
    <w:rsid w:val="000D2142"/>
    <w:rsid w:val="000D54B2"/>
    <w:rsid w:val="000E50F9"/>
    <w:rsid w:val="000E5877"/>
    <w:rsid w:val="000F39E0"/>
    <w:rsid w:val="000F65EE"/>
    <w:rsid w:val="000F7824"/>
    <w:rsid w:val="0010083E"/>
    <w:rsid w:val="001023FE"/>
    <w:rsid w:val="0010610A"/>
    <w:rsid w:val="001139E6"/>
    <w:rsid w:val="0011430E"/>
    <w:rsid w:val="00120F7F"/>
    <w:rsid w:val="00122991"/>
    <w:rsid w:val="00122F28"/>
    <w:rsid w:val="001246F4"/>
    <w:rsid w:val="0012689D"/>
    <w:rsid w:val="001316A0"/>
    <w:rsid w:val="001364A9"/>
    <w:rsid w:val="00140393"/>
    <w:rsid w:val="001552E0"/>
    <w:rsid w:val="001553B1"/>
    <w:rsid w:val="00155595"/>
    <w:rsid w:val="00160852"/>
    <w:rsid w:val="00162048"/>
    <w:rsid w:val="00162876"/>
    <w:rsid w:val="00162AE4"/>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24A4"/>
    <w:rsid w:val="00192DCA"/>
    <w:rsid w:val="00193554"/>
    <w:rsid w:val="001973C7"/>
    <w:rsid w:val="001A16BE"/>
    <w:rsid w:val="001A57DA"/>
    <w:rsid w:val="001B4022"/>
    <w:rsid w:val="001C10BE"/>
    <w:rsid w:val="001C21F7"/>
    <w:rsid w:val="001C7D64"/>
    <w:rsid w:val="001D4855"/>
    <w:rsid w:val="001D562F"/>
    <w:rsid w:val="001D6091"/>
    <w:rsid w:val="001E3AAE"/>
    <w:rsid w:val="001F2ABB"/>
    <w:rsid w:val="00203DA0"/>
    <w:rsid w:val="00204DF1"/>
    <w:rsid w:val="00205F81"/>
    <w:rsid w:val="002061F1"/>
    <w:rsid w:val="00206DDB"/>
    <w:rsid w:val="0021033A"/>
    <w:rsid w:val="00212D3F"/>
    <w:rsid w:val="00213A15"/>
    <w:rsid w:val="0022106C"/>
    <w:rsid w:val="00221912"/>
    <w:rsid w:val="002259AE"/>
    <w:rsid w:val="00226495"/>
    <w:rsid w:val="00230C6D"/>
    <w:rsid w:val="002328A6"/>
    <w:rsid w:val="00233018"/>
    <w:rsid w:val="002338CA"/>
    <w:rsid w:val="0023551A"/>
    <w:rsid w:val="00243C5B"/>
    <w:rsid w:val="00245025"/>
    <w:rsid w:val="00250736"/>
    <w:rsid w:val="002510C0"/>
    <w:rsid w:val="002534FD"/>
    <w:rsid w:val="00255C7C"/>
    <w:rsid w:val="00261301"/>
    <w:rsid w:val="00267BE3"/>
    <w:rsid w:val="002769DF"/>
    <w:rsid w:val="00292FCB"/>
    <w:rsid w:val="00296E5F"/>
    <w:rsid w:val="002A1676"/>
    <w:rsid w:val="002A41EF"/>
    <w:rsid w:val="002B0C99"/>
    <w:rsid w:val="002B28C3"/>
    <w:rsid w:val="002B5851"/>
    <w:rsid w:val="002B66A2"/>
    <w:rsid w:val="002D2294"/>
    <w:rsid w:val="002D6962"/>
    <w:rsid w:val="002E131D"/>
    <w:rsid w:val="002E6006"/>
    <w:rsid w:val="002F0ABC"/>
    <w:rsid w:val="002F0EBD"/>
    <w:rsid w:val="002F38B1"/>
    <w:rsid w:val="002F6287"/>
    <w:rsid w:val="00300EC4"/>
    <w:rsid w:val="003040F3"/>
    <w:rsid w:val="003041D7"/>
    <w:rsid w:val="00305F7E"/>
    <w:rsid w:val="00307537"/>
    <w:rsid w:val="003107BD"/>
    <w:rsid w:val="00311E1E"/>
    <w:rsid w:val="003228F5"/>
    <w:rsid w:val="00326009"/>
    <w:rsid w:val="00335CC3"/>
    <w:rsid w:val="003371C5"/>
    <w:rsid w:val="00337BB5"/>
    <w:rsid w:val="00343E2B"/>
    <w:rsid w:val="00346035"/>
    <w:rsid w:val="003500E0"/>
    <w:rsid w:val="0035058F"/>
    <w:rsid w:val="0035068F"/>
    <w:rsid w:val="00350C19"/>
    <w:rsid w:val="00351382"/>
    <w:rsid w:val="003516A7"/>
    <w:rsid w:val="003539B2"/>
    <w:rsid w:val="00353D69"/>
    <w:rsid w:val="003647D4"/>
    <w:rsid w:val="00370BA6"/>
    <w:rsid w:val="00374CB5"/>
    <w:rsid w:val="00381F35"/>
    <w:rsid w:val="00382B9F"/>
    <w:rsid w:val="00382EB8"/>
    <w:rsid w:val="00390A3D"/>
    <w:rsid w:val="003A0EF2"/>
    <w:rsid w:val="003A16A4"/>
    <w:rsid w:val="003A3B51"/>
    <w:rsid w:val="003A68C4"/>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57BC"/>
    <w:rsid w:val="00417023"/>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0AC9"/>
    <w:rsid w:val="004A249B"/>
    <w:rsid w:val="004A49B9"/>
    <w:rsid w:val="004A4AD3"/>
    <w:rsid w:val="004A6A57"/>
    <w:rsid w:val="004A701C"/>
    <w:rsid w:val="004B1223"/>
    <w:rsid w:val="004B2D04"/>
    <w:rsid w:val="004B33CA"/>
    <w:rsid w:val="004B3AE9"/>
    <w:rsid w:val="004B7EF3"/>
    <w:rsid w:val="004C0CE2"/>
    <w:rsid w:val="004C1207"/>
    <w:rsid w:val="004C17BD"/>
    <w:rsid w:val="004C346B"/>
    <w:rsid w:val="004C4C7B"/>
    <w:rsid w:val="004C6E7C"/>
    <w:rsid w:val="004C73B5"/>
    <w:rsid w:val="004D0603"/>
    <w:rsid w:val="004D3F71"/>
    <w:rsid w:val="004E03C0"/>
    <w:rsid w:val="004E22FD"/>
    <w:rsid w:val="004E2DFA"/>
    <w:rsid w:val="004E2E9A"/>
    <w:rsid w:val="004F68EA"/>
    <w:rsid w:val="004F73F7"/>
    <w:rsid w:val="005013C0"/>
    <w:rsid w:val="005136AA"/>
    <w:rsid w:val="00516529"/>
    <w:rsid w:val="00520682"/>
    <w:rsid w:val="00522514"/>
    <w:rsid w:val="0052265B"/>
    <w:rsid w:val="00530CE5"/>
    <w:rsid w:val="005336F6"/>
    <w:rsid w:val="00545048"/>
    <w:rsid w:val="005476DF"/>
    <w:rsid w:val="00553E36"/>
    <w:rsid w:val="00554149"/>
    <w:rsid w:val="0055453B"/>
    <w:rsid w:val="005558DD"/>
    <w:rsid w:val="00555DFB"/>
    <w:rsid w:val="005565DD"/>
    <w:rsid w:val="00557288"/>
    <w:rsid w:val="00560412"/>
    <w:rsid w:val="0056428F"/>
    <w:rsid w:val="0057412C"/>
    <w:rsid w:val="00574705"/>
    <w:rsid w:val="005762EA"/>
    <w:rsid w:val="005763F7"/>
    <w:rsid w:val="00577A2E"/>
    <w:rsid w:val="00577AF4"/>
    <w:rsid w:val="00586BFA"/>
    <w:rsid w:val="00592EF3"/>
    <w:rsid w:val="005935A5"/>
    <w:rsid w:val="00597068"/>
    <w:rsid w:val="005A114A"/>
    <w:rsid w:val="005A257A"/>
    <w:rsid w:val="005A4E40"/>
    <w:rsid w:val="005A5BC7"/>
    <w:rsid w:val="005B31F7"/>
    <w:rsid w:val="005B587F"/>
    <w:rsid w:val="005B5C37"/>
    <w:rsid w:val="005B5DAD"/>
    <w:rsid w:val="005B5F0B"/>
    <w:rsid w:val="005C4025"/>
    <w:rsid w:val="005C41FE"/>
    <w:rsid w:val="005C42D3"/>
    <w:rsid w:val="005C5B3E"/>
    <w:rsid w:val="005C5C60"/>
    <w:rsid w:val="005C7024"/>
    <w:rsid w:val="005D3017"/>
    <w:rsid w:val="005D684E"/>
    <w:rsid w:val="005E1D75"/>
    <w:rsid w:val="005E1F70"/>
    <w:rsid w:val="005E3497"/>
    <w:rsid w:val="005E48A8"/>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248FE"/>
    <w:rsid w:val="00624B13"/>
    <w:rsid w:val="00630565"/>
    <w:rsid w:val="00633900"/>
    <w:rsid w:val="00646846"/>
    <w:rsid w:val="0065142C"/>
    <w:rsid w:val="00653E28"/>
    <w:rsid w:val="006619B0"/>
    <w:rsid w:val="006632D3"/>
    <w:rsid w:val="00665E4A"/>
    <w:rsid w:val="00666447"/>
    <w:rsid w:val="0066765D"/>
    <w:rsid w:val="00675911"/>
    <w:rsid w:val="00685075"/>
    <w:rsid w:val="00694E4F"/>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10BC"/>
    <w:rsid w:val="007133D0"/>
    <w:rsid w:val="00714D36"/>
    <w:rsid w:val="0072063F"/>
    <w:rsid w:val="00723016"/>
    <w:rsid w:val="00724A3C"/>
    <w:rsid w:val="0072504E"/>
    <w:rsid w:val="007270BF"/>
    <w:rsid w:val="007273A4"/>
    <w:rsid w:val="007323CD"/>
    <w:rsid w:val="00732A7F"/>
    <w:rsid w:val="0073413C"/>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1E4A"/>
    <w:rsid w:val="00792688"/>
    <w:rsid w:val="00792B7F"/>
    <w:rsid w:val="00796370"/>
    <w:rsid w:val="00797BCB"/>
    <w:rsid w:val="007A2A07"/>
    <w:rsid w:val="007A36E1"/>
    <w:rsid w:val="007A4142"/>
    <w:rsid w:val="007B2308"/>
    <w:rsid w:val="007B42E8"/>
    <w:rsid w:val="007C178F"/>
    <w:rsid w:val="007C4E79"/>
    <w:rsid w:val="007C7F4B"/>
    <w:rsid w:val="007D3C7B"/>
    <w:rsid w:val="007D441B"/>
    <w:rsid w:val="007D5538"/>
    <w:rsid w:val="007D7F73"/>
    <w:rsid w:val="007E5355"/>
    <w:rsid w:val="007E6DA8"/>
    <w:rsid w:val="007E77F7"/>
    <w:rsid w:val="007F0A42"/>
    <w:rsid w:val="007F12C7"/>
    <w:rsid w:val="007F52E4"/>
    <w:rsid w:val="007F668B"/>
    <w:rsid w:val="0080120B"/>
    <w:rsid w:val="00802C4B"/>
    <w:rsid w:val="008033AB"/>
    <w:rsid w:val="00804EE2"/>
    <w:rsid w:val="008106FB"/>
    <w:rsid w:val="008160B0"/>
    <w:rsid w:val="00824283"/>
    <w:rsid w:val="00824401"/>
    <w:rsid w:val="008251AE"/>
    <w:rsid w:val="00825A6B"/>
    <w:rsid w:val="00825E4C"/>
    <w:rsid w:val="00826B2F"/>
    <w:rsid w:val="008319D3"/>
    <w:rsid w:val="008348AA"/>
    <w:rsid w:val="00836A2F"/>
    <w:rsid w:val="00842B7E"/>
    <w:rsid w:val="00844B5D"/>
    <w:rsid w:val="00844DF9"/>
    <w:rsid w:val="00845D47"/>
    <w:rsid w:val="0084672C"/>
    <w:rsid w:val="0085015F"/>
    <w:rsid w:val="00850AC1"/>
    <w:rsid w:val="00853598"/>
    <w:rsid w:val="00855E8A"/>
    <w:rsid w:val="00857648"/>
    <w:rsid w:val="008656A6"/>
    <w:rsid w:val="00865E93"/>
    <w:rsid w:val="00866573"/>
    <w:rsid w:val="00867716"/>
    <w:rsid w:val="008708F7"/>
    <w:rsid w:val="008742C4"/>
    <w:rsid w:val="00876C6A"/>
    <w:rsid w:val="00877605"/>
    <w:rsid w:val="00877EB7"/>
    <w:rsid w:val="008813C4"/>
    <w:rsid w:val="00881A42"/>
    <w:rsid w:val="00881A50"/>
    <w:rsid w:val="008825C4"/>
    <w:rsid w:val="00890CC7"/>
    <w:rsid w:val="008923A1"/>
    <w:rsid w:val="008951E5"/>
    <w:rsid w:val="008A4EC7"/>
    <w:rsid w:val="008B46B9"/>
    <w:rsid w:val="008B4E2D"/>
    <w:rsid w:val="008B65F4"/>
    <w:rsid w:val="008B78BC"/>
    <w:rsid w:val="008C05B9"/>
    <w:rsid w:val="008D0DBE"/>
    <w:rsid w:val="008D1394"/>
    <w:rsid w:val="008D28F8"/>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35F42"/>
    <w:rsid w:val="00941103"/>
    <w:rsid w:val="0094153E"/>
    <w:rsid w:val="0094321D"/>
    <w:rsid w:val="00945BED"/>
    <w:rsid w:val="00950958"/>
    <w:rsid w:val="009548BF"/>
    <w:rsid w:val="009567C4"/>
    <w:rsid w:val="00961579"/>
    <w:rsid w:val="00962F6D"/>
    <w:rsid w:val="009708DC"/>
    <w:rsid w:val="00972068"/>
    <w:rsid w:val="0097256F"/>
    <w:rsid w:val="00975CAB"/>
    <w:rsid w:val="00976337"/>
    <w:rsid w:val="00977361"/>
    <w:rsid w:val="00977463"/>
    <w:rsid w:val="00980F9C"/>
    <w:rsid w:val="009841E3"/>
    <w:rsid w:val="00984E9E"/>
    <w:rsid w:val="009907DA"/>
    <w:rsid w:val="009918EB"/>
    <w:rsid w:val="009928FD"/>
    <w:rsid w:val="00994887"/>
    <w:rsid w:val="00995E60"/>
    <w:rsid w:val="0099703F"/>
    <w:rsid w:val="009A00C2"/>
    <w:rsid w:val="009A67AE"/>
    <w:rsid w:val="009A6F53"/>
    <w:rsid w:val="009B063F"/>
    <w:rsid w:val="009B3719"/>
    <w:rsid w:val="009B3CF9"/>
    <w:rsid w:val="009B70CE"/>
    <w:rsid w:val="009C1764"/>
    <w:rsid w:val="009C1D73"/>
    <w:rsid w:val="009C377E"/>
    <w:rsid w:val="009C4F07"/>
    <w:rsid w:val="009C5BD5"/>
    <w:rsid w:val="009D14C4"/>
    <w:rsid w:val="009D243A"/>
    <w:rsid w:val="009D4540"/>
    <w:rsid w:val="009E34C2"/>
    <w:rsid w:val="009E3FC8"/>
    <w:rsid w:val="009E44DB"/>
    <w:rsid w:val="009E469A"/>
    <w:rsid w:val="009E5332"/>
    <w:rsid w:val="009E5A73"/>
    <w:rsid w:val="009E7A13"/>
    <w:rsid w:val="009F4A0B"/>
    <w:rsid w:val="00A00477"/>
    <w:rsid w:val="00A0270F"/>
    <w:rsid w:val="00A03C1A"/>
    <w:rsid w:val="00A0768D"/>
    <w:rsid w:val="00A11030"/>
    <w:rsid w:val="00A110A7"/>
    <w:rsid w:val="00A11C5F"/>
    <w:rsid w:val="00A15402"/>
    <w:rsid w:val="00A16775"/>
    <w:rsid w:val="00A22280"/>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6046D"/>
    <w:rsid w:val="00A629D0"/>
    <w:rsid w:val="00A62C51"/>
    <w:rsid w:val="00A7137B"/>
    <w:rsid w:val="00A8460E"/>
    <w:rsid w:val="00A862A8"/>
    <w:rsid w:val="00A931B2"/>
    <w:rsid w:val="00A939A1"/>
    <w:rsid w:val="00A94F8A"/>
    <w:rsid w:val="00AA17B6"/>
    <w:rsid w:val="00AB1046"/>
    <w:rsid w:val="00AB4D00"/>
    <w:rsid w:val="00AB732A"/>
    <w:rsid w:val="00AC04FE"/>
    <w:rsid w:val="00AC1FB4"/>
    <w:rsid w:val="00AC37D5"/>
    <w:rsid w:val="00AC3C44"/>
    <w:rsid w:val="00AC41BE"/>
    <w:rsid w:val="00AC55FB"/>
    <w:rsid w:val="00AD17A0"/>
    <w:rsid w:val="00AD5AB9"/>
    <w:rsid w:val="00AD7DA0"/>
    <w:rsid w:val="00AE2D29"/>
    <w:rsid w:val="00AE537D"/>
    <w:rsid w:val="00AE5CFA"/>
    <w:rsid w:val="00AE671D"/>
    <w:rsid w:val="00AF10CA"/>
    <w:rsid w:val="00AF18E1"/>
    <w:rsid w:val="00AF31C6"/>
    <w:rsid w:val="00B0047B"/>
    <w:rsid w:val="00B07AD3"/>
    <w:rsid w:val="00B10FD9"/>
    <w:rsid w:val="00B12414"/>
    <w:rsid w:val="00B157AA"/>
    <w:rsid w:val="00B15C23"/>
    <w:rsid w:val="00B15EF1"/>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18AA"/>
    <w:rsid w:val="00B46857"/>
    <w:rsid w:val="00B46B62"/>
    <w:rsid w:val="00B46F0C"/>
    <w:rsid w:val="00B47678"/>
    <w:rsid w:val="00B51610"/>
    <w:rsid w:val="00B5234B"/>
    <w:rsid w:val="00B5246B"/>
    <w:rsid w:val="00B53638"/>
    <w:rsid w:val="00B554C3"/>
    <w:rsid w:val="00B5554E"/>
    <w:rsid w:val="00B61EDC"/>
    <w:rsid w:val="00B61F98"/>
    <w:rsid w:val="00B62257"/>
    <w:rsid w:val="00B62B29"/>
    <w:rsid w:val="00B727B7"/>
    <w:rsid w:val="00B74DBA"/>
    <w:rsid w:val="00B778A0"/>
    <w:rsid w:val="00B77ACD"/>
    <w:rsid w:val="00B80401"/>
    <w:rsid w:val="00B81931"/>
    <w:rsid w:val="00B85CF5"/>
    <w:rsid w:val="00B936CC"/>
    <w:rsid w:val="00B96277"/>
    <w:rsid w:val="00B96F56"/>
    <w:rsid w:val="00BA055F"/>
    <w:rsid w:val="00BA085C"/>
    <w:rsid w:val="00BA0BA9"/>
    <w:rsid w:val="00BA34D3"/>
    <w:rsid w:val="00BA5189"/>
    <w:rsid w:val="00BB03F2"/>
    <w:rsid w:val="00BB0926"/>
    <w:rsid w:val="00BB51E6"/>
    <w:rsid w:val="00BC1A5C"/>
    <w:rsid w:val="00BC35F7"/>
    <w:rsid w:val="00BC4C38"/>
    <w:rsid w:val="00BC61E4"/>
    <w:rsid w:val="00BD00C5"/>
    <w:rsid w:val="00BD67C6"/>
    <w:rsid w:val="00BE1831"/>
    <w:rsid w:val="00BE57FF"/>
    <w:rsid w:val="00BF3BCF"/>
    <w:rsid w:val="00BF4DF4"/>
    <w:rsid w:val="00BF54BF"/>
    <w:rsid w:val="00C0582F"/>
    <w:rsid w:val="00C062F0"/>
    <w:rsid w:val="00C071BD"/>
    <w:rsid w:val="00C10495"/>
    <w:rsid w:val="00C118A9"/>
    <w:rsid w:val="00C164CA"/>
    <w:rsid w:val="00C253D0"/>
    <w:rsid w:val="00C334C0"/>
    <w:rsid w:val="00C3574C"/>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4FA"/>
    <w:rsid w:val="00C72B37"/>
    <w:rsid w:val="00C76324"/>
    <w:rsid w:val="00C82F70"/>
    <w:rsid w:val="00C83331"/>
    <w:rsid w:val="00C875E2"/>
    <w:rsid w:val="00C91CED"/>
    <w:rsid w:val="00C93F21"/>
    <w:rsid w:val="00C978EF"/>
    <w:rsid w:val="00CA090C"/>
    <w:rsid w:val="00CA0BCB"/>
    <w:rsid w:val="00CA281D"/>
    <w:rsid w:val="00CA6AD2"/>
    <w:rsid w:val="00CB16BA"/>
    <w:rsid w:val="00CB31A4"/>
    <w:rsid w:val="00CB408E"/>
    <w:rsid w:val="00CC2E2F"/>
    <w:rsid w:val="00CC4431"/>
    <w:rsid w:val="00CC505A"/>
    <w:rsid w:val="00CD0370"/>
    <w:rsid w:val="00CD1803"/>
    <w:rsid w:val="00CD1B9D"/>
    <w:rsid w:val="00CD2452"/>
    <w:rsid w:val="00CD4ABA"/>
    <w:rsid w:val="00CD6431"/>
    <w:rsid w:val="00CE0A7D"/>
    <w:rsid w:val="00CE2D5E"/>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437DB"/>
    <w:rsid w:val="00D51441"/>
    <w:rsid w:val="00D520E8"/>
    <w:rsid w:val="00D6116D"/>
    <w:rsid w:val="00D61D56"/>
    <w:rsid w:val="00D708A3"/>
    <w:rsid w:val="00D72BA9"/>
    <w:rsid w:val="00D7358D"/>
    <w:rsid w:val="00D736C0"/>
    <w:rsid w:val="00D73EBA"/>
    <w:rsid w:val="00D75243"/>
    <w:rsid w:val="00D765D8"/>
    <w:rsid w:val="00D77917"/>
    <w:rsid w:val="00D77E1E"/>
    <w:rsid w:val="00D808EC"/>
    <w:rsid w:val="00D82387"/>
    <w:rsid w:val="00D8327D"/>
    <w:rsid w:val="00D83600"/>
    <w:rsid w:val="00D84E98"/>
    <w:rsid w:val="00D9014C"/>
    <w:rsid w:val="00D91945"/>
    <w:rsid w:val="00D941B7"/>
    <w:rsid w:val="00D95DC7"/>
    <w:rsid w:val="00D96199"/>
    <w:rsid w:val="00D9685E"/>
    <w:rsid w:val="00DA15B5"/>
    <w:rsid w:val="00DB32BD"/>
    <w:rsid w:val="00DB4E6D"/>
    <w:rsid w:val="00DB5B5A"/>
    <w:rsid w:val="00DC6479"/>
    <w:rsid w:val="00DC775E"/>
    <w:rsid w:val="00DC7FA5"/>
    <w:rsid w:val="00DD0BDB"/>
    <w:rsid w:val="00DD143E"/>
    <w:rsid w:val="00DD5D8B"/>
    <w:rsid w:val="00DE01AB"/>
    <w:rsid w:val="00DE0872"/>
    <w:rsid w:val="00DE118F"/>
    <w:rsid w:val="00DE32AC"/>
    <w:rsid w:val="00DE558D"/>
    <w:rsid w:val="00DF0AA1"/>
    <w:rsid w:val="00DF3A05"/>
    <w:rsid w:val="00DF469D"/>
    <w:rsid w:val="00DF544F"/>
    <w:rsid w:val="00DF796B"/>
    <w:rsid w:val="00E00766"/>
    <w:rsid w:val="00E0306B"/>
    <w:rsid w:val="00E034B2"/>
    <w:rsid w:val="00E17E7D"/>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55D"/>
    <w:rsid w:val="00E657C7"/>
    <w:rsid w:val="00E67520"/>
    <w:rsid w:val="00E73B1C"/>
    <w:rsid w:val="00E776AE"/>
    <w:rsid w:val="00E81B04"/>
    <w:rsid w:val="00E82B47"/>
    <w:rsid w:val="00E82EDE"/>
    <w:rsid w:val="00E83970"/>
    <w:rsid w:val="00E85528"/>
    <w:rsid w:val="00E85731"/>
    <w:rsid w:val="00E92EBC"/>
    <w:rsid w:val="00E937D3"/>
    <w:rsid w:val="00E950B2"/>
    <w:rsid w:val="00EA0337"/>
    <w:rsid w:val="00EA1F0E"/>
    <w:rsid w:val="00EA47CB"/>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4445"/>
    <w:rsid w:val="00EF58C4"/>
    <w:rsid w:val="00F04FCE"/>
    <w:rsid w:val="00F06AF3"/>
    <w:rsid w:val="00F0711E"/>
    <w:rsid w:val="00F071B0"/>
    <w:rsid w:val="00F11138"/>
    <w:rsid w:val="00F144F0"/>
    <w:rsid w:val="00F15EDC"/>
    <w:rsid w:val="00F174A1"/>
    <w:rsid w:val="00F232F2"/>
    <w:rsid w:val="00F239B0"/>
    <w:rsid w:val="00F23DE6"/>
    <w:rsid w:val="00F26325"/>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5832"/>
    <w:rsid w:val="00F66F63"/>
    <w:rsid w:val="00F70381"/>
    <w:rsid w:val="00F70E81"/>
    <w:rsid w:val="00F71E29"/>
    <w:rsid w:val="00F75DBB"/>
    <w:rsid w:val="00F82FCA"/>
    <w:rsid w:val="00F83961"/>
    <w:rsid w:val="00F86BE2"/>
    <w:rsid w:val="00F905F9"/>
    <w:rsid w:val="00F96A26"/>
    <w:rsid w:val="00F97E8F"/>
    <w:rsid w:val="00FA1384"/>
    <w:rsid w:val="00FA263C"/>
    <w:rsid w:val="00FA6B47"/>
    <w:rsid w:val="00FA7F77"/>
    <w:rsid w:val="00FB26C1"/>
    <w:rsid w:val="00FB7861"/>
    <w:rsid w:val="00FC08E3"/>
    <w:rsid w:val="00FC1A92"/>
    <w:rsid w:val="00FC4253"/>
    <w:rsid w:val="00FC4308"/>
    <w:rsid w:val="00FC4E4A"/>
    <w:rsid w:val="00FC5045"/>
    <w:rsid w:val="00FC7623"/>
    <w:rsid w:val="00FD1ED0"/>
    <w:rsid w:val="00FD2265"/>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5938E4FB"/>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BC"/>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1">
    <w:name w:val="Сетка таблицы131"/>
    <w:basedOn w:val="a1"/>
    <w:next w:val="a3"/>
    <w:rsid w:val="000F39E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2899-9F21-4BA4-9D6F-45726220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5</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226</cp:revision>
  <cp:lastPrinted>2020-09-24T09:04:00Z</cp:lastPrinted>
  <dcterms:created xsi:type="dcterms:W3CDTF">2015-09-21T08:47:00Z</dcterms:created>
  <dcterms:modified xsi:type="dcterms:W3CDTF">2021-12-09T15:36:00Z</dcterms:modified>
</cp:coreProperties>
</file>