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E22F" w14:textId="5044B617" w:rsidR="00FC66D4" w:rsidRPr="009D2FC8" w:rsidRDefault="00FC66D4" w:rsidP="0068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</w:t>
      </w:r>
      <w:r>
        <w:rPr>
          <w:rFonts w:ascii="Times New Roman" w:hAnsi="Times New Roman" w:cs="Times New Roman"/>
          <w:b/>
          <w:sz w:val="24"/>
          <w:szCs w:val="24"/>
        </w:rPr>
        <w:t>закупке от 05</w:t>
      </w:r>
      <w:r w:rsidRPr="009D2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2FC8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3</w:t>
      </w:r>
    </w:p>
    <w:p w14:paraId="5E1EE52D" w14:textId="0CBD2D61" w:rsidR="00FC66D4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АЭФ-ДЭ-220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082A3BA" w14:textId="77777777" w:rsidR="00FC66D4" w:rsidRPr="009D2FC8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34B8CA0F" w14:textId="6548D70F" w:rsidR="007D6425" w:rsidRDefault="007D6425" w:rsidP="007D6425">
            <w:pPr>
              <w:pStyle w:val="ac"/>
              <w:contextualSpacing/>
              <w:jc w:val="both"/>
            </w:pPr>
            <w:r>
              <w:t xml:space="preserve">Просим дать разъяснение по следующим вопросам: </w:t>
            </w:r>
          </w:p>
          <w:p w14:paraId="65D51A75" w14:textId="63D9A52E" w:rsidR="000E3C3D" w:rsidRPr="007D6425" w:rsidRDefault="007D6425" w:rsidP="007D6425">
            <w:pPr>
              <w:pStyle w:val="ac"/>
              <w:contextualSpacing/>
              <w:jc w:val="both"/>
            </w:pPr>
            <w:r>
              <w:t>1. Допускается ли вносить правки в договор?</w:t>
            </w:r>
          </w:p>
        </w:tc>
        <w:tc>
          <w:tcPr>
            <w:tcW w:w="5812" w:type="dxa"/>
            <w:shd w:val="clear" w:color="auto" w:fill="auto"/>
          </w:tcPr>
          <w:p w14:paraId="282FCEC0" w14:textId="0AB4A79B" w:rsidR="00640AAA" w:rsidRPr="00835730" w:rsidRDefault="007D6425" w:rsidP="009D2645">
            <w:pPr>
              <w:pStyle w:val="ac"/>
              <w:contextualSpacing/>
              <w:jc w:val="both"/>
            </w:pPr>
            <w:r>
              <w:t>Условиями закупки не предусмотрено внесение изменений в проект договора</w:t>
            </w:r>
          </w:p>
        </w:tc>
      </w:tr>
      <w:tr w:rsidR="007D6425" w:rsidRPr="007645CF" w14:paraId="444C59B9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8F5E4CA" w14:textId="4C6EC770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C56D65F" w14:textId="5FC69B2E" w:rsidR="007D6425" w:rsidRDefault="007D6425" w:rsidP="007D6425">
            <w:pPr>
              <w:pStyle w:val="ac"/>
              <w:contextualSpacing/>
              <w:jc w:val="both"/>
            </w:pPr>
            <w:r>
              <w:t xml:space="preserve">2. Допускается ли устанавливать лимиты? </w:t>
            </w:r>
          </w:p>
        </w:tc>
        <w:tc>
          <w:tcPr>
            <w:tcW w:w="5812" w:type="dxa"/>
            <w:shd w:val="clear" w:color="auto" w:fill="auto"/>
          </w:tcPr>
          <w:p w14:paraId="0A6AF52C" w14:textId="0B2E9522" w:rsidR="007D6425" w:rsidRPr="00835730" w:rsidRDefault="007D6425" w:rsidP="00FC66D4">
            <w:pPr>
              <w:pStyle w:val="ac"/>
              <w:contextualSpacing/>
              <w:jc w:val="both"/>
            </w:pPr>
            <w:r>
              <w:t xml:space="preserve">В соответствии с Извещением, </w:t>
            </w:r>
            <w:r w:rsidR="00FC66D4" w:rsidRPr="00FC66D4">
              <w:t>договор, заключаемый по итогам закупки, должен соответствовать проекту договора, размещенному в ЕИС (приложение №</w:t>
            </w:r>
            <w:r w:rsidR="00FC66D4">
              <w:t xml:space="preserve"> 5 к документации об аукционе)</w:t>
            </w:r>
          </w:p>
        </w:tc>
      </w:tr>
      <w:tr w:rsidR="007D6425" w:rsidRPr="007645CF" w14:paraId="06A16C7B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4571D5A" w14:textId="50E5F911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D0DA8B0" w14:textId="142EEC9B" w:rsidR="007D6425" w:rsidRDefault="007D6425" w:rsidP="007D6425">
            <w:pPr>
              <w:pStyle w:val="ac"/>
              <w:contextualSpacing/>
              <w:jc w:val="both"/>
            </w:pPr>
            <w:r>
              <w:t xml:space="preserve">3. Просим предоставить статистику убытков за последние 3 года. </w:t>
            </w:r>
          </w:p>
        </w:tc>
        <w:tc>
          <w:tcPr>
            <w:tcW w:w="5812" w:type="dxa"/>
            <w:shd w:val="clear" w:color="auto" w:fill="auto"/>
          </w:tcPr>
          <w:p w14:paraId="45A0957D" w14:textId="096EBE10" w:rsidR="009437AF" w:rsidRDefault="009437AF" w:rsidP="009437AF">
            <w:pPr>
              <w:pStyle w:val="ac"/>
              <w:tabs>
                <w:tab w:val="left" w:pos="4521"/>
              </w:tabs>
              <w:contextualSpacing/>
              <w:jc w:val="both"/>
            </w:pPr>
            <w:r>
              <w:t xml:space="preserve">По объектам </w:t>
            </w:r>
            <w:r w:rsidRPr="009437AF">
              <w:t>недвижимого имущества</w:t>
            </w:r>
            <w:r>
              <w:t>.</w:t>
            </w:r>
            <w:bookmarkStart w:id="0" w:name="_GoBack"/>
            <w:bookmarkEnd w:id="0"/>
          </w:p>
          <w:p w14:paraId="300D3B1C" w14:textId="54DCDFFD" w:rsidR="009437AF" w:rsidRPr="00835730" w:rsidRDefault="009437AF" w:rsidP="009437AF">
            <w:pPr>
              <w:pStyle w:val="ac"/>
              <w:contextualSpacing/>
              <w:jc w:val="both"/>
            </w:pPr>
            <w:r w:rsidRPr="009437AF">
              <w:t>За 2020 год –</w:t>
            </w:r>
            <w:r>
              <w:t xml:space="preserve"> </w:t>
            </w:r>
            <w:r w:rsidRPr="009437AF">
              <w:t>два страховых случая на ВТРК «Архыз». Возгорание двух трансформаторов со стоимостью ремонта – ориентировочно 1,9 млн. руб. за каждый</w:t>
            </w:r>
          </w:p>
        </w:tc>
      </w:tr>
      <w:tr w:rsidR="007D6425" w:rsidRPr="007645CF" w14:paraId="5B64FDF0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26A79B6F" w14:textId="2190D1CD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702C0D4" w14:textId="431FCB2E" w:rsidR="007D6425" w:rsidRDefault="007D6425" w:rsidP="007D6425">
            <w:pPr>
              <w:pStyle w:val="ac"/>
              <w:contextualSpacing/>
              <w:jc w:val="both"/>
            </w:pPr>
            <w:r>
              <w:t>4. Возможно ли до окончания подачи заявок организовать осмотр со стороны Страховщика?</w:t>
            </w:r>
          </w:p>
        </w:tc>
        <w:tc>
          <w:tcPr>
            <w:tcW w:w="5812" w:type="dxa"/>
            <w:shd w:val="clear" w:color="auto" w:fill="auto"/>
          </w:tcPr>
          <w:p w14:paraId="0FAC2DC8" w14:textId="56D3E8CD" w:rsidR="007D6425" w:rsidRPr="00835730" w:rsidRDefault="007D6425" w:rsidP="007D6425">
            <w:pPr>
              <w:pStyle w:val="ac"/>
              <w:contextualSpacing/>
              <w:jc w:val="both"/>
            </w:pPr>
            <w:r w:rsidRPr="007D6425">
              <w:t>Усл</w:t>
            </w:r>
            <w:r>
              <w:t>овиями закупки не предусмотрено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7AF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C66D4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D859-A58D-43BD-A865-14C40B9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5</cp:revision>
  <cp:lastPrinted>2019-12-20T07:37:00Z</cp:lastPrinted>
  <dcterms:created xsi:type="dcterms:W3CDTF">2014-11-10T09:02:00Z</dcterms:created>
  <dcterms:modified xsi:type="dcterms:W3CDTF">2021-10-05T09:21:00Z</dcterms:modified>
</cp:coreProperties>
</file>