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9477089" w:rsidR="00B067D9" w:rsidRPr="00905F53"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BD33B9">
        <w:rPr>
          <w:b/>
          <w:bCs/>
        </w:rPr>
        <w:t>13.07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696038">
        <w:rPr>
          <w:b/>
          <w:bCs/>
        </w:rPr>
        <w:t>27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59CF173" w:rsidR="00E22F96" w:rsidRPr="004243BD" w:rsidRDefault="00973C08" w:rsidP="00B36171">
            <w:pPr>
              <w:ind w:right="34"/>
              <w:jc w:val="both"/>
              <w:rPr>
                <w:lang w:eastAsia="ar-SA"/>
              </w:rPr>
            </w:pPr>
            <w:r w:rsidRPr="004243BD">
              <w:t xml:space="preserve">Право заключения договора </w:t>
            </w:r>
            <w:r w:rsidR="00394B1A" w:rsidRPr="004243BD">
              <w:t xml:space="preserve">на </w:t>
            </w:r>
            <w:r w:rsidR="009D0AEA" w:rsidRPr="009D0AEA">
              <w:t>оказание услуг</w:t>
            </w:r>
            <w:r w:rsidR="009D0AEA">
              <w:t xml:space="preserve"> по  техническому обслуживанию</w:t>
            </w:r>
            <w:r w:rsidR="00B36171" w:rsidRPr="00B36171">
              <w:t xml:space="preserve"> дизель-генераторных установок на пассажирских подвесных канатных дорогах ВТРК</w:t>
            </w:r>
            <w:r w:rsidR="00B36171">
              <w:t xml:space="preserve"> «Архыз»</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5500325"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69555A5" w:rsidR="00B067D9" w:rsidRPr="004243BD" w:rsidRDefault="009D0AEA" w:rsidP="00727115">
            <w:pPr>
              <w:widowControl w:val="0"/>
              <w:tabs>
                <w:tab w:val="left" w:pos="284"/>
                <w:tab w:val="left" w:pos="426"/>
                <w:tab w:val="left" w:pos="1134"/>
              </w:tabs>
              <w:jc w:val="both"/>
              <w:outlineLvl w:val="0"/>
            </w:pPr>
            <w:r>
              <w:t>О</w:t>
            </w:r>
            <w:r w:rsidRPr="009D0AEA">
              <w:t>казание услуг по техническому обслуживанию</w:t>
            </w:r>
            <w:r w:rsidR="00B36171" w:rsidRPr="00B36171">
              <w:t xml:space="preserve"> дизель-генераторных установок на пассажирских подвесных канатных дорогах ВТРК «Архыз»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03FE6BD"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6AAC49B"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93D7E" w:rsidRPr="00E93D7E">
              <w:rPr>
                <w:bCs/>
              </w:rPr>
              <w:t>134 228,78</w:t>
            </w:r>
            <w:r w:rsidR="00905F53" w:rsidRPr="00905F53">
              <w:rPr>
                <w:bCs/>
              </w:rPr>
              <w:t xml:space="preserve"> (</w:t>
            </w:r>
            <w:r w:rsidR="00E93D7E">
              <w:rPr>
                <w:bCs/>
              </w:rPr>
              <w:t>Сто тридцать четыре тысячи двести двадцать восемь</w:t>
            </w:r>
            <w:r w:rsidR="00905F53">
              <w:rPr>
                <w:bCs/>
              </w:rPr>
              <w:t>) рубл</w:t>
            </w:r>
            <w:r w:rsidR="00E93D7E">
              <w:rPr>
                <w:bCs/>
              </w:rPr>
              <w:t>ей</w:t>
            </w:r>
            <w:r w:rsidR="00905F53">
              <w:rPr>
                <w:bCs/>
              </w:rPr>
              <w:t xml:space="preserve"> </w:t>
            </w:r>
            <w:r w:rsidR="00E93D7E">
              <w:rPr>
                <w:bCs/>
              </w:rPr>
              <w:t>78</w:t>
            </w:r>
            <w:r w:rsidR="00905F53">
              <w:rPr>
                <w:bCs/>
              </w:rPr>
              <w:t xml:space="preserve"> копе</w:t>
            </w:r>
            <w:r w:rsidR="00E93D7E">
              <w:rPr>
                <w:bCs/>
              </w:rPr>
              <w:t>е</w:t>
            </w:r>
            <w:r w:rsidR="00595E65">
              <w:rPr>
                <w:bCs/>
              </w:rPr>
              <w:t>к</w:t>
            </w:r>
            <w:r w:rsidR="00973C08" w:rsidRPr="004243BD">
              <w:rPr>
                <w:bCs/>
              </w:rPr>
              <w:t>, без учета НДС, или</w:t>
            </w:r>
            <w:r w:rsidR="00905F53" w:rsidRPr="00905F53">
              <w:rPr>
                <w:bCs/>
              </w:rPr>
              <w:t xml:space="preserve"> </w:t>
            </w:r>
            <w:r w:rsidR="00E93D7E" w:rsidRPr="00E93D7E">
              <w:rPr>
                <w:bCs/>
              </w:rPr>
              <w:t>161 074,54</w:t>
            </w:r>
            <w:r w:rsidR="00905F53" w:rsidRPr="00905F53">
              <w:rPr>
                <w:bCs/>
              </w:rPr>
              <w:t xml:space="preserve"> (</w:t>
            </w:r>
            <w:r w:rsidR="00E93D7E">
              <w:rPr>
                <w:bCs/>
              </w:rPr>
              <w:t>Сто шестьдесят одна тысяча семьдесят четыре</w:t>
            </w:r>
            <w:r w:rsidR="00905F53" w:rsidRPr="00905F53">
              <w:rPr>
                <w:bCs/>
              </w:rPr>
              <w:t>) рубл</w:t>
            </w:r>
            <w:r w:rsidR="00E93D7E">
              <w:rPr>
                <w:bCs/>
              </w:rPr>
              <w:t>я</w:t>
            </w:r>
            <w:r w:rsidR="00905F53" w:rsidRPr="00905F53">
              <w:rPr>
                <w:bCs/>
              </w:rPr>
              <w:t xml:space="preserve"> </w:t>
            </w:r>
            <w:r w:rsidR="00E93D7E">
              <w:rPr>
                <w:bCs/>
              </w:rPr>
              <w:t>54</w:t>
            </w:r>
            <w:r w:rsidR="00595E65">
              <w:rPr>
                <w:bCs/>
              </w:rPr>
              <w:t xml:space="preserve"> копе</w:t>
            </w:r>
            <w:r w:rsidR="00E93D7E">
              <w:rPr>
                <w:bCs/>
              </w:rPr>
              <w:t>й</w:t>
            </w:r>
            <w:r w:rsidR="00595E65">
              <w:rPr>
                <w:bCs/>
              </w:rPr>
              <w:t>к</w:t>
            </w:r>
            <w:r w:rsidR="00E93D7E">
              <w:rPr>
                <w:bCs/>
              </w:rPr>
              <w:t>и</w:t>
            </w:r>
            <w:r w:rsidR="00973C08" w:rsidRPr="004243BD">
              <w:rPr>
                <w:bCs/>
              </w:rPr>
              <w:t>, включая НДС.</w:t>
            </w:r>
          </w:p>
          <w:p w14:paraId="6ABC987A" w14:textId="448DD9C6" w:rsidR="002A3696" w:rsidRPr="004243BD" w:rsidRDefault="00E93D7E" w:rsidP="00E93D7E">
            <w:pPr>
              <w:widowControl w:val="0"/>
              <w:tabs>
                <w:tab w:val="left" w:pos="0"/>
                <w:tab w:val="left" w:pos="284"/>
                <w:tab w:val="left" w:pos="1134"/>
              </w:tabs>
              <w:jc w:val="both"/>
              <w:outlineLvl w:val="0"/>
              <w:rPr>
                <w:bCs/>
              </w:rPr>
            </w:pPr>
            <w:r w:rsidRPr="00E93D7E">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1FB767A" w:rsidR="009D0AEA" w:rsidRPr="009D0AEA" w:rsidRDefault="0046755F" w:rsidP="009D0AEA">
            <w:pPr>
              <w:tabs>
                <w:tab w:val="left" w:pos="0"/>
                <w:tab w:val="left" w:pos="380"/>
              </w:tabs>
              <w:jc w:val="both"/>
            </w:pPr>
            <w:r w:rsidRPr="009D0AEA">
              <w:t>30</w:t>
            </w:r>
            <w:r w:rsidR="009D0AEA">
              <w:t xml:space="preserve"> (Тридцать)</w:t>
            </w:r>
            <w:r w:rsidRPr="009D0AEA">
              <w:t xml:space="preserve"> календарных дней с момента заключения Договора.</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D9331BC" w:rsidR="00B067D9" w:rsidRPr="00971ABD" w:rsidRDefault="00BD33B9" w:rsidP="004531C3">
            <w:pPr>
              <w:widowControl w:val="0"/>
              <w:tabs>
                <w:tab w:val="left" w:pos="284"/>
                <w:tab w:val="left" w:pos="426"/>
                <w:tab w:val="left" w:pos="1134"/>
                <w:tab w:val="left" w:pos="1276"/>
              </w:tabs>
              <w:jc w:val="both"/>
              <w:outlineLvl w:val="0"/>
              <w:rPr>
                <w:b/>
              </w:rPr>
            </w:pPr>
            <w:r>
              <w:t>13 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C44268A" w:rsidR="00B067D9" w:rsidRPr="00971ABD" w:rsidRDefault="00BD33B9" w:rsidP="00286F6E">
            <w:pPr>
              <w:widowControl w:val="0"/>
              <w:tabs>
                <w:tab w:val="left" w:pos="284"/>
                <w:tab w:val="left" w:pos="426"/>
                <w:tab w:val="left" w:pos="1134"/>
                <w:tab w:val="left" w:pos="1276"/>
              </w:tabs>
              <w:jc w:val="both"/>
              <w:outlineLvl w:val="0"/>
            </w:pPr>
            <w:r>
              <w:t>21 июля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B48B9ED" w:rsidR="00B067D9" w:rsidRPr="00971ABD" w:rsidRDefault="00BD33B9" w:rsidP="004531C3">
            <w:pPr>
              <w:widowControl w:val="0"/>
              <w:tabs>
                <w:tab w:val="left" w:pos="993"/>
                <w:tab w:val="left" w:pos="1276"/>
                <w:tab w:val="left" w:pos="1701"/>
              </w:tabs>
              <w:jc w:val="both"/>
              <w:textAlignment w:val="baseline"/>
            </w:pPr>
            <w:r>
              <w:t>27 июля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C568BF">
              <w:lastRenderedPageBreak/>
              <w:t xml:space="preserve">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w:t>
            </w:r>
            <w:r w:rsidRPr="00971ABD">
              <w:rPr>
                <w:b/>
              </w:rPr>
              <w:lastRenderedPageBreak/>
              <w:t>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w:t>
            </w:r>
            <w:r w:rsidRPr="00D26C59">
              <w:lastRenderedPageBreak/>
              <w:t>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971ABD">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w:t>
            </w:r>
            <w:r w:rsidR="0050697B" w:rsidRPr="00971ABD">
              <w:lastRenderedPageBreak/>
              <w:t>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971ABD">
              <w:lastRenderedPageBreak/>
              <w:t xml:space="preserve">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96C247F"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r w:rsidRPr="00971ABD">
              <w:lastRenderedPageBreak/>
              <w:t>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w:t>
            </w:r>
            <w:r w:rsidRPr="00971ABD">
              <w:lastRenderedPageBreak/>
              <w:t>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w:t>
            </w:r>
            <w:r w:rsidR="002935A5" w:rsidRPr="00971ABD">
              <w:lastRenderedPageBreak/>
              <w:t>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4FBC178B" w14:textId="7E22B319" w:rsidR="007F214D" w:rsidRPr="007F214D" w:rsidRDefault="0046755F">
            <w:pPr>
              <w:widowControl w:val="0"/>
              <w:tabs>
                <w:tab w:val="left" w:pos="1701"/>
              </w:tabs>
              <w:jc w:val="both"/>
            </w:pPr>
            <w:r>
              <w:t>3</w:t>
            </w:r>
            <w:r w:rsidR="007F214D">
              <w:t xml:space="preserve">. </w:t>
            </w:r>
            <w:r w:rsidR="007F214D" w:rsidRPr="007F214D">
              <w:t>Обоснование начальной (максимальной) цены договора</w:t>
            </w:r>
          </w:p>
          <w:p w14:paraId="6F7D1487" w14:textId="1F62E210" w:rsidR="00B067D9" w:rsidRPr="00971ABD" w:rsidRDefault="0046755F" w:rsidP="001D40E8">
            <w:pPr>
              <w:widowControl w:val="0"/>
              <w:tabs>
                <w:tab w:val="left" w:pos="1701"/>
              </w:tabs>
              <w:jc w:val="both"/>
            </w:pPr>
            <w:r>
              <w:t>4</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9E760B9" w:rsidR="00B067D9" w:rsidRPr="00696038" w:rsidRDefault="00A6098D">
      <w:pPr>
        <w:jc w:val="right"/>
        <w:rPr>
          <w:b/>
          <w:bCs/>
          <w:sz w:val="22"/>
          <w:szCs w:val="22"/>
        </w:rPr>
      </w:pPr>
      <w:r>
        <w:rPr>
          <w:b/>
          <w:bCs/>
        </w:rPr>
        <w:t xml:space="preserve">от </w:t>
      </w:r>
      <w:r w:rsidR="00BD33B9">
        <w:rPr>
          <w:b/>
          <w:bCs/>
        </w:rPr>
        <w:t>13.07</w:t>
      </w:r>
      <w:r w:rsidR="00204187" w:rsidRPr="00971ABD">
        <w:rPr>
          <w:b/>
          <w:bCs/>
        </w:rPr>
        <w:t>.2021 г. № ЗКЭФ-Д</w:t>
      </w:r>
      <w:r w:rsidR="008941D9" w:rsidRPr="00971ABD">
        <w:rPr>
          <w:b/>
          <w:bCs/>
        </w:rPr>
        <w:t>Э</w:t>
      </w:r>
      <w:r w:rsidR="00204187" w:rsidRPr="00971ABD">
        <w:rPr>
          <w:b/>
          <w:bCs/>
        </w:rPr>
        <w:t>-</w:t>
      </w:r>
      <w:r w:rsidR="0009180D">
        <w:rPr>
          <w:b/>
          <w:bCs/>
        </w:rPr>
        <w:t>4</w:t>
      </w:r>
      <w:r w:rsidR="0046755F">
        <w:rPr>
          <w:b/>
          <w:bCs/>
        </w:rPr>
        <w:t>27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D32A18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BD33B9">
        <w:rPr>
          <w:bCs/>
        </w:rPr>
        <w:t>13.07</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46755F">
        <w:rPr>
          <w:bCs/>
        </w:rPr>
        <w:t>27</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1DFF3DF" w:rsidR="001978C4" w:rsidRPr="00971ABD" w:rsidRDefault="00A6098D" w:rsidP="00D25989">
      <w:pPr>
        <w:ind w:right="849"/>
        <w:jc w:val="right"/>
        <w:rPr>
          <w:b/>
          <w:bCs/>
        </w:rPr>
      </w:pPr>
      <w:r>
        <w:rPr>
          <w:b/>
          <w:bCs/>
        </w:rPr>
        <w:t xml:space="preserve">от </w:t>
      </w:r>
      <w:r w:rsidR="00BD33B9">
        <w:rPr>
          <w:b/>
          <w:bCs/>
        </w:rPr>
        <w:t>13.07</w:t>
      </w:r>
      <w:r w:rsidR="00204187" w:rsidRPr="00971ABD">
        <w:rPr>
          <w:b/>
          <w:bCs/>
        </w:rPr>
        <w:t>.2021 г. № ЗКЭФ-Д</w:t>
      </w:r>
      <w:r w:rsidR="00F04677" w:rsidRPr="00971ABD">
        <w:rPr>
          <w:b/>
          <w:bCs/>
        </w:rPr>
        <w:t>Э</w:t>
      </w:r>
      <w:r w:rsidR="00204187" w:rsidRPr="00971ABD">
        <w:rPr>
          <w:b/>
          <w:bCs/>
        </w:rPr>
        <w:t>-</w:t>
      </w:r>
      <w:r w:rsidR="0009180D">
        <w:rPr>
          <w:b/>
          <w:bCs/>
        </w:rPr>
        <w:t>4</w:t>
      </w:r>
      <w:r w:rsidR="0046755F">
        <w:rPr>
          <w:b/>
          <w:bCs/>
        </w:rPr>
        <w:t>27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D11C36F" w:rsidR="00E00D86" w:rsidRDefault="00BD33B9" w:rsidP="00E00D86">
      <w:pPr>
        <w:jc w:val="right"/>
        <w:rPr>
          <w:b/>
          <w:bCs/>
        </w:rPr>
      </w:pPr>
      <w:r>
        <w:rPr>
          <w:b/>
          <w:bCs/>
        </w:rPr>
        <w:t>от 13.07</w:t>
      </w:r>
      <w:r w:rsidR="00E00D86" w:rsidRPr="004243BD">
        <w:rPr>
          <w:b/>
          <w:bCs/>
        </w:rPr>
        <w:t>.2021 г. № ЗКЭФ-ДЭ-</w:t>
      </w:r>
      <w:r w:rsidR="00E00D86">
        <w:rPr>
          <w:b/>
          <w:bCs/>
        </w:rPr>
        <w:t>4</w:t>
      </w:r>
      <w:r w:rsidR="0046755F">
        <w:rPr>
          <w:b/>
          <w:bCs/>
        </w:rPr>
        <w:t>27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44D2964" w:rsidR="00E00D86" w:rsidRPr="00E00D86" w:rsidRDefault="009D0AEA" w:rsidP="00E00D86">
      <w:pPr>
        <w:ind w:firstLine="709"/>
        <w:jc w:val="both"/>
        <w:rPr>
          <w:rFonts w:eastAsia="Calibri"/>
          <w:lang w:eastAsia="en-US"/>
        </w:rPr>
      </w:pPr>
      <w:r w:rsidRPr="009D0AEA">
        <w:rPr>
          <w:rFonts w:eastAsia="Calibri"/>
          <w:lang w:eastAsia="en-US"/>
        </w:rPr>
        <w:t xml:space="preserve">Начальная (максимальная) цена договора на </w:t>
      </w:r>
      <w:r>
        <w:rPr>
          <w:rFonts w:eastAsia="Calibri"/>
          <w:lang w:eastAsia="en-US"/>
        </w:rPr>
        <w:t>оказание услуг по техническому</w:t>
      </w:r>
      <w:r w:rsidRPr="009D0AEA">
        <w:rPr>
          <w:rFonts w:eastAsia="Calibri"/>
          <w:lang w:eastAsia="en-US"/>
        </w:rPr>
        <w:t xml:space="preserve"> обслуживани</w:t>
      </w:r>
      <w:r>
        <w:rPr>
          <w:rFonts w:eastAsia="Calibri"/>
          <w:lang w:eastAsia="en-US"/>
        </w:rPr>
        <w:t>ю</w:t>
      </w:r>
      <w:r w:rsidRPr="009D0AEA">
        <w:rPr>
          <w:rFonts w:eastAsia="Calibri"/>
          <w:lang w:eastAsia="en-US"/>
        </w:rPr>
        <w:t xml:space="preserve"> дизель-генераторных установок на пассажирских подвесных канатных дорогах ВТРК «Архыз» определена на основании минимального коммерческого предложения</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06" w:type="dxa"/>
        <w:tblCellMar>
          <w:left w:w="0" w:type="dxa"/>
          <w:right w:w="0" w:type="dxa"/>
        </w:tblCellMar>
        <w:tblLook w:val="04A0" w:firstRow="1" w:lastRow="0" w:firstColumn="1" w:lastColumn="0" w:noHBand="0" w:noVBand="1"/>
      </w:tblPr>
      <w:tblGrid>
        <w:gridCol w:w="2660"/>
        <w:gridCol w:w="1134"/>
        <w:gridCol w:w="1984"/>
        <w:gridCol w:w="1985"/>
        <w:gridCol w:w="1843"/>
      </w:tblGrid>
      <w:tr w:rsidR="009D0AEA" w:rsidRPr="009D0AEA" w14:paraId="3A4F4EBE" w14:textId="77777777" w:rsidTr="00C06203">
        <w:trPr>
          <w:cantSplit/>
          <w:trHeight w:val="976"/>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E62CF" w14:textId="77777777" w:rsidR="009D0AEA" w:rsidRPr="009D0AEA" w:rsidRDefault="009D0AEA" w:rsidP="009D0AEA">
            <w:pPr>
              <w:jc w:val="center"/>
              <w:rPr>
                <w:rFonts w:eastAsia="Calibri"/>
                <w:lang w:eastAsia="en-US"/>
              </w:rPr>
            </w:pPr>
            <w:r w:rsidRPr="009D0AEA">
              <w:rPr>
                <w:rFonts w:eastAsia="Calibri"/>
                <w:lang w:eastAsia="en-US"/>
              </w:rP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E17DAF" w14:textId="77777777" w:rsidR="009D0AEA" w:rsidRPr="009D0AEA" w:rsidRDefault="009D0AEA" w:rsidP="009D0AEA">
            <w:pPr>
              <w:jc w:val="center"/>
              <w:rPr>
                <w:rFonts w:eastAsia="Calibri"/>
                <w:lang w:eastAsia="en-US"/>
              </w:rPr>
            </w:pPr>
            <w:r w:rsidRPr="009D0AEA">
              <w:rPr>
                <w:rFonts w:eastAsia="Calibri"/>
                <w:lang w:eastAsia="en-US"/>
              </w:rPr>
              <w:t>Цена, руб.</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F7E49" w14:textId="77777777" w:rsidR="009D0AEA" w:rsidRPr="009D0AEA" w:rsidRDefault="009D0AEA" w:rsidP="009D0AEA">
            <w:pPr>
              <w:jc w:val="center"/>
              <w:rPr>
                <w:rFonts w:eastAsia="Calibri"/>
                <w:lang w:eastAsia="en-US"/>
              </w:rPr>
            </w:pPr>
            <w:r w:rsidRPr="009D0AEA">
              <w:rPr>
                <w:rFonts w:eastAsia="Calibri"/>
                <w:lang w:eastAsia="en-US"/>
              </w:rPr>
              <w:t>Предложение 1</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C9CF2" w14:textId="77777777" w:rsidR="009D0AEA" w:rsidRPr="009D0AEA" w:rsidRDefault="009D0AEA" w:rsidP="009D0AEA">
            <w:pPr>
              <w:jc w:val="center"/>
              <w:rPr>
                <w:rFonts w:eastAsia="Calibri"/>
                <w:lang w:eastAsia="en-US"/>
              </w:rPr>
            </w:pPr>
            <w:r w:rsidRPr="009D0AEA">
              <w:rPr>
                <w:rFonts w:eastAsia="Calibri"/>
                <w:lang w:eastAsia="en-US"/>
              </w:rPr>
              <w:t>Предложение 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DD55E" w14:textId="77777777" w:rsidR="009D0AEA" w:rsidRPr="009D0AEA" w:rsidRDefault="009D0AEA" w:rsidP="009D0AEA">
            <w:pPr>
              <w:jc w:val="center"/>
              <w:rPr>
                <w:rFonts w:eastAsia="Calibri"/>
                <w:lang w:eastAsia="en-US"/>
              </w:rPr>
            </w:pPr>
            <w:r w:rsidRPr="009D0AEA">
              <w:rPr>
                <w:rFonts w:eastAsia="Calibri"/>
                <w:lang w:eastAsia="en-US"/>
              </w:rPr>
              <w:t>Предложение 3</w:t>
            </w:r>
          </w:p>
        </w:tc>
      </w:tr>
      <w:tr w:rsidR="009D0AEA" w:rsidRPr="009D0AEA" w14:paraId="1261FC52" w14:textId="77777777" w:rsidTr="00C06203">
        <w:trPr>
          <w:trHeight w:val="743"/>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C8F77" w14:textId="11134063" w:rsidR="009D0AEA" w:rsidRPr="009D0AEA" w:rsidRDefault="009D0AEA" w:rsidP="009D0AEA">
            <w:pPr>
              <w:rPr>
                <w:rFonts w:eastAsia="Calibri"/>
                <w:i/>
                <w:iCs/>
                <w:lang w:eastAsia="en-US"/>
              </w:rPr>
            </w:pPr>
            <w:r w:rsidRPr="009D0AEA">
              <w:rPr>
                <w:rFonts w:eastAsia="Calibri"/>
                <w:lang w:eastAsia="en-US"/>
              </w:rPr>
              <w:t xml:space="preserve">Оказание услуг по техническому обслуживания дизель-генераторных установок на </w:t>
            </w:r>
            <w:r w:rsidR="005C1278" w:rsidRPr="005C1278">
              <w:rPr>
                <w:rFonts w:eastAsia="Calibri"/>
                <w:lang w:eastAsia="en-US"/>
              </w:rPr>
              <w:t xml:space="preserve">пассажирских подвесных канатных дорогах </w:t>
            </w:r>
            <w:r w:rsidRPr="009D0AEA">
              <w:rPr>
                <w:rFonts w:eastAsia="Calibri"/>
                <w:lang w:eastAsia="en-US"/>
              </w:rPr>
              <w:t>ВТРК «Архыз»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883CD" w14:textId="77777777" w:rsidR="009D0AEA" w:rsidRPr="009D0AEA" w:rsidRDefault="009D0AEA" w:rsidP="009D0AEA">
            <w:pPr>
              <w:jc w:val="center"/>
              <w:rPr>
                <w:rFonts w:eastAsia="Calibri"/>
                <w:lang w:eastAsia="en-US"/>
              </w:rPr>
            </w:pPr>
            <w:r w:rsidRPr="009D0AEA">
              <w:rPr>
                <w:rFonts w:eastAsia="Calibri"/>
                <w:lang w:eastAsia="en-US"/>
              </w:rPr>
              <w:t xml:space="preserve">включая НДС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51276" w14:textId="77777777" w:rsidR="009D0AEA" w:rsidRPr="009D0AEA" w:rsidRDefault="009D0AEA" w:rsidP="009D0AEA">
            <w:pPr>
              <w:jc w:val="center"/>
              <w:rPr>
                <w:rFonts w:eastAsia="Calibri"/>
              </w:rPr>
            </w:pPr>
            <w:r w:rsidRPr="009D0AEA">
              <w:rPr>
                <w:rFonts w:eastAsia="Calibri"/>
                <w:lang w:eastAsia="en-US"/>
              </w:rPr>
              <w:t>373 750,00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1FB2E" w14:textId="77777777" w:rsidR="009D0AEA" w:rsidRPr="009D0AEA" w:rsidRDefault="009D0AEA" w:rsidP="009D0AEA">
            <w:pPr>
              <w:jc w:val="center"/>
              <w:rPr>
                <w:rFonts w:eastAsia="Calibri"/>
                <w:lang w:eastAsia="en-US"/>
              </w:rPr>
            </w:pPr>
            <w:r w:rsidRPr="009D0AEA">
              <w:rPr>
                <w:rFonts w:eastAsia="Calibri"/>
                <w:lang w:eastAsia="en-US"/>
              </w:rPr>
              <w:t>233 268,00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DE408" w14:textId="77777777" w:rsidR="009D0AEA" w:rsidRPr="009D0AEA" w:rsidRDefault="009D0AEA" w:rsidP="009D0AEA">
            <w:pPr>
              <w:jc w:val="center"/>
              <w:rPr>
                <w:rFonts w:eastAsia="Calibri"/>
                <w:lang w:eastAsia="en-US"/>
              </w:rPr>
            </w:pPr>
            <w:r w:rsidRPr="009D0AEA">
              <w:rPr>
                <w:rFonts w:eastAsia="Calibri"/>
                <w:lang w:eastAsia="en-US"/>
              </w:rPr>
              <w:t>161 074,54</w:t>
            </w:r>
          </w:p>
        </w:tc>
      </w:tr>
      <w:tr w:rsidR="009D0AEA" w:rsidRPr="009D0AEA" w14:paraId="630C63BC" w14:textId="77777777" w:rsidTr="00C06203">
        <w:trPr>
          <w:trHeight w:val="743"/>
        </w:trPr>
        <w:tc>
          <w:tcPr>
            <w:tcW w:w="2660" w:type="dxa"/>
            <w:vMerge/>
            <w:tcBorders>
              <w:top w:val="nil"/>
              <w:left w:val="single" w:sz="8" w:space="0" w:color="auto"/>
              <w:bottom w:val="single" w:sz="8" w:space="0" w:color="auto"/>
              <w:right w:val="single" w:sz="8" w:space="0" w:color="auto"/>
            </w:tcBorders>
            <w:vAlign w:val="center"/>
            <w:hideMark/>
          </w:tcPr>
          <w:p w14:paraId="5419A177" w14:textId="77777777" w:rsidR="009D0AEA" w:rsidRPr="009D0AEA" w:rsidRDefault="009D0AEA" w:rsidP="009D0AEA">
            <w:pPr>
              <w:rPr>
                <w:rFonts w:eastAsia="Calibri"/>
                <w:i/>
                <w:iCs/>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43D9A" w14:textId="77777777" w:rsidR="009D0AEA" w:rsidRPr="009D0AEA" w:rsidRDefault="009D0AEA" w:rsidP="009D0AEA">
            <w:pPr>
              <w:jc w:val="center"/>
              <w:rPr>
                <w:rFonts w:eastAsia="Calibri"/>
                <w:lang w:eastAsia="en-US"/>
              </w:rPr>
            </w:pPr>
            <w:r w:rsidRPr="009D0AEA">
              <w:rPr>
                <w:rFonts w:eastAsia="Calibri"/>
                <w:lang w:eastAsia="en-US"/>
              </w:rPr>
              <w:t>без учета НДС</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C21F4" w14:textId="77777777" w:rsidR="009D0AEA" w:rsidRPr="009D0AEA" w:rsidRDefault="009D0AEA" w:rsidP="009D0AEA">
            <w:pPr>
              <w:jc w:val="center"/>
              <w:rPr>
                <w:rFonts w:eastAsia="Calibri"/>
              </w:rPr>
            </w:pPr>
            <w:r w:rsidRPr="009D0AEA">
              <w:rPr>
                <w:rFonts w:eastAsia="Calibri"/>
                <w:lang w:eastAsia="en-US"/>
              </w:rPr>
              <w:t>311 458,33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F3B6B" w14:textId="77777777" w:rsidR="009D0AEA" w:rsidRPr="009D0AEA" w:rsidRDefault="009D0AEA" w:rsidP="009D0AEA">
            <w:pPr>
              <w:jc w:val="center"/>
              <w:rPr>
                <w:rFonts w:eastAsia="Calibri"/>
                <w:lang w:eastAsia="en-US"/>
              </w:rPr>
            </w:pPr>
            <w:r w:rsidRPr="009D0AEA">
              <w:rPr>
                <w:rFonts w:eastAsia="Calibri"/>
                <w:lang w:eastAsia="en-US"/>
              </w:rPr>
              <w:t>194 390,00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77767" w14:textId="77777777" w:rsidR="009D0AEA" w:rsidRPr="009D0AEA" w:rsidRDefault="009D0AEA" w:rsidP="009D0AEA">
            <w:pPr>
              <w:jc w:val="center"/>
              <w:rPr>
                <w:rFonts w:eastAsia="Calibri"/>
                <w:lang w:eastAsia="en-US"/>
              </w:rPr>
            </w:pPr>
            <w:r w:rsidRPr="009D0AEA">
              <w:rPr>
                <w:rFonts w:eastAsia="Calibri"/>
                <w:lang w:eastAsia="en-US"/>
              </w:rPr>
              <w:t>134 228,78</w:t>
            </w:r>
          </w:p>
        </w:tc>
      </w:tr>
    </w:tbl>
    <w:p w14:paraId="0B9D3556" w14:textId="77777777" w:rsidR="00E00D86" w:rsidRDefault="00E00D86" w:rsidP="009F7105">
      <w:pPr>
        <w:jc w:val="right"/>
        <w:rPr>
          <w:b/>
          <w:bCs/>
        </w:rPr>
      </w:pPr>
    </w:p>
    <w:p w14:paraId="2913E91A" w14:textId="1377B00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2E931E54"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sidR="0046755F">
        <w:rPr>
          <w:b/>
          <w:bCs/>
        </w:rPr>
        <w:t>4</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D004A04" w:rsidR="00EC1F6B" w:rsidRPr="004243BD" w:rsidRDefault="00BD33B9" w:rsidP="009F7105">
      <w:pPr>
        <w:widowControl w:val="0"/>
        <w:jc w:val="right"/>
        <w:rPr>
          <w:b/>
        </w:rPr>
      </w:pPr>
      <w:r>
        <w:rPr>
          <w:b/>
          <w:bCs/>
        </w:rPr>
        <w:t>от 13.07</w:t>
      </w:r>
      <w:r w:rsidR="00204187" w:rsidRPr="004243BD">
        <w:rPr>
          <w:b/>
          <w:bCs/>
        </w:rPr>
        <w:t>.2021 г. № ЗКЭФ-Д</w:t>
      </w:r>
      <w:r w:rsidR="009F7340" w:rsidRPr="004243BD">
        <w:rPr>
          <w:b/>
          <w:bCs/>
        </w:rPr>
        <w:t>Э</w:t>
      </w:r>
      <w:r w:rsidR="00204187" w:rsidRPr="004243BD">
        <w:rPr>
          <w:b/>
          <w:bCs/>
        </w:rPr>
        <w:t>-</w:t>
      </w:r>
      <w:r w:rsidR="0009180D">
        <w:rPr>
          <w:b/>
          <w:bCs/>
        </w:rPr>
        <w:t>4</w:t>
      </w:r>
      <w:r w:rsidR="0046755F">
        <w:rPr>
          <w:b/>
          <w:bCs/>
        </w:rPr>
        <w:t>27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C471088" w14:textId="77777777" w:rsidR="009D0AEA" w:rsidRPr="009D0AEA" w:rsidRDefault="009D0AEA" w:rsidP="009D0AEA">
      <w:pPr>
        <w:widowControl w:val="0"/>
        <w:jc w:val="right"/>
        <w:rPr>
          <w:b/>
        </w:rPr>
      </w:pPr>
    </w:p>
    <w:p w14:paraId="0D51F658" w14:textId="77777777" w:rsidR="009D0AEA" w:rsidRPr="009D0AEA" w:rsidRDefault="009D0AEA" w:rsidP="009D0AEA">
      <w:pPr>
        <w:suppressAutoHyphens/>
        <w:jc w:val="center"/>
        <w:rPr>
          <w:b/>
          <w:lang w:eastAsia="ar-SA"/>
        </w:rPr>
      </w:pPr>
      <w:r w:rsidRPr="009D0AEA">
        <w:rPr>
          <w:b/>
          <w:sz w:val="28"/>
          <w:szCs w:val="28"/>
          <w:lang w:eastAsia="ar-SA"/>
        </w:rPr>
        <w:t>ДОГОВОР № __</w:t>
      </w:r>
    </w:p>
    <w:p w14:paraId="1C6445A5" w14:textId="77777777" w:rsidR="009D0AEA" w:rsidRPr="009D0AEA" w:rsidRDefault="009D0AEA" w:rsidP="009D0AEA">
      <w:pPr>
        <w:suppressAutoHyphens/>
        <w:jc w:val="center"/>
        <w:rPr>
          <w:lang w:eastAsia="ar-SA"/>
        </w:rPr>
      </w:pPr>
      <w:r w:rsidRPr="009D0AEA">
        <w:rPr>
          <w:b/>
          <w:lang w:eastAsia="ar-SA"/>
        </w:rPr>
        <w:t>на техническое обслуживан</w:t>
      </w:r>
      <w:bookmarkStart w:id="2" w:name="_GoBack"/>
      <w:bookmarkEnd w:id="2"/>
      <w:r w:rsidRPr="009D0AEA">
        <w:rPr>
          <w:b/>
          <w:lang w:eastAsia="ar-SA"/>
        </w:rPr>
        <w:t xml:space="preserve">ие </w:t>
      </w:r>
    </w:p>
    <w:p w14:paraId="4DD07CD8" w14:textId="77777777" w:rsidR="009D0AEA" w:rsidRPr="009D0AEA" w:rsidRDefault="009D0AEA" w:rsidP="009D0AEA">
      <w:pPr>
        <w:suppressAutoHyphens/>
        <w:rPr>
          <w:lang w:eastAsia="ar-SA"/>
        </w:rPr>
      </w:pPr>
    </w:p>
    <w:p w14:paraId="52524342" w14:textId="77777777" w:rsidR="009D0AEA" w:rsidRPr="009D0AEA" w:rsidRDefault="009D0AEA" w:rsidP="009D0AEA">
      <w:pPr>
        <w:tabs>
          <w:tab w:val="left" w:pos="10632"/>
        </w:tabs>
        <w:suppressAutoHyphens/>
        <w:ind w:firstLine="360"/>
        <w:jc w:val="both"/>
        <w:rPr>
          <w:szCs w:val="20"/>
          <w:lang w:eastAsia="ar-SA"/>
        </w:rPr>
      </w:pPr>
      <w:r w:rsidRPr="009D0AEA">
        <w:rPr>
          <w:szCs w:val="20"/>
          <w:lang w:eastAsia="ar-SA"/>
        </w:rPr>
        <w:t>г. Москва                                                                                                     «      » _________2021 г.</w:t>
      </w:r>
    </w:p>
    <w:p w14:paraId="38EB1E2F" w14:textId="77777777" w:rsidR="009D0AEA" w:rsidRPr="009D0AEA" w:rsidRDefault="009D0AEA" w:rsidP="009D0AEA">
      <w:pPr>
        <w:tabs>
          <w:tab w:val="left" w:pos="10632"/>
        </w:tabs>
        <w:suppressAutoHyphens/>
        <w:ind w:firstLine="360"/>
        <w:jc w:val="both"/>
        <w:rPr>
          <w:szCs w:val="20"/>
          <w:lang w:eastAsia="ar-SA"/>
        </w:rPr>
      </w:pPr>
    </w:p>
    <w:p w14:paraId="2EF1B76F" w14:textId="77777777" w:rsidR="009D0AEA" w:rsidRPr="009D0AEA" w:rsidRDefault="009D0AEA" w:rsidP="009D0AEA">
      <w:pPr>
        <w:tabs>
          <w:tab w:val="left" w:pos="993"/>
          <w:tab w:val="left" w:pos="1134"/>
          <w:tab w:val="left" w:pos="1276"/>
        </w:tabs>
        <w:suppressAutoHyphens/>
        <w:ind w:firstLine="709"/>
        <w:jc w:val="both"/>
      </w:pPr>
      <w:r w:rsidRPr="009D0AEA">
        <w:rPr>
          <w:b/>
        </w:rPr>
        <w:t>Акционерное общество «Курорты Северного Кавказа» (АО «КСК»)</w:t>
      </w:r>
      <w:r w:rsidRPr="009D0AEA">
        <w:t xml:space="preserve">, именуемое в дальнейшем Заказчик, в лице </w:t>
      </w:r>
      <w:r w:rsidRPr="009D0AEA">
        <w:rPr>
          <w:color w:val="000000"/>
          <w:lang w:eastAsia="ar-SA"/>
        </w:rPr>
        <w:t>____________________________</w:t>
      </w:r>
      <w:r w:rsidRPr="009D0AEA">
        <w:rPr>
          <w:lang w:eastAsia="ar-SA"/>
        </w:rPr>
        <w:t>, действующе__ на основании ___________________,</w:t>
      </w:r>
      <w:r w:rsidRPr="009D0AEA">
        <w:t xml:space="preserve"> с одной стороны, и</w:t>
      </w:r>
    </w:p>
    <w:p w14:paraId="0A16E64F" w14:textId="77777777" w:rsidR="009D0AEA" w:rsidRPr="009D0AEA" w:rsidRDefault="009D0AEA" w:rsidP="009D0AEA">
      <w:pPr>
        <w:tabs>
          <w:tab w:val="left" w:pos="993"/>
          <w:tab w:val="left" w:pos="1134"/>
          <w:tab w:val="left" w:pos="1276"/>
        </w:tabs>
        <w:suppressAutoHyphens/>
        <w:ind w:firstLine="709"/>
        <w:jc w:val="both"/>
        <w:rPr>
          <w:b/>
        </w:rPr>
      </w:pPr>
      <w:r w:rsidRPr="009D0AEA">
        <w:t>______________________, именуемое в дальнейшем Исполнитель, в лице ____________________________, действующе_ на _______________________, с другой стороны, а вместе именуемые Стороны, заключили настоящий договор (далее — Договор) о нижеследующем.</w:t>
      </w:r>
      <w:r w:rsidRPr="009D0AEA">
        <w:rPr>
          <w:b/>
        </w:rPr>
        <w:t xml:space="preserve"> </w:t>
      </w:r>
    </w:p>
    <w:p w14:paraId="2B8E1508" w14:textId="77777777" w:rsidR="009D0AEA" w:rsidRPr="009D0AEA" w:rsidRDefault="009D0AEA" w:rsidP="009D0AEA">
      <w:pPr>
        <w:tabs>
          <w:tab w:val="left" w:pos="1276"/>
          <w:tab w:val="left" w:pos="10632"/>
        </w:tabs>
        <w:suppressAutoHyphens/>
        <w:ind w:firstLine="709"/>
        <w:jc w:val="both"/>
        <w:rPr>
          <w:lang w:eastAsia="ar-SA"/>
        </w:rPr>
      </w:pPr>
    </w:p>
    <w:p w14:paraId="04C98D75" w14:textId="77777777" w:rsidR="009D0AEA" w:rsidRPr="009D0AEA" w:rsidRDefault="009D0AEA" w:rsidP="0075553C">
      <w:pPr>
        <w:numPr>
          <w:ilvl w:val="0"/>
          <w:numId w:val="42"/>
        </w:numPr>
        <w:tabs>
          <w:tab w:val="left" w:pos="1276"/>
        </w:tabs>
        <w:suppressAutoHyphens/>
        <w:ind w:left="0" w:firstLine="709"/>
        <w:jc w:val="center"/>
        <w:rPr>
          <w:lang w:eastAsia="ar-SA"/>
        </w:rPr>
      </w:pPr>
      <w:r w:rsidRPr="009D0AEA">
        <w:rPr>
          <w:b/>
          <w:lang w:eastAsia="ar-SA"/>
        </w:rPr>
        <w:t>ПРЕДМЕТ ДОГОВОРА</w:t>
      </w:r>
    </w:p>
    <w:p w14:paraId="434461CC" w14:textId="77777777" w:rsidR="009D0AEA" w:rsidRPr="009D0AEA" w:rsidRDefault="009D0AEA" w:rsidP="009D0AEA">
      <w:pPr>
        <w:tabs>
          <w:tab w:val="left" w:pos="360"/>
          <w:tab w:val="left" w:pos="900"/>
          <w:tab w:val="left" w:pos="1276"/>
        </w:tabs>
        <w:suppressAutoHyphens/>
        <w:ind w:firstLine="709"/>
        <w:jc w:val="both"/>
      </w:pPr>
      <w:r w:rsidRPr="009D0AEA">
        <w:rPr>
          <w:lang w:eastAsia="ar-SA"/>
        </w:rPr>
        <w:t>1.1.</w:t>
      </w:r>
      <w:r w:rsidRPr="009D0AEA">
        <w:rPr>
          <w:b/>
          <w:bCs/>
          <w:lang w:eastAsia="ar-SA"/>
        </w:rPr>
        <w:t xml:space="preserve"> </w:t>
      </w:r>
      <w:r w:rsidRPr="009D0AEA">
        <w:rPr>
          <w:bCs/>
          <w:lang w:eastAsia="ar-SA"/>
        </w:rPr>
        <w:t xml:space="preserve">В соответствии с условиями настоящего Договора </w:t>
      </w:r>
      <w:r w:rsidRPr="009D0AEA">
        <w:rPr>
          <w:lang w:eastAsia="ar-SA"/>
        </w:rPr>
        <w:t xml:space="preserve">Исполнитель принимает на себя обязательства на выполнение собственными силами и средствами услуг по техническому обслуживанию </w:t>
      </w:r>
      <w:r w:rsidRPr="009D0AEA">
        <w:t>дизель-генераторных установок на пассажирских подвесных канатных дорогах</w:t>
      </w:r>
      <w:r w:rsidRPr="009D0AEA">
        <w:rPr>
          <w:lang w:eastAsia="ar-SA"/>
        </w:rPr>
        <w:t xml:space="preserve">, расположенных: </w:t>
      </w:r>
      <w:r w:rsidRPr="009D0AEA">
        <w:rPr>
          <w:color w:val="000000"/>
          <w:szCs w:val="20"/>
          <w:lang w:eastAsia="ar-SA"/>
        </w:rPr>
        <w:t xml:space="preserve">Российская Федерация, Карачаево-Черкесская Республика, Архызское сельское поселение, село Архыз, туристическая деревня Романтик, дом 1 </w:t>
      </w:r>
      <w:r w:rsidRPr="009D0AEA">
        <w:t>(</w:t>
      </w:r>
      <w:r w:rsidRPr="009D0AEA">
        <w:rPr>
          <w:color w:val="000000"/>
        </w:rPr>
        <w:t>Всесезонный</w:t>
      </w:r>
      <w:r w:rsidRPr="009D0AEA">
        <w:t xml:space="preserve"> туристско-рекреационный комплекс «Архыз») в соответствии с руководствами по эксплуатации дизель-генераторных установок</w:t>
      </w:r>
      <w:r w:rsidRPr="009D0AEA">
        <w:rPr>
          <w:lang w:eastAsia="ar-SA"/>
        </w:rPr>
        <w:t>.</w:t>
      </w:r>
    </w:p>
    <w:p w14:paraId="3168B3F7" w14:textId="77777777" w:rsidR="009D0AEA" w:rsidRPr="009D0AEA" w:rsidRDefault="009D0AEA" w:rsidP="009D0AEA">
      <w:pPr>
        <w:tabs>
          <w:tab w:val="left" w:pos="1276"/>
        </w:tabs>
        <w:suppressAutoHyphens/>
        <w:ind w:firstLine="709"/>
        <w:jc w:val="both"/>
        <w:rPr>
          <w:lang w:eastAsia="ar-SA"/>
        </w:rPr>
      </w:pPr>
      <w:r w:rsidRPr="009D0AEA">
        <w:rPr>
          <w:lang w:eastAsia="ar-SA"/>
        </w:rPr>
        <w:t>1.2. Под техническим обслуживанием понимаются услуги по контролю и настройке оборудования, а также замене деталей.</w:t>
      </w:r>
    </w:p>
    <w:p w14:paraId="18CCD0F1" w14:textId="77777777" w:rsidR="009D0AEA" w:rsidRPr="009D0AEA" w:rsidRDefault="009D0AEA" w:rsidP="009D0AEA">
      <w:pPr>
        <w:tabs>
          <w:tab w:val="left" w:pos="1276"/>
        </w:tabs>
        <w:suppressAutoHyphens/>
        <w:ind w:firstLine="709"/>
        <w:jc w:val="both"/>
        <w:rPr>
          <w:lang w:eastAsia="ar-SA"/>
        </w:rPr>
      </w:pPr>
      <w:r w:rsidRPr="009D0AEA">
        <w:rPr>
          <w:lang w:eastAsia="ar-SA"/>
        </w:rPr>
        <w:t>1.3. Полный перечень услуг по техническому обслуживанию, выполняемых Исполнителем, содержится (перечислен) в техническом задании (Приложение № 1 к настоящему Договору).</w:t>
      </w:r>
    </w:p>
    <w:p w14:paraId="04786899" w14:textId="77777777" w:rsidR="009D0AEA" w:rsidRPr="009D0AEA" w:rsidRDefault="009D0AEA" w:rsidP="009D0AEA">
      <w:pPr>
        <w:tabs>
          <w:tab w:val="left" w:pos="1276"/>
        </w:tabs>
        <w:suppressAutoHyphens/>
        <w:ind w:firstLine="709"/>
        <w:jc w:val="both"/>
        <w:rPr>
          <w:lang w:eastAsia="ar-SA"/>
        </w:rPr>
      </w:pPr>
    </w:p>
    <w:p w14:paraId="1A516E28" w14:textId="77777777" w:rsidR="009D0AEA" w:rsidRPr="009D0AEA" w:rsidRDefault="009D0AEA" w:rsidP="009D0AEA">
      <w:pPr>
        <w:suppressAutoHyphens/>
        <w:ind w:firstLine="709"/>
        <w:jc w:val="center"/>
        <w:rPr>
          <w:color w:val="000000"/>
          <w:lang w:eastAsia="ar-SA"/>
        </w:rPr>
      </w:pPr>
      <w:r w:rsidRPr="009D0AEA">
        <w:rPr>
          <w:b/>
          <w:lang w:eastAsia="ar-SA"/>
        </w:rPr>
        <w:t>2.</w:t>
      </w:r>
      <w:r w:rsidRPr="009D0AEA">
        <w:rPr>
          <w:b/>
          <w:lang w:eastAsia="ar-SA"/>
        </w:rPr>
        <w:tab/>
        <w:t>ЦЕНА ДОГОВОРА И ПОРЯДОК ОПЛАТЫ</w:t>
      </w:r>
    </w:p>
    <w:p w14:paraId="40FBAD54" w14:textId="77777777" w:rsidR="009D0AEA" w:rsidRPr="009D0AEA" w:rsidRDefault="009D0AEA" w:rsidP="009D0AEA">
      <w:pPr>
        <w:widowControl w:val="0"/>
        <w:tabs>
          <w:tab w:val="num" w:pos="0"/>
          <w:tab w:val="left" w:pos="993"/>
          <w:tab w:val="left" w:pos="1134"/>
          <w:tab w:val="left" w:pos="1276"/>
        </w:tabs>
        <w:autoSpaceDE w:val="0"/>
        <w:autoSpaceDN w:val="0"/>
        <w:adjustRightInd w:val="0"/>
        <w:ind w:firstLine="709"/>
        <w:jc w:val="both"/>
        <w:rPr>
          <w:rFonts w:eastAsia="Calibri"/>
          <w:lang w:eastAsia="ar-SA"/>
        </w:rPr>
      </w:pPr>
      <w:r w:rsidRPr="009D0AEA">
        <w:rPr>
          <w:color w:val="000000"/>
          <w:lang w:eastAsia="ar-SA"/>
        </w:rPr>
        <w:t xml:space="preserve">2.1. Стоимость Услуг, оказываемых Исполнителем по настоящему Договору (далее по тексту – «цена Договора»), составляет </w:t>
      </w:r>
      <w:r w:rsidRPr="009D0AEA">
        <w:rPr>
          <w:rFonts w:eastAsia="Calibri"/>
          <w:lang w:eastAsia="ar-SA"/>
        </w:rPr>
        <w:t>________________ (____________________) рублей __ копеек</w:t>
      </w:r>
      <w:r w:rsidRPr="009D0AEA">
        <w:rPr>
          <w:color w:val="000000"/>
          <w:lang w:eastAsia="ar-SA"/>
        </w:rPr>
        <w:t xml:space="preserve">, </w:t>
      </w:r>
      <w:r w:rsidRPr="009D0AEA">
        <w:rPr>
          <w:rFonts w:eastAsia="Calibri"/>
          <w:lang w:eastAsia="ar-SA"/>
        </w:rPr>
        <w:t>включая НДС 20% ______________ (_______________) рублей ___ копеек.</w:t>
      </w:r>
    </w:p>
    <w:p w14:paraId="12353D38" w14:textId="77777777" w:rsidR="009D0AEA" w:rsidRPr="009D0AEA" w:rsidRDefault="009D0AEA" w:rsidP="009D0AEA">
      <w:pPr>
        <w:tabs>
          <w:tab w:val="left" w:pos="644"/>
          <w:tab w:val="left" w:pos="1276"/>
        </w:tabs>
        <w:suppressAutoHyphens/>
        <w:ind w:firstLine="709"/>
        <w:jc w:val="both"/>
        <w:rPr>
          <w:color w:val="000000"/>
          <w:lang w:eastAsia="ar-SA"/>
        </w:rPr>
      </w:pPr>
      <w:r w:rsidRPr="009D0AEA">
        <w:rPr>
          <w:color w:val="000000"/>
          <w:lang w:eastAsia="ar-SA"/>
        </w:rPr>
        <w:t>2.2.</w:t>
      </w:r>
      <w:r w:rsidRPr="009D0AEA">
        <w:rPr>
          <w:b/>
          <w:bCs/>
          <w:color w:val="000000"/>
          <w:lang w:eastAsia="ar-SA"/>
        </w:rPr>
        <w:t xml:space="preserve"> </w:t>
      </w:r>
      <w:r w:rsidRPr="009D0AEA">
        <w:rPr>
          <w:color w:val="000000"/>
          <w:lang w:eastAsia="ar-SA"/>
        </w:rPr>
        <w:t xml:space="preserve">Цена Договора является твердой, изменению не подлежит, и включает все расходы и издержки Исполнителя, связанные с исполнением обязательств по настоящему Договору, в том числе стоимость подлежащих замене материалов (оборудования) (но не ограничиваясь этим), оплату привлечённым для оказания услуг лицам, командировочные расходы, суточные персонала, проезд, проживание, услуги курьерской службы и услуги связи. </w:t>
      </w:r>
    </w:p>
    <w:p w14:paraId="1F7A4EAF" w14:textId="77777777" w:rsidR="009D0AEA" w:rsidRPr="009D0AEA" w:rsidRDefault="009D0AEA" w:rsidP="009D0AEA">
      <w:pPr>
        <w:widowControl w:val="0"/>
        <w:tabs>
          <w:tab w:val="left" w:pos="1276"/>
        </w:tabs>
        <w:autoSpaceDE w:val="0"/>
        <w:autoSpaceDN w:val="0"/>
        <w:adjustRightInd w:val="0"/>
        <w:ind w:firstLine="709"/>
        <w:jc w:val="both"/>
        <w:rPr>
          <w:rFonts w:eastAsia="Calibri"/>
          <w:lang w:eastAsia="ar-SA"/>
        </w:rPr>
      </w:pPr>
      <w:r w:rsidRPr="009D0AEA">
        <w:rPr>
          <w:color w:val="000000"/>
          <w:lang w:eastAsia="ar-SA"/>
        </w:rPr>
        <w:t xml:space="preserve">2.3. </w:t>
      </w:r>
      <w:r w:rsidRPr="009D0AEA">
        <w:rPr>
          <w:rFonts w:eastAsia="Calibri"/>
          <w:lang w:eastAsia="ar-SA"/>
        </w:rPr>
        <w:t xml:space="preserve">Расчеты производятся по факту завершения оказания Услуг, на основании подписанного с двух Сторон акта сдачи-приемки оказанных услуг (Приложение № 2 </w:t>
      </w:r>
      <w:r w:rsidRPr="009D0AEA">
        <w:rPr>
          <w:lang w:eastAsia="ar-SA"/>
        </w:rPr>
        <w:t>к настоящему Договору</w:t>
      </w:r>
      <w:r w:rsidRPr="009D0AEA">
        <w:rPr>
          <w:rFonts w:eastAsia="Calibri"/>
          <w:lang w:eastAsia="ar-SA"/>
        </w:rPr>
        <w:t>).</w:t>
      </w:r>
    </w:p>
    <w:p w14:paraId="32295209" w14:textId="77777777" w:rsidR="009D0AEA" w:rsidRPr="009D0AEA" w:rsidRDefault="009D0AEA" w:rsidP="0075553C">
      <w:pPr>
        <w:widowControl w:val="0"/>
        <w:numPr>
          <w:ilvl w:val="1"/>
          <w:numId w:val="43"/>
        </w:numPr>
        <w:tabs>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счет-фактуры.</w:t>
      </w:r>
    </w:p>
    <w:p w14:paraId="763D0187" w14:textId="77777777" w:rsidR="009D0AEA" w:rsidRPr="009D0AEA" w:rsidRDefault="009D0AEA" w:rsidP="0075553C">
      <w:pPr>
        <w:widowControl w:val="0"/>
        <w:numPr>
          <w:ilvl w:val="1"/>
          <w:numId w:val="43"/>
        </w:numPr>
        <w:tabs>
          <w:tab w:val="left" w:pos="1276"/>
        </w:tabs>
        <w:suppressAutoHyphens/>
        <w:autoSpaceDE w:val="0"/>
        <w:autoSpaceDN w:val="0"/>
        <w:adjustRightInd w:val="0"/>
        <w:ind w:left="0" w:firstLine="709"/>
        <w:jc w:val="both"/>
        <w:rPr>
          <w:rFonts w:eastAsia="Calibri"/>
          <w:lang w:eastAsia="ar-SA"/>
        </w:rPr>
      </w:pPr>
      <w:r w:rsidRPr="009D0AEA">
        <w:rPr>
          <w:lang w:eastAsia="ar-SA"/>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0AEA">
        <w:rPr>
          <w:rFonts w:eastAsia="Calibri"/>
          <w:lang w:eastAsia="ar-SA"/>
        </w:rPr>
        <w:t>.</w:t>
      </w:r>
    </w:p>
    <w:p w14:paraId="1D708537" w14:textId="77777777" w:rsidR="009D0AEA" w:rsidRPr="009D0AEA" w:rsidRDefault="009D0AEA" w:rsidP="0075553C">
      <w:pPr>
        <w:widowControl w:val="0"/>
        <w:numPr>
          <w:ilvl w:val="1"/>
          <w:numId w:val="43"/>
        </w:numPr>
        <w:tabs>
          <w:tab w:val="num" w:pos="-426"/>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Все платежи по настоящему Договору производятся в безналичной форме в российских рублях.</w:t>
      </w:r>
    </w:p>
    <w:p w14:paraId="00B35B7D" w14:textId="77777777" w:rsidR="009D0AEA" w:rsidRPr="009D0AEA" w:rsidRDefault="009D0AEA" w:rsidP="009D0AEA">
      <w:pPr>
        <w:tabs>
          <w:tab w:val="left" w:pos="644"/>
          <w:tab w:val="left" w:pos="1276"/>
        </w:tabs>
        <w:suppressAutoHyphens/>
        <w:ind w:firstLine="709"/>
        <w:jc w:val="both"/>
        <w:rPr>
          <w:b/>
          <w:lang w:eastAsia="ar-SA"/>
        </w:rPr>
      </w:pPr>
    </w:p>
    <w:p w14:paraId="7BC968FA" w14:textId="77777777" w:rsidR="009D0AEA" w:rsidRPr="009D0AEA" w:rsidRDefault="009D0AEA" w:rsidP="009D0AEA">
      <w:pPr>
        <w:suppressAutoHyphens/>
        <w:ind w:firstLine="709"/>
        <w:jc w:val="center"/>
        <w:rPr>
          <w:lang w:eastAsia="ar-SA"/>
        </w:rPr>
      </w:pPr>
      <w:r w:rsidRPr="009D0AEA">
        <w:rPr>
          <w:b/>
          <w:lang w:eastAsia="ar-SA"/>
        </w:rPr>
        <w:t>3.</w:t>
      </w:r>
      <w:r w:rsidRPr="009D0AEA">
        <w:rPr>
          <w:b/>
          <w:lang w:eastAsia="ar-SA"/>
        </w:rPr>
        <w:tab/>
      </w:r>
      <w:r w:rsidRPr="009D0AEA">
        <w:rPr>
          <w:b/>
          <w:color w:val="000000"/>
          <w:lang w:eastAsia="ar-SA"/>
        </w:rPr>
        <w:t>СРОКИ ОКАЗАНИЯ УСЛУГ</w:t>
      </w:r>
    </w:p>
    <w:p w14:paraId="78CD4337" w14:textId="77777777" w:rsidR="009D0AEA" w:rsidRPr="009D0AEA" w:rsidRDefault="009D0AEA" w:rsidP="009D0AEA">
      <w:pPr>
        <w:shd w:val="clear" w:color="auto" w:fill="FFFFFF"/>
        <w:tabs>
          <w:tab w:val="left" w:pos="1276"/>
        </w:tabs>
        <w:suppressAutoHyphens/>
        <w:ind w:firstLine="709"/>
        <w:jc w:val="both"/>
        <w:rPr>
          <w:rFonts w:eastAsia="Calibri"/>
          <w:lang w:eastAsia="ar-SA"/>
        </w:rPr>
      </w:pPr>
      <w:r w:rsidRPr="009D0AEA">
        <w:rPr>
          <w:rFonts w:eastAsia="Calibri"/>
          <w:lang w:eastAsia="ar-SA"/>
        </w:rPr>
        <w:lastRenderedPageBreak/>
        <w:t xml:space="preserve">3.1. Срок оказания услуг предусмотрен </w:t>
      </w:r>
      <w:r w:rsidRPr="009D0AEA">
        <w:rPr>
          <w:lang w:eastAsia="ar-SA"/>
        </w:rPr>
        <w:t>в техническом задании (Приложение № 1 к настоящему Договору).</w:t>
      </w:r>
    </w:p>
    <w:p w14:paraId="75989F38" w14:textId="77777777" w:rsidR="009D0AEA" w:rsidRPr="009D0AEA" w:rsidRDefault="009D0AEA" w:rsidP="009D0AEA">
      <w:pPr>
        <w:tabs>
          <w:tab w:val="left" w:pos="1276"/>
        </w:tabs>
        <w:suppressAutoHyphens/>
        <w:ind w:firstLine="709"/>
        <w:rPr>
          <w:color w:val="000000"/>
          <w:lang w:eastAsia="ar-SA"/>
        </w:rPr>
      </w:pPr>
    </w:p>
    <w:p w14:paraId="7B212C7D" w14:textId="77777777" w:rsidR="009D0AEA" w:rsidRPr="009D0AEA" w:rsidRDefault="009D0AEA" w:rsidP="009D0AEA">
      <w:pPr>
        <w:suppressAutoHyphens/>
        <w:ind w:firstLine="709"/>
        <w:jc w:val="center"/>
        <w:rPr>
          <w:color w:val="000000"/>
          <w:lang w:eastAsia="ar-SA"/>
        </w:rPr>
      </w:pPr>
      <w:r w:rsidRPr="009D0AEA">
        <w:rPr>
          <w:b/>
          <w:color w:val="000000"/>
          <w:lang w:eastAsia="ar-SA"/>
        </w:rPr>
        <w:t>4.</w:t>
      </w:r>
      <w:r w:rsidRPr="009D0AEA">
        <w:rPr>
          <w:b/>
          <w:color w:val="000000"/>
          <w:lang w:eastAsia="ar-SA"/>
        </w:rPr>
        <w:tab/>
        <w:t>ПОРЯДОК СДАЧИ-ПРИЕМКИ УСЛУГ</w:t>
      </w:r>
    </w:p>
    <w:p w14:paraId="42B4AF12" w14:textId="77777777" w:rsidR="009D0AEA" w:rsidRPr="009D0AEA" w:rsidRDefault="009D0AEA" w:rsidP="009D0AEA">
      <w:pPr>
        <w:widowControl w:val="0"/>
        <w:tabs>
          <w:tab w:val="left" w:pos="993"/>
          <w:tab w:val="left" w:pos="1134"/>
          <w:tab w:val="left" w:pos="1276"/>
        </w:tabs>
        <w:autoSpaceDE w:val="0"/>
        <w:autoSpaceDN w:val="0"/>
        <w:adjustRightInd w:val="0"/>
        <w:ind w:firstLine="709"/>
        <w:jc w:val="both"/>
        <w:rPr>
          <w:rFonts w:eastAsia="Calibri"/>
          <w:lang w:eastAsia="ar-SA"/>
        </w:rPr>
      </w:pPr>
      <w:r w:rsidRPr="009D0AEA">
        <w:rPr>
          <w:color w:val="000000"/>
          <w:lang w:eastAsia="ar-SA"/>
        </w:rPr>
        <w:t>4.1.</w:t>
      </w:r>
      <w:r w:rsidRPr="009D0AEA">
        <w:rPr>
          <w:color w:val="000000"/>
          <w:lang w:eastAsia="ar-SA"/>
        </w:rPr>
        <w:tab/>
      </w:r>
      <w:r w:rsidRPr="009D0AEA">
        <w:rPr>
          <w:rFonts w:eastAsia="Calibri"/>
          <w:lang w:eastAsia="ar-SA"/>
        </w:rPr>
        <w:t>Исполнение обязательств по настоящему Договору подтверждается подписанием акта сдачи-приемки оказанных услуг.</w:t>
      </w:r>
    </w:p>
    <w:p w14:paraId="28AD2287" w14:textId="77777777" w:rsidR="009D0AEA" w:rsidRPr="009D0AEA" w:rsidRDefault="009D0AEA" w:rsidP="0075553C">
      <w:pPr>
        <w:widowControl w:val="0"/>
        <w:numPr>
          <w:ilvl w:val="1"/>
          <w:numId w:val="44"/>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счет-фактуры и </w:t>
      </w:r>
      <w:r w:rsidRPr="009D0AEA">
        <w:rPr>
          <w:lang w:eastAsia="ar-SA"/>
        </w:rPr>
        <w:t>рекомендации по дальнейшей эксплуатации индивидуальной котельной установки</w:t>
      </w:r>
      <w:r w:rsidRPr="009D0AEA">
        <w:rPr>
          <w:rFonts w:eastAsia="Calibri"/>
          <w:lang w:eastAsia="ar-SA"/>
        </w:rPr>
        <w:t xml:space="preserve">. </w:t>
      </w:r>
    </w:p>
    <w:p w14:paraId="1512587B" w14:textId="77777777" w:rsidR="009D0AEA" w:rsidRPr="009D0AEA" w:rsidRDefault="009D0AEA" w:rsidP="0075553C">
      <w:pPr>
        <w:widowControl w:val="0"/>
        <w:numPr>
          <w:ilvl w:val="1"/>
          <w:numId w:val="44"/>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BD92C70" w14:textId="77777777" w:rsidR="009D0AEA" w:rsidRPr="009D0AEA" w:rsidRDefault="009D0AEA" w:rsidP="0075553C">
      <w:pPr>
        <w:widowControl w:val="0"/>
        <w:numPr>
          <w:ilvl w:val="1"/>
          <w:numId w:val="44"/>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58AC903" w14:textId="77777777" w:rsidR="009D0AEA" w:rsidRPr="009D0AEA" w:rsidRDefault="009D0AEA" w:rsidP="0075553C">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84E4989" w14:textId="77777777" w:rsidR="009D0AEA" w:rsidRPr="009D0AEA" w:rsidRDefault="009D0AEA" w:rsidP="0075553C">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E67F79D" w14:textId="77777777" w:rsidR="009D0AEA" w:rsidRPr="009D0AEA" w:rsidRDefault="009D0AEA" w:rsidP="0075553C">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759342FC" w14:textId="77777777" w:rsidR="009D0AEA" w:rsidRPr="009D0AEA" w:rsidRDefault="009D0AEA" w:rsidP="0075553C">
      <w:pPr>
        <w:widowControl w:val="0"/>
        <w:numPr>
          <w:ilvl w:val="1"/>
          <w:numId w:val="44"/>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9D0AEA">
        <w:rPr>
          <w:rFonts w:eastAsia="Calibri"/>
          <w:lang w:eastAsia="ar-SA"/>
        </w:rPr>
        <w:t>В случае досрочного оказания Услуг Исполнитель вправе сдать, а Заказчик вправе принять эти Услуги.</w:t>
      </w:r>
    </w:p>
    <w:p w14:paraId="2D7DAE9D" w14:textId="77777777" w:rsidR="009D0AEA" w:rsidRPr="009D0AEA" w:rsidRDefault="009D0AEA" w:rsidP="0075553C">
      <w:pPr>
        <w:keepNext/>
        <w:keepLines/>
        <w:numPr>
          <w:ilvl w:val="1"/>
          <w:numId w:val="41"/>
        </w:numPr>
        <w:tabs>
          <w:tab w:val="left" w:pos="1276"/>
        </w:tabs>
        <w:suppressAutoHyphens/>
        <w:ind w:left="0" w:firstLine="709"/>
        <w:jc w:val="both"/>
        <w:outlineLvl w:val="1"/>
        <w:rPr>
          <w:b/>
          <w:color w:val="000000"/>
          <w:lang w:eastAsia="ar-SA"/>
        </w:rPr>
      </w:pPr>
    </w:p>
    <w:p w14:paraId="49A09A9F" w14:textId="77777777" w:rsidR="009D0AEA" w:rsidRPr="009D0AEA" w:rsidRDefault="009D0AEA" w:rsidP="009D0AEA">
      <w:pPr>
        <w:suppressAutoHyphens/>
        <w:ind w:firstLine="709"/>
        <w:jc w:val="center"/>
        <w:rPr>
          <w:color w:val="000000"/>
          <w:lang w:eastAsia="ar-SA"/>
        </w:rPr>
      </w:pPr>
      <w:r w:rsidRPr="009D0AEA">
        <w:rPr>
          <w:b/>
          <w:color w:val="000000"/>
          <w:lang w:eastAsia="ar-SA"/>
        </w:rPr>
        <w:t>5.</w:t>
      </w:r>
      <w:r w:rsidRPr="009D0AEA">
        <w:rPr>
          <w:b/>
          <w:color w:val="000000"/>
          <w:lang w:eastAsia="ar-SA"/>
        </w:rPr>
        <w:tab/>
        <w:t>ОБЯЗАТЕЛЬСТВА СТОРОН</w:t>
      </w:r>
    </w:p>
    <w:p w14:paraId="31589A95" w14:textId="77777777" w:rsidR="009D0AEA" w:rsidRPr="009D0AEA" w:rsidRDefault="009D0AEA" w:rsidP="009D0AEA">
      <w:pPr>
        <w:tabs>
          <w:tab w:val="left" w:pos="644"/>
          <w:tab w:val="left" w:pos="1276"/>
        </w:tabs>
        <w:suppressAutoHyphens/>
        <w:ind w:firstLine="709"/>
        <w:rPr>
          <w:color w:val="000000"/>
          <w:lang w:eastAsia="ar-SA"/>
        </w:rPr>
      </w:pPr>
      <w:r w:rsidRPr="009D0AEA">
        <w:rPr>
          <w:color w:val="000000"/>
          <w:lang w:eastAsia="ar-SA"/>
        </w:rPr>
        <w:t xml:space="preserve">5.1. Исполнитель обязуется: </w:t>
      </w:r>
    </w:p>
    <w:p w14:paraId="2F2F1149" w14:textId="77777777" w:rsidR="009D0AEA" w:rsidRPr="009D0AEA" w:rsidRDefault="009D0AEA" w:rsidP="009D0AEA">
      <w:pPr>
        <w:tabs>
          <w:tab w:val="left" w:pos="644"/>
          <w:tab w:val="left" w:pos="1276"/>
        </w:tabs>
        <w:suppressAutoHyphens/>
        <w:ind w:firstLine="709"/>
        <w:jc w:val="both"/>
        <w:rPr>
          <w:color w:val="000000"/>
          <w:spacing w:val="-4"/>
          <w:lang w:eastAsia="ar-SA"/>
        </w:rPr>
      </w:pPr>
      <w:r w:rsidRPr="009D0AEA">
        <w:rPr>
          <w:color w:val="000000"/>
          <w:lang w:eastAsia="ar-SA"/>
        </w:rPr>
        <w:t>5.1.1. Оказать все Услуги, предусмотренные Договором качественно, разумно, добросовестно, с соблюдением требований действующего законодательства и настоящего Договора, и сдать их Заказчику в предусмотренные Договором сроки.</w:t>
      </w:r>
    </w:p>
    <w:p w14:paraId="3BB6D81D" w14:textId="77777777" w:rsidR="009D0AEA" w:rsidRPr="009D0AEA" w:rsidRDefault="009D0AEA" w:rsidP="009D0AEA">
      <w:pPr>
        <w:tabs>
          <w:tab w:val="left" w:pos="644"/>
          <w:tab w:val="left" w:pos="1276"/>
        </w:tabs>
        <w:suppressAutoHyphens/>
        <w:ind w:firstLine="709"/>
        <w:jc w:val="both"/>
        <w:rPr>
          <w:color w:val="000000"/>
          <w:lang w:eastAsia="ar-SA"/>
        </w:rPr>
      </w:pPr>
      <w:r w:rsidRPr="009D0AEA">
        <w:rPr>
          <w:color w:val="000000"/>
          <w:spacing w:val="-4"/>
          <w:lang w:eastAsia="ar-SA"/>
        </w:rPr>
        <w:t>5.1.2. П</w:t>
      </w:r>
      <w:r w:rsidRPr="009D0AEA">
        <w:rPr>
          <w:color w:val="000000"/>
          <w:lang w:eastAsia="ar-SA"/>
        </w:rPr>
        <w:t>ринимать замечания в отношении оказываемых по Договору Услуг от Заказчика и учитывать их</w:t>
      </w:r>
      <w:r w:rsidRPr="009D0AEA">
        <w:rPr>
          <w:color w:val="000000"/>
          <w:spacing w:val="9"/>
          <w:lang w:eastAsia="ar-SA"/>
        </w:rPr>
        <w:t xml:space="preserve">, если они не </w:t>
      </w:r>
      <w:r w:rsidRPr="009D0AEA">
        <w:rPr>
          <w:color w:val="000000"/>
          <w:spacing w:val="5"/>
          <w:lang w:eastAsia="ar-SA"/>
        </w:rPr>
        <w:t xml:space="preserve">противоречат Договору, требованиям </w:t>
      </w:r>
      <w:r w:rsidRPr="009D0AEA">
        <w:rPr>
          <w:color w:val="000000"/>
          <w:spacing w:val="6"/>
          <w:lang w:eastAsia="ar-SA"/>
        </w:rPr>
        <w:t xml:space="preserve">нормативных актов и не влекут </w:t>
      </w:r>
      <w:r w:rsidRPr="009D0AEA">
        <w:rPr>
          <w:color w:val="000000"/>
          <w:spacing w:val="-1"/>
          <w:lang w:eastAsia="ar-SA"/>
        </w:rPr>
        <w:t>изменения стоимости и сроков оказания Услуг.</w:t>
      </w:r>
    </w:p>
    <w:p w14:paraId="708DAC05" w14:textId="77777777" w:rsidR="009D0AEA" w:rsidRPr="009D0AEA" w:rsidRDefault="009D0AEA" w:rsidP="009D0AEA">
      <w:pPr>
        <w:tabs>
          <w:tab w:val="left" w:pos="644"/>
          <w:tab w:val="left" w:pos="1276"/>
        </w:tabs>
        <w:suppressAutoHyphens/>
        <w:ind w:firstLine="709"/>
        <w:jc w:val="both"/>
        <w:rPr>
          <w:color w:val="000000"/>
          <w:spacing w:val="-5"/>
          <w:lang w:eastAsia="ar-SA"/>
        </w:rPr>
      </w:pPr>
      <w:r w:rsidRPr="009D0AEA">
        <w:rPr>
          <w:color w:val="000000"/>
          <w:lang w:eastAsia="ar-SA"/>
        </w:rPr>
        <w:t>5.1.3. Своевременно предоставить Заказчику для приемки оказанных Услуг документы, предусмотренные настоящим Договором.</w:t>
      </w:r>
    </w:p>
    <w:p w14:paraId="060D33B5" w14:textId="77777777" w:rsidR="009D0AEA" w:rsidRPr="009D0AEA" w:rsidRDefault="009D0AEA" w:rsidP="009D0AEA">
      <w:pPr>
        <w:tabs>
          <w:tab w:val="left" w:pos="644"/>
          <w:tab w:val="left" w:pos="1276"/>
        </w:tabs>
        <w:suppressAutoHyphens/>
        <w:ind w:firstLine="709"/>
        <w:rPr>
          <w:color w:val="000000"/>
          <w:spacing w:val="-5"/>
          <w:lang w:eastAsia="ar-SA"/>
        </w:rPr>
      </w:pPr>
      <w:r w:rsidRPr="009D0AEA">
        <w:rPr>
          <w:color w:val="000000"/>
          <w:spacing w:val="-5"/>
          <w:lang w:eastAsia="ar-SA"/>
        </w:rPr>
        <w:t>5.1.4. В</w:t>
      </w:r>
      <w:r w:rsidRPr="009D0AEA">
        <w:rPr>
          <w:color w:val="000000"/>
          <w:lang w:eastAsia="ar-SA"/>
        </w:rPr>
        <w:t>ыполнить в полном объеме иные свои обязательства, предусмотренные условиями настоящего</w:t>
      </w:r>
      <w:r w:rsidRPr="009D0AEA">
        <w:rPr>
          <w:color w:val="000000"/>
          <w:spacing w:val="-1"/>
          <w:lang w:eastAsia="ar-SA"/>
        </w:rPr>
        <w:t xml:space="preserve"> Договора</w:t>
      </w:r>
      <w:r w:rsidRPr="009D0AEA">
        <w:rPr>
          <w:color w:val="000000"/>
          <w:spacing w:val="-5"/>
          <w:lang w:eastAsia="ar-SA"/>
        </w:rPr>
        <w:t>.</w:t>
      </w:r>
    </w:p>
    <w:p w14:paraId="43854BD8" w14:textId="77777777" w:rsidR="009D0AEA" w:rsidRPr="009D0AEA" w:rsidRDefault="009D0AEA" w:rsidP="009D0AEA">
      <w:pPr>
        <w:tabs>
          <w:tab w:val="left" w:pos="644"/>
          <w:tab w:val="left" w:pos="1276"/>
        </w:tabs>
        <w:suppressAutoHyphens/>
        <w:ind w:firstLine="709"/>
        <w:rPr>
          <w:color w:val="000000"/>
          <w:lang w:eastAsia="ar-SA"/>
        </w:rPr>
      </w:pPr>
      <w:r w:rsidRPr="009D0AEA">
        <w:rPr>
          <w:color w:val="000000"/>
          <w:spacing w:val="-5"/>
          <w:lang w:eastAsia="ar-SA"/>
        </w:rPr>
        <w:t>5.2. Заказчик обязуется:</w:t>
      </w:r>
    </w:p>
    <w:p w14:paraId="6BBB73EF" w14:textId="77777777" w:rsidR="009D0AEA" w:rsidRPr="009D0AEA" w:rsidRDefault="009D0AEA" w:rsidP="009D0AEA">
      <w:pPr>
        <w:tabs>
          <w:tab w:val="left" w:pos="644"/>
          <w:tab w:val="left" w:pos="1276"/>
        </w:tabs>
        <w:suppressAutoHyphens/>
        <w:ind w:firstLine="709"/>
        <w:jc w:val="both"/>
        <w:rPr>
          <w:color w:val="000000"/>
          <w:lang w:eastAsia="ar-SA"/>
        </w:rPr>
      </w:pPr>
      <w:r w:rsidRPr="009D0AEA">
        <w:rPr>
          <w:color w:val="000000"/>
          <w:lang w:eastAsia="ar-SA"/>
        </w:rPr>
        <w:t>5.2.1. Передать Исполнителю документацию, предусмотренную техническим заданием (Приложение № 1 к Договору).</w:t>
      </w:r>
    </w:p>
    <w:p w14:paraId="115B8932" w14:textId="77777777" w:rsidR="009D0AEA" w:rsidRPr="009D0AEA" w:rsidRDefault="009D0AEA" w:rsidP="009D0AEA">
      <w:pPr>
        <w:tabs>
          <w:tab w:val="left" w:pos="644"/>
          <w:tab w:val="left" w:pos="1276"/>
        </w:tabs>
        <w:suppressAutoHyphens/>
        <w:ind w:firstLine="709"/>
        <w:jc w:val="both"/>
        <w:rPr>
          <w:color w:val="000000"/>
          <w:spacing w:val="-5"/>
          <w:lang w:eastAsia="ar-SA"/>
        </w:rPr>
      </w:pPr>
      <w:r w:rsidRPr="009D0AEA">
        <w:rPr>
          <w:color w:val="000000"/>
          <w:lang w:eastAsia="ar-SA"/>
        </w:rPr>
        <w:t>5.2.2. Принять оказанные Исполнителем Услуги и оплатить их в соответствии с условиями настоящего Договора.</w:t>
      </w:r>
    </w:p>
    <w:p w14:paraId="7FAAEFE5" w14:textId="77777777" w:rsidR="009D0AEA" w:rsidRPr="009D0AEA" w:rsidRDefault="009D0AEA" w:rsidP="009D0AEA">
      <w:pPr>
        <w:tabs>
          <w:tab w:val="left" w:pos="644"/>
          <w:tab w:val="left" w:pos="1276"/>
        </w:tabs>
        <w:suppressAutoHyphens/>
        <w:ind w:firstLine="709"/>
        <w:rPr>
          <w:color w:val="000000"/>
          <w:spacing w:val="-5"/>
          <w:lang w:eastAsia="ar-SA"/>
        </w:rPr>
      </w:pPr>
    </w:p>
    <w:p w14:paraId="5BC20EE3" w14:textId="77777777" w:rsidR="009D0AEA" w:rsidRPr="009D0AEA" w:rsidRDefault="009D0AEA" w:rsidP="009D0AEA">
      <w:pPr>
        <w:suppressAutoHyphens/>
        <w:ind w:firstLine="709"/>
        <w:jc w:val="center"/>
        <w:rPr>
          <w:color w:val="000000"/>
          <w:lang w:eastAsia="ar-SA"/>
        </w:rPr>
      </w:pPr>
      <w:r w:rsidRPr="009D0AEA">
        <w:rPr>
          <w:b/>
          <w:color w:val="000000"/>
          <w:lang w:eastAsia="ar-SA"/>
        </w:rPr>
        <w:t>6.</w:t>
      </w:r>
      <w:r w:rsidRPr="009D0AEA">
        <w:rPr>
          <w:b/>
          <w:color w:val="000000"/>
          <w:lang w:eastAsia="ar-SA"/>
        </w:rPr>
        <w:tab/>
        <w:t>ОТВЕТСТВЕННОСТЬ СТОРОН</w:t>
      </w:r>
    </w:p>
    <w:p w14:paraId="3EC20D7B" w14:textId="77777777" w:rsidR="009D0AEA" w:rsidRPr="009D0AEA" w:rsidRDefault="009D0AEA" w:rsidP="009D0AEA">
      <w:pPr>
        <w:tabs>
          <w:tab w:val="left" w:pos="1276"/>
        </w:tabs>
        <w:ind w:firstLine="709"/>
        <w:contextualSpacing/>
        <w:jc w:val="both"/>
        <w:rPr>
          <w:rFonts w:eastAsia="Calibri"/>
          <w:lang w:eastAsia="en-US"/>
        </w:rPr>
      </w:pPr>
      <w:r w:rsidRPr="009D0AEA">
        <w:rPr>
          <w:rFonts w:eastAsia="Calibri"/>
          <w:color w:val="000000"/>
          <w:lang w:eastAsia="en-US"/>
        </w:rPr>
        <w:t>6.1.</w:t>
      </w:r>
      <w:r w:rsidRPr="009D0AEA">
        <w:rPr>
          <w:rFonts w:ascii="Calibri" w:eastAsia="Calibri" w:hAnsi="Calibri"/>
          <w:sz w:val="22"/>
          <w:szCs w:val="22"/>
          <w:lang w:eastAsia="en-US"/>
        </w:rPr>
        <w:t xml:space="preserve"> </w:t>
      </w:r>
      <w:r w:rsidRPr="009D0AEA">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58BFA8E"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lastRenderedPageBreak/>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617EF61"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F473540"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9D2D05D"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79039DB"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6.6. Неустойка (пеня, штраф) уплачивается Исполнителем при наличии соответствующего письменного требования Заказчика. Заказчик вправе удержать неустойку (пеню, штраф) из осуществляемых по настоящему Договору платежей</w:t>
      </w:r>
      <w:r w:rsidRPr="009D0AEA">
        <w:rPr>
          <w:rFonts w:ascii="Calibri" w:eastAsia="Calibri" w:hAnsi="Calibri"/>
          <w:sz w:val="22"/>
          <w:szCs w:val="22"/>
          <w:lang w:eastAsia="en-US"/>
        </w:rPr>
        <w:t xml:space="preserve"> </w:t>
      </w:r>
      <w:r w:rsidRPr="009D0AEA">
        <w:rPr>
          <w:rFonts w:eastAsia="Calibri"/>
          <w:lang w:eastAsia="en-US"/>
        </w:rPr>
        <w:t>Исполнителю.</w:t>
      </w:r>
    </w:p>
    <w:p w14:paraId="030857A3"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6.7. Если Исполнитель</w:t>
      </w:r>
      <w:r w:rsidRPr="009D0AEA">
        <w:rPr>
          <w:rFonts w:eastAsia="Calibri"/>
          <w:sz w:val="22"/>
          <w:szCs w:val="22"/>
          <w:lang w:eastAsia="en-US"/>
        </w:rPr>
        <w:t>,</w:t>
      </w:r>
      <w:r w:rsidRPr="009D0AEA">
        <w:rPr>
          <w:rFonts w:ascii="Calibri" w:eastAsia="Calibri" w:hAnsi="Calibri"/>
          <w:sz w:val="22"/>
          <w:szCs w:val="22"/>
          <w:lang w:eastAsia="en-US"/>
        </w:rPr>
        <w:t xml:space="preserve"> </w:t>
      </w:r>
      <w:r w:rsidRPr="009D0AEA">
        <w:rPr>
          <w:rFonts w:eastAsia="Calibri"/>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216A9DB"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6.8. Исполнитель,</w:t>
      </w:r>
      <w:r w:rsidRPr="009D0AEA">
        <w:rPr>
          <w:rFonts w:ascii="Calibri" w:eastAsia="Calibri" w:hAnsi="Calibri"/>
          <w:sz w:val="22"/>
          <w:szCs w:val="22"/>
          <w:lang w:eastAsia="en-US"/>
        </w:rPr>
        <w:t xml:space="preserve"> </w:t>
      </w:r>
      <w:r w:rsidRPr="009D0AEA">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A7F25C1"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 xml:space="preserve">– выписку из лицевого счета налогоплательщика по НДС; </w:t>
      </w:r>
    </w:p>
    <w:p w14:paraId="2AD83CF3" w14:textId="77777777" w:rsidR="009D0AEA" w:rsidRPr="009D0AEA" w:rsidRDefault="009D0AEA" w:rsidP="009D0AEA">
      <w:pPr>
        <w:tabs>
          <w:tab w:val="num" w:pos="-709"/>
          <w:tab w:val="left" w:pos="1276"/>
        </w:tabs>
        <w:ind w:firstLine="709"/>
        <w:contextualSpacing/>
        <w:jc w:val="both"/>
        <w:rPr>
          <w:rFonts w:eastAsia="Calibri"/>
          <w:lang w:eastAsia="en-US"/>
        </w:rPr>
      </w:pPr>
      <w:r w:rsidRPr="009D0AEA">
        <w:rPr>
          <w:rFonts w:eastAsia="Calibri"/>
          <w:lang w:eastAsia="en-US"/>
        </w:rPr>
        <w:t>– декларацию по НДС с подтверждением ИФНС о принятии декларации.</w:t>
      </w:r>
    </w:p>
    <w:p w14:paraId="44A6F5F7" w14:textId="77777777" w:rsidR="009D0AEA" w:rsidRPr="009D0AEA" w:rsidRDefault="009D0AEA" w:rsidP="009D0AEA">
      <w:pPr>
        <w:tabs>
          <w:tab w:val="left" w:pos="993"/>
          <w:tab w:val="left" w:pos="1134"/>
          <w:tab w:val="left" w:pos="1276"/>
        </w:tabs>
        <w:suppressAutoHyphens/>
        <w:ind w:firstLine="709"/>
        <w:jc w:val="both"/>
        <w:rPr>
          <w:lang w:eastAsia="ar-SA"/>
        </w:rPr>
      </w:pPr>
      <w:r w:rsidRPr="009D0AEA">
        <w:rPr>
          <w:lang w:eastAsia="ar-SA"/>
        </w:rPr>
        <w:t>6.9.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Исполнителю.</w:t>
      </w:r>
    </w:p>
    <w:p w14:paraId="5436EDB4" w14:textId="77777777" w:rsidR="009D0AEA" w:rsidRPr="009D0AEA" w:rsidRDefault="009D0AEA" w:rsidP="009D0AEA">
      <w:pPr>
        <w:tabs>
          <w:tab w:val="num" w:pos="-709"/>
          <w:tab w:val="left" w:pos="1276"/>
        </w:tabs>
        <w:suppressAutoHyphens/>
        <w:ind w:firstLine="709"/>
        <w:jc w:val="both"/>
        <w:rPr>
          <w:lang w:eastAsia="ar-SA"/>
        </w:rPr>
      </w:pPr>
      <w:r w:rsidRPr="009D0AEA">
        <w:rPr>
          <w:lang w:eastAsia="ar-SA"/>
        </w:rPr>
        <w:t>6.10.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9D0AEA">
        <w:rPr>
          <w:color w:val="000000"/>
        </w:rPr>
        <w:t xml:space="preserve"> </w:t>
      </w:r>
    </w:p>
    <w:p w14:paraId="5A49FE96" w14:textId="77777777" w:rsidR="009D0AEA" w:rsidRPr="009D0AEA" w:rsidRDefault="009D0AEA" w:rsidP="009D0AEA">
      <w:pPr>
        <w:tabs>
          <w:tab w:val="num" w:pos="-709"/>
          <w:tab w:val="left" w:pos="1276"/>
        </w:tabs>
        <w:suppressAutoHyphens/>
        <w:ind w:firstLine="709"/>
        <w:jc w:val="both"/>
        <w:rPr>
          <w:color w:val="000000"/>
        </w:rPr>
      </w:pPr>
      <w:r w:rsidRPr="009D0AEA">
        <w:rPr>
          <w:color w:val="000000"/>
        </w:rPr>
        <w:t>6.11. 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63B8A56B" w14:textId="77777777" w:rsidR="009D0AEA" w:rsidRPr="009D0AEA" w:rsidRDefault="009D0AEA" w:rsidP="009D0AEA">
      <w:pPr>
        <w:tabs>
          <w:tab w:val="num" w:pos="-709"/>
          <w:tab w:val="left" w:pos="1276"/>
        </w:tabs>
        <w:suppressAutoHyphens/>
        <w:ind w:firstLine="709"/>
        <w:jc w:val="both"/>
        <w:rPr>
          <w:color w:val="000000"/>
        </w:rPr>
      </w:pPr>
      <w:r w:rsidRPr="009D0AEA">
        <w:rPr>
          <w:lang w:eastAsia="ar-SA"/>
        </w:rPr>
        <w:t xml:space="preserve">6.12. </w:t>
      </w:r>
      <w:r w:rsidRPr="009D0AEA">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w:t>
      </w:r>
    </w:p>
    <w:p w14:paraId="3DAEED69" w14:textId="77777777" w:rsidR="009D0AEA" w:rsidRPr="009D0AEA" w:rsidRDefault="009D0AEA" w:rsidP="009D0AEA">
      <w:pPr>
        <w:tabs>
          <w:tab w:val="left" w:pos="1276"/>
        </w:tabs>
        <w:suppressAutoHyphens/>
        <w:ind w:right="-6" w:firstLine="709"/>
        <w:jc w:val="both"/>
        <w:rPr>
          <w:lang w:eastAsia="ar-SA"/>
        </w:rPr>
      </w:pPr>
      <w:r w:rsidRPr="009D0AEA">
        <w:rPr>
          <w:lang w:eastAsia="ar-SA"/>
        </w:rPr>
        <w:t xml:space="preserve">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w:t>
      </w:r>
      <w:r w:rsidRPr="009D0AEA">
        <w:rPr>
          <w:lang w:eastAsia="ar-SA"/>
        </w:rPr>
        <w:lastRenderedPageBreak/>
        <w:t>возместить другой Стороне причиненные таким неисполнением и/или ненадлежащим исполнением обязательств убытки.</w:t>
      </w:r>
    </w:p>
    <w:p w14:paraId="7AD6B26D" w14:textId="77777777" w:rsidR="009D0AEA" w:rsidRPr="009D0AEA" w:rsidRDefault="009D0AEA" w:rsidP="009D0AEA">
      <w:pPr>
        <w:tabs>
          <w:tab w:val="num" w:pos="-709"/>
          <w:tab w:val="left" w:pos="1276"/>
        </w:tabs>
        <w:suppressAutoHyphens/>
        <w:ind w:firstLine="709"/>
        <w:jc w:val="both"/>
        <w:rPr>
          <w:lang w:eastAsia="ar-SA"/>
        </w:rPr>
      </w:pPr>
      <w:r w:rsidRPr="009D0AEA">
        <w:rPr>
          <w:lang w:eastAsia="ar-SA"/>
        </w:rPr>
        <w:t>6.14.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9880546" w14:textId="77777777" w:rsidR="009D0AEA" w:rsidRPr="009D0AEA" w:rsidRDefault="009D0AEA" w:rsidP="009D0AEA">
      <w:pPr>
        <w:tabs>
          <w:tab w:val="num" w:pos="-709"/>
          <w:tab w:val="left" w:pos="1276"/>
        </w:tabs>
        <w:suppressAutoHyphens/>
        <w:ind w:firstLine="709"/>
        <w:jc w:val="both"/>
        <w:rPr>
          <w:lang w:eastAsia="ar-SA"/>
        </w:rPr>
      </w:pPr>
      <w:r w:rsidRPr="009D0AEA">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23F03B5" w14:textId="77777777" w:rsidR="009D0AEA" w:rsidRPr="009D0AEA" w:rsidRDefault="009D0AEA" w:rsidP="009D0AEA">
      <w:pPr>
        <w:tabs>
          <w:tab w:val="left" w:pos="1276"/>
        </w:tabs>
        <w:suppressAutoHyphens/>
        <w:ind w:firstLine="709"/>
        <w:rPr>
          <w:color w:val="000000"/>
          <w:lang w:eastAsia="ar-SA"/>
        </w:rPr>
      </w:pPr>
    </w:p>
    <w:p w14:paraId="167DEFDA" w14:textId="77777777" w:rsidR="009D0AEA" w:rsidRPr="009D0AEA" w:rsidRDefault="009D0AEA" w:rsidP="009D0AEA">
      <w:pPr>
        <w:suppressAutoHyphens/>
        <w:ind w:firstLine="709"/>
        <w:jc w:val="center"/>
        <w:rPr>
          <w:color w:val="000000"/>
          <w:lang w:eastAsia="ar-SA"/>
        </w:rPr>
      </w:pPr>
      <w:r w:rsidRPr="009D0AEA">
        <w:rPr>
          <w:b/>
          <w:color w:val="000000"/>
          <w:lang w:eastAsia="ar-SA"/>
        </w:rPr>
        <w:t>7.</w:t>
      </w:r>
      <w:r w:rsidRPr="009D0AEA">
        <w:rPr>
          <w:b/>
          <w:color w:val="000000"/>
          <w:lang w:eastAsia="ar-SA"/>
        </w:rPr>
        <w:tab/>
        <w:t>ОБСТОЯТЕЛЬСТВА НЕПРЕОДОЛИМОЙ СИЛЫ</w:t>
      </w:r>
    </w:p>
    <w:p w14:paraId="78674167" w14:textId="77777777" w:rsidR="009D0AEA" w:rsidRPr="009D0AEA" w:rsidRDefault="009D0AEA" w:rsidP="009D0AEA">
      <w:pPr>
        <w:tabs>
          <w:tab w:val="num" w:pos="0"/>
          <w:tab w:val="left" w:pos="1276"/>
        </w:tabs>
        <w:suppressAutoHyphens/>
        <w:ind w:firstLine="709"/>
        <w:jc w:val="both"/>
      </w:pPr>
      <w:r w:rsidRPr="009D0AEA">
        <w:rPr>
          <w:color w:val="000000"/>
          <w:lang w:eastAsia="ar-SA"/>
        </w:rPr>
        <w:t xml:space="preserve">7.1. </w:t>
      </w:r>
      <w:r w:rsidRPr="009D0AEA">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C450A00" w14:textId="77777777" w:rsidR="009D0AEA" w:rsidRPr="009D0AEA" w:rsidRDefault="009D0AEA" w:rsidP="009D0AEA">
      <w:pPr>
        <w:tabs>
          <w:tab w:val="num" w:pos="0"/>
          <w:tab w:val="left" w:pos="1276"/>
        </w:tabs>
        <w:suppressAutoHyphens/>
        <w:ind w:firstLine="709"/>
        <w:jc w:val="both"/>
      </w:pPr>
      <w:r w:rsidRPr="009D0AEA">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9D65F5" w14:textId="77777777" w:rsidR="009D0AEA" w:rsidRPr="009D0AEA" w:rsidRDefault="009D0AEA" w:rsidP="009D0AEA">
      <w:pPr>
        <w:tabs>
          <w:tab w:val="num" w:pos="0"/>
          <w:tab w:val="left" w:pos="1276"/>
        </w:tabs>
        <w:suppressAutoHyphens/>
        <w:ind w:firstLine="709"/>
        <w:jc w:val="both"/>
      </w:pPr>
      <w:r w:rsidRPr="009D0AEA">
        <w:t>7.3. Если обстоятельства непреодолимой силы продолжаются более одного месяца, Стороны согласовывают дальнейший порядок исполнения Договора.</w:t>
      </w:r>
    </w:p>
    <w:p w14:paraId="045D5E8B" w14:textId="77777777" w:rsidR="009D0AEA" w:rsidRPr="009D0AEA" w:rsidRDefault="009D0AEA" w:rsidP="009D0AEA">
      <w:pPr>
        <w:tabs>
          <w:tab w:val="num" w:pos="0"/>
          <w:tab w:val="left" w:pos="1276"/>
        </w:tabs>
        <w:suppressAutoHyphens/>
        <w:ind w:firstLine="709"/>
        <w:jc w:val="both"/>
      </w:pPr>
      <w:r w:rsidRPr="009D0AEA">
        <w:t>7.4.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D00BBC3" w14:textId="77777777" w:rsidR="009D0AEA" w:rsidRPr="009D0AEA" w:rsidRDefault="009D0AEA" w:rsidP="009D0AEA">
      <w:pPr>
        <w:tabs>
          <w:tab w:val="left" w:pos="1276"/>
        </w:tabs>
        <w:suppressAutoHyphens/>
        <w:ind w:right="-49" w:firstLine="709"/>
        <w:jc w:val="both"/>
        <w:rPr>
          <w:color w:val="000000"/>
          <w:lang w:eastAsia="ar-SA"/>
        </w:rPr>
      </w:pPr>
    </w:p>
    <w:p w14:paraId="702FE355" w14:textId="77777777" w:rsidR="009D0AEA" w:rsidRPr="009D0AEA" w:rsidRDefault="009D0AEA" w:rsidP="0075553C">
      <w:pPr>
        <w:keepNext/>
        <w:numPr>
          <w:ilvl w:val="0"/>
          <w:numId w:val="41"/>
        </w:numPr>
        <w:suppressAutoHyphens/>
        <w:ind w:left="0" w:right="-49" w:firstLine="709"/>
        <w:jc w:val="center"/>
        <w:outlineLvl w:val="0"/>
        <w:rPr>
          <w:b/>
          <w:color w:val="000000"/>
          <w:kern w:val="1"/>
          <w:lang w:eastAsia="ar-SA"/>
        </w:rPr>
      </w:pPr>
      <w:r w:rsidRPr="009D0AEA">
        <w:rPr>
          <w:b/>
          <w:color w:val="000000"/>
          <w:kern w:val="1"/>
          <w:lang w:eastAsia="ar-SA"/>
        </w:rPr>
        <w:t>8.</w:t>
      </w:r>
      <w:r w:rsidRPr="009D0AEA">
        <w:rPr>
          <w:b/>
          <w:color w:val="000000"/>
          <w:kern w:val="1"/>
          <w:lang w:eastAsia="ar-SA"/>
        </w:rPr>
        <w:tab/>
      </w:r>
      <w:r w:rsidRPr="009D0AEA">
        <w:rPr>
          <w:rFonts w:eastAsia="Calibri"/>
          <w:b/>
          <w:kern w:val="1"/>
          <w:lang w:eastAsia="ar-SA"/>
        </w:rPr>
        <w:t>ВСТУПЛЕНИЕ ДОГОВОРА В СИЛУ</w:t>
      </w:r>
      <w:r w:rsidRPr="009D0AEA">
        <w:rPr>
          <w:b/>
          <w:color w:val="000000"/>
          <w:kern w:val="1"/>
          <w:lang w:eastAsia="ar-SA"/>
        </w:rPr>
        <w:t xml:space="preserve"> </w:t>
      </w:r>
    </w:p>
    <w:p w14:paraId="78311642" w14:textId="77777777" w:rsidR="009D0AEA" w:rsidRPr="009D0AEA" w:rsidRDefault="009D0AEA" w:rsidP="0075553C">
      <w:pPr>
        <w:keepNext/>
        <w:numPr>
          <w:ilvl w:val="0"/>
          <w:numId w:val="41"/>
        </w:numPr>
        <w:tabs>
          <w:tab w:val="left" w:pos="1276"/>
        </w:tabs>
        <w:suppressAutoHyphens/>
        <w:ind w:left="0" w:right="-49" w:firstLine="709"/>
        <w:jc w:val="center"/>
        <w:outlineLvl w:val="0"/>
        <w:rPr>
          <w:b/>
          <w:color w:val="000000"/>
          <w:kern w:val="1"/>
          <w:lang w:eastAsia="ar-SA"/>
        </w:rPr>
      </w:pPr>
      <w:r w:rsidRPr="009D0AEA">
        <w:rPr>
          <w:b/>
          <w:color w:val="000000"/>
          <w:kern w:val="1"/>
          <w:lang w:eastAsia="ar-SA"/>
        </w:rPr>
        <w:t>ИЗМЕНЕНИЕ И РАСТОРЖЕНИЕ ДОГОВОРА</w:t>
      </w:r>
    </w:p>
    <w:p w14:paraId="0E2FCEDA" w14:textId="77777777" w:rsidR="009D0AEA" w:rsidRPr="009D0AEA" w:rsidRDefault="009D0AEA" w:rsidP="009D0AEA">
      <w:pPr>
        <w:widowControl w:val="0"/>
        <w:tabs>
          <w:tab w:val="left" w:pos="1276"/>
          <w:tab w:val="left" w:pos="1724"/>
        </w:tabs>
        <w:ind w:firstLine="709"/>
        <w:jc w:val="both"/>
        <w:rPr>
          <w:rFonts w:eastAsia="Calibri"/>
        </w:rPr>
      </w:pPr>
      <w:r w:rsidRPr="009D0AEA">
        <w:rPr>
          <w:color w:val="000000"/>
        </w:rPr>
        <w:t>8.1</w:t>
      </w:r>
      <w:r w:rsidRPr="009D0AEA">
        <w:rPr>
          <w:rFonts w:eastAsia="Calibri"/>
        </w:rPr>
        <w:t>.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B1F31D3" w14:textId="77777777" w:rsidR="009D0AEA" w:rsidRPr="009D0AEA" w:rsidRDefault="009D0AEA" w:rsidP="009D0AEA">
      <w:pPr>
        <w:widowControl w:val="0"/>
        <w:tabs>
          <w:tab w:val="left" w:pos="1276"/>
          <w:tab w:val="left" w:pos="1724"/>
        </w:tabs>
        <w:ind w:firstLine="709"/>
        <w:jc w:val="both"/>
        <w:rPr>
          <w:rFonts w:eastAsia="Calibri"/>
        </w:rPr>
      </w:pPr>
      <w:r w:rsidRPr="009D0AEA">
        <w:rPr>
          <w:rFonts w:eastAsia="Calibri"/>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6C74112"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5182C14" w14:textId="77777777" w:rsidR="009D0AEA" w:rsidRPr="009D0AEA" w:rsidRDefault="009D0AEA" w:rsidP="009D0AEA">
      <w:pPr>
        <w:tabs>
          <w:tab w:val="num" w:pos="0"/>
          <w:tab w:val="left" w:pos="1276"/>
        </w:tabs>
        <w:suppressAutoHyphens/>
        <w:ind w:firstLine="709"/>
        <w:jc w:val="both"/>
        <w:rPr>
          <w:lang w:eastAsia="ar-SA"/>
        </w:rPr>
      </w:pPr>
      <w:r w:rsidRPr="009D0AEA">
        <w:rPr>
          <w:rFonts w:eastAsia="Calibri"/>
          <w:lang w:eastAsia="ar-SA"/>
        </w:rPr>
        <w:t xml:space="preserve">8.4. </w:t>
      </w:r>
      <w:r w:rsidRPr="009D0AEA">
        <w:rPr>
          <w:lang w:eastAsia="ar-SA"/>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7B5FBB40" w14:textId="77777777" w:rsidR="009D0AEA" w:rsidRPr="009D0AEA" w:rsidRDefault="009D0AEA" w:rsidP="009D0AEA">
      <w:pPr>
        <w:tabs>
          <w:tab w:val="num" w:pos="0"/>
          <w:tab w:val="left" w:pos="1276"/>
        </w:tabs>
        <w:suppressAutoHyphens/>
        <w:ind w:firstLine="709"/>
        <w:jc w:val="both"/>
        <w:rPr>
          <w:color w:val="000000"/>
          <w:lang w:eastAsia="ar-SA"/>
        </w:rPr>
      </w:pPr>
    </w:p>
    <w:p w14:paraId="229F8B1A" w14:textId="77777777" w:rsidR="009D0AEA" w:rsidRPr="009D0AEA" w:rsidRDefault="009D0AEA" w:rsidP="0075553C">
      <w:pPr>
        <w:numPr>
          <w:ilvl w:val="0"/>
          <w:numId w:val="45"/>
        </w:numPr>
        <w:tabs>
          <w:tab w:val="num" w:pos="0"/>
        </w:tabs>
        <w:suppressAutoHyphens/>
        <w:ind w:left="0" w:firstLine="709"/>
        <w:contextualSpacing/>
        <w:jc w:val="center"/>
        <w:rPr>
          <w:rFonts w:eastAsia="Calibri"/>
          <w:b/>
          <w:lang w:eastAsia="en-US"/>
        </w:rPr>
      </w:pPr>
      <w:r w:rsidRPr="009D0AEA">
        <w:rPr>
          <w:rFonts w:eastAsia="Calibri"/>
          <w:b/>
          <w:lang w:eastAsia="en-US"/>
        </w:rPr>
        <w:t>АНТИКОРРУПЦИОННАЯ ОГОВОРКА</w:t>
      </w:r>
    </w:p>
    <w:p w14:paraId="5DA819DE"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color w:val="000000"/>
          <w:lang w:eastAsia="ar-SA"/>
        </w:rPr>
        <w:t>9.1</w:t>
      </w:r>
      <w:r w:rsidRPr="009D0AEA">
        <w:rPr>
          <w:rFonts w:eastAsia="Calibri"/>
          <w:lang w:eastAsia="ar-SA"/>
        </w:rPr>
        <w:t>.</w:t>
      </w:r>
      <w:r w:rsidRPr="009D0AEA">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4F5470C"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lastRenderedPageBreak/>
        <w:t>9.2.</w:t>
      </w:r>
      <w:r w:rsidRPr="009D0AEA">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B35255"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9.3.</w:t>
      </w:r>
      <w:r w:rsidRPr="009D0AEA">
        <w:rPr>
          <w:rFonts w:eastAsia="Calibri"/>
          <w:lang w:eastAsia="ar-SA"/>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A6A387C"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9.4.</w:t>
      </w:r>
      <w:r w:rsidRPr="009D0AEA">
        <w:rPr>
          <w:rFonts w:eastAsia="Calibri"/>
          <w:lang w:eastAsia="ar-SA"/>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805A9F6"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9.5.</w:t>
      </w:r>
      <w:r w:rsidRPr="009D0AEA">
        <w:rPr>
          <w:rFonts w:eastAsia="Calibri"/>
          <w:lang w:eastAsia="ar-SA"/>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C56360F" w14:textId="77777777" w:rsidR="009D0AEA" w:rsidRPr="009D0AEA" w:rsidRDefault="009D0AEA" w:rsidP="009D0AEA">
      <w:pPr>
        <w:widowControl w:val="0"/>
        <w:tabs>
          <w:tab w:val="left" w:pos="1276"/>
        </w:tabs>
        <w:suppressAutoHyphens/>
        <w:ind w:right="-49" w:firstLine="709"/>
        <w:jc w:val="both"/>
        <w:rPr>
          <w:rFonts w:eastAsia="Calibri"/>
          <w:lang w:eastAsia="ar-SA"/>
        </w:rPr>
      </w:pPr>
      <w:r w:rsidRPr="009D0AEA">
        <w:rPr>
          <w:rFonts w:eastAsia="Calibri"/>
          <w:lang w:eastAsia="ar-SA"/>
        </w:rPr>
        <w:t>9.6.</w:t>
      </w:r>
      <w:r w:rsidRPr="009D0AEA">
        <w:rPr>
          <w:rFonts w:eastAsia="Calibri"/>
          <w:lang w:eastAsia="ar-SA"/>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264A24E" w14:textId="77777777" w:rsidR="009D0AEA" w:rsidRPr="009D0AEA" w:rsidRDefault="009D0AEA" w:rsidP="009D0AEA">
      <w:pPr>
        <w:widowControl w:val="0"/>
        <w:tabs>
          <w:tab w:val="left" w:pos="1276"/>
        </w:tabs>
        <w:suppressAutoHyphens/>
        <w:ind w:right="-49" w:firstLine="709"/>
        <w:jc w:val="both"/>
        <w:rPr>
          <w:color w:val="000000"/>
          <w:lang w:eastAsia="ar-SA"/>
        </w:rPr>
      </w:pPr>
    </w:p>
    <w:p w14:paraId="49B387C4" w14:textId="77777777" w:rsidR="009D0AEA" w:rsidRPr="009D0AEA" w:rsidRDefault="009D0AEA" w:rsidP="0075553C">
      <w:pPr>
        <w:keepNext/>
        <w:numPr>
          <w:ilvl w:val="0"/>
          <w:numId w:val="41"/>
        </w:numPr>
        <w:suppressAutoHyphens/>
        <w:ind w:left="0" w:right="-49" w:firstLine="709"/>
        <w:jc w:val="center"/>
        <w:outlineLvl w:val="0"/>
        <w:rPr>
          <w:b/>
          <w:color w:val="000000"/>
          <w:kern w:val="1"/>
          <w:lang w:eastAsia="ar-SA"/>
        </w:rPr>
      </w:pPr>
      <w:r w:rsidRPr="009D0AEA">
        <w:rPr>
          <w:b/>
          <w:color w:val="000000"/>
          <w:kern w:val="1"/>
          <w:lang w:eastAsia="ar-SA"/>
        </w:rPr>
        <w:t>10.</w:t>
      </w:r>
      <w:r w:rsidRPr="009D0AEA">
        <w:rPr>
          <w:b/>
          <w:color w:val="000000"/>
          <w:kern w:val="1"/>
          <w:lang w:eastAsia="ar-SA"/>
        </w:rPr>
        <w:tab/>
      </w:r>
      <w:r w:rsidRPr="009D0AEA">
        <w:rPr>
          <w:rFonts w:eastAsia="Calibri"/>
          <w:b/>
          <w:kern w:val="1"/>
          <w:lang w:eastAsia="ar-SA"/>
        </w:rPr>
        <w:t>ПОРЯДОК РАЗРЕШЕНИЯ СПОРОВ</w:t>
      </w:r>
    </w:p>
    <w:p w14:paraId="076C4698"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color w:val="000000"/>
          <w:lang w:eastAsia="ar-SA"/>
        </w:rPr>
        <w:t>10.1.</w:t>
      </w:r>
      <w:r w:rsidRPr="009D0AEA">
        <w:rPr>
          <w:rFonts w:eastAsia="Calibri"/>
          <w:lang w:eastAsia="ar-SA"/>
        </w:rPr>
        <w:t xml:space="preserve"> Все споры по настоящему Договору решаются путем переговоров с соблюдением претензионного порядка урегулирования споров.</w:t>
      </w:r>
    </w:p>
    <w:p w14:paraId="5FDCE745"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8A128CB"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9D0AEA">
        <w:t>г. Москва</w:t>
      </w:r>
      <w:r w:rsidRPr="009D0AEA">
        <w:rPr>
          <w:rFonts w:eastAsia="Calibri"/>
          <w:lang w:eastAsia="ar-SA"/>
        </w:rPr>
        <w:t>.</w:t>
      </w:r>
    </w:p>
    <w:p w14:paraId="19A6CEB6"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10.2.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F54E33A"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669DEA01" w14:textId="77777777" w:rsidR="009D0AEA" w:rsidRPr="009D0AEA" w:rsidRDefault="009D0AEA" w:rsidP="009D0AEA">
      <w:pPr>
        <w:tabs>
          <w:tab w:val="num" w:pos="0"/>
          <w:tab w:val="left" w:pos="1276"/>
        </w:tabs>
        <w:suppressAutoHyphens/>
        <w:ind w:firstLine="709"/>
        <w:jc w:val="both"/>
        <w:rPr>
          <w:lang w:eastAsia="ar-SA"/>
        </w:rPr>
      </w:pPr>
    </w:p>
    <w:p w14:paraId="53272292" w14:textId="77777777" w:rsidR="009D0AEA" w:rsidRPr="009D0AEA" w:rsidRDefault="009D0AEA" w:rsidP="0075553C">
      <w:pPr>
        <w:keepNext/>
        <w:numPr>
          <w:ilvl w:val="0"/>
          <w:numId w:val="41"/>
        </w:numPr>
        <w:suppressAutoHyphens/>
        <w:ind w:left="0" w:right="-49" w:firstLine="709"/>
        <w:jc w:val="center"/>
        <w:outlineLvl w:val="0"/>
        <w:rPr>
          <w:b/>
          <w:color w:val="000000"/>
          <w:kern w:val="1"/>
          <w:lang w:eastAsia="ar-SA"/>
        </w:rPr>
      </w:pPr>
      <w:r w:rsidRPr="009D0AEA">
        <w:rPr>
          <w:b/>
          <w:color w:val="000000"/>
          <w:kern w:val="1"/>
          <w:lang w:eastAsia="ar-SA"/>
        </w:rPr>
        <w:t>11.</w:t>
      </w:r>
      <w:r w:rsidRPr="009D0AEA">
        <w:rPr>
          <w:b/>
          <w:color w:val="000000"/>
          <w:kern w:val="1"/>
          <w:lang w:eastAsia="ar-SA"/>
        </w:rPr>
        <w:tab/>
        <w:t>ПРОЧИЕ УСЛОВИЯ</w:t>
      </w:r>
    </w:p>
    <w:p w14:paraId="1F661EB2"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lang w:eastAsia="ar-SA"/>
        </w:rPr>
        <w:t>11.1</w:t>
      </w:r>
      <w:r w:rsidRPr="009D0AEA">
        <w:rPr>
          <w:b/>
          <w:lang w:eastAsia="ar-SA"/>
        </w:rPr>
        <w:t>.</w:t>
      </w:r>
      <w:r w:rsidRPr="009D0AEA">
        <w:rPr>
          <w:lang w:eastAsia="ar-SA"/>
        </w:rPr>
        <w:t xml:space="preserve"> </w:t>
      </w:r>
      <w:r w:rsidRPr="009D0AEA">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BB45C78"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11.2.</w:t>
      </w:r>
      <w:r w:rsidRPr="009D0AEA">
        <w:rPr>
          <w:rFonts w:eastAsia="Calibri"/>
          <w:lang w:eastAsia="ar-SA"/>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14C3E36" w14:textId="77777777" w:rsidR="009D0AEA" w:rsidRPr="009D0AEA" w:rsidRDefault="009D0AEA" w:rsidP="009D0AEA">
      <w:pPr>
        <w:widowControl w:val="0"/>
        <w:tabs>
          <w:tab w:val="left" w:pos="-284"/>
          <w:tab w:val="left" w:pos="1276"/>
        </w:tabs>
        <w:suppressAutoHyphens/>
        <w:ind w:firstLine="709"/>
        <w:jc w:val="both"/>
        <w:rPr>
          <w:lang w:eastAsia="ar-SA"/>
        </w:rPr>
      </w:pPr>
      <w:r w:rsidRPr="009D0AEA">
        <w:rPr>
          <w:rFonts w:eastAsia="Calibri"/>
          <w:lang w:eastAsia="ar-SA"/>
        </w:rPr>
        <w:t xml:space="preserve">11.3. </w:t>
      </w:r>
      <w:r w:rsidRPr="009D0AEA">
        <w:rPr>
          <w:lang w:eastAsia="ar-SA"/>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9D0AEA">
        <w:rPr>
          <w:lang w:val="en-US" w:eastAsia="ar-SA"/>
        </w:rPr>
        <w:t>info</w:t>
      </w:r>
      <w:r w:rsidRPr="009D0AEA">
        <w:rPr>
          <w:lang w:eastAsia="ar-SA"/>
        </w:rPr>
        <w:t>@</w:t>
      </w:r>
      <w:r w:rsidRPr="009D0AEA">
        <w:rPr>
          <w:lang w:val="en-US" w:eastAsia="ar-SA"/>
        </w:rPr>
        <w:t>ncrc</w:t>
      </w:r>
      <w:r w:rsidRPr="009D0AEA">
        <w:rPr>
          <w:lang w:eastAsia="ar-SA"/>
        </w:rPr>
        <w:t>.</w:t>
      </w:r>
      <w:r w:rsidRPr="009D0AEA">
        <w:rPr>
          <w:lang w:val="en-US" w:eastAsia="ar-SA"/>
        </w:rPr>
        <w:t>ru</w:t>
      </w:r>
      <w:r w:rsidRPr="009D0AEA">
        <w:rPr>
          <w:lang w:eastAsia="ar-SA"/>
        </w:rPr>
        <w:t xml:space="preserve"> на адрес электронной почты (с адреса электронной почты) Исполнителя _________________, а также </w:t>
      </w:r>
      <w:r w:rsidRPr="009D0AEA">
        <w:rPr>
          <w:lang w:eastAsia="ar-SA"/>
        </w:rPr>
        <w:lastRenderedPageBreak/>
        <w:t>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4FB768F"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11.4.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E0016BA"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474C20D"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11.5.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E453674"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11.6. Стороны без письменного согласия другой Стороны не вправе передавать свои права и обязанности по Договору.</w:t>
      </w:r>
    </w:p>
    <w:p w14:paraId="5046CFCA" w14:textId="77777777" w:rsidR="009D0AEA" w:rsidRPr="009D0AEA" w:rsidRDefault="009D0AEA" w:rsidP="009D0AEA">
      <w:pPr>
        <w:tabs>
          <w:tab w:val="left" w:pos="1276"/>
        </w:tabs>
        <w:suppressAutoHyphens/>
        <w:ind w:firstLine="709"/>
        <w:jc w:val="both"/>
      </w:pPr>
      <w:r w:rsidRPr="009D0AEA">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79E5572" w14:textId="77777777"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F31F9EC" w14:textId="45D7C2D9" w:rsidR="009D0AEA" w:rsidRPr="009D0AEA" w:rsidRDefault="009D0AEA" w:rsidP="009D0AEA">
      <w:pPr>
        <w:tabs>
          <w:tab w:val="num" w:pos="0"/>
          <w:tab w:val="left" w:pos="1276"/>
        </w:tabs>
        <w:suppressAutoHyphens/>
        <w:ind w:firstLine="709"/>
        <w:jc w:val="both"/>
        <w:rPr>
          <w:rFonts w:eastAsia="Calibri"/>
          <w:lang w:eastAsia="ar-SA"/>
        </w:rPr>
      </w:pPr>
      <w:r w:rsidRPr="009D0AEA">
        <w:rPr>
          <w:rFonts w:eastAsia="Calibri"/>
          <w:lang w:eastAsia="ar-SA"/>
        </w:rPr>
        <w:t>11.</w:t>
      </w:r>
      <w:r w:rsidR="005C1278">
        <w:rPr>
          <w:rFonts w:eastAsia="Calibri"/>
          <w:lang w:eastAsia="ar-SA"/>
        </w:rPr>
        <w:t>7</w:t>
      </w:r>
      <w:r w:rsidRPr="009D0AEA">
        <w:rPr>
          <w:rFonts w:eastAsia="Calibri"/>
          <w:lang w:eastAsia="ar-SA"/>
        </w:rPr>
        <w:t>. Все указанные в Договоре приложения являются его неотъемлемой частью:</w:t>
      </w:r>
    </w:p>
    <w:p w14:paraId="6B4DD76E" w14:textId="135705C2" w:rsidR="009D0AEA" w:rsidRPr="009D0AEA" w:rsidRDefault="009D0AEA" w:rsidP="009D0AEA">
      <w:pPr>
        <w:tabs>
          <w:tab w:val="num" w:pos="0"/>
          <w:tab w:val="left" w:pos="1276"/>
        </w:tabs>
        <w:suppressAutoHyphens/>
        <w:ind w:firstLine="709"/>
        <w:jc w:val="both"/>
        <w:rPr>
          <w:bCs/>
          <w:lang w:eastAsia="ar-SA"/>
        </w:rPr>
      </w:pPr>
      <w:r w:rsidRPr="009D0AEA">
        <w:rPr>
          <w:rFonts w:eastAsia="Calibri"/>
          <w:lang w:eastAsia="ar-SA"/>
        </w:rPr>
        <w:t>11.</w:t>
      </w:r>
      <w:r w:rsidR="005C1278">
        <w:rPr>
          <w:rFonts w:eastAsia="Calibri"/>
          <w:lang w:eastAsia="ar-SA"/>
        </w:rPr>
        <w:t>7</w:t>
      </w:r>
      <w:r w:rsidRPr="009D0AEA">
        <w:rPr>
          <w:rFonts w:eastAsia="Calibri"/>
          <w:lang w:eastAsia="ar-SA"/>
        </w:rPr>
        <w:t>.1. Приложение № 1 - Техническое задание</w:t>
      </w:r>
      <w:r w:rsidRPr="009D0AEA">
        <w:rPr>
          <w:bCs/>
          <w:lang w:eastAsia="ar-SA"/>
        </w:rPr>
        <w:t>.</w:t>
      </w:r>
    </w:p>
    <w:p w14:paraId="244E8B2D" w14:textId="55359099" w:rsidR="009D0AEA" w:rsidRPr="009D0AEA" w:rsidRDefault="009D0AEA" w:rsidP="009D0AEA">
      <w:pPr>
        <w:tabs>
          <w:tab w:val="num" w:pos="0"/>
          <w:tab w:val="left" w:pos="1276"/>
        </w:tabs>
        <w:suppressAutoHyphens/>
        <w:ind w:firstLine="709"/>
        <w:jc w:val="both"/>
        <w:rPr>
          <w:rFonts w:eastAsia="Calibri"/>
          <w:lang w:eastAsia="ar-SA"/>
        </w:rPr>
      </w:pPr>
      <w:r w:rsidRPr="009D0AEA">
        <w:rPr>
          <w:bCs/>
          <w:lang w:eastAsia="ar-SA"/>
        </w:rPr>
        <w:t>11.</w:t>
      </w:r>
      <w:r w:rsidR="005C1278">
        <w:rPr>
          <w:bCs/>
          <w:lang w:eastAsia="ar-SA"/>
        </w:rPr>
        <w:t>7</w:t>
      </w:r>
      <w:r w:rsidRPr="009D0AEA">
        <w:rPr>
          <w:bCs/>
          <w:lang w:eastAsia="ar-SA"/>
        </w:rPr>
        <w:t>.2. Приложение № 2 – Форма акта сдачи-приемки оказанных услуг.</w:t>
      </w:r>
    </w:p>
    <w:p w14:paraId="743E0CB2" w14:textId="77777777" w:rsidR="009D0AEA" w:rsidRPr="009D0AEA" w:rsidRDefault="009D0AEA" w:rsidP="009D0AEA">
      <w:pPr>
        <w:suppressAutoHyphens/>
        <w:ind w:right="-725"/>
        <w:jc w:val="center"/>
        <w:rPr>
          <w:b/>
          <w:lang w:eastAsia="ar-SA"/>
        </w:rPr>
      </w:pPr>
    </w:p>
    <w:p w14:paraId="0B79F038" w14:textId="77777777" w:rsidR="009D0AEA" w:rsidRPr="009D0AEA" w:rsidRDefault="009D0AEA" w:rsidP="0075553C">
      <w:pPr>
        <w:numPr>
          <w:ilvl w:val="0"/>
          <w:numId w:val="46"/>
        </w:numPr>
        <w:suppressAutoHyphens/>
        <w:ind w:right="-725"/>
        <w:jc w:val="center"/>
        <w:rPr>
          <w:lang w:eastAsia="ar-SA"/>
        </w:rPr>
      </w:pPr>
      <w:r w:rsidRPr="009D0AEA">
        <w:rPr>
          <w:b/>
          <w:lang w:eastAsia="ar-SA"/>
        </w:rPr>
        <w:t>АДРЕСА И РЕКВИЗИТЫ СТОРОН</w:t>
      </w:r>
    </w:p>
    <w:p w14:paraId="60014904" w14:textId="77777777" w:rsidR="009D0AEA" w:rsidRPr="009D0AEA" w:rsidRDefault="009D0AEA" w:rsidP="009D0AEA">
      <w:pPr>
        <w:suppressAutoHyphens/>
        <w:ind w:right="-725"/>
        <w:jc w:val="center"/>
        <w:rPr>
          <w:lang w:eastAsia="ar-SA"/>
        </w:rPr>
      </w:pPr>
    </w:p>
    <w:tbl>
      <w:tblPr>
        <w:tblW w:w="0" w:type="auto"/>
        <w:jc w:val="right"/>
        <w:tblLayout w:type="fixed"/>
        <w:tblLook w:val="0000" w:firstRow="0" w:lastRow="0" w:firstColumn="0" w:lastColumn="0" w:noHBand="0" w:noVBand="0"/>
      </w:tblPr>
      <w:tblGrid>
        <w:gridCol w:w="4631"/>
        <w:gridCol w:w="4986"/>
      </w:tblGrid>
      <w:tr w:rsidR="009D0AEA" w:rsidRPr="009D0AEA" w14:paraId="1FA502F2" w14:textId="77777777" w:rsidTr="00C06203">
        <w:trPr>
          <w:trHeight w:val="2977"/>
          <w:jc w:val="right"/>
        </w:trPr>
        <w:tc>
          <w:tcPr>
            <w:tcW w:w="4631" w:type="dxa"/>
            <w:shd w:val="clear" w:color="auto" w:fill="auto"/>
          </w:tcPr>
          <w:p w14:paraId="2C5B12E5" w14:textId="77777777" w:rsidR="009D0AEA" w:rsidRPr="009D0AEA" w:rsidRDefault="009D0AEA" w:rsidP="009D0AEA">
            <w:pPr>
              <w:suppressAutoHyphens/>
              <w:snapToGrid w:val="0"/>
              <w:rPr>
                <w:b/>
                <w:bCs/>
                <w:u w:val="single"/>
                <w:lang w:eastAsia="ar-SA"/>
              </w:rPr>
            </w:pPr>
            <w:r w:rsidRPr="009D0AEA">
              <w:rPr>
                <w:b/>
                <w:u w:val="single"/>
                <w:lang w:eastAsia="ar-SA"/>
              </w:rPr>
              <w:t>Исполнитель:</w:t>
            </w:r>
          </w:p>
          <w:p w14:paraId="3CF09902"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52AB5F1"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292E50D"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869D8FF"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FB68E18"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9762F4C"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60144C2"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9B7B1A1"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7261739"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B55C637"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4A20405"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6811E11"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26B3B62"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6D1E3D6"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D1E5C4A"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0C74AAB"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888360B"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C8E3F7B"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8261DE3"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9555CE4"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AD95EFC"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701DC050"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4067A3F0"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3091729"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ECA6C17"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6A19348"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9D0AEA">
              <w:rPr>
                <w:b/>
              </w:rPr>
              <w:t>ОТ ИСПОЛНИТЕЛЯ</w:t>
            </w:r>
          </w:p>
          <w:p w14:paraId="5F9C24C5" w14:textId="77777777" w:rsidR="009D0AEA" w:rsidRPr="009D0AEA" w:rsidRDefault="009D0AEA" w:rsidP="009D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r w:rsidRPr="009D0AEA">
              <w:rPr>
                <w:lang w:eastAsia="ar-SA"/>
              </w:rPr>
              <w:t>_________________/______________/</w:t>
            </w:r>
          </w:p>
          <w:p w14:paraId="043B7DD3" w14:textId="77777777" w:rsidR="009D0AEA" w:rsidRPr="009D0AEA" w:rsidRDefault="009D0AEA" w:rsidP="009D0AEA">
            <w:pPr>
              <w:suppressAutoHyphens/>
              <w:snapToGrid w:val="0"/>
              <w:rPr>
                <w:lang w:eastAsia="ar-SA"/>
              </w:rPr>
            </w:pPr>
            <w:r w:rsidRPr="009D0AEA">
              <w:rPr>
                <w:lang w:eastAsia="ar-SA"/>
              </w:rPr>
              <w:t>М.П.</w:t>
            </w:r>
          </w:p>
        </w:tc>
        <w:tc>
          <w:tcPr>
            <w:tcW w:w="4986" w:type="dxa"/>
            <w:shd w:val="clear" w:color="auto" w:fill="auto"/>
          </w:tcPr>
          <w:p w14:paraId="7956BC79" w14:textId="77777777" w:rsidR="009D0AEA" w:rsidRPr="009D0AEA" w:rsidRDefault="009D0AEA" w:rsidP="009D0AEA">
            <w:pPr>
              <w:suppressAutoHyphens/>
              <w:snapToGrid w:val="0"/>
              <w:rPr>
                <w:b/>
                <w:u w:val="single"/>
                <w:lang w:eastAsia="ar-SA"/>
              </w:rPr>
            </w:pPr>
            <w:r w:rsidRPr="009D0AEA">
              <w:rPr>
                <w:b/>
                <w:u w:val="single"/>
                <w:lang w:eastAsia="ar-SA"/>
              </w:rPr>
              <w:lastRenderedPageBreak/>
              <w:t xml:space="preserve">Заказчик: </w:t>
            </w:r>
          </w:p>
          <w:p w14:paraId="0F897056" w14:textId="77777777" w:rsidR="009D0AEA" w:rsidRPr="009D0AEA" w:rsidRDefault="009D0AEA" w:rsidP="009D0AEA">
            <w:pPr>
              <w:suppressAutoHyphens/>
              <w:snapToGrid w:val="0"/>
              <w:rPr>
                <w:lang w:eastAsia="ar-SA"/>
              </w:rPr>
            </w:pPr>
            <w:r w:rsidRPr="009D0AEA">
              <w:rPr>
                <w:lang w:eastAsia="ar-SA"/>
              </w:rPr>
              <w:t>АО «КСК»</w:t>
            </w:r>
          </w:p>
          <w:p w14:paraId="26A748D1" w14:textId="77777777" w:rsidR="009D0AEA" w:rsidRPr="009D0AEA" w:rsidRDefault="009D0AEA" w:rsidP="009D0AEA">
            <w:pPr>
              <w:jc w:val="both"/>
              <w:rPr>
                <w:color w:val="000000"/>
                <w:u w:val="single"/>
              </w:rPr>
            </w:pPr>
            <w:r w:rsidRPr="009D0AEA">
              <w:rPr>
                <w:bCs/>
                <w:u w:val="single"/>
              </w:rPr>
              <w:t>Адрес места нахождения</w:t>
            </w:r>
            <w:r w:rsidRPr="009D0AEA">
              <w:rPr>
                <w:color w:val="000000"/>
                <w:u w:val="single"/>
              </w:rPr>
              <w:t xml:space="preserve">: </w:t>
            </w:r>
          </w:p>
          <w:p w14:paraId="7AA14EE4" w14:textId="77777777" w:rsidR="009D0AEA" w:rsidRPr="009D0AEA" w:rsidRDefault="009D0AEA" w:rsidP="009D0AEA">
            <w:pPr>
              <w:jc w:val="both"/>
            </w:pPr>
            <w:r w:rsidRPr="009D0AEA">
              <w:t xml:space="preserve">улица Тестовская, дом 10, 26 этаж, </w:t>
            </w:r>
          </w:p>
          <w:p w14:paraId="195C8049" w14:textId="77777777" w:rsidR="009D0AEA" w:rsidRPr="009D0AEA" w:rsidRDefault="009D0AEA" w:rsidP="009D0AEA">
            <w:pPr>
              <w:jc w:val="both"/>
            </w:pPr>
            <w:r w:rsidRPr="009D0AEA">
              <w:t>помещение I,</w:t>
            </w:r>
          </w:p>
          <w:p w14:paraId="0CB222F3" w14:textId="77777777" w:rsidR="009D0AEA" w:rsidRPr="009D0AEA" w:rsidRDefault="009D0AEA" w:rsidP="009D0AEA">
            <w:pPr>
              <w:jc w:val="both"/>
            </w:pPr>
            <w:r w:rsidRPr="009D0AEA">
              <w:t>город Москва, Российская Федерация, 123112</w:t>
            </w:r>
          </w:p>
          <w:p w14:paraId="28F3811F" w14:textId="77777777" w:rsidR="009D0AEA" w:rsidRPr="009D0AEA" w:rsidRDefault="009D0AEA" w:rsidP="009D0AEA">
            <w:pPr>
              <w:jc w:val="both"/>
              <w:rPr>
                <w:color w:val="000000"/>
                <w:u w:val="single"/>
              </w:rPr>
            </w:pPr>
            <w:r w:rsidRPr="009D0AEA">
              <w:rPr>
                <w:color w:val="000000"/>
                <w:u w:val="single"/>
              </w:rPr>
              <w:t xml:space="preserve">Адрес для отправки </w:t>
            </w:r>
          </w:p>
          <w:p w14:paraId="20AD489F" w14:textId="77777777" w:rsidR="009D0AEA" w:rsidRPr="009D0AEA" w:rsidRDefault="009D0AEA" w:rsidP="009D0AEA">
            <w:pPr>
              <w:jc w:val="both"/>
              <w:rPr>
                <w:color w:val="000000"/>
                <w:u w:val="single"/>
              </w:rPr>
            </w:pPr>
            <w:r w:rsidRPr="009D0AEA">
              <w:rPr>
                <w:color w:val="000000"/>
                <w:u w:val="single"/>
              </w:rPr>
              <w:t>почтовой корреспонденции:</w:t>
            </w:r>
          </w:p>
          <w:p w14:paraId="32C7C4BE" w14:textId="77777777" w:rsidR="009D0AEA" w:rsidRPr="009D0AEA" w:rsidRDefault="009D0AEA" w:rsidP="009D0AEA">
            <w:pPr>
              <w:jc w:val="both"/>
            </w:pPr>
            <w:r w:rsidRPr="009D0AEA">
              <w:t xml:space="preserve">123112, Российская Федерация, город Москва, </w:t>
            </w:r>
          </w:p>
          <w:p w14:paraId="34D383B7" w14:textId="77777777" w:rsidR="009D0AEA" w:rsidRPr="009D0AEA" w:rsidRDefault="009D0AEA" w:rsidP="009D0AEA">
            <w:pPr>
              <w:jc w:val="both"/>
            </w:pPr>
            <w:r w:rsidRPr="009D0AEA">
              <w:t xml:space="preserve">улица Тестовская, дом 10, 26 этаж, помещение I </w:t>
            </w:r>
          </w:p>
          <w:p w14:paraId="3170E364" w14:textId="77777777" w:rsidR="009D0AEA" w:rsidRPr="009D0AEA" w:rsidRDefault="009D0AEA" w:rsidP="009D0AEA">
            <w:pPr>
              <w:jc w:val="both"/>
            </w:pPr>
            <w:r w:rsidRPr="009D0AEA">
              <w:t>Тел./факс: +7(495)775-91-22/ +7(495)775-91-24</w:t>
            </w:r>
          </w:p>
          <w:p w14:paraId="52D039FC" w14:textId="77777777" w:rsidR="009D0AEA" w:rsidRPr="009D0AEA" w:rsidRDefault="009D0AEA" w:rsidP="009D0AEA">
            <w:pPr>
              <w:jc w:val="both"/>
            </w:pPr>
            <w:r w:rsidRPr="009D0AEA">
              <w:t>ИНН 2632100740, КПП 770301001</w:t>
            </w:r>
          </w:p>
          <w:p w14:paraId="194D5D67" w14:textId="77777777" w:rsidR="009D0AEA" w:rsidRPr="009D0AEA" w:rsidRDefault="009D0AEA" w:rsidP="009D0AEA">
            <w:pPr>
              <w:jc w:val="both"/>
            </w:pPr>
            <w:r w:rsidRPr="009D0AEA">
              <w:t>ОКПО 67132337, ОГРН 1102632003320</w:t>
            </w:r>
          </w:p>
          <w:p w14:paraId="4804FEA0" w14:textId="77777777" w:rsidR="009D0AEA" w:rsidRPr="009D0AEA" w:rsidRDefault="009D0AEA" w:rsidP="009D0AEA">
            <w:pPr>
              <w:jc w:val="both"/>
              <w:rPr>
                <w:color w:val="000000"/>
                <w:u w:val="single"/>
              </w:rPr>
            </w:pPr>
            <w:r w:rsidRPr="009D0AEA">
              <w:rPr>
                <w:color w:val="000000"/>
                <w:u w:val="single"/>
              </w:rPr>
              <w:t>Платежные реквизиты:</w:t>
            </w:r>
          </w:p>
          <w:p w14:paraId="02A92189" w14:textId="77777777" w:rsidR="009D0AEA" w:rsidRPr="009D0AEA" w:rsidRDefault="009D0AEA" w:rsidP="009D0AEA">
            <w:pPr>
              <w:jc w:val="both"/>
              <w:rPr>
                <w:color w:val="000000"/>
              </w:rPr>
            </w:pPr>
            <w:r w:rsidRPr="009D0AEA">
              <w:rPr>
                <w:color w:val="000000"/>
              </w:rPr>
              <w:t xml:space="preserve">Наименование: </w:t>
            </w:r>
          </w:p>
          <w:p w14:paraId="2D783D58" w14:textId="77777777" w:rsidR="009D0AEA" w:rsidRPr="009D0AEA" w:rsidRDefault="009D0AEA" w:rsidP="009D0AEA">
            <w:pPr>
              <w:jc w:val="both"/>
              <w:rPr>
                <w:color w:val="000000"/>
              </w:rPr>
            </w:pPr>
            <w:r w:rsidRPr="009D0AEA">
              <w:rPr>
                <w:color w:val="000000"/>
              </w:rPr>
              <w:t xml:space="preserve">УФК по г. Москве </w:t>
            </w:r>
          </w:p>
          <w:p w14:paraId="78D611C3" w14:textId="77777777" w:rsidR="009D0AEA" w:rsidRPr="009D0AEA" w:rsidRDefault="009D0AEA" w:rsidP="009D0AEA">
            <w:pPr>
              <w:jc w:val="both"/>
              <w:rPr>
                <w:color w:val="000000"/>
              </w:rPr>
            </w:pPr>
            <w:r w:rsidRPr="009D0AEA">
              <w:rPr>
                <w:color w:val="000000"/>
              </w:rPr>
              <w:t xml:space="preserve">(Акционерное общество </w:t>
            </w:r>
          </w:p>
          <w:p w14:paraId="477470E8" w14:textId="77777777" w:rsidR="009D0AEA" w:rsidRPr="009D0AEA" w:rsidRDefault="009D0AEA" w:rsidP="009D0AEA">
            <w:pPr>
              <w:jc w:val="both"/>
              <w:rPr>
                <w:color w:val="000000"/>
              </w:rPr>
            </w:pPr>
            <w:r w:rsidRPr="009D0AEA">
              <w:rPr>
                <w:color w:val="000000"/>
              </w:rPr>
              <w:t xml:space="preserve">«Курорты Северного Кавказа» </w:t>
            </w:r>
          </w:p>
          <w:p w14:paraId="591C52EA" w14:textId="77777777" w:rsidR="009D0AEA" w:rsidRPr="009D0AEA" w:rsidRDefault="009D0AEA" w:rsidP="009D0AEA">
            <w:pPr>
              <w:jc w:val="both"/>
              <w:rPr>
                <w:color w:val="000000"/>
              </w:rPr>
            </w:pPr>
            <w:r w:rsidRPr="009D0AEA">
              <w:rPr>
                <w:color w:val="000000"/>
              </w:rPr>
              <w:t>л/с 41736Э79340)</w:t>
            </w:r>
          </w:p>
          <w:p w14:paraId="2EA5C4A8" w14:textId="77777777" w:rsidR="009D0AEA" w:rsidRPr="009D0AEA" w:rsidRDefault="009D0AEA" w:rsidP="009D0AEA">
            <w:pPr>
              <w:jc w:val="both"/>
              <w:rPr>
                <w:color w:val="000000"/>
              </w:rPr>
            </w:pPr>
            <w:r w:rsidRPr="009D0AEA">
              <w:rPr>
                <w:color w:val="000000"/>
              </w:rPr>
              <w:lastRenderedPageBreak/>
              <w:t>р/с 03215643000000017300</w:t>
            </w:r>
          </w:p>
          <w:p w14:paraId="28763F38" w14:textId="77777777" w:rsidR="009D0AEA" w:rsidRPr="009D0AEA" w:rsidRDefault="009D0AEA" w:rsidP="009D0AEA">
            <w:pPr>
              <w:jc w:val="both"/>
              <w:rPr>
                <w:color w:val="000000"/>
              </w:rPr>
            </w:pPr>
            <w:r w:rsidRPr="009D0AEA">
              <w:rPr>
                <w:color w:val="000000"/>
              </w:rPr>
              <w:t xml:space="preserve">Банк: ГУ БАНКА РОССИИ ПО ЦФО//УФК </w:t>
            </w:r>
          </w:p>
          <w:p w14:paraId="5B64072E" w14:textId="77777777" w:rsidR="009D0AEA" w:rsidRPr="009D0AEA" w:rsidRDefault="009D0AEA" w:rsidP="009D0AEA">
            <w:pPr>
              <w:jc w:val="both"/>
              <w:rPr>
                <w:color w:val="000000"/>
              </w:rPr>
            </w:pPr>
            <w:r w:rsidRPr="009D0AEA">
              <w:rPr>
                <w:color w:val="000000"/>
              </w:rPr>
              <w:t>по г. МОСКВЕ г. Москва </w:t>
            </w:r>
          </w:p>
          <w:p w14:paraId="277466A0" w14:textId="77777777" w:rsidR="009D0AEA" w:rsidRPr="009D0AEA" w:rsidRDefault="009D0AEA" w:rsidP="009D0AEA">
            <w:pPr>
              <w:jc w:val="both"/>
              <w:rPr>
                <w:color w:val="000000"/>
              </w:rPr>
            </w:pPr>
            <w:r w:rsidRPr="009D0AEA">
              <w:rPr>
                <w:color w:val="000000"/>
              </w:rPr>
              <w:t>к/с 40102810545370000003</w:t>
            </w:r>
          </w:p>
          <w:p w14:paraId="3791C5B8" w14:textId="77777777" w:rsidR="009D0AEA" w:rsidRPr="009D0AEA" w:rsidRDefault="009D0AEA" w:rsidP="009D0AEA">
            <w:pPr>
              <w:jc w:val="both"/>
              <w:rPr>
                <w:sz w:val="26"/>
                <w:szCs w:val="26"/>
              </w:rPr>
            </w:pPr>
            <w:r w:rsidRPr="009D0AEA">
              <w:rPr>
                <w:color w:val="000000"/>
              </w:rPr>
              <w:t>БИК: 004525988</w:t>
            </w:r>
          </w:p>
          <w:p w14:paraId="6E5AE328" w14:textId="77777777" w:rsidR="009D0AEA" w:rsidRPr="009D0AEA" w:rsidRDefault="009D0AEA" w:rsidP="009D0AEA">
            <w:pPr>
              <w:suppressAutoHyphens/>
              <w:snapToGrid w:val="0"/>
              <w:rPr>
                <w:lang w:eastAsia="ar-SA"/>
              </w:rPr>
            </w:pPr>
          </w:p>
          <w:p w14:paraId="2FC96207" w14:textId="77777777" w:rsidR="009D0AEA" w:rsidRPr="009D0AEA" w:rsidRDefault="009D0AEA" w:rsidP="009D0AEA">
            <w:pPr>
              <w:suppressAutoHyphens/>
              <w:snapToGrid w:val="0"/>
              <w:rPr>
                <w:b/>
                <w:lang w:eastAsia="ar-SA"/>
              </w:rPr>
            </w:pPr>
            <w:r w:rsidRPr="009D0AEA">
              <w:rPr>
                <w:b/>
                <w:lang w:eastAsia="ar-SA"/>
              </w:rPr>
              <w:t>ОТ ЗАКАЗЧИКА</w:t>
            </w:r>
          </w:p>
          <w:p w14:paraId="5BC280FB" w14:textId="77777777" w:rsidR="009D0AEA" w:rsidRPr="009D0AEA" w:rsidRDefault="009D0AEA" w:rsidP="009D0AEA">
            <w:pPr>
              <w:suppressAutoHyphens/>
              <w:snapToGrid w:val="0"/>
              <w:rPr>
                <w:lang w:eastAsia="ar-SA"/>
              </w:rPr>
            </w:pPr>
            <w:r w:rsidRPr="009D0AEA">
              <w:rPr>
                <w:lang w:eastAsia="ar-SA"/>
              </w:rPr>
              <w:t>_______________________/____________/</w:t>
            </w:r>
          </w:p>
          <w:p w14:paraId="4FDB003D" w14:textId="77777777" w:rsidR="009D0AEA" w:rsidRPr="009D0AEA" w:rsidRDefault="009D0AEA" w:rsidP="009D0AEA">
            <w:pPr>
              <w:suppressAutoHyphens/>
              <w:snapToGrid w:val="0"/>
              <w:rPr>
                <w:lang w:eastAsia="ar-SA"/>
              </w:rPr>
            </w:pPr>
            <w:r w:rsidRPr="009D0AEA">
              <w:rPr>
                <w:lang w:eastAsia="ar-SA"/>
              </w:rPr>
              <w:t>М.П.</w:t>
            </w:r>
          </w:p>
        </w:tc>
      </w:tr>
    </w:tbl>
    <w:p w14:paraId="186ECF24" w14:textId="77777777" w:rsidR="009D0AEA" w:rsidRPr="009D0AEA" w:rsidRDefault="009D0AEA" w:rsidP="009D0AEA">
      <w:pPr>
        <w:tabs>
          <w:tab w:val="left" w:pos="-180"/>
          <w:tab w:val="left" w:pos="180"/>
          <w:tab w:val="left" w:pos="1440"/>
        </w:tabs>
        <w:suppressAutoHyphens/>
        <w:ind w:left="-180" w:right="485"/>
        <w:jc w:val="right"/>
        <w:rPr>
          <w:b/>
          <w:lang w:eastAsia="ar-SA"/>
        </w:rPr>
        <w:sectPr w:rsidR="009D0AEA" w:rsidRPr="009D0AEA" w:rsidSect="00C17AC2">
          <w:footerReference w:type="default" r:id="rId26"/>
          <w:pgSz w:w="11906" w:h="16838"/>
          <w:pgMar w:top="397" w:right="567" w:bottom="284" w:left="1134" w:header="720" w:footer="624" w:gutter="0"/>
          <w:cols w:space="720"/>
          <w:docGrid w:linePitch="600" w:charSpace="32768"/>
        </w:sectPr>
      </w:pPr>
    </w:p>
    <w:p w14:paraId="6E0D47A8" w14:textId="77777777" w:rsidR="009D0AEA" w:rsidRPr="009D0AEA" w:rsidRDefault="009D0AEA" w:rsidP="009D0AEA">
      <w:pPr>
        <w:tabs>
          <w:tab w:val="left" w:pos="-180"/>
          <w:tab w:val="left" w:pos="180"/>
          <w:tab w:val="left" w:pos="1440"/>
        </w:tabs>
        <w:suppressAutoHyphens/>
        <w:ind w:left="-180" w:right="485"/>
        <w:jc w:val="right"/>
        <w:rPr>
          <w:b/>
        </w:rPr>
      </w:pPr>
      <w:r w:rsidRPr="009D0AEA">
        <w:rPr>
          <w:b/>
        </w:rPr>
        <w:lastRenderedPageBreak/>
        <w:t>Приложение №1</w:t>
      </w:r>
    </w:p>
    <w:p w14:paraId="0E82DEFC" w14:textId="77777777" w:rsidR="009D0AEA" w:rsidRPr="009D0AEA" w:rsidRDefault="009D0AEA" w:rsidP="009D0AEA">
      <w:pPr>
        <w:tabs>
          <w:tab w:val="left" w:pos="-180"/>
          <w:tab w:val="left" w:pos="180"/>
          <w:tab w:val="left" w:pos="1440"/>
        </w:tabs>
        <w:suppressAutoHyphens/>
        <w:ind w:left="-180" w:right="485"/>
        <w:jc w:val="right"/>
        <w:rPr>
          <w:lang w:eastAsia="ar-SA"/>
        </w:rPr>
      </w:pPr>
      <w:r w:rsidRPr="009D0AEA">
        <w:rPr>
          <w:lang w:eastAsia="ar-SA"/>
        </w:rPr>
        <w:t>к Договору от _________ 2021 г.</w:t>
      </w:r>
    </w:p>
    <w:p w14:paraId="4DB13333" w14:textId="77777777" w:rsidR="009D0AEA" w:rsidRPr="009D0AEA" w:rsidRDefault="009D0AEA" w:rsidP="009D0AEA">
      <w:pPr>
        <w:tabs>
          <w:tab w:val="left" w:pos="-180"/>
          <w:tab w:val="left" w:pos="180"/>
          <w:tab w:val="left" w:pos="1440"/>
        </w:tabs>
        <w:suppressAutoHyphens/>
        <w:ind w:left="-180" w:right="485"/>
        <w:jc w:val="right"/>
        <w:rPr>
          <w:lang w:eastAsia="ar-SA"/>
        </w:rPr>
      </w:pPr>
      <w:r w:rsidRPr="009D0AEA">
        <w:rPr>
          <w:lang w:eastAsia="ar-SA"/>
        </w:rPr>
        <w:t>№__</w:t>
      </w:r>
    </w:p>
    <w:p w14:paraId="22061A93" w14:textId="77777777" w:rsidR="009D0AEA" w:rsidRPr="009D0AEA" w:rsidRDefault="009D0AEA" w:rsidP="009D0AEA">
      <w:pPr>
        <w:keepNext/>
        <w:tabs>
          <w:tab w:val="left" w:pos="1134"/>
        </w:tabs>
        <w:jc w:val="center"/>
        <w:outlineLvl w:val="1"/>
        <w:rPr>
          <w:b/>
          <w:bCs/>
          <w:caps/>
        </w:rPr>
      </w:pPr>
      <w:bookmarkStart w:id="3" w:name="_Toc392487742"/>
      <w:bookmarkStart w:id="4" w:name="_Toc392489446"/>
      <w:r w:rsidRPr="009D0AEA">
        <w:rPr>
          <w:b/>
          <w:bCs/>
          <w:caps/>
        </w:rPr>
        <w:t>Техническое задание</w:t>
      </w:r>
      <w:bookmarkEnd w:id="3"/>
      <w:bookmarkEnd w:id="4"/>
    </w:p>
    <w:p w14:paraId="5F363438" w14:textId="77777777" w:rsidR="009D0AEA" w:rsidRPr="009D0AEA" w:rsidRDefault="009D0AEA" w:rsidP="009D0AEA">
      <w:pPr>
        <w:kinsoku w:val="0"/>
        <w:overflowPunct w:val="0"/>
        <w:autoSpaceDE w:val="0"/>
        <w:autoSpaceDN w:val="0"/>
        <w:jc w:val="center"/>
        <w:rPr>
          <w:b/>
        </w:rPr>
      </w:pPr>
      <w:r w:rsidRPr="009D0AEA">
        <w:rPr>
          <w:b/>
        </w:rPr>
        <w:t xml:space="preserve">на проведение технического обслуживания дизель-генераторных установок </w:t>
      </w:r>
    </w:p>
    <w:p w14:paraId="3D7E38BD" w14:textId="77777777" w:rsidR="009D0AEA" w:rsidRPr="009D0AEA" w:rsidRDefault="009D0AEA" w:rsidP="009D0AEA">
      <w:pPr>
        <w:kinsoku w:val="0"/>
        <w:overflowPunct w:val="0"/>
        <w:autoSpaceDE w:val="0"/>
        <w:autoSpaceDN w:val="0"/>
        <w:jc w:val="center"/>
        <w:rPr>
          <w:b/>
        </w:rPr>
      </w:pPr>
    </w:p>
    <w:p w14:paraId="2E536FD2" w14:textId="77777777" w:rsidR="009D0AEA" w:rsidRPr="009D0AEA" w:rsidRDefault="009D0AEA" w:rsidP="009D0AEA">
      <w:pPr>
        <w:tabs>
          <w:tab w:val="left" w:pos="0"/>
        </w:tabs>
        <w:kinsoku w:val="0"/>
        <w:overflowPunct w:val="0"/>
        <w:autoSpaceDE w:val="0"/>
        <w:autoSpaceDN w:val="0"/>
        <w:spacing w:before="40" w:after="40"/>
        <w:ind w:left="3261" w:right="-143" w:hanging="3261"/>
        <w:jc w:val="both"/>
      </w:pPr>
      <w:r w:rsidRPr="009D0AEA">
        <w:rPr>
          <w:b/>
        </w:rPr>
        <w:t>Сроки выполнения работ:</w:t>
      </w:r>
      <w:r w:rsidRPr="009D0AEA">
        <w:rPr>
          <w:sz w:val="28"/>
          <w:szCs w:val="28"/>
        </w:rPr>
        <w:t xml:space="preserve"> </w:t>
      </w:r>
      <w:r w:rsidRPr="009D0AEA">
        <w:t xml:space="preserve">Все услуги оказываются в соответствии с режимом работы объекта Заказчика, с понедельника по пятницу в период </w:t>
      </w:r>
      <w:r w:rsidRPr="009D0AEA">
        <w:br/>
        <w:t>с 8.30 до 17.00 часов, в пятницу с 8.30 до 16.00 часов.</w:t>
      </w:r>
    </w:p>
    <w:p w14:paraId="51F597DD" w14:textId="77777777" w:rsidR="009D0AEA" w:rsidRPr="009D0AEA" w:rsidRDefault="009D0AEA" w:rsidP="0075553C">
      <w:pPr>
        <w:numPr>
          <w:ilvl w:val="0"/>
          <w:numId w:val="39"/>
        </w:numPr>
        <w:tabs>
          <w:tab w:val="left" w:pos="1134"/>
        </w:tabs>
        <w:kinsoku w:val="0"/>
        <w:overflowPunct w:val="0"/>
        <w:autoSpaceDE w:val="0"/>
        <w:autoSpaceDN w:val="0"/>
        <w:spacing w:before="40" w:after="40"/>
        <w:ind w:left="3261" w:right="-143" w:firstLine="0"/>
        <w:jc w:val="both"/>
      </w:pPr>
      <w:r w:rsidRPr="009D0AEA">
        <w:t>Начало оказания услуг – с момента подписание Договора;</w:t>
      </w:r>
    </w:p>
    <w:p w14:paraId="55CFEB8D" w14:textId="77777777" w:rsidR="009D0AEA" w:rsidRPr="009D0AEA" w:rsidRDefault="009D0AEA" w:rsidP="0075553C">
      <w:pPr>
        <w:numPr>
          <w:ilvl w:val="0"/>
          <w:numId w:val="39"/>
        </w:numPr>
        <w:tabs>
          <w:tab w:val="left" w:pos="1134"/>
        </w:tabs>
        <w:kinsoku w:val="0"/>
        <w:overflowPunct w:val="0"/>
        <w:autoSpaceDE w:val="0"/>
        <w:autoSpaceDN w:val="0"/>
        <w:spacing w:before="40" w:after="40"/>
        <w:ind w:left="3261" w:right="-143" w:firstLine="0"/>
        <w:jc w:val="both"/>
      </w:pPr>
      <w:r w:rsidRPr="009D0AEA">
        <w:t>Окончание оказания услуг – 30 календарных дней с даты подписания Договора.</w:t>
      </w:r>
    </w:p>
    <w:p w14:paraId="248C5A23" w14:textId="77777777" w:rsidR="009D0AEA" w:rsidRPr="009D0AEA" w:rsidRDefault="009D0AEA" w:rsidP="009D0AEA">
      <w:pPr>
        <w:tabs>
          <w:tab w:val="left" w:pos="0"/>
        </w:tabs>
        <w:jc w:val="both"/>
        <w:rPr>
          <w:b/>
        </w:rPr>
      </w:pPr>
      <w:r w:rsidRPr="009D0AEA">
        <w:rPr>
          <w:b/>
        </w:rPr>
        <w:t>Перечень оборудования:</w:t>
      </w:r>
    </w:p>
    <w:p w14:paraId="376AC95B" w14:textId="77777777" w:rsidR="009D0AEA" w:rsidRPr="009D0AEA" w:rsidRDefault="009D0AEA" w:rsidP="0075553C">
      <w:pPr>
        <w:numPr>
          <w:ilvl w:val="0"/>
          <w:numId w:val="47"/>
        </w:numPr>
        <w:tabs>
          <w:tab w:val="left" w:pos="0"/>
        </w:tabs>
        <w:contextualSpacing/>
        <w:jc w:val="both"/>
        <w:rPr>
          <w:lang w:eastAsia="en-US"/>
        </w:rPr>
      </w:pPr>
      <w:r w:rsidRPr="009D0AEA">
        <w:rPr>
          <w:lang w:eastAsia="en-US"/>
        </w:rPr>
        <w:t xml:space="preserve">Дизель-генераторная установка </w:t>
      </w:r>
      <w:r w:rsidRPr="009D0AEA">
        <w:rPr>
          <w:lang w:val="en-US" w:eastAsia="en-US"/>
        </w:rPr>
        <w:t>Cummins</w:t>
      </w:r>
      <w:r w:rsidRPr="009D0AEA">
        <w:rPr>
          <w:lang w:eastAsia="en-US"/>
        </w:rPr>
        <w:t xml:space="preserve"> </w:t>
      </w:r>
      <w:r w:rsidRPr="009D0AEA">
        <w:rPr>
          <w:lang w:val="en-US" w:eastAsia="en-US"/>
        </w:rPr>
        <w:t>C</w:t>
      </w:r>
      <w:r w:rsidRPr="009D0AEA">
        <w:rPr>
          <w:lang w:eastAsia="en-US"/>
        </w:rPr>
        <w:t xml:space="preserve">220 </w:t>
      </w:r>
      <w:r w:rsidRPr="009D0AEA">
        <w:rPr>
          <w:lang w:val="en-US" w:eastAsia="en-US"/>
        </w:rPr>
        <w:t>D</w:t>
      </w:r>
      <w:r w:rsidRPr="009D0AEA">
        <w:rPr>
          <w:lang w:eastAsia="en-US"/>
        </w:rPr>
        <w:t>5;</w:t>
      </w:r>
    </w:p>
    <w:p w14:paraId="16BB7D54" w14:textId="77777777" w:rsidR="009D0AEA" w:rsidRPr="009D0AEA" w:rsidRDefault="009D0AEA" w:rsidP="0075553C">
      <w:pPr>
        <w:numPr>
          <w:ilvl w:val="0"/>
          <w:numId w:val="47"/>
        </w:numPr>
        <w:tabs>
          <w:tab w:val="left" w:pos="0"/>
        </w:tabs>
        <w:contextualSpacing/>
        <w:jc w:val="both"/>
        <w:rPr>
          <w:lang w:eastAsia="en-US"/>
        </w:rPr>
      </w:pPr>
      <w:r w:rsidRPr="009D0AEA">
        <w:rPr>
          <w:lang w:eastAsia="en-US"/>
        </w:rPr>
        <w:t xml:space="preserve">Дизель-генераторная установка </w:t>
      </w:r>
      <w:r w:rsidRPr="009D0AEA">
        <w:rPr>
          <w:lang w:val="en-US" w:eastAsia="en-US"/>
        </w:rPr>
        <w:t>Cummins</w:t>
      </w:r>
      <w:r w:rsidRPr="009D0AEA">
        <w:rPr>
          <w:lang w:eastAsia="en-US"/>
        </w:rPr>
        <w:t xml:space="preserve"> </w:t>
      </w:r>
      <w:r w:rsidRPr="009D0AEA">
        <w:rPr>
          <w:lang w:val="en-US" w:eastAsia="en-US"/>
        </w:rPr>
        <w:t>C</w:t>
      </w:r>
      <w:r w:rsidRPr="009D0AEA">
        <w:rPr>
          <w:lang w:eastAsia="en-US"/>
        </w:rPr>
        <w:t xml:space="preserve">80 </w:t>
      </w:r>
      <w:r w:rsidRPr="009D0AEA">
        <w:rPr>
          <w:lang w:val="en-US" w:eastAsia="en-US"/>
        </w:rPr>
        <w:t>D</w:t>
      </w:r>
      <w:r w:rsidRPr="009D0AEA">
        <w:rPr>
          <w:lang w:eastAsia="en-US"/>
        </w:rPr>
        <w:t xml:space="preserve">5; </w:t>
      </w:r>
    </w:p>
    <w:p w14:paraId="31C3CE1E" w14:textId="77777777" w:rsidR="009D0AEA" w:rsidRPr="009D0AEA" w:rsidRDefault="009D0AEA" w:rsidP="0075553C">
      <w:pPr>
        <w:numPr>
          <w:ilvl w:val="0"/>
          <w:numId w:val="47"/>
        </w:numPr>
        <w:tabs>
          <w:tab w:val="left" w:pos="0"/>
        </w:tabs>
        <w:contextualSpacing/>
        <w:jc w:val="both"/>
        <w:rPr>
          <w:lang w:eastAsia="en-US"/>
        </w:rPr>
      </w:pPr>
      <w:r w:rsidRPr="009D0AEA">
        <w:rPr>
          <w:lang w:eastAsia="en-US"/>
        </w:rPr>
        <w:t xml:space="preserve">Дизель-генераторная установка </w:t>
      </w:r>
      <w:r w:rsidRPr="009D0AEA">
        <w:rPr>
          <w:lang w:val="en-US" w:eastAsia="en-US"/>
        </w:rPr>
        <w:t>Cummins</w:t>
      </w:r>
      <w:r w:rsidRPr="009D0AEA">
        <w:rPr>
          <w:lang w:eastAsia="en-US"/>
        </w:rPr>
        <w:t xml:space="preserve"> </w:t>
      </w:r>
      <w:r w:rsidRPr="009D0AEA">
        <w:rPr>
          <w:lang w:val="en-US" w:eastAsia="en-US"/>
        </w:rPr>
        <w:t>C</w:t>
      </w:r>
      <w:r w:rsidRPr="009D0AEA">
        <w:rPr>
          <w:lang w:eastAsia="en-US"/>
        </w:rPr>
        <w:t xml:space="preserve">250 </w:t>
      </w:r>
      <w:r w:rsidRPr="009D0AEA">
        <w:rPr>
          <w:lang w:val="en-US" w:eastAsia="en-US"/>
        </w:rPr>
        <w:t>D</w:t>
      </w:r>
      <w:r w:rsidRPr="009D0AEA">
        <w:rPr>
          <w:lang w:eastAsia="en-US"/>
        </w:rPr>
        <w:t>5.</w:t>
      </w:r>
    </w:p>
    <w:p w14:paraId="3FC71D21" w14:textId="77777777" w:rsidR="009D0AEA" w:rsidRPr="009D0AEA" w:rsidRDefault="009D0AEA" w:rsidP="009D0AEA">
      <w:pPr>
        <w:tabs>
          <w:tab w:val="left" w:pos="0"/>
        </w:tabs>
        <w:rPr>
          <w:b/>
        </w:rPr>
      </w:pPr>
      <w:r w:rsidRPr="009D0AEA">
        <w:rPr>
          <w:b/>
        </w:rPr>
        <w:t>Состав работ и материалов:</w:t>
      </w:r>
    </w:p>
    <w:p w14:paraId="54B558B9" w14:textId="77777777" w:rsidR="009D0AEA" w:rsidRPr="009D0AEA" w:rsidRDefault="009D0AEA" w:rsidP="009D0AEA">
      <w:pPr>
        <w:tabs>
          <w:tab w:val="left" w:pos="0"/>
        </w:tabs>
        <w:jc w:val="center"/>
      </w:pPr>
      <w:r w:rsidRPr="009D0AEA">
        <w:t>Услуги/работы</w:t>
      </w:r>
    </w:p>
    <w:p w14:paraId="4C1993F6" w14:textId="2B0532E5" w:rsidR="009D0AEA" w:rsidRPr="009D0AEA" w:rsidRDefault="009D0AEA" w:rsidP="009D0AEA">
      <w:pPr>
        <w:tabs>
          <w:tab w:val="left" w:pos="0"/>
        </w:tabs>
        <w:contextualSpacing/>
        <w:jc w:val="both"/>
        <w:rPr>
          <w:lang w:eastAsia="en-US"/>
        </w:rPr>
      </w:pPr>
      <w:r w:rsidRPr="009D0AEA">
        <w:rPr>
          <w:lang w:eastAsia="en-US"/>
        </w:rPr>
        <w:t xml:space="preserve">Работы по проведению технического обслуживания (в соответствии с руководством по эксплуатации </w:t>
      </w:r>
      <w:r w:rsidR="005C1278" w:rsidRPr="005C1278">
        <w:rPr>
          <w:lang w:eastAsia="en-US"/>
        </w:rPr>
        <w:t>Дизель-генераторн</w:t>
      </w:r>
      <w:r w:rsidR="005C1278">
        <w:rPr>
          <w:lang w:eastAsia="en-US"/>
        </w:rPr>
        <w:t>ой</w:t>
      </w:r>
      <w:r w:rsidR="005C1278" w:rsidRPr="005C1278">
        <w:rPr>
          <w:lang w:eastAsia="en-US"/>
        </w:rPr>
        <w:t xml:space="preserve"> установк</w:t>
      </w:r>
      <w:r w:rsidR="005C1278">
        <w:rPr>
          <w:lang w:eastAsia="en-US"/>
        </w:rPr>
        <w:t>и</w:t>
      </w:r>
      <w:r w:rsidRPr="009D0AEA">
        <w:rPr>
          <w:lang w:eastAsia="en-US"/>
        </w:rPr>
        <w:t>)</w:t>
      </w:r>
    </w:p>
    <w:p w14:paraId="0C4E2DA5" w14:textId="77777777" w:rsidR="009D0AEA" w:rsidRPr="009D0AEA" w:rsidRDefault="009D0AEA" w:rsidP="009D0AEA">
      <w:pPr>
        <w:tabs>
          <w:tab w:val="left" w:pos="0"/>
        </w:tabs>
        <w:ind w:left="720"/>
        <w:contextualSpacing/>
        <w:jc w:val="center"/>
        <w:rPr>
          <w:lang w:val="en-AU" w:eastAsia="en-US"/>
        </w:rPr>
      </w:pPr>
      <w:r w:rsidRPr="009D0AEA">
        <w:rPr>
          <w:lang w:val="en-AU" w:eastAsia="en-US"/>
        </w:rPr>
        <w:t>Материалы/тех.жидкости</w:t>
      </w:r>
    </w:p>
    <w:tbl>
      <w:tblPr>
        <w:tblStyle w:val="af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237"/>
        <w:gridCol w:w="1276"/>
        <w:gridCol w:w="1701"/>
      </w:tblGrid>
      <w:tr w:rsidR="009D0AEA" w:rsidRPr="009D0AEA" w14:paraId="5F326E8A" w14:textId="77777777" w:rsidTr="00C06203">
        <w:tc>
          <w:tcPr>
            <w:tcW w:w="567" w:type="dxa"/>
            <w:vAlign w:val="center"/>
          </w:tcPr>
          <w:p w14:paraId="2E39CE49" w14:textId="77777777" w:rsidR="009D0AEA" w:rsidRPr="009D0AEA" w:rsidRDefault="009D0AEA" w:rsidP="009D0AEA">
            <w:pPr>
              <w:autoSpaceDE w:val="0"/>
              <w:autoSpaceDN w:val="0"/>
              <w:adjustRightInd w:val="0"/>
              <w:jc w:val="center"/>
              <w:rPr>
                <w:color w:val="000000"/>
              </w:rPr>
            </w:pPr>
          </w:p>
        </w:tc>
        <w:tc>
          <w:tcPr>
            <w:tcW w:w="6237" w:type="dxa"/>
            <w:vAlign w:val="center"/>
          </w:tcPr>
          <w:p w14:paraId="7AAB9AF6" w14:textId="77777777" w:rsidR="009D0AEA" w:rsidRPr="009D0AEA" w:rsidRDefault="009D0AEA" w:rsidP="009D0AEA">
            <w:pPr>
              <w:autoSpaceDE w:val="0"/>
              <w:autoSpaceDN w:val="0"/>
              <w:adjustRightInd w:val="0"/>
              <w:jc w:val="center"/>
              <w:rPr>
                <w:color w:val="000000"/>
              </w:rPr>
            </w:pPr>
          </w:p>
        </w:tc>
        <w:tc>
          <w:tcPr>
            <w:tcW w:w="1276" w:type="dxa"/>
            <w:vAlign w:val="center"/>
          </w:tcPr>
          <w:p w14:paraId="2464C468" w14:textId="77777777" w:rsidR="009D0AEA" w:rsidRPr="009D0AEA" w:rsidRDefault="009D0AEA" w:rsidP="009D0AEA">
            <w:pPr>
              <w:autoSpaceDE w:val="0"/>
              <w:autoSpaceDN w:val="0"/>
              <w:adjustRightInd w:val="0"/>
              <w:jc w:val="center"/>
              <w:rPr>
                <w:color w:val="000000"/>
              </w:rPr>
            </w:pPr>
          </w:p>
        </w:tc>
        <w:tc>
          <w:tcPr>
            <w:tcW w:w="1701" w:type="dxa"/>
            <w:vAlign w:val="center"/>
          </w:tcPr>
          <w:p w14:paraId="48CF9921" w14:textId="77777777" w:rsidR="009D0AEA" w:rsidRPr="009D0AEA" w:rsidRDefault="009D0AEA" w:rsidP="009D0AEA">
            <w:pPr>
              <w:autoSpaceDE w:val="0"/>
              <w:autoSpaceDN w:val="0"/>
              <w:adjustRightInd w:val="0"/>
              <w:jc w:val="center"/>
              <w:rPr>
                <w:color w:val="000000"/>
              </w:rPr>
            </w:pPr>
          </w:p>
        </w:tc>
      </w:tr>
      <w:tr w:rsidR="009D0AEA" w:rsidRPr="009D0AEA" w14:paraId="634FFD05" w14:textId="77777777" w:rsidTr="00C06203">
        <w:tc>
          <w:tcPr>
            <w:tcW w:w="567" w:type="dxa"/>
            <w:vAlign w:val="center"/>
          </w:tcPr>
          <w:p w14:paraId="2CC77F06" w14:textId="77777777" w:rsidR="009D0AEA" w:rsidRPr="009D0AEA" w:rsidRDefault="009D0AEA" w:rsidP="009D0AEA">
            <w:pPr>
              <w:autoSpaceDE w:val="0"/>
              <w:autoSpaceDN w:val="0"/>
              <w:adjustRightInd w:val="0"/>
              <w:jc w:val="center"/>
              <w:rPr>
                <w:color w:val="000000"/>
              </w:rPr>
            </w:pPr>
            <w:r w:rsidRPr="009D0AEA">
              <w:rPr>
                <w:color w:val="000000"/>
              </w:rPr>
              <w:t>1.</w:t>
            </w:r>
          </w:p>
        </w:tc>
        <w:tc>
          <w:tcPr>
            <w:tcW w:w="6237" w:type="dxa"/>
            <w:vAlign w:val="center"/>
          </w:tcPr>
          <w:p w14:paraId="7C60C951" w14:textId="77777777" w:rsidR="009D0AEA" w:rsidRPr="009D0AEA" w:rsidRDefault="009D0AEA" w:rsidP="009D0AEA">
            <w:r w:rsidRPr="009D0AEA">
              <w:rPr>
                <w:rFonts w:eastAsia="MS Reference Sans Serif"/>
                <w:color w:val="000000"/>
                <w:shd w:val="clear" w:color="auto" w:fill="FFFFFF"/>
                <w:lang w:val="en-US"/>
              </w:rPr>
              <w:t xml:space="preserve">LF3970 </w:t>
            </w:r>
            <w:r w:rsidRPr="009D0AEA">
              <w:rPr>
                <w:rFonts w:eastAsia="MS Reference Sans Serif"/>
                <w:color w:val="000000"/>
                <w:shd w:val="clear" w:color="auto" w:fill="FFFFFF"/>
              </w:rPr>
              <w:t>фильтр масляный</w:t>
            </w:r>
          </w:p>
        </w:tc>
        <w:tc>
          <w:tcPr>
            <w:tcW w:w="1276" w:type="dxa"/>
            <w:vAlign w:val="center"/>
          </w:tcPr>
          <w:p w14:paraId="281814D9" w14:textId="77777777" w:rsidR="009D0AEA" w:rsidRPr="009D0AEA" w:rsidRDefault="009D0AEA" w:rsidP="009D0AEA">
            <w:pPr>
              <w:autoSpaceDE w:val="0"/>
              <w:autoSpaceDN w:val="0"/>
              <w:adjustRightInd w:val="0"/>
              <w:jc w:val="center"/>
              <w:rPr>
                <w:color w:val="000000"/>
              </w:rPr>
            </w:pPr>
            <w:r w:rsidRPr="009D0AEA">
              <w:rPr>
                <w:color w:val="000000"/>
              </w:rPr>
              <w:t>1 шт.</w:t>
            </w:r>
          </w:p>
        </w:tc>
        <w:tc>
          <w:tcPr>
            <w:tcW w:w="1701" w:type="dxa"/>
            <w:vAlign w:val="center"/>
          </w:tcPr>
          <w:p w14:paraId="3EE49C61" w14:textId="77777777" w:rsidR="009D0AEA" w:rsidRPr="009D0AEA" w:rsidRDefault="009D0AEA" w:rsidP="009D0AEA">
            <w:pPr>
              <w:autoSpaceDE w:val="0"/>
              <w:autoSpaceDN w:val="0"/>
              <w:adjustRightInd w:val="0"/>
              <w:jc w:val="center"/>
              <w:rPr>
                <w:color w:val="000000"/>
              </w:rPr>
            </w:pPr>
          </w:p>
        </w:tc>
      </w:tr>
      <w:tr w:rsidR="009D0AEA" w:rsidRPr="009D0AEA" w14:paraId="44DF9E11" w14:textId="77777777" w:rsidTr="00C06203">
        <w:tc>
          <w:tcPr>
            <w:tcW w:w="567" w:type="dxa"/>
            <w:vAlign w:val="center"/>
          </w:tcPr>
          <w:p w14:paraId="0EAA831C" w14:textId="77777777" w:rsidR="009D0AEA" w:rsidRPr="009D0AEA" w:rsidRDefault="009D0AEA" w:rsidP="009D0AEA">
            <w:pPr>
              <w:autoSpaceDE w:val="0"/>
              <w:autoSpaceDN w:val="0"/>
              <w:adjustRightInd w:val="0"/>
              <w:jc w:val="center"/>
              <w:rPr>
                <w:color w:val="000000"/>
              </w:rPr>
            </w:pPr>
            <w:r w:rsidRPr="009D0AEA">
              <w:rPr>
                <w:color w:val="000000"/>
              </w:rPr>
              <w:t>2.</w:t>
            </w:r>
          </w:p>
        </w:tc>
        <w:tc>
          <w:tcPr>
            <w:tcW w:w="6237" w:type="dxa"/>
          </w:tcPr>
          <w:p w14:paraId="3E7477ED" w14:textId="77777777" w:rsidR="009D0AEA" w:rsidRPr="009D0AEA" w:rsidRDefault="009D0AEA" w:rsidP="009D0AEA">
            <w:r w:rsidRPr="009D0AEA">
              <w:rPr>
                <w:rFonts w:eastAsia="MS Reference Sans Serif"/>
                <w:color w:val="000000"/>
                <w:shd w:val="clear" w:color="auto" w:fill="FFFFFF"/>
                <w:lang w:val="en-US"/>
              </w:rPr>
              <w:t xml:space="preserve">FS19732 </w:t>
            </w:r>
            <w:r w:rsidRPr="009D0AEA">
              <w:rPr>
                <w:rFonts w:eastAsia="MS Reference Sans Serif"/>
                <w:color w:val="000000"/>
                <w:shd w:val="clear" w:color="auto" w:fill="FFFFFF"/>
              </w:rPr>
              <w:t>фильтр топливный</w:t>
            </w:r>
          </w:p>
        </w:tc>
        <w:tc>
          <w:tcPr>
            <w:tcW w:w="1276" w:type="dxa"/>
          </w:tcPr>
          <w:p w14:paraId="1529A621" w14:textId="77777777" w:rsidR="009D0AEA" w:rsidRPr="009D0AEA" w:rsidRDefault="009D0AEA" w:rsidP="009D0AEA">
            <w:pPr>
              <w:jc w:val="center"/>
            </w:pPr>
            <w:r w:rsidRPr="009D0AEA">
              <w:t>1 шт.</w:t>
            </w:r>
          </w:p>
        </w:tc>
        <w:tc>
          <w:tcPr>
            <w:tcW w:w="1701" w:type="dxa"/>
            <w:vAlign w:val="center"/>
          </w:tcPr>
          <w:p w14:paraId="79D6EA18" w14:textId="77777777" w:rsidR="009D0AEA" w:rsidRPr="009D0AEA" w:rsidRDefault="009D0AEA" w:rsidP="009D0AEA">
            <w:pPr>
              <w:autoSpaceDE w:val="0"/>
              <w:autoSpaceDN w:val="0"/>
              <w:adjustRightInd w:val="0"/>
              <w:jc w:val="center"/>
              <w:rPr>
                <w:color w:val="000000"/>
              </w:rPr>
            </w:pPr>
          </w:p>
        </w:tc>
      </w:tr>
      <w:tr w:rsidR="009D0AEA" w:rsidRPr="009D0AEA" w14:paraId="75F382ED" w14:textId="77777777" w:rsidTr="00C06203">
        <w:tc>
          <w:tcPr>
            <w:tcW w:w="567" w:type="dxa"/>
            <w:vAlign w:val="center"/>
          </w:tcPr>
          <w:p w14:paraId="51BFDC0C" w14:textId="77777777" w:rsidR="009D0AEA" w:rsidRPr="009D0AEA" w:rsidRDefault="009D0AEA" w:rsidP="009D0AEA">
            <w:pPr>
              <w:autoSpaceDE w:val="0"/>
              <w:autoSpaceDN w:val="0"/>
              <w:adjustRightInd w:val="0"/>
              <w:jc w:val="center"/>
              <w:rPr>
                <w:color w:val="000000"/>
              </w:rPr>
            </w:pPr>
            <w:r w:rsidRPr="009D0AEA">
              <w:rPr>
                <w:color w:val="000000"/>
              </w:rPr>
              <w:t>3.</w:t>
            </w:r>
          </w:p>
        </w:tc>
        <w:tc>
          <w:tcPr>
            <w:tcW w:w="6237" w:type="dxa"/>
          </w:tcPr>
          <w:p w14:paraId="4869AB73" w14:textId="77777777" w:rsidR="009D0AEA" w:rsidRPr="009D0AEA" w:rsidRDefault="009D0AEA" w:rsidP="009D0AEA">
            <w:r w:rsidRPr="009D0AEA">
              <w:rPr>
                <w:rFonts w:eastAsia="MS Reference Sans Serif"/>
                <w:color w:val="000000"/>
                <w:shd w:val="clear" w:color="auto" w:fill="FFFFFF"/>
                <w:lang w:val="en-US"/>
              </w:rPr>
              <w:t xml:space="preserve">FF5421 </w:t>
            </w:r>
            <w:r w:rsidRPr="009D0AEA">
              <w:rPr>
                <w:rFonts w:eastAsia="MS Reference Sans Serif"/>
                <w:color w:val="000000"/>
                <w:shd w:val="clear" w:color="auto" w:fill="FFFFFF"/>
              </w:rPr>
              <w:t>фильтр топливный (тонкой)</w:t>
            </w:r>
          </w:p>
        </w:tc>
        <w:tc>
          <w:tcPr>
            <w:tcW w:w="1276" w:type="dxa"/>
          </w:tcPr>
          <w:p w14:paraId="18E3349E" w14:textId="77777777" w:rsidR="009D0AEA" w:rsidRPr="009D0AEA" w:rsidRDefault="009D0AEA" w:rsidP="009D0AEA">
            <w:pPr>
              <w:jc w:val="center"/>
            </w:pPr>
            <w:r w:rsidRPr="009D0AEA">
              <w:t>1 шт.</w:t>
            </w:r>
          </w:p>
        </w:tc>
        <w:tc>
          <w:tcPr>
            <w:tcW w:w="1701" w:type="dxa"/>
            <w:vAlign w:val="center"/>
          </w:tcPr>
          <w:p w14:paraId="5F666312" w14:textId="77777777" w:rsidR="009D0AEA" w:rsidRPr="009D0AEA" w:rsidRDefault="009D0AEA" w:rsidP="009D0AEA">
            <w:pPr>
              <w:autoSpaceDE w:val="0"/>
              <w:autoSpaceDN w:val="0"/>
              <w:adjustRightInd w:val="0"/>
              <w:jc w:val="center"/>
              <w:rPr>
                <w:color w:val="000000"/>
              </w:rPr>
            </w:pPr>
          </w:p>
        </w:tc>
      </w:tr>
      <w:tr w:rsidR="009D0AEA" w:rsidRPr="009D0AEA" w14:paraId="1ED0405E" w14:textId="77777777" w:rsidTr="00C06203">
        <w:tc>
          <w:tcPr>
            <w:tcW w:w="567" w:type="dxa"/>
            <w:vAlign w:val="center"/>
          </w:tcPr>
          <w:p w14:paraId="19F2B2B0" w14:textId="77777777" w:rsidR="009D0AEA" w:rsidRPr="009D0AEA" w:rsidRDefault="009D0AEA" w:rsidP="009D0AEA">
            <w:pPr>
              <w:autoSpaceDE w:val="0"/>
              <w:autoSpaceDN w:val="0"/>
              <w:adjustRightInd w:val="0"/>
              <w:jc w:val="center"/>
              <w:rPr>
                <w:color w:val="000000"/>
              </w:rPr>
            </w:pPr>
            <w:r w:rsidRPr="009D0AEA">
              <w:rPr>
                <w:color w:val="000000"/>
              </w:rPr>
              <w:t>4.</w:t>
            </w:r>
          </w:p>
        </w:tc>
        <w:tc>
          <w:tcPr>
            <w:tcW w:w="6237" w:type="dxa"/>
          </w:tcPr>
          <w:p w14:paraId="0EBDD5B1" w14:textId="77777777" w:rsidR="009D0AEA" w:rsidRPr="009D0AEA" w:rsidRDefault="009D0AEA" w:rsidP="009D0AEA">
            <w:r w:rsidRPr="009D0AEA">
              <w:rPr>
                <w:rFonts w:eastAsia="MS Reference Sans Serif"/>
                <w:color w:val="000000"/>
                <w:shd w:val="clear" w:color="auto" w:fill="FFFFFF"/>
                <w:lang w:val="en-US"/>
              </w:rPr>
              <w:t xml:space="preserve">AF25962 </w:t>
            </w:r>
            <w:r w:rsidRPr="009D0AEA">
              <w:rPr>
                <w:rFonts w:eastAsia="MS Reference Sans Serif"/>
                <w:color w:val="000000"/>
                <w:shd w:val="clear" w:color="auto" w:fill="FFFFFF"/>
              </w:rPr>
              <w:t>фильтр воздушный</w:t>
            </w:r>
          </w:p>
        </w:tc>
        <w:tc>
          <w:tcPr>
            <w:tcW w:w="1276" w:type="dxa"/>
          </w:tcPr>
          <w:p w14:paraId="23BBB348" w14:textId="77777777" w:rsidR="009D0AEA" w:rsidRPr="009D0AEA" w:rsidRDefault="009D0AEA" w:rsidP="009D0AEA">
            <w:pPr>
              <w:jc w:val="center"/>
            </w:pPr>
            <w:r w:rsidRPr="009D0AEA">
              <w:t>1 шт.</w:t>
            </w:r>
          </w:p>
        </w:tc>
        <w:tc>
          <w:tcPr>
            <w:tcW w:w="1701" w:type="dxa"/>
            <w:vAlign w:val="center"/>
          </w:tcPr>
          <w:p w14:paraId="72D98BAC" w14:textId="77777777" w:rsidR="009D0AEA" w:rsidRPr="009D0AEA" w:rsidRDefault="009D0AEA" w:rsidP="009D0AEA">
            <w:pPr>
              <w:autoSpaceDE w:val="0"/>
              <w:autoSpaceDN w:val="0"/>
              <w:adjustRightInd w:val="0"/>
              <w:jc w:val="center"/>
              <w:rPr>
                <w:color w:val="000000"/>
              </w:rPr>
            </w:pPr>
          </w:p>
        </w:tc>
      </w:tr>
      <w:tr w:rsidR="009D0AEA" w:rsidRPr="009D0AEA" w14:paraId="509D2A96" w14:textId="77777777" w:rsidTr="00C06203">
        <w:tc>
          <w:tcPr>
            <w:tcW w:w="567" w:type="dxa"/>
            <w:vAlign w:val="center"/>
          </w:tcPr>
          <w:p w14:paraId="36422BCB" w14:textId="77777777" w:rsidR="009D0AEA" w:rsidRPr="009D0AEA" w:rsidRDefault="009D0AEA" w:rsidP="009D0AEA">
            <w:pPr>
              <w:autoSpaceDE w:val="0"/>
              <w:autoSpaceDN w:val="0"/>
              <w:adjustRightInd w:val="0"/>
              <w:jc w:val="center"/>
              <w:rPr>
                <w:color w:val="000000"/>
              </w:rPr>
            </w:pPr>
            <w:r w:rsidRPr="009D0AEA">
              <w:rPr>
                <w:color w:val="000000"/>
              </w:rPr>
              <w:t>5.</w:t>
            </w:r>
          </w:p>
        </w:tc>
        <w:tc>
          <w:tcPr>
            <w:tcW w:w="6237" w:type="dxa"/>
          </w:tcPr>
          <w:p w14:paraId="2396D5D4" w14:textId="77777777" w:rsidR="009D0AEA" w:rsidRPr="009D0AEA" w:rsidRDefault="009D0AEA" w:rsidP="009D0AEA">
            <w:r w:rsidRPr="009D0AEA">
              <w:rPr>
                <w:rFonts w:eastAsia="MS Reference Sans Serif"/>
                <w:color w:val="000000"/>
                <w:shd w:val="clear" w:color="auto" w:fill="FFFFFF"/>
              </w:rPr>
              <w:t>527161300 изолятор</w:t>
            </w:r>
          </w:p>
        </w:tc>
        <w:tc>
          <w:tcPr>
            <w:tcW w:w="1276" w:type="dxa"/>
          </w:tcPr>
          <w:p w14:paraId="6C95D9A4" w14:textId="77777777" w:rsidR="009D0AEA" w:rsidRPr="009D0AEA" w:rsidRDefault="009D0AEA" w:rsidP="009D0AEA">
            <w:pPr>
              <w:jc w:val="center"/>
            </w:pPr>
            <w:r w:rsidRPr="009D0AEA">
              <w:t>6 шт.</w:t>
            </w:r>
          </w:p>
        </w:tc>
        <w:tc>
          <w:tcPr>
            <w:tcW w:w="1701" w:type="dxa"/>
            <w:vAlign w:val="center"/>
          </w:tcPr>
          <w:p w14:paraId="4BCB4830" w14:textId="77777777" w:rsidR="009D0AEA" w:rsidRPr="009D0AEA" w:rsidRDefault="009D0AEA" w:rsidP="009D0AEA">
            <w:pPr>
              <w:autoSpaceDE w:val="0"/>
              <w:autoSpaceDN w:val="0"/>
              <w:adjustRightInd w:val="0"/>
              <w:jc w:val="center"/>
              <w:rPr>
                <w:color w:val="000000"/>
              </w:rPr>
            </w:pPr>
          </w:p>
        </w:tc>
      </w:tr>
      <w:tr w:rsidR="009D0AEA" w:rsidRPr="009D0AEA" w14:paraId="03784098" w14:textId="77777777" w:rsidTr="00C06203">
        <w:tc>
          <w:tcPr>
            <w:tcW w:w="567" w:type="dxa"/>
            <w:vAlign w:val="center"/>
          </w:tcPr>
          <w:p w14:paraId="38778B78" w14:textId="77777777" w:rsidR="009D0AEA" w:rsidRPr="009D0AEA" w:rsidRDefault="009D0AEA" w:rsidP="009D0AEA">
            <w:pPr>
              <w:autoSpaceDE w:val="0"/>
              <w:autoSpaceDN w:val="0"/>
              <w:adjustRightInd w:val="0"/>
              <w:jc w:val="center"/>
              <w:rPr>
                <w:color w:val="000000"/>
              </w:rPr>
            </w:pPr>
            <w:r w:rsidRPr="009D0AEA">
              <w:rPr>
                <w:color w:val="000000"/>
              </w:rPr>
              <w:t>6.</w:t>
            </w:r>
          </w:p>
        </w:tc>
        <w:tc>
          <w:tcPr>
            <w:tcW w:w="6237" w:type="dxa"/>
          </w:tcPr>
          <w:p w14:paraId="5D2E3F4D" w14:textId="77777777" w:rsidR="009D0AEA" w:rsidRPr="009D0AEA" w:rsidRDefault="009D0AEA" w:rsidP="009D0AEA">
            <w:r w:rsidRPr="009D0AEA">
              <w:rPr>
                <w:rFonts w:eastAsia="MS Reference Sans Serif"/>
                <w:color w:val="000000"/>
                <w:shd w:val="clear" w:color="auto" w:fill="FFFFFF"/>
              </w:rPr>
              <w:t>530925500 прокладка крышки клапанов</w:t>
            </w:r>
          </w:p>
        </w:tc>
        <w:tc>
          <w:tcPr>
            <w:tcW w:w="1276" w:type="dxa"/>
          </w:tcPr>
          <w:p w14:paraId="523F5C77" w14:textId="77777777" w:rsidR="009D0AEA" w:rsidRPr="009D0AEA" w:rsidRDefault="009D0AEA" w:rsidP="009D0AEA">
            <w:pPr>
              <w:jc w:val="center"/>
            </w:pPr>
            <w:r w:rsidRPr="009D0AEA">
              <w:t>1 шт.</w:t>
            </w:r>
          </w:p>
        </w:tc>
        <w:tc>
          <w:tcPr>
            <w:tcW w:w="1701" w:type="dxa"/>
            <w:vAlign w:val="center"/>
          </w:tcPr>
          <w:p w14:paraId="63CB25DB" w14:textId="77777777" w:rsidR="009D0AEA" w:rsidRPr="009D0AEA" w:rsidRDefault="009D0AEA" w:rsidP="009D0AEA">
            <w:pPr>
              <w:autoSpaceDE w:val="0"/>
              <w:autoSpaceDN w:val="0"/>
              <w:adjustRightInd w:val="0"/>
              <w:jc w:val="center"/>
              <w:rPr>
                <w:color w:val="000000"/>
              </w:rPr>
            </w:pPr>
          </w:p>
        </w:tc>
      </w:tr>
      <w:tr w:rsidR="009D0AEA" w:rsidRPr="009D0AEA" w14:paraId="14B0431E" w14:textId="77777777" w:rsidTr="00C06203">
        <w:tc>
          <w:tcPr>
            <w:tcW w:w="567" w:type="dxa"/>
            <w:vAlign w:val="center"/>
          </w:tcPr>
          <w:p w14:paraId="3752A843" w14:textId="77777777" w:rsidR="009D0AEA" w:rsidRPr="009D0AEA" w:rsidRDefault="009D0AEA" w:rsidP="009D0AEA">
            <w:pPr>
              <w:autoSpaceDE w:val="0"/>
              <w:autoSpaceDN w:val="0"/>
              <w:adjustRightInd w:val="0"/>
              <w:jc w:val="center"/>
              <w:rPr>
                <w:color w:val="000000"/>
              </w:rPr>
            </w:pPr>
            <w:r w:rsidRPr="009D0AEA">
              <w:rPr>
                <w:color w:val="000000"/>
              </w:rPr>
              <w:t>7.</w:t>
            </w:r>
          </w:p>
        </w:tc>
        <w:tc>
          <w:tcPr>
            <w:tcW w:w="6237" w:type="dxa"/>
          </w:tcPr>
          <w:p w14:paraId="790DF026" w14:textId="77777777" w:rsidR="009D0AEA" w:rsidRPr="009D0AEA" w:rsidRDefault="009D0AEA" w:rsidP="009D0AEA">
            <w:r w:rsidRPr="009D0AEA">
              <w:rPr>
                <w:rFonts w:eastAsia="MS Reference Sans Serif"/>
                <w:color w:val="000000"/>
                <w:shd w:val="clear" w:color="auto" w:fill="FFFFFF"/>
                <w:lang w:val="en-US"/>
              </w:rPr>
              <w:t xml:space="preserve">LF3805 </w:t>
            </w:r>
            <w:r w:rsidRPr="009D0AEA">
              <w:rPr>
                <w:rFonts w:eastAsia="MS Reference Sans Serif"/>
                <w:color w:val="000000"/>
                <w:shd w:val="clear" w:color="auto" w:fill="FFFFFF"/>
              </w:rPr>
              <w:t>фильтр масляный</w:t>
            </w:r>
          </w:p>
        </w:tc>
        <w:tc>
          <w:tcPr>
            <w:tcW w:w="1276" w:type="dxa"/>
          </w:tcPr>
          <w:p w14:paraId="26C2CB88" w14:textId="77777777" w:rsidR="009D0AEA" w:rsidRPr="009D0AEA" w:rsidRDefault="009D0AEA" w:rsidP="009D0AEA">
            <w:pPr>
              <w:jc w:val="center"/>
            </w:pPr>
            <w:r w:rsidRPr="009D0AEA">
              <w:t>1 шт.</w:t>
            </w:r>
          </w:p>
        </w:tc>
        <w:tc>
          <w:tcPr>
            <w:tcW w:w="1701" w:type="dxa"/>
            <w:vAlign w:val="center"/>
          </w:tcPr>
          <w:p w14:paraId="1A06DF46" w14:textId="77777777" w:rsidR="009D0AEA" w:rsidRPr="009D0AEA" w:rsidRDefault="009D0AEA" w:rsidP="009D0AEA">
            <w:pPr>
              <w:autoSpaceDE w:val="0"/>
              <w:autoSpaceDN w:val="0"/>
              <w:adjustRightInd w:val="0"/>
              <w:jc w:val="center"/>
              <w:rPr>
                <w:color w:val="000000"/>
              </w:rPr>
            </w:pPr>
          </w:p>
        </w:tc>
      </w:tr>
      <w:tr w:rsidR="009D0AEA" w:rsidRPr="009D0AEA" w14:paraId="036170CC" w14:textId="77777777" w:rsidTr="00C06203">
        <w:tc>
          <w:tcPr>
            <w:tcW w:w="567" w:type="dxa"/>
            <w:vAlign w:val="center"/>
          </w:tcPr>
          <w:p w14:paraId="490BA2B3" w14:textId="77777777" w:rsidR="009D0AEA" w:rsidRPr="009D0AEA" w:rsidRDefault="009D0AEA" w:rsidP="009D0AEA">
            <w:pPr>
              <w:autoSpaceDE w:val="0"/>
              <w:autoSpaceDN w:val="0"/>
              <w:adjustRightInd w:val="0"/>
              <w:jc w:val="center"/>
              <w:rPr>
                <w:color w:val="000000"/>
              </w:rPr>
            </w:pPr>
            <w:r w:rsidRPr="009D0AEA">
              <w:rPr>
                <w:color w:val="000000"/>
              </w:rPr>
              <w:t>8.</w:t>
            </w:r>
          </w:p>
        </w:tc>
        <w:tc>
          <w:tcPr>
            <w:tcW w:w="6237" w:type="dxa"/>
          </w:tcPr>
          <w:p w14:paraId="5E6D8DD5" w14:textId="77777777" w:rsidR="009D0AEA" w:rsidRPr="009D0AEA" w:rsidRDefault="009D0AEA" w:rsidP="009D0AEA">
            <w:r w:rsidRPr="009D0AEA">
              <w:rPr>
                <w:rFonts w:eastAsia="MS Reference Sans Serif"/>
                <w:color w:val="000000"/>
                <w:shd w:val="clear" w:color="auto" w:fill="FFFFFF"/>
                <w:lang w:val="en-US"/>
              </w:rPr>
              <w:t xml:space="preserve">FF5079 </w:t>
            </w:r>
            <w:r w:rsidRPr="009D0AEA">
              <w:rPr>
                <w:rFonts w:eastAsia="MS Reference Sans Serif"/>
                <w:color w:val="000000"/>
                <w:shd w:val="clear" w:color="auto" w:fill="FFFFFF"/>
              </w:rPr>
              <w:t>фильтр топливный</w:t>
            </w:r>
          </w:p>
        </w:tc>
        <w:tc>
          <w:tcPr>
            <w:tcW w:w="1276" w:type="dxa"/>
          </w:tcPr>
          <w:p w14:paraId="2BE7184B" w14:textId="77777777" w:rsidR="009D0AEA" w:rsidRPr="009D0AEA" w:rsidRDefault="009D0AEA" w:rsidP="009D0AEA">
            <w:pPr>
              <w:jc w:val="center"/>
            </w:pPr>
            <w:r w:rsidRPr="009D0AEA">
              <w:t>2 шт.</w:t>
            </w:r>
          </w:p>
        </w:tc>
        <w:tc>
          <w:tcPr>
            <w:tcW w:w="1701" w:type="dxa"/>
            <w:vAlign w:val="center"/>
          </w:tcPr>
          <w:p w14:paraId="5B9BCF02" w14:textId="77777777" w:rsidR="009D0AEA" w:rsidRPr="009D0AEA" w:rsidRDefault="009D0AEA" w:rsidP="009D0AEA">
            <w:pPr>
              <w:autoSpaceDE w:val="0"/>
              <w:autoSpaceDN w:val="0"/>
              <w:adjustRightInd w:val="0"/>
              <w:jc w:val="center"/>
              <w:rPr>
                <w:color w:val="000000"/>
              </w:rPr>
            </w:pPr>
          </w:p>
        </w:tc>
      </w:tr>
      <w:tr w:rsidR="009D0AEA" w:rsidRPr="009D0AEA" w14:paraId="59A5613D" w14:textId="77777777" w:rsidTr="00C06203">
        <w:tc>
          <w:tcPr>
            <w:tcW w:w="567" w:type="dxa"/>
            <w:vAlign w:val="center"/>
          </w:tcPr>
          <w:p w14:paraId="4C30F942" w14:textId="77777777" w:rsidR="009D0AEA" w:rsidRPr="009D0AEA" w:rsidRDefault="009D0AEA" w:rsidP="009D0AEA">
            <w:pPr>
              <w:autoSpaceDE w:val="0"/>
              <w:autoSpaceDN w:val="0"/>
              <w:adjustRightInd w:val="0"/>
              <w:jc w:val="center"/>
              <w:rPr>
                <w:color w:val="000000"/>
              </w:rPr>
            </w:pPr>
            <w:r w:rsidRPr="009D0AEA">
              <w:rPr>
                <w:color w:val="000000"/>
              </w:rPr>
              <w:t>9.</w:t>
            </w:r>
          </w:p>
        </w:tc>
        <w:tc>
          <w:tcPr>
            <w:tcW w:w="6237" w:type="dxa"/>
          </w:tcPr>
          <w:p w14:paraId="0DD726D5" w14:textId="77777777" w:rsidR="009D0AEA" w:rsidRPr="009D0AEA" w:rsidRDefault="009D0AEA" w:rsidP="009D0AEA">
            <w:r w:rsidRPr="009D0AEA">
              <w:rPr>
                <w:rFonts w:eastAsia="MS Reference Sans Serif"/>
                <w:color w:val="000000"/>
                <w:shd w:val="clear" w:color="auto" w:fill="FFFFFF"/>
                <w:lang w:val="en-US"/>
              </w:rPr>
              <w:t xml:space="preserve">FS1251 </w:t>
            </w:r>
            <w:r w:rsidRPr="009D0AEA">
              <w:rPr>
                <w:rFonts w:eastAsia="MS Reference Sans Serif"/>
                <w:color w:val="000000"/>
                <w:shd w:val="clear" w:color="auto" w:fill="FFFFFF"/>
              </w:rPr>
              <w:t>фильтр топливный</w:t>
            </w:r>
          </w:p>
        </w:tc>
        <w:tc>
          <w:tcPr>
            <w:tcW w:w="1276" w:type="dxa"/>
          </w:tcPr>
          <w:p w14:paraId="11F9624B" w14:textId="77777777" w:rsidR="009D0AEA" w:rsidRPr="009D0AEA" w:rsidRDefault="009D0AEA" w:rsidP="009D0AEA">
            <w:pPr>
              <w:jc w:val="center"/>
            </w:pPr>
            <w:r w:rsidRPr="009D0AEA">
              <w:t>2 шт.</w:t>
            </w:r>
          </w:p>
        </w:tc>
        <w:tc>
          <w:tcPr>
            <w:tcW w:w="1701" w:type="dxa"/>
            <w:vAlign w:val="center"/>
          </w:tcPr>
          <w:p w14:paraId="273C9178" w14:textId="77777777" w:rsidR="009D0AEA" w:rsidRPr="009D0AEA" w:rsidRDefault="009D0AEA" w:rsidP="009D0AEA">
            <w:pPr>
              <w:autoSpaceDE w:val="0"/>
              <w:autoSpaceDN w:val="0"/>
              <w:adjustRightInd w:val="0"/>
              <w:jc w:val="center"/>
              <w:rPr>
                <w:color w:val="000000"/>
              </w:rPr>
            </w:pPr>
          </w:p>
        </w:tc>
      </w:tr>
      <w:tr w:rsidR="009D0AEA" w:rsidRPr="009D0AEA" w14:paraId="74DB7236" w14:textId="77777777" w:rsidTr="00C06203">
        <w:tc>
          <w:tcPr>
            <w:tcW w:w="567" w:type="dxa"/>
            <w:vAlign w:val="center"/>
          </w:tcPr>
          <w:p w14:paraId="3890474A" w14:textId="77777777" w:rsidR="009D0AEA" w:rsidRPr="009D0AEA" w:rsidRDefault="009D0AEA" w:rsidP="009D0AEA">
            <w:pPr>
              <w:autoSpaceDE w:val="0"/>
              <w:autoSpaceDN w:val="0"/>
              <w:adjustRightInd w:val="0"/>
              <w:jc w:val="center"/>
              <w:rPr>
                <w:color w:val="000000"/>
              </w:rPr>
            </w:pPr>
            <w:r w:rsidRPr="009D0AEA">
              <w:rPr>
                <w:color w:val="000000"/>
              </w:rPr>
              <w:t>10.</w:t>
            </w:r>
          </w:p>
        </w:tc>
        <w:tc>
          <w:tcPr>
            <w:tcW w:w="6237" w:type="dxa"/>
          </w:tcPr>
          <w:p w14:paraId="120BAB77" w14:textId="77777777" w:rsidR="009D0AEA" w:rsidRPr="009D0AEA" w:rsidRDefault="009D0AEA" w:rsidP="009D0AEA">
            <w:r w:rsidRPr="009D0AEA">
              <w:rPr>
                <w:rFonts w:eastAsia="MS Reference Sans Serif"/>
                <w:color w:val="000000"/>
                <w:shd w:val="clear" w:color="auto" w:fill="FFFFFF"/>
              </w:rPr>
              <w:t>АН8742 фильтр воздушный</w:t>
            </w:r>
          </w:p>
        </w:tc>
        <w:tc>
          <w:tcPr>
            <w:tcW w:w="1276" w:type="dxa"/>
          </w:tcPr>
          <w:p w14:paraId="64BDB5F1" w14:textId="77777777" w:rsidR="009D0AEA" w:rsidRPr="009D0AEA" w:rsidRDefault="009D0AEA" w:rsidP="009D0AEA">
            <w:pPr>
              <w:jc w:val="center"/>
            </w:pPr>
            <w:r w:rsidRPr="009D0AEA">
              <w:t>1 шт.</w:t>
            </w:r>
          </w:p>
        </w:tc>
        <w:tc>
          <w:tcPr>
            <w:tcW w:w="1701" w:type="dxa"/>
            <w:vAlign w:val="center"/>
          </w:tcPr>
          <w:p w14:paraId="5CF9C3DA" w14:textId="77777777" w:rsidR="009D0AEA" w:rsidRPr="009D0AEA" w:rsidRDefault="009D0AEA" w:rsidP="009D0AEA">
            <w:pPr>
              <w:autoSpaceDE w:val="0"/>
              <w:autoSpaceDN w:val="0"/>
              <w:adjustRightInd w:val="0"/>
              <w:jc w:val="center"/>
              <w:rPr>
                <w:color w:val="000000"/>
              </w:rPr>
            </w:pPr>
          </w:p>
        </w:tc>
      </w:tr>
      <w:tr w:rsidR="009D0AEA" w:rsidRPr="009D0AEA" w14:paraId="37FAC20D" w14:textId="77777777" w:rsidTr="00C06203">
        <w:tc>
          <w:tcPr>
            <w:tcW w:w="567" w:type="dxa"/>
            <w:vAlign w:val="center"/>
          </w:tcPr>
          <w:p w14:paraId="21B970AA" w14:textId="77777777" w:rsidR="009D0AEA" w:rsidRPr="009D0AEA" w:rsidRDefault="009D0AEA" w:rsidP="009D0AEA">
            <w:pPr>
              <w:autoSpaceDE w:val="0"/>
              <w:autoSpaceDN w:val="0"/>
              <w:adjustRightInd w:val="0"/>
              <w:jc w:val="center"/>
              <w:rPr>
                <w:color w:val="000000"/>
              </w:rPr>
            </w:pPr>
            <w:r w:rsidRPr="009D0AEA">
              <w:rPr>
                <w:color w:val="000000"/>
              </w:rPr>
              <w:t>11.</w:t>
            </w:r>
          </w:p>
        </w:tc>
        <w:tc>
          <w:tcPr>
            <w:tcW w:w="6237" w:type="dxa"/>
          </w:tcPr>
          <w:p w14:paraId="6223E4BA" w14:textId="77777777" w:rsidR="009D0AEA" w:rsidRPr="009D0AEA" w:rsidRDefault="009D0AEA" w:rsidP="009D0AEA">
            <w:r w:rsidRPr="009D0AEA">
              <w:rPr>
                <w:rFonts w:eastAsia="MS Reference Sans Serif"/>
                <w:color w:val="000000"/>
                <w:shd w:val="clear" w:color="auto" w:fill="FFFFFF"/>
              </w:rPr>
              <w:t>391156000 ремень</w:t>
            </w:r>
          </w:p>
        </w:tc>
        <w:tc>
          <w:tcPr>
            <w:tcW w:w="1276" w:type="dxa"/>
          </w:tcPr>
          <w:p w14:paraId="160A8B8A" w14:textId="77777777" w:rsidR="009D0AEA" w:rsidRPr="009D0AEA" w:rsidRDefault="009D0AEA" w:rsidP="009D0AEA">
            <w:pPr>
              <w:jc w:val="center"/>
            </w:pPr>
            <w:r w:rsidRPr="009D0AEA">
              <w:t>1 шт.</w:t>
            </w:r>
          </w:p>
        </w:tc>
        <w:tc>
          <w:tcPr>
            <w:tcW w:w="1701" w:type="dxa"/>
            <w:vAlign w:val="center"/>
          </w:tcPr>
          <w:p w14:paraId="2D97EA0D" w14:textId="77777777" w:rsidR="009D0AEA" w:rsidRPr="009D0AEA" w:rsidRDefault="009D0AEA" w:rsidP="009D0AEA">
            <w:pPr>
              <w:autoSpaceDE w:val="0"/>
              <w:autoSpaceDN w:val="0"/>
              <w:adjustRightInd w:val="0"/>
              <w:jc w:val="center"/>
              <w:rPr>
                <w:color w:val="000000"/>
              </w:rPr>
            </w:pPr>
          </w:p>
        </w:tc>
      </w:tr>
      <w:tr w:rsidR="009D0AEA" w:rsidRPr="009D0AEA" w14:paraId="1B6C2AD1" w14:textId="77777777" w:rsidTr="00C06203">
        <w:tc>
          <w:tcPr>
            <w:tcW w:w="567" w:type="dxa"/>
            <w:vAlign w:val="center"/>
          </w:tcPr>
          <w:p w14:paraId="29F33195" w14:textId="77777777" w:rsidR="009D0AEA" w:rsidRPr="009D0AEA" w:rsidRDefault="009D0AEA" w:rsidP="009D0AEA">
            <w:pPr>
              <w:autoSpaceDE w:val="0"/>
              <w:autoSpaceDN w:val="0"/>
              <w:adjustRightInd w:val="0"/>
              <w:jc w:val="center"/>
              <w:rPr>
                <w:color w:val="000000"/>
              </w:rPr>
            </w:pPr>
            <w:r w:rsidRPr="009D0AEA">
              <w:rPr>
                <w:color w:val="000000"/>
              </w:rPr>
              <w:t>12.</w:t>
            </w:r>
          </w:p>
        </w:tc>
        <w:tc>
          <w:tcPr>
            <w:tcW w:w="6237" w:type="dxa"/>
          </w:tcPr>
          <w:p w14:paraId="71C1F831" w14:textId="77777777" w:rsidR="009D0AEA" w:rsidRPr="009D0AEA" w:rsidRDefault="009D0AEA" w:rsidP="009D0AEA">
            <w:r w:rsidRPr="009D0AEA">
              <w:rPr>
                <w:rFonts w:eastAsia="MS Reference Sans Serif"/>
                <w:color w:val="000000"/>
                <w:shd w:val="clear" w:color="auto" w:fill="FFFFFF"/>
              </w:rPr>
              <w:t>С3930906 прокладки клапанной крышки (4ВТ.6ВТ)</w:t>
            </w:r>
          </w:p>
        </w:tc>
        <w:tc>
          <w:tcPr>
            <w:tcW w:w="1276" w:type="dxa"/>
          </w:tcPr>
          <w:p w14:paraId="395B728D" w14:textId="77777777" w:rsidR="009D0AEA" w:rsidRPr="009D0AEA" w:rsidRDefault="009D0AEA" w:rsidP="009D0AEA">
            <w:pPr>
              <w:jc w:val="center"/>
            </w:pPr>
            <w:r w:rsidRPr="009D0AEA">
              <w:t>4 шт.</w:t>
            </w:r>
          </w:p>
        </w:tc>
        <w:tc>
          <w:tcPr>
            <w:tcW w:w="1701" w:type="dxa"/>
            <w:vAlign w:val="center"/>
          </w:tcPr>
          <w:p w14:paraId="044663B8" w14:textId="77777777" w:rsidR="009D0AEA" w:rsidRPr="009D0AEA" w:rsidRDefault="009D0AEA" w:rsidP="009D0AEA">
            <w:pPr>
              <w:autoSpaceDE w:val="0"/>
              <w:autoSpaceDN w:val="0"/>
              <w:adjustRightInd w:val="0"/>
              <w:jc w:val="center"/>
              <w:rPr>
                <w:color w:val="000000"/>
              </w:rPr>
            </w:pPr>
          </w:p>
        </w:tc>
      </w:tr>
      <w:tr w:rsidR="009D0AEA" w:rsidRPr="009D0AEA" w14:paraId="62AA6407" w14:textId="77777777" w:rsidTr="00C06203">
        <w:tc>
          <w:tcPr>
            <w:tcW w:w="567" w:type="dxa"/>
            <w:vAlign w:val="center"/>
          </w:tcPr>
          <w:p w14:paraId="1FB34468" w14:textId="77777777" w:rsidR="009D0AEA" w:rsidRPr="009D0AEA" w:rsidRDefault="009D0AEA" w:rsidP="009D0AEA">
            <w:pPr>
              <w:autoSpaceDE w:val="0"/>
              <w:autoSpaceDN w:val="0"/>
              <w:adjustRightInd w:val="0"/>
              <w:jc w:val="center"/>
              <w:rPr>
                <w:color w:val="000000"/>
              </w:rPr>
            </w:pPr>
            <w:r w:rsidRPr="009D0AEA">
              <w:rPr>
                <w:color w:val="000000"/>
              </w:rPr>
              <w:t>13.</w:t>
            </w:r>
          </w:p>
        </w:tc>
        <w:tc>
          <w:tcPr>
            <w:tcW w:w="6237" w:type="dxa"/>
          </w:tcPr>
          <w:p w14:paraId="3B541143" w14:textId="77777777" w:rsidR="009D0AEA" w:rsidRPr="009D0AEA" w:rsidRDefault="009D0AEA" w:rsidP="009D0AEA">
            <w:r w:rsidRPr="009D0AEA">
              <w:rPr>
                <w:rFonts w:eastAsia="MS Reference Sans Serif"/>
                <w:color w:val="000000"/>
                <w:shd w:val="clear" w:color="auto" w:fill="FFFFFF"/>
              </w:rPr>
              <w:t>393544900 уплотнение</w:t>
            </w:r>
          </w:p>
        </w:tc>
        <w:tc>
          <w:tcPr>
            <w:tcW w:w="1276" w:type="dxa"/>
          </w:tcPr>
          <w:p w14:paraId="23271C1F" w14:textId="77777777" w:rsidR="009D0AEA" w:rsidRPr="009D0AEA" w:rsidRDefault="009D0AEA" w:rsidP="009D0AEA">
            <w:pPr>
              <w:jc w:val="center"/>
            </w:pPr>
            <w:r w:rsidRPr="009D0AEA">
              <w:t>4 шт.</w:t>
            </w:r>
          </w:p>
        </w:tc>
        <w:tc>
          <w:tcPr>
            <w:tcW w:w="1701" w:type="dxa"/>
            <w:vAlign w:val="center"/>
          </w:tcPr>
          <w:p w14:paraId="2E6E9081" w14:textId="77777777" w:rsidR="009D0AEA" w:rsidRPr="009D0AEA" w:rsidRDefault="009D0AEA" w:rsidP="009D0AEA">
            <w:pPr>
              <w:autoSpaceDE w:val="0"/>
              <w:autoSpaceDN w:val="0"/>
              <w:adjustRightInd w:val="0"/>
              <w:jc w:val="center"/>
              <w:rPr>
                <w:color w:val="000000"/>
              </w:rPr>
            </w:pPr>
          </w:p>
        </w:tc>
      </w:tr>
      <w:tr w:rsidR="009D0AEA" w:rsidRPr="009D0AEA" w14:paraId="0E6266F5" w14:textId="77777777" w:rsidTr="00C06203">
        <w:tc>
          <w:tcPr>
            <w:tcW w:w="567" w:type="dxa"/>
            <w:vAlign w:val="center"/>
          </w:tcPr>
          <w:p w14:paraId="3DCC3F1A" w14:textId="77777777" w:rsidR="009D0AEA" w:rsidRPr="009D0AEA" w:rsidRDefault="009D0AEA" w:rsidP="009D0AEA">
            <w:pPr>
              <w:autoSpaceDE w:val="0"/>
              <w:autoSpaceDN w:val="0"/>
              <w:adjustRightInd w:val="0"/>
              <w:jc w:val="center"/>
              <w:rPr>
                <w:color w:val="000000"/>
              </w:rPr>
            </w:pPr>
            <w:r w:rsidRPr="009D0AEA">
              <w:rPr>
                <w:color w:val="000000"/>
              </w:rPr>
              <w:t>14.</w:t>
            </w:r>
          </w:p>
        </w:tc>
        <w:tc>
          <w:tcPr>
            <w:tcW w:w="6237" w:type="dxa"/>
          </w:tcPr>
          <w:p w14:paraId="5F9DAB20" w14:textId="77777777" w:rsidR="009D0AEA" w:rsidRPr="009D0AEA" w:rsidRDefault="009D0AEA" w:rsidP="009D0AEA">
            <w:r w:rsidRPr="009D0AEA">
              <w:rPr>
                <w:rFonts w:eastAsia="MS Reference Sans Serif"/>
                <w:color w:val="000000"/>
                <w:shd w:val="clear" w:color="auto" w:fill="FFFFFF"/>
                <w:lang w:val="en-US"/>
              </w:rPr>
              <w:t xml:space="preserve">LF9009 </w:t>
            </w:r>
            <w:r w:rsidRPr="009D0AEA">
              <w:rPr>
                <w:rFonts w:eastAsia="MS Reference Sans Serif"/>
                <w:color w:val="000000"/>
                <w:shd w:val="clear" w:color="auto" w:fill="FFFFFF"/>
              </w:rPr>
              <w:t>фильтр масляный</w:t>
            </w:r>
          </w:p>
        </w:tc>
        <w:tc>
          <w:tcPr>
            <w:tcW w:w="1276" w:type="dxa"/>
          </w:tcPr>
          <w:p w14:paraId="3EBACCEE" w14:textId="77777777" w:rsidR="009D0AEA" w:rsidRPr="009D0AEA" w:rsidRDefault="009D0AEA" w:rsidP="009D0AEA">
            <w:pPr>
              <w:jc w:val="center"/>
            </w:pPr>
            <w:r w:rsidRPr="009D0AEA">
              <w:t>1 шт.</w:t>
            </w:r>
          </w:p>
        </w:tc>
        <w:tc>
          <w:tcPr>
            <w:tcW w:w="1701" w:type="dxa"/>
            <w:vAlign w:val="center"/>
          </w:tcPr>
          <w:p w14:paraId="1F54AC4A" w14:textId="77777777" w:rsidR="009D0AEA" w:rsidRPr="009D0AEA" w:rsidRDefault="009D0AEA" w:rsidP="009D0AEA">
            <w:pPr>
              <w:autoSpaceDE w:val="0"/>
              <w:autoSpaceDN w:val="0"/>
              <w:adjustRightInd w:val="0"/>
              <w:jc w:val="center"/>
              <w:rPr>
                <w:color w:val="000000"/>
              </w:rPr>
            </w:pPr>
          </w:p>
        </w:tc>
      </w:tr>
      <w:tr w:rsidR="009D0AEA" w:rsidRPr="009D0AEA" w14:paraId="0E4E587B" w14:textId="77777777" w:rsidTr="00C06203">
        <w:tc>
          <w:tcPr>
            <w:tcW w:w="567" w:type="dxa"/>
            <w:vAlign w:val="center"/>
          </w:tcPr>
          <w:p w14:paraId="701470D6" w14:textId="77777777" w:rsidR="009D0AEA" w:rsidRPr="009D0AEA" w:rsidRDefault="009D0AEA" w:rsidP="009D0AEA">
            <w:pPr>
              <w:autoSpaceDE w:val="0"/>
              <w:autoSpaceDN w:val="0"/>
              <w:adjustRightInd w:val="0"/>
              <w:jc w:val="center"/>
              <w:rPr>
                <w:color w:val="000000"/>
              </w:rPr>
            </w:pPr>
            <w:r w:rsidRPr="009D0AEA">
              <w:rPr>
                <w:color w:val="000000"/>
              </w:rPr>
              <w:t>15.</w:t>
            </w:r>
          </w:p>
        </w:tc>
        <w:tc>
          <w:tcPr>
            <w:tcW w:w="6237" w:type="dxa"/>
          </w:tcPr>
          <w:p w14:paraId="5B39A58C" w14:textId="77777777" w:rsidR="009D0AEA" w:rsidRPr="009D0AEA" w:rsidRDefault="009D0AEA" w:rsidP="009D0AEA">
            <w:r w:rsidRPr="009D0AEA">
              <w:rPr>
                <w:rFonts w:eastAsia="MS Reference Sans Serif"/>
                <w:color w:val="000000"/>
                <w:shd w:val="clear" w:color="auto" w:fill="FFFFFF"/>
                <w:lang w:val="en-US"/>
              </w:rPr>
              <w:t xml:space="preserve">WF2073 </w:t>
            </w:r>
            <w:r w:rsidRPr="009D0AEA">
              <w:rPr>
                <w:rFonts w:eastAsia="MS Reference Sans Serif"/>
                <w:color w:val="000000"/>
                <w:shd w:val="clear" w:color="auto" w:fill="FFFFFF"/>
              </w:rPr>
              <w:t>фильтр охлаждающей жидкости</w:t>
            </w:r>
          </w:p>
        </w:tc>
        <w:tc>
          <w:tcPr>
            <w:tcW w:w="1276" w:type="dxa"/>
          </w:tcPr>
          <w:p w14:paraId="4D90C39A" w14:textId="77777777" w:rsidR="009D0AEA" w:rsidRPr="009D0AEA" w:rsidRDefault="009D0AEA" w:rsidP="009D0AEA">
            <w:pPr>
              <w:jc w:val="center"/>
            </w:pPr>
            <w:r w:rsidRPr="009D0AEA">
              <w:t>1 шт.</w:t>
            </w:r>
          </w:p>
        </w:tc>
        <w:tc>
          <w:tcPr>
            <w:tcW w:w="1701" w:type="dxa"/>
            <w:vAlign w:val="center"/>
          </w:tcPr>
          <w:p w14:paraId="45ACB952" w14:textId="77777777" w:rsidR="009D0AEA" w:rsidRPr="009D0AEA" w:rsidRDefault="009D0AEA" w:rsidP="009D0AEA">
            <w:pPr>
              <w:autoSpaceDE w:val="0"/>
              <w:autoSpaceDN w:val="0"/>
              <w:adjustRightInd w:val="0"/>
              <w:jc w:val="center"/>
              <w:rPr>
                <w:color w:val="000000"/>
              </w:rPr>
            </w:pPr>
          </w:p>
        </w:tc>
      </w:tr>
      <w:tr w:rsidR="009D0AEA" w:rsidRPr="009D0AEA" w14:paraId="20E22223" w14:textId="77777777" w:rsidTr="00C06203">
        <w:tc>
          <w:tcPr>
            <w:tcW w:w="567" w:type="dxa"/>
            <w:vAlign w:val="center"/>
          </w:tcPr>
          <w:p w14:paraId="6EA52A6B" w14:textId="77777777" w:rsidR="009D0AEA" w:rsidRPr="009D0AEA" w:rsidRDefault="009D0AEA" w:rsidP="009D0AEA">
            <w:pPr>
              <w:autoSpaceDE w:val="0"/>
              <w:autoSpaceDN w:val="0"/>
              <w:adjustRightInd w:val="0"/>
              <w:jc w:val="center"/>
              <w:rPr>
                <w:color w:val="000000"/>
              </w:rPr>
            </w:pPr>
            <w:r w:rsidRPr="009D0AEA">
              <w:rPr>
                <w:color w:val="000000"/>
              </w:rPr>
              <w:t>16.</w:t>
            </w:r>
          </w:p>
        </w:tc>
        <w:tc>
          <w:tcPr>
            <w:tcW w:w="6237" w:type="dxa"/>
          </w:tcPr>
          <w:p w14:paraId="51592C80" w14:textId="77777777" w:rsidR="009D0AEA" w:rsidRPr="009D0AEA" w:rsidRDefault="009D0AEA" w:rsidP="009D0AEA">
            <w:r w:rsidRPr="009D0AEA">
              <w:rPr>
                <w:rFonts w:eastAsia="MS Reference Sans Serif"/>
                <w:color w:val="000000"/>
                <w:shd w:val="clear" w:color="auto" w:fill="FFFFFF"/>
              </w:rPr>
              <w:t>АН 19037 фильтр воздушный</w:t>
            </w:r>
          </w:p>
        </w:tc>
        <w:tc>
          <w:tcPr>
            <w:tcW w:w="1276" w:type="dxa"/>
          </w:tcPr>
          <w:p w14:paraId="650D1E6A" w14:textId="77777777" w:rsidR="009D0AEA" w:rsidRPr="009D0AEA" w:rsidRDefault="009D0AEA" w:rsidP="009D0AEA">
            <w:pPr>
              <w:jc w:val="center"/>
            </w:pPr>
            <w:r w:rsidRPr="009D0AEA">
              <w:t>1 шт.</w:t>
            </w:r>
          </w:p>
        </w:tc>
        <w:tc>
          <w:tcPr>
            <w:tcW w:w="1701" w:type="dxa"/>
            <w:vAlign w:val="center"/>
          </w:tcPr>
          <w:p w14:paraId="4354A246" w14:textId="77777777" w:rsidR="009D0AEA" w:rsidRPr="009D0AEA" w:rsidRDefault="009D0AEA" w:rsidP="009D0AEA">
            <w:pPr>
              <w:autoSpaceDE w:val="0"/>
              <w:autoSpaceDN w:val="0"/>
              <w:adjustRightInd w:val="0"/>
              <w:jc w:val="center"/>
              <w:rPr>
                <w:color w:val="000000"/>
              </w:rPr>
            </w:pPr>
          </w:p>
        </w:tc>
      </w:tr>
      <w:tr w:rsidR="009D0AEA" w:rsidRPr="009D0AEA" w14:paraId="4C2772DB" w14:textId="77777777" w:rsidTr="00C06203">
        <w:tc>
          <w:tcPr>
            <w:tcW w:w="567" w:type="dxa"/>
            <w:vAlign w:val="center"/>
          </w:tcPr>
          <w:p w14:paraId="1E444FDD" w14:textId="77777777" w:rsidR="009D0AEA" w:rsidRPr="009D0AEA" w:rsidRDefault="009D0AEA" w:rsidP="009D0AEA">
            <w:pPr>
              <w:autoSpaceDE w:val="0"/>
              <w:autoSpaceDN w:val="0"/>
              <w:adjustRightInd w:val="0"/>
              <w:jc w:val="center"/>
              <w:rPr>
                <w:color w:val="000000"/>
              </w:rPr>
            </w:pPr>
            <w:r w:rsidRPr="009D0AEA">
              <w:rPr>
                <w:color w:val="000000"/>
              </w:rPr>
              <w:t>17.</w:t>
            </w:r>
          </w:p>
        </w:tc>
        <w:tc>
          <w:tcPr>
            <w:tcW w:w="6237" w:type="dxa"/>
          </w:tcPr>
          <w:p w14:paraId="3DB89F23" w14:textId="77777777" w:rsidR="009D0AEA" w:rsidRPr="009D0AEA" w:rsidRDefault="009D0AEA" w:rsidP="009D0AEA">
            <w:r w:rsidRPr="009D0AEA">
              <w:rPr>
                <w:rFonts w:eastAsia="MS Reference Sans Serif"/>
                <w:color w:val="000000"/>
                <w:shd w:val="clear" w:color="auto" w:fill="FFFFFF"/>
              </w:rPr>
              <w:t>390544900 прокладка клапанной крышки</w:t>
            </w:r>
          </w:p>
        </w:tc>
        <w:tc>
          <w:tcPr>
            <w:tcW w:w="1276" w:type="dxa"/>
          </w:tcPr>
          <w:p w14:paraId="6EBDD0FD" w14:textId="77777777" w:rsidR="009D0AEA" w:rsidRPr="009D0AEA" w:rsidRDefault="009D0AEA" w:rsidP="009D0AEA">
            <w:pPr>
              <w:jc w:val="center"/>
            </w:pPr>
            <w:r w:rsidRPr="009D0AEA">
              <w:t>1 шт.</w:t>
            </w:r>
          </w:p>
        </w:tc>
        <w:tc>
          <w:tcPr>
            <w:tcW w:w="1701" w:type="dxa"/>
            <w:vAlign w:val="center"/>
          </w:tcPr>
          <w:p w14:paraId="03075A7F" w14:textId="77777777" w:rsidR="009D0AEA" w:rsidRPr="009D0AEA" w:rsidRDefault="009D0AEA" w:rsidP="009D0AEA">
            <w:pPr>
              <w:autoSpaceDE w:val="0"/>
              <w:autoSpaceDN w:val="0"/>
              <w:adjustRightInd w:val="0"/>
              <w:jc w:val="center"/>
              <w:rPr>
                <w:color w:val="000000"/>
              </w:rPr>
            </w:pPr>
          </w:p>
        </w:tc>
      </w:tr>
      <w:tr w:rsidR="009D0AEA" w:rsidRPr="009D0AEA" w14:paraId="708C350D" w14:textId="77777777" w:rsidTr="00C06203">
        <w:tc>
          <w:tcPr>
            <w:tcW w:w="567" w:type="dxa"/>
            <w:vAlign w:val="center"/>
          </w:tcPr>
          <w:p w14:paraId="206E28A9" w14:textId="77777777" w:rsidR="009D0AEA" w:rsidRPr="009D0AEA" w:rsidRDefault="009D0AEA" w:rsidP="009D0AEA">
            <w:pPr>
              <w:autoSpaceDE w:val="0"/>
              <w:autoSpaceDN w:val="0"/>
              <w:adjustRightInd w:val="0"/>
              <w:jc w:val="center"/>
              <w:rPr>
                <w:color w:val="000000"/>
              </w:rPr>
            </w:pPr>
            <w:r w:rsidRPr="009D0AEA">
              <w:rPr>
                <w:color w:val="000000"/>
              </w:rPr>
              <w:t>18.</w:t>
            </w:r>
          </w:p>
        </w:tc>
        <w:tc>
          <w:tcPr>
            <w:tcW w:w="6237" w:type="dxa"/>
          </w:tcPr>
          <w:p w14:paraId="3D1A917E" w14:textId="77777777" w:rsidR="009D0AEA" w:rsidRPr="009D0AEA" w:rsidRDefault="009D0AEA" w:rsidP="009D0AEA">
            <w:r w:rsidRPr="009D0AEA">
              <w:rPr>
                <w:rFonts w:eastAsia="MS Reference Sans Serif"/>
                <w:color w:val="000000"/>
                <w:shd w:val="clear" w:color="auto" w:fill="FFFFFF"/>
              </w:rPr>
              <w:t>391082400 кольцо уплотнительное</w:t>
            </w:r>
          </w:p>
        </w:tc>
        <w:tc>
          <w:tcPr>
            <w:tcW w:w="1276" w:type="dxa"/>
          </w:tcPr>
          <w:p w14:paraId="3F4C6E28" w14:textId="77777777" w:rsidR="009D0AEA" w:rsidRPr="009D0AEA" w:rsidRDefault="009D0AEA" w:rsidP="009D0AEA">
            <w:pPr>
              <w:jc w:val="center"/>
            </w:pPr>
            <w:r w:rsidRPr="009D0AEA">
              <w:t>6 шт.</w:t>
            </w:r>
          </w:p>
        </w:tc>
        <w:tc>
          <w:tcPr>
            <w:tcW w:w="1701" w:type="dxa"/>
            <w:vAlign w:val="center"/>
          </w:tcPr>
          <w:p w14:paraId="722AD722" w14:textId="77777777" w:rsidR="009D0AEA" w:rsidRPr="009D0AEA" w:rsidRDefault="009D0AEA" w:rsidP="009D0AEA">
            <w:pPr>
              <w:autoSpaceDE w:val="0"/>
              <w:autoSpaceDN w:val="0"/>
              <w:adjustRightInd w:val="0"/>
              <w:jc w:val="center"/>
              <w:rPr>
                <w:color w:val="000000"/>
              </w:rPr>
            </w:pPr>
          </w:p>
        </w:tc>
      </w:tr>
      <w:tr w:rsidR="009D0AEA" w:rsidRPr="009D0AEA" w14:paraId="4F72592A" w14:textId="77777777" w:rsidTr="00C06203">
        <w:tc>
          <w:tcPr>
            <w:tcW w:w="567" w:type="dxa"/>
            <w:vAlign w:val="center"/>
          </w:tcPr>
          <w:p w14:paraId="4DDC1DBF" w14:textId="77777777" w:rsidR="009D0AEA" w:rsidRPr="009D0AEA" w:rsidRDefault="009D0AEA" w:rsidP="009D0AEA">
            <w:pPr>
              <w:autoSpaceDE w:val="0"/>
              <w:autoSpaceDN w:val="0"/>
              <w:adjustRightInd w:val="0"/>
              <w:jc w:val="center"/>
              <w:rPr>
                <w:color w:val="000000"/>
              </w:rPr>
            </w:pPr>
            <w:r w:rsidRPr="009D0AEA">
              <w:rPr>
                <w:color w:val="000000"/>
              </w:rPr>
              <w:t>19.</w:t>
            </w:r>
          </w:p>
        </w:tc>
        <w:tc>
          <w:tcPr>
            <w:tcW w:w="6237" w:type="dxa"/>
          </w:tcPr>
          <w:p w14:paraId="106E0321" w14:textId="77777777" w:rsidR="009D0AEA" w:rsidRPr="009D0AEA" w:rsidRDefault="009D0AEA" w:rsidP="009D0AEA">
            <w:r w:rsidRPr="009D0AEA">
              <w:rPr>
                <w:rFonts w:eastAsia="MS Reference Sans Serif"/>
                <w:color w:val="000000"/>
                <w:shd w:val="clear" w:color="auto" w:fill="FFFFFF"/>
              </w:rPr>
              <w:t>328886700 ремень</w:t>
            </w:r>
          </w:p>
        </w:tc>
        <w:tc>
          <w:tcPr>
            <w:tcW w:w="1276" w:type="dxa"/>
            <w:vAlign w:val="center"/>
          </w:tcPr>
          <w:p w14:paraId="677ABB30" w14:textId="77777777" w:rsidR="009D0AEA" w:rsidRPr="009D0AEA" w:rsidRDefault="009D0AEA" w:rsidP="009D0AEA">
            <w:pPr>
              <w:autoSpaceDE w:val="0"/>
              <w:autoSpaceDN w:val="0"/>
              <w:adjustRightInd w:val="0"/>
              <w:jc w:val="center"/>
              <w:rPr>
                <w:color w:val="000000"/>
              </w:rPr>
            </w:pPr>
            <w:r w:rsidRPr="009D0AEA">
              <w:rPr>
                <w:color w:val="000000"/>
              </w:rPr>
              <w:t>1 шт.</w:t>
            </w:r>
          </w:p>
        </w:tc>
        <w:tc>
          <w:tcPr>
            <w:tcW w:w="1701" w:type="dxa"/>
            <w:vAlign w:val="center"/>
          </w:tcPr>
          <w:p w14:paraId="6A6C1519" w14:textId="77777777" w:rsidR="009D0AEA" w:rsidRPr="009D0AEA" w:rsidRDefault="009D0AEA" w:rsidP="009D0AEA">
            <w:pPr>
              <w:autoSpaceDE w:val="0"/>
              <w:autoSpaceDN w:val="0"/>
              <w:adjustRightInd w:val="0"/>
              <w:jc w:val="center"/>
              <w:rPr>
                <w:color w:val="000000"/>
              </w:rPr>
            </w:pPr>
          </w:p>
        </w:tc>
      </w:tr>
    </w:tbl>
    <w:p w14:paraId="70D38E7A" w14:textId="77777777" w:rsidR="009D0AEA" w:rsidRPr="009D0AEA" w:rsidRDefault="009D0AEA" w:rsidP="009D0AEA">
      <w:pPr>
        <w:tabs>
          <w:tab w:val="left" w:pos="0"/>
        </w:tabs>
        <w:jc w:val="both"/>
      </w:pPr>
    </w:p>
    <w:p w14:paraId="7F0DBF93" w14:textId="77777777" w:rsidR="009D0AEA" w:rsidRPr="009D0AEA" w:rsidRDefault="009D0AEA" w:rsidP="009D0AEA">
      <w:pPr>
        <w:tabs>
          <w:tab w:val="left" w:pos="0"/>
        </w:tabs>
        <w:jc w:val="both"/>
        <w:rPr>
          <w:b/>
        </w:rPr>
      </w:pPr>
      <w:r w:rsidRPr="009D0AEA">
        <w:rPr>
          <w:b/>
        </w:rPr>
        <w:t>Документация, предоставляемая Заказчиком:</w:t>
      </w:r>
    </w:p>
    <w:p w14:paraId="4D7B61EA" w14:textId="77777777" w:rsidR="009D0AEA" w:rsidRPr="009D0AEA" w:rsidRDefault="009D0AEA" w:rsidP="009D0AEA">
      <w:pPr>
        <w:tabs>
          <w:tab w:val="left" w:pos="0"/>
        </w:tabs>
        <w:jc w:val="both"/>
      </w:pPr>
      <w:r w:rsidRPr="009D0AEA">
        <w:t xml:space="preserve">Паспорта и руководства по эксплуатации дизель-генераторных установок </w:t>
      </w:r>
    </w:p>
    <w:p w14:paraId="11681D0F" w14:textId="77777777" w:rsidR="009D0AEA" w:rsidRPr="009D0AEA" w:rsidRDefault="009D0AEA" w:rsidP="009D0AEA">
      <w:pPr>
        <w:tabs>
          <w:tab w:val="left" w:pos="0"/>
        </w:tabs>
        <w:jc w:val="both"/>
      </w:pPr>
    </w:p>
    <w:p w14:paraId="622F9420" w14:textId="77777777" w:rsidR="009D0AEA" w:rsidRPr="009D0AEA" w:rsidRDefault="009D0AEA" w:rsidP="009D0AEA">
      <w:pPr>
        <w:tabs>
          <w:tab w:val="left" w:pos="993"/>
          <w:tab w:val="left" w:pos="1134"/>
        </w:tabs>
        <w:suppressAutoHyphens/>
        <w:ind w:firstLine="709"/>
        <w:jc w:val="both"/>
        <w:rPr>
          <w:lang w:eastAsia="ar-SA"/>
        </w:rPr>
      </w:pPr>
    </w:p>
    <w:p w14:paraId="56527AFF" w14:textId="77777777" w:rsidR="009D0AEA" w:rsidRPr="009D0AEA" w:rsidRDefault="009D0AEA" w:rsidP="009D0AEA">
      <w:pPr>
        <w:widowControl w:val="0"/>
        <w:tabs>
          <w:tab w:val="left" w:pos="1800"/>
        </w:tabs>
        <w:autoSpaceDE w:val="0"/>
        <w:autoSpaceDN w:val="0"/>
        <w:adjustRightInd w:val="0"/>
        <w:ind w:firstLine="709"/>
        <w:jc w:val="both"/>
      </w:pPr>
      <w:r w:rsidRPr="009D0AEA">
        <w:rPr>
          <w:b/>
        </w:rPr>
        <w:t>ОТ ИСПОЛНИТЕЛЯ</w:t>
      </w:r>
      <w:r w:rsidRPr="009D0AEA">
        <w:t xml:space="preserve">                                              </w:t>
      </w:r>
      <w:r w:rsidRPr="009D0AEA">
        <w:rPr>
          <w:b/>
        </w:rPr>
        <w:t>ОТ ЗАКАЗЧИКА</w:t>
      </w:r>
      <w:r w:rsidRPr="009D0AEA">
        <w:t xml:space="preserve">        </w:t>
      </w:r>
    </w:p>
    <w:tbl>
      <w:tblPr>
        <w:tblW w:w="10156" w:type="dxa"/>
        <w:tblInd w:w="10" w:type="dxa"/>
        <w:tblLook w:val="01E0" w:firstRow="1" w:lastRow="1" w:firstColumn="1" w:lastColumn="1" w:noHBand="0" w:noVBand="0"/>
      </w:tblPr>
      <w:tblGrid>
        <w:gridCol w:w="4610"/>
        <w:gridCol w:w="5546"/>
      </w:tblGrid>
      <w:tr w:rsidR="009D0AEA" w:rsidRPr="009D0AEA" w14:paraId="6D04925F" w14:textId="77777777" w:rsidTr="00C06203">
        <w:tc>
          <w:tcPr>
            <w:tcW w:w="4610" w:type="dxa"/>
          </w:tcPr>
          <w:p w14:paraId="35456DA4" w14:textId="77777777" w:rsidR="009D0AEA" w:rsidRPr="009D0AEA" w:rsidRDefault="009D0AEA" w:rsidP="009D0AEA">
            <w:pPr>
              <w:tabs>
                <w:tab w:val="left" w:pos="5954"/>
              </w:tabs>
              <w:ind w:firstLine="709"/>
              <w:jc w:val="both"/>
              <w:rPr>
                <w:b/>
              </w:rPr>
            </w:pPr>
          </w:p>
        </w:tc>
        <w:tc>
          <w:tcPr>
            <w:tcW w:w="5546" w:type="dxa"/>
          </w:tcPr>
          <w:p w14:paraId="438C00B9" w14:textId="77777777" w:rsidR="009D0AEA" w:rsidRPr="009D0AEA" w:rsidRDefault="009D0AEA" w:rsidP="009D0AEA">
            <w:pPr>
              <w:tabs>
                <w:tab w:val="left" w:pos="5954"/>
              </w:tabs>
              <w:ind w:firstLine="709"/>
              <w:jc w:val="both"/>
            </w:pPr>
          </w:p>
        </w:tc>
      </w:tr>
      <w:tr w:rsidR="009D0AEA" w:rsidRPr="009D0AEA" w14:paraId="1C70DD29" w14:textId="77777777" w:rsidTr="00C06203">
        <w:tc>
          <w:tcPr>
            <w:tcW w:w="4610" w:type="dxa"/>
          </w:tcPr>
          <w:p w14:paraId="63702631" w14:textId="77777777" w:rsidR="009D0AEA" w:rsidRPr="009D0AEA" w:rsidRDefault="009D0AEA" w:rsidP="009D0AEA">
            <w:pPr>
              <w:tabs>
                <w:tab w:val="left" w:pos="5954"/>
              </w:tabs>
              <w:ind w:firstLine="709"/>
              <w:jc w:val="both"/>
            </w:pPr>
            <w:r w:rsidRPr="009D0AEA">
              <w:t>______________ /______________/</w:t>
            </w:r>
          </w:p>
          <w:p w14:paraId="6076245A" w14:textId="77777777" w:rsidR="009D0AEA" w:rsidRPr="009D0AEA" w:rsidRDefault="009D0AEA" w:rsidP="009D0AEA">
            <w:pPr>
              <w:tabs>
                <w:tab w:val="left" w:pos="5954"/>
              </w:tabs>
              <w:ind w:firstLine="709"/>
              <w:jc w:val="both"/>
            </w:pPr>
            <w:r w:rsidRPr="009D0AEA">
              <w:rPr>
                <w:sz w:val="16"/>
                <w:szCs w:val="16"/>
              </w:rPr>
              <w:t>М.П.</w:t>
            </w:r>
          </w:p>
        </w:tc>
        <w:tc>
          <w:tcPr>
            <w:tcW w:w="5546" w:type="dxa"/>
          </w:tcPr>
          <w:p w14:paraId="2F5D88E2" w14:textId="77777777" w:rsidR="009D0AEA" w:rsidRPr="009D0AEA" w:rsidRDefault="009D0AEA" w:rsidP="009D0AEA">
            <w:pPr>
              <w:tabs>
                <w:tab w:val="left" w:pos="5954"/>
              </w:tabs>
              <w:ind w:firstLine="709"/>
              <w:jc w:val="both"/>
            </w:pPr>
            <w:r w:rsidRPr="009D0AEA">
              <w:t>____________________/ ____________/</w:t>
            </w:r>
          </w:p>
          <w:p w14:paraId="32590711" w14:textId="77777777" w:rsidR="009D0AEA" w:rsidRPr="009D0AEA" w:rsidRDefault="009D0AEA" w:rsidP="009D0AEA">
            <w:pPr>
              <w:tabs>
                <w:tab w:val="left" w:pos="5954"/>
              </w:tabs>
              <w:ind w:firstLine="709"/>
              <w:jc w:val="both"/>
            </w:pPr>
            <w:r w:rsidRPr="009D0AEA">
              <w:rPr>
                <w:sz w:val="16"/>
                <w:szCs w:val="16"/>
              </w:rPr>
              <w:t>М.П.</w:t>
            </w:r>
          </w:p>
        </w:tc>
      </w:tr>
    </w:tbl>
    <w:p w14:paraId="30E13A66" w14:textId="77777777" w:rsidR="009D0AEA" w:rsidRPr="009D0AEA" w:rsidRDefault="009D0AEA" w:rsidP="009D0AEA">
      <w:pPr>
        <w:widowControl w:val="0"/>
        <w:jc w:val="right"/>
        <w:rPr>
          <w:b/>
          <w:highlight w:val="yellow"/>
        </w:rPr>
        <w:sectPr w:rsidR="009D0AEA" w:rsidRPr="009D0AEA" w:rsidSect="00EF2B71">
          <w:footerReference w:type="even" r:id="rId27"/>
          <w:footerReference w:type="default" r:id="rId28"/>
          <w:pgSz w:w="11906" w:h="16838"/>
          <w:pgMar w:top="1134" w:right="566" w:bottom="426" w:left="1134" w:header="454" w:footer="510" w:gutter="0"/>
          <w:cols w:space="708"/>
          <w:docGrid w:linePitch="360"/>
        </w:sectPr>
      </w:pPr>
    </w:p>
    <w:p w14:paraId="4B8A1FFD" w14:textId="77777777" w:rsidR="009D0AEA" w:rsidRPr="009D0AEA" w:rsidRDefault="009D0AEA" w:rsidP="009D0AEA">
      <w:pPr>
        <w:shd w:val="clear" w:color="auto" w:fill="FFFFFF"/>
        <w:tabs>
          <w:tab w:val="num" w:pos="567"/>
          <w:tab w:val="left" w:pos="816"/>
        </w:tabs>
        <w:ind w:firstLine="709"/>
        <w:jc w:val="right"/>
      </w:pPr>
      <w:r w:rsidRPr="009D0AEA">
        <w:rPr>
          <w:b/>
        </w:rPr>
        <w:lastRenderedPageBreak/>
        <w:t>Приложение №2</w:t>
      </w:r>
    </w:p>
    <w:p w14:paraId="0CFA0AF3" w14:textId="77777777" w:rsidR="009D0AEA" w:rsidRPr="009D0AEA" w:rsidRDefault="009D0AEA" w:rsidP="009D0AEA">
      <w:pPr>
        <w:shd w:val="clear" w:color="auto" w:fill="FFFFFF"/>
        <w:tabs>
          <w:tab w:val="num" w:pos="567"/>
          <w:tab w:val="left" w:pos="816"/>
        </w:tabs>
        <w:ind w:firstLine="709"/>
        <w:jc w:val="right"/>
      </w:pPr>
      <w:r w:rsidRPr="009D0AEA">
        <w:t>к договору от «___» _________2021 г.</w:t>
      </w:r>
    </w:p>
    <w:p w14:paraId="6F82BE2D" w14:textId="77777777" w:rsidR="009D0AEA" w:rsidRPr="009D0AEA" w:rsidRDefault="009D0AEA" w:rsidP="009D0AEA">
      <w:pPr>
        <w:shd w:val="clear" w:color="auto" w:fill="FFFFFF"/>
        <w:tabs>
          <w:tab w:val="num" w:pos="567"/>
          <w:tab w:val="left" w:pos="816"/>
        </w:tabs>
        <w:ind w:firstLine="709"/>
        <w:jc w:val="right"/>
      </w:pPr>
      <w:r w:rsidRPr="009D0AEA">
        <w:t>№___________</w:t>
      </w:r>
    </w:p>
    <w:p w14:paraId="05C6C381" w14:textId="77777777" w:rsidR="009D0AEA" w:rsidRPr="009D0AEA" w:rsidRDefault="009D0AEA" w:rsidP="009D0AEA">
      <w:pPr>
        <w:jc w:val="center"/>
        <w:rPr>
          <w:b/>
          <w:sz w:val="16"/>
          <w:szCs w:val="16"/>
        </w:rPr>
      </w:pPr>
    </w:p>
    <w:p w14:paraId="3546E8C8" w14:textId="77777777" w:rsidR="009D0AEA" w:rsidRPr="009D0AEA" w:rsidRDefault="009D0AEA" w:rsidP="009D0AEA">
      <w:pPr>
        <w:jc w:val="right"/>
      </w:pPr>
      <w:r w:rsidRPr="009D0AEA">
        <w:t>ФОРМА</w:t>
      </w:r>
    </w:p>
    <w:p w14:paraId="7C5D0DFB" w14:textId="77777777" w:rsidR="009D0AEA" w:rsidRPr="009D0AEA" w:rsidRDefault="009D0AEA" w:rsidP="009D0AEA">
      <w:pPr>
        <w:jc w:val="right"/>
        <w:rPr>
          <w:b/>
          <w:sz w:val="16"/>
          <w:szCs w:val="16"/>
        </w:rPr>
      </w:pPr>
    </w:p>
    <w:p w14:paraId="18EE4169" w14:textId="77777777" w:rsidR="009D0AEA" w:rsidRPr="009D0AEA" w:rsidRDefault="009D0AEA" w:rsidP="009D0AEA">
      <w:pPr>
        <w:tabs>
          <w:tab w:val="left" w:pos="3217"/>
        </w:tabs>
        <w:jc w:val="center"/>
        <w:rPr>
          <w:b/>
          <w:lang w:eastAsia="ar-SA"/>
        </w:rPr>
      </w:pPr>
      <w:r w:rsidRPr="009D0AEA">
        <w:rPr>
          <w:b/>
          <w:lang w:eastAsia="ar-SA"/>
        </w:rPr>
        <w:t>Акт сдачи-приемки оказанных Услуг</w:t>
      </w:r>
    </w:p>
    <w:p w14:paraId="075009ED" w14:textId="77777777" w:rsidR="009D0AEA" w:rsidRPr="009D0AEA" w:rsidRDefault="009D0AEA" w:rsidP="009D0AEA">
      <w:pPr>
        <w:tabs>
          <w:tab w:val="left" w:pos="3217"/>
        </w:tabs>
        <w:jc w:val="center"/>
        <w:rPr>
          <w:b/>
          <w:lang w:eastAsia="ar-SA"/>
        </w:rPr>
      </w:pPr>
      <w:r w:rsidRPr="009D0AEA">
        <w:rPr>
          <w:b/>
          <w:lang w:eastAsia="ar-SA"/>
        </w:rPr>
        <w:t xml:space="preserve">по Договору от _________№ ____ </w:t>
      </w:r>
    </w:p>
    <w:p w14:paraId="24998617" w14:textId="77777777" w:rsidR="009D0AEA" w:rsidRPr="009D0AEA" w:rsidRDefault="009D0AEA" w:rsidP="009D0AEA">
      <w:pPr>
        <w:tabs>
          <w:tab w:val="left" w:pos="3217"/>
        </w:tabs>
        <w:jc w:val="center"/>
        <w:rPr>
          <w:b/>
          <w:lang w:eastAsia="ar-SA"/>
        </w:rPr>
      </w:pPr>
    </w:p>
    <w:p w14:paraId="30B9F4A7" w14:textId="77777777" w:rsidR="009D0AEA" w:rsidRPr="009D0AEA" w:rsidRDefault="009D0AEA" w:rsidP="009D0AEA">
      <w:pPr>
        <w:tabs>
          <w:tab w:val="left" w:pos="3217"/>
        </w:tabs>
        <w:jc w:val="both"/>
        <w:rPr>
          <w:b/>
          <w:lang w:eastAsia="ar-SA"/>
        </w:rPr>
      </w:pPr>
      <w:r w:rsidRPr="009D0AEA">
        <w:rPr>
          <w:b/>
          <w:lang w:eastAsia="ar-SA"/>
        </w:rPr>
        <w:t>г. Москва</w:t>
      </w:r>
      <w:r w:rsidRPr="009D0AEA">
        <w:rPr>
          <w:b/>
          <w:lang w:eastAsia="ar-SA"/>
        </w:rPr>
        <w:tab/>
      </w:r>
      <w:r w:rsidRPr="009D0AEA">
        <w:rPr>
          <w:b/>
          <w:lang w:eastAsia="ar-SA"/>
        </w:rPr>
        <w:tab/>
      </w:r>
      <w:r w:rsidRPr="009D0AEA">
        <w:rPr>
          <w:b/>
          <w:lang w:eastAsia="ar-SA"/>
        </w:rPr>
        <w:tab/>
      </w:r>
      <w:r w:rsidRPr="009D0AEA">
        <w:rPr>
          <w:b/>
          <w:lang w:eastAsia="ar-SA"/>
        </w:rPr>
        <w:tab/>
      </w:r>
      <w:r w:rsidRPr="009D0AEA">
        <w:rPr>
          <w:b/>
          <w:lang w:eastAsia="ar-SA"/>
        </w:rPr>
        <w:tab/>
      </w:r>
      <w:r w:rsidRPr="009D0AEA">
        <w:rPr>
          <w:b/>
          <w:lang w:eastAsia="ar-SA"/>
        </w:rPr>
        <w:tab/>
      </w:r>
      <w:r w:rsidRPr="009D0AEA">
        <w:rPr>
          <w:b/>
          <w:lang w:eastAsia="ar-SA"/>
        </w:rPr>
        <w:tab/>
      </w:r>
      <w:r w:rsidRPr="009D0AEA">
        <w:rPr>
          <w:b/>
          <w:lang w:eastAsia="ar-SA"/>
        </w:rPr>
        <w:tab/>
        <w:t>«__»_______20__</w:t>
      </w:r>
    </w:p>
    <w:p w14:paraId="68EB6B67" w14:textId="77777777" w:rsidR="009D0AEA" w:rsidRPr="009D0AEA" w:rsidRDefault="009D0AEA" w:rsidP="009D0AEA">
      <w:pPr>
        <w:tabs>
          <w:tab w:val="left" w:pos="3217"/>
        </w:tabs>
        <w:rPr>
          <w:b/>
          <w:lang w:eastAsia="en-US"/>
        </w:rPr>
      </w:pPr>
    </w:p>
    <w:p w14:paraId="2A844C39" w14:textId="77777777" w:rsidR="009D0AEA" w:rsidRPr="009D0AEA" w:rsidRDefault="009D0AEA" w:rsidP="009D0AEA">
      <w:pPr>
        <w:suppressAutoHyphens/>
        <w:ind w:firstLine="567"/>
        <w:jc w:val="both"/>
        <w:rPr>
          <w:bCs/>
          <w:lang w:eastAsia="ar-SA"/>
        </w:rPr>
      </w:pPr>
      <w:r w:rsidRPr="009D0AEA">
        <w:rPr>
          <w:b/>
          <w:bCs/>
          <w:lang w:eastAsia="ar-SA"/>
        </w:rPr>
        <w:t xml:space="preserve">Акционерное общество «Курорты Северного Кавказа» (АО «КСК»), </w:t>
      </w:r>
      <w:r w:rsidRPr="009D0AEA">
        <w:rPr>
          <w:bCs/>
          <w:lang w:eastAsia="ar-SA"/>
        </w:rPr>
        <w:t>в лице ___________________, действующего на основании ___________, именуемое в дальнейшем</w:t>
      </w:r>
      <w:r w:rsidRPr="009D0AEA">
        <w:rPr>
          <w:b/>
          <w:bCs/>
          <w:lang w:eastAsia="ar-SA"/>
        </w:rPr>
        <w:t xml:space="preserve"> «Заказчик», </w:t>
      </w:r>
      <w:r w:rsidRPr="009D0AEA">
        <w:rPr>
          <w:bCs/>
          <w:lang w:eastAsia="ar-SA"/>
        </w:rPr>
        <w:t>с одной стороны, и ________________________, в лице _____________________________, действующего на основании _________________, именуемое в дальнейшем</w:t>
      </w:r>
      <w:r w:rsidRPr="009D0AEA">
        <w:rPr>
          <w:b/>
          <w:bCs/>
          <w:lang w:eastAsia="ar-SA"/>
        </w:rPr>
        <w:t xml:space="preserve"> «Исполнитель»</w:t>
      </w:r>
      <w:r w:rsidRPr="009D0AEA">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306CFF93" w14:textId="77777777" w:rsidR="009D0AEA" w:rsidRPr="009D0AEA" w:rsidRDefault="009D0AEA" w:rsidP="009D0AEA">
      <w:pPr>
        <w:suppressAutoHyphens/>
        <w:ind w:firstLine="567"/>
        <w:jc w:val="both"/>
        <w:rPr>
          <w:bCs/>
          <w:lang w:eastAsia="ar-SA"/>
        </w:rPr>
      </w:pPr>
    </w:p>
    <w:p w14:paraId="60956E36" w14:textId="77777777" w:rsidR="009D0AEA" w:rsidRPr="009D0AEA" w:rsidRDefault="009D0AEA" w:rsidP="0075553C">
      <w:pPr>
        <w:widowControl w:val="0"/>
        <w:numPr>
          <w:ilvl w:val="0"/>
          <w:numId w:val="40"/>
        </w:numPr>
        <w:tabs>
          <w:tab w:val="left" w:pos="851"/>
        </w:tabs>
        <w:suppressAutoHyphens/>
        <w:autoSpaceDE w:val="0"/>
        <w:autoSpaceDN w:val="0"/>
        <w:adjustRightInd w:val="0"/>
        <w:ind w:left="0" w:firstLine="567"/>
        <w:jc w:val="both"/>
        <w:rPr>
          <w:b/>
          <w:bCs/>
          <w:lang w:eastAsia="ar-SA"/>
        </w:rPr>
      </w:pPr>
      <w:r w:rsidRPr="009D0AEA">
        <w:rPr>
          <w:bCs/>
          <w:lang w:eastAsia="ar-SA"/>
        </w:rPr>
        <w:t>Исполнителем в период с __ по __ включительно оказаны следующие Услуги:</w:t>
      </w:r>
    </w:p>
    <w:p w14:paraId="5FB1F637" w14:textId="77777777" w:rsidR="009D0AEA" w:rsidRPr="009D0AEA" w:rsidRDefault="009D0AEA" w:rsidP="009D0AEA">
      <w:pPr>
        <w:suppressAutoHyphens/>
        <w:ind w:left="567"/>
        <w:jc w:val="both"/>
        <w:rPr>
          <w:b/>
          <w:bCs/>
          <w:lang w:eastAsia="ar-SA"/>
        </w:rPr>
      </w:pPr>
    </w:p>
    <w:p w14:paraId="493F8BB3" w14:textId="77777777" w:rsidR="009D0AEA" w:rsidRPr="009D0AEA" w:rsidRDefault="009D0AEA" w:rsidP="0075553C">
      <w:pPr>
        <w:widowControl w:val="0"/>
        <w:numPr>
          <w:ilvl w:val="0"/>
          <w:numId w:val="40"/>
        </w:numPr>
        <w:suppressAutoHyphens/>
        <w:autoSpaceDE w:val="0"/>
        <w:autoSpaceDN w:val="0"/>
        <w:adjustRightInd w:val="0"/>
        <w:ind w:left="0" w:firstLine="567"/>
        <w:jc w:val="both"/>
        <w:rPr>
          <w:bCs/>
          <w:lang w:eastAsia="ar-SA"/>
        </w:rPr>
      </w:pPr>
      <w:r w:rsidRPr="009D0AEA">
        <w:rPr>
          <w:bCs/>
          <w:lang w:eastAsia="ar-SA"/>
        </w:rPr>
        <w:t>Стоимость оказанных Услуг составляет _______________ руб., в том числе НДС 20%_____________________ руб.</w:t>
      </w:r>
    </w:p>
    <w:p w14:paraId="25DF2533" w14:textId="77777777" w:rsidR="009D0AEA" w:rsidRPr="009D0AEA" w:rsidRDefault="009D0AEA" w:rsidP="0075553C">
      <w:pPr>
        <w:widowControl w:val="0"/>
        <w:numPr>
          <w:ilvl w:val="0"/>
          <w:numId w:val="40"/>
        </w:numPr>
        <w:tabs>
          <w:tab w:val="left" w:pos="993"/>
        </w:tabs>
        <w:suppressAutoHyphens/>
        <w:autoSpaceDE w:val="0"/>
        <w:autoSpaceDN w:val="0"/>
        <w:adjustRightInd w:val="0"/>
        <w:ind w:left="0" w:firstLine="567"/>
        <w:jc w:val="both"/>
        <w:rPr>
          <w:bCs/>
          <w:lang w:eastAsia="ar-SA"/>
        </w:rPr>
      </w:pPr>
      <w:r w:rsidRPr="009D0AEA">
        <w:rPr>
          <w:bCs/>
          <w:lang w:eastAsia="ar-SA"/>
        </w:rPr>
        <w:t>Вышеперечисленные Услуги ____________ (выполнены / не выполнены) полностью и в установленный срок.</w:t>
      </w:r>
    </w:p>
    <w:p w14:paraId="7CA2E0D4" w14:textId="77777777" w:rsidR="009D0AEA" w:rsidRPr="009D0AEA" w:rsidRDefault="009D0AEA" w:rsidP="0075553C">
      <w:pPr>
        <w:widowControl w:val="0"/>
        <w:numPr>
          <w:ilvl w:val="0"/>
          <w:numId w:val="40"/>
        </w:numPr>
        <w:tabs>
          <w:tab w:val="left" w:pos="993"/>
        </w:tabs>
        <w:suppressAutoHyphens/>
        <w:autoSpaceDE w:val="0"/>
        <w:autoSpaceDN w:val="0"/>
        <w:adjustRightInd w:val="0"/>
        <w:ind w:left="0" w:firstLine="567"/>
        <w:jc w:val="both"/>
        <w:rPr>
          <w:bCs/>
          <w:lang w:eastAsia="ar-SA"/>
        </w:rPr>
      </w:pPr>
      <w:r w:rsidRPr="009D0AEA">
        <w:rPr>
          <w:bCs/>
          <w:lang w:eastAsia="ar-SA"/>
        </w:rPr>
        <w:t>Заказчик _____________ (не имеет/имеет) претензий по объему и качеству оказанных Услуг.</w:t>
      </w:r>
    </w:p>
    <w:p w14:paraId="0F9813EA" w14:textId="77777777" w:rsidR="009D0AEA" w:rsidRPr="009D0AEA" w:rsidRDefault="009D0AEA" w:rsidP="009D0AEA">
      <w:pPr>
        <w:jc w:val="center"/>
      </w:pPr>
    </w:p>
    <w:p w14:paraId="5840A4E4" w14:textId="77777777" w:rsidR="009D0AEA" w:rsidRPr="009D0AEA" w:rsidRDefault="009D0AEA" w:rsidP="009D0AEA">
      <w:pPr>
        <w:jc w:val="center"/>
        <w:rPr>
          <w:b/>
        </w:rPr>
      </w:pPr>
      <w:r w:rsidRPr="009D0AEA">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9D0AEA" w:rsidRPr="009D0AEA" w14:paraId="5C236FF7" w14:textId="77777777" w:rsidTr="00C06203">
        <w:trPr>
          <w:trHeight w:val="1677"/>
        </w:trPr>
        <w:tc>
          <w:tcPr>
            <w:tcW w:w="5027" w:type="dxa"/>
            <w:shd w:val="clear" w:color="auto" w:fill="auto"/>
          </w:tcPr>
          <w:p w14:paraId="43029119" w14:textId="77777777" w:rsidR="009D0AEA" w:rsidRPr="009D0AEA" w:rsidRDefault="009D0AEA" w:rsidP="009D0AEA">
            <w:pPr>
              <w:shd w:val="clear" w:color="auto" w:fill="FFFFFF"/>
              <w:tabs>
                <w:tab w:val="num" w:pos="567"/>
                <w:tab w:val="left" w:pos="816"/>
              </w:tabs>
              <w:ind w:firstLine="709"/>
              <w:jc w:val="both"/>
              <w:rPr>
                <w:b/>
              </w:rPr>
            </w:pPr>
          </w:p>
          <w:p w14:paraId="548556DB" w14:textId="77777777" w:rsidR="009D0AEA" w:rsidRPr="009D0AEA" w:rsidRDefault="009D0AEA" w:rsidP="009D0AEA">
            <w:pPr>
              <w:shd w:val="clear" w:color="auto" w:fill="FFFFFF"/>
              <w:tabs>
                <w:tab w:val="num" w:pos="567"/>
                <w:tab w:val="left" w:pos="816"/>
              </w:tabs>
              <w:ind w:firstLine="709"/>
              <w:jc w:val="both"/>
              <w:rPr>
                <w:b/>
              </w:rPr>
            </w:pPr>
            <w:r w:rsidRPr="009D0AEA">
              <w:rPr>
                <w:b/>
              </w:rPr>
              <w:t>От Исполнителя:</w:t>
            </w:r>
          </w:p>
          <w:p w14:paraId="1A61E32E" w14:textId="77777777" w:rsidR="009D0AEA" w:rsidRPr="009D0AEA" w:rsidRDefault="009D0AEA" w:rsidP="009D0AEA">
            <w:pPr>
              <w:shd w:val="clear" w:color="auto" w:fill="FFFFFF"/>
              <w:tabs>
                <w:tab w:val="num" w:pos="567"/>
                <w:tab w:val="left" w:pos="816"/>
              </w:tabs>
              <w:ind w:firstLine="709"/>
              <w:jc w:val="both"/>
              <w:rPr>
                <w:b/>
              </w:rPr>
            </w:pPr>
          </w:p>
          <w:p w14:paraId="38552A76" w14:textId="77777777" w:rsidR="009D0AEA" w:rsidRPr="009D0AEA" w:rsidRDefault="009D0AEA" w:rsidP="009D0AEA">
            <w:pPr>
              <w:shd w:val="clear" w:color="auto" w:fill="FFFFFF"/>
              <w:tabs>
                <w:tab w:val="num" w:pos="567"/>
                <w:tab w:val="left" w:pos="816"/>
              </w:tabs>
              <w:ind w:firstLine="709"/>
              <w:jc w:val="both"/>
              <w:rPr>
                <w:b/>
              </w:rPr>
            </w:pPr>
            <w:r w:rsidRPr="009D0AEA">
              <w:rPr>
                <w:b/>
              </w:rPr>
              <w:t>_______________ /____________ /</w:t>
            </w:r>
          </w:p>
          <w:p w14:paraId="364AC709" w14:textId="77777777" w:rsidR="009D0AEA" w:rsidRPr="009D0AEA" w:rsidRDefault="009D0AEA" w:rsidP="009D0AEA">
            <w:pPr>
              <w:shd w:val="clear" w:color="auto" w:fill="FFFFFF"/>
              <w:tabs>
                <w:tab w:val="num" w:pos="567"/>
                <w:tab w:val="left" w:pos="816"/>
              </w:tabs>
              <w:ind w:firstLine="709"/>
              <w:jc w:val="both"/>
              <w:rPr>
                <w:b/>
              </w:rPr>
            </w:pPr>
            <w:r w:rsidRPr="009D0AEA">
              <w:rPr>
                <w:b/>
              </w:rPr>
              <w:t xml:space="preserve">М.П. </w:t>
            </w:r>
          </w:p>
        </w:tc>
        <w:tc>
          <w:tcPr>
            <w:tcW w:w="4060" w:type="dxa"/>
            <w:shd w:val="clear" w:color="auto" w:fill="auto"/>
          </w:tcPr>
          <w:p w14:paraId="6DC279C3" w14:textId="77777777" w:rsidR="009D0AEA" w:rsidRPr="009D0AEA" w:rsidRDefault="009D0AEA" w:rsidP="009D0AEA">
            <w:pPr>
              <w:shd w:val="clear" w:color="auto" w:fill="FFFFFF"/>
              <w:tabs>
                <w:tab w:val="num" w:pos="567"/>
                <w:tab w:val="left" w:pos="816"/>
              </w:tabs>
              <w:ind w:firstLine="709"/>
              <w:jc w:val="both"/>
              <w:rPr>
                <w:b/>
              </w:rPr>
            </w:pPr>
          </w:p>
          <w:p w14:paraId="58C61158" w14:textId="77777777" w:rsidR="009D0AEA" w:rsidRPr="009D0AEA" w:rsidRDefault="009D0AEA" w:rsidP="009D0AEA">
            <w:pPr>
              <w:shd w:val="clear" w:color="auto" w:fill="FFFFFF"/>
              <w:tabs>
                <w:tab w:val="num" w:pos="567"/>
                <w:tab w:val="left" w:pos="816"/>
              </w:tabs>
              <w:ind w:firstLine="709"/>
              <w:jc w:val="both"/>
              <w:rPr>
                <w:b/>
              </w:rPr>
            </w:pPr>
            <w:r w:rsidRPr="009D0AEA">
              <w:rPr>
                <w:b/>
              </w:rPr>
              <w:t>От Заказчика:</w:t>
            </w:r>
          </w:p>
          <w:p w14:paraId="41943F33" w14:textId="77777777" w:rsidR="009D0AEA" w:rsidRPr="009D0AEA" w:rsidRDefault="009D0AEA" w:rsidP="009D0AEA">
            <w:pPr>
              <w:shd w:val="clear" w:color="auto" w:fill="FFFFFF"/>
              <w:tabs>
                <w:tab w:val="num" w:pos="567"/>
                <w:tab w:val="left" w:pos="816"/>
              </w:tabs>
              <w:ind w:firstLine="709"/>
              <w:jc w:val="both"/>
              <w:rPr>
                <w:b/>
              </w:rPr>
            </w:pPr>
          </w:p>
          <w:p w14:paraId="6F496662" w14:textId="77777777" w:rsidR="009D0AEA" w:rsidRPr="009D0AEA" w:rsidRDefault="009D0AEA" w:rsidP="009D0AEA">
            <w:pPr>
              <w:shd w:val="clear" w:color="auto" w:fill="FFFFFF"/>
              <w:tabs>
                <w:tab w:val="num" w:pos="567"/>
                <w:tab w:val="left" w:pos="816"/>
              </w:tabs>
              <w:ind w:firstLine="709"/>
              <w:jc w:val="both"/>
              <w:rPr>
                <w:b/>
              </w:rPr>
            </w:pPr>
            <w:r w:rsidRPr="009D0AEA">
              <w:rPr>
                <w:b/>
              </w:rPr>
              <w:t>______________ /__________ /</w:t>
            </w:r>
          </w:p>
          <w:p w14:paraId="6DE9BC27" w14:textId="77777777" w:rsidR="009D0AEA" w:rsidRPr="009D0AEA" w:rsidRDefault="009D0AEA" w:rsidP="009D0AEA">
            <w:pPr>
              <w:shd w:val="clear" w:color="auto" w:fill="FFFFFF"/>
              <w:tabs>
                <w:tab w:val="num" w:pos="567"/>
                <w:tab w:val="left" w:pos="816"/>
              </w:tabs>
              <w:ind w:firstLine="709"/>
              <w:jc w:val="both"/>
              <w:rPr>
                <w:b/>
              </w:rPr>
            </w:pPr>
            <w:r w:rsidRPr="009D0AEA">
              <w:rPr>
                <w:b/>
              </w:rPr>
              <w:t>М.П.</w:t>
            </w:r>
          </w:p>
          <w:p w14:paraId="3AE41C6E" w14:textId="77777777" w:rsidR="009D0AEA" w:rsidRPr="009D0AEA" w:rsidRDefault="009D0AEA" w:rsidP="009D0AEA">
            <w:pPr>
              <w:shd w:val="clear" w:color="auto" w:fill="FFFFFF"/>
              <w:tabs>
                <w:tab w:val="num" w:pos="567"/>
                <w:tab w:val="left" w:pos="816"/>
              </w:tabs>
              <w:ind w:firstLine="709"/>
              <w:jc w:val="both"/>
              <w:rPr>
                <w:b/>
              </w:rPr>
            </w:pPr>
          </w:p>
        </w:tc>
      </w:tr>
    </w:tbl>
    <w:p w14:paraId="568B45EC" w14:textId="77777777" w:rsidR="009D0AEA" w:rsidRPr="009D0AEA" w:rsidRDefault="009D0AEA" w:rsidP="009D0AEA">
      <w:pPr>
        <w:rPr>
          <w:b/>
        </w:rPr>
      </w:pPr>
    </w:p>
    <w:p w14:paraId="38065DDB" w14:textId="77777777" w:rsidR="009D0AEA" w:rsidRPr="009D0AEA" w:rsidRDefault="009D0AEA" w:rsidP="009D0AEA">
      <w:pPr>
        <w:jc w:val="center"/>
      </w:pPr>
      <w:r w:rsidRPr="009D0AEA">
        <w:t>Форма согласована:</w:t>
      </w:r>
    </w:p>
    <w:tbl>
      <w:tblPr>
        <w:tblW w:w="10065" w:type="dxa"/>
        <w:tblInd w:w="-34" w:type="dxa"/>
        <w:tblLayout w:type="fixed"/>
        <w:tblLook w:val="0000" w:firstRow="0" w:lastRow="0" w:firstColumn="0" w:lastColumn="0" w:noHBand="0" w:noVBand="0"/>
      </w:tblPr>
      <w:tblGrid>
        <w:gridCol w:w="5568"/>
        <w:gridCol w:w="4497"/>
      </w:tblGrid>
      <w:tr w:rsidR="009D0AEA" w:rsidRPr="009D0AEA" w14:paraId="25330B9D" w14:textId="77777777" w:rsidTr="00C06203">
        <w:tc>
          <w:tcPr>
            <w:tcW w:w="5568" w:type="dxa"/>
            <w:shd w:val="clear" w:color="auto" w:fill="auto"/>
          </w:tcPr>
          <w:p w14:paraId="674B5C58" w14:textId="77777777" w:rsidR="009D0AEA" w:rsidRPr="009D0AEA" w:rsidRDefault="009D0AEA" w:rsidP="009D0AEA">
            <w:pPr>
              <w:shd w:val="clear" w:color="auto" w:fill="FFFFFF"/>
              <w:tabs>
                <w:tab w:val="num" w:pos="567"/>
                <w:tab w:val="left" w:pos="816"/>
              </w:tabs>
              <w:ind w:firstLine="709"/>
              <w:jc w:val="both"/>
              <w:rPr>
                <w:b/>
              </w:rPr>
            </w:pPr>
          </w:p>
          <w:p w14:paraId="5122883D" w14:textId="77777777" w:rsidR="009D0AEA" w:rsidRPr="009D0AEA" w:rsidRDefault="009D0AEA" w:rsidP="009D0AEA">
            <w:pPr>
              <w:shd w:val="clear" w:color="auto" w:fill="FFFFFF"/>
              <w:tabs>
                <w:tab w:val="num" w:pos="567"/>
                <w:tab w:val="left" w:pos="816"/>
              </w:tabs>
              <w:ind w:firstLine="709"/>
              <w:jc w:val="both"/>
              <w:rPr>
                <w:b/>
              </w:rPr>
            </w:pPr>
          </w:p>
          <w:p w14:paraId="34D1780F" w14:textId="77777777" w:rsidR="009D0AEA" w:rsidRPr="009D0AEA" w:rsidRDefault="009D0AEA" w:rsidP="009D0AEA">
            <w:pPr>
              <w:shd w:val="clear" w:color="auto" w:fill="FFFFFF"/>
              <w:tabs>
                <w:tab w:val="num" w:pos="567"/>
                <w:tab w:val="left" w:pos="816"/>
              </w:tabs>
              <w:ind w:firstLine="709"/>
              <w:jc w:val="both"/>
              <w:rPr>
                <w:b/>
              </w:rPr>
            </w:pPr>
            <w:r w:rsidRPr="009D0AEA">
              <w:rPr>
                <w:b/>
              </w:rPr>
              <w:t>От Исполнителя:</w:t>
            </w:r>
          </w:p>
          <w:p w14:paraId="62F7A081" w14:textId="77777777" w:rsidR="009D0AEA" w:rsidRPr="009D0AEA" w:rsidRDefault="009D0AEA" w:rsidP="009D0AEA">
            <w:pPr>
              <w:shd w:val="clear" w:color="auto" w:fill="FFFFFF"/>
              <w:tabs>
                <w:tab w:val="num" w:pos="567"/>
                <w:tab w:val="left" w:pos="816"/>
              </w:tabs>
              <w:ind w:firstLine="709"/>
              <w:jc w:val="both"/>
              <w:rPr>
                <w:b/>
              </w:rPr>
            </w:pPr>
          </w:p>
          <w:p w14:paraId="50D55286" w14:textId="77777777" w:rsidR="009D0AEA" w:rsidRPr="009D0AEA" w:rsidRDefault="009D0AEA" w:rsidP="009D0AEA">
            <w:pPr>
              <w:shd w:val="clear" w:color="auto" w:fill="FFFFFF"/>
              <w:tabs>
                <w:tab w:val="num" w:pos="567"/>
                <w:tab w:val="left" w:pos="816"/>
              </w:tabs>
              <w:ind w:firstLine="709"/>
              <w:jc w:val="both"/>
              <w:rPr>
                <w:b/>
              </w:rPr>
            </w:pPr>
            <w:r w:rsidRPr="009D0AEA">
              <w:rPr>
                <w:b/>
              </w:rPr>
              <w:t>_______________ /____________ /</w:t>
            </w:r>
          </w:p>
          <w:p w14:paraId="22CBBA78" w14:textId="77777777" w:rsidR="009D0AEA" w:rsidRPr="009D0AEA" w:rsidRDefault="009D0AEA" w:rsidP="009D0AEA">
            <w:pPr>
              <w:shd w:val="clear" w:color="auto" w:fill="FFFFFF"/>
              <w:tabs>
                <w:tab w:val="num" w:pos="567"/>
                <w:tab w:val="left" w:pos="816"/>
              </w:tabs>
              <w:ind w:firstLine="709"/>
              <w:jc w:val="both"/>
              <w:rPr>
                <w:b/>
              </w:rPr>
            </w:pPr>
            <w:r w:rsidRPr="009D0AEA">
              <w:rPr>
                <w:b/>
              </w:rPr>
              <w:t xml:space="preserve">М.П. </w:t>
            </w:r>
          </w:p>
        </w:tc>
        <w:tc>
          <w:tcPr>
            <w:tcW w:w="4497" w:type="dxa"/>
            <w:shd w:val="clear" w:color="auto" w:fill="auto"/>
          </w:tcPr>
          <w:p w14:paraId="7CBD549F" w14:textId="77777777" w:rsidR="009D0AEA" w:rsidRPr="009D0AEA" w:rsidRDefault="009D0AEA" w:rsidP="009D0AEA">
            <w:pPr>
              <w:shd w:val="clear" w:color="auto" w:fill="FFFFFF"/>
              <w:tabs>
                <w:tab w:val="num" w:pos="567"/>
                <w:tab w:val="left" w:pos="816"/>
              </w:tabs>
              <w:ind w:firstLine="709"/>
              <w:jc w:val="both"/>
              <w:rPr>
                <w:b/>
              </w:rPr>
            </w:pPr>
          </w:p>
          <w:p w14:paraId="06645F76" w14:textId="77777777" w:rsidR="009D0AEA" w:rsidRPr="009D0AEA" w:rsidRDefault="009D0AEA" w:rsidP="009D0AEA">
            <w:pPr>
              <w:shd w:val="clear" w:color="auto" w:fill="FFFFFF"/>
              <w:tabs>
                <w:tab w:val="num" w:pos="567"/>
                <w:tab w:val="left" w:pos="816"/>
              </w:tabs>
              <w:ind w:firstLine="709"/>
              <w:jc w:val="both"/>
              <w:rPr>
                <w:b/>
              </w:rPr>
            </w:pPr>
          </w:p>
          <w:p w14:paraId="53AEE38B" w14:textId="77777777" w:rsidR="009D0AEA" w:rsidRPr="009D0AEA" w:rsidRDefault="009D0AEA" w:rsidP="009D0AEA">
            <w:pPr>
              <w:shd w:val="clear" w:color="auto" w:fill="FFFFFF"/>
              <w:tabs>
                <w:tab w:val="num" w:pos="567"/>
                <w:tab w:val="left" w:pos="816"/>
              </w:tabs>
              <w:ind w:firstLine="709"/>
              <w:jc w:val="both"/>
              <w:rPr>
                <w:b/>
              </w:rPr>
            </w:pPr>
            <w:r w:rsidRPr="009D0AEA">
              <w:rPr>
                <w:b/>
              </w:rPr>
              <w:t>От Заказчика:</w:t>
            </w:r>
          </w:p>
          <w:p w14:paraId="775C35BE" w14:textId="77777777" w:rsidR="009D0AEA" w:rsidRPr="009D0AEA" w:rsidRDefault="009D0AEA" w:rsidP="009D0AEA">
            <w:pPr>
              <w:shd w:val="clear" w:color="auto" w:fill="FFFFFF"/>
              <w:tabs>
                <w:tab w:val="num" w:pos="567"/>
                <w:tab w:val="left" w:pos="816"/>
              </w:tabs>
              <w:ind w:firstLine="709"/>
              <w:jc w:val="both"/>
              <w:rPr>
                <w:b/>
              </w:rPr>
            </w:pPr>
          </w:p>
          <w:p w14:paraId="2786A998" w14:textId="77777777" w:rsidR="009D0AEA" w:rsidRPr="009D0AEA" w:rsidRDefault="009D0AEA" w:rsidP="009D0AEA">
            <w:pPr>
              <w:shd w:val="clear" w:color="auto" w:fill="FFFFFF"/>
              <w:tabs>
                <w:tab w:val="num" w:pos="567"/>
                <w:tab w:val="left" w:pos="816"/>
              </w:tabs>
              <w:ind w:firstLine="709"/>
              <w:jc w:val="both"/>
              <w:rPr>
                <w:b/>
              </w:rPr>
            </w:pPr>
            <w:r w:rsidRPr="009D0AEA">
              <w:rPr>
                <w:b/>
              </w:rPr>
              <w:t>______________ /__________ /</w:t>
            </w:r>
          </w:p>
          <w:p w14:paraId="7424F186" w14:textId="77777777" w:rsidR="009D0AEA" w:rsidRPr="009D0AEA" w:rsidRDefault="009D0AEA" w:rsidP="009D0AEA">
            <w:pPr>
              <w:shd w:val="clear" w:color="auto" w:fill="FFFFFF"/>
              <w:tabs>
                <w:tab w:val="num" w:pos="567"/>
                <w:tab w:val="left" w:pos="816"/>
              </w:tabs>
              <w:ind w:firstLine="709"/>
              <w:jc w:val="both"/>
              <w:rPr>
                <w:b/>
              </w:rPr>
            </w:pPr>
            <w:r w:rsidRPr="009D0AEA">
              <w:rPr>
                <w:b/>
              </w:rPr>
              <w:t>М.П.</w:t>
            </w:r>
          </w:p>
          <w:p w14:paraId="4852A28E" w14:textId="77777777" w:rsidR="009D0AEA" w:rsidRPr="009D0AEA" w:rsidRDefault="009D0AEA" w:rsidP="009D0AEA">
            <w:pPr>
              <w:shd w:val="clear" w:color="auto" w:fill="FFFFFF"/>
              <w:tabs>
                <w:tab w:val="num" w:pos="567"/>
                <w:tab w:val="left" w:pos="816"/>
              </w:tabs>
              <w:ind w:firstLine="709"/>
              <w:jc w:val="both"/>
              <w:rPr>
                <w:b/>
              </w:rPr>
            </w:pPr>
          </w:p>
        </w:tc>
      </w:tr>
    </w:tbl>
    <w:p w14:paraId="32513A56" w14:textId="77777777" w:rsidR="009D0AEA" w:rsidRPr="009D0AEA" w:rsidRDefault="009D0AEA" w:rsidP="009D0AEA"/>
    <w:p w14:paraId="7137C6D6" w14:textId="77777777" w:rsidR="009D0AEA" w:rsidRPr="009D0AEA" w:rsidRDefault="009D0AEA" w:rsidP="009D0AEA">
      <w:pPr>
        <w:widowControl w:val="0"/>
        <w:jc w:val="right"/>
        <w:rPr>
          <w:b/>
        </w:rPr>
      </w:pPr>
    </w:p>
    <w:p w14:paraId="768B7785" w14:textId="77777777" w:rsidR="004243BD" w:rsidRPr="009F7340" w:rsidRDefault="004243BD" w:rsidP="004243BD">
      <w:pPr>
        <w:shd w:val="clear" w:color="auto" w:fill="FFFFFF"/>
        <w:ind w:firstLine="567"/>
        <w:jc w:val="both"/>
      </w:pPr>
    </w:p>
    <w:sectPr w:rsidR="004243BD" w:rsidRPr="009F7340" w:rsidSect="009D0AEA">
      <w:footerReference w:type="default" r:id="rId29"/>
      <w:footerReference w:type="first" r:id="rId3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D26C" w14:textId="77777777" w:rsidR="0075553C" w:rsidRDefault="0075553C" w:rsidP="00B067D9">
      <w:r>
        <w:separator/>
      </w:r>
    </w:p>
  </w:endnote>
  <w:endnote w:type="continuationSeparator" w:id="0">
    <w:p w14:paraId="7BA768F6" w14:textId="77777777" w:rsidR="0075553C" w:rsidRDefault="0075553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36171" w:rsidRDefault="00B3617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36171" w:rsidRDefault="00B3617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7C5854E" w:rsidR="00B36171" w:rsidRPr="00B067D9" w:rsidRDefault="00B3617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D33B9">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F4D8CFE" w:rsidR="00B36171" w:rsidRDefault="00B36171">
    <w:pPr>
      <w:pStyle w:val="a5"/>
      <w:jc w:val="right"/>
    </w:pPr>
    <w:r>
      <w:fldChar w:fldCharType="begin"/>
    </w:r>
    <w:r>
      <w:instrText>PAGE   \* MERGEFORMAT</w:instrText>
    </w:r>
    <w:r>
      <w:fldChar w:fldCharType="separate"/>
    </w:r>
    <w:r w:rsidR="00BD33B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1FC50312" w:rsidR="009D0AEA" w:rsidRDefault="009D0AEA">
    <w:pPr>
      <w:pStyle w:val="a5"/>
      <w:jc w:val="right"/>
    </w:pPr>
    <w:r>
      <w:fldChar w:fldCharType="begin"/>
    </w:r>
    <w:r>
      <w:instrText>PAGE   \* MERGEFORMAT</w:instrText>
    </w:r>
    <w:r>
      <w:fldChar w:fldCharType="separate"/>
    </w:r>
    <w:r w:rsidR="00BD33B9">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38B4" w14:textId="77777777" w:rsidR="009D0AEA" w:rsidRDefault="009D0AE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0F394768" w14:textId="77777777" w:rsidR="009D0AEA" w:rsidRDefault="009D0AEA" w:rsidP="003C19CB">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9416" w14:textId="2F810DE0" w:rsidR="009D0AEA" w:rsidRPr="00B13D19" w:rsidRDefault="009D0AEA" w:rsidP="003C19CB">
    <w:pPr>
      <w:pStyle w:val="a5"/>
      <w:jc w:val="right"/>
    </w:pPr>
    <w:r w:rsidRPr="00B13D19">
      <w:fldChar w:fldCharType="begin"/>
    </w:r>
    <w:r w:rsidRPr="00B13D19">
      <w:instrText>PAGE   \* MERGEFORMAT</w:instrText>
    </w:r>
    <w:r w:rsidRPr="00B13D19">
      <w:fldChar w:fldCharType="separate"/>
    </w:r>
    <w:r w:rsidR="00BD33B9">
      <w:rPr>
        <w:noProof/>
      </w:rPr>
      <w:t>24</w:t>
    </w:r>
    <w:r w:rsidRPr="00B13D1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95A3E4C" w:rsidR="00B36171" w:rsidRPr="00203AD7" w:rsidRDefault="00B36171" w:rsidP="00777A76">
    <w:pPr>
      <w:pStyle w:val="a5"/>
      <w:jc w:val="right"/>
    </w:pPr>
    <w:r>
      <w:fldChar w:fldCharType="begin"/>
    </w:r>
    <w:r>
      <w:instrText>PAGE   \* MERGEFORMAT</w:instrText>
    </w:r>
    <w:r>
      <w:fldChar w:fldCharType="separate"/>
    </w:r>
    <w:r w:rsidR="00BD33B9">
      <w:rPr>
        <w:noProof/>
      </w:rPr>
      <w:t>25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B36171" w:rsidRPr="00203AD7" w:rsidRDefault="00B3617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7B0A" w14:textId="77777777" w:rsidR="0075553C" w:rsidRDefault="0075553C" w:rsidP="00B067D9">
      <w:r>
        <w:separator/>
      </w:r>
    </w:p>
  </w:footnote>
  <w:footnote w:type="continuationSeparator" w:id="0">
    <w:p w14:paraId="342418C9" w14:textId="77777777" w:rsidR="0075553C" w:rsidRDefault="0075553C"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630024"/>
    <w:multiLevelType w:val="hybridMultilevel"/>
    <w:tmpl w:val="4D726796"/>
    <w:lvl w:ilvl="0" w:tplc="0C2445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4"/>
  </w:num>
  <w:num w:numId="3">
    <w:abstractNumId w:val="25"/>
  </w:num>
  <w:num w:numId="4">
    <w:abstractNumId w:val="23"/>
  </w:num>
  <w:num w:numId="5">
    <w:abstractNumId w:val="7"/>
  </w:num>
  <w:num w:numId="6">
    <w:abstractNumId w:val="4"/>
  </w:num>
  <w:num w:numId="7">
    <w:abstractNumId w:val="6"/>
  </w:num>
  <w:num w:numId="8">
    <w:abstractNumId w:val="35"/>
  </w:num>
  <w:num w:numId="9">
    <w:abstractNumId w:val="42"/>
  </w:num>
  <w:num w:numId="10">
    <w:abstractNumId w:val="45"/>
  </w:num>
  <w:num w:numId="11">
    <w:abstractNumId w:val="38"/>
  </w:num>
  <w:num w:numId="12">
    <w:abstractNumId w:val="12"/>
  </w:num>
  <w:num w:numId="13">
    <w:abstractNumId w:val="18"/>
  </w:num>
  <w:num w:numId="14">
    <w:abstractNumId w:val="24"/>
  </w:num>
  <w:num w:numId="15">
    <w:abstractNumId w:val="17"/>
  </w:num>
  <w:num w:numId="16">
    <w:abstractNumId w:val="0"/>
  </w:num>
  <w:num w:numId="17">
    <w:abstractNumId w:val="40"/>
  </w:num>
  <w:num w:numId="18">
    <w:abstractNumId w:val="20"/>
  </w:num>
  <w:num w:numId="19">
    <w:abstractNumId w:val="32"/>
  </w:num>
  <w:num w:numId="20">
    <w:abstractNumId w:val="36"/>
  </w:num>
  <w:num w:numId="21">
    <w:abstractNumId w:val="21"/>
  </w:num>
  <w:num w:numId="22">
    <w:abstractNumId w:val="34"/>
  </w:num>
  <w:num w:numId="23">
    <w:abstractNumId w:val="28"/>
  </w:num>
  <w:num w:numId="24">
    <w:abstractNumId w:val="39"/>
  </w:num>
  <w:num w:numId="25">
    <w:abstractNumId w:val="33"/>
  </w:num>
  <w:num w:numId="26">
    <w:abstractNumId w:val="46"/>
  </w:num>
  <w:num w:numId="27">
    <w:abstractNumId w:val="16"/>
  </w:num>
  <w:num w:numId="28">
    <w:abstractNumId w:val="43"/>
  </w:num>
  <w:num w:numId="29">
    <w:abstractNumId w:val="5"/>
  </w:num>
  <w:num w:numId="30">
    <w:abstractNumId w:val="29"/>
  </w:num>
  <w:num w:numId="31">
    <w:abstractNumId w:val="10"/>
  </w:num>
  <w:num w:numId="32">
    <w:abstractNumId w:val="22"/>
  </w:num>
  <w:num w:numId="33">
    <w:abstractNumId w:val="14"/>
  </w:num>
  <w:num w:numId="34">
    <w:abstractNumId w:val="37"/>
  </w:num>
  <w:num w:numId="35">
    <w:abstractNumId w:val="30"/>
  </w:num>
  <w:num w:numId="36">
    <w:abstractNumId w:val="48"/>
  </w:num>
  <w:num w:numId="37">
    <w:abstractNumId w:val="26"/>
  </w:num>
  <w:num w:numId="38">
    <w:abstractNumId w:val="11"/>
  </w:num>
  <w:num w:numId="39">
    <w:abstractNumId w:val="41"/>
  </w:num>
  <w:num w:numId="40">
    <w:abstractNumId w:val="19"/>
  </w:num>
  <w:num w:numId="41">
    <w:abstractNumId w:val="1"/>
  </w:num>
  <w:num w:numId="42">
    <w:abstractNumId w:val="3"/>
  </w:num>
  <w:num w:numId="43">
    <w:abstractNumId w:val="27"/>
  </w:num>
  <w:num w:numId="44">
    <w:abstractNumId w:val="8"/>
  </w:num>
  <w:num w:numId="45">
    <w:abstractNumId w:val="15"/>
  </w:num>
  <w:num w:numId="46">
    <w:abstractNumId w:val="47"/>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18AB"/>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115"/>
    <w:rsid w:val="00730EAB"/>
    <w:rsid w:val="00735454"/>
    <w:rsid w:val="00743791"/>
    <w:rsid w:val="0075169F"/>
    <w:rsid w:val="00754EA8"/>
    <w:rsid w:val="0075553C"/>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171"/>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33B9"/>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3D7E"/>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1BC1"/>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4E2BD123-D21E-412D-81A9-BFB546B3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5644-94E3-4615-A3F6-825627E8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cp:revision>
  <cp:lastPrinted>2020-09-25T08:14:00Z</cp:lastPrinted>
  <dcterms:created xsi:type="dcterms:W3CDTF">2021-07-08T12:39:00Z</dcterms:created>
  <dcterms:modified xsi:type="dcterms:W3CDTF">2021-07-13T11:28:00Z</dcterms:modified>
</cp:coreProperties>
</file>