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F51B35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5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</w:t>
      </w:r>
      <w:r w:rsidRPr="008D576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0E15">
        <w:rPr>
          <w:rFonts w:ascii="Times New Roman" w:hAnsi="Times New Roman" w:cs="Times New Roman"/>
          <w:b/>
          <w:sz w:val="24"/>
          <w:szCs w:val="24"/>
        </w:rPr>
        <w:t>31</w:t>
      </w:r>
      <w:r w:rsidR="0094296D" w:rsidRPr="008D5768">
        <w:rPr>
          <w:rFonts w:ascii="Times New Roman" w:hAnsi="Times New Roman" w:cs="Times New Roman"/>
          <w:b/>
          <w:sz w:val="24"/>
          <w:szCs w:val="24"/>
        </w:rPr>
        <w:t>.</w:t>
      </w:r>
      <w:r w:rsidR="00032B09" w:rsidRPr="008D5768">
        <w:rPr>
          <w:rFonts w:ascii="Times New Roman" w:hAnsi="Times New Roman" w:cs="Times New Roman"/>
          <w:b/>
          <w:sz w:val="24"/>
          <w:szCs w:val="24"/>
        </w:rPr>
        <w:t>05</w:t>
      </w:r>
      <w:r w:rsidRPr="008D5768">
        <w:rPr>
          <w:rFonts w:ascii="Times New Roman" w:hAnsi="Times New Roman" w:cs="Times New Roman"/>
          <w:b/>
          <w:sz w:val="24"/>
          <w:szCs w:val="24"/>
        </w:rPr>
        <w:t>.201</w:t>
      </w:r>
      <w:r w:rsidR="002730ED" w:rsidRPr="008D5768">
        <w:rPr>
          <w:rFonts w:ascii="Times New Roman" w:hAnsi="Times New Roman" w:cs="Times New Roman"/>
          <w:b/>
          <w:sz w:val="24"/>
          <w:szCs w:val="24"/>
        </w:rPr>
        <w:t>8</w:t>
      </w:r>
      <w:r w:rsidR="00DF3A63" w:rsidRPr="008D5768">
        <w:rPr>
          <w:rFonts w:ascii="Times New Roman" w:hAnsi="Times New Roman" w:cs="Times New Roman"/>
          <w:b/>
          <w:sz w:val="24"/>
          <w:szCs w:val="24"/>
        </w:rPr>
        <w:t xml:space="preserve"> г. № 3</w:t>
      </w:r>
      <w:r w:rsidRPr="00F51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F51B35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F51B35" w:rsidRPr="00F51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15.05.2018 г. № АЭФ-ДМТО–145</w:t>
      </w:r>
      <w:r w:rsidRPr="00F51B3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C00341" w:rsidTr="00793336">
        <w:tc>
          <w:tcPr>
            <w:tcW w:w="568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C00341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B70C4" w:rsidRPr="00DF3A63" w:rsidRDefault="00DF3A63" w:rsidP="00DF3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63">
              <w:rPr>
                <w:rFonts w:ascii="Times New Roman" w:eastAsia="Calibri" w:hAnsi="Times New Roman" w:cs="Times New Roman"/>
                <w:sz w:val="24"/>
                <w:szCs w:val="24"/>
              </w:rPr>
              <w:t>Что должен указать участник зак</w:t>
            </w:r>
            <w:r w:rsidR="00CC7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упки в приложении 1 </w:t>
            </w:r>
            <w:proofErr w:type="gramStart"/>
            <w:r w:rsidR="00CC7C65">
              <w:rPr>
                <w:rFonts w:ascii="Times New Roman" w:eastAsia="Calibri" w:hAnsi="Times New Roman" w:cs="Times New Roman"/>
                <w:sz w:val="24"/>
                <w:szCs w:val="24"/>
              </w:rPr>
              <w:t>к извещению в</w:t>
            </w:r>
            <w:r w:rsidRPr="00DF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заявке на участие в открытом аукционе в электронной форме</w:t>
            </w:r>
            <w:proofErr w:type="gramEnd"/>
            <w:r w:rsidRPr="00DF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 Предлагаемые участником стоимости обслуживания или начальные максимальные </w:t>
            </w:r>
            <w:proofErr w:type="gramStart"/>
            <w:r w:rsidRPr="00DF3A63">
              <w:rPr>
                <w:rFonts w:ascii="Times New Roman" w:eastAsia="Calibri" w:hAnsi="Times New Roman" w:cs="Times New Roman"/>
                <w:sz w:val="24"/>
                <w:szCs w:val="24"/>
              </w:rPr>
              <w:t>расценки</w:t>
            </w:r>
            <w:proofErr w:type="gramEnd"/>
            <w:r w:rsidRPr="00DF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указанные в документации к закупке? </w:t>
            </w:r>
          </w:p>
        </w:tc>
        <w:tc>
          <w:tcPr>
            <w:tcW w:w="6061" w:type="dxa"/>
            <w:shd w:val="clear" w:color="auto" w:fill="auto"/>
          </w:tcPr>
          <w:p w:rsidR="00B62DF6" w:rsidRPr="00C00341" w:rsidRDefault="00CC7C65" w:rsidP="00DB655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 закупки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</w:t>
            </w:r>
            <w:r w:rsidRPr="00CC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участие в открытом аукционе в электронной форме </w:t>
            </w:r>
            <w:r w:rsidRPr="00CC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</w:t>
            </w:r>
            <w:proofErr w:type="gramEnd"/>
            <w:r w:rsidRPr="00CC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к</w:t>
            </w:r>
            <w:r w:rsidRPr="00CC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свое усмотрение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</w:t>
            </w:r>
            <w:r w:rsidR="00C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</w:t>
            </w:r>
            <w:r w:rsidR="0049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нормо-час</w:t>
            </w:r>
            <w:r w:rsidR="00951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C7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</w:t>
            </w:r>
            <w:r w:rsidR="00D65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нического обслуживания</w:t>
            </w:r>
            <w:r w:rsidRPr="00CC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автомобиля</w:t>
            </w:r>
            <w:r w:rsidR="00C55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также</w:t>
            </w:r>
            <w:r w:rsidR="00D659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размер</w:t>
            </w:r>
            <w:r w:rsidR="00C55ECB"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скидки</w:t>
            </w:r>
            <w:r w:rsidR="00D6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B655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</w:t>
            </w:r>
            <w:r w:rsidR="00D659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55ECB" w:rsidRPr="00C0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7B">
              <w:rPr>
                <w:rFonts w:ascii="Times New Roman" w:hAnsi="Times New Roman" w:cs="Times New Roman"/>
                <w:sz w:val="24"/>
                <w:szCs w:val="24"/>
              </w:rPr>
              <w:t>реализуемые запасные части, узлы, агрегаты, комплектующие и расходные материалы</w:t>
            </w:r>
            <w:r w:rsidR="00C55ECB" w:rsidRPr="00C00341">
              <w:rPr>
                <w:rFonts w:ascii="Times New Roman" w:hAnsi="Times New Roman" w:cs="Times New Roman"/>
                <w:sz w:val="24"/>
                <w:szCs w:val="24"/>
              </w:rPr>
              <w:t xml:space="preserve"> к автомобилям</w:t>
            </w:r>
            <w:r w:rsidR="00D6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F9" w:rsidRDefault="00F961F9" w:rsidP="00730D34">
      <w:pPr>
        <w:spacing w:after="0" w:line="240" w:lineRule="auto"/>
      </w:pPr>
      <w:r>
        <w:separator/>
      </w:r>
    </w:p>
  </w:endnote>
  <w:endnote w:type="continuationSeparator" w:id="0">
    <w:p w:rsidR="00F961F9" w:rsidRDefault="00F961F9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F9" w:rsidRDefault="00F961F9" w:rsidP="00730D34">
      <w:pPr>
        <w:spacing w:after="0" w:line="240" w:lineRule="auto"/>
      </w:pPr>
      <w:r>
        <w:separator/>
      </w:r>
    </w:p>
  </w:footnote>
  <w:footnote w:type="continuationSeparator" w:id="0">
    <w:p w:rsidR="00F961F9" w:rsidRDefault="00F961F9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3D09"/>
    <w:multiLevelType w:val="hybridMultilevel"/>
    <w:tmpl w:val="6BDEAC82"/>
    <w:lvl w:ilvl="0" w:tplc="87228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2B09"/>
    <w:rsid w:val="000417AF"/>
    <w:rsid w:val="00092974"/>
    <w:rsid w:val="000B56A9"/>
    <w:rsid w:val="000C0E15"/>
    <w:rsid w:val="000E24AC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4346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51F7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72C5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D5768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516A0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00341"/>
    <w:rsid w:val="00C27B40"/>
    <w:rsid w:val="00C27C80"/>
    <w:rsid w:val="00C33754"/>
    <w:rsid w:val="00C55ECB"/>
    <w:rsid w:val="00C62881"/>
    <w:rsid w:val="00C62B6C"/>
    <w:rsid w:val="00C77948"/>
    <w:rsid w:val="00C915EE"/>
    <w:rsid w:val="00CA6C41"/>
    <w:rsid w:val="00CB70C4"/>
    <w:rsid w:val="00CC7C65"/>
    <w:rsid w:val="00CF66B2"/>
    <w:rsid w:val="00D02983"/>
    <w:rsid w:val="00D1162D"/>
    <w:rsid w:val="00D1724E"/>
    <w:rsid w:val="00D3120B"/>
    <w:rsid w:val="00D32755"/>
    <w:rsid w:val="00D439F2"/>
    <w:rsid w:val="00D6597B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B6556"/>
    <w:rsid w:val="00DC3C1D"/>
    <w:rsid w:val="00DC3FBA"/>
    <w:rsid w:val="00DD19AA"/>
    <w:rsid w:val="00DE5797"/>
    <w:rsid w:val="00DF3A63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EF2467"/>
    <w:rsid w:val="00F16A6C"/>
    <w:rsid w:val="00F3507F"/>
    <w:rsid w:val="00F51B35"/>
    <w:rsid w:val="00F56AAA"/>
    <w:rsid w:val="00F61611"/>
    <w:rsid w:val="00F61FB6"/>
    <w:rsid w:val="00F81996"/>
    <w:rsid w:val="00F87F3F"/>
    <w:rsid w:val="00F90149"/>
    <w:rsid w:val="00F961F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1F73-9D31-475D-82AD-B55FA39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72</cp:revision>
  <cp:lastPrinted>2018-05-30T08:43:00Z</cp:lastPrinted>
  <dcterms:created xsi:type="dcterms:W3CDTF">2014-11-10T09:02:00Z</dcterms:created>
  <dcterms:modified xsi:type="dcterms:W3CDTF">2018-05-30T09:24:00Z</dcterms:modified>
</cp:coreProperties>
</file>