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509B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3479B6" w:rsidRDefault="003479B6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479B6" w:rsidRDefault="00527AA2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479B6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5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1509B1" w:rsidP="0015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70480F" w:rsidRPr="0070480F" w:rsidRDefault="0070480F" w:rsidP="007048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Аликов Мурат Владимирович, Ветчинников Владимир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Николаевич, Вильк Святослав Михайлович, Дубенко Павел Николаевич,</w:t>
      </w:r>
      <w:r w:rsidRPr="00DA1A54">
        <w:t xml:space="preserve"> </w:t>
      </w:r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Канукоев Аслан </w:t>
      </w:r>
      <w:proofErr w:type="spellStart"/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Голосов Дмитрий Александрович.</w:t>
      </w:r>
    </w:p>
    <w:p w:rsidR="00446B04" w:rsidRDefault="00446B04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46B04" w:rsidRDefault="00446B04" w:rsidP="005A2B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54A" w:rsidRPr="00D24541" w:rsidRDefault="0091054A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BA4" w:rsidRPr="00D24541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.03.2014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ДИР-39</w:t>
      </w:r>
      <w:r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A2BA4" w:rsidRPr="00D24541" w:rsidRDefault="005A2BA4" w:rsidP="005A2BA4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2BA4" w:rsidRPr="006E6CD5" w:rsidRDefault="005A2BA4" w:rsidP="005A2BA4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соответствующего материально-технического оснащения особой экономической зоны туристско-рекреационного типа на территории </w:t>
      </w:r>
      <w:proofErr w:type="spell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Алагирского</w:t>
      </w:r>
      <w:proofErr w:type="spellEnd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Северная Осетия-Алания (Всесезонный туристско-рекреационный комплекс «</w:t>
      </w:r>
      <w:proofErr w:type="spell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и прилегающей к ней территории.</w:t>
      </w:r>
      <w:proofErr w:type="gramEnd"/>
    </w:p>
    <w:p w:rsidR="005A2BA4" w:rsidRPr="00D24541" w:rsidRDefault="005A2BA4" w:rsidP="005A2BA4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2BA4" w:rsidRPr="009A58E8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работ по разработке Проекта планировки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особой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экономической зоны туристско-рекреационного типа на территории </w:t>
      </w:r>
      <w:proofErr w:type="spell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Алагирского</w:t>
      </w:r>
      <w:proofErr w:type="spellEnd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муниципального района Республики Северная Осетия-Алания (Всесезонный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туристско-рекреационный комплекс «</w:t>
      </w:r>
      <w:proofErr w:type="spell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Мамисон</w:t>
      </w:r>
      <w:proofErr w:type="spellEnd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») и прилегающей к ней территории.</w:t>
      </w:r>
      <w:proofErr w:type="gramEnd"/>
    </w:p>
    <w:p w:rsidR="005A2BA4" w:rsidRPr="00F31D03" w:rsidRDefault="005A2BA4" w:rsidP="005A2BA4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BA4" w:rsidRPr="009A58E8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97 247 054</w:t>
      </w: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(Девяносто семь миллионов двести сорок семь тысяч пятьдесят четыре) рубля, без учета НДС.</w:t>
      </w:r>
    </w:p>
    <w:p w:rsidR="005A2BA4" w:rsidRPr="009A58E8" w:rsidRDefault="005A2BA4" w:rsidP="005A2B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2BA4" w:rsidRPr="009A58E8" w:rsidRDefault="005A2BA4" w:rsidP="005A2BA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5A2BA4" w:rsidRPr="00F20EC3" w:rsidRDefault="005A2BA4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A2BA4" w:rsidRPr="005A2BA4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122 (Ста двадцати двух) календарных дней со дня заключения договора.</w:t>
      </w:r>
    </w:p>
    <w:p w:rsidR="005A2BA4" w:rsidRPr="00C01FC5" w:rsidRDefault="005A2BA4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A2BA4" w:rsidRPr="00E9093C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BA4" w:rsidRPr="007173EF" w:rsidRDefault="005A2BA4" w:rsidP="005A2B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7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73EF" w:rsidRPr="007173E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A2BA4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2BA4" w:rsidRPr="00AA6878" w:rsidRDefault="005A2BA4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446B04" w:rsidRPr="009A2388" w:rsidRDefault="00446B04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5E1502" w:rsidRPr="00705A09" w:rsidTr="00446B04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705A09" w:rsidRDefault="005E1502" w:rsidP="005A2B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705A09" w:rsidRDefault="005E1502" w:rsidP="005A2B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Участник закупки</w:t>
            </w:r>
          </w:p>
          <w:p w:rsidR="005E1502" w:rsidRPr="00705A09" w:rsidRDefault="005E1502" w:rsidP="005A2B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1502" w:rsidRPr="00705A09" w:rsidRDefault="005E1502" w:rsidP="005A2B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адрес; телефон; </w:t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705A09" w:rsidRDefault="005E1502" w:rsidP="005A2B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Регистрационный</w:t>
            </w:r>
            <w:r w:rsidR="007870A0" w:rsidRPr="00705A0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номер</w:t>
            </w:r>
            <w:r w:rsidR="007870A0" w:rsidRPr="00705A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заявки</w:t>
            </w:r>
            <w:r w:rsidR="007870A0" w:rsidRPr="00705A0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</w:tr>
      <w:tr w:rsidR="005A2BA4" w:rsidRPr="00705A09" w:rsidTr="005A2BA4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РосНИПИУрбанистики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7810891799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196191, г. Санкт-Петербург, ул.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Бассейная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21, лит. А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8-812-374-02-47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r w:rsidRPr="00705A09">
              <w:rPr>
                <w:rStyle w:val="a6"/>
                <w:rFonts w:ascii="Times New Roman" w:hAnsi="Times New Roman" w:cs="Times New Roman"/>
              </w:rPr>
              <w:t>mail@urbanistika.ru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участников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ИГЭ РАН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7708090766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101000, г. Москва, Уланский пер., д. 13, стр. 2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8-495-623-31-11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9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direct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geoenv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«НП АГП «Меридиан+»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7732109714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119619, г. Москва, ул. Производственная, д. 6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8-495-474-13-28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agpmeridian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Астерос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7721163646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115035, г. Москва, ул. Пятницкая, д. 2/38, стр. 3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8-495-787-24-89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1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asteros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159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13:20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5A2BA4" w:rsidRPr="00705A09" w:rsidTr="00705A09">
        <w:trPr>
          <w:trHeight w:val="2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Консорциум,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ТМ «Аура «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Аура-архитекторы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Малюки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2330029019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353200, Краснодарский край,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Динский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ст. Динская, ул. Ленина, 22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8-861-625-13-65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2" w:history="1">
              <w:r w:rsidRPr="00705A09">
                <w:rPr>
                  <w:rStyle w:val="a6"/>
                  <w:rFonts w:ascii="Times New Roman" w:hAnsi="Times New Roman" w:cs="Times New Roman"/>
                </w:rPr>
                <w:t>89184891747@</w:t>
              </w:r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 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«НПО «ЮРГЦ»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6165146933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344000, Ростовская обл., г. Ростов-на-Дону,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пер. Газетный, 121/262а, оф. 4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8-863-242-99-70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3" w:history="1">
              <w:r w:rsidRPr="00705A09">
                <w:rPr>
                  <w:rStyle w:val="a6"/>
                  <w:rFonts w:ascii="Times New Roman" w:hAnsi="Times New Roman" w:cs="Times New Roman"/>
                </w:rPr>
                <w:t>urgc@mail.ru</w:t>
              </w:r>
            </w:hyperlink>
            <w:r w:rsidRPr="00705A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№ 160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15:10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5A2BA4" w:rsidRPr="00705A09" w:rsidTr="005A2BA4">
        <w:trPr>
          <w:trHeight w:val="43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«ГИПРОГОР»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7736564746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119331, г. Москва, просп. Вернадского, 29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8-499-133-45-09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4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giprogor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участников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Севкавгипроводхоз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2632005141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357500, Ставропольский край, г. Пятигорск, пр. Кирова, 78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8-879-339-30-07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5" w:history="1">
              <w:r w:rsidRPr="00705A09">
                <w:rPr>
                  <w:rStyle w:val="a6"/>
                  <w:rFonts w:ascii="Times New Roman" w:hAnsi="Times New Roman" w:cs="Times New Roman"/>
                </w:rPr>
                <w:t>skgvh@skgvh.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«Практика безопасности»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7722639014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115088, г. Москва, ул.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Угрешская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2, стр. 145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8-495-665-69-99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6" w:history="1">
              <w:r w:rsidRPr="00705A09">
                <w:rPr>
                  <w:rStyle w:val="a6"/>
                  <w:rFonts w:ascii="Times New Roman" w:hAnsi="Times New Roman" w:cs="Times New Roman"/>
                </w:rPr>
                <w:t>mailbox@sec-practice.com</w:t>
              </w:r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161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15:20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5A2BA4" w:rsidRPr="00705A09" w:rsidTr="005A2BA4">
        <w:trPr>
          <w:trHeight w:val="7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hAnsi="Times New Roman" w:cs="Times New Roman"/>
                <w:b/>
              </w:rPr>
              <w:t>ЦНИИП градостроительства РААСН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7736115684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119331, г. Москва, просп. Вернадского, д.29</w:t>
            </w:r>
          </w:p>
          <w:p w:rsidR="005A2BA4" w:rsidRPr="00705A09" w:rsidRDefault="005A2BA4" w:rsidP="005A2BA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8-499-133-13-61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7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centergrad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162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A2BA4" w:rsidRPr="00705A09" w:rsidRDefault="005A2BA4" w:rsidP="005A2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15:55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</w:tbl>
    <w:p w:rsidR="002321D3" w:rsidRPr="009A2388" w:rsidRDefault="002321D3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87A" w:rsidRPr="00705A09" w:rsidRDefault="0017087A" w:rsidP="007A103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допуска к участию в конкурсе участников закупки </w:t>
      </w:r>
      <w:r w:rsidR="00AD157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624AA6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04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705A0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F67C1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</w:t>
      </w:r>
      <w:r w:rsidR="00446B04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6DEF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9F4801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аявок на участие в открытом конкурсе на соответствие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(Извещение от 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 марта 2014 года № ОК-ДИР-39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5E1502" w:rsidRPr="00744D77" w:rsidRDefault="005E1502" w:rsidP="007A1038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D77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РосНИПИУрбанистики</w:t>
      </w:r>
      <w:proofErr w:type="spellEnd"/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7810891799) и участников консорциума – </w:t>
      </w:r>
      <w:r w:rsidR="00744D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ИГЭ РАН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7708090766), </w:t>
      </w:r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«НП АГП «Меридиан+»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7732109714), </w:t>
      </w:r>
      <w:r w:rsidR="00744D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Астерос</w:t>
      </w:r>
      <w:proofErr w:type="spellEnd"/>
      <w:r w:rsidR="00744D77" w:rsidRPr="00744D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44D77" w:rsidRPr="00744D7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7721163646) </w:t>
      </w:r>
      <w:r w:rsidRPr="00744D77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744D77">
        <w:rPr>
          <w:rFonts w:ascii="Times New Roman" w:eastAsia="Times New Roman" w:hAnsi="Times New Roman" w:cs="Times New Roman"/>
          <w:sz w:val="24"/>
          <w:szCs w:val="24"/>
        </w:rPr>
        <w:br/>
      </w:r>
      <w:r w:rsidRPr="00744D7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конкурса от </w:t>
      </w:r>
      <w:r w:rsidR="00202B5F" w:rsidRPr="00744D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 марта 2014 года № ОК-ДИР-39</w:t>
      </w:r>
      <w:r w:rsidRPr="00744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04" w:rsidRPr="005E1502" w:rsidRDefault="00446B04" w:rsidP="007A10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502" w:rsidRDefault="005E1502" w:rsidP="007A10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202B5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2B5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02B5F" w:rsidRPr="00202B5F">
        <w:rPr>
          <w:rFonts w:ascii="Times New Roman" w:eastAsia="Times New Roman" w:hAnsi="Times New Roman" w:cs="Times New Roman"/>
          <w:bCs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="00100B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26 марта 2014 года </w:t>
      </w:r>
      <w:r w:rsid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ОК-ДИР-39</w:t>
      </w:r>
      <w:r w:rsid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E1502" w:rsidRDefault="005E1502" w:rsidP="007A103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294" w:rsidRPr="00201294" w:rsidRDefault="00201294" w:rsidP="007A1038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294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20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20129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>ООО ТМ «Аура «</w:t>
      </w:r>
      <w:proofErr w:type="gramStart"/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01294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2330029019) и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012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консорциума – </w:t>
      </w:r>
      <w:r w:rsidRPr="0020129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«НПО «ЮРГЦ»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1294">
        <w:rPr>
          <w:rFonts w:ascii="Times New Roman" w:eastAsia="Times New Roman" w:hAnsi="Times New Roman" w:cs="Times New Roman"/>
          <w:bCs/>
          <w:sz w:val="24"/>
          <w:szCs w:val="24"/>
        </w:rPr>
        <w:t>(ИНН 6165146933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0129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Pr="00201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26 марта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1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ОК-ДИР-39</w:t>
      </w:r>
      <w:r w:rsidRPr="00201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294" w:rsidRPr="005E1502" w:rsidRDefault="00201294" w:rsidP="007A10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294" w:rsidRDefault="00201294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2B5F">
        <w:rPr>
          <w:rFonts w:ascii="Times New Roman" w:eastAsia="Times New Roman" w:hAnsi="Times New Roman" w:cs="Times New Roman"/>
          <w:bCs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26 марта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01294" w:rsidRDefault="00201294" w:rsidP="00E61D7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0DA" w:rsidRPr="007A1038" w:rsidRDefault="00A840DA" w:rsidP="00E61D75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38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7A1038" w:rsidRPr="007A1038">
        <w:rPr>
          <w:rFonts w:ascii="Times New Roman" w:eastAsia="Times New Roman" w:hAnsi="Times New Roman" w:cs="Times New Roman"/>
          <w:sz w:val="24"/>
          <w:szCs w:val="24"/>
        </w:rPr>
        <w:t xml:space="preserve">Консорциум, в лице лидера консорциума – </w:t>
      </w:r>
      <w:r w:rsidR="007A1038" w:rsidRPr="007A1038">
        <w:rPr>
          <w:rFonts w:ascii="Times New Roman" w:eastAsia="Times New Roman" w:hAnsi="Times New Roman" w:cs="Times New Roman"/>
          <w:b/>
          <w:sz w:val="24"/>
          <w:szCs w:val="24"/>
        </w:rPr>
        <w:t>ОАО «ГИПРОГОР»</w:t>
      </w:r>
      <w:r w:rsidR="007A1038" w:rsidRPr="007A1038">
        <w:rPr>
          <w:rFonts w:ascii="Times New Roman" w:eastAsia="Times New Roman" w:hAnsi="Times New Roman" w:cs="Times New Roman"/>
          <w:sz w:val="24"/>
          <w:szCs w:val="24"/>
        </w:rPr>
        <w:t xml:space="preserve"> (ИНН 7736564746) и участников консорциума – </w:t>
      </w:r>
      <w:r w:rsidR="007A1038" w:rsidRPr="007A1038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="007A1038" w:rsidRPr="007A1038">
        <w:rPr>
          <w:rFonts w:ascii="Times New Roman" w:eastAsia="Times New Roman" w:hAnsi="Times New Roman" w:cs="Times New Roman"/>
          <w:b/>
          <w:sz w:val="24"/>
          <w:szCs w:val="24"/>
        </w:rPr>
        <w:t>Севкавгипроводхоз</w:t>
      </w:r>
      <w:proofErr w:type="spellEnd"/>
      <w:r w:rsidR="007A1038" w:rsidRPr="007A103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A1038" w:rsidRPr="007A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038">
        <w:rPr>
          <w:rFonts w:ascii="Times New Roman" w:eastAsia="Times New Roman" w:hAnsi="Times New Roman" w:cs="Times New Roman"/>
          <w:sz w:val="24"/>
          <w:szCs w:val="24"/>
        </w:rPr>
        <w:br/>
      </w:r>
      <w:r w:rsidR="007A1038" w:rsidRPr="007A1038">
        <w:rPr>
          <w:rFonts w:ascii="Times New Roman" w:eastAsia="Times New Roman" w:hAnsi="Times New Roman" w:cs="Times New Roman"/>
          <w:sz w:val="24"/>
          <w:szCs w:val="24"/>
        </w:rPr>
        <w:t xml:space="preserve">(ИНН 2632005141), </w:t>
      </w:r>
      <w:r w:rsidR="007A1038" w:rsidRPr="007A1038">
        <w:rPr>
          <w:rFonts w:ascii="Times New Roman" w:eastAsia="Times New Roman" w:hAnsi="Times New Roman" w:cs="Times New Roman"/>
          <w:b/>
          <w:sz w:val="24"/>
          <w:szCs w:val="24"/>
        </w:rPr>
        <w:t>ЗАО «Практика безопасности»</w:t>
      </w:r>
      <w:r w:rsidR="007A1038" w:rsidRPr="007A1038">
        <w:rPr>
          <w:rFonts w:ascii="Times New Roman" w:eastAsia="Times New Roman" w:hAnsi="Times New Roman" w:cs="Times New Roman"/>
          <w:sz w:val="24"/>
          <w:szCs w:val="24"/>
        </w:rPr>
        <w:t xml:space="preserve"> (ИНН 7722639014) </w:t>
      </w:r>
      <w:r w:rsidR="00A855A5" w:rsidRPr="007A103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A1038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100B0D" w:rsidRPr="007A1038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7A1038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7A1038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A855A5" w:rsidRPr="007A1038">
        <w:rPr>
          <w:rFonts w:ascii="Times New Roman" w:eastAsia="Times New Roman" w:hAnsi="Times New Roman" w:cs="Times New Roman"/>
          <w:sz w:val="24"/>
          <w:szCs w:val="24"/>
        </w:rPr>
        <w:br/>
      </w:r>
      <w:r w:rsidRPr="007A1038">
        <w:rPr>
          <w:rFonts w:ascii="Times New Roman" w:eastAsia="Times New Roman" w:hAnsi="Times New Roman" w:cs="Times New Roman"/>
          <w:sz w:val="24"/>
          <w:szCs w:val="24"/>
        </w:rPr>
        <w:t>от 20 января 2014 года № ОК-ДИР-36</w:t>
      </w:r>
      <w:r w:rsidR="00A855A5" w:rsidRPr="007A103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4678"/>
      </w:tblGrid>
      <w:tr w:rsidR="002E7B2D" w:rsidRPr="002E7B2D" w:rsidTr="00002256">
        <w:tc>
          <w:tcPr>
            <w:tcW w:w="576" w:type="dxa"/>
            <w:vAlign w:val="center"/>
          </w:tcPr>
          <w:p w:rsidR="002E7B2D" w:rsidRPr="002E7B2D" w:rsidRDefault="002E7B2D" w:rsidP="0000225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4" w:type="dxa"/>
            <w:vAlign w:val="center"/>
          </w:tcPr>
          <w:p w:rsidR="002E7B2D" w:rsidRPr="002E7B2D" w:rsidRDefault="002E7B2D" w:rsidP="0000225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2E7B2D" w:rsidRPr="002E7B2D" w:rsidRDefault="002E7B2D" w:rsidP="0000225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2E7B2D" w:rsidRPr="002E7B2D" w:rsidTr="002E7B2D">
        <w:tc>
          <w:tcPr>
            <w:tcW w:w="576" w:type="dxa"/>
            <w:vAlign w:val="center"/>
          </w:tcPr>
          <w:p w:rsidR="002E7B2D" w:rsidRPr="002E7B2D" w:rsidRDefault="002E7B2D" w:rsidP="002E7B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2E7B2D" w:rsidRPr="002E7B2D" w:rsidRDefault="00002256" w:rsidP="0000225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1.6.2.1.</w:t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закупки опыта выполнения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последние 3 (Три) года, предш</w:t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ствующие дате подачи заявки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закупке, по одному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объектов (по выбору участника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закупки) работ (услуг), относящихся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аналогичным по виду и специфике работам (услугам), стоимостью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50 % (Пятьдесят процентов) от начальной (максимальной) цены договора (подтверждается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предоставлением копии договора </w:t>
            </w:r>
            <w:r w:rsidR="007D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актами выполненных работ/услуг).</w:t>
            </w:r>
            <w:proofErr w:type="gramEnd"/>
          </w:p>
        </w:tc>
        <w:tc>
          <w:tcPr>
            <w:tcW w:w="4678" w:type="dxa"/>
          </w:tcPr>
          <w:p w:rsidR="002E7B2D" w:rsidRPr="00A908EC" w:rsidRDefault="00A908EC" w:rsidP="0087762E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Лидером консорциума – </w:t>
            </w:r>
            <w:r w:rsidR="00B8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«ГИПРОГОР» п</w:t>
            </w:r>
            <w:r w:rsidR="0087762E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редставлена копия договора без актов выполненных </w:t>
            </w:r>
            <w:r w:rsidR="0018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7762E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работ/услуг.</w:t>
            </w:r>
          </w:p>
          <w:p w:rsidR="00A908EC" w:rsidRPr="009D5CA3" w:rsidRDefault="00A908EC" w:rsidP="0087762E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9D5CA3" w:rsidRPr="002E7B2D" w:rsidRDefault="00A908EC" w:rsidP="00A908EC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Участником консорциума </w:t>
            </w:r>
            <w:r w:rsidR="009D5CA3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 w:rsidRPr="00A90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Севкавгипроводхоз</w:t>
            </w:r>
            <w:proofErr w:type="spellEnd"/>
            <w:r w:rsidRPr="00A908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представлены</w:t>
            </w:r>
            <w:r w:rsidRPr="00A90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5CA3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</w:t>
            </w: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договоров,</w:t>
            </w:r>
            <w:r w:rsidR="009D5CA3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относящихся</w:t>
            </w:r>
            <w:r w:rsidR="009D5CA3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5CA3"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аналогичным по виду и специ</w:t>
            </w: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 (услугам).</w:t>
            </w:r>
          </w:p>
        </w:tc>
      </w:tr>
      <w:tr w:rsidR="002E7B2D" w:rsidRPr="002E7B2D" w:rsidTr="002E7B2D">
        <w:tc>
          <w:tcPr>
            <w:tcW w:w="576" w:type="dxa"/>
            <w:vAlign w:val="center"/>
          </w:tcPr>
          <w:p w:rsidR="002E7B2D" w:rsidRPr="002E7B2D" w:rsidRDefault="002E7B2D" w:rsidP="002E7B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2E7B2D" w:rsidRPr="002E7B2D" w:rsidRDefault="00845FAE" w:rsidP="007173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1.6.2.6.2.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лируемой организации о допуске </w:t>
            </w:r>
            <w:r w:rsidR="009D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работам, которые оказывают </w:t>
            </w:r>
            <w:r w:rsidR="0071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безопасность объектов </w:t>
            </w:r>
            <w:r w:rsidR="0071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 w:rsidR="0071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входящих в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инженерно-геодезических изысканий, инженерно-геологических изысканий,</w:t>
            </w:r>
            <w:r w:rsidR="009D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инженерно-гидрометеорологических изысканий, инженерно-экологических изысканий, инженерно-геотехнических изыск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на работы по обследованию </w:t>
            </w:r>
            <w:r w:rsidR="009D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грунтов основания зданий </w:t>
            </w:r>
            <w:r w:rsidR="009D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сооружений.</w:t>
            </w:r>
          </w:p>
        </w:tc>
        <w:tc>
          <w:tcPr>
            <w:tcW w:w="4678" w:type="dxa"/>
          </w:tcPr>
          <w:p w:rsidR="002E7B2D" w:rsidRPr="002E7B2D" w:rsidRDefault="007173EF" w:rsidP="0018240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Лидером </w:t>
            </w:r>
            <w:r w:rsidRPr="0071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консорциума – </w:t>
            </w:r>
            <w:r w:rsidR="00B8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«ГИПРОГОР»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представлено </w:t>
            </w:r>
            <w:r w:rsidR="00B8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до</w:t>
            </w:r>
            <w:r w:rsidR="0018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работам </w:t>
            </w:r>
            <w:r w:rsidR="0018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инженерно-геодезических </w:t>
            </w:r>
            <w:r w:rsidR="00B8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изысканий.</w:t>
            </w:r>
          </w:p>
        </w:tc>
      </w:tr>
    </w:tbl>
    <w:p w:rsidR="00446B04" w:rsidRDefault="00446B04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2B5F">
        <w:rPr>
          <w:rFonts w:ascii="Times New Roman" w:eastAsia="Times New Roman" w:hAnsi="Times New Roman" w:cs="Times New Roman"/>
          <w:bCs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 марта 2014 года № ОК-ДИР-39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7333C" w:rsidRDefault="00B7333C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D" w:rsidRPr="002448CD" w:rsidRDefault="002448CD" w:rsidP="002448C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CD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2448CD">
        <w:rPr>
          <w:rFonts w:ascii="Times New Roman" w:eastAsia="Times New Roman" w:hAnsi="Times New Roman" w:cs="Times New Roman"/>
          <w:b/>
          <w:sz w:val="24"/>
          <w:szCs w:val="24"/>
        </w:rPr>
        <w:t>ЦНИИП градостроительства РААСН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C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448CD">
        <w:rPr>
          <w:rFonts w:ascii="Times New Roman" w:eastAsia="Times New Roman" w:hAnsi="Times New Roman" w:cs="Times New Roman"/>
          <w:bCs/>
          <w:sz w:val="24"/>
          <w:szCs w:val="24"/>
        </w:rPr>
        <w:t>ИНН 7736115684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44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48CD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448CD">
        <w:rPr>
          <w:rFonts w:ascii="Times New Roman" w:eastAsia="Times New Roman" w:hAnsi="Times New Roman" w:cs="Times New Roman"/>
          <w:sz w:val="24"/>
          <w:szCs w:val="24"/>
        </w:rPr>
        <w:t>открытого конкурса от 20 января 2014 года № ОК-ДИР-36: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4678"/>
      </w:tblGrid>
      <w:tr w:rsidR="002448CD" w:rsidRPr="002E7B2D" w:rsidTr="006D28FA">
        <w:tc>
          <w:tcPr>
            <w:tcW w:w="576" w:type="dxa"/>
            <w:vAlign w:val="center"/>
          </w:tcPr>
          <w:p w:rsidR="002448CD" w:rsidRPr="002E7B2D" w:rsidRDefault="002448CD" w:rsidP="006D28F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4" w:type="dxa"/>
            <w:vAlign w:val="center"/>
          </w:tcPr>
          <w:p w:rsidR="002448CD" w:rsidRPr="002E7B2D" w:rsidRDefault="002448CD" w:rsidP="006D28F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2448CD" w:rsidRPr="002E7B2D" w:rsidRDefault="002448CD" w:rsidP="006D28F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2448CD" w:rsidRPr="002E7B2D" w:rsidTr="006D28FA">
        <w:tc>
          <w:tcPr>
            <w:tcW w:w="576" w:type="dxa"/>
            <w:vAlign w:val="center"/>
          </w:tcPr>
          <w:p w:rsidR="002448CD" w:rsidRPr="002E7B2D" w:rsidRDefault="002448CD" w:rsidP="006D28F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2448CD" w:rsidRPr="002E7B2D" w:rsidRDefault="00331C05" w:rsidP="00331C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1.6.2.2.</w:t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участника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закупки опыта выполнения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последние 3 (Три) года,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предшествующие дате подачи заявки на участие в закупке, по одному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объектов (по выбору участника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закупки) работ (услуг) в сфере обесп</w:t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безопасности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Северо-Кавказского федерального округа, Краснодарского края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Адыгея, стоимостью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20 000 000 (Двадцать милл</w:t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онов) рублей, без учета НДС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(подтверждается предоставлением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договора с</w:t>
            </w:r>
            <w:proofErr w:type="gramEnd"/>
            <w:r w:rsidRPr="0033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актами выполненных работ/услуг).</w:t>
            </w:r>
          </w:p>
        </w:tc>
        <w:tc>
          <w:tcPr>
            <w:tcW w:w="4678" w:type="dxa"/>
          </w:tcPr>
          <w:p w:rsidR="002448CD" w:rsidRPr="002E7B2D" w:rsidRDefault="00CC559C" w:rsidP="00182408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Представленная копия договора </w:t>
            </w:r>
            <w:r w:rsidR="0018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относится к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работ (услуг) в сфере обеспечения безопасности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Северо-Кавказского </w:t>
            </w:r>
            <w:r w:rsidR="0018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округа, Краснодарского края и Республики Адыгея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5B12" w:rsidRPr="002E7B2D" w:rsidTr="006D28FA">
        <w:tc>
          <w:tcPr>
            <w:tcW w:w="576" w:type="dxa"/>
            <w:vAlign w:val="center"/>
          </w:tcPr>
          <w:p w:rsidR="00035B12" w:rsidRPr="002E7B2D" w:rsidRDefault="00035B12" w:rsidP="006D28F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4" w:type="dxa"/>
            <w:vAlign w:val="center"/>
          </w:tcPr>
          <w:p w:rsidR="00035B12" w:rsidRDefault="00035B12" w:rsidP="00331C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1.6.2.5.</w:t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Наличие у участника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закупки лицензии на осуществление работ с использованием сведений,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 государственную тайну со степенью секретности разрешенных к использованию сведений «Секре</w:t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но», выданная органами ФСБ России (подтверждается предоставлением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заверенной копии док</w:t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5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 не ранее, чем за 30 (Тридцать) календарных дней до дня публикации Извещения).</w:t>
            </w:r>
          </w:p>
          <w:p w:rsidR="0070480F" w:rsidRPr="00331C05" w:rsidRDefault="0070480F" w:rsidP="00331C0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5B12" w:rsidRDefault="00035B12" w:rsidP="00CF299F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Представленная копия лицензии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заверена нотариально более чем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(Тридцать)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календарных дней до дня публикации 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Копия лицензии</w:t>
            </w:r>
            <w:r w:rsidR="00C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заверена </w:t>
            </w:r>
            <w:bookmarkStart w:id="0" w:name="_GoBack"/>
            <w:bookmarkEnd w:id="0"/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09.12.2013 г.</w:t>
            </w:r>
          </w:p>
        </w:tc>
      </w:tr>
      <w:tr w:rsidR="002448CD" w:rsidRPr="002E7B2D" w:rsidTr="006D28FA">
        <w:tc>
          <w:tcPr>
            <w:tcW w:w="576" w:type="dxa"/>
            <w:vAlign w:val="center"/>
          </w:tcPr>
          <w:p w:rsidR="002448CD" w:rsidRPr="002E7B2D" w:rsidRDefault="00035B12" w:rsidP="006D28F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448CD" w:rsidRPr="002E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CC559C" w:rsidRPr="00CC559C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 следующих разрешительных документов, выдаваемых соотве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ствующими сертифицирующими и иными организациями (подтверждае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предоставлением копий докуме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заверенных нотариально не ранее, чем за 30 (Тридцать) календарных дней до дня публикации Извещения):</w:t>
            </w:r>
          </w:p>
          <w:p w:rsidR="00CC559C" w:rsidRPr="00CC559C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1.6.2.6.1.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лируемой организации о допуске к р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ботам по подготовке проектной док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ментации, которые оказывают влияние на безопасность объектов капитальн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строительства с правом заключения договоров на сумму не </w:t>
            </w:r>
            <w:proofErr w:type="gram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начал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(максимальной) цены договора;</w:t>
            </w:r>
          </w:p>
          <w:p w:rsidR="00CC559C" w:rsidRPr="00CC559C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1.6.2.6.2.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свидетельство саморег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лируемой организации о допуске к р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ботам, которые оказывают влияние на безопасность объектов капитального строительства, входящих в состав</w:t>
            </w:r>
          </w:p>
          <w:p w:rsidR="00CC559C" w:rsidRPr="00CC559C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инженерно-геодезических изысканий, инженерно-геологических изысканий,</w:t>
            </w:r>
          </w:p>
          <w:p w:rsidR="002448CD" w:rsidRPr="002E7B2D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</w:tc>
        <w:tc>
          <w:tcPr>
            <w:tcW w:w="4678" w:type="dxa"/>
          </w:tcPr>
          <w:p w:rsidR="00CC559C" w:rsidRPr="002E7B2D" w:rsidRDefault="00CC559C" w:rsidP="007048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копии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разрешительных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заверены нотариально более чем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(Тридцать) календарных дней </w:t>
            </w:r>
            <w:r w:rsidR="00C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дня публикации Извещения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Копии </w:t>
            </w:r>
            <w:r w:rsidR="00C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</w:t>
            </w:r>
            <w:r w:rsidR="00C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26.12.2013 г</w:t>
            </w:r>
            <w:r w:rsidR="00704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8CD" w:rsidRPr="002E7B2D" w:rsidTr="006D28FA">
        <w:tc>
          <w:tcPr>
            <w:tcW w:w="576" w:type="dxa"/>
            <w:vAlign w:val="center"/>
          </w:tcPr>
          <w:p w:rsidR="002448CD" w:rsidRPr="002E7B2D" w:rsidRDefault="00035B12" w:rsidP="006D28F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CC559C" w:rsidRPr="00CC559C" w:rsidRDefault="00CC559C" w:rsidP="00CC559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заявок на 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</w:t>
            </w:r>
            <w:r w:rsidR="0009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48CD" w:rsidRPr="002E7B2D" w:rsidRDefault="00CC559C" w:rsidP="00090A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организация</w:t>
            </w:r>
            <w:r w:rsidR="0009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(Гарант) должна иметь долгосрочный креди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рейтинг не ниже В</w:t>
            </w:r>
            <w:proofErr w:type="gram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gram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 шкале агентства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Standard&amp;Poor’s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Ratings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 не менее аналогичного рейтинга агентств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Fitch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или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Moody’s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Investors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или не менее рейтинга АА Национального Рейтингового Агентства).</w:t>
            </w:r>
          </w:p>
        </w:tc>
        <w:tc>
          <w:tcPr>
            <w:tcW w:w="4678" w:type="dxa"/>
          </w:tcPr>
          <w:p w:rsidR="00CC559C" w:rsidRPr="002E7B2D" w:rsidRDefault="00182408" w:rsidP="006D28F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 </w:t>
            </w:r>
            <w:r w:rsid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(АКБ «ПРОБИЗНЕСБАНК ОАО») </w:t>
            </w:r>
            <w:r w:rsid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соответствует установленн</w:t>
            </w:r>
            <w:r w:rsidR="0009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090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требованиям</w:t>
            </w:r>
            <w:r w:rsidR="00CC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448CD" w:rsidRDefault="002448CD" w:rsidP="002448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8CD" w:rsidRDefault="002448CD" w:rsidP="002448C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2B5F">
        <w:rPr>
          <w:rFonts w:ascii="Times New Roman" w:eastAsia="Times New Roman" w:hAnsi="Times New Roman" w:cs="Times New Roman"/>
          <w:bCs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 марта 2014 года № ОК-ДИР-39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48CD" w:rsidRDefault="002448CD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672430" w:rsidRPr="000F729D" w:rsidRDefault="00672430" w:rsidP="0070480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600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10266C" w:rsidRDefault="0010266C" w:rsidP="0070480F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РосНИПИУрбанистики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7810891799) и участников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ИГЭ РАН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7708090766),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«НП АГП «Меридиан+»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7732109714),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Астерос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7721163646)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266C" w:rsidRDefault="0010266C" w:rsidP="0070480F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ООО ТМ «Аура «</w:t>
      </w:r>
      <w:proofErr w:type="gram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2330029019) и участника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«НПО «ЮРГЦ»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(ИНН 6165146933)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2430" w:rsidRPr="009C6707" w:rsidRDefault="00672430" w:rsidP="007048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72430" w:rsidRPr="00672430" w:rsidRDefault="00672430" w:rsidP="0070480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29D" w:rsidRPr="000F729D" w:rsidRDefault="000567A1" w:rsidP="0070480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0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 в допуске</w:t>
      </w:r>
      <w:r w:rsidRPr="00C8532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D76600">
        <w:rPr>
          <w:rFonts w:ascii="Times New Roman" w:eastAsia="Times New Roman" w:hAnsi="Times New Roman" w:cs="Times New Roman"/>
          <w:bCs/>
          <w:sz w:val="24"/>
          <w:szCs w:val="24"/>
        </w:rPr>
        <w:t>следующи</w:t>
      </w:r>
      <w:r w:rsidR="00CD408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7660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</w:t>
      </w:r>
      <w:r w:rsidR="00CD408F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9C6707" w:rsidRPr="00C8532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85326" w:rsidRPr="00C85326">
        <w:t xml:space="preserve"> </w:t>
      </w:r>
    </w:p>
    <w:p w:rsidR="0010266C" w:rsidRPr="0010266C" w:rsidRDefault="0010266C" w:rsidP="0070480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«ГИПРОГОР»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7736564746) и участников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Севкавгипроводхоз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2632005141),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«Практика безопасности»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7722639014)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266C" w:rsidRPr="0010266C" w:rsidRDefault="0010266C" w:rsidP="0070480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66C">
        <w:rPr>
          <w:rFonts w:ascii="Times New Roman" w:hAnsi="Times New Roman" w:cs="Times New Roman"/>
          <w:b/>
        </w:rPr>
        <w:t>ЦНИИП градостроительства РААСН (</w:t>
      </w:r>
      <w:r w:rsidRPr="0010266C">
        <w:rPr>
          <w:rFonts w:ascii="Times New Roman" w:eastAsia="Times New Roman" w:hAnsi="Times New Roman" w:cs="Times New Roman"/>
          <w:bCs/>
          <w:color w:val="000000" w:themeColor="text1"/>
        </w:rPr>
        <w:t>ИНН 7736115684).</w:t>
      </w:r>
    </w:p>
    <w:p w:rsidR="000567A1" w:rsidRDefault="000567A1" w:rsidP="007048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C6707" w:rsidRDefault="009C6707" w:rsidP="007048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0DA" w:rsidRPr="0010266C" w:rsidRDefault="00A840DA" w:rsidP="0070480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</w:t>
      </w:r>
      <w:r w:rsidR="003D6A8A"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5720A"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15.34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 закупке товаров, работ, услуг </w:t>
      </w:r>
      <w:r w:rsidR="00446B04" w:rsidRPr="0010266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нужд ОАО «КСК», </w:t>
      </w:r>
      <w:r w:rsidR="00F5720A" w:rsidRPr="0010266C">
        <w:rPr>
          <w:rFonts w:ascii="Times New Roman" w:eastAsia="Times New Roman" w:hAnsi="Times New Roman" w:cs="Times New Roman"/>
          <w:bCs/>
          <w:sz w:val="24"/>
          <w:szCs w:val="24"/>
        </w:rPr>
        <w:t>осуществить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720A" w:rsidRPr="0010266C">
        <w:rPr>
          <w:rFonts w:ascii="Times New Roman" w:eastAsia="Times New Roman" w:hAnsi="Times New Roman" w:cs="Times New Roman"/>
          <w:bCs/>
          <w:sz w:val="24"/>
          <w:szCs w:val="24"/>
        </w:rPr>
        <w:t>оценку и сопоставление заявок на участие в конкурсе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позднее </w:t>
      </w:r>
      <w:r w:rsidR="001C4D0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4D0B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 года.</w:t>
      </w:r>
    </w:p>
    <w:p w:rsidR="00DD5B00" w:rsidRPr="00DD5B00" w:rsidRDefault="00DD5B00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840DA" w:rsidRPr="009A2388" w:rsidRDefault="00A840DA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70480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8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9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B04" w:rsidRDefault="00446B0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70480F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80F" w:rsidRPr="00A77B11" w:rsidRDefault="0070480F" w:rsidP="00704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91054A" w:rsidRDefault="0091054A" w:rsidP="0091054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480F" w:rsidRPr="00B153E9" w:rsidRDefault="0070480F" w:rsidP="0091054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91054A" w:rsidP="0091054A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F5720A" w:rsidSect="00446B04">
      <w:headerReference w:type="default" r:id="rId20"/>
      <w:footerReference w:type="default" r:id="rId2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1509B1">
      <w:rPr>
        <w:rFonts w:ascii="Times New Roman" w:hAnsi="Times New Roman" w:cs="Times New Roman"/>
      </w:rPr>
      <w:t>17</w:t>
    </w:r>
    <w:r w:rsidRPr="00F961D0">
      <w:rPr>
        <w:rFonts w:ascii="Times New Roman" w:hAnsi="Times New Roman" w:cs="Times New Roman"/>
      </w:rPr>
      <w:t xml:space="preserve"> </w:t>
    </w:r>
    <w:r w:rsidR="001509B1">
      <w:rPr>
        <w:rFonts w:ascii="Times New Roman" w:hAnsi="Times New Roman" w:cs="Times New Roman"/>
      </w:rPr>
      <w:t>апреля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 – 3</w:t>
    </w:r>
    <w:r w:rsidR="001509B1">
      <w:rPr>
        <w:rFonts w:ascii="Times New Roman" w:hAnsi="Times New Roman" w:cs="Times New Roman"/>
      </w:rPr>
      <w:t>9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9F">
          <w:rPr>
            <w:noProof/>
          </w:rPr>
          <w:t>7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6B85"/>
    <w:rsid w:val="00081FAD"/>
    <w:rsid w:val="0008682B"/>
    <w:rsid w:val="00086E74"/>
    <w:rsid w:val="00090751"/>
    <w:rsid w:val="00090ABF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2408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48CD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11C8"/>
    <w:rsid w:val="002D3D2D"/>
    <w:rsid w:val="002D509A"/>
    <w:rsid w:val="002D6FCA"/>
    <w:rsid w:val="002D7EFF"/>
    <w:rsid w:val="002E737E"/>
    <w:rsid w:val="002E7B2D"/>
    <w:rsid w:val="002F4779"/>
    <w:rsid w:val="002F5A5A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46C8"/>
    <w:rsid w:val="0041684E"/>
    <w:rsid w:val="00421697"/>
    <w:rsid w:val="00421ED9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3AA6"/>
    <w:rsid w:val="005645D3"/>
    <w:rsid w:val="005669CA"/>
    <w:rsid w:val="00570FEC"/>
    <w:rsid w:val="00583FB8"/>
    <w:rsid w:val="00583FF9"/>
    <w:rsid w:val="00587CA5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73EF"/>
    <w:rsid w:val="00721924"/>
    <w:rsid w:val="00724760"/>
    <w:rsid w:val="00725514"/>
    <w:rsid w:val="00732C65"/>
    <w:rsid w:val="0073498F"/>
    <w:rsid w:val="0073533A"/>
    <w:rsid w:val="00744D77"/>
    <w:rsid w:val="00751828"/>
    <w:rsid w:val="007547D7"/>
    <w:rsid w:val="00754AC8"/>
    <w:rsid w:val="00754EEE"/>
    <w:rsid w:val="00755572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73DF"/>
    <w:rsid w:val="00837962"/>
    <w:rsid w:val="00841763"/>
    <w:rsid w:val="00842995"/>
    <w:rsid w:val="00845FAE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5BC6"/>
    <w:rsid w:val="00926FA2"/>
    <w:rsid w:val="009308C8"/>
    <w:rsid w:val="0093278C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4013"/>
    <w:rsid w:val="00B764C2"/>
    <w:rsid w:val="00B84694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gc@mail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89184891747@mail.ru" TargetMode="External"/><Relationship Id="rId17" Type="http://schemas.openxmlformats.org/officeDocument/2006/relationships/hyperlink" Target="mailto:info@centergr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box@sec-practic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tero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gvh@skgvh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gpmeridian.ru" TargetMode="External"/><Relationship Id="rId19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ct@geoenv.ru" TargetMode="External"/><Relationship Id="rId14" Type="http://schemas.openxmlformats.org/officeDocument/2006/relationships/hyperlink" Target="mailto:info@giprog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B757-B862-4357-8D89-793E57AB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482</cp:revision>
  <cp:lastPrinted>2014-04-17T17:07:00Z</cp:lastPrinted>
  <dcterms:created xsi:type="dcterms:W3CDTF">2012-08-07T18:21:00Z</dcterms:created>
  <dcterms:modified xsi:type="dcterms:W3CDTF">2014-04-17T17:07:00Z</dcterms:modified>
</cp:coreProperties>
</file>