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4201F">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24201F">
        <w:rPr>
          <w:rFonts w:ascii="Times New Roman" w:eastAsia="Times New Roman" w:hAnsi="Times New Roman" w:cs="Times New Roman"/>
          <w:b/>
          <w:bCs/>
          <w:color w:val="000000" w:themeColor="text1"/>
          <w:sz w:val="28"/>
          <w:szCs w:val="28"/>
        </w:rPr>
        <w:t>159П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4201F" w:rsidP="004C402D">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6128D5">
              <w:rPr>
                <w:rFonts w:ascii="Times New Roman" w:eastAsia="Times New Roman" w:hAnsi="Times New Roman" w:cs="Times New Roman"/>
                <w:b/>
                <w:color w:val="000000" w:themeColor="text1"/>
                <w:sz w:val="24"/>
                <w:szCs w:val="24"/>
              </w:rPr>
              <w:t xml:space="preserve"> </w:t>
            </w:r>
            <w:r w:rsidR="004C402D" w:rsidRPr="006128D5">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E0DE8" w:rsidRDefault="00EE0DE8"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7643EC">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Вильк Святослав Михайлович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00254514" w:rsidRPr="006128D5">
        <w:rPr>
          <w:rFonts w:ascii="Times New Roman" w:eastAsia="Times New Roman" w:hAnsi="Times New Roman" w:cs="Times New Roman"/>
          <w:bCs/>
          <w:color w:val="000000" w:themeColor="text1"/>
          <w:sz w:val="24"/>
          <w:szCs w:val="24"/>
        </w:rPr>
        <w:t xml:space="preserve"> </w:t>
      </w:r>
      <w:r w:rsidR="006128D5" w:rsidRPr="006128D5">
        <w:rPr>
          <w:rFonts w:ascii="Times New Roman" w:eastAsia="Times New Roman" w:hAnsi="Times New Roman" w:cs="Times New Roman"/>
          <w:bCs/>
          <w:color w:val="000000" w:themeColor="text1"/>
          <w:sz w:val="24"/>
          <w:szCs w:val="24"/>
        </w:rPr>
        <w:t>Ветчинников Владимир Николаевич</w:t>
      </w:r>
      <w:r w:rsidR="00254514" w:rsidRPr="006128D5">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00254514" w:rsidRPr="006128D5">
        <w:rPr>
          <w:rFonts w:ascii="Times New Roman" w:eastAsia="Times New Roman" w:hAnsi="Times New Roman" w:cs="Times New Roman"/>
          <w:bCs/>
          <w:color w:val="000000" w:themeColor="text1"/>
          <w:sz w:val="24"/>
          <w:szCs w:val="24"/>
        </w:rPr>
        <w:t xml:space="preserve">Иванов Николай Васильевич, Канукоев Аслан </w:t>
      </w:r>
      <w:proofErr w:type="spellStart"/>
      <w:r w:rsidR="00254514" w:rsidRPr="006128D5">
        <w:rPr>
          <w:rFonts w:ascii="Times New Roman" w:eastAsia="Times New Roman" w:hAnsi="Times New Roman" w:cs="Times New Roman"/>
          <w:bCs/>
          <w:color w:val="000000" w:themeColor="text1"/>
          <w:sz w:val="24"/>
          <w:szCs w:val="24"/>
        </w:rPr>
        <w:t>Султанович</w:t>
      </w:r>
      <w:proofErr w:type="spellEnd"/>
      <w:r w:rsidR="00254514" w:rsidRPr="006128D5">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Токарев Игорь Александрович</w:t>
      </w:r>
      <w:r>
        <w:rPr>
          <w:rFonts w:ascii="Times New Roman" w:eastAsia="Times New Roman" w:hAnsi="Times New Roman" w:cs="Times New Roman"/>
          <w:bCs/>
          <w:color w:val="000000" w:themeColor="text1"/>
          <w:sz w:val="24"/>
          <w:szCs w:val="24"/>
        </w:rPr>
        <w:t>.</w:t>
      </w:r>
    </w:p>
    <w:p w:rsidR="0024201F" w:rsidRPr="006128D5" w:rsidRDefault="0024201F"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54514" w:rsidRPr="006128D5" w:rsidRDefault="00254514" w:rsidP="007D7873">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 приглашен: </w:t>
      </w:r>
      <w:r w:rsidR="004715D4">
        <w:rPr>
          <w:rFonts w:ascii="Times New Roman" w:eastAsia="Times New Roman" w:hAnsi="Times New Roman" w:cs="Times New Roman"/>
          <w:bCs/>
          <w:color w:val="000000" w:themeColor="text1"/>
          <w:sz w:val="24"/>
          <w:szCs w:val="24"/>
        </w:rPr>
        <w:t>г</w:t>
      </w:r>
      <w:r w:rsidR="004715D4" w:rsidRPr="004715D4">
        <w:rPr>
          <w:rFonts w:ascii="Times New Roman" w:eastAsia="Times New Roman" w:hAnsi="Times New Roman" w:cs="Times New Roman"/>
          <w:bCs/>
          <w:color w:val="000000" w:themeColor="text1"/>
          <w:sz w:val="24"/>
          <w:szCs w:val="24"/>
        </w:rPr>
        <w:t>лавный специалист</w:t>
      </w:r>
      <w:r w:rsidR="004715D4">
        <w:rPr>
          <w:rFonts w:ascii="Times New Roman" w:eastAsia="Times New Roman" w:hAnsi="Times New Roman" w:cs="Times New Roman"/>
          <w:bCs/>
          <w:color w:val="000000" w:themeColor="text1"/>
          <w:sz w:val="24"/>
          <w:szCs w:val="24"/>
        </w:rPr>
        <w:t xml:space="preserve"> </w:t>
      </w:r>
      <w:r w:rsidR="004715D4" w:rsidRPr="004715D4">
        <w:rPr>
          <w:rFonts w:ascii="Times New Roman" w:eastAsia="Times New Roman" w:hAnsi="Times New Roman" w:cs="Times New Roman"/>
          <w:bCs/>
          <w:color w:val="000000" w:themeColor="text1"/>
          <w:sz w:val="24"/>
          <w:szCs w:val="24"/>
        </w:rPr>
        <w:t>отдела информационных технологий</w:t>
      </w:r>
      <w:r w:rsidRPr="006128D5">
        <w:rPr>
          <w:rFonts w:ascii="Times New Roman" w:eastAsia="Times New Roman" w:hAnsi="Times New Roman" w:cs="Times New Roman"/>
          <w:bCs/>
          <w:color w:val="000000" w:themeColor="text1"/>
          <w:sz w:val="24"/>
          <w:szCs w:val="24"/>
        </w:rPr>
        <w:t xml:space="preserve"> – </w:t>
      </w:r>
      <w:r w:rsidR="004715D4" w:rsidRPr="004715D4">
        <w:rPr>
          <w:rFonts w:ascii="Times New Roman" w:eastAsia="Times New Roman" w:hAnsi="Times New Roman" w:cs="Times New Roman"/>
          <w:bCs/>
          <w:color w:val="000000" w:themeColor="text1"/>
          <w:sz w:val="24"/>
          <w:szCs w:val="24"/>
        </w:rPr>
        <w:t>Яншин Алексей Игоревич</w:t>
      </w:r>
      <w:r w:rsidRPr="006128D5">
        <w:rPr>
          <w:rFonts w:ascii="Times New Roman" w:eastAsia="Times New Roman" w:hAnsi="Times New Roman" w:cs="Times New Roman"/>
          <w:bCs/>
          <w:color w:val="000000" w:themeColor="text1"/>
          <w:sz w:val="24"/>
          <w:szCs w:val="24"/>
        </w:rPr>
        <w:t>.</w:t>
      </w:r>
    </w:p>
    <w:p w:rsidR="004715D4" w:rsidRDefault="004715D4" w:rsidP="00695002">
      <w:pPr>
        <w:pStyle w:val="a6"/>
        <w:tabs>
          <w:tab w:val="left" w:pos="322"/>
        </w:tabs>
        <w:jc w:val="both"/>
        <w:rPr>
          <w:rFonts w:ascii="Times New Roman" w:hAnsi="Times New Roman"/>
          <w:bCs/>
          <w:color w:val="000000" w:themeColor="text1"/>
          <w:sz w:val="24"/>
          <w:szCs w:val="24"/>
        </w:rPr>
      </w:pP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w:t>
      </w:r>
      <w:r w:rsidR="00CD61F0">
        <w:rPr>
          <w:rFonts w:ascii="Times New Roman" w:eastAsia="Times New Roman" w:hAnsi="Times New Roman" w:cs="Times New Roman"/>
          <w:color w:val="000000" w:themeColor="text1"/>
          <w:sz w:val="24"/>
          <w:szCs w:val="24"/>
        </w:rPr>
        <w:t xml:space="preserve">повторного </w:t>
      </w:r>
      <w:r w:rsidRPr="006128D5">
        <w:rPr>
          <w:rFonts w:ascii="Times New Roman" w:eastAsia="Times New Roman" w:hAnsi="Times New Roman" w:cs="Times New Roman"/>
          <w:color w:val="000000" w:themeColor="text1"/>
          <w:sz w:val="24"/>
          <w:szCs w:val="24"/>
        </w:rPr>
        <w:t xml:space="preserve">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4F021D" w:rsidRPr="006128D5">
        <w:rPr>
          <w:rFonts w:ascii="Times New Roman" w:eastAsia="Times New Roman" w:hAnsi="Times New Roman" w:cs="Times New Roman"/>
          <w:color w:val="000000" w:themeColor="text1"/>
          <w:sz w:val="24"/>
          <w:szCs w:val="24"/>
        </w:rPr>
        <w:t>1</w:t>
      </w:r>
      <w:r w:rsidR="006128D5" w:rsidRPr="006128D5">
        <w:rPr>
          <w:rFonts w:ascii="Times New Roman" w:eastAsia="Times New Roman" w:hAnsi="Times New Roman" w:cs="Times New Roman"/>
          <w:color w:val="000000" w:themeColor="text1"/>
          <w:sz w:val="24"/>
          <w:szCs w:val="24"/>
        </w:rPr>
        <w:t>2</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CD61F0">
        <w:rPr>
          <w:rFonts w:ascii="Times New Roman" w:eastAsia="Times New Roman" w:hAnsi="Times New Roman" w:cs="Times New Roman"/>
          <w:color w:val="000000" w:themeColor="text1"/>
          <w:sz w:val="24"/>
          <w:szCs w:val="24"/>
        </w:rPr>
        <w:t>19</w:t>
      </w:r>
      <w:r w:rsidRPr="006128D5">
        <w:rPr>
          <w:rFonts w:ascii="Times New Roman" w:eastAsia="Times New Roman" w:hAnsi="Times New Roman" w:cs="Times New Roman"/>
          <w:color w:val="000000" w:themeColor="text1"/>
          <w:sz w:val="24"/>
          <w:szCs w:val="24"/>
        </w:rPr>
        <w:t xml:space="preserve"> </w:t>
      </w:r>
      <w:r w:rsidR="008D4F56">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w:t>
      </w:r>
      <w:r w:rsidR="00CD61F0">
        <w:rPr>
          <w:rFonts w:ascii="Times New Roman" w:eastAsia="Times New Roman" w:hAnsi="Times New Roman" w:cs="Times New Roman"/>
          <w:color w:val="000000" w:themeColor="text1"/>
          <w:sz w:val="24"/>
          <w:szCs w:val="24"/>
        </w:rPr>
        <w:t>ИТ</w:t>
      </w:r>
      <w:r w:rsidR="004F021D" w:rsidRPr="006128D5">
        <w:rPr>
          <w:rFonts w:ascii="Times New Roman" w:eastAsia="Times New Roman" w:hAnsi="Times New Roman" w:cs="Times New Roman"/>
          <w:color w:val="000000" w:themeColor="text1"/>
          <w:sz w:val="24"/>
          <w:szCs w:val="24"/>
        </w:rPr>
        <w:t>-</w:t>
      </w:r>
      <w:r w:rsidR="00CD61F0">
        <w:rPr>
          <w:rFonts w:ascii="Times New Roman" w:eastAsia="Times New Roman" w:hAnsi="Times New Roman" w:cs="Times New Roman"/>
          <w:color w:val="000000" w:themeColor="text1"/>
          <w:sz w:val="24"/>
          <w:szCs w:val="24"/>
        </w:rPr>
        <w:t>159П</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D7873" w:rsidRPr="00CD61F0" w:rsidRDefault="0019753E" w:rsidP="00CD61F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CD61F0" w:rsidRPr="00CD61F0">
        <w:rPr>
          <w:rFonts w:ascii="Times New Roman" w:eastAsia="Times New Roman" w:hAnsi="Times New Roman" w:cs="Times New Roman"/>
          <w:bCs/>
          <w:color w:val="000000" w:themeColor="text1"/>
          <w:sz w:val="24"/>
          <w:szCs w:val="24"/>
        </w:rPr>
        <w:t xml:space="preserve">Право заключения договора на оказание услуг по предоставлению доступа к сети Интернет в офисе, расположенном по адресу </w:t>
      </w:r>
      <w:r w:rsidR="00F60C62">
        <w:rPr>
          <w:rFonts w:ascii="Times New Roman" w:eastAsia="Times New Roman" w:hAnsi="Times New Roman" w:cs="Times New Roman"/>
          <w:bCs/>
          <w:color w:val="000000" w:themeColor="text1"/>
          <w:sz w:val="24"/>
          <w:szCs w:val="24"/>
        </w:rPr>
        <w:br/>
      </w:r>
      <w:r w:rsidR="00CD61F0" w:rsidRPr="00CD61F0">
        <w:rPr>
          <w:rFonts w:ascii="Times New Roman" w:eastAsia="Times New Roman" w:hAnsi="Times New Roman" w:cs="Times New Roman"/>
          <w:bCs/>
          <w:color w:val="000000" w:themeColor="text1"/>
          <w:sz w:val="24"/>
          <w:szCs w:val="24"/>
        </w:rPr>
        <w:t>г. Пятигорск, проспект Кирова, дом 82а.</w:t>
      </w:r>
    </w:p>
    <w:p w:rsidR="00CD61F0" w:rsidRPr="008D4F56" w:rsidRDefault="00CD61F0" w:rsidP="00CD61F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C760D2" w:rsidP="008F351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A46B74">
              <w:rPr>
                <w:rFonts w:ascii="Times New Roman" w:eastAsia="Times New Roman" w:hAnsi="Times New Roman" w:cs="Times New Roman"/>
                <w:color w:val="000000" w:themeColor="text1"/>
                <w:sz w:val="24"/>
                <w:szCs w:val="24"/>
              </w:rPr>
              <w:t xml:space="preserve">Оказание услуг по предоставлению доступа </w:t>
            </w:r>
            <w:r w:rsidRPr="00A46B74">
              <w:rPr>
                <w:rFonts w:ascii="Times New Roman" w:eastAsia="Times New Roman" w:hAnsi="Times New Roman" w:cs="Times New Roman"/>
                <w:color w:val="000000" w:themeColor="text1"/>
                <w:sz w:val="24"/>
                <w:szCs w:val="24"/>
              </w:rPr>
              <w:br/>
              <w:t xml:space="preserve">к сети Интернет в офисе, расположенном </w:t>
            </w:r>
            <w:r w:rsidRPr="00A46B74">
              <w:rPr>
                <w:rFonts w:ascii="Times New Roman" w:eastAsia="Times New Roman" w:hAnsi="Times New Roman" w:cs="Times New Roman"/>
                <w:color w:val="000000" w:themeColor="text1"/>
                <w:sz w:val="24"/>
                <w:szCs w:val="24"/>
              </w:rPr>
              <w:br/>
              <w:t xml:space="preserve">по адресу г. Пятигорск, проспект Кирова, </w:t>
            </w:r>
            <w:r w:rsidRPr="00A46B74">
              <w:rPr>
                <w:rFonts w:ascii="Times New Roman" w:eastAsia="Times New Roman" w:hAnsi="Times New Roman" w:cs="Times New Roman"/>
                <w:color w:val="000000" w:themeColor="text1"/>
                <w:sz w:val="24"/>
                <w:szCs w:val="24"/>
              </w:rPr>
              <w:br/>
              <w:t>дом 82а.</w:t>
            </w:r>
          </w:p>
        </w:tc>
      </w:tr>
      <w:tr w:rsidR="00C760D2" w:rsidRPr="006328DF" w:rsidTr="00192DCA">
        <w:trPr>
          <w:trHeight w:val="1809"/>
        </w:trPr>
        <w:tc>
          <w:tcPr>
            <w:tcW w:w="4219" w:type="dxa"/>
          </w:tcPr>
          <w:p w:rsidR="00C760D2" w:rsidRPr="00692BE9" w:rsidRDefault="00C760D2" w:rsidP="00E43430">
            <w:pPr>
              <w:rPr>
                <w:rFonts w:ascii="Times New Roman" w:eastAsia="Times New Roman" w:hAnsi="Times New Roman" w:cs="Times New Roman"/>
                <w:b/>
                <w:bCs/>
                <w:color w:val="000000" w:themeColor="text1"/>
                <w:sz w:val="24"/>
                <w:szCs w:val="24"/>
              </w:rPr>
            </w:pPr>
          </w:p>
          <w:p w:rsidR="00C760D2" w:rsidRPr="00692BE9" w:rsidRDefault="00C760D2" w:rsidP="00E43430">
            <w:pPr>
              <w:rPr>
                <w:rFonts w:ascii="Times New Roman" w:eastAsia="Times New Roman" w:hAnsi="Times New Roman" w:cs="Times New Roman"/>
                <w:b/>
                <w:bCs/>
                <w:color w:val="000000" w:themeColor="text1"/>
                <w:sz w:val="24"/>
                <w:szCs w:val="24"/>
              </w:rPr>
            </w:pPr>
          </w:p>
          <w:p w:rsidR="00C760D2" w:rsidRPr="00692BE9" w:rsidRDefault="00C760D2" w:rsidP="00E4343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Начальная (максимальная) стоимость 1 (Одного) месяца оказания услуг</w:t>
            </w:r>
          </w:p>
        </w:tc>
        <w:tc>
          <w:tcPr>
            <w:tcW w:w="5351" w:type="dxa"/>
            <w:vAlign w:val="center"/>
          </w:tcPr>
          <w:p w:rsidR="00C760D2" w:rsidRPr="00692BE9" w:rsidRDefault="00C760D2" w:rsidP="00E43430">
            <w:pPr>
              <w:tabs>
                <w:tab w:val="left" w:pos="816"/>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36 411 (Тридцать шесть тысяч четыреста одиннадцать) рублей, без учета НДС.</w:t>
            </w:r>
          </w:p>
          <w:p w:rsidR="00C760D2" w:rsidRPr="00692BE9" w:rsidRDefault="00C760D2" w:rsidP="00E43430">
            <w:pPr>
              <w:tabs>
                <w:tab w:val="left" w:pos="816"/>
              </w:tabs>
              <w:jc w:val="both"/>
              <w:rPr>
                <w:rFonts w:ascii="Times New Roman" w:eastAsia="Times New Roman" w:hAnsi="Times New Roman" w:cs="Times New Roman"/>
                <w:color w:val="000000" w:themeColor="text1"/>
                <w:sz w:val="24"/>
                <w:szCs w:val="24"/>
              </w:rPr>
            </w:pPr>
          </w:p>
          <w:p w:rsidR="00C760D2" w:rsidRPr="00692BE9" w:rsidRDefault="00C760D2" w:rsidP="00E43430">
            <w:pPr>
              <w:tabs>
                <w:tab w:val="left" w:pos="816"/>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Стоимость подключения (установочная плата): не более 4</w:t>
            </w:r>
            <w:r w:rsidR="00B86010">
              <w:rPr>
                <w:rFonts w:ascii="Times New Roman" w:eastAsia="Times New Roman" w:hAnsi="Times New Roman" w:cs="Times New Roman"/>
                <w:color w:val="000000" w:themeColor="text1"/>
                <w:sz w:val="24"/>
                <w:szCs w:val="24"/>
              </w:rPr>
              <w:t> </w:t>
            </w:r>
            <w:r w:rsidRPr="00692BE9">
              <w:rPr>
                <w:rFonts w:ascii="Times New Roman" w:eastAsia="Times New Roman" w:hAnsi="Times New Roman" w:cs="Times New Roman"/>
                <w:color w:val="000000" w:themeColor="text1"/>
                <w:sz w:val="24"/>
                <w:szCs w:val="24"/>
              </w:rPr>
              <w:t>237,29 (Четыре тысячи двести тридцать семь) рублей 29 копеек, без учета НДС.</w:t>
            </w:r>
          </w:p>
          <w:p w:rsidR="00C760D2" w:rsidRPr="00692BE9" w:rsidRDefault="00C760D2" w:rsidP="00E43430">
            <w:pPr>
              <w:tabs>
                <w:tab w:val="left" w:pos="816"/>
              </w:tabs>
              <w:jc w:val="both"/>
              <w:rPr>
                <w:rFonts w:ascii="Times New Roman" w:eastAsia="Times New Roman" w:hAnsi="Times New Roman" w:cs="Times New Roman"/>
                <w:color w:val="000000" w:themeColor="text1"/>
                <w:sz w:val="24"/>
                <w:szCs w:val="24"/>
              </w:rPr>
            </w:pPr>
          </w:p>
          <w:p w:rsidR="00C760D2" w:rsidRPr="00692BE9" w:rsidRDefault="00C760D2" w:rsidP="00E43430">
            <w:pPr>
              <w:shd w:val="clear" w:color="auto" w:fill="FFFFFF"/>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 Цена договора является окончательной.</w:t>
            </w:r>
          </w:p>
        </w:tc>
      </w:tr>
      <w:tr w:rsidR="00C760D2" w:rsidRPr="006328DF" w:rsidTr="00853598">
        <w:tc>
          <w:tcPr>
            <w:tcW w:w="4219" w:type="dxa"/>
          </w:tcPr>
          <w:p w:rsidR="00C760D2" w:rsidRPr="00692BE9" w:rsidRDefault="00C760D2" w:rsidP="00B8601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86010">
              <w:rPr>
                <w:rFonts w:ascii="Times New Roman" w:eastAsia="Times New Roman" w:hAnsi="Times New Roman" w:cs="Times New Roman"/>
                <w:b/>
                <w:bCs/>
                <w:color w:val="000000" w:themeColor="text1"/>
                <w:sz w:val="24"/>
                <w:szCs w:val="24"/>
              </w:rPr>
              <w:t>оказываемых</w:t>
            </w:r>
            <w:r w:rsidRPr="00692BE9">
              <w:rPr>
                <w:rFonts w:ascii="Times New Roman" w:eastAsia="Times New Roman" w:hAnsi="Times New Roman" w:cs="Times New Roman"/>
                <w:b/>
                <w:bCs/>
                <w:color w:val="000000" w:themeColor="text1"/>
                <w:sz w:val="24"/>
                <w:szCs w:val="24"/>
              </w:rPr>
              <w:t xml:space="preserve"> услуг</w:t>
            </w:r>
          </w:p>
        </w:tc>
        <w:tc>
          <w:tcPr>
            <w:tcW w:w="5351" w:type="dxa"/>
          </w:tcPr>
          <w:p w:rsidR="00C760D2"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Техническим заданием </w:t>
            </w:r>
            <w:r w:rsidRPr="00692BE9">
              <w:rPr>
                <w:rFonts w:ascii="Times New Roman" w:eastAsia="Times New Roman" w:hAnsi="Times New Roman" w:cs="Times New Roman"/>
                <w:color w:val="000000" w:themeColor="text1"/>
                <w:sz w:val="24"/>
                <w:szCs w:val="24"/>
              </w:rPr>
              <w:br/>
              <w:t>(Приложение № 1) к настоящему Протоколу.</w:t>
            </w:r>
          </w:p>
          <w:p w:rsidR="00481695" w:rsidRPr="00692BE9" w:rsidRDefault="00481695" w:rsidP="00E4343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C760D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C760D2"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Российская Федерация, 357500, г. Пятигорск, проспект Кирова, д. 82 А.</w:t>
            </w:r>
          </w:p>
          <w:p w:rsidR="00481695" w:rsidRPr="00692BE9" w:rsidRDefault="00481695" w:rsidP="00E4343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E4343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C760D2" w:rsidRPr="00692BE9"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Ежемесячная оплата оказываемых Оператором Услуг связи производится Абонентом на </w:t>
            </w:r>
            <w:r w:rsidRPr="00692BE9">
              <w:rPr>
                <w:rFonts w:ascii="Times New Roman" w:eastAsia="Times New Roman" w:hAnsi="Times New Roman" w:cs="Times New Roman"/>
                <w:color w:val="000000" w:themeColor="text1"/>
                <w:sz w:val="24"/>
                <w:szCs w:val="24"/>
              </w:rPr>
              <w:lastRenderedPageBreak/>
              <w:t xml:space="preserve">основании счета Оператора в течение 5 (Пяти) рабочих дней </w:t>
            </w:r>
            <w:proofErr w:type="gramStart"/>
            <w:r w:rsidRPr="00692BE9">
              <w:rPr>
                <w:rFonts w:ascii="Times New Roman" w:eastAsia="Times New Roman" w:hAnsi="Times New Roman" w:cs="Times New Roman"/>
                <w:color w:val="000000" w:themeColor="text1"/>
                <w:sz w:val="24"/>
                <w:szCs w:val="24"/>
              </w:rPr>
              <w:t>с даты получения</w:t>
            </w:r>
            <w:proofErr w:type="gramEnd"/>
            <w:r w:rsidRPr="00692BE9">
              <w:rPr>
                <w:rFonts w:ascii="Times New Roman" w:eastAsia="Times New Roman" w:hAnsi="Times New Roman" w:cs="Times New Roman"/>
                <w:color w:val="000000" w:themeColor="text1"/>
                <w:sz w:val="24"/>
                <w:szCs w:val="24"/>
              </w:rPr>
              <w:t xml:space="preserve"> счета Абонентом.</w:t>
            </w:r>
          </w:p>
        </w:tc>
      </w:tr>
      <w:tr w:rsidR="00C760D2" w:rsidRPr="006328DF" w:rsidTr="00853598">
        <w:tc>
          <w:tcPr>
            <w:tcW w:w="4219" w:type="dxa"/>
          </w:tcPr>
          <w:p w:rsidR="00C760D2" w:rsidRPr="00692BE9" w:rsidRDefault="00C760D2" w:rsidP="00E4343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C760D2"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481695" w:rsidRPr="00692BE9" w:rsidRDefault="00481695" w:rsidP="00E43430">
            <w:pPr>
              <w:jc w:val="both"/>
              <w:rPr>
                <w:rFonts w:ascii="Times New Roman" w:eastAsia="Times New Roman" w:hAnsi="Times New Roman" w:cs="Times New Roman"/>
                <w:color w:val="000000" w:themeColor="text1"/>
                <w:sz w:val="24"/>
                <w:szCs w:val="24"/>
              </w:rPr>
            </w:pP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6128D5" w:rsidRDefault="006128D5" w:rsidP="00645F4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645F49">
        <w:rPr>
          <w:rFonts w:ascii="Times New Roman" w:eastAsia="Times New Roman" w:hAnsi="Times New Roman" w:cs="Times New Roman"/>
          <w:sz w:val="24"/>
          <w:szCs w:val="24"/>
        </w:rPr>
        <w:t>27</w:t>
      </w:r>
      <w:r w:rsidRPr="00877720">
        <w:rPr>
          <w:rFonts w:ascii="Times New Roman" w:eastAsia="Times New Roman" w:hAnsi="Times New Roman" w:cs="Times New Roman"/>
          <w:sz w:val="24"/>
          <w:szCs w:val="24"/>
        </w:rPr>
        <w:t xml:space="preserve"> марта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645F49" w:rsidRPr="003B76A1" w:rsidRDefault="00645F49" w:rsidP="00645F49">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EF6B6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1866">
              <w:rPr>
                <w:rFonts w:ascii="Times New Roman" w:eastAsia="Times New Roman" w:hAnsi="Times New Roman" w:cs="Times New Roman"/>
                <w:sz w:val="24"/>
                <w:szCs w:val="24"/>
              </w:rPr>
              <w:t>1</w:t>
            </w:r>
            <w:r w:rsidR="001E0DD4">
              <w:rPr>
                <w:rFonts w:ascii="Times New Roman" w:eastAsia="Times New Roman" w:hAnsi="Times New Roman" w:cs="Times New Roman"/>
                <w:sz w:val="24"/>
                <w:szCs w:val="24"/>
              </w:rPr>
              <w:t>3</w:t>
            </w:r>
            <w:r w:rsidR="00EF6B6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br/>
              <w:t xml:space="preserve"> от </w:t>
            </w:r>
            <w:r w:rsidR="00EF6B6E">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sidR="001E0DD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EF6B6E">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EF6B6E">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EF6B6E" w:rsidRPr="00AF162D" w:rsidRDefault="00EF6B6E" w:rsidP="00EF6B6E">
            <w:pPr>
              <w:spacing w:after="0" w:line="240" w:lineRule="auto"/>
              <w:jc w:val="center"/>
              <w:rPr>
                <w:rFonts w:ascii="Times New Roman" w:eastAsia="Times New Roman" w:hAnsi="Times New Roman" w:cs="Times New Roman"/>
                <w:b/>
                <w:color w:val="000000" w:themeColor="text1"/>
                <w:sz w:val="24"/>
                <w:szCs w:val="24"/>
              </w:rPr>
            </w:pPr>
            <w:r w:rsidRPr="00AF162D">
              <w:rPr>
                <w:rFonts w:ascii="Times New Roman" w:eastAsia="Times New Roman" w:hAnsi="Times New Roman" w:cs="Times New Roman"/>
                <w:b/>
                <w:color w:val="000000" w:themeColor="text1"/>
                <w:sz w:val="24"/>
                <w:szCs w:val="24"/>
              </w:rPr>
              <w:t>ЗАО «</w:t>
            </w:r>
            <w:proofErr w:type="spellStart"/>
            <w:r w:rsidRPr="00AF162D">
              <w:rPr>
                <w:rFonts w:ascii="Times New Roman" w:eastAsia="Times New Roman" w:hAnsi="Times New Roman" w:cs="Times New Roman"/>
                <w:b/>
                <w:color w:val="000000" w:themeColor="text1"/>
                <w:sz w:val="24"/>
                <w:szCs w:val="24"/>
              </w:rPr>
              <w:t>КМВтелеком</w:t>
            </w:r>
            <w:proofErr w:type="spellEnd"/>
            <w:r w:rsidRPr="00AF162D">
              <w:rPr>
                <w:rFonts w:ascii="Times New Roman" w:eastAsia="Times New Roman" w:hAnsi="Times New Roman" w:cs="Times New Roman"/>
                <w:b/>
                <w:color w:val="000000" w:themeColor="text1"/>
                <w:sz w:val="24"/>
                <w:szCs w:val="24"/>
              </w:rPr>
              <w:t>»</w:t>
            </w:r>
          </w:p>
          <w:p w:rsidR="006128D5" w:rsidRPr="00D9159A" w:rsidRDefault="00EF6B6E" w:rsidP="00EF6B6E">
            <w:pPr>
              <w:spacing w:after="0" w:line="240" w:lineRule="auto"/>
              <w:jc w:val="center"/>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(ИНН 7708724589)</w:t>
            </w:r>
          </w:p>
        </w:tc>
        <w:tc>
          <w:tcPr>
            <w:tcW w:w="4248" w:type="dxa"/>
            <w:tcBorders>
              <w:top w:val="outset" w:sz="6" w:space="0" w:color="000000"/>
              <w:left w:val="outset" w:sz="6" w:space="0" w:color="000000"/>
              <w:bottom w:val="outset" w:sz="6" w:space="0" w:color="000000"/>
              <w:right w:val="outset" w:sz="6" w:space="0" w:color="000000"/>
            </w:tcBorders>
            <w:vAlign w:val="center"/>
          </w:tcPr>
          <w:p w:rsidR="00EF6B6E"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EF6B6E">
              <w:rPr>
                <w:rFonts w:ascii="Times New Roman" w:eastAsia="Times New Roman" w:hAnsi="Times New Roman" w:cs="Times New Roman"/>
                <w:sz w:val="24"/>
                <w:szCs w:val="24"/>
              </w:rPr>
              <w:t>:</w:t>
            </w:r>
          </w:p>
          <w:p w:rsidR="00EF6B6E" w:rsidRPr="00AF162D" w:rsidRDefault="00EF6B6E" w:rsidP="00EF6B6E">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 xml:space="preserve">357500, г. Пятигорск,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 xml:space="preserve">ул. </w:t>
            </w:r>
            <w:proofErr w:type="gramStart"/>
            <w:r>
              <w:rPr>
                <w:rFonts w:ascii="Times New Roman" w:eastAsia="Times New Roman" w:hAnsi="Times New Roman" w:cs="Times New Roman"/>
                <w:color w:val="000000" w:themeColor="text1"/>
                <w:sz w:val="24"/>
                <w:szCs w:val="24"/>
              </w:rPr>
              <w:t>Железнодорожная</w:t>
            </w:r>
            <w:proofErr w:type="gramEnd"/>
            <w:r w:rsidRPr="00AF162D">
              <w:rPr>
                <w:rFonts w:ascii="Times New Roman" w:eastAsia="Times New Roman" w:hAnsi="Times New Roman" w:cs="Times New Roman"/>
                <w:color w:val="000000" w:themeColor="text1"/>
                <w:sz w:val="24"/>
                <w:szCs w:val="24"/>
              </w:rPr>
              <w:t>, д.</w:t>
            </w:r>
            <w:r>
              <w:rPr>
                <w:rFonts w:ascii="Times New Roman" w:eastAsia="Times New Roman" w:hAnsi="Times New Roman" w:cs="Times New Roman"/>
                <w:color w:val="000000" w:themeColor="text1"/>
                <w:sz w:val="24"/>
                <w:szCs w:val="24"/>
              </w:rPr>
              <w:t>125</w:t>
            </w:r>
            <w:r w:rsidRPr="00AF16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пом. 34</w:t>
            </w:r>
          </w:p>
          <w:p w:rsidR="00481695" w:rsidRDefault="00481695" w:rsidP="005C1866">
            <w:pPr>
              <w:spacing w:after="0" w:line="240" w:lineRule="auto"/>
              <w:rPr>
                <w:rFonts w:ascii="Times New Roman" w:eastAsia="Times New Roman" w:hAnsi="Times New Roman" w:cs="Times New Roman"/>
                <w:sz w:val="24"/>
                <w:szCs w:val="24"/>
              </w:rPr>
            </w:pPr>
          </w:p>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Почтовый адрес:</w:t>
            </w:r>
          </w:p>
          <w:p w:rsidR="00EF6B6E" w:rsidRPr="00AF162D" w:rsidRDefault="00EF6B6E" w:rsidP="00EF6B6E">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 xml:space="preserve">357500, г. Пятигорск, ул. </w:t>
            </w:r>
            <w:proofErr w:type="gramStart"/>
            <w:r w:rsidRPr="00AF162D">
              <w:rPr>
                <w:rFonts w:ascii="Times New Roman" w:eastAsia="Times New Roman" w:hAnsi="Times New Roman" w:cs="Times New Roman"/>
                <w:color w:val="000000" w:themeColor="text1"/>
                <w:sz w:val="24"/>
                <w:szCs w:val="24"/>
              </w:rPr>
              <w:t>Широкая</w:t>
            </w:r>
            <w:proofErr w:type="gramEnd"/>
            <w:r w:rsidRPr="00AF162D">
              <w:rPr>
                <w:rFonts w:ascii="Times New Roman" w:eastAsia="Times New Roman" w:hAnsi="Times New Roman" w:cs="Times New Roman"/>
                <w:color w:val="000000" w:themeColor="text1"/>
                <w:sz w:val="24"/>
                <w:szCs w:val="24"/>
              </w:rPr>
              <w:t>, д.119</w:t>
            </w:r>
          </w:p>
          <w:p w:rsidR="006128D5" w:rsidRPr="00ED252E" w:rsidRDefault="00EF6B6E" w:rsidP="00EF6B6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Тел.:8-879-</w:t>
            </w:r>
            <w:r>
              <w:rPr>
                <w:rFonts w:ascii="Times New Roman" w:eastAsia="Times New Roman" w:hAnsi="Times New Roman" w:cs="Times New Roman"/>
                <w:color w:val="000000" w:themeColor="text1"/>
                <w:sz w:val="24"/>
                <w:szCs w:val="24"/>
              </w:rPr>
              <w:t>3</w:t>
            </w:r>
            <w:r w:rsidRPr="00AF162D">
              <w:rPr>
                <w:rFonts w:ascii="Times New Roman" w:eastAsia="Times New Roman" w:hAnsi="Times New Roman" w:cs="Times New Roman"/>
                <w:color w:val="000000" w:themeColor="text1"/>
                <w:sz w:val="24"/>
                <w:szCs w:val="24"/>
              </w:rPr>
              <w:t>40-40-70</w:t>
            </w:r>
          </w:p>
        </w:tc>
      </w:tr>
    </w:tbl>
    <w:p w:rsidR="004F021D" w:rsidRPr="00432CE2"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w:t>
      </w:r>
      <w:r w:rsidR="00EF6B6E">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EF6B6E">
        <w:rPr>
          <w:rFonts w:ascii="Times New Roman" w:eastAsia="Times New Roman" w:hAnsi="Times New Roman" w:cs="Times New Roman"/>
          <w:bCs/>
          <w:color w:val="000000" w:themeColor="text1"/>
          <w:sz w:val="24"/>
          <w:szCs w:val="24"/>
        </w:rPr>
        <w:t>27</w:t>
      </w:r>
      <w:r w:rsidRPr="00432CE2">
        <w:rPr>
          <w:rFonts w:ascii="Times New Roman" w:eastAsia="Times New Roman" w:hAnsi="Times New Roman" w:cs="Times New Roman"/>
          <w:bCs/>
          <w:color w:val="000000" w:themeColor="text1"/>
          <w:sz w:val="24"/>
          <w:szCs w:val="24"/>
        </w:rPr>
        <w:t xml:space="preserve"> </w:t>
      </w:r>
      <w:r w:rsidR="005C1866" w:rsidRPr="00432CE2">
        <w:rPr>
          <w:rFonts w:ascii="Times New Roman" w:eastAsia="Times New Roman" w:hAnsi="Times New Roman" w:cs="Times New Roman"/>
          <w:bCs/>
          <w:color w:val="000000" w:themeColor="text1"/>
          <w:sz w:val="24"/>
          <w:szCs w:val="24"/>
        </w:rPr>
        <w:t>марта</w:t>
      </w:r>
      <w:r w:rsidRPr="00432CE2">
        <w:rPr>
          <w:rFonts w:ascii="Times New Roman" w:eastAsia="Times New Roman" w:hAnsi="Times New Roman" w:cs="Times New Roman"/>
          <w:bCs/>
          <w:color w:val="000000" w:themeColor="text1"/>
          <w:sz w:val="24"/>
          <w:szCs w:val="24"/>
        </w:rPr>
        <w:t xml:space="preserve"> 2014 года </w:t>
      </w:r>
      <w:r w:rsidRPr="00432CE2">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923" w:type="dxa"/>
        <w:tblInd w:w="-34" w:type="dxa"/>
        <w:tblLayout w:type="fixed"/>
        <w:tblLook w:val="04A0" w:firstRow="1" w:lastRow="0" w:firstColumn="1" w:lastColumn="0" w:noHBand="0" w:noVBand="1"/>
      </w:tblPr>
      <w:tblGrid>
        <w:gridCol w:w="675"/>
        <w:gridCol w:w="2728"/>
        <w:gridCol w:w="1701"/>
        <w:gridCol w:w="2551"/>
        <w:gridCol w:w="2268"/>
      </w:tblGrid>
      <w:tr w:rsidR="00EF6B6E" w:rsidRPr="00EF6B6E" w:rsidTr="00481695">
        <w:trPr>
          <w:cantSplit/>
          <w:trHeight w:val="1050"/>
        </w:trPr>
        <w:tc>
          <w:tcPr>
            <w:tcW w:w="675"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proofErr w:type="gramStart"/>
            <w:r w:rsidRPr="00EF6B6E">
              <w:rPr>
                <w:rFonts w:ascii="Times New Roman" w:eastAsia="Times New Roman" w:hAnsi="Times New Roman" w:cs="Times New Roman"/>
                <w:bCs/>
                <w:color w:val="000000" w:themeColor="text1"/>
                <w:sz w:val="24"/>
                <w:szCs w:val="24"/>
              </w:rPr>
              <w:t>п</w:t>
            </w:r>
            <w:proofErr w:type="gramEnd"/>
            <w:r w:rsidRPr="00EF6B6E">
              <w:rPr>
                <w:rFonts w:ascii="Times New Roman" w:eastAsia="Times New Roman" w:hAnsi="Times New Roman" w:cs="Times New Roman"/>
                <w:bCs/>
                <w:color w:val="000000" w:themeColor="text1"/>
                <w:sz w:val="24"/>
                <w:szCs w:val="24"/>
              </w:rPr>
              <w:t>/п</w:t>
            </w:r>
          </w:p>
        </w:tc>
        <w:tc>
          <w:tcPr>
            <w:tcW w:w="2728"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Участник закупки</w:t>
            </w:r>
          </w:p>
        </w:tc>
        <w:tc>
          <w:tcPr>
            <w:tcW w:w="170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255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Все листы заявки прошиты, скреплены печатью и подписаны уполномоченным лицом</w:t>
            </w:r>
          </w:p>
        </w:tc>
        <w:tc>
          <w:tcPr>
            <w:tcW w:w="2268" w:type="dxa"/>
            <w:vAlign w:val="center"/>
          </w:tcPr>
          <w:p w:rsidR="00EF6B6E" w:rsidRDefault="00EF6B6E" w:rsidP="00EF6B6E">
            <w:pPr>
              <w:ind w:left="-73" w:firstLine="73"/>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Предложенная стоимость 1 (Одного) месяца оказания услуг, руб</w:t>
            </w:r>
            <w:r>
              <w:rPr>
                <w:rFonts w:ascii="Times New Roman" w:eastAsia="Times New Roman" w:hAnsi="Times New Roman" w:cs="Times New Roman"/>
                <w:bCs/>
                <w:color w:val="000000" w:themeColor="text1"/>
                <w:sz w:val="24"/>
                <w:szCs w:val="24"/>
              </w:rPr>
              <w:t>.</w:t>
            </w:r>
            <w:r w:rsidRPr="00EF6B6E">
              <w:rPr>
                <w:rFonts w:ascii="Times New Roman" w:eastAsia="Times New Roman" w:hAnsi="Times New Roman" w:cs="Times New Roman"/>
                <w:bCs/>
                <w:color w:val="000000" w:themeColor="text1"/>
                <w:sz w:val="24"/>
                <w:szCs w:val="24"/>
              </w:rPr>
              <w:t>, без учета НДС</w:t>
            </w:r>
          </w:p>
          <w:p w:rsidR="00481695" w:rsidRPr="00EF6B6E" w:rsidRDefault="00481695" w:rsidP="00EF6B6E">
            <w:pPr>
              <w:ind w:left="-73" w:firstLine="73"/>
              <w:jc w:val="center"/>
              <w:rPr>
                <w:rFonts w:ascii="Times New Roman" w:eastAsia="Times New Roman" w:hAnsi="Times New Roman" w:cs="Times New Roman"/>
                <w:bCs/>
                <w:color w:val="000000" w:themeColor="text1"/>
                <w:sz w:val="24"/>
                <w:szCs w:val="24"/>
              </w:rPr>
            </w:pPr>
          </w:p>
        </w:tc>
      </w:tr>
      <w:tr w:rsidR="00EF6B6E" w:rsidRPr="00EF6B6E" w:rsidTr="00481695">
        <w:trPr>
          <w:trHeight w:val="597"/>
        </w:trPr>
        <w:tc>
          <w:tcPr>
            <w:tcW w:w="675"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1.</w:t>
            </w:r>
          </w:p>
        </w:tc>
        <w:tc>
          <w:tcPr>
            <w:tcW w:w="2728" w:type="dxa"/>
            <w:vAlign w:val="center"/>
          </w:tcPr>
          <w:p w:rsidR="00481695" w:rsidRPr="00EF6B6E" w:rsidRDefault="00EF6B6E" w:rsidP="0048169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ЗАО «</w:t>
            </w:r>
            <w:proofErr w:type="spellStart"/>
            <w:r>
              <w:rPr>
                <w:rFonts w:ascii="Times New Roman" w:eastAsia="Times New Roman" w:hAnsi="Times New Roman" w:cs="Times New Roman"/>
                <w:color w:val="000000" w:themeColor="text1"/>
                <w:sz w:val="24"/>
                <w:szCs w:val="24"/>
              </w:rPr>
              <w:t>КМВтелеком</w:t>
            </w:r>
            <w:proofErr w:type="spellEnd"/>
            <w:r w:rsidRPr="00EF6B6E">
              <w:rPr>
                <w:rFonts w:ascii="Times New Roman" w:eastAsia="Times New Roman" w:hAnsi="Times New Roman" w:cs="Times New Roman"/>
                <w:color w:val="000000" w:themeColor="text1"/>
                <w:sz w:val="24"/>
                <w:szCs w:val="24"/>
              </w:rPr>
              <w:t>»</w:t>
            </w:r>
          </w:p>
        </w:tc>
        <w:tc>
          <w:tcPr>
            <w:tcW w:w="170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w:t>
            </w:r>
          </w:p>
        </w:tc>
        <w:tc>
          <w:tcPr>
            <w:tcW w:w="255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30 000</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475A1F">
        <w:rPr>
          <w:rFonts w:ascii="Times New Roman" w:eastAsia="Times New Roman" w:hAnsi="Times New Roman" w:cs="Times New Roman"/>
          <w:color w:val="000000" w:themeColor="text1"/>
          <w:sz w:val="24"/>
          <w:szCs w:val="24"/>
        </w:rPr>
        <w:t>19</w:t>
      </w:r>
      <w:r w:rsidR="00475A1F" w:rsidRPr="006128D5">
        <w:rPr>
          <w:rFonts w:ascii="Times New Roman" w:eastAsia="Times New Roman" w:hAnsi="Times New Roman" w:cs="Times New Roman"/>
          <w:color w:val="000000" w:themeColor="text1"/>
          <w:sz w:val="24"/>
          <w:szCs w:val="24"/>
        </w:rPr>
        <w:t xml:space="preserve"> </w:t>
      </w:r>
      <w:r w:rsidR="00475A1F">
        <w:rPr>
          <w:rFonts w:ascii="Times New Roman" w:eastAsia="Times New Roman" w:hAnsi="Times New Roman" w:cs="Times New Roman"/>
          <w:color w:val="000000" w:themeColor="text1"/>
          <w:sz w:val="24"/>
          <w:szCs w:val="24"/>
        </w:rPr>
        <w:t>марта</w:t>
      </w:r>
      <w:r w:rsidR="00475A1F" w:rsidRPr="006128D5">
        <w:rPr>
          <w:rFonts w:ascii="Times New Roman" w:eastAsia="Times New Roman" w:hAnsi="Times New Roman" w:cs="Times New Roman"/>
          <w:color w:val="000000" w:themeColor="text1"/>
          <w:sz w:val="24"/>
          <w:szCs w:val="24"/>
        </w:rPr>
        <w:t xml:space="preserve"> 2014 года № ЗК-</w:t>
      </w:r>
      <w:r w:rsidR="00475A1F">
        <w:rPr>
          <w:rFonts w:ascii="Times New Roman" w:eastAsia="Times New Roman" w:hAnsi="Times New Roman" w:cs="Times New Roman"/>
          <w:color w:val="000000" w:themeColor="text1"/>
          <w:sz w:val="24"/>
          <w:szCs w:val="24"/>
        </w:rPr>
        <w:t>ИТ</w:t>
      </w:r>
      <w:r w:rsidR="00475A1F" w:rsidRPr="006128D5">
        <w:rPr>
          <w:rFonts w:ascii="Times New Roman" w:eastAsia="Times New Roman" w:hAnsi="Times New Roman" w:cs="Times New Roman"/>
          <w:color w:val="000000" w:themeColor="text1"/>
          <w:sz w:val="24"/>
          <w:szCs w:val="24"/>
        </w:rPr>
        <w:t>-</w:t>
      </w:r>
      <w:r w:rsidR="00475A1F">
        <w:rPr>
          <w:rFonts w:ascii="Times New Roman" w:eastAsia="Times New Roman" w:hAnsi="Times New Roman" w:cs="Times New Roman"/>
          <w:color w:val="000000" w:themeColor="text1"/>
          <w:sz w:val="24"/>
          <w:szCs w:val="24"/>
        </w:rPr>
        <w:t>159П</w:t>
      </w:r>
      <w:r>
        <w:rPr>
          <w:rFonts w:ascii="Times New Roman" w:eastAsia="Times New Roman" w:hAnsi="Times New Roman" w:cs="Times New Roman"/>
          <w:sz w:val="24"/>
          <w:szCs w:val="24"/>
        </w:rPr>
        <w:t>):</w:t>
      </w:r>
    </w:p>
    <w:p w:rsidR="00331EC9" w:rsidRDefault="00331EC9" w:rsidP="00F76FB2">
      <w:pPr>
        <w:tabs>
          <w:tab w:val="left" w:pos="709"/>
        </w:tabs>
        <w:spacing w:after="0" w:line="240" w:lineRule="auto"/>
        <w:contextualSpacing/>
        <w:jc w:val="both"/>
        <w:rPr>
          <w:rFonts w:ascii="Times New Roman" w:eastAsia="Times New Roman" w:hAnsi="Times New Roman" w:cs="Times New Roman"/>
          <w:sz w:val="24"/>
          <w:szCs w:val="24"/>
        </w:rPr>
      </w:pPr>
    </w:p>
    <w:p w:rsidR="00331EC9" w:rsidRDefault="00331EC9" w:rsidP="00475A1F">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475A1F">
        <w:rPr>
          <w:rFonts w:ascii="Times New Roman" w:eastAsia="Times New Roman" w:hAnsi="Times New Roman" w:cs="Times New Roman"/>
          <w:sz w:val="24"/>
          <w:szCs w:val="24"/>
        </w:rPr>
        <w:t xml:space="preserve">Участник закупки </w:t>
      </w:r>
      <w:r w:rsidR="00475A1F" w:rsidRPr="00475A1F">
        <w:rPr>
          <w:rFonts w:ascii="Times New Roman" w:eastAsia="Times New Roman" w:hAnsi="Times New Roman" w:cs="Times New Roman"/>
          <w:b/>
          <w:sz w:val="24"/>
          <w:szCs w:val="24"/>
        </w:rPr>
        <w:t>ЗАО «</w:t>
      </w:r>
      <w:proofErr w:type="spellStart"/>
      <w:r w:rsidR="00475A1F" w:rsidRPr="00475A1F">
        <w:rPr>
          <w:rFonts w:ascii="Times New Roman" w:eastAsia="Times New Roman" w:hAnsi="Times New Roman" w:cs="Times New Roman"/>
          <w:b/>
          <w:sz w:val="24"/>
          <w:szCs w:val="24"/>
        </w:rPr>
        <w:t>КМВтелеком</w:t>
      </w:r>
      <w:proofErr w:type="spellEnd"/>
      <w:r w:rsidR="00475A1F" w:rsidRPr="00475A1F">
        <w:rPr>
          <w:rFonts w:ascii="Times New Roman" w:eastAsia="Times New Roman" w:hAnsi="Times New Roman" w:cs="Times New Roman"/>
          <w:b/>
          <w:sz w:val="24"/>
          <w:szCs w:val="24"/>
        </w:rPr>
        <w:t>»</w:t>
      </w:r>
      <w:r w:rsidR="00475A1F">
        <w:rPr>
          <w:rFonts w:ascii="Times New Roman" w:eastAsia="Times New Roman" w:hAnsi="Times New Roman" w:cs="Times New Roman"/>
          <w:b/>
          <w:sz w:val="24"/>
          <w:szCs w:val="24"/>
        </w:rPr>
        <w:t xml:space="preserve"> </w:t>
      </w:r>
      <w:r w:rsidR="00475A1F" w:rsidRPr="00475A1F">
        <w:rPr>
          <w:rFonts w:ascii="Times New Roman" w:eastAsia="Times New Roman" w:hAnsi="Times New Roman" w:cs="Times New Roman"/>
          <w:sz w:val="24"/>
          <w:szCs w:val="24"/>
        </w:rPr>
        <w:t>(ИНН 7708724589)</w:t>
      </w:r>
      <w:r w:rsidRPr="00475A1F">
        <w:rPr>
          <w:rFonts w:ascii="Times New Roman" w:eastAsia="Times New Roman" w:hAnsi="Times New Roman" w:cs="Times New Roman"/>
          <w:bCs/>
          <w:sz w:val="24"/>
          <w:szCs w:val="24"/>
        </w:rPr>
        <w:t xml:space="preserve"> </w:t>
      </w:r>
      <w:r w:rsidRPr="00475A1F">
        <w:rPr>
          <w:rFonts w:ascii="Times New Roman" w:eastAsia="Times New Roman" w:hAnsi="Times New Roman" w:cs="Times New Roman"/>
          <w:sz w:val="24"/>
          <w:szCs w:val="24"/>
        </w:rPr>
        <w:t xml:space="preserve">соответствует требованиям, указанным в Извещении от </w:t>
      </w:r>
      <w:r w:rsidR="00475A1F">
        <w:rPr>
          <w:rFonts w:ascii="Times New Roman" w:eastAsia="Times New Roman" w:hAnsi="Times New Roman" w:cs="Times New Roman"/>
          <w:color w:val="000000" w:themeColor="text1"/>
          <w:sz w:val="24"/>
          <w:szCs w:val="24"/>
        </w:rPr>
        <w:t>19</w:t>
      </w:r>
      <w:r w:rsidR="00475A1F" w:rsidRPr="006128D5">
        <w:rPr>
          <w:rFonts w:ascii="Times New Roman" w:eastAsia="Times New Roman" w:hAnsi="Times New Roman" w:cs="Times New Roman"/>
          <w:color w:val="000000" w:themeColor="text1"/>
          <w:sz w:val="24"/>
          <w:szCs w:val="24"/>
        </w:rPr>
        <w:t xml:space="preserve"> </w:t>
      </w:r>
      <w:r w:rsidR="00475A1F">
        <w:rPr>
          <w:rFonts w:ascii="Times New Roman" w:eastAsia="Times New Roman" w:hAnsi="Times New Roman" w:cs="Times New Roman"/>
          <w:color w:val="000000" w:themeColor="text1"/>
          <w:sz w:val="24"/>
          <w:szCs w:val="24"/>
        </w:rPr>
        <w:t>марта</w:t>
      </w:r>
      <w:r w:rsidR="00475A1F" w:rsidRPr="006128D5">
        <w:rPr>
          <w:rFonts w:ascii="Times New Roman" w:eastAsia="Times New Roman" w:hAnsi="Times New Roman" w:cs="Times New Roman"/>
          <w:color w:val="000000" w:themeColor="text1"/>
          <w:sz w:val="24"/>
          <w:szCs w:val="24"/>
        </w:rPr>
        <w:t xml:space="preserve"> 2014 года № ЗК-</w:t>
      </w:r>
      <w:r w:rsidR="00475A1F">
        <w:rPr>
          <w:rFonts w:ascii="Times New Roman" w:eastAsia="Times New Roman" w:hAnsi="Times New Roman" w:cs="Times New Roman"/>
          <w:color w:val="000000" w:themeColor="text1"/>
          <w:sz w:val="24"/>
          <w:szCs w:val="24"/>
        </w:rPr>
        <w:t>ИТ</w:t>
      </w:r>
      <w:r w:rsidR="00475A1F" w:rsidRPr="006128D5">
        <w:rPr>
          <w:rFonts w:ascii="Times New Roman" w:eastAsia="Times New Roman" w:hAnsi="Times New Roman" w:cs="Times New Roman"/>
          <w:color w:val="000000" w:themeColor="text1"/>
          <w:sz w:val="24"/>
          <w:szCs w:val="24"/>
        </w:rPr>
        <w:t>-</w:t>
      </w:r>
      <w:r w:rsidR="00475A1F">
        <w:rPr>
          <w:rFonts w:ascii="Times New Roman" w:eastAsia="Times New Roman" w:hAnsi="Times New Roman" w:cs="Times New Roman"/>
          <w:color w:val="000000" w:themeColor="text1"/>
          <w:sz w:val="24"/>
          <w:szCs w:val="24"/>
        </w:rPr>
        <w:t>159П</w:t>
      </w:r>
      <w:r w:rsidRPr="00475A1F">
        <w:rPr>
          <w:rFonts w:ascii="Times New Roman" w:eastAsia="Times New Roman" w:hAnsi="Times New Roman" w:cs="Times New Roman"/>
          <w:sz w:val="24"/>
          <w:szCs w:val="24"/>
        </w:rPr>
        <w:t>.</w:t>
      </w:r>
    </w:p>
    <w:p w:rsidR="00475A1F" w:rsidRPr="00475A1F" w:rsidRDefault="00475A1F" w:rsidP="00475A1F">
      <w:pPr>
        <w:spacing w:after="0" w:line="240" w:lineRule="auto"/>
        <w:contextualSpacing/>
        <w:jc w:val="both"/>
        <w:rPr>
          <w:rFonts w:ascii="Times New Roman" w:eastAsia="Times New Roman" w:hAnsi="Times New Roman" w:cs="Times New Roman"/>
          <w:sz w:val="24"/>
          <w:szCs w:val="24"/>
        </w:rPr>
      </w:pP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475A1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475A1F">
        <w:rPr>
          <w:rFonts w:ascii="Times New Roman" w:eastAsia="Times New Roman" w:hAnsi="Times New Roman" w:cs="Times New Roman"/>
          <w:sz w:val="24"/>
          <w:szCs w:val="24"/>
        </w:rPr>
        <w:t>И</w:t>
      </w:r>
      <w:r w:rsidRPr="001D3F16">
        <w:rPr>
          <w:rFonts w:ascii="Times New Roman" w:eastAsia="Times New Roman" w:hAnsi="Times New Roman" w:cs="Times New Roman"/>
          <w:sz w:val="24"/>
          <w:szCs w:val="24"/>
        </w:rPr>
        <w:t xml:space="preserve">. </w:t>
      </w:r>
      <w:r w:rsidR="00475A1F" w:rsidRPr="004715D4">
        <w:rPr>
          <w:rFonts w:ascii="Times New Roman" w:eastAsia="Times New Roman" w:hAnsi="Times New Roman" w:cs="Times New Roman"/>
          <w:bCs/>
          <w:color w:val="000000" w:themeColor="text1"/>
          <w:sz w:val="24"/>
          <w:szCs w:val="24"/>
        </w:rPr>
        <w:t>Яншин</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475A1F">
        <w:rPr>
          <w:rFonts w:ascii="Times New Roman" w:eastAsia="Times New Roman" w:hAnsi="Times New Roman" w:cs="Times New Roman"/>
          <w:color w:val="000000" w:themeColor="text1"/>
          <w:sz w:val="24"/>
          <w:szCs w:val="24"/>
        </w:rPr>
        <w:t>19</w:t>
      </w:r>
      <w:r w:rsidR="00475A1F" w:rsidRPr="006128D5">
        <w:rPr>
          <w:rFonts w:ascii="Times New Roman" w:eastAsia="Times New Roman" w:hAnsi="Times New Roman" w:cs="Times New Roman"/>
          <w:color w:val="000000" w:themeColor="text1"/>
          <w:sz w:val="24"/>
          <w:szCs w:val="24"/>
        </w:rPr>
        <w:t xml:space="preserve"> </w:t>
      </w:r>
      <w:r w:rsidR="00475A1F">
        <w:rPr>
          <w:rFonts w:ascii="Times New Roman" w:eastAsia="Times New Roman" w:hAnsi="Times New Roman" w:cs="Times New Roman"/>
          <w:color w:val="000000" w:themeColor="text1"/>
          <w:sz w:val="24"/>
          <w:szCs w:val="24"/>
        </w:rPr>
        <w:t>марта</w:t>
      </w:r>
      <w:r w:rsidR="00475A1F" w:rsidRPr="006128D5">
        <w:rPr>
          <w:rFonts w:ascii="Times New Roman" w:eastAsia="Times New Roman" w:hAnsi="Times New Roman" w:cs="Times New Roman"/>
          <w:color w:val="000000" w:themeColor="text1"/>
          <w:sz w:val="24"/>
          <w:szCs w:val="24"/>
        </w:rPr>
        <w:t xml:space="preserve"> 2014 года № ЗК-</w:t>
      </w:r>
      <w:r w:rsidR="00475A1F">
        <w:rPr>
          <w:rFonts w:ascii="Times New Roman" w:eastAsia="Times New Roman" w:hAnsi="Times New Roman" w:cs="Times New Roman"/>
          <w:color w:val="000000" w:themeColor="text1"/>
          <w:sz w:val="24"/>
          <w:szCs w:val="24"/>
        </w:rPr>
        <w:t>ИТ</w:t>
      </w:r>
      <w:r w:rsidR="00475A1F" w:rsidRPr="006128D5">
        <w:rPr>
          <w:rFonts w:ascii="Times New Roman" w:eastAsia="Times New Roman" w:hAnsi="Times New Roman" w:cs="Times New Roman"/>
          <w:color w:val="000000" w:themeColor="text1"/>
          <w:sz w:val="24"/>
          <w:szCs w:val="24"/>
        </w:rPr>
        <w:t>-</w:t>
      </w:r>
      <w:r w:rsidR="00475A1F">
        <w:rPr>
          <w:rFonts w:ascii="Times New Roman" w:eastAsia="Times New Roman" w:hAnsi="Times New Roman" w:cs="Times New Roman"/>
          <w:color w:val="000000" w:themeColor="text1"/>
          <w:sz w:val="24"/>
          <w:szCs w:val="24"/>
        </w:rPr>
        <w:t>159П</w:t>
      </w:r>
      <w:r w:rsidRPr="00AA27E2">
        <w:rPr>
          <w:rFonts w:ascii="Times New Roman" w:eastAsia="Times New Roman" w:hAnsi="Times New Roman" w:cs="Times New Roman"/>
          <w:sz w:val="24"/>
          <w:szCs w:val="24"/>
        </w:rPr>
        <w:t>.</w:t>
      </w:r>
    </w:p>
    <w:p w:rsidR="00331EC9" w:rsidRPr="006328DF"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CF538B" w:rsidRPr="00CF538B" w:rsidRDefault="009756DB" w:rsidP="00CF538B">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CF538B">
        <w:rPr>
          <w:rFonts w:ascii="Times New Roman" w:eastAsia="Times New Roman" w:hAnsi="Times New Roman" w:cs="Times New Roman"/>
          <w:b/>
          <w:sz w:val="24"/>
          <w:szCs w:val="24"/>
        </w:rPr>
        <w:t>Решение:</w:t>
      </w:r>
    </w:p>
    <w:p w:rsidR="00A36D15" w:rsidRPr="006328DF" w:rsidRDefault="00E61064" w:rsidP="00A36D15">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bookmarkStart w:id="0" w:name="_GoBack"/>
      <w:bookmarkEnd w:id="0"/>
      <w:r w:rsidR="00A36D15" w:rsidRPr="005C1866">
        <w:rPr>
          <w:rFonts w:ascii="Times New Roman" w:eastAsia="Times New Roman" w:hAnsi="Times New Roman" w:cs="Times New Roman"/>
          <w:sz w:val="24"/>
          <w:szCs w:val="24"/>
        </w:rPr>
        <w:t xml:space="preserve">а основании п. 17.10. и п. 17.20. «Положения о закупке товаров, работ, услуг </w:t>
      </w:r>
      <w:r w:rsidR="00A36D15">
        <w:rPr>
          <w:rFonts w:ascii="Times New Roman" w:eastAsia="Times New Roman" w:hAnsi="Times New Roman" w:cs="Times New Roman"/>
          <w:sz w:val="24"/>
          <w:szCs w:val="24"/>
        </w:rPr>
        <w:br/>
      </w:r>
      <w:r w:rsidR="00A36D15" w:rsidRPr="005C1866">
        <w:rPr>
          <w:rFonts w:ascii="Times New Roman" w:eastAsia="Times New Roman" w:hAnsi="Times New Roman" w:cs="Times New Roman"/>
          <w:sz w:val="24"/>
          <w:szCs w:val="24"/>
        </w:rPr>
        <w:t>для нужд ОАО «КСК» признать запрос котировок</w:t>
      </w:r>
      <w:r w:rsidR="00A36D15">
        <w:rPr>
          <w:rFonts w:ascii="Times New Roman" w:eastAsia="Times New Roman" w:hAnsi="Times New Roman" w:cs="Times New Roman"/>
          <w:sz w:val="24"/>
          <w:szCs w:val="24"/>
        </w:rPr>
        <w:t xml:space="preserve"> </w:t>
      </w:r>
      <w:r w:rsidR="00487A33">
        <w:rPr>
          <w:rFonts w:ascii="Times New Roman" w:eastAsia="Times New Roman" w:hAnsi="Times New Roman" w:cs="Times New Roman"/>
          <w:sz w:val="24"/>
          <w:szCs w:val="24"/>
        </w:rPr>
        <w:t>(</w:t>
      </w:r>
      <w:r w:rsidR="00487A33" w:rsidRPr="005C1866">
        <w:rPr>
          <w:rFonts w:ascii="Times New Roman" w:eastAsia="Times New Roman" w:hAnsi="Times New Roman" w:cs="Times New Roman"/>
          <w:sz w:val="24"/>
          <w:szCs w:val="24"/>
        </w:rPr>
        <w:t xml:space="preserve">Извещение от </w:t>
      </w:r>
      <w:r w:rsidR="00487A33">
        <w:rPr>
          <w:rFonts w:ascii="Times New Roman" w:eastAsia="Times New Roman" w:hAnsi="Times New Roman" w:cs="Times New Roman"/>
          <w:color w:val="000000" w:themeColor="text1"/>
          <w:sz w:val="24"/>
          <w:szCs w:val="24"/>
        </w:rPr>
        <w:t>19</w:t>
      </w:r>
      <w:r w:rsidR="00487A33" w:rsidRPr="006128D5">
        <w:rPr>
          <w:rFonts w:ascii="Times New Roman" w:eastAsia="Times New Roman" w:hAnsi="Times New Roman" w:cs="Times New Roman"/>
          <w:color w:val="000000" w:themeColor="text1"/>
          <w:sz w:val="24"/>
          <w:szCs w:val="24"/>
        </w:rPr>
        <w:t xml:space="preserve"> </w:t>
      </w:r>
      <w:r w:rsidR="00487A33">
        <w:rPr>
          <w:rFonts w:ascii="Times New Roman" w:eastAsia="Times New Roman" w:hAnsi="Times New Roman" w:cs="Times New Roman"/>
          <w:color w:val="000000" w:themeColor="text1"/>
          <w:sz w:val="24"/>
          <w:szCs w:val="24"/>
        </w:rPr>
        <w:t>марта</w:t>
      </w:r>
      <w:r w:rsidR="00487A33" w:rsidRPr="006128D5">
        <w:rPr>
          <w:rFonts w:ascii="Times New Roman" w:eastAsia="Times New Roman" w:hAnsi="Times New Roman" w:cs="Times New Roman"/>
          <w:color w:val="000000" w:themeColor="text1"/>
          <w:sz w:val="24"/>
          <w:szCs w:val="24"/>
        </w:rPr>
        <w:t xml:space="preserve"> 2014 года </w:t>
      </w:r>
      <w:r w:rsidR="00481695">
        <w:rPr>
          <w:rFonts w:ascii="Times New Roman" w:eastAsia="Times New Roman" w:hAnsi="Times New Roman" w:cs="Times New Roman"/>
          <w:color w:val="000000" w:themeColor="text1"/>
          <w:sz w:val="24"/>
          <w:szCs w:val="24"/>
        </w:rPr>
        <w:br/>
      </w:r>
      <w:r w:rsidR="00487A33" w:rsidRPr="006128D5">
        <w:rPr>
          <w:rFonts w:ascii="Times New Roman" w:eastAsia="Times New Roman" w:hAnsi="Times New Roman" w:cs="Times New Roman"/>
          <w:color w:val="000000" w:themeColor="text1"/>
          <w:sz w:val="24"/>
          <w:szCs w:val="24"/>
        </w:rPr>
        <w:t>№ ЗК-</w:t>
      </w:r>
      <w:r w:rsidR="00487A33">
        <w:rPr>
          <w:rFonts w:ascii="Times New Roman" w:eastAsia="Times New Roman" w:hAnsi="Times New Roman" w:cs="Times New Roman"/>
          <w:color w:val="000000" w:themeColor="text1"/>
          <w:sz w:val="24"/>
          <w:szCs w:val="24"/>
        </w:rPr>
        <w:t>ИТ</w:t>
      </w:r>
      <w:r w:rsidR="00487A33" w:rsidRPr="006128D5">
        <w:rPr>
          <w:rFonts w:ascii="Times New Roman" w:eastAsia="Times New Roman" w:hAnsi="Times New Roman" w:cs="Times New Roman"/>
          <w:color w:val="000000" w:themeColor="text1"/>
          <w:sz w:val="24"/>
          <w:szCs w:val="24"/>
        </w:rPr>
        <w:t>-</w:t>
      </w:r>
      <w:r w:rsidR="00487A33">
        <w:rPr>
          <w:rFonts w:ascii="Times New Roman" w:eastAsia="Times New Roman" w:hAnsi="Times New Roman" w:cs="Times New Roman"/>
          <w:color w:val="000000" w:themeColor="text1"/>
          <w:sz w:val="24"/>
          <w:szCs w:val="24"/>
        </w:rPr>
        <w:t>159П</w:t>
      </w:r>
      <w:r w:rsidR="00487A33" w:rsidRPr="005C1866">
        <w:rPr>
          <w:rFonts w:ascii="Times New Roman" w:eastAsia="Times New Roman" w:hAnsi="Times New Roman" w:cs="Times New Roman"/>
          <w:sz w:val="24"/>
          <w:szCs w:val="24"/>
        </w:rPr>
        <w:t xml:space="preserve">) </w:t>
      </w:r>
      <w:r w:rsidR="00A36D15" w:rsidRPr="005C1866">
        <w:rPr>
          <w:rFonts w:ascii="Times New Roman" w:eastAsia="Times New Roman" w:hAnsi="Times New Roman" w:cs="Times New Roman"/>
          <w:sz w:val="24"/>
          <w:szCs w:val="24"/>
        </w:rPr>
        <w:t xml:space="preserve">несостоявшимся и рекомендовать Заказчику заключить договор </w:t>
      </w:r>
      <w:r w:rsidR="00481695">
        <w:rPr>
          <w:rFonts w:ascii="Times New Roman" w:eastAsia="Times New Roman" w:hAnsi="Times New Roman" w:cs="Times New Roman"/>
          <w:sz w:val="24"/>
          <w:szCs w:val="24"/>
        </w:rPr>
        <w:br/>
      </w:r>
      <w:r w:rsidR="00A36D15" w:rsidRPr="005C1866">
        <w:rPr>
          <w:rFonts w:ascii="Times New Roman" w:eastAsia="Times New Roman" w:hAnsi="Times New Roman" w:cs="Times New Roman"/>
          <w:sz w:val="24"/>
          <w:szCs w:val="24"/>
        </w:rPr>
        <w:t>с единственным участником запроса котировок</w:t>
      </w:r>
      <w:r w:rsidR="00A36D15">
        <w:rPr>
          <w:rFonts w:ascii="Times New Roman" w:eastAsia="Times New Roman" w:hAnsi="Times New Roman" w:cs="Times New Roman"/>
          <w:sz w:val="24"/>
          <w:szCs w:val="24"/>
        </w:rPr>
        <w:t xml:space="preserve"> </w:t>
      </w:r>
      <w:r w:rsidR="00487A33" w:rsidRPr="00475A1F">
        <w:rPr>
          <w:rFonts w:ascii="Times New Roman" w:eastAsia="Times New Roman" w:hAnsi="Times New Roman" w:cs="Times New Roman"/>
          <w:b/>
          <w:sz w:val="24"/>
          <w:szCs w:val="24"/>
        </w:rPr>
        <w:t>ЗАО «</w:t>
      </w:r>
      <w:proofErr w:type="spellStart"/>
      <w:r w:rsidR="00487A33" w:rsidRPr="00475A1F">
        <w:rPr>
          <w:rFonts w:ascii="Times New Roman" w:eastAsia="Times New Roman" w:hAnsi="Times New Roman" w:cs="Times New Roman"/>
          <w:b/>
          <w:sz w:val="24"/>
          <w:szCs w:val="24"/>
        </w:rPr>
        <w:t>КМВтелеком</w:t>
      </w:r>
      <w:proofErr w:type="spellEnd"/>
      <w:r w:rsidR="00487A33" w:rsidRPr="00475A1F">
        <w:rPr>
          <w:rFonts w:ascii="Times New Roman" w:eastAsia="Times New Roman" w:hAnsi="Times New Roman" w:cs="Times New Roman"/>
          <w:b/>
          <w:sz w:val="24"/>
          <w:szCs w:val="24"/>
        </w:rPr>
        <w:t>»</w:t>
      </w:r>
      <w:r w:rsidR="00487A33">
        <w:rPr>
          <w:rFonts w:ascii="Times New Roman" w:eastAsia="Times New Roman" w:hAnsi="Times New Roman" w:cs="Times New Roman"/>
          <w:b/>
          <w:sz w:val="24"/>
          <w:szCs w:val="24"/>
        </w:rPr>
        <w:t xml:space="preserve"> </w:t>
      </w:r>
      <w:r w:rsidR="00487A33" w:rsidRPr="00475A1F">
        <w:rPr>
          <w:rFonts w:ascii="Times New Roman" w:eastAsia="Times New Roman" w:hAnsi="Times New Roman" w:cs="Times New Roman"/>
          <w:sz w:val="24"/>
          <w:szCs w:val="24"/>
        </w:rPr>
        <w:t>(ИНН 7708724589)</w:t>
      </w:r>
      <w:r w:rsidR="00A36D15" w:rsidRPr="00CF538B">
        <w:rPr>
          <w:rFonts w:ascii="Times New Roman" w:eastAsia="Times New Roman" w:hAnsi="Times New Roman" w:cs="Times New Roman"/>
          <w:bCs/>
          <w:color w:val="000000" w:themeColor="text1"/>
          <w:sz w:val="24"/>
          <w:szCs w:val="24"/>
        </w:rPr>
        <w:t>,</w:t>
      </w:r>
      <w:r w:rsidR="00A36D15">
        <w:rPr>
          <w:rFonts w:ascii="Times New Roman" w:eastAsia="Times New Roman" w:hAnsi="Times New Roman" w:cs="Times New Roman"/>
          <w:bCs/>
          <w:color w:val="000000" w:themeColor="text1"/>
          <w:sz w:val="24"/>
          <w:szCs w:val="24"/>
        </w:rPr>
        <w:t xml:space="preserve"> </w:t>
      </w:r>
      <w:r w:rsidR="00A36D15" w:rsidRPr="006328DF">
        <w:rPr>
          <w:rFonts w:ascii="Times New Roman" w:eastAsia="Times New Roman" w:hAnsi="Times New Roman" w:cs="Times New Roman"/>
          <w:bCs/>
          <w:color w:val="000000" w:themeColor="text1"/>
          <w:sz w:val="24"/>
          <w:szCs w:val="24"/>
        </w:rPr>
        <w:t>с</w:t>
      </w:r>
      <w:r w:rsidR="00487A33">
        <w:rPr>
          <w:rFonts w:ascii="Times New Roman" w:eastAsia="Times New Roman" w:hAnsi="Times New Roman" w:cs="Times New Roman"/>
          <w:bCs/>
          <w:color w:val="000000" w:themeColor="text1"/>
          <w:sz w:val="24"/>
          <w:szCs w:val="24"/>
        </w:rPr>
        <w:t>о</w:t>
      </w:r>
      <w:r w:rsidR="00A36D15" w:rsidRPr="006328DF">
        <w:rPr>
          <w:rFonts w:ascii="Times New Roman" w:eastAsia="Times New Roman" w:hAnsi="Times New Roman" w:cs="Times New Roman"/>
          <w:bCs/>
          <w:color w:val="000000" w:themeColor="text1"/>
          <w:sz w:val="24"/>
          <w:szCs w:val="24"/>
        </w:rPr>
        <w:t xml:space="preserve"> </w:t>
      </w:r>
      <w:r w:rsidR="00487A33" w:rsidRPr="00487A33">
        <w:rPr>
          <w:rFonts w:ascii="Times New Roman" w:eastAsia="Times New Roman" w:hAnsi="Times New Roman" w:cs="Times New Roman"/>
          <w:bCs/>
          <w:color w:val="000000" w:themeColor="text1"/>
          <w:sz w:val="24"/>
          <w:szCs w:val="24"/>
        </w:rPr>
        <w:t>стоимость</w:t>
      </w:r>
      <w:r w:rsidR="00487A33">
        <w:rPr>
          <w:rFonts w:ascii="Times New Roman" w:eastAsia="Times New Roman" w:hAnsi="Times New Roman" w:cs="Times New Roman"/>
          <w:bCs/>
          <w:color w:val="000000" w:themeColor="text1"/>
          <w:sz w:val="24"/>
          <w:szCs w:val="24"/>
        </w:rPr>
        <w:t>ю</w:t>
      </w:r>
      <w:r w:rsidR="00487A33" w:rsidRPr="00487A33">
        <w:rPr>
          <w:rFonts w:ascii="Times New Roman" w:eastAsia="Times New Roman" w:hAnsi="Times New Roman" w:cs="Times New Roman"/>
          <w:bCs/>
          <w:color w:val="000000" w:themeColor="text1"/>
          <w:sz w:val="24"/>
          <w:szCs w:val="24"/>
        </w:rPr>
        <w:t xml:space="preserve"> 1 (Одного) месяца оказания услуг</w:t>
      </w:r>
      <w:r w:rsidR="00487A33">
        <w:rPr>
          <w:rFonts w:ascii="Times New Roman" w:eastAsia="Times New Roman" w:hAnsi="Times New Roman" w:cs="Times New Roman"/>
          <w:bCs/>
          <w:color w:val="000000" w:themeColor="text1"/>
          <w:sz w:val="24"/>
          <w:szCs w:val="24"/>
        </w:rPr>
        <w:t xml:space="preserve"> 30 000 (Тридцать тысяч)</w:t>
      </w:r>
      <w:r w:rsidR="00487A33" w:rsidRPr="00487A33">
        <w:rPr>
          <w:rFonts w:ascii="Times New Roman" w:eastAsia="Times New Roman" w:hAnsi="Times New Roman" w:cs="Times New Roman"/>
          <w:bCs/>
          <w:color w:val="000000" w:themeColor="text1"/>
          <w:sz w:val="24"/>
          <w:szCs w:val="24"/>
        </w:rPr>
        <w:t xml:space="preserve"> руб</w:t>
      </w:r>
      <w:r w:rsidR="00487A33">
        <w:rPr>
          <w:rFonts w:ascii="Times New Roman" w:eastAsia="Times New Roman" w:hAnsi="Times New Roman" w:cs="Times New Roman"/>
          <w:bCs/>
          <w:color w:val="000000" w:themeColor="text1"/>
          <w:sz w:val="24"/>
          <w:szCs w:val="24"/>
        </w:rPr>
        <w:t>лей</w:t>
      </w:r>
      <w:r w:rsidR="00487A33" w:rsidRPr="00487A33">
        <w:rPr>
          <w:rFonts w:ascii="Times New Roman" w:eastAsia="Times New Roman" w:hAnsi="Times New Roman" w:cs="Times New Roman"/>
          <w:bCs/>
          <w:color w:val="000000" w:themeColor="text1"/>
          <w:sz w:val="24"/>
          <w:szCs w:val="24"/>
        </w:rPr>
        <w:t xml:space="preserve">, </w:t>
      </w:r>
      <w:r w:rsidR="00481695">
        <w:rPr>
          <w:rFonts w:ascii="Times New Roman" w:eastAsia="Times New Roman" w:hAnsi="Times New Roman" w:cs="Times New Roman"/>
          <w:bCs/>
          <w:color w:val="000000" w:themeColor="text1"/>
          <w:sz w:val="24"/>
          <w:szCs w:val="24"/>
        </w:rPr>
        <w:br/>
      </w:r>
      <w:r w:rsidR="00487A33" w:rsidRPr="00487A33">
        <w:rPr>
          <w:rFonts w:ascii="Times New Roman" w:eastAsia="Times New Roman" w:hAnsi="Times New Roman" w:cs="Times New Roman"/>
          <w:bCs/>
          <w:color w:val="000000" w:themeColor="text1"/>
          <w:sz w:val="24"/>
          <w:szCs w:val="24"/>
        </w:rPr>
        <w:t>без учета НДС</w:t>
      </w:r>
      <w:r w:rsidR="00487A33">
        <w:rPr>
          <w:rFonts w:ascii="Times New Roman" w:eastAsia="Times New Roman" w:hAnsi="Times New Roman" w:cs="Times New Roman"/>
          <w:b/>
          <w:bCs/>
          <w:color w:val="000000" w:themeColor="text1"/>
          <w:sz w:val="24"/>
          <w:szCs w:val="24"/>
        </w:rPr>
        <w:t>.</w:t>
      </w:r>
    </w:p>
    <w:p w:rsidR="00A36D15" w:rsidRPr="004F73F7" w:rsidRDefault="00A36D15" w:rsidP="00A36D15">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t>Решение принято единогласно.</w:t>
      </w:r>
    </w:p>
    <w:p w:rsidR="004F73F7" w:rsidRPr="006328DF" w:rsidRDefault="004F73F7"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F73F7" w:rsidRDefault="00ED672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4F73F7">
        <w:rPr>
          <w:rFonts w:ascii="Times New Roman" w:eastAsia="Times New Roman" w:hAnsi="Times New Roman" w:cs="Times New Roman"/>
          <w:sz w:val="24"/>
          <w:szCs w:val="24"/>
        </w:rPr>
        <w:lastRenderedPageBreak/>
        <w:t>Настоящ</w:t>
      </w:r>
      <w:r w:rsidR="00B86010">
        <w:rPr>
          <w:rFonts w:ascii="Times New Roman" w:eastAsia="Times New Roman" w:hAnsi="Times New Roman" w:cs="Times New Roman"/>
          <w:sz w:val="24"/>
          <w:szCs w:val="24"/>
        </w:rPr>
        <w:t xml:space="preserve">ий протокол подлежит хранению </w:t>
      </w:r>
      <w:r w:rsidRPr="004F73F7">
        <w:rPr>
          <w:rFonts w:ascii="Times New Roman" w:eastAsia="Times New Roman" w:hAnsi="Times New Roman" w:cs="Times New Roman"/>
          <w:sz w:val="24"/>
          <w:szCs w:val="24"/>
        </w:rPr>
        <w:t>тр</w:t>
      </w:r>
      <w:r w:rsidR="005C1866" w:rsidRPr="004F73F7">
        <w:rPr>
          <w:rFonts w:ascii="Times New Roman" w:eastAsia="Times New Roman" w:hAnsi="Times New Roman" w:cs="Times New Roman"/>
          <w:sz w:val="24"/>
          <w:szCs w:val="24"/>
        </w:rPr>
        <w:t>и</w:t>
      </w:r>
      <w:r w:rsidRPr="004F73F7">
        <w:rPr>
          <w:rFonts w:ascii="Times New Roman" w:eastAsia="Times New Roman" w:hAnsi="Times New Roman" w:cs="Times New Roman"/>
          <w:sz w:val="24"/>
          <w:szCs w:val="24"/>
        </w:rPr>
        <w:t xml:space="preserve"> </w:t>
      </w:r>
      <w:r w:rsidR="005C1866" w:rsidRPr="004F73F7">
        <w:rPr>
          <w:rFonts w:ascii="Times New Roman" w:eastAsia="Times New Roman" w:hAnsi="Times New Roman" w:cs="Times New Roman"/>
          <w:sz w:val="24"/>
          <w:szCs w:val="24"/>
        </w:rPr>
        <w:t>года</w:t>
      </w:r>
      <w:r w:rsidRPr="004F73F7">
        <w:rPr>
          <w:rFonts w:ascii="Times New Roman" w:eastAsia="Times New Roman" w:hAnsi="Times New Roman" w:cs="Times New Roman"/>
          <w:sz w:val="24"/>
          <w:szCs w:val="24"/>
        </w:rPr>
        <w:t>.</w:t>
      </w:r>
    </w:p>
    <w:p w:rsidR="00BA08D4" w:rsidRPr="006328DF"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76391A" w:rsidRDefault="0076391A" w:rsidP="000F0FB2">
      <w:pPr>
        <w:spacing w:after="0" w:line="240" w:lineRule="auto"/>
        <w:jc w:val="both"/>
        <w:rPr>
          <w:rFonts w:ascii="Times New Roman" w:eastAsia="Times New Roman" w:hAnsi="Times New Roman" w:cs="Times New Roman"/>
          <w:color w:val="000000" w:themeColor="text1"/>
          <w:sz w:val="24"/>
          <w:szCs w:val="24"/>
        </w:rPr>
      </w:pPr>
    </w:p>
    <w:p w:rsidR="00451D4B" w:rsidRDefault="00451D4B" w:rsidP="000F0FB2">
      <w:pPr>
        <w:spacing w:after="0" w:line="240" w:lineRule="auto"/>
        <w:jc w:val="both"/>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00EE0DE8">
        <w:rPr>
          <w:rFonts w:ascii="Times New Roman" w:hAnsi="Times New Roman"/>
          <w:bCs/>
          <w:sz w:val="24"/>
          <w:szCs w:val="24"/>
        </w:rPr>
        <w:t>Голосов Дмитрий Александрович</w:t>
      </w: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Default="00481695"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EE0DE8">
        <w:rPr>
          <w:rFonts w:ascii="Times New Roman" w:eastAsia="Times New Roman" w:hAnsi="Times New Roman" w:cs="Times New Roman"/>
          <w:color w:val="000000" w:themeColor="text1"/>
          <w:sz w:val="24"/>
          <w:szCs w:val="24"/>
        </w:rPr>
        <w:t>Вильк Святослав Михайлович</w:t>
      </w:r>
    </w:p>
    <w:p w:rsidR="00EE0DE8" w:rsidRDefault="00EE0DE8"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643EC" w:rsidRPr="006328DF"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EE0DE8" w:rsidRPr="00EE0DE8">
        <w:rPr>
          <w:rFonts w:ascii="Times New Roman" w:eastAsia="Times New Roman" w:hAnsi="Times New Roman" w:cs="Times New Roman"/>
          <w:bCs/>
          <w:color w:val="000000" w:themeColor="text1"/>
          <w:sz w:val="24"/>
          <w:szCs w:val="24"/>
        </w:rPr>
        <w:t>Дубенко Павел Николаевич</w:t>
      </w:r>
    </w:p>
    <w:p w:rsidR="007643EC"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Pr="006328DF"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6328DF" w:rsidRPr="006328DF">
        <w:rPr>
          <w:rFonts w:ascii="Times New Roman" w:eastAsia="Times New Roman" w:hAnsi="Times New Roman" w:cs="Times New Roman"/>
          <w:bCs/>
          <w:color w:val="000000" w:themeColor="text1"/>
          <w:sz w:val="24"/>
          <w:szCs w:val="24"/>
        </w:rPr>
        <w:t>Ветчинников Владимир Николаевич</w:t>
      </w: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Default="00481695"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EE0DE8">
        <w:rPr>
          <w:rFonts w:ascii="Times New Roman" w:eastAsia="Times New Roman" w:hAnsi="Times New Roman" w:cs="Times New Roman"/>
          <w:color w:val="000000" w:themeColor="text1"/>
          <w:sz w:val="24"/>
          <w:szCs w:val="24"/>
        </w:rPr>
        <w:t>Зверева Наталья Алексеевна</w:t>
      </w:r>
    </w:p>
    <w:p w:rsidR="00EE0DE8" w:rsidRDefault="00EE0DE8"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Pr="006328DF"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254514"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Pr="006328DF"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254514"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481695" w:rsidRPr="006328DF"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643EC" w:rsidRDefault="00254514" w:rsidP="00245BD4">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EE0DE8" w:rsidRPr="00EE0DE8">
        <w:rPr>
          <w:rFonts w:ascii="Times New Roman" w:eastAsia="Times New Roman" w:hAnsi="Times New Roman" w:cs="Times New Roman"/>
          <w:bCs/>
          <w:color w:val="000000" w:themeColor="text1"/>
          <w:sz w:val="24"/>
          <w:szCs w:val="24"/>
        </w:rPr>
        <w:t>Чернышев Юрий Александрович</w:t>
      </w:r>
    </w:p>
    <w:p w:rsidR="00B86010" w:rsidRDefault="00B86010" w:rsidP="00245BD4">
      <w:pPr>
        <w:tabs>
          <w:tab w:val="left" w:pos="3402"/>
        </w:tabs>
        <w:spacing w:after="0" w:line="240" w:lineRule="auto"/>
        <w:jc w:val="both"/>
        <w:rPr>
          <w:rFonts w:ascii="Times New Roman" w:hAnsi="Times New Roman"/>
          <w:sz w:val="24"/>
          <w:szCs w:val="24"/>
        </w:rPr>
      </w:pPr>
    </w:p>
    <w:p w:rsidR="00481695" w:rsidRDefault="00481695" w:rsidP="00245BD4">
      <w:pPr>
        <w:tabs>
          <w:tab w:val="left" w:pos="3402"/>
        </w:tabs>
        <w:spacing w:after="0" w:line="240" w:lineRule="auto"/>
        <w:jc w:val="both"/>
        <w:rPr>
          <w:rFonts w:ascii="Times New Roman" w:hAnsi="Times New Roman"/>
          <w:sz w:val="24"/>
          <w:szCs w:val="24"/>
        </w:rPr>
      </w:pPr>
    </w:p>
    <w:p w:rsidR="007643EC" w:rsidRDefault="007643EC" w:rsidP="00245BD4">
      <w:pPr>
        <w:tabs>
          <w:tab w:val="left" w:pos="3402"/>
        </w:tabs>
        <w:spacing w:after="0" w:line="240" w:lineRule="auto"/>
        <w:jc w:val="both"/>
        <w:rPr>
          <w:rFonts w:ascii="Times New Roman" w:hAnsi="Times New Roman"/>
          <w:bCs/>
          <w:sz w:val="24"/>
          <w:szCs w:val="24"/>
        </w:rPr>
      </w:pPr>
      <w:r w:rsidRPr="003B76A1">
        <w:rPr>
          <w:rFonts w:ascii="Times New Roman" w:hAnsi="Times New Roman"/>
          <w:sz w:val="24"/>
          <w:szCs w:val="24"/>
        </w:rPr>
        <w:t>С</w:t>
      </w:r>
      <w:r>
        <w:rPr>
          <w:rFonts w:ascii="Times New Roman" w:hAnsi="Times New Roman"/>
          <w:sz w:val="24"/>
          <w:szCs w:val="24"/>
        </w:rPr>
        <w:t xml:space="preserve">екретарь комиссии              </w:t>
      </w:r>
      <w:r w:rsidRPr="003B76A1">
        <w:rPr>
          <w:rFonts w:ascii="Times New Roman" w:hAnsi="Times New Roman"/>
          <w:sz w:val="24"/>
          <w:szCs w:val="24"/>
        </w:rPr>
        <w:t xml:space="preserve">     </w:t>
      </w:r>
      <w:r>
        <w:rPr>
          <w:rFonts w:ascii="Times New Roman" w:hAnsi="Times New Roman"/>
          <w:sz w:val="24"/>
          <w:szCs w:val="24"/>
        </w:rPr>
        <w:t>_______________</w:t>
      </w:r>
      <w:r w:rsidRPr="00070A5E">
        <w:rPr>
          <w:rFonts w:ascii="Times New Roman" w:hAnsi="Times New Roman"/>
          <w:sz w:val="24"/>
          <w:szCs w:val="24"/>
        </w:rPr>
        <w:t xml:space="preserve"> </w:t>
      </w:r>
      <w:r w:rsidR="00EE0DE8" w:rsidRPr="00EE0DE8">
        <w:rPr>
          <w:rFonts w:ascii="Times New Roman" w:hAnsi="Times New Roman"/>
          <w:sz w:val="24"/>
          <w:szCs w:val="24"/>
        </w:rPr>
        <w:t>Токарев Игорь Александрович</w:t>
      </w:r>
    </w:p>
    <w:p w:rsidR="00CB11D3" w:rsidRDefault="00CB11D3"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245BD4">
      <w:pPr>
        <w:tabs>
          <w:tab w:val="left" w:pos="3402"/>
        </w:tabs>
        <w:spacing w:after="0" w:line="240" w:lineRule="auto"/>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w:t>
      </w:r>
      <w:r w:rsidR="00B8601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_______________ </w:t>
      </w:r>
      <w:r w:rsidR="004715D4" w:rsidRPr="004715D4">
        <w:rPr>
          <w:rFonts w:ascii="Times New Roman" w:eastAsia="Times New Roman" w:hAnsi="Times New Roman" w:cs="Times New Roman"/>
          <w:bCs/>
          <w:color w:val="000000" w:themeColor="text1"/>
          <w:sz w:val="24"/>
          <w:szCs w:val="24"/>
        </w:rPr>
        <w:t>Яншин Алексей Игоревич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86010">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6328DF">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86010">
        <w:rPr>
          <w:rFonts w:ascii="Times New Roman" w:eastAsia="Times New Roman" w:hAnsi="Times New Roman" w:cs="Times New Roman"/>
          <w:b/>
          <w:sz w:val="24"/>
          <w:szCs w:val="24"/>
        </w:rPr>
        <w:t>ИТ</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159П</w:t>
      </w:r>
    </w:p>
    <w:p w:rsidR="00D80F84" w:rsidRDefault="00D80F84" w:rsidP="00D80F84">
      <w:pPr>
        <w:spacing w:after="0" w:line="240" w:lineRule="auto"/>
        <w:jc w:val="center"/>
        <w:rPr>
          <w:rFonts w:ascii="Times New Roman" w:eastAsia="Times New Roman" w:hAnsi="Times New Roman" w:cs="Times New Roman"/>
          <w:b/>
          <w:bCs/>
          <w:color w:val="000000"/>
        </w:rPr>
      </w:pPr>
    </w:p>
    <w:p w:rsidR="00B86010" w:rsidRPr="00B86010" w:rsidRDefault="00B86010" w:rsidP="00B86010">
      <w:pPr>
        <w:spacing w:before="40" w:after="0" w:line="240" w:lineRule="auto"/>
        <w:jc w:val="center"/>
        <w:rPr>
          <w:rFonts w:ascii="Times New Roman" w:eastAsia="Times New Roman" w:hAnsi="Times New Roman" w:cs="Times New Roman"/>
          <w:b/>
          <w:bCs/>
          <w:sz w:val="24"/>
          <w:szCs w:val="24"/>
          <w:lang w:eastAsia="ar-SA"/>
        </w:rPr>
      </w:pPr>
      <w:r w:rsidRPr="00B86010">
        <w:rPr>
          <w:rFonts w:ascii="Times New Roman" w:eastAsia="Times New Roman" w:hAnsi="Times New Roman" w:cs="Times New Roman"/>
          <w:b/>
          <w:bCs/>
          <w:sz w:val="24"/>
          <w:szCs w:val="24"/>
          <w:lang w:eastAsia="ar-SA"/>
        </w:rPr>
        <w:t>Техническое задание</w:t>
      </w:r>
    </w:p>
    <w:p w:rsidR="00B86010" w:rsidRPr="00B86010" w:rsidRDefault="00B86010" w:rsidP="00B86010">
      <w:pPr>
        <w:suppressAutoHyphens/>
        <w:spacing w:after="0" w:line="200" w:lineRule="atLeast"/>
        <w:jc w:val="center"/>
        <w:rPr>
          <w:rFonts w:ascii="Times New Roman" w:eastAsia="Times New Roman" w:hAnsi="Times New Roman" w:cs="Times New Roman"/>
          <w:b/>
          <w:bCs/>
          <w:sz w:val="24"/>
          <w:szCs w:val="24"/>
          <w:lang w:eastAsia="ar-SA"/>
        </w:rPr>
      </w:pPr>
      <w:r w:rsidRPr="00B86010">
        <w:rPr>
          <w:rFonts w:ascii="Times New Roman" w:eastAsia="Times New Roman" w:hAnsi="Times New Roman" w:cs="Times New Roman"/>
          <w:b/>
          <w:bCs/>
          <w:sz w:val="24"/>
          <w:szCs w:val="24"/>
          <w:lang w:eastAsia="ar-SA"/>
        </w:rPr>
        <w:t>на оказание услуг по предоставлению доступа к сети Интернет в офисе, расположенном по адресу г. Пятигорск, проспект Кирова, дом 82а</w:t>
      </w:r>
    </w:p>
    <w:tbl>
      <w:tblPr>
        <w:tblW w:w="9413" w:type="dxa"/>
        <w:tblInd w:w="-17" w:type="dxa"/>
        <w:tblLayout w:type="fixed"/>
        <w:tblCellMar>
          <w:left w:w="40" w:type="dxa"/>
          <w:right w:w="40" w:type="dxa"/>
        </w:tblCellMar>
        <w:tblLook w:val="0000" w:firstRow="0" w:lastRow="0" w:firstColumn="0" w:lastColumn="0" w:noHBand="0" w:noVBand="0"/>
      </w:tblPr>
      <w:tblGrid>
        <w:gridCol w:w="1900"/>
        <w:gridCol w:w="992"/>
        <w:gridCol w:w="1134"/>
        <w:gridCol w:w="1418"/>
        <w:gridCol w:w="2126"/>
        <w:gridCol w:w="1843"/>
      </w:tblGrid>
      <w:tr w:rsidR="00B86010" w:rsidRPr="00B86010" w:rsidTr="00E43430">
        <w:trPr>
          <w:trHeight w:val="145"/>
        </w:trPr>
        <w:tc>
          <w:tcPr>
            <w:tcW w:w="1900" w:type="dxa"/>
            <w:tcBorders>
              <w:top w:val="single" w:sz="4" w:space="0" w:color="000000"/>
              <w:left w:val="single" w:sz="4" w:space="0" w:color="000000"/>
              <w:bottom w:val="single" w:sz="4" w:space="0" w:color="000000"/>
            </w:tcBorders>
            <w:shd w:val="clear" w:color="auto" w:fill="auto"/>
            <w:vAlign w:val="center"/>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Адрес</w:t>
            </w:r>
          </w:p>
        </w:tc>
        <w:tc>
          <w:tcPr>
            <w:tcW w:w="992"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Скорость входящего соединения</w:t>
            </w:r>
          </w:p>
        </w:tc>
        <w:tc>
          <w:tcPr>
            <w:tcW w:w="1134"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Скорость исходящего соединения</w:t>
            </w:r>
          </w:p>
        </w:tc>
        <w:tc>
          <w:tcPr>
            <w:tcW w:w="1418"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Учет трафика</w:t>
            </w:r>
          </w:p>
        </w:tc>
        <w:tc>
          <w:tcPr>
            <w:tcW w:w="2126"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Тип подключения</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b/>
                <w:bCs/>
              </w:rPr>
              <w:t xml:space="preserve">Наличие </w:t>
            </w:r>
            <w:proofErr w:type="gramStart"/>
            <w:r w:rsidRPr="00B86010">
              <w:rPr>
                <w:rFonts w:ascii="Times New Roman" w:eastAsia="Times New Roman" w:hAnsi="Times New Roman" w:cs="Times New Roman"/>
                <w:b/>
                <w:bCs/>
              </w:rPr>
              <w:t>статических</w:t>
            </w:r>
            <w:proofErr w:type="gramEnd"/>
            <w:r w:rsidRPr="00B86010">
              <w:rPr>
                <w:rFonts w:ascii="Times New Roman" w:eastAsia="Times New Roman" w:hAnsi="Times New Roman" w:cs="Times New Roman"/>
                <w:b/>
                <w:bCs/>
              </w:rPr>
              <w:t xml:space="preserve"> IP-адресов</w:t>
            </w:r>
          </w:p>
        </w:tc>
      </w:tr>
      <w:tr w:rsidR="00B86010" w:rsidRPr="00B86010" w:rsidTr="00E43430">
        <w:trPr>
          <w:trHeight w:val="218"/>
        </w:trPr>
        <w:tc>
          <w:tcPr>
            <w:tcW w:w="1900"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
                <w:bCs/>
              </w:rPr>
            </w:pPr>
            <w:r w:rsidRPr="00B86010">
              <w:rPr>
                <w:rFonts w:ascii="Times New Roman" w:eastAsia="Times New Roman" w:hAnsi="Times New Roman" w:cs="Times New Roman"/>
                <w:sz w:val="24"/>
                <w:szCs w:val="24"/>
              </w:rPr>
              <w:t>Проспект Кирова, дом 82а, город Пятиго</w:t>
            </w:r>
            <w:proofErr w:type="gramStart"/>
            <w:r w:rsidRPr="00B86010">
              <w:rPr>
                <w:rFonts w:ascii="Times New Roman" w:eastAsia="Times New Roman" w:hAnsi="Times New Roman" w:cs="Times New Roman"/>
                <w:sz w:val="24"/>
                <w:szCs w:val="24"/>
              </w:rPr>
              <w:t>рск Ст</w:t>
            </w:r>
            <w:proofErr w:type="gramEnd"/>
            <w:r w:rsidRPr="00B86010">
              <w:rPr>
                <w:rFonts w:ascii="Times New Roman" w:eastAsia="Times New Roman" w:hAnsi="Times New Roman" w:cs="Times New Roman"/>
                <w:sz w:val="24"/>
                <w:szCs w:val="24"/>
              </w:rPr>
              <w:t>авропольский край, Российская Федерация, 357500</w:t>
            </w:r>
          </w:p>
        </w:tc>
        <w:tc>
          <w:tcPr>
            <w:tcW w:w="992"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Cs/>
              </w:rPr>
            </w:pPr>
            <w:r w:rsidRPr="00B86010">
              <w:rPr>
                <w:rFonts w:ascii="Times New Roman" w:eastAsia="Times New Roman" w:hAnsi="Times New Roman" w:cs="Times New Roman"/>
                <w:bCs/>
              </w:rPr>
              <w:t>30 720 кбит/</w:t>
            </w:r>
            <w:proofErr w:type="gramStart"/>
            <w:r w:rsidRPr="00B86010">
              <w:rPr>
                <w:rFonts w:ascii="Times New Roman" w:eastAsia="Times New Roman" w:hAnsi="Times New Roman" w:cs="Times New Roman"/>
                <w:bCs/>
              </w:rPr>
              <w:t>с</w:t>
            </w:r>
            <w:proofErr w:type="gramEnd"/>
          </w:p>
        </w:tc>
        <w:tc>
          <w:tcPr>
            <w:tcW w:w="1134"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Cs/>
              </w:rPr>
            </w:pPr>
            <w:r w:rsidRPr="00B86010">
              <w:rPr>
                <w:rFonts w:ascii="Times New Roman" w:eastAsia="Times New Roman" w:hAnsi="Times New Roman" w:cs="Times New Roman"/>
                <w:bCs/>
              </w:rPr>
              <w:t>30 720 кбит/</w:t>
            </w:r>
            <w:proofErr w:type="gramStart"/>
            <w:r w:rsidRPr="00B86010">
              <w:rPr>
                <w:rFonts w:ascii="Times New Roman" w:eastAsia="Times New Roman" w:hAnsi="Times New Roman" w:cs="Times New Roman"/>
                <w:bCs/>
              </w:rPr>
              <w:t>с</w:t>
            </w:r>
            <w:proofErr w:type="gramEnd"/>
          </w:p>
        </w:tc>
        <w:tc>
          <w:tcPr>
            <w:tcW w:w="1418"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Cs/>
              </w:rPr>
            </w:pPr>
            <w:r w:rsidRPr="00B86010">
              <w:rPr>
                <w:rFonts w:ascii="Times New Roman" w:eastAsia="Times New Roman" w:hAnsi="Times New Roman" w:cs="Times New Roman"/>
                <w:bCs/>
              </w:rPr>
              <w:t>Трафик не учитывается (</w:t>
            </w:r>
            <w:proofErr w:type="spellStart"/>
            <w:r w:rsidRPr="00B86010">
              <w:rPr>
                <w:rFonts w:ascii="Times New Roman" w:eastAsia="Times New Roman" w:hAnsi="Times New Roman" w:cs="Times New Roman"/>
                <w:bCs/>
              </w:rPr>
              <w:t>безлимит</w:t>
            </w:r>
            <w:proofErr w:type="spellEnd"/>
            <w:r w:rsidRPr="00B86010">
              <w:rPr>
                <w:rFonts w:ascii="Times New Roman" w:eastAsia="Times New Roman" w:hAnsi="Times New Roman" w:cs="Times New Roman"/>
                <w:bCs/>
              </w:rPr>
              <w:br/>
            </w:r>
            <w:proofErr w:type="spellStart"/>
            <w:r w:rsidRPr="00B86010">
              <w:rPr>
                <w:rFonts w:ascii="Times New Roman" w:eastAsia="Times New Roman" w:hAnsi="Times New Roman" w:cs="Times New Roman"/>
                <w:bCs/>
              </w:rPr>
              <w:t>ное</w:t>
            </w:r>
            <w:proofErr w:type="spellEnd"/>
            <w:r w:rsidRPr="00B86010">
              <w:rPr>
                <w:rFonts w:ascii="Times New Roman" w:eastAsia="Times New Roman" w:hAnsi="Times New Roman" w:cs="Times New Roman"/>
                <w:bCs/>
              </w:rPr>
              <w:t xml:space="preserve"> </w:t>
            </w:r>
            <w:proofErr w:type="spellStart"/>
            <w:proofErr w:type="gramStart"/>
            <w:r w:rsidRPr="00B86010">
              <w:rPr>
                <w:rFonts w:ascii="Times New Roman" w:eastAsia="Times New Roman" w:hAnsi="Times New Roman" w:cs="Times New Roman"/>
                <w:bCs/>
              </w:rPr>
              <w:t>подключе</w:t>
            </w:r>
            <w:proofErr w:type="spellEnd"/>
            <w:r w:rsidRPr="00B86010">
              <w:rPr>
                <w:rFonts w:ascii="Times New Roman" w:eastAsia="Times New Roman" w:hAnsi="Times New Roman" w:cs="Times New Roman"/>
                <w:bCs/>
              </w:rPr>
              <w:br/>
            </w:r>
            <w:proofErr w:type="spellStart"/>
            <w:r w:rsidRPr="00B86010">
              <w:rPr>
                <w:rFonts w:ascii="Times New Roman" w:eastAsia="Times New Roman" w:hAnsi="Times New Roman" w:cs="Times New Roman"/>
                <w:bCs/>
              </w:rPr>
              <w:t>ние</w:t>
            </w:r>
            <w:proofErr w:type="spellEnd"/>
            <w:proofErr w:type="gramEnd"/>
            <w:r w:rsidRPr="00B86010">
              <w:rPr>
                <w:rFonts w:ascii="Times New Roman" w:eastAsia="Times New Roman" w:hAnsi="Times New Roman" w:cs="Times New Roman"/>
                <w:bCs/>
              </w:rPr>
              <w:t>)</w:t>
            </w:r>
          </w:p>
        </w:tc>
        <w:tc>
          <w:tcPr>
            <w:tcW w:w="2126" w:type="dxa"/>
            <w:tcBorders>
              <w:top w:val="single" w:sz="4" w:space="0" w:color="000000"/>
              <w:left w:val="single" w:sz="4" w:space="0" w:color="000000"/>
              <w:bottom w:val="single" w:sz="4" w:space="0" w:color="000000"/>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Cs/>
              </w:rPr>
            </w:pPr>
            <w:r w:rsidRPr="00B86010">
              <w:rPr>
                <w:rFonts w:ascii="Times New Roman" w:eastAsia="Times New Roman" w:hAnsi="Times New Roman" w:cs="Times New Roman"/>
                <w:bCs/>
              </w:rPr>
              <w:t xml:space="preserve">Подключение к коммутатору Заказчика по технологии </w:t>
            </w:r>
            <w:proofErr w:type="spellStart"/>
            <w:r w:rsidRPr="00B86010">
              <w:rPr>
                <w:rFonts w:ascii="Times New Roman" w:eastAsia="Times New Roman" w:hAnsi="Times New Roman" w:cs="Times New Roman"/>
                <w:bCs/>
              </w:rPr>
              <w:t>Ethernet</w:t>
            </w:r>
            <w:proofErr w:type="spellEnd"/>
            <w:r w:rsidRPr="00B86010">
              <w:rPr>
                <w:rFonts w:ascii="Times New Roman" w:eastAsia="Times New Roman" w:hAnsi="Times New Roman" w:cs="Times New Roman"/>
                <w:bCs/>
              </w:rPr>
              <w:t xml:space="preserve"> 10/100 </w:t>
            </w:r>
            <w:proofErr w:type="spellStart"/>
            <w:r w:rsidRPr="00B86010">
              <w:rPr>
                <w:rFonts w:ascii="Times New Roman" w:eastAsia="Times New Roman" w:hAnsi="Times New Roman" w:cs="Times New Roman"/>
                <w:bCs/>
              </w:rPr>
              <w:t>Base</w:t>
            </w:r>
            <w:proofErr w:type="spellEnd"/>
            <w:r w:rsidRPr="00B86010">
              <w:rPr>
                <w:rFonts w:ascii="Times New Roman" w:eastAsia="Times New Roman" w:hAnsi="Times New Roman" w:cs="Times New Roman"/>
                <w:bCs/>
              </w:rPr>
              <w:t>-T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B86010" w:rsidRPr="00B86010" w:rsidRDefault="00B86010" w:rsidP="00B86010">
            <w:pPr>
              <w:tabs>
                <w:tab w:val="left" w:pos="3828"/>
              </w:tabs>
              <w:snapToGrid w:val="0"/>
              <w:spacing w:after="0" w:line="200" w:lineRule="atLeast"/>
              <w:jc w:val="center"/>
              <w:rPr>
                <w:rFonts w:ascii="Times New Roman" w:eastAsia="Times New Roman" w:hAnsi="Times New Roman" w:cs="Times New Roman"/>
                <w:bCs/>
              </w:rPr>
            </w:pPr>
            <w:r w:rsidRPr="00B86010">
              <w:rPr>
                <w:rFonts w:ascii="Times New Roman" w:eastAsia="Times New Roman" w:hAnsi="Times New Roman" w:cs="Times New Roman"/>
                <w:bCs/>
              </w:rPr>
              <w:t xml:space="preserve">Да, </w:t>
            </w:r>
            <w:proofErr w:type="gramStart"/>
            <w:r w:rsidRPr="00B86010">
              <w:rPr>
                <w:rFonts w:ascii="Times New Roman" w:eastAsia="Times New Roman" w:hAnsi="Times New Roman" w:cs="Times New Roman"/>
                <w:bCs/>
              </w:rPr>
              <w:t>выделенные</w:t>
            </w:r>
            <w:proofErr w:type="gramEnd"/>
            <w:r w:rsidRPr="00B86010">
              <w:rPr>
                <w:rFonts w:ascii="Times New Roman" w:eastAsia="Times New Roman" w:hAnsi="Times New Roman" w:cs="Times New Roman"/>
                <w:bCs/>
              </w:rPr>
              <w:t xml:space="preserve"> Заказчику не менее 1 публичного маршрутизируемого в сеть Интернет IP-адреса</w:t>
            </w:r>
          </w:p>
        </w:tc>
      </w:tr>
    </w:tbl>
    <w:p w:rsidR="00B86010" w:rsidRPr="00B86010" w:rsidRDefault="00B86010" w:rsidP="00B86010">
      <w:pPr>
        <w:spacing w:after="0" w:line="240" w:lineRule="auto"/>
        <w:jc w:val="both"/>
        <w:rPr>
          <w:rFonts w:ascii="Times New Roman" w:eastAsia="Times New Roman" w:hAnsi="Times New Roman" w:cs="Times New Roman"/>
          <w:b/>
          <w:sz w:val="24"/>
          <w:szCs w:val="24"/>
        </w:rPr>
      </w:pPr>
      <w:r w:rsidRPr="00B86010">
        <w:rPr>
          <w:rFonts w:ascii="Times New Roman" w:eastAsia="Times New Roman" w:hAnsi="Times New Roman" w:cs="Times New Roman"/>
          <w:b/>
          <w:sz w:val="24"/>
          <w:szCs w:val="24"/>
        </w:rPr>
        <w:t xml:space="preserve">Условия оказания услуг: </w:t>
      </w:r>
    </w:p>
    <w:p w:rsidR="00B86010" w:rsidRPr="00B86010" w:rsidRDefault="00B86010" w:rsidP="00B86010">
      <w:pPr>
        <w:spacing w:after="0" w:line="240" w:lineRule="auto"/>
        <w:jc w:val="both"/>
        <w:rPr>
          <w:rFonts w:ascii="Times New Roman" w:eastAsia="Times New Roman" w:hAnsi="Times New Roman" w:cs="Times New Roman"/>
          <w:sz w:val="24"/>
          <w:szCs w:val="24"/>
        </w:rPr>
      </w:pPr>
      <w:r w:rsidRPr="00B86010">
        <w:rPr>
          <w:rFonts w:ascii="Times New Roman" w:eastAsia="Times New Roman" w:hAnsi="Times New Roman" w:cs="Times New Roman"/>
          <w:sz w:val="24"/>
          <w:szCs w:val="24"/>
        </w:rPr>
        <w:t>1. Наличие у оператора горячей линии службы технической поддержки.</w:t>
      </w:r>
    </w:p>
    <w:p w:rsidR="00B86010" w:rsidRPr="00B86010" w:rsidRDefault="00B86010" w:rsidP="00B86010">
      <w:pPr>
        <w:spacing w:after="0" w:line="240" w:lineRule="auto"/>
        <w:jc w:val="both"/>
        <w:rPr>
          <w:rFonts w:ascii="Times New Roman" w:eastAsia="Times New Roman" w:hAnsi="Times New Roman" w:cs="Times New Roman"/>
          <w:sz w:val="24"/>
          <w:szCs w:val="24"/>
        </w:rPr>
      </w:pPr>
      <w:r w:rsidRPr="00B86010">
        <w:rPr>
          <w:rFonts w:ascii="Times New Roman" w:eastAsia="Times New Roman" w:hAnsi="Times New Roman" w:cs="Times New Roman"/>
          <w:sz w:val="24"/>
          <w:szCs w:val="24"/>
        </w:rPr>
        <w:t>2. Срок устранения возникших неисправностей, препятствующие пользованию услугами, в том числе отказов оконечного оборудования или программного обеспечения - не более 3 (трех) часов с момента обнаружения неисправности (недостатка) или получения сообщения от Заказчика</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3. Доступ к сети Интернет обеспечивается круглосуточно, бесперебойно, 7 дней в неделю на весь срок оказания услуг.</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 xml:space="preserve">4. Задержка передачи пакетов данных по сети Исполнителя не должна превышать 100 </w:t>
      </w:r>
      <w:proofErr w:type="spellStart"/>
      <w:r w:rsidRPr="00B86010">
        <w:rPr>
          <w:rFonts w:ascii="Times New Roman" w:eastAsia="Times New Roman" w:hAnsi="Times New Roman" w:cs="Times New Roman"/>
          <w:sz w:val="24"/>
          <w:szCs w:val="24"/>
          <w:lang w:eastAsia="ar-SA"/>
        </w:rPr>
        <w:t>мс</w:t>
      </w:r>
      <w:proofErr w:type="spellEnd"/>
      <w:r w:rsidRPr="00B86010">
        <w:rPr>
          <w:rFonts w:ascii="Times New Roman" w:eastAsia="Times New Roman" w:hAnsi="Times New Roman" w:cs="Times New Roman"/>
          <w:sz w:val="24"/>
          <w:szCs w:val="24"/>
          <w:lang w:eastAsia="ar-SA"/>
        </w:rPr>
        <w:t>, коэффициент потери пакетов на сети Исполнителя не должна превышать 1%.</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 xml:space="preserve">5. Сеть Исполнителя должна быть построена таким образом, чтобы были дублированы основные коммуникационные узлу и узлы управления, как топологическими методами, так и путем установки оборудования в отказоустойчивой конфигурации. При этом суммарный коэффициент готовности Оператора должен быть не хуже, чем 0,999. </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 xml:space="preserve">6. Подготовительные работы (в </w:t>
      </w:r>
      <w:proofErr w:type="spellStart"/>
      <w:r w:rsidRPr="00B86010">
        <w:rPr>
          <w:rFonts w:ascii="Times New Roman" w:eastAsia="Times New Roman" w:hAnsi="Times New Roman" w:cs="Times New Roman"/>
          <w:sz w:val="24"/>
          <w:szCs w:val="24"/>
          <w:lang w:eastAsia="ar-SA"/>
        </w:rPr>
        <w:t>т.ч</w:t>
      </w:r>
      <w:proofErr w:type="spellEnd"/>
      <w:r w:rsidRPr="00B86010">
        <w:rPr>
          <w:rFonts w:ascii="Times New Roman" w:eastAsia="Times New Roman" w:hAnsi="Times New Roman" w:cs="Times New Roman"/>
          <w:sz w:val="24"/>
          <w:szCs w:val="24"/>
          <w:lang w:eastAsia="ar-SA"/>
        </w:rPr>
        <w:t>. Прокладка линии коммутации, подключение оборудования и др.) в случае выявления Исполнителем потребности в осуществлении такого рода работ, осуществляются Исполнителем по согласованному с Заказчиком графику, не нарушая нормальной деятельности Заказчика.</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7. Устанавливаемое Исполнителем оборудование должно соответствовать требованиям Правилам пожарной безопасности и другим документам, а также требованиям действующих норм по охране труда и технике безопасности.</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8. На момент подписания Договора Исполнитель обязан предоставить Заказчику действующую лицензию на право оказания услуг связи по предоставлению каналов связи, а также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9. Цифровой канал должен быть организован по собственной волоконно-оптической линии связи Исполнителя.</w:t>
      </w:r>
    </w:p>
    <w:p w:rsidR="00B86010" w:rsidRPr="00B86010" w:rsidRDefault="00B86010" w:rsidP="00B86010">
      <w:pPr>
        <w:suppressAutoHyphens/>
        <w:spacing w:after="0" w:line="240" w:lineRule="auto"/>
        <w:jc w:val="both"/>
        <w:rPr>
          <w:rFonts w:ascii="Times New Roman" w:eastAsia="Times New Roman" w:hAnsi="Times New Roman" w:cs="Times New Roman"/>
          <w:sz w:val="24"/>
          <w:szCs w:val="24"/>
          <w:lang w:eastAsia="ar-SA"/>
        </w:rPr>
      </w:pPr>
      <w:r w:rsidRPr="00B86010">
        <w:rPr>
          <w:rFonts w:ascii="Times New Roman" w:eastAsia="Times New Roman" w:hAnsi="Times New Roman" w:cs="Times New Roman"/>
          <w:sz w:val="24"/>
          <w:szCs w:val="24"/>
          <w:lang w:eastAsia="ar-SA"/>
        </w:rPr>
        <w:t xml:space="preserve">10. </w:t>
      </w:r>
      <w:proofErr w:type="gramStart"/>
      <w:r w:rsidRPr="00B86010">
        <w:rPr>
          <w:rFonts w:ascii="Times New Roman" w:eastAsia="Times New Roman" w:hAnsi="Times New Roman" w:cs="Times New Roman"/>
          <w:sz w:val="24"/>
          <w:szCs w:val="24"/>
          <w:lang w:eastAsia="ar-SA"/>
        </w:rPr>
        <w:t>Проведение волоконно-оптической линии связи Исполнителя и установка необходимого оборудования осуществляется в серверной Заказчика, в течение 5 рабочих дней со дня вступления в силу Договора.</w:t>
      </w:r>
      <w:proofErr w:type="gramEnd"/>
    </w:p>
    <w:p w:rsidR="00B86010" w:rsidRDefault="00B86010" w:rsidP="00D80F84">
      <w:pPr>
        <w:spacing w:after="0" w:line="240" w:lineRule="auto"/>
        <w:jc w:val="center"/>
        <w:rPr>
          <w:rFonts w:ascii="Times New Roman" w:eastAsia="Times New Roman" w:hAnsi="Times New Roman" w:cs="Times New Roman"/>
          <w:b/>
          <w:bCs/>
          <w:color w:val="000000"/>
        </w:rPr>
      </w:pPr>
    </w:p>
    <w:sectPr w:rsidR="00B86010"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4201F">
      <w:rPr>
        <w:rFonts w:ascii="Times New Roman" w:hAnsi="Times New Roman" w:cs="Times New Roman"/>
        <w:sz w:val="20"/>
        <w:szCs w:val="20"/>
      </w:rPr>
      <w:t>27</w:t>
    </w:r>
    <w:r>
      <w:rPr>
        <w:rFonts w:ascii="Times New Roman" w:hAnsi="Times New Roman" w:cs="Times New Roman"/>
        <w:sz w:val="20"/>
        <w:szCs w:val="20"/>
      </w:rPr>
      <w:t xml:space="preserve"> марта 2014 года № ЗК-</w:t>
    </w:r>
    <w:r w:rsidR="0024201F">
      <w:rPr>
        <w:rFonts w:ascii="Times New Roman" w:hAnsi="Times New Roman" w:cs="Times New Roman"/>
        <w:sz w:val="20"/>
        <w:szCs w:val="20"/>
      </w:rPr>
      <w:t>ИТ</w:t>
    </w:r>
    <w:r>
      <w:rPr>
        <w:rFonts w:ascii="Times New Roman" w:hAnsi="Times New Roman" w:cs="Times New Roman"/>
        <w:sz w:val="20"/>
        <w:szCs w:val="20"/>
      </w:rPr>
      <w:t>-</w:t>
    </w:r>
    <w:r w:rsidR="0024201F">
      <w:rPr>
        <w:rFonts w:ascii="Times New Roman" w:hAnsi="Times New Roman" w:cs="Times New Roman"/>
        <w:sz w:val="20"/>
        <w:szCs w:val="20"/>
      </w:rPr>
      <w:t>159П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E6106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5"/>
  </w:num>
  <w:num w:numId="14">
    <w:abstractNumId w:val="18"/>
  </w:num>
  <w:num w:numId="15">
    <w:abstractNumId w:val="2"/>
  </w:num>
  <w:num w:numId="16">
    <w:abstractNumId w:val="38"/>
  </w:num>
  <w:num w:numId="17">
    <w:abstractNumId w:val="8"/>
  </w:num>
  <w:num w:numId="18">
    <w:abstractNumId w:val="25"/>
  </w:num>
  <w:num w:numId="19">
    <w:abstractNumId w:val="34"/>
  </w:num>
  <w:num w:numId="20">
    <w:abstractNumId w:val="29"/>
  </w:num>
  <w:num w:numId="21">
    <w:abstractNumId w:val="14"/>
  </w:num>
  <w:num w:numId="22">
    <w:abstractNumId w:val="26"/>
  </w:num>
  <w:num w:numId="23">
    <w:abstractNumId w:val="21"/>
  </w:num>
  <w:num w:numId="24">
    <w:abstractNumId w:val="36"/>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3"/>
  </w:num>
  <w:num w:numId="36">
    <w:abstractNumId w:val="37"/>
  </w:num>
  <w:num w:numId="37">
    <w:abstractNumId w:val="27"/>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1060"/>
    <w:rsid w:val="00E44FFB"/>
    <w:rsid w:val="00E45870"/>
    <w:rsid w:val="00E46920"/>
    <w:rsid w:val="00E529A7"/>
    <w:rsid w:val="00E56D8B"/>
    <w:rsid w:val="00E57B52"/>
    <w:rsid w:val="00E61064"/>
    <w:rsid w:val="00E64677"/>
    <w:rsid w:val="00E67520"/>
    <w:rsid w:val="00E776AE"/>
    <w:rsid w:val="00E82B47"/>
    <w:rsid w:val="00E83970"/>
    <w:rsid w:val="00E83DFC"/>
    <w:rsid w:val="00E85731"/>
    <w:rsid w:val="00E91612"/>
    <w:rsid w:val="00EA3FD0"/>
    <w:rsid w:val="00EA5F96"/>
    <w:rsid w:val="00EA674E"/>
    <w:rsid w:val="00EB76AE"/>
    <w:rsid w:val="00EC41E9"/>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405B9"/>
    <w:rsid w:val="00F51C1C"/>
    <w:rsid w:val="00F53919"/>
    <w:rsid w:val="00F565EF"/>
    <w:rsid w:val="00F5671B"/>
    <w:rsid w:val="00F567D0"/>
    <w:rsid w:val="00F60C62"/>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BF04-DD80-48E5-A5AF-83B84BB0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52</cp:revision>
  <cp:lastPrinted>2014-03-28T07:20:00Z</cp:lastPrinted>
  <dcterms:created xsi:type="dcterms:W3CDTF">2014-03-06T14:15:00Z</dcterms:created>
  <dcterms:modified xsi:type="dcterms:W3CDTF">2014-03-28T16:20:00Z</dcterms:modified>
</cp:coreProperties>
</file>