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D33E43" w:rsidRDefault="00B067D9" w:rsidP="004531C3">
      <w:pPr>
        <w:widowControl w:val="0"/>
        <w:jc w:val="center"/>
        <w:outlineLvl w:val="0"/>
        <w:rPr>
          <w:b/>
          <w:bCs/>
        </w:rPr>
      </w:pPr>
      <w:r w:rsidRPr="00D33E43">
        <w:rPr>
          <w:b/>
          <w:bCs/>
        </w:rPr>
        <w:t>ИЗВЕЩЕНИЕ</w:t>
      </w:r>
    </w:p>
    <w:p w14:paraId="4931E982" w14:textId="632F58EF" w:rsidR="00B067D9" w:rsidRDefault="00B067D9" w:rsidP="00D33E43">
      <w:pPr>
        <w:widowControl w:val="0"/>
        <w:ind w:right="34"/>
        <w:jc w:val="center"/>
        <w:rPr>
          <w:b/>
          <w:bCs/>
        </w:rPr>
      </w:pPr>
      <w:r w:rsidRPr="00D33E43">
        <w:rPr>
          <w:b/>
        </w:rPr>
        <w:t xml:space="preserve">о проведении </w:t>
      </w:r>
      <w:r w:rsidRPr="00D33E43">
        <w:rPr>
          <w:b/>
          <w:bCs/>
        </w:rPr>
        <w:t>открытого запроса котировок в электронной форме</w:t>
      </w:r>
      <w:r w:rsidRPr="00D33E43">
        <w:rPr>
          <w:b/>
          <w:bCs/>
        </w:rPr>
        <w:br/>
      </w:r>
      <w:r w:rsidR="005756F2" w:rsidRPr="00D33E43">
        <w:rPr>
          <w:b/>
          <w:bCs/>
        </w:rPr>
        <w:t xml:space="preserve">от </w:t>
      </w:r>
      <w:r w:rsidR="00051F5B">
        <w:rPr>
          <w:b/>
          <w:bCs/>
        </w:rPr>
        <w:t>12.05</w:t>
      </w:r>
      <w:r w:rsidR="00182D78" w:rsidRPr="00D33E43">
        <w:rPr>
          <w:b/>
          <w:bCs/>
        </w:rPr>
        <w:t>.2021</w:t>
      </w:r>
      <w:r w:rsidR="009B4449" w:rsidRPr="00D33E43">
        <w:rPr>
          <w:b/>
          <w:bCs/>
        </w:rPr>
        <w:t xml:space="preserve"> г. № ЗКЭФ-</w:t>
      </w:r>
      <w:r w:rsidR="00D578F5" w:rsidRPr="00D33E43">
        <w:rPr>
          <w:b/>
          <w:bCs/>
        </w:rPr>
        <w:t>ДМТО</w:t>
      </w:r>
      <w:r w:rsidR="009B4449" w:rsidRPr="00D33E43">
        <w:rPr>
          <w:b/>
          <w:bCs/>
        </w:rPr>
        <w:t>-</w:t>
      </w:r>
      <w:r w:rsidR="002F10E1" w:rsidRPr="00D33E43">
        <w:rPr>
          <w:b/>
          <w:bCs/>
        </w:rPr>
        <w:t>3</w:t>
      </w:r>
      <w:r w:rsidR="00D33E43" w:rsidRPr="00D33E43">
        <w:rPr>
          <w:b/>
          <w:bCs/>
        </w:rPr>
        <w:t>70</w:t>
      </w:r>
    </w:p>
    <w:p w14:paraId="3AB6E445" w14:textId="77777777" w:rsidR="00D33E43" w:rsidRPr="00D33E43" w:rsidRDefault="00D33E43" w:rsidP="00D33E43">
      <w:pPr>
        <w:widowControl w:val="0"/>
        <w:ind w:right="34"/>
        <w:jc w:val="cente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D33E43" w14:paraId="39E299C4" w14:textId="77777777" w:rsidTr="007B1B45">
        <w:trPr>
          <w:gridBefore w:val="1"/>
          <w:wBefore w:w="12" w:type="dxa"/>
        </w:trPr>
        <w:tc>
          <w:tcPr>
            <w:tcW w:w="1242" w:type="dxa"/>
            <w:shd w:val="clear" w:color="auto" w:fill="auto"/>
            <w:vAlign w:val="center"/>
          </w:tcPr>
          <w:p w14:paraId="1AD7F593" w14:textId="77777777" w:rsidR="00B067D9" w:rsidRPr="00D33E43" w:rsidRDefault="00B067D9" w:rsidP="004531C3">
            <w:pPr>
              <w:widowControl w:val="0"/>
              <w:ind w:right="34"/>
              <w:jc w:val="center"/>
              <w:rPr>
                <w:b/>
              </w:rPr>
            </w:pPr>
            <w:r w:rsidRPr="00D33E43">
              <w:rPr>
                <w:b/>
              </w:rPr>
              <w:t>№ п/п</w:t>
            </w:r>
          </w:p>
        </w:tc>
        <w:tc>
          <w:tcPr>
            <w:tcW w:w="2665" w:type="dxa"/>
            <w:shd w:val="clear" w:color="auto" w:fill="auto"/>
            <w:vAlign w:val="center"/>
          </w:tcPr>
          <w:p w14:paraId="69F4B79B" w14:textId="77777777" w:rsidR="00B067D9" w:rsidRPr="00D33E43" w:rsidRDefault="00B067D9" w:rsidP="004531C3">
            <w:pPr>
              <w:widowControl w:val="0"/>
              <w:ind w:right="34"/>
              <w:jc w:val="center"/>
              <w:rPr>
                <w:b/>
              </w:rPr>
            </w:pPr>
            <w:r w:rsidRPr="00D33E43">
              <w:rPr>
                <w:b/>
              </w:rPr>
              <w:t>Наименование</w:t>
            </w:r>
          </w:p>
        </w:tc>
        <w:tc>
          <w:tcPr>
            <w:tcW w:w="6407" w:type="dxa"/>
            <w:shd w:val="clear" w:color="auto" w:fill="auto"/>
            <w:vAlign w:val="center"/>
          </w:tcPr>
          <w:p w14:paraId="6C349FC8" w14:textId="77777777" w:rsidR="00B067D9" w:rsidRPr="00D33E43" w:rsidRDefault="00B067D9" w:rsidP="004531C3">
            <w:pPr>
              <w:widowControl w:val="0"/>
              <w:ind w:right="34"/>
              <w:jc w:val="center"/>
              <w:rPr>
                <w:b/>
              </w:rPr>
            </w:pPr>
            <w:r w:rsidRPr="00D33E43">
              <w:rPr>
                <w:b/>
              </w:rPr>
              <w:t>Содержание пункта извещения</w:t>
            </w:r>
          </w:p>
        </w:tc>
      </w:tr>
      <w:tr w:rsidR="009D152B" w:rsidRPr="00D33E43" w14:paraId="5400853F" w14:textId="77777777" w:rsidTr="007B1B45">
        <w:tc>
          <w:tcPr>
            <w:tcW w:w="1254" w:type="dxa"/>
            <w:gridSpan w:val="2"/>
            <w:shd w:val="clear" w:color="auto" w:fill="auto"/>
            <w:vAlign w:val="center"/>
          </w:tcPr>
          <w:p w14:paraId="4531D370" w14:textId="77777777" w:rsidR="00B067D9" w:rsidRPr="00D33E4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D33E43" w:rsidRDefault="00B067D9" w:rsidP="004531C3">
            <w:pPr>
              <w:widowControl w:val="0"/>
              <w:tabs>
                <w:tab w:val="left" w:pos="1134"/>
                <w:tab w:val="left" w:pos="1276"/>
                <w:tab w:val="left" w:pos="1560"/>
              </w:tabs>
              <w:rPr>
                <w:b/>
              </w:rPr>
            </w:pPr>
            <w:r w:rsidRPr="00D33E43">
              <w:rPr>
                <w:b/>
              </w:rPr>
              <w:t>Общие сведения</w:t>
            </w:r>
          </w:p>
          <w:p w14:paraId="64103AA3" w14:textId="77777777" w:rsidR="00B067D9" w:rsidRPr="00D33E43" w:rsidRDefault="00B067D9" w:rsidP="004531C3">
            <w:pPr>
              <w:widowControl w:val="0"/>
              <w:tabs>
                <w:tab w:val="left" w:pos="284"/>
                <w:tab w:val="left" w:pos="426"/>
              </w:tabs>
              <w:jc w:val="both"/>
              <w:outlineLvl w:val="0"/>
            </w:pPr>
            <w:r w:rsidRPr="00D33E4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D33E43" w:rsidRDefault="00B067D9" w:rsidP="004531C3">
            <w:pPr>
              <w:widowControl w:val="0"/>
              <w:tabs>
                <w:tab w:val="left" w:pos="1134"/>
                <w:tab w:val="left" w:pos="1276"/>
                <w:tab w:val="left" w:pos="1560"/>
              </w:tabs>
              <w:ind w:left="5"/>
              <w:jc w:val="both"/>
              <w:rPr>
                <w:b/>
              </w:rPr>
            </w:pPr>
            <w:r w:rsidRPr="00D33E4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D33E43" w14:paraId="7550FA46" w14:textId="77777777" w:rsidTr="007B1B45">
        <w:tc>
          <w:tcPr>
            <w:tcW w:w="1254" w:type="dxa"/>
            <w:gridSpan w:val="2"/>
            <w:shd w:val="clear" w:color="auto" w:fill="auto"/>
          </w:tcPr>
          <w:p w14:paraId="33049A74" w14:textId="77777777" w:rsidR="00B067D9" w:rsidRPr="00D33E43" w:rsidRDefault="00B067D9" w:rsidP="008C33BD">
            <w:pPr>
              <w:widowControl w:val="0"/>
              <w:numPr>
                <w:ilvl w:val="0"/>
                <w:numId w:val="11"/>
              </w:numPr>
              <w:ind w:right="1026"/>
            </w:pPr>
          </w:p>
        </w:tc>
        <w:tc>
          <w:tcPr>
            <w:tcW w:w="2665" w:type="dxa"/>
            <w:shd w:val="clear" w:color="auto" w:fill="auto"/>
          </w:tcPr>
          <w:p w14:paraId="52A62271" w14:textId="77777777" w:rsidR="00B067D9" w:rsidRPr="00D33E43" w:rsidRDefault="00B067D9" w:rsidP="004531C3">
            <w:pPr>
              <w:widowControl w:val="0"/>
              <w:tabs>
                <w:tab w:val="left" w:pos="284"/>
                <w:tab w:val="left" w:pos="426"/>
                <w:tab w:val="left" w:pos="1134"/>
              </w:tabs>
              <w:jc w:val="both"/>
              <w:outlineLvl w:val="0"/>
              <w:rPr>
                <w:b/>
              </w:rPr>
            </w:pPr>
            <w:r w:rsidRPr="00D33E43">
              <w:rPr>
                <w:b/>
              </w:rPr>
              <w:t>Заказчик</w:t>
            </w:r>
          </w:p>
        </w:tc>
        <w:tc>
          <w:tcPr>
            <w:tcW w:w="6407" w:type="dxa"/>
            <w:shd w:val="clear" w:color="auto" w:fill="auto"/>
          </w:tcPr>
          <w:p w14:paraId="4A841BC5" w14:textId="77777777" w:rsidR="00B067D9" w:rsidRPr="00D33E43" w:rsidRDefault="00B067D9" w:rsidP="004531C3">
            <w:pPr>
              <w:widowControl w:val="0"/>
              <w:tabs>
                <w:tab w:val="left" w:pos="284"/>
                <w:tab w:val="left" w:pos="426"/>
              </w:tabs>
              <w:jc w:val="both"/>
              <w:outlineLvl w:val="0"/>
            </w:pPr>
            <w:r w:rsidRPr="00D33E43">
              <w:t>Наименование: Акционерное общество «Курорты Северного Кавказа» (АО «КСК», ИНН 2632100740).</w:t>
            </w:r>
          </w:p>
          <w:p w14:paraId="492A42C9" w14:textId="77777777" w:rsidR="00B067D9" w:rsidRPr="00D33E43" w:rsidRDefault="00B067D9" w:rsidP="004531C3">
            <w:pPr>
              <w:widowControl w:val="0"/>
              <w:tabs>
                <w:tab w:val="left" w:pos="0"/>
                <w:tab w:val="left" w:pos="33"/>
              </w:tabs>
              <w:jc w:val="both"/>
              <w:outlineLvl w:val="0"/>
            </w:pPr>
            <w:r w:rsidRPr="00D33E43">
              <w:t xml:space="preserve">Место нахождения: 123112, Российская Федерация, </w:t>
            </w:r>
            <w:r w:rsidRPr="00D33E43">
              <w:br/>
              <w:t>г. Москва, ул. Тестовская, дом 10, 26 этаж, помещение I.</w:t>
            </w:r>
          </w:p>
        </w:tc>
      </w:tr>
      <w:tr w:rsidR="00986832" w:rsidRPr="00D33E43" w14:paraId="0CA884DA" w14:textId="77777777" w:rsidTr="007B1B45">
        <w:tc>
          <w:tcPr>
            <w:tcW w:w="1254" w:type="dxa"/>
            <w:gridSpan w:val="2"/>
            <w:shd w:val="clear" w:color="auto" w:fill="auto"/>
          </w:tcPr>
          <w:p w14:paraId="3E9E46CA" w14:textId="77777777" w:rsidR="00B067D9" w:rsidRPr="00D33E43" w:rsidRDefault="00B067D9" w:rsidP="008C33BD">
            <w:pPr>
              <w:widowControl w:val="0"/>
              <w:numPr>
                <w:ilvl w:val="0"/>
                <w:numId w:val="11"/>
              </w:numPr>
              <w:ind w:right="1026"/>
            </w:pPr>
          </w:p>
        </w:tc>
        <w:tc>
          <w:tcPr>
            <w:tcW w:w="2665" w:type="dxa"/>
            <w:shd w:val="clear" w:color="auto" w:fill="auto"/>
          </w:tcPr>
          <w:p w14:paraId="590E9ADC" w14:textId="77777777" w:rsidR="00B067D9" w:rsidRPr="00D33E43" w:rsidRDefault="00B067D9" w:rsidP="004531C3">
            <w:pPr>
              <w:widowControl w:val="0"/>
              <w:tabs>
                <w:tab w:val="left" w:pos="5"/>
                <w:tab w:val="left" w:pos="147"/>
                <w:tab w:val="left" w:pos="1134"/>
              </w:tabs>
              <w:ind w:hanging="2"/>
              <w:jc w:val="both"/>
              <w:outlineLvl w:val="0"/>
              <w:rPr>
                <w:b/>
              </w:rPr>
            </w:pPr>
            <w:r w:rsidRPr="00D33E43">
              <w:rPr>
                <w:b/>
              </w:rPr>
              <w:t>Контактная информация</w:t>
            </w:r>
          </w:p>
        </w:tc>
        <w:tc>
          <w:tcPr>
            <w:tcW w:w="6407" w:type="dxa"/>
            <w:shd w:val="clear" w:color="auto" w:fill="auto"/>
          </w:tcPr>
          <w:p w14:paraId="2057BDD8" w14:textId="77777777" w:rsidR="00B067D9" w:rsidRPr="00D33E43" w:rsidRDefault="00B067D9" w:rsidP="004531C3">
            <w:pPr>
              <w:widowControl w:val="0"/>
              <w:tabs>
                <w:tab w:val="left" w:pos="284"/>
                <w:tab w:val="left" w:pos="426"/>
              </w:tabs>
              <w:jc w:val="both"/>
              <w:outlineLvl w:val="0"/>
            </w:pPr>
            <w:r w:rsidRPr="00D33E43">
              <w:t xml:space="preserve">Почтовый адрес: Российская Федерация, 123112, г. Москва, </w:t>
            </w:r>
            <w:r w:rsidRPr="00D33E43">
              <w:br/>
              <w:t>ул. Тестовская, дом 10, 26 этаж, помещение I.</w:t>
            </w:r>
          </w:p>
          <w:p w14:paraId="611ACBBA" w14:textId="77777777" w:rsidR="00B067D9" w:rsidRPr="00D33E43" w:rsidRDefault="00B067D9" w:rsidP="004531C3">
            <w:pPr>
              <w:widowControl w:val="0"/>
              <w:tabs>
                <w:tab w:val="left" w:pos="284"/>
                <w:tab w:val="left" w:pos="426"/>
                <w:tab w:val="center" w:pos="4677"/>
              </w:tabs>
              <w:jc w:val="both"/>
              <w:outlineLvl w:val="0"/>
            </w:pPr>
            <w:r w:rsidRPr="00D33E43">
              <w:t xml:space="preserve">Адрес электронной почты: </w:t>
            </w:r>
            <w:hyperlink r:id="rId8" w:history="1">
              <w:r w:rsidRPr="00D33E43">
                <w:rPr>
                  <w:u w:val="single"/>
                </w:rPr>
                <w:t>info@ncrc.ru</w:t>
              </w:r>
            </w:hyperlink>
            <w:r w:rsidRPr="00D33E43">
              <w:rPr>
                <w:sz w:val="28"/>
                <w:u w:val="single"/>
              </w:rPr>
              <w:t xml:space="preserve">, </w:t>
            </w:r>
            <w:hyperlink r:id="rId9" w:history="1">
              <w:r w:rsidRPr="00D33E43">
                <w:rPr>
                  <w:u w:val="single"/>
                </w:rPr>
                <w:t>security@ncrc.ru</w:t>
              </w:r>
            </w:hyperlink>
          </w:p>
          <w:p w14:paraId="5C068A9E" w14:textId="77777777" w:rsidR="00B067D9" w:rsidRPr="00D33E43" w:rsidRDefault="00B067D9" w:rsidP="004531C3">
            <w:pPr>
              <w:widowControl w:val="0"/>
              <w:tabs>
                <w:tab w:val="left" w:pos="284"/>
                <w:tab w:val="left" w:pos="426"/>
              </w:tabs>
              <w:jc w:val="both"/>
              <w:outlineLvl w:val="0"/>
            </w:pPr>
            <w:r w:rsidRPr="00D33E43">
              <w:t>Телефон: +7 (495) 775-91-22, доб.: 421.</w:t>
            </w:r>
          </w:p>
          <w:p w14:paraId="0200A665" w14:textId="77777777" w:rsidR="00B067D9" w:rsidRPr="00D33E43" w:rsidRDefault="00B067D9" w:rsidP="004531C3">
            <w:pPr>
              <w:widowControl w:val="0"/>
              <w:tabs>
                <w:tab w:val="left" w:pos="284"/>
                <w:tab w:val="left" w:pos="426"/>
              </w:tabs>
              <w:jc w:val="both"/>
              <w:outlineLvl w:val="0"/>
            </w:pPr>
            <w:r w:rsidRPr="00D33E43">
              <w:t>Контактное лицо: Токарев Игорь Александрович.</w:t>
            </w:r>
          </w:p>
          <w:p w14:paraId="6DFC1FBE" w14:textId="77777777" w:rsidR="00B067D9" w:rsidRPr="00D33E43" w:rsidRDefault="00B067D9" w:rsidP="004531C3">
            <w:pPr>
              <w:widowControl w:val="0"/>
              <w:tabs>
                <w:tab w:val="left" w:pos="284"/>
                <w:tab w:val="left" w:pos="426"/>
              </w:tabs>
              <w:jc w:val="both"/>
              <w:rPr>
                <w:i/>
                <w:iCs/>
              </w:rPr>
            </w:pPr>
            <w:r w:rsidRPr="00D33E43">
              <w:t>Адрес сайта заказчика:</w:t>
            </w:r>
            <w:r w:rsidRPr="00D33E43">
              <w:rPr>
                <w:i/>
                <w:iCs/>
              </w:rPr>
              <w:t xml:space="preserve"> </w:t>
            </w:r>
            <w:hyperlink r:id="rId10" w:history="1">
              <w:r w:rsidRPr="00D33E43">
                <w:rPr>
                  <w:u w:val="single"/>
                  <w:lang w:val="en-US"/>
                </w:rPr>
                <w:t>www</w:t>
              </w:r>
              <w:r w:rsidRPr="00D33E43">
                <w:rPr>
                  <w:u w:val="single"/>
                </w:rPr>
                <w:t>.</w:t>
              </w:r>
              <w:r w:rsidRPr="00D33E43">
                <w:rPr>
                  <w:u w:val="single"/>
                  <w:lang w:val="en-US"/>
                </w:rPr>
                <w:t>ncrc</w:t>
              </w:r>
              <w:r w:rsidRPr="00D33E43">
                <w:rPr>
                  <w:u w:val="single"/>
                </w:rPr>
                <w:t>.</w:t>
              </w:r>
              <w:r w:rsidRPr="00D33E43">
                <w:rPr>
                  <w:u w:val="single"/>
                  <w:lang w:val="en-US"/>
                </w:rPr>
                <w:t>ru</w:t>
              </w:r>
            </w:hyperlink>
          </w:p>
          <w:p w14:paraId="7C5ABEEC" w14:textId="77777777" w:rsidR="00B067D9" w:rsidRPr="00D33E43" w:rsidRDefault="00B067D9" w:rsidP="004531C3">
            <w:pPr>
              <w:widowControl w:val="0"/>
              <w:tabs>
                <w:tab w:val="left" w:pos="284"/>
                <w:tab w:val="left" w:pos="426"/>
              </w:tabs>
              <w:jc w:val="both"/>
            </w:pPr>
            <w:r w:rsidRPr="00D33E43">
              <w:t>Адрес сайта Единой информационной системы в сфере закупок:</w:t>
            </w:r>
            <w:r w:rsidRPr="00D33E43">
              <w:rPr>
                <w:i/>
                <w:iCs/>
              </w:rPr>
              <w:t xml:space="preserve"> </w:t>
            </w:r>
            <w:hyperlink r:id="rId11" w:history="1">
              <w:r w:rsidRPr="00D33E43">
                <w:rPr>
                  <w:u w:val="single"/>
                </w:rPr>
                <w:t>www.zakupki.gov.ru</w:t>
              </w:r>
            </w:hyperlink>
            <w:r w:rsidRPr="00D33E43">
              <w:t xml:space="preserve"> (далее – сайт ЕИС, ЕИС)</w:t>
            </w:r>
            <w:r w:rsidR="005B6E5D" w:rsidRPr="00D33E43">
              <w:t>.</w:t>
            </w:r>
          </w:p>
          <w:p w14:paraId="405B6117" w14:textId="3696D45E" w:rsidR="00B067D9" w:rsidRPr="00D33E43" w:rsidRDefault="00B067D9" w:rsidP="004531C3">
            <w:pPr>
              <w:widowControl w:val="0"/>
              <w:tabs>
                <w:tab w:val="left" w:pos="284"/>
                <w:tab w:val="left" w:pos="426"/>
              </w:tabs>
              <w:jc w:val="both"/>
              <w:rPr>
                <w:i/>
                <w:iCs/>
              </w:rPr>
            </w:pPr>
            <w:r w:rsidRPr="00D33E43">
              <w:t>Адрес сайта электронной площадки:</w:t>
            </w:r>
            <w:r w:rsidRPr="00D33E43">
              <w:rPr>
                <w:i/>
                <w:iCs/>
              </w:rPr>
              <w:t xml:space="preserve"> </w:t>
            </w:r>
            <w:r w:rsidRPr="00D33E43">
              <w:t xml:space="preserve">НЭП (Фабрикант)  </w:t>
            </w:r>
            <w:hyperlink r:id="rId12" w:history="1">
              <w:r w:rsidRPr="00D33E43">
                <w:rPr>
                  <w:u w:val="single"/>
                </w:rPr>
                <w:t>www.fabrikant.ru</w:t>
              </w:r>
            </w:hyperlink>
            <w:r w:rsidRPr="00D33E43">
              <w:t xml:space="preserve"> (далее – сайт электронной площадки, </w:t>
            </w:r>
            <w:r w:rsidRPr="00D33E43">
              <w:br/>
              <w:t>НЭП (Фа</w:t>
            </w:r>
            <w:r w:rsidR="009E002C" w:rsidRPr="00D33E43">
              <w:t>брикант), электронная площадка)</w:t>
            </w:r>
          </w:p>
        </w:tc>
      </w:tr>
      <w:tr w:rsidR="00986832" w:rsidRPr="00D33E43" w14:paraId="6D92CDD0" w14:textId="77777777" w:rsidTr="007B1B45">
        <w:tc>
          <w:tcPr>
            <w:tcW w:w="1254" w:type="dxa"/>
            <w:gridSpan w:val="2"/>
            <w:shd w:val="clear" w:color="auto" w:fill="auto"/>
          </w:tcPr>
          <w:p w14:paraId="37FD5C56" w14:textId="77777777" w:rsidR="00B067D9" w:rsidRPr="00D33E4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D33E43" w:rsidRDefault="00B067D9" w:rsidP="004531C3">
            <w:pPr>
              <w:widowControl w:val="0"/>
              <w:tabs>
                <w:tab w:val="left" w:pos="284"/>
                <w:tab w:val="left" w:pos="426"/>
              </w:tabs>
              <w:jc w:val="both"/>
              <w:outlineLvl w:val="0"/>
            </w:pPr>
            <w:r w:rsidRPr="00D33E43">
              <w:rPr>
                <w:b/>
              </w:rPr>
              <w:t>Информация по предмету закупки</w:t>
            </w:r>
          </w:p>
        </w:tc>
      </w:tr>
      <w:tr w:rsidR="00986832" w:rsidRPr="00D33E43" w14:paraId="6DD318DB" w14:textId="77777777" w:rsidTr="007B1B45">
        <w:tc>
          <w:tcPr>
            <w:tcW w:w="1254" w:type="dxa"/>
            <w:gridSpan w:val="2"/>
            <w:shd w:val="clear" w:color="auto" w:fill="auto"/>
          </w:tcPr>
          <w:p w14:paraId="33EEA31E" w14:textId="77777777" w:rsidR="00B067D9" w:rsidRPr="00D33E43" w:rsidRDefault="00B067D9" w:rsidP="008C33BD">
            <w:pPr>
              <w:widowControl w:val="0"/>
              <w:numPr>
                <w:ilvl w:val="0"/>
                <w:numId w:val="13"/>
              </w:numPr>
              <w:ind w:right="459"/>
            </w:pPr>
          </w:p>
        </w:tc>
        <w:tc>
          <w:tcPr>
            <w:tcW w:w="2665" w:type="dxa"/>
            <w:shd w:val="clear" w:color="auto" w:fill="auto"/>
          </w:tcPr>
          <w:p w14:paraId="64F487CB" w14:textId="77777777" w:rsidR="00B067D9" w:rsidRPr="00D33E43" w:rsidRDefault="00B067D9" w:rsidP="004531C3">
            <w:pPr>
              <w:widowControl w:val="0"/>
              <w:tabs>
                <w:tab w:val="left" w:pos="284"/>
                <w:tab w:val="left" w:pos="426"/>
                <w:tab w:val="left" w:pos="1134"/>
              </w:tabs>
              <w:ind w:left="432" w:hanging="432"/>
              <w:jc w:val="both"/>
              <w:outlineLvl w:val="0"/>
              <w:rPr>
                <w:b/>
              </w:rPr>
            </w:pPr>
            <w:r w:rsidRPr="00D33E43">
              <w:rPr>
                <w:b/>
              </w:rPr>
              <w:t>Способ закупки</w:t>
            </w:r>
          </w:p>
        </w:tc>
        <w:tc>
          <w:tcPr>
            <w:tcW w:w="6407" w:type="dxa"/>
            <w:shd w:val="clear" w:color="auto" w:fill="auto"/>
          </w:tcPr>
          <w:p w14:paraId="140A650B" w14:textId="50DE463C" w:rsidR="00B067D9" w:rsidRPr="00D33E43" w:rsidRDefault="00B067D9" w:rsidP="004531C3">
            <w:pPr>
              <w:widowControl w:val="0"/>
              <w:tabs>
                <w:tab w:val="left" w:pos="284"/>
                <w:tab w:val="left" w:pos="426"/>
                <w:tab w:val="left" w:pos="1134"/>
              </w:tabs>
              <w:jc w:val="both"/>
              <w:outlineLvl w:val="0"/>
              <w:rPr>
                <w:sz w:val="28"/>
              </w:rPr>
            </w:pPr>
            <w:r w:rsidRPr="00D33E43">
              <w:t>Открытый запро</w:t>
            </w:r>
            <w:r w:rsidR="00510530" w:rsidRPr="00D33E43">
              <w:t>с котировок в электронной форме</w:t>
            </w:r>
          </w:p>
        </w:tc>
      </w:tr>
      <w:tr w:rsidR="009D152B" w:rsidRPr="00D33E43" w14:paraId="6BA4E51C" w14:textId="77777777" w:rsidTr="007B1B45">
        <w:tc>
          <w:tcPr>
            <w:tcW w:w="1254" w:type="dxa"/>
            <w:gridSpan w:val="2"/>
            <w:shd w:val="clear" w:color="auto" w:fill="auto"/>
          </w:tcPr>
          <w:p w14:paraId="566D7CCC" w14:textId="77777777" w:rsidR="00B067D9" w:rsidRPr="00D33E43" w:rsidRDefault="00B067D9" w:rsidP="008C33BD">
            <w:pPr>
              <w:widowControl w:val="0"/>
              <w:numPr>
                <w:ilvl w:val="0"/>
                <w:numId w:val="13"/>
              </w:numPr>
              <w:ind w:right="459"/>
            </w:pPr>
          </w:p>
        </w:tc>
        <w:tc>
          <w:tcPr>
            <w:tcW w:w="2665" w:type="dxa"/>
            <w:shd w:val="clear" w:color="auto" w:fill="auto"/>
          </w:tcPr>
          <w:p w14:paraId="41598609" w14:textId="77777777" w:rsidR="00B067D9" w:rsidRPr="00D33E43" w:rsidRDefault="00B067D9" w:rsidP="004531C3">
            <w:pPr>
              <w:widowControl w:val="0"/>
              <w:tabs>
                <w:tab w:val="left" w:pos="284"/>
                <w:tab w:val="left" w:pos="426"/>
                <w:tab w:val="left" w:pos="1134"/>
              </w:tabs>
              <w:ind w:left="432" w:hanging="432"/>
              <w:jc w:val="both"/>
              <w:outlineLvl w:val="0"/>
              <w:rPr>
                <w:b/>
              </w:rPr>
            </w:pPr>
            <w:r w:rsidRPr="00D33E43">
              <w:rPr>
                <w:b/>
              </w:rPr>
              <w:t>Предмет закупки</w:t>
            </w:r>
          </w:p>
        </w:tc>
        <w:tc>
          <w:tcPr>
            <w:tcW w:w="6407" w:type="dxa"/>
            <w:shd w:val="clear" w:color="auto" w:fill="auto"/>
          </w:tcPr>
          <w:p w14:paraId="2277DEA3" w14:textId="27D31424" w:rsidR="00E22F96" w:rsidRPr="00D33E43" w:rsidRDefault="00182D78" w:rsidP="00A86AB1">
            <w:pPr>
              <w:ind w:right="34"/>
              <w:jc w:val="both"/>
              <w:rPr>
                <w:lang w:eastAsia="ar-SA"/>
              </w:rPr>
            </w:pPr>
            <w:r w:rsidRPr="00D33E43">
              <w:t xml:space="preserve">Право </w:t>
            </w:r>
            <w:r w:rsidR="00D77C4A" w:rsidRPr="00D33E43">
              <w:t>заключения договора на оказание усл</w:t>
            </w:r>
            <w:r w:rsidR="00D62B79" w:rsidRPr="00D33E43">
              <w:t xml:space="preserve">уг </w:t>
            </w:r>
            <w:r w:rsidR="00D33E43" w:rsidRPr="00D33E43">
              <w:t>по техническому обслуживанию и капитальному ремонту двигателя транспортного средства марки MERCEDES BENZ VIANO</w:t>
            </w:r>
          </w:p>
        </w:tc>
      </w:tr>
      <w:tr w:rsidR="00986832" w:rsidRPr="00D33E43" w14:paraId="17814C04" w14:textId="77777777" w:rsidTr="007B1B45">
        <w:tc>
          <w:tcPr>
            <w:tcW w:w="1254" w:type="dxa"/>
            <w:gridSpan w:val="2"/>
            <w:shd w:val="clear" w:color="auto" w:fill="auto"/>
          </w:tcPr>
          <w:p w14:paraId="2FF65178" w14:textId="77777777" w:rsidR="00B067D9" w:rsidRPr="00D33E43" w:rsidRDefault="00B067D9" w:rsidP="008C33BD">
            <w:pPr>
              <w:widowControl w:val="0"/>
              <w:numPr>
                <w:ilvl w:val="0"/>
                <w:numId w:val="13"/>
              </w:numPr>
              <w:ind w:right="459"/>
            </w:pPr>
          </w:p>
        </w:tc>
        <w:tc>
          <w:tcPr>
            <w:tcW w:w="2665" w:type="dxa"/>
            <w:shd w:val="clear" w:color="auto" w:fill="auto"/>
          </w:tcPr>
          <w:p w14:paraId="17A02A75" w14:textId="77777777" w:rsidR="00B067D9" w:rsidRPr="00D33E43" w:rsidRDefault="00B067D9" w:rsidP="004531C3">
            <w:pPr>
              <w:widowControl w:val="0"/>
              <w:tabs>
                <w:tab w:val="left" w:pos="0"/>
                <w:tab w:val="left" w:pos="284"/>
                <w:tab w:val="left" w:pos="1134"/>
              </w:tabs>
              <w:jc w:val="both"/>
              <w:outlineLvl w:val="0"/>
              <w:rPr>
                <w:b/>
              </w:rPr>
            </w:pPr>
            <w:r w:rsidRPr="00D33E43">
              <w:rPr>
                <w:b/>
              </w:rPr>
              <w:t>Краткое описание предмета закупки</w:t>
            </w:r>
          </w:p>
        </w:tc>
        <w:tc>
          <w:tcPr>
            <w:tcW w:w="6407" w:type="dxa"/>
            <w:shd w:val="clear" w:color="auto" w:fill="auto"/>
          </w:tcPr>
          <w:p w14:paraId="76899761" w14:textId="6E70473D" w:rsidR="00B067D9" w:rsidRPr="00D33E43" w:rsidRDefault="00B067D9" w:rsidP="00DE566A">
            <w:pPr>
              <w:widowControl w:val="0"/>
              <w:tabs>
                <w:tab w:val="left" w:pos="284"/>
                <w:tab w:val="left" w:pos="426"/>
                <w:tab w:val="left" w:pos="1134"/>
              </w:tabs>
              <w:jc w:val="both"/>
              <w:outlineLvl w:val="0"/>
            </w:pPr>
            <w:r w:rsidRPr="00D33E43">
              <w:t xml:space="preserve">Определяется условиями проекта договора (приложение </w:t>
            </w:r>
            <w:r w:rsidR="00D83053" w:rsidRPr="00D33E43">
              <w:br/>
            </w:r>
            <w:r w:rsidRPr="00D33E43">
              <w:t xml:space="preserve">№ </w:t>
            </w:r>
            <w:r w:rsidR="00DE566A" w:rsidRPr="00D33E43">
              <w:t>3</w:t>
            </w:r>
            <w:r w:rsidRPr="00D33E43">
              <w:t xml:space="preserve"> к настоящему извещению)</w:t>
            </w:r>
            <w:r w:rsidR="00395BE4" w:rsidRPr="00D33E43">
              <w:t xml:space="preserve"> </w:t>
            </w:r>
          </w:p>
        </w:tc>
      </w:tr>
      <w:tr w:rsidR="009D152B" w:rsidRPr="00D33E43" w14:paraId="517AD3DC" w14:textId="77777777" w:rsidTr="007B1B45">
        <w:tc>
          <w:tcPr>
            <w:tcW w:w="1254" w:type="dxa"/>
            <w:gridSpan w:val="2"/>
            <w:shd w:val="clear" w:color="auto" w:fill="auto"/>
          </w:tcPr>
          <w:p w14:paraId="564DFEF5" w14:textId="77777777" w:rsidR="00B067D9" w:rsidRPr="00D33E43" w:rsidRDefault="00B067D9" w:rsidP="008C33BD">
            <w:pPr>
              <w:widowControl w:val="0"/>
              <w:numPr>
                <w:ilvl w:val="0"/>
                <w:numId w:val="13"/>
              </w:numPr>
              <w:ind w:right="459"/>
            </w:pPr>
          </w:p>
        </w:tc>
        <w:tc>
          <w:tcPr>
            <w:tcW w:w="2665" w:type="dxa"/>
            <w:shd w:val="clear" w:color="auto" w:fill="auto"/>
          </w:tcPr>
          <w:p w14:paraId="093ADE1D" w14:textId="77777777" w:rsidR="00B067D9" w:rsidRPr="00D33E43" w:rsidRDefault="00B067D9" w:rsidP="004531C3">
            <w:pPr>
              <w:widowControl w:val="0"/>
              <w:tabs>
                <w:tab w:val="left" w:pos="0"/>
                <w:tab w:val="left" w:pos="284"/>
                <w:tab w:val="left" w:pos="1134"/>
              </w:tabs>
              <w:jc w:val="both"/>
              <w:outlineLvl w:val="0"/>
              <w:rPr>
                <w:b/>
              </w:rPr>
            </w:pPr>
            <w:r w:rsidRPr="00D33E43">
              <w:rPr>
                <w:b/>
              </w:rPr>
              <w:t>Предмет договора</w:t>
            </w:r>
          </w:p>
        </w:tc>
        <w:tc>
          <w:tcPr>
            <w:tcW w:w="6407" w:type="dxa"/>
            <w:shd w:val="clear" w:color="auto" w:fill="auto"/>
          </w:tcPr>
          <w:p w14:paraId="3267C199" w14:textId="283CBBCB" w:rsidR="00B067D9" w:rsidRPr="00D33E43" w:rsidRDefault="00D77C4A" w:rsidP="00825AAD">
            <w:pPr>
              <w:widowControl w:val="0"/>
              <w:tabs>
                <w:tab w:val="left" w:pos="284"/>
                <w:tab w:val="left" w:pos="426"/>
                <w:tab w:val="left" w:pos="1134"/>
              </w:tabs>
              <w:jc w:val="both"/>
              <w:outlineLvl w:val="0"/>
            </w:pPr>
            <w:r w:rsidRPr="00D33E43">
              <w:t xml:space="preserve">Оказание услуг </w:t>
            </w:r>
            <w:r w:rsidR="00D33E43" w:rsidRPr="00D33E43">
              <w:t xml:space="preserve">по техническому обслуживанию </w:t>
            </w:r>
            <w:r w:rsidR="00D33E43" w:rsidRPr="00D33E43">
              <w:br/>
              <w:t>и капитальному ремонту двигателя транспортного средства марки MERCEDES BENZ VIANO</w:t>
            </w:r>
          </w:p>
        </w:tc>
      </w:tr>
      <w:tr w:rsidR="00986832" w:rsidRPr="00D33E43" w14:paraId="42365252" w14:textId="77777777" w:rsidTr="007B1B45">
        <w:tc>
          <w:tcPr>
            <w:tcW w:w="1254" w:type="dxa"/>
            <w:gridSpan w:val="2"/>
            <w:shd w:val="clear" w:color="auto" w:fill="auto"/>
          </w:tcPr>
          <w:p w14:paraId="701E917C" w14:textId="77777777" w:rsidR="00B067D9" w:rsidRPr="00D33E43" w:rsidRDefault="00B067D9" w:rsidP="008C33BD">
            <w:pPr>
              <w:widowControl w:val="0"/>
              <w:numPr>
                <w:ilvl w:val="0"/>
                <w:numId w:val="13"/>
              </w:numPr>
              <w:ind w:right="459"/>
            </w:pPr>
          </w:p>
        </w:tc>
        <w:tc>
          <w:tcPr>
            <w:tcW w:w="2665" w:type="dxa"/>
            <w:shd w:val="clear" w:color="auto" w:fill="auto"/>
          </w:tcPr>
          <w:p w14:paraId="5FC037D5" w14:textId="77777777" w:rsidR="00B067D9" w:rsidRPr="00D33E43" w:rsidRDefault="00B067D9" w:rsidP="004531C3">
            <w:pPr>
              <w:widowControl w:val="0"/>
              <w:tabs>
                <w:tab w:val="left" w:pos="0"/>
                <w:tab w:val="left" w:pos="284"/>
                <w:tab w:val="left" w:pos="1134"/>
              </w:tabs>
              <w:jc w:val="both"/>
              <w:outlineLvl w:val="0"/>
              <w:rPr>
                <w:b/>
              </w:rPr>
            </w:pPr>
            <w:r w:rsidRPr="00D33E43">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D33E43" w:rsidRDefault="00B067D9" w:rsidP="008C33E5">
            <w:pPr>
              <w:widowControl w:val="0"/>
              <w:tabs>
                <w:tab w:val="left" w:pos="0"/>
                <w:tab w:val="left" w:pos="1134"/>
              </w:tabs>
              <w:jc w:val="both"/>
              <w:outlineLvl w:val="0"/>
            </w:pPr>
            <w:r w:rsidRPr="00D33E43">
              <w:t xml:space="preserve">Определяется условиями проекта договора </w:t>
            </w:r>
            <w:r w:rsidR="00951165" w:rsidRPr="00D33E43">
              <w:t xml:space="preserve">(приложение </w:t>
            </w:r>
            <w:r w:rsidR="00D83053" w:rsidRPr="00D33E43">
              <w:br/>
            </w:r>
            <w:r w:rsidR="00951165" w:rsidRPr="00D33E43">
              <w:t xml:space="preserve">№ </w:t>
            </w:r>
            <w:r w:rsidR="008C33E5" w:rsidRPr="00D33E43">
              <w:t>3</w:t>
            </w:r>
            <w:r w:rsidRPr="00D33E43">
              <w:t xml:space="preserve"> к настоящему извещению)</w:t>
            </w:r>
            <w:r w:rsidR="00FE1B87" w:rsidRPr="00D33E43">
              <w:t xml:space="preserve"> </w:t>
            </w:r>
          </w:p>
        </w:tc>
      </w:tr>
      <w:tr w:rsidR="009D152B" w:rsidRPr="00DA542F" w14:paraId="6032785B" w14:textId="77777777" w:rsidTr="007B1B45">
        <w:tc>
          <w:tcPr>
            <w:tcW w:w="1254" w:type="dxa"/>
            <w:gridSpan w:val="2"/>
            <w:shd w:val="clear" w:color="auto" w:fill="auto"/>
          </w:tcPr>
          <w:p w14:paraId="3900FAD1" w14:textId="77777777" w:rsidR="00B067D9" w:rsidRPr="00DA542F" w:rsidRDefault="00B067D9" w:rsidP="008C33BD">
            <w:pPr>
              <w:widowControl w:val="0"/>
              <w:numPr>
                <w:ilvl w:val="0"/>
                <w:numId w:val="13"/>
              </w:numPr>
              <w:ind w:right="459"/>
            </w:pPr>
          </w:p>
        </w:tc>
        <w:tc>
          <w:tcPr>
            <w:tcW w:w="2665" w:type="dxa"/>
            <w:shd w:val="clear" w:color="auto" w:fill="auto"/>
          </w:tcPr>
          <w:p w14:paraId="75A2F465" w14:textId="77777777" w:rsidR="00B067D9" w:rsidRPr="00DA542F" w:rsidRDefault="00B067D9" w:rsidP="004531C3">
            <w:pPr>
              <w:widowControl w:val="0"/>
              <w:tabs>
                <w:tab w:val="left" w:pos="0"/>
                <w:tab w:val="left" w:pos="284"/>
                <w:tab w:val="left" w:pos="1134"/>
              </w:tabs>
              <w:jc w:val="both"/>
              <w:outlineLvl w:val="0"/>
              <w:rPr>
                <w:b/>
              </w:rPr>
            </w:pPr>
            <w:r w:rsidRPr="00DA542F">
              <w:rPr>
                <w:b/>
              </w:rPr>
              <w:t xml:space="preserve">Сведения о начальной </w:t>
            </w:r>
          </w:p>
          <w:p w14:paraId="0786CA0B" w14:textId="77777777" w:rsidR="00B067D9" w:rsidRPr="00DA542F" w:rsidRDefault="00B067D9" w:rsidP="004531C3">
            <w:pPr>
              <w:widowControl w:val="0"/>
              <w:tabs>
                <w:tab w:val="left" w:pos="0"/>
                <w:tab w:val="left" w:pos="284"/>
                <w:tab w:val="left" w:pos="1134"/>
              </w:tabs>
              <w:jc w:val="both"/>
              <w:outlineLvl w:val="0"/>
              <w:rPr>
                <w:b/>
              </w:rPr>
            </w:pPr>
            <w:r w:rsidRPr="00DA542F">
              <w:rPr>
                <w:b/>
              </w:rPr>
              <w:t xml:space="preserve">(максимальной) </w:t>
            </w:r>
          </w:p>
          <w:p w14:paraId="5901CB81" w14:textId="4EF56A5C" w:rsidR="00B067D9" w:rsidRPr="00DA542F" w:rsidRDefault="00B067D9" w:rsidP="0022290B">
            <w:pPr>
              <w:widowControl w:val="0"/>
              <w:tabs>
                <w:tab w:val="left" w:pos="0"/>
                <w:tab w:val="left" w:pos="284"/>
                <w:tab w:val="left" w:pos="1134"/>
              </w:tabs>
              <w:jc w:val="both"/>
              <w:outlineLvl w:val="0"/>
              <w:rPr>
                <w:b/>
              </w:rPr>
            </w:pPr>
            <w:r w:rsidRPr="00DA542F">
              <w:rPr>
                <w:b/>
              </w:rPr>
              <w:t>цене договора</w:t>
            </w:r>
            <w:r w:rsidR="0022290B" w:rsidRPr="00DA542F">
              <w:rPr>
                <w:b/>
              </w:rPr>
              <w:t>/</w:t>
            </w:r>
            <w:r w:rsidR="0022290B" w:rsidRPr="00DA542F">
              <w:t xml:space="preserve"> </w:t>
            </w:r>
            <w:r w:rsidR="0022290B" w:rsidRPr="00DA542F">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19EAD520" w:rsidR="00D62B79" w:rsidRPr="00DA542F" w:rsidRDefault="00D65A1D" w:rsidP="005E5D56">
            <w:pPr>
              <w:jc w:val="both"/>
              <w:rPr>
                <w:bCs/>
              </w:rPr>
            </w:pPr>
            <w:r w:rsidRPr="00DA542F">
              <w:rPr>
                <w:bCs/>
              </w:rPr>
              <w:t xml:space="preserve">Цена договора </w:t>
            </w:r>
            <w:r w:rsidR="00D33E43" w:rsidRPr="00DA542F">
              <w:rPr>
                <w:bCs/>
              </w:rPr>
              <w:t>291 666,67</w:t>
            </w:r>
            <w:r w:rsidR="002F5121" w:rsidRPr="00DA542F">
              <w:rPr>
                <w:bCs/>
              </w:rPr>
              <w:t xml:space="preserve"> (</w:t>
            </w:r>
            <w:r w:rsidR="00D33E43" w:rsidRPr="00DA542F">
              <w:rPr>
                <w:bCs/>
              </w:rPr>
              <w:t>Двести девяносто одна тысяча шестьсот шестьдесят шесть) рублей 67 копеек</w:t>
            </w:r>
            <w:r w:rsidRPr="00DA542F">
              <w:rPr>
                <w:bCs/>
              </w:rPr>
              <w:t xml:space="preserve">, без учета НДС, или </w:t>
            </w:r>
            <w:r w:rsidR="00D33E43" w:rsidRPr="00DA542F">
              <w:rPr>
                <w:bCs/>
              </w:rPr>
              <w:t>35</w:t>
            </w:r>
            <w:r w:rsidR="002263B7" w:rsidRPr="00DA542F">
              <w:rPr>
                <w:bCs/>
              </w:rPr>
              <w:t>0</w:t>
            </w:r>
            <w:r w:rsidR="002F5121" w:rsidRPr="00DA542F">
              <w:rPr>
                <w:bCs/>
              </w:rPr>
              <w:t> 000,00 (</w:t>
            </w:r>
            <w:r w:rsidR="00D33E43" w:rsidRPr="00DA542F">
              <w:rPr>
                <w:bCs/>
              </w:rPr>
              <w:t>Триста пятьдесят тысяч</w:t>
            </w:r>
            <w:r w:rsidR="002F5121" w:rsidRPr="00DA542F">
              <w:rPr>
                <w:bCs/>
              </w:rPr>
              <w:t>)</w:t>
            </w:r>
            <w:r w:rsidR="00D62B79" w:rsidRPr="00DA542F">
              <w:rPr>
                <w:bCs/>
              </w:rPr>
              <w:t xml:space="preserve"> рублей </w:t>
            </w:r>
            <w:r w:rsidR="002A608F">
              <w:rPr>
                <w:bCs/>
              </w:rPr>
              <w:br/>
            </w:r>
            <w:r w:rsidR="00D62B79" w:rsidRPr="00DA542F">
              <w:rPr>
                <w:bCs/>
              </w:rPr>
              <w:t>00 копеек, включая НДС</w:t>
            </w:r>
            <w:r w:rsidR="002F5121" w:rsidRPr="00DA542F">
              <w:rPr>
                <w:bCs/>
              </w:rPr>
              <w:t>.</w:t>
            </w:r>
          </w:p>
          <w:p w14:paraId="72BB0095" w14:textId="68D0E710" w:rsidR="005E5D56" w:rsidRPr="00DA542F" w:rsidRDefault="005E5D56" w:rsidP="005E5D56">
            <w:pPr>
              <w:jc w:val="both"/>
              <w:rPr>
                <w:bCs/>
              </w:rPr>
            </w:pPr>
            <w:r w:rsidRPr="00DA542F">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DA542F">
              <w:rPr>
                <w:bCs/>
              </w:rPr>
              <w:t>.</w:t>
            </w:r>
          </w:p>
          <w:p w14:paraId="61C6FC37" w14:textId="53A13C01" w:rsidR="00A73CE9" w:rsidRDefault="00A73CE9" w:rsidP="00A73CE9">
            <w:pPr>
              <w:jc w:val="both"/>
              <w:rPr>
                <w:bCs/>
              </w:rPr>
            </w:pPr>
            <w:r w:rsidRPr="00DA542F">
              <w:rPr>
                <w:b/>
              </w:rPr>
              <w:t xml:space="preserve">Начальная (максимальная) стоимость единичной расценки оказываемых услуг: </w:t>
            </w:r>
            <w:r w:rsidRPr="00DA542F">
              <w:rPr>
                <w:bCs/>
              </w:rPr>
              <w:t xml:space="preserve">1 нормо-час </w:t>
            </w:r>
            <w:r w:rsidRPr="00DA542F">
              <w:t xml:space="preserve">услуг по техническому обслуживанию и ремонту автомобиля </w:t>
            </w:r>
            <w:r w:rsidR="00D33E43" w:rsidRPr="00DA542F">
              <w:rPr>
                <w:bCs/>
              </w:rPr>
              <w:lastRenderedPageBreak/>
              <w:t>составляет 1 194,44</w:t>
            </w:r>
            <w:r w:rsidRPr="00DA542F">
              <w:rPr>
                <w:bCs/>
              </w:rPr>
              <w:t xml:space="preserve"> (</w:t>
            </w:r>
            <w:r w:rsidR="00D33E43" w:rsidRPr="00DA542F">
              <w:rPr>
                <w:bCs/>
              </w:rPr>
              <w:t>Одна тысяча сто девяносто четыре</w:t>
            </w:r>
            <w:r w:rsidRPr="00DA542F">
              <w:rPr>
                <w:bCs/>
              </w:rPr>
              <w:t>) рубл</w:t>
            </w:r>
            <w:r w:rsidR="00D33E43" w:rsidRPr="00DA542F">
              <w:rPr>
                <w:bCs/>
              </w:rPr>
              <w:t>я</w:t>
            </w:r>
            <w:r w:rsidR="00694E79" w:rsidRPr="00DA542F">
              <w:rPr>
                <w:bCs/>
              </w:rPr>
              <w:t xml:space="preserve"> </w:t>
            </w:r>
            <w:r w:rsidR="00D33E43" w:rsidRPr="00DA542F">
              <w:rPr>
                <w:bCs/>
              </w:rPr>
              <w:t>44</w:t>
            </w:r>
            <w:r w:rsidR="00694E79" w:rsidRPr="00DA542F">
              <w:rPr>
                <w:bCs/>
              </w:rPr>
              <w:t xml:space="preserve"> копе</w:t>
            </w:r>
            <w:r w:rsidR="00D33E43" w:rsidRPr="00DA542F">
              <w:rPr>
                <w:bCs/>
              </w:rPr>
              <w:t>йки</w:t>
            </w:r>
            <w:r w:rsidRPr="00DA542F">
              <w:rPr>
                <w:bCs/>
              </w:rPr>
              <w:t>, без учета НДС.</w:t>
            </w:r>
          </w:p>
          <w:p w14:paraId="6B87E0E1" w14:textId="1B2018CE" w:rsidR="00DA542F" w:rsidRPr="00DA542F" w:rsidRDefault="00DA542F" w:rsidP="00A73CE9">
            <w:pPr>
              <w:jc w:val="both"/>
              <w:rPr>
                <w:bCs/>
              </w:rPr>
            </w:pPr>
            <w:r w:rsidRPr="00DA542F">
              <w:t>Стоимость использованных при проведении ТОиР запасных частей и материалов, а также реализуемого Заказчику товара определяется по ценам прейскуранта Исполнителя на дату сдачи-приема оказанных услуг/дату поставки товара с учетом скидки.</w:t>
            </w:r>
          </w:p>
          <w:p w14:paraId="6ABC987A" w14:textId="71491E34" w:rsidR="002A3696" w:rsidRPr="00DA542F" w:rsidRDefault="00A73CE9" w:rsidP="000610B9">
            <w:pPr>
              <w:shd w:val="clear" w:color="auto" w:fill="FFFFFF"/>
              <w:tabs>
                <w:tab w:val="left" w:pos="816"/>
              </w:tabs>
              <w:jc w:val="both"/>
            </w:pPr>
            <w:r w:rsidRPr="00DA542F">
              <w:t>Цена 1 (Одного) нормо-часа на оказание услуг по 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w:t>
            </w:r>
            <w:r w:rsidR="0003354D" w:rsidRPr="00DA542F">
              <w:t>к.</w:t>
            </w:r>
          </w:p>
        </w:tc>
      </w:tr>
      <w:tr w:rsidR="00986832" w:rsidRPr="00DA542F" w14:paraId="0C8972E1" w14:textId="77777777" w:rsidTr="007B1B45">
        <w:tc>
          <w:tcPr>
            <w:tcW w:w="1254" w:type="dxa"/>
            <w:gridSpan w:val="2"/>
            <w:shd w:val="clear" w:color="auto" w:fill="auto"/>
          </w:tcPr>
          <w:p w14:paraId="0B401474" w14:textId="77777777" w:rsidR="00B067D9" w:rsidRPr="00DA542F" w:rsidRDefault="00B067D9" w:rsidP="008C33BD">
            <w:pPr>
              <w:widowControl w:val="0"/>
              <w:numPr>
                <w:ilvl w:val="0"/>
                <w:numId w:val="13"/>
              </w:numPr>
              <w:ind w:right="459"/>
            </w:pPr>
          </w:p>
        </w:tc>
        <w:tc>
          <w:tcPr>
            <w:tcW w:w="2665" w:type="dxa"/>
            <w:shd w:val="clear" w:color="auto" w:fill="auto"/>
          </w:tcPr>
          <w:p w14:paraId="345D4E01" w14:textId="77777777" w:rsidR="00B067D9" w:rsidRPr="00DA542F" w:rsidRDefault="00B067D9" w:rsidP="004531C3">
            <w:pPr>
              <w:widowControl w:val="0"/>
              <w:tabs>
                <w:tab w:val="left" w:pos="0"/>
                <w:tab w:val="left" w:pos="284"/>
                <w:tab w:val="left" w:pos="1134"/>
              </w:tabs>
              <w:ind w:left="432" w:hanging="432"/>
              <w:jc w:val="both"/>
              <w:outlineLvl w:val="0"/>
              <w:rPr>
                <w:b/>
              </w:rPr>
            </w:pPr>
            <w:r w:rsidRPr="00DA542F">
              <w:rPr>
                <w:b/>
              </w:rPr>
              <w:t>Финансирование</w:t>
            </w:r>
          </w:p>
        </w:tc>
        <w:tc>
          <w:tcPr>
            <w:tcW w:w="6407" w:type="dxa"/>
            <w:shd w:val="clear" w:color="auto" w:fill="auto"/>
          </w:tcPr>
          <w:p w14:paraId="7A86481D" w14:textId="77777777" w:rsidR="00B067D9" w:rsidRPr="00DA542F" w:rsidRDefault="00B067D9" w:rsidP="004531C3">
            <w:pPr>
              <w:widowControl w:val="0"/>
              <w:tabs>
                <w:tab w:val="left" w:pos="284"/>
                <w:tab w:val="left" w:pos="426"/>
                <w:tab w:val="left" w:pos="1134"/>
              </w:tabs>
              <w:jc w:val="both"/>
              <w:outlineLvl w:val="0"/>
            </w:pPr>
            <w:r w:rsidRPr="00DA542F">
              <w:t>Собственные средства АО «КСК».</w:t>
            </w:r>
          </w:p>
        </w:tc>
      </w:tr>
      <w:tr w:rsidR="009D152B" w:rsidRPr="00DA542F" w14:paraId="19DF7125" w14:textId="77777777" w:rsidTr="007B1B45">
        <w:tc>
          <w:tcPr>
            <w:tcW w:w="1254" w:type="dxa"/>
            <w:gridSpan w:val="2"/>
            <w:shd w:val="clear" w:color="auto" w:fill="auto"/>
          </w:tcPr>
          <w:p w14:paraId="1008DC69" w14:textId="77777777" w:rsidR="00B067D9" w:rsidRPr="00DA542F" w:rsidRDefault="00B067D9" w:rsidP="008C33BD">
            <w:pPr>
              <w:widowControl w:val="0"/>
              <w:numPr>
                <w:ilvl w:val="0"/>
                <w:numId w:val="13"/>
              </w:numPr>
              <w:ind w:right="459"/>
            </w:pPr>
          </w:p>
        </w:tc>
        <w:tc>
          <w:tcPr>
            <w:tcW w:w="2665" w:type="dxa"/>
            <w:shd w:val="clear" w:color="auto" w:fill="auto"/>
          </w:tcPr>
          <w:p w14:paraId="3EFC643D" w14:textId="77777777" w:rsidR="00B067D9" w:rsidRPr="00DA542F" w:rsidRDefault="00B067D9" w:rsidP="004531C3">
            <w:pPr>
              <w:widowControl w:val="0"/>
              <w:tabs>
                <w:tab w:val="left" w:pos="0"/>
                <w:tab w:val="left" w:pos="284"/>
                <w:tab w:val="left" w:pos="1134"/>
              </w:tabs>
              <w:jc w:val="both"/>
              <w:outlineLvl w:val="0"/>
              <w:rPr>
                <w:b/>
              </w:rPr>
            </w:pPr>
            <w:r w:rsidRPr="00DA542F">
              <w:rPr>
                <w:b/>
              </w:rPr>
              <w:t>Срок поставки товара, выполнения работ, оказания услуг</w:t>
            </w:r>
          </w:p>
        </w:tc>
        <w:tc>
          <w:tcPr>
            <w:tcW w:w="6407" w:type="dxa"/>
            <w:shd w:val="clear" w:color="auto" w:fill="auto"/>
          </w:tcPr>
          <w:p w14:paraId="739E458F" w14:textId="7C9D5C42" w:rsidR="00B067D9" w:rsidRPr="00DA542F" w:rsidRDefault="00DA542F" w:rsidP="0003354D">
            <w:pPr>
              <w:tabs>
                <w:tab w:val="left" w:pos="0"/>
                <w:tab w:val="left" w:pos="380"/>
              </w:tabs>
              <w:jc w:val="both"/>
              <w:rPr>
                <w:szCs w:val="22"/>
              </w:rPr>
            </w:pPr>
            <w:r w:rsidRPr="00DA542F">
              <w:t xml:space="preserve">Определен проектом договора (приложение № 3 </w:t>
            </w:r>
            <w:r w:rsidRPr="00DA542F">
              <w:br/>
              <w:t>к настоящему извещению)</w:t>
            </w:r>
          </w:p>
        </w:tc>
      </w:tr>
      <w:tr w:rsidR="009D152B" w:rsidRPr="00DA542F" w14:paraId="74D67C88" w14:textId="77777777" w:rsidTr="007B1B45">
        <w:tc>
          <w:tcPr>
            <w:tcW w:w="1254" w:type="dxa"/>
            <w:gridSpan w:val="2"/>
            <w:shd w:val="clear" w:color="auto" w:fill="auto"/>
          </w:tcPr>
          <w:p w14:paraId="2C044506" w14:textId="77777777" w:rsidR="00B067D9" w:rsidRPr="00DA542F" w:rsidRDefault="00B067D9" w:rsidP="008C33BD">
            <w:pPr>
              <w:widowControl w:val="0"/>
              <w:numPr>
                <w:ilvl w:val="0"/>
                <w:numId w:val="13"/>
              </w:numPr>
              <w:ind w:right="459"/>
            </w:pPr>
          </w:p>
        </w:tc>
        <w:tc>
          <w:tcPr>
            <w:tcW w:w="2665" w:type="dxa"/>
            <w:shd w:val="clear" w:color="auto" w:fill="auto"/>
          </w:tcPr>
          <w:p w14:paraId="3AD8D3F1" w14:textId="77777777" w:rsidR="00B067D9" w:rsidRPr="00DA542F" w:rsidRDefault="00B067D9" w:rsidP="004531C3">
            <w:pPr>
              <w:widowControl w:val="0"/>
              <w:tabs>
                <w:tab w:val="left" w:pos="0"/>
                <w:tab w:val="left" w:pos="284"/>
                <w:tab w:val="left" w:pos="1134"/>
              </w:tabs>
              <w:jc w:val="both"/>
              <w:outlineLvl w:val="0"/>
              <w:rPr>
                <w:b/>
              </w:rPr>
            </w:pPr>
            <w:r w:rsidRPr="00DA542F">
              <w:rPr>
                <w:b/>
              </w:rPr>
              <w:t>Место поставки товара, выполнения работ, оказания услуг</w:t>
            </w:r>
          </w:p>
        </w:tc>
        <w:tc>
          <w:tcPr>
            <w:tcW w:w="6407" w:type="dxa"/>
            <w:shd w:val="clear" w:color="auto" w:fill="auto"/>
          </w:tcPr>
          <w:p w14:paraId="2B479972" w14:textId="2B38C171" w:rsidR="00A54AF1" w:rsidRPr="00DA542F" w:rsidRDefault="00DA542F" w:rsidP="00825AAD">
            <w:pPr>
              <w:jc w:val="both"/>
            </w:pPr>
            <w:r w:rsidRPr="00DA542F">
              <w:t>Не далее 50 км от г. Минеральные Воды.</w:t>
            </w:r>
          </w:p>
        </w:tc>
      </w:tr>
      <w:tr w:rsidR="00986832" w:rsidRPr="00DA542F" w14:paraId="56DC31A6" w14:textId="77777777" w:rsidTr="007B1B45">
        <w:tc>
          <w:tcPr>
            <w:tcW w:w="1254" w:type="dxa"/>
            <w:gridSpan w:val="2"/>
            <w:shd w:val="clear" w:color="auto" w:fill="auto"/>
          </w:tcPr>
          <w:p w14:paraId="6374709B" w14:textId="77777777" w:rsidR="00B067D9" w:rsidRPr="00DA542F" w:rsidRDefault="00B067D9" w:rsidP="008C33BD">
            <w:pPr>
              <w:widowControl w:val="0"/>
              <w:numPr>
                <w:ilvl w:val="0"/>
                <w:numId w:val="13"/>
              </w:numPr>
              <w:ind w:right="459"/>
            </w:pPr>
          </w:p>
        </w:tc>
        <w:tc>
          <w:tcPr>
            <w:tcW w:w="2665" w:type="dxa"/>
            <w:shd w:val="clear" w:color="auto" w:fill="auto"/>
          </w:tcPr>
          <w:p w14:paraId="0510C640" w14:textId="77777777" w:rsidR="00B067D9" w:rsidRPr="00DA542F" w:rsidRDefault="00B067D9" w:rsidP="004531C3">
            <w:pPr>
              <w:widowControl w:val="0"/>
              <w:tabs>
                <w:tab w:val="left" w:pos="0"/>
                <w:tab w:val="left" w:pos="284"/>
                <w:tab w:val="left" w:pos="1134"/>
              </w:tabs>
              <w:jc w:val="both"/>
              <w:outlineLvl w:val="0"/>
              <w:rPr>
                <w:b/>
              </w:rPr>
            </w:pPr>
            <w:r w:rsidRPr="00DA542F">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DA542F" w:rsidRDefault="00B067D9" w:rsidP="00EC1F6B">
            <w:pPr>
              <w:widowControl w:val="0"/>
              <w:tabs>
                <w:tab w:val="left" w:pos="0"/>
                <w:tab w:val="left" w:pos="33"/>
                <w:tab w:val="left" w:pos="175"/>
                <w:tab w:val="left" w:pos="1134"/>
              </w:tabs>
              <w:jc w:val="both"/>
              <w:outlineLvl w:val="0"/>
            </w:pPr>
            <w:r w:rsidRPr="00DA542F">
              <w:t>Определены формой заявки на участие в закупке</w:t>
            </w:r>
            <w:r w:rsidR="00F7302F" w:rsidRPr="00DA542F">
              <w:t xml:space="preserve">, </w:t>
            </w:r>
            <w:r w:rsidRPr="00DA542F">
              <w:rPr>
                <w:bCs/>
              </w:rPr>
              <w:t>(приложени</w:t>
            </w:r>
            <w:r w:rsidR="00EC1F6B" w:rsidRPr="00DA542F">
              <w:rPr>
                <w:bCs/>
              </w:rPr>
              <w:t>е</w:t>
            </w:r>
            <w:r w:rsidRPr="00DA542F">
              <w:rPr>
                <w:bCs/>
              </w:rPr>
              <w:t xml:space="preserve"> № 1 к настоящему извещению) и пунк</w:t>
            </w:r>
            <w:r w:rsidR="00F7302F" w:rsidRPr="00DA542F">
              <w:rPr>
                <w:bCs/>
              </w:rPr>
              <w:t>тами 5 и 6 настоящего извещения</w:t>
            </w:r>
          </w:p>
        </w:tc>
      </w:tr>
      <w:tr w:rsidR="00986832" w:rsidRPr="00DA542F" w14:paraId="7324647B" w14:textId="77777777" w:rsidTr="007B1B45">
        <w:tc>
          <w:tcPr>
            <w:tcW w:w="1254" w:type="dxa"/>
            <w:gridSpan w:val="2"/>
            <w:shd w:val="clear" w:color="auto" w:fill="auto"/>
          </w:tcPr>
          <w:p w14:paraId="58698618" w14:textId="77777777" w:rsidR="00B067D9" w:rsidRPr="00DA542F" w:rsidRDefault="00B067D9" w:rsidP="008C33BD">
            <w:pPr>
              <w:widowControl w:val="0"/>
              <w:numPr>
                <w:ilvl w:val="0"/>
                <w:numId w:val="13"/>
              </w:numPr>
              <w:ind w:right="459"/>
            </w:pPr>
          </w:p>
        </w:tc>
        <w:tc>
          <w:tcPr>
            <w:tcW w:w="2665" w:type="dxa"/>
            <w:shd w:val="clear" w:color="auto" w:fill="auto"/>
          </w:tcPr>
          <w:p w14:paraId="634A29EC" w14:textId="77777777" w:rsidR="00B067D9" w:rsidRPr="00DA542F" w:rsidRDefault="00B067D9" w:rsidP="004531C3">
            <w:pPr>
              <w:widowControl w:val="0"/>
              <w:tabs>
                <w:tab w:val="left" w:pos="0"/>
                <w:tab w:val="left" w:pos="284"/>
                <w:tab w:val="left" w:pos="1134"/>
              </w:tabs>
              <w:jc w:val="both"/>
              <w:outlineLvl w:val="0"/>
              <w:rPr>
                <w:b/>
              </w:rPr>
            </w:pPr>
            <w:r w:rsidRPr="00DA542F">
              <w:rPr>
                <w:b/>
              </w:rPr>
              <w:t>Условия поставки товара, выполнения работ, оказания услуг</w:t>
            </w:r>
          </w:p>
        </w:tc>
        <w:tc>
          <w:tcPr>
            <w:tcW w:w="6407" w:type="dxa"/>
            <w:shd w:val="clear" w:color="auto" w:fill="auto"/>
          </w:tcPr>
          <w:p w14:paraId="2F372F75" w14:textId="5E567CC7" w:rsidR="00B067D9" w:rsidRPr="00DA542F" w:rsidRDefault="00B067D9" w:rsidP="002C140A">
            <w:pPr>
              <w:widowControl w:val="0"/>
              <w:tabs>
                <w:tab w:val="left" w:pos="33"/>
                <w:tab w:val="left" w:pos="175"/>
                <w:tab w:val="left" w:pos="1134"/>
                <w:tab w:val="left" w:pos="1276"/>
              </w:tabs>
              <w:jc w:val="both"/>
              <w:outlineLvl w:val="0"/>
            </w:pPr>
            <w:r w:rsidRPr="00DA542F">
              <w:t>Определены проектом договора (</w:t>
            </w:r>
            <w:r w:rsidR="00951165" w:rsidRPr="00DA542F">
              <w:t xml:space="preserve">приложение № </w:t>
            </w:r>
            <w:r w:rsidR="002C140A" w:rsidRPr="00DA542F">
              <w:t>3</w:t>
            </w:r>
            <w:r w:rsidRPr="00DA542F">
              <w:t xml:space="preserve"> </w:t>
            </w:r>
            <w:r w:rsidRPr="00DA542F">
              <w:br/>
              <w:t>к настоящему извещению).</w:t>
            </w:r>
          </w:p>
        </w:tc>
      </w:tr>
      <w:tr w:rsidR="00986832" w:rsidRPr="00DA542F" w14:paraId="7E37A368" w14:textId="77777777" w:rsidTr="007B1B45">
        <w:tc>
          <w:tcPr>
            <w:tcW w:w="1254" w:type="dxa"/>
            <w:gridSpan w:val="2"/>
            <w:shd w:val="clear" w:color="auto" w:fill="auto"/>
          </w:tcPr>
          <w:p w14:paraId="562FBFBD" w14:textId="77777777" w:rsidR="00B067D9" w:rsidRPr="00DA542F" w:rsidRDefault="00B067D9" w:rsidP="008C33BD">
            <w:pPr>
              <w:widowControl w:val="0"/>
              <w:numPr>
                <w:ilvl w:val="0"/>
                <w:numId w:val="13"/>
              </w:numPr>
              <w:ind w:right="459"/>
            </w:pPr>
          </w:p>
        </w:tc>
        <w:tc>
          <w:tcPr>
            <w:tcW w:w="2665" w:type="dxa"/>
            <w:shd w:val="clear" w:color="auto" w:fill="auto"/>
          </w:tcPr>
          <w:p w14:paraId="00DB95A6" w14:textId="77777777" w:rsidR="00B067D9" w:rsidRPr="00DA542F" w:rsidRDefault="00B067D9" w:rsidP="004531C3">
            <w:pPr>
              <w:widowControl w:val="0"/>
              <w:tabs>
                <w:tab w:val="left" w:pos="0"/>
                <w:tab w:val="left" w:pos="284"/>
                <w:tab w:val="left" w:pos="1134"/>
              </w:tabs>
              <w:jc w:val="both"/>
              <w:outlineLvl w:val="0"/>
              <w:rPr>
                <w:b/>
              </w:rPr>
            </w:pPr>
            <w:r w:rsidRPr="00DA542F">
              <w:rPr>
                <w:b/>
              </w:rPr>
              <w:t>Форма, сроки и порядок оплаты товара, работ, услуг</w:t>
            </w:r>
          </w:p>
        </w:tc>
        <w:tc>
          <w:tcPr>
            <w:tcW w:w="6407" w:type="dxa"/>
            <w:shd w:val="clear" w:color="auto" w:fill="auto"/>
          </w:tcPr>
          <w:p w14:paraId="0308A892" w14:textId="39D91E68" w:rsidR="00B067D9" w:rsidRPr="00DA542F" w:rsidRDefault="00B067D9" w:rsidP="002C140A">
            <w:pPr>
              <w:widowControl w:val="0"/>
              <w:tabs>
                <w:tab w:val="left" w:pos="33"/>
                <w:tab w:val="left" w:pos="175"/>
                <w:tab w:val="left" w:pos="1134"/>
                <w:tab w:val="left" w:pos="1276"/>
              </w:tabs>
              <w:jc w:val="both"/>
              <w:outlineLvl w:val="0"/>
            </w:pPr>
            <w:r w:rsidRPr="00DA542F">
              <w:t xml:space="preserve">Определены проектом договора (приложение № </w:t>
            </w:r>
            <w:r w:rsidR="002C140A" w:rsidRPr="00DA542F">
              <w:t>3</w:t>
            </w:r>
            <w:r w:rsidRPr="00DA542F">
              <w:br/>
              <w:t>к настоящему извещению).</w:t>
            </w:r>
          </w:p>
        </w:tc>
      </w:tr>
      <w:tr w:rsidR="00986832" w:rsidRPr="00DA542F" w14:paraId="4226038A" w14:textId="77777777" w:rsidTr="007B1B45">
        <w:tc>
          <w:tcPr>
            <w:tcW w:w="1254" w:type="dxa"/>
            <w:gridSpan w:val="2"/>
            <w:shd w:val="clear" w:color="auto" w:fill="auto"/>
          </w:tcPr>
          <w:p w14:paraId="3784C53A" w14:textId="77777777" w:rsidR="00B067D9" w:rsidRPr="00DA542F" w:rsidRDefault="00B067D9" w:rsidP="008C33BD">
            <w:pPr>
              <w:widowControl w:val="0"/>
              <w:numPr>
                <w:ilvl w:val="0"/>
                <w:numId w:val="13"/>
              </w:numPr>
              <w:ind w:right="459"/>
            </w:pPr>
          </w:p>
        </w:tc>
        <w:tc>
          <w:tcPr>
            <w:tcW w:w="2665" w:type="dxa"/>
            <w:shd w:val="clear" w:color="auto" w:fill="auto"/>
          </w:tcPr>
          <w:p w14:paraId="7B8F17B6" w14:textId="77777777" w:rsidR="00B067D9" w:rsidRPr="00DA542F" w:rsidRDefault="00B067D9" w:rsidP="004531C3">
            <w:pPr>
              <w:widowControl w:val="0"/>
              <w:tabs>
                <w:tab w:val="left" w:pos="0"/>
                <w:tab w:val="left" w:pos="284"/>
                <w:tab w:val="left" w:pos="1134"/>
              </w:tabs>
              <w:jc w:val="both"/>
              <w:outlineLvl w:val="0"/>
              <w:rPr>
                <w:b/>
              </w:rPr>
            </w:pPr>
            <w:r w:rsidRPr="00DA542F">
              <w:rPr>
                <w:b/>
              </w:rPr>
              <w:t>Обеспечение заявки на участие в закупке</w:t>
            </w:r>
          </w:p>
        </w:tc>
        <w:tc>
          <w:tcPr>
            <w:tcW w:w="6407" w:type="dxa"/>
            <w:shd w:val="clear" w:color="auto" w:fill="auto"/>
          </w:tcPr>
          <w:p w14:paraId="3B8D928F" w14:textId="77777777" w:rsidR="00B067D9" w:rsidRPr="00DA542F" w:rsidDel="004D7B04" w:rsidRDefault="00B067D9" w:rsidP="004531C3">
            <w:pPr>
              <w:widowControl w:val="0"/>
              <w:tabs>
                <w:tab w:val="left" w:pos="284"/>
                <w:tab w:val="left" w:pos="426"/>
                <w:tab w:val="left" w:pos="1134"/>
                <w:tab w:val="left" w:pos="1276"/>
              </w:tabs>
              <w:jc w:val="both"/>
              <w:outlineLvl w:val="0"/>
              <w:rPr>
                <w:sz w:val="28"/>
                <w:lang w:val="en-US"/>
              </w:rPr>
            </w:pPr>
            <w:r w:rsidRPr="00DA542F">
              <w:t>Не предусмотрено.</w:t>
            </w:r>
          </w:p>
          <w:p w14:paraId="413C5217" w14:textId="77777777" w:rsidR="00B067D9" w:rsidRPr="00DA542F" w:rsidRDefault="00B067D9">
            <w:pPr>
              <w:widowControl w:val="0"/>
              <w:tabs>
                <w:tab w:val="left" w:pos="284"/>
                <w:tab w:val="left" w:pos="426"/>
                <w:tab w:val="left" w:pos="1134"/>
                <w:tab w:val="left" w:pos="1276"/>
              </w:tabs>
              <w:jc w:val="both"/>
              <w:outlineLvl w:val="0"/>
              <w:rPr>
                <w:sz w:val="22"/>
                <w:szCs w:val="22"/>
              </w:rPr>
            </w:pPr>
          </w:p>
        </w:tc>
      </w:tr>
      <w:tr w:rsidR="00986832" w:rsidRPr="00DA542F" w14:paraId="6F702596" w14:textId="77777777" w:rsidTr="007B1B45">
        <w:tc>
          <w:tcPr>
            <w:tcW w:w="1254" w:type="dxa"/>
            <w:gridSpan w:val="2"/>
            <w:shd w:val="clear" w:color="auto" w:fill="auto"/>
          </w:tcPr>
          <w:p w14:paraId="47628E0A" w14:textId="77777777" w:rsidR="00B067D9" w:rsidRPr="00DA542F" w:rsidRDefault="00B067D9" w:rsidP="008C33BD">
            <w:pPr>
              <w:widowControl w:val="0"/>
              <w:numPr>
                <w:ilvl w:val="0"/>
                <w:numId w:val="13"/>
              </w:numPr>
              <w:ind w:right="459"/>
            </w:pPr>
          </w:p>
        </w:tc>
        <w:tc>
          <w:tcPr>
            <w:tcW w:w="2665" w:type="dxa"/>
            <w:shd w:val="clear" w:color="auto" w:fill="auto"/>
          </w:tcPr>
          <w:p w14:paraId="2AEFE55C" w14:textId="77777777" w:rsidR="00B067D9" w:rsidRPr="00DA542F" w:rsidRDefault="00B067D9" w:rsidP="004531C3">
            <w:pPr>
              <w:widowControl w:val="0"/>
              <w:tabs>
                <w:tab w:val="left" w:pos="0"/>
                <w:tab w:val="left" w:pos="284"/>
                <w:tab w:val="left" w:pos="1134"/>
              </w:tabs>
              <w:jc w:val="both"/>
              <w:outlineLvl w:val="0"/>
              <w:rPr>
                <w:b/>
              </w:rPr>
            </w:pPr>
            <w:r w:rsidRPr="00DA542F">
              <w:rPr>
                <w:b/>
              </w:rPr>
              <w:t>Обеспечение исполнения договора</w:t>
            </w:r>
          </w:p>
        </w:tc>
        <w:tc>
          <w:tcPr>
            <w:tcW w:w="6407" w:type="dxa"/>
            <w:shd w:val="clear" w:color="auto" w:fill="auto"/>
          </w:tcPr>
          <w:p w14:paraId="503EB816" w14:textId="77777777" w:rsidR="00B067D9" w:rsidRPr="00DA542F" w:rsidDel="004D7B04" w:rsidRDefault="00B067D9" w:rsidP="004531C3">
            <w:pPr>
              <w:widowControl w:val="0"/>
              <w:tabs>
                <w:tab w:val="left" w:pos="284"/>
                <w:tab w:val="left" w:pos="426"/>
                <w:tab w:val="left" w:pos="1134"/>
                <w:tab w:val="left" w:pos="1276"/>
              </w:tabs>
              <w:jc w:val="both"/>
              <w:outlineLvl w:val="0"/>
              <w:rPr>
                <w:lang w:val="en-US"/>
              </w:rPr>
            </w:pPr>
            <w:r w:rsidRPr="00DA542F">
              <w:t>Не предусмотрено.</w:t>
            </w:r>
          </w:p>
          <w:p w14:paraId="112910A4" w14:textId="77777777" w:rsidR="00B067D9" w:rsidRPr="00DA542F" w:rsidRDefault="00B067D9">
            <w:pPr>
              <w:widowControl w:val="0"/>
              <w:tabs>
                <w:tab w:val="left" w:pos="284"/>
                <w:tab w:val="left" w:pos="426"/>
                <w:tab w:val="left" w:pos="1134"/>
                <w:tab w:val="left" w:pos="1276"/>
              </w:tabs>
              <w:jc w:val="both"/>
              <w:outlineLvl w:val="0"/>
            </w:pPr>
          </w:p>
        </w:tc>
      </w:tr>
      <w:tr w:rsidR="00986832" w:rsidRPr="00DA542F" w14:paraId="267B44A2" w14:textId="77777777" w:rsidTr="007B1B45">
        <w:tc>
          <w:tcPr>
            <w:tcW w:w="1254" w:type="dxa"/>
            <w:gridSpan w:val="2"/>
            <w:shd w:val="clear" w:color="auto" w:fill="auto"/>
          </w:tcPr>
          <w:p w14:paraId="701248D0" w14:textId="77777777" w:rsidR="00B067D9" w:rsidRPr="00DA542F" w:rsidRDefault="00B067D9" w:rsidP="008C33BD">
            <w:pPr>
              <w:widowControl w:val="0"/>
              <w:numPr>
                <w:ilvl w:val="0"/>
                <w:numId w:val="13"/>
              </w:numPr>
              <w:ind w:right="459"/>
            </w:pPr>
          </w:p>
        </w:tc>
        <w:tc>
          <w:tcPr>
            <w:tcW w:w="2665" w:type="dxa"/>
            <w:shd w:val="clear" w:color="auto" w:fill="auto"/>
          </w:tcPr>
          <w:p w14:paraId="08804695" w14:textId="77777777" w:rsidR="00B067D9" w:rsidRPr="00DA542F" w:rsidRDefault="00B067D9" w:rsidP="004531C3">
            <w:pPr>
              <w:widowControl w:val="0"/>
              <w:tabs>
                <w:tab w:val="left" w:pos="0"/>
                <w:tab w:val="left" w:pos="284"/>
                <w:tab w:val="left" w:pos="1134"/>
              </w:tabs>
              <w:jc w:val="both"/>
              <w:outlineLvl w:val="0"/>
              <w:rPr>
                <w:b/>
              </w:rPr>
            </w:pPr>
            <w:r w:rsidRPr="00DA542F">
              <w:rPr>
                <w:b/>
              </w:rPr>
              <w:t xml:space="preserve">Дата начала срока подачи заявок на участие в </w:t>
            </w:r>
            <w:r w:rsidRPr="00DA542F">
              <w:rPr>
                <w:b/>
                <w:bCs/>
              </w:rPr>
              <w:t>закупке</w:t>
            </w:r>
            <w:r w:rsidRPr="00DA542F">
              <w:rPr>
                <w:b/>
              </w:rPr>
              <w:t>:</w:t>
            </w:r>
          </w:p>
        </w:tc>
        <w:tc>
          <w:tcPr>
            <w:tcW w:w="6407" w:type="dxa"/>
            <w:shd w:val="clear" w:color="auto" w:fill="auto"/>
          </w:tcPr>
          <w:p w14:paraId="434418E1" w14:textId="7C0AA13A" w:rsidR="00B067D9" w:rsidRPr="00DA542F" w:rsidRDefault="00051F5B">
            <w:pPr>
              <w:widowControl w:val="0"/>
              <w:tabs>
                <w:tab w:val="left" w:pos="284"/>
                <w:tab w:val="left" w:pos="426"/>
                <w:tab w:val="left" w:pos="1134"/>
                <w:tab w:val="left" w:pos="1276"/>
              </w:tabs>
              <w:jc w:val="both"/>
              <w:outlineLvl w:val="0"/>
              <w:rPr>
                <w:b/>
              </w:rPr>
            </w:pPr>
            <w:r>
              <w:t>12 мая</w:t>
            </w:r>
            <w:r w:rsidR="007D184C" w:rsidRPr="00DA542F">
              <w:t xml:space="preserve"> </w:t>
            </w:r>
            <w:r w:rsidR="00462470" w:rsidRPr="00DA542F">
              <w:t>20</w:t>
            </w:r>
            <w:r w:rsidR="003C19CB" w:rsidRPr="00DA542F">
              <w:t>2</w:t>
            </w:r>
            <w:r w:rsidR="004053EC" w:rsidRPr="00DA542F">
              <w:t>1</w:t>
            </w:r>
            <w:r w:rsidR="00B067D9" w:rsidRPr="00DA542F">
              <w:t xml:space="preserve"> года.</w:t>
            </w:r>
          </w:p>
        </w:tc>
      </w:tr>
      <w:tr w:rsidR="00986832" w:rsidRPr="00DA542F" w14:paraId="4C9E6652" w14:textId="77777777" w:rsidTr="007B1B45">
        <w:tc>
          <w:tcPr>
            <w:tcW w:w="1254" w:type="dxa"/>
            <w:gridSpan w:val="2"/>
            <w:shd w:val="clear" w:color="auto" w:fill="auto"/>
          </w:tcPr>
          <w:p w14:paraId="6204CCF9" w14:textId="77777777" w:rsidR="00B067D9" w:rsidRPr="00DA542F" w:rsidRDefault="00B067D9" w:rsidP="008C33BD">
            <w:pPr>
              <w:widowControl w:val="0"/>
              <w:numPr>
                <w:ilvl w:val="0"/>
                <w:numId w:val="13"/>
              </w:numPr>
              <w:ind w:right="459"/>
            </w:pPr>
          </w:p>
        </w:tc>
        <w:tc>
          <w:tcPr>
            <w:tcW w:w="2665" w:type="dxa"/>
            <w:shd w:val="clear" w:color="auto" w:fill="auto"/>
          </w:tcPr>
          <w:p w14:paraId="6D38494A" w14:textId="77777777" w:rsidR="00B067D9" w:rsidRPr="00DA542F" w:rsidRDefault="00B067D9" w:rsidP="004531C3">
            <w:pPr>
              <w:widowControl w:val="0"/>
              <w:tabs>
                <w:tab w:val="left" w:pos="0"/>
                <w:tab w:val="left" w:pos="284"/>
                <w:tab w:val="left" w:pos="1134"/>
              </w:tabs>
              <w:jc w:val="both"/>
              <w:outlineLvl w:val="0"/>
              <w:rPr>
                <w:b/>
              </w:rPr>
            </w:pPr>
            <w:r w:rsidRPr="00DA542F">
              <w:rPr>
                <w:b/>
              </w:rPr>
              <w:t xml:space="preserve">Место подачи заявок на участие в </w:t>
            </w:r>
            <w:r w:rsidRPr="00DA542F">
              <w:rPr>
                <w:b/>
                <w:bCs/>
              </w:rPr>
              <w:t>закупке</w:t>
            </w:r>
          </w:p>
        </w:tc>
        <w:tc>
          <w:tcPr>
            <w:tcW w:w="6407" w:type="dxa"/>
            <w:shd w:val="clear" w:color="auto" w:fill="auto"/>
          </w:tcPr>
          <w:p w14:paraId="23609E1C" w14:textId="6A43E6A2" w:rsidR="00B067D9" w:rsidRPr="00DA542F" w:rsidRDefault="00B067D9" w:rsidP="004531C3">
            <w:pPr>
              <w:widowControl w:val="0"/>
              <w:tabs>
                <w:tab w:val="left" w:pos="284"/>
                <w:tab w:val="left" w:pos="426"/>
                <w:tab w:val="left" w:pos="1134"/>
                <w:tab w:val="left" w:pos="1276"/>
              </w:tabs>
              <w:jc w:val="both"/>
              <w:outlineLvl w:val="0"/>
            </w:pPr>
            <w:r w:rsidRPr="00DA542F">
              <w:t xml:space="preserve">НЭП (Фабрикант) </w:t>
            </w:r>
            <w:hyperlink r:id="rId13" w:history="1">
              <w:r w:rsidR="000A5309" w:rsidRPr="00DA542F">
                <w:rPr>
                  <w:rStyle w:val="ab"/>
                  <w:color w:val="auto"/>
                </w:rPr>
                <w:t>www.fabrikant.ru</w:t>
              </w:r>
            </w:hyperlink>
          </w:p>
        </w:tc>
      </w:tr>
      <w:tr w:rsidR="00986832" w:rsidRPr="00DA542F" w14:paraId="6D6E3A74" w14:textId="77777777" w:rsidTr="007B1B45">
        <w:tc>
          <w:tcPr>
            <w:tcW w:w="1254" w:type="dxa"/>
            <w:gridSpan w:val="2"/>
            <w:shd w:val="clear" w:color="auto" w:fill="auto"/>
          </w:tcPr>
          <w:p w14:paraId="73C842EF" w14:textId="77777777" w:rsidR="00B067D9" w:rsidRPr="00DA542F" w:rsidRDefault="00B067D9" w:rsidP="008C33BD">
            <w:pPr>
              <w:widowControl w:val="0"/>
              <w:numPr>
                <w:ilvl w:val="0"/>
                <w:numId w:val="13"/>
              </w:numPr>
              <w:ind w:right="459"/>
            </w:pPr>
          </w:p>
        </w:tc>
        <w:tc>
          <w:tcPr>
            <w:tcW w:w="2665" w:type="dxa"/>
            <w:shd w:val="clear" w:color="auto" w:fill="auto"/>
          </w:tcPr>
          <w:p w14:paraId="64BCC149" w14:textId="77777777" w:rsidR="00B067D9" w:rsidRPr="00DA542F" w:rsidRDefault="00B067D9" w:rsidP="004531C3">
            <w:pPr>
              <w:widowControl w:val="0"/>
              <w:tabs>
                <w:tab w:val="left" w:pos="0"/>
                <w:tab w:val="left" w:pos="284"/>
                <w:tab w:val="left" w:pos="1134"/>
              </w:tabs>
              <w:jc w:val="both"/>
              <w:outlineLvl w:val="0"/>
              <w:rPr>
                <w:b/>
              </w:rPr>
            </w:pPr>
            <w:r w:rsidRPr="00DA542F">
              <w:rPr>
                <w:b/>
              </w:rPr>
              <w:t>Дата и время окончания срока подачи заявок на участие в закупке</w:t>
            </w:r>
          </w:p>
        </w:tc>
        <w:tc>
          <w:tcPr>
            <w:tcW w:w="6407" w:type="dxa"/>
            <w:shd w:val="clear" w:color="auto" w:fill="auto"/>
          </w:tcPr>
          <w:p w14:paraId="384FEE1A" w14:textId="22254356" w:rsidR="00B067D9" w:rsidRPr="00DA542F" w:rsidRDefault="00051F5B" w:rsidP="006D495C">
            <w:pPr>
              <w:widowControl w:val="0"/>
              <w:tabs>
                <w:tab w:val="left" w:pos="284"/>
                <w:tab w:val="left" w:pos="426"/>
                <w:tab w:val="left" w:pos="1134"/>
                <w:tab w:val="left" w:pos="1276"/>
              </w:tabs>
              <w:jc w:val="both"/>
              <w:outlineLvl w:val="0"/>
            </w:pPr>
            <w:r>
              <w:t>20 мая</w:t>
            </w:r>
            <w:r w:rsidR="005E787F" w:rsidRPr="00DA542F">
              <w:t xml:space="preserve"> 202</w:t>
            </w:r>
            <w:r w:rsidR="002D3147" w:rsidRPr="00DA542F">
              <w:t>1</w:t>
            </w:r>
            <w:r w:rsidR="005E787F" w:rsidRPr="00DA542F">
              <w:t xml:space="preserve"> </w:t>
            </w:r>
            <w:r w:rsidR="00B067D9" w:rsidRPr="00DA542F">
              <w:t>года 16:00 (мск).</w:t>
            </w:r>
          </w:p>
        </w:tc>
      </w:tr>
      <w:tr w:rsidR="00986832" w:rsidRPr="00DA542F" w14:paraId="2BFEA4A6" w14:textId="77777777" w:rsidTr="007B1B45">
        <w:tc>
          <w:tcPr>
            <w:tcW w:w="1254" w:type="dxa"/>
            <w:gridSpan w:val="2"/>
            <w:shd w:val="clear" w:color="auto" w:fill="auto"/>
          </w:tcPr>
          <w:p w14:paraId="38C55A45" w14:textId="77777777" w:rsidR="00B067D9" w:rsidRPr="00DA542F" w:rsidRDefault="00B067D9" w:rsidP="008C33BD">
            <w:pPr>
              <w:widowControl w:val="0"/>
              <w:numPr>
                <w:ilvl w:val="0"/>
                <w:numId w:val="13"/>
              </w:numPr>
              <w:ind w:right="459"/>
            </w:pPr>
          </w:p>
        </w:tc>
        <w:tc>
          <w:tcPr>
            <w:tcW w:w="2665" w:type="dxa"/>
            <w:shd w:val="clear" w:color="auto" w:fill="auto"/>
          </w:tcPr>
          <w:p w14:paraId="0624D2BA" w14:textId="77777777" w:rsidR="00B067D9" w:rsidRPr="00DA542F" w:rsidRDefault="00B067D9" w:rsidP="004531C3">
            <w:pPr>
              <w:widowControl w:val="0"/>
              <w:tabs>
                <w:tab w:val="left" w:pos="0"/>
                <w:tab w:val="left" w:pos="1134"/>
              </w:tabs>
              <w:ind w:hanging="2"/>
              <w:jc w:val="both"/>
              <w:outlineLvl w:val="0"/>
              <w:rPr>
                <w:b/>
              </w:rPr>
            </w:pPr>
            <w:r w:rsidRPr="00DA542F">
              <w:rPr>
                <w:b/>
              </w:rPr>
              <w:t>Место открытия доступа к заявкам на участие в закупке</w:t>
            </w:r>
          </w:p>
        </w:tc>
        <w:tc>
          <w:tcPr>
            <w:tcW w:w="6407" w:type="dxa"/>
            <w:shd w:val="clear" w:color="auto" w:fill="auto"/>
          </w:tcPr>
          <w:p w14:paraId="4DB4CBE3" w14:textId="65A4E6B7" w:rsidR="00B067D9" w:rsidRPr="00DA542F" w:rsidRDefault="00B067D9" w:rsidP="004531C3">
            <w:pPr>
              <w:widowControl w:val="0"/>
              <w:tabs>
                <w:tab w:val="left" w:pos="284"/>
                <w:tab w:val="left" w:pos="426"/>
                <w:tab w:val="left" w:pos="1134"/>
                <w:tab w:val="left" w:pos="1276"/>
              </w:tabs>
              <w:jc w:val="both"/>
              <w:outlineLvl w:val="0"/>
            </w:pPr>
            <w:r w:rsidRPr="00DA542F">
              <w:t xml:space="preserve">НЭП (Фабрикант) </w:t>
            </w:r>
            <w:hyperlink r:id="rId14" w:history="1">
              <w:r w:rsidR="000A5309" w:rsidRPr="00DA542F">
                <w:rPr>
                  <w:rStyle w:val="ab"/>
                  <w:color w:val="auto"/>
                </w:rPr>
                <w:t>www.fabrikant.ru</w:t>
              </w:r>
            </w:hyperlink>
          </w:p>
        </w:tc>
      </w:tr>
      <w:tr w:rsidR="00986832" w:rsidRPr="00DA542F" w14:paraId="03C83ACB" w14:textId="77777777" w:rsidTr="007B1B45">
        <w:tc>
          <w:tcPr>
            <w:tcW w:w="1254" w:type="dxa"/>
            <w:gridSpan w:val="2"/>
            <w:shd w:val="clear" w:color="auto" w:fill="auto"/>
          </w:tcPr>
          <w:p w14:paraId="62FF3E55" w14:textId="77777777" w:rsidR="00B067D9" w:rsidRPr="00DA542F" w:rsidRDefault="00B067D9" w:rsidP="008C33BD">
            <w:pPr>
              <w:widowControl w:val="0"/>
              <w:numPr>
                <w:ilvl w:val="0"/>
                <w:numId w:val="13"/>
              </w:numPr>
              <w:ind w:right="459"/>
            </w:pPr>
          </w:p>
        </w:tc>
        <w:tc>
          <w:tcPr>
            <w:tcW w:w="2665" w:type="dxa"/>
            <w:shd w:val="clear" w:color="auto" w:fill="auto"/>
          </w:tcPr>
          <w:p w14:paraId="75072E66" w14:textId="77777777" w:rsidR="00B067D9" w:rsidRPr="00DA542F" w:rsidRDefault="00B067D9" w:rsidP="004531C3">
            <w:pPr>
              <w:widowControl w:val="0"/>
              <w:tabs>
                <w:tab w:val="left" w:pos="0"/>
                <w:tab w:val="left" w:pos="1134"/>
              </w:tabs>
              <w:ind w:hanging="2"/>
              <w:jc w:val="both"/>
              <w:outlineLvl w:val="0"/>
              <w:rPr>
                <w:b/>
              </w:rPr>
            </w:pPr>
            <w:r w:rsidRPr="00DA542F">
              <w:rPr>
                <w:b/>
              </w:rPr>
              <w:t>Дата рассмотрения заявок на участие в закупке и определение победителя</w:t>
            </w:r>
          </w:p>
        </w:tc>
        <w:tc>
          <w:tcPr>
            <w:tcW w:w="6407" w:type="dxa"/>
            <w:shd w:val="clear" w:color="auto" w:fill="auto"/>
          </w:tcPr>
          <w:p w14:paraId="2F8BF1FF" w14:textId="2101DBA4" w:rsidR="00B067D9" w:rsidRPr="00DA542F" w:rsidRDefault="00051F5B" w:rsidP="004531C3">
            <w:pPr>
              <w:widowControl w:val="0"/>
              <w:tabs>
                <w:tab w:val="left" w:pos="993"/>
                <w:tab w:val="left" w:pos="1276"/>
                <w:tab w:val="left" w:pos="1701"/>
              </w:tabs>
              <w:jc w:val="both"/>
              <w:textAlignment w:val="baseline"/>
            </w:pPr>
            <w:r>
              <w:t>25</w:t>
            </w:r>
            <w:r w:rsidR="0037296C" w:rsidRPr="00DA542F">
              <w:t xml:space="preserve"> </w:t>
            </w:r>
            <w:r>
              <w:t>мая</w:t>
            </w:r>
            <w:r w:rsidR="005E787F" w:rsidRPr="00DA542F">
              <w:t xml:space="preserve"> 202</w:t>
            </w:r>
            <w:r w:rsidR="002D3147" w:rsidRPr="00DA542F">
              <w:t>1</w:t>
            </w:r>
            <w:r w:rsidR="005E787F" w:rsidRPr="00DA542F">
              <w:t xml:space="preserve"> </w:t>
            </w:r>
            <w:r w:rsidR="00B067D9" w:rsidRPr="00DA542F">
              <w:t>года.</w:t>
            </w:r>
            <w:bookmarkStart w:id="0" w:name="_Ref411241906"/>
          </w:p>
          <w:p w14:paraId="26CF8FB1" w14:textId="77777777" w:rsidR="00B067D9" w:rsidRPr="00DA542F" w:rsidRDefault="00B067D9">
            <w:pPr>
              <w:widowControl w:val="0"/>
              <w:tabs>
                <w:tab w:val="left" w:pos="993"/>
                <w:tab w:val="left" w:pos="1276"/>
                <w:tab w:val="left" w:pos="1701"/>
              </w:tabs>
              <w:jc w:val="both"/>
              <w:textAlignment w:val="baseline"/>
              <w:rPr>
                <w:sz w:val="28"/>
                <w:szCs w:val="28"/>
              </w:rPr>
            </w:pPr>
            <w:r w:rsidRPr="00DA542F">
              <w:t xml:space="preserve">Единая комиссия вправе рассмотреть заявки на участие </w:t>
            </w:r>
            <w:r w:rsidRPr="00DA542F">
              <w:br/>
              <w:t xml:space="preserve">в закупке в срок ранее даты, определенной извещением </w:t>
            </w:r>
            <w:r w:rsidRPr="00DA542F">
              <w:br/>
              <w:t>о закупке без уведомления участников закупки о переносе даты рассмотрения заявок.</w:t>
            </w:r>
            <w:bookmarkEnd w:id="0"/>
            <w:r w:rsidRPr="00DA542F">
              <w:rPr>
                <w:sz w:val="28"/>
                <w:szCs w:val="28"/>
              </w:rPr>
              <w:t xml:space="preserve"> </w:t>
            </w:r>
          </w:p>
        </w:tc>
      </w:tr>
      <w:tr w:rsidR="00986832" w:rsidRPr="00DA542F" w14:paraId="37874CB0" w14:textId="77777777" w:rsidTr="007B1B45">
        <w:tc>
          <w:tcPr>
            <w:tcW w:w="1254" w:type="dxa"/>
            <w:gridSpan w:val="2"/>
            <w:shd w:val="clear" w:color="auto" w:fill="auto"/>
          </w:tcPr>
          <w:p w14:paraId="338427C8" w14:textId="77777777" w:rsidR="00B067D9" w:rsidRPr="00DA542F" w:rsidRDefault="00B067D9" w:rsidP="008C33BD">
            <w:pPr>
              <w:widowControl w:val="0"/>
              <w:numPr>
                <w:ilvl w:val="0"/>
                <w:numId w:val="13"/>
              </w:numPr>
              <w:ind w:right="459"/>
            </w:pPr>
          </w:p>
        </w:tc>
        <w:tc>
          <w:tcPr>
            <w:tcW w:w="2665" w:type="dxa"/>
            <w:shd w:val="clear" w:color="auto" w:fill="auto"/>
          </w:tcPr>
          <w:p w14:paraId="6FF6F9AC" w14:textId="77777777" w:rsidR="00B067D9" w:rsidRPr="00DA542F" w:rsidRDefault="00B067D9" w:rsidP="004531C3">
            <w:pPr>
              <w:widowControl w:val="0"/>
              <w:tabs>
                <w:tab w:val="left" w:pos="0"/>
                <w:tab w:val="left" w:pos="1134"/>
              </w:tabs>
              <w:jc w:val="both"/>
              <w:outlineLvl w:val="0"/>
              <w:rPr>
                <w:b/>
              </w:rPr>
            </w:pPr>
            <w:r w:rsidRPr="00DA542F">
              <w:rPr>
                <w:b/>
              </w:rPr>
              <w:t xml:space="preserve">Место рассмотрения заявок на участие в закупке и </w:t>
            </w:r>
            <w:r w:rsidRPr="00DA542F">
              <w:rPr>
                <w:b/>
              </w:rPr>
              <w:lastRenderedPageBreak/>
              <w:t>определение победителя:</w:t>
            </w:r>
          </w:p>
        </w:tc>
        <w:tc>
          <w:tcPr>
            <w:tcW w:w="6407" w:type="dxa"/>
            <w:shd w:val="clear" w:color="auto" w:fill="auto"/>
          </w:tcPr>
          <w:p w14:paraId="70D52967" w14:textId="0D829901" w:rsidR="00B067D9" w:rsidRPr="00DA542F" w:rsidRDefault="00B067D9" w:rsidP="004531C3">
            <w:pPr>
              <w:widowControl w:val="0"/>
              <w:tabs>
                <w:tab w:val="left" w:pos="284"/>
                <w:tab w:val="left" w:pos="426"/>
                <w:tab w:val="left" w:pos="816"/>
              </w:tabs>
              <w:jc w:val="both"/>
            </w:pPr>
            <w:r w:rsidRPr="00DA542F">
              <w:lastRenderedPageBreak/>
              <w:t>12311</w:t>
            </w:r>
            <w:r w:rsidR="000A2CB9" w:rsidRPr="00DA542F">
              <w:t>2, г. Москва, ул. Тестовская</w:t>
            </w:r>
            <w:r w:rsidRPr="00DA542F">
              <w:t>, д. 10.</w:t>
            </w:r>
          </w:p>
          <w:p w14:paraId="3CA2403E" w14:textId="77777777" w:rsidR="00B067D9" w:rsidRPr="00DA542F" w:rsidRDefault="00B067D9">
            <w:pPr>
              <w:widowControl w:val="0"/>
              <w:tabs>
                <w:tab w:val="left" w:pos="284"/>
                <w:tab w:val="left" w:pos="426"/>
                <w:tab w:val="left" w:pos="1134"/>
                <w:tab w:val="left" w:pos="1276"/>
              </w:tabs>
              <w:jc w:val="both"/>
              <w:outlineLvl w:val="0"/>
            </w:pPr>
          </w:p>
        </w:tc>
      </w:tr>
      <w:tr w:rsidR="00986832" w:rsidRPr="00DA542F" w14:paraId="34AED958" w14:textId="77777777" w:rsidTr="007B1B45">
        <w:tc>
          <w:tcPr>
            <w:tcW w:w="1254" w:type="dxa"/>
            <w:gridSpan w:val="2"/>
            <w:shd w:val="clear" w:color="auto" w:fill="auto"/>
            <w:vAlign w:val="center"/>
          </w:tcPr>
          <w:p w14:paraId="5C95BE53" w14:textId="77777777" w:rsidR="00B067D9" w:rsidRPr="00DA542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A542F" w:rsidRDefault="00B067D9" w:rsidP="004531C3">
            <w:pPr>
              <w:widowControl w:val="0"/>
              <w:tabs>
                <w:tab w:val="left" w:pos="1134"/>
                <w:tab w:val="left" w:pos="1276"/>
                <w:tab w:val="left" w:pos="1560"/>
              </w:tabs>
              <w:jc w:val="both"/>
              <w:rPr>
                <w:b/>
              </w:rPr>
            </w:pPr>
            <w:r w:rsidRPr="00DA542F">
              <w:rPr>
                <w:b/>
              </w:rPr>
              <w:t>Требования к участникам закупки</w:t>
            </w:r>
          </w:p>
        </w:tc>
      </w:tr>
      <w:tr w:rsidR="00986832" w:rsidRPr="00DA542F" w14:paraId="5C71319B" w14:textId="77777777" w:rsidTr="007B1B45">
        <w:tc>
          <w:tcPr>
            <w:tcW w:w="1254" w:type="dxa"/>
            <w:gridSpan w:val="2"/>
            <w:shd w:val="clear" w:color="auto" w:fill="auto"/>
          </w:tcPr>
          <w:p w14:paraId="32D4D106" w14:textId="77777777" w:rsidR="00B067D9" w:rsidRPr="00DA542F" w:rsidRDefault="00B067D9" w:rsidP="008C33BD">
            <w:pPr>
              <w:widowControl w:val="0"/>
              <w:numPr>
                <w:ilvl w:val="0"/>
                <w:numId w:val="14"/>
              </w:numPr>
              <w:ind w:right="2160"/>
            </w:pPr>
          </w:p>
        </w:tc>
        <w:tc>
          <w:tcPr>
            <w:tcW w:w="2665" w:type="dxa"/>
            <w:shd w:val="clear" w:color="auto" w:fill="auto"/>
          </w:tcPr>
          <w:p w14:paraId="296394AB" w14:textId="77777777" w:rsidR="00B067D9" w:rsidRPr="00DA542F" w:rsidRDefault="00B067D9" w:rsidP="004531C3">
            <w:pPr>
              <w:widowControl w:val="0"/>
              <w:tabs>
                <w:tab w:val="left" w:pos="284"/>
                <w:tab w:val="left" w:pos="426"/>
              </w:tabs>
              <w:jc w:val="both"/>
              <w:outlineLvl w:val="0"/>
            </w:pPr>
            <w:r w:rsidRPr="00DA542F">
              <w:rPr>
                <w:b/>
              </w:rPr>
              <w:t>Обязательные требования к участникам закупки</w:t>
            </w:r>
          </w:p>
        </w:tc>
        <w:tc>
          <w:tcPr>
            <w:tcW w:w="6407" w:type="dxa"/>
            <w:shd w:val="clear" w:color="auto" w:fill="auto"/>
          </w:tcPr>
          <w:p w14:paraId="6C4B3484" w14:textId="77777777" w:rsidR="00B067D9" w:rsidRPr="00DA542F" w:rsidRDefault="00B067D9" w:rsidP="008C33BD">
            <w:pPr>
              <w:widowControl w:val="0"/>
              <w:numPr>
                <w:ilvl w:val="1"/>
                <w:numId w:val="5"/>
              </w:numPr>
              <w:ind w:left="0" w:firstLine="0"/>
              <w:jc w:val="both"/>
              <w:textAlignment w:val="baseline"/>
              <w:rPr>
                <w:b/>
              </w:rPr>
            </w:pPr>
            <w:bookmarkStart w:id="1" w:name="несост2"/>
            <w:r w:rsidRPr="00DA542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DA542F" w:rsidRDefault="00B067D9" w:rsidP="008C33BD">
            <w:pPr>
              <w:widowControl w:val="0"/>
              <w:numPr>
                <w:ilvl w:val="1"/>
                <w:numId w:val="5"/>
              </w:numPr>
              <w:ind w:left="0" w:firstLine="0"/>
              <w:jc w:val="both"/>
              <w:textAlignment w:val="baseline"/>
            </w:pPr>
            <w:r w:rsidRPr="00DA542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DA542F" w:rsidRDefault="00B067D9" w:rsidP="008C33BD">
            <w:pPr>
              <w:widowControl w:val="0"/>
              <w:numPr>
                <w:ilvl w:val="1"/>
                <w:numId w:val="5"/>
              </w:numPr>
              <w:ind w:left="0" w:firstLine="0"/>
              <w:jc w:val="both"/>
              <w:textAlignment w:val="baseline"/>
            </w:pPr>
            <w:r w:rsidRPr="00DA542F">
              <w:t xml:space="preserve">неприостановление деятельности участника закупки </w:t>
            </w:r>
            <w:r w:rsidRPr="00DA542F">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DA542F" w:rsidRDefault="00B067D9" w:rsidP="008C33BD">
            <w:pPr>
              <w:widowControl w:val="0"/>
              <w:numPr>
                <w:ilvl w:val="1"/>
                <w:numId w:val="5"/>
              </w:numPr>
              <w:ind w:left="0" w:firstLine="0"/>
              <w:jc w:val="both"/>
              <w:textAlignment w:val="baseline"/>
            </w:pPr>
            <w:r w:rsidRPr="00DA542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DA542F">
              <w:t xml:space="preserve"> </w:t>
            </w:r>
            <w:r w:rsidRPr="00DA542F">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DA542F" w:rsidRDefault="00B067D9" w:rsidP="008C33BD">
            <w:pPr>
              <w:widowControl w:val="0"/>
              <w:numPr>
                <w:ilvl w:val="1"/>
                <w:numId w:val="5"/>
              </w:numPr>
              <w:ind w:left="0" w:firstLine="0"/>
              <w:jc w:val="both"/>
              <w:textAlignment w:val="baseline"/>
            </w:pPr>
            <w:r w:rsidRPr="00DA542F">
              <w:t xml:space="preserve">обладание участником закупки исключительными правами на результаты деятельности, если в связи </w:t>
            </w:r>
            <w:r w:rsidRPr="00DA542F">
              <w:br/>
              <w:t xml:space="preserve">с исполнением договора заказчик приобретает права на такие результаты </w:t>
            </w:r>
            <w:r w:rsidRPr="00DA542F">
              <w:rPr>
                <w:i/>
              </w:rPr>
              <w:t>(</w:t>
            </w:r>
            <w:r w:rsidRPr="00DA542F">
              <w:t>в случае, если приобретение такого права предусмотрено условиями проекта договора);</w:t>
            </w:r>
          </w:p>
          <w:p w14:paraId="51640B89" w14:textId="77777777" w:rsidR="00B067D9" w:rsidRPr="00DA542F" w:rsidRDefault="00B067D9" w:rsidP="008C33BD">
            <w:pPr>
              <w:widowControl w:val="0"/>
              <w:numPr>
                <w:ilvl w:val="1"/>
                <w:numId w:val="5"/>
              </w:numPr>
              <w:ind w:left="0" w:firstLine="0"/>
              <w:jc w:val="both"/>
              <w:textAlignment w:val="baseline"/>
              <w:rPr>
                <w:strike/>
              </w:rPr>
            </w:pPr>
            <w:r w:rsidRPr="00DA542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A542F">
              <w:br/>
              <w:t>«О закупках товаров, работ, услуг отдельными видами юридических лиц»;</w:t>
            </w:r>
          </w:p>
          <w:p w14:paraId="061B61D0" w14:textId="77777777" w:rsidR="00B067D9" w:rsidRPr="00DA542F" w:rsidRDefault="00B067D9" w:rsidP="008C33BD">
            <w:pPr>
              <w:widowControl w:val="0"/>
              <w:numPr>
                <w:ilvl w:val="1"/>
                <w:numId w:val="5"/>
              </w:numPr>
              <w:ind w:left="0" w:firstLine="0"/>
              <w:jc w:val="both"/>
              <w:textAlignment w:val="baseline"/>
            </w:pPr>
            <w:r w:rsidRPr="00DA542F">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64AE2A40" w:rsidR="00B067D9" w:rsidRPr="00DA542F" w:rsidRDefault="00B067D9" w:rsidP="00836557">
            <w:pPr>
              <w:widowControl w:val="0"/>
              <w:tabs>
                <w:tab w:val="left" w:pos="567"/>
              </w:tabs>
              <w:adjustRightInd w:val="0"/>
              <w:jc w:val="both"/>
              <w:textAlignment w:val="baseline"/>
              <w:rPr>
                <w:b/>
              </w:rPr>
            </w:pPr>
            <w:r w:rsidRPr="00DA542F">
              <w:rPr>
                <w:b/>
              </w:rPr>
              <w:lastRenderedPageBreak/>
              <w:t xml:space="preserve">Соответствие участника закупки </w:t>
            </w:r>
            <w:r w:rsidR="00B77D1C" w:rsidRPr="00DA542F">
              <w:rPr>
                <w:b/>
              </w:rPr>
              <w:t>требованиям, определенным пунктами 2.1.1. – 2.1.7</w:t>
            </w:r>
            <w:r w:rsidR="001829B1" w:rsidRPr="00DA542F">
              <w:rPr>
                <w:b/>
              </w:rPr>
              <w:t>,</w:t>
            </w:r>
            <w:r w:rsidRPr="00DA542F">
              <w:rPr>
                <w:b/>
              </w:rPr>
              <w:t xml:space="preserve"> подтверждается предоставлением</w:t>
            </w:r>
            <w:r w:rsidR="00B77D1C" w:rsidRPr="00DA542F">
              <w:rPr>
                <w:b/>
              </w:rPr>
              <w:t xml:space="preserve"> </w:t>
            </w:r>
            <w:r w:rsidRPr="00DA542F">
              <w:rPr>
                <w:b/>
              </w:rPr>
              <w:t>в составе заявки</w:t>
            </w:r>
            <w:r w:rsidR="00B77D1C" w:rsidRPr="00DA542F">
              <w:rPr>
                <w:b/>
              </w:rPr>
              <w:t xml:space="preserve"> </w:t>
            </w:r>
            <w:r w:rsidRPr="00DA542F">
              <w:rPr>
                <w:b/>
              </w:rPr>
              <w:t xml:space="preserve">на участие в закупке декларации соответствия участника закупки </w:t>
            </w:r>
            <w:r w:rsidR="00F84E90" w:rsidRPr="00DA542F">
              <w:rPr>
                <w:b/>
              </w:rPr>
              <w:t>обязательным</w:t>
            </w:r>
            <w:r w:rsidRPr="00DA542F">
              <w:rPr>
                <w:b/>
              </w:rPr>
              <w:t xml:space="preserve"> </w:t>
            </w:r>
            <w:r w:rsidR="00B77D1C" w:rsidRPr="00DA542F">
              <w:rPr>
                <w:b/>
              </w:rPr>
              <w:t>требованиям заказчика согласно пункт</w:t>
            </w:r>
            <w:r w:rsidR="00BC4CDD" w:rsidRPr="00DA542F">
              <w:rPr>
                <w:b/>
              </w:rPr>
              <w:t>у</w:t>
            </w:r>
            <w:r w:rsidR="00B77D1C" w:rsidRPr="00DA542F">
              <w:rPr>
                <w:b/>
              </w:rPr>
              <w:t xml:space="preserve"> 6 заявки </w:t>
            </w:r>
            <w:r w:rsidR="00BC4CDD" w:rsidRPr="00DA542F">
              <w:rPr>
                <w:b/>
              </w:rPr>
              <w:t xml:space="preserve">на участие в закупке </w:t>
            </w:r>
            <w:r w:rsidR="00B77D1C" w:rsidRPr="00DA542F">
              <w:rPr>
                <w:b/>
              </w:rPr>
              <w:t>(приложение № 1 к настоящему извещению)</w:t>
            </w:r>
            <w:r w:rsidRPr="00DA542F">
              <w:rPr>
                <w:b/>
              </w:rPr>
              <w:t>.</w:t>
            </w:r>
            <w:r w:rsidR="001829B1" w:rsidRPr="00DA542F">
              <w:rPr>
                <w:b/>
              </w:rPr>
              <w:t xml:space="preserve"> </w:t>
            </w:r>
          </w:p>
        </w:tc>
      </w:tr>
      <w:tr w:rsidR="00986832" w:rsidRPr="00DA542F" w14:paraId="6D431585" w14:textId="77777777" w:rsidTr="007B1B45">
        <w:trPr>
          <w:gridBefore w:val="1"/>
          <w:wBefore w:w="12" w:type="dxa"/>
        </w:trPr>
        <w:tc>
          <w:tcPr>
            <w:tcW w:w="1242" w:type="dxa"/>
            <w:shd w:val="clear" w:color="auto" w:fill="auto"/>
          </w:tcPr>
          <w:p w14:paraId="7D8901E3" w14:textId="4D704EF4" w:rsidR="00B067D9" w:rsidRPr="00DA542F" w:rsidRDefault="00B067D9" w:rsidP="008C33BD">
            <w:pPr>
              <w:widowControl w:val="0"/>
              <w:numPr>
                <w:ilvl w:val="0"/>
                <w:numId w:val="14"/>
              </w:numPr>
              <w:ind w:right="2160"/>
            </w:pPr>
          </w:p>
        </w:tc>
        <w:tc>
          <w:tcPr>
            <w:tcW w:w="2665" w:type="dxa"/>
            <w:shd w:val="clear" w:color="auto" w:fill="auto"/>
          </w:tcPr>
          <w:p w14:paraId="0C1A67F7" w14:textId="77777777" w:rsidR="00B067D9" w:rsidRPr="00DA542F" w:rsidRDefault="00B067D9" w:rsidP="004531C3">
            <w:pPr>
              <w:widowControl w:val="0"/>
              <w:tabs>
                <w:tab w:val="left" w:pos="284"/>
                <w:tab w:val="left" w:pos="426"/>
              </w:tabs>
              <w:jc w:val="both"/>
              <w:outlineLvl w:val="0"/>
              <w:rPr>
                <w:b/>
              </w:rPr>
            </w:pPr>
            <w:r w:rsidRPr="00DA542F">
              <w:rPr>
                <w:b/>
              </w:rPr>
              <w:t>Дополнительные требования к участникам закупки</w:t>
            </w:r>
          </w:p>
        </w:tc>
        <w:tc>
          <w:tcPr>
            <w:tcW w:w="6407" w:type="dxa"/>
            <w:shd w:val="clear" w:color="auto" w:fill="auto"/>
          </w:tcPr>
          <w:p w14:paraId="6C132401" w14:textId="77777777" w:rsidR="00B067D9" w:rsidRPr="00DA542F" w:rsidRDefault="00B067D9" w:rsidP="004531C3">
            <w:pPr>
              <w:contextualSpacing/>
              <w:jc w:val="both"/>
            </w:pPr>
            <w:r w:rsidRPr="00DA542F">
              <w:t>2.2.1. Отсутствие:</w:t>
            </w:r>
          </w:p>
          <w:p w14:paraId="355919D3" w14:textId="77777777" w:rsidR="00B067D9" w:rsidRPr="00DA542F" w:rsidRDefault="00B067D9">
            <w:pPr>
              <w:adjustRightInd w:val="0"/>
              <w:contextualSpacing/>
              <w:jc w:val="both"/>
            </w:pPr>
            <w:r w:rsidRPr="00DA542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DA542F">
                <w:t>статьями 289</w:t>
              </w:r>
            </w:hyperlink>
            <w:r w:rsidRPr="00DA542F">
              <w:t xml:space="preserve">, </w:t>
            </w:r>
            <w:hyperlink r:id="rId16" w:history="1">
              <w:r w:rsidRPr="00DA542F">
                <w:t>290</w:t>
              </w:r>
            </w:hyperlink>
            <w:r w:rsidRPr="00DA542F">
              <w:t xml:space="preserve">, </w:t>
            </w:r>
            <w:hyperlink r:id="rId17" w:history="1">
              <w:r w:rsidRPr="00DA542F">
                <w:t>291</w:t>
              </w:r>
            </w:hyperlink>
            <w:r w:rsidRPr="00DA542F">
              <w:t xml:space="preserve">, </w:t>
            </w:r>
            <w:hyperlink r:id="rId18" w:history="1">
              <w:r w:rsidRPr="00DA542F">
                <w:t>291.1</w:t>
              </w:r>
            </w:hyperlink>
            <w:r w:rsidRPr="00DA542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DA542F" w:rsidRDefault="00B067D9">
            <w:pPr>
              <w:adjustRightInd w:val="0"/>
              <w:contextualSpacing/>
              <w:jc w:val="both"/>
            </w:pPr>
            <w:r w:rsidRPr="00DA542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DA542F">
              <w:t>даты</w:t>
            </w:r>
            <w:r w:rsidRPr="00DA542F">
              <w:t xml:space="preserve"> подачи заявки на участие в закупке;</w:t>
            </w:r>
          </w:p>
          <w:p w14:paraId="1C76E622" w14:textId="6046C3C7" w:rsidR="00333528" w:rsidRPr="00DA542F" w:rsidRDefault="00B067D9" w:rsidP="00F84E90">
            <w:pPr>
              <w:adjustRightInd w:val="0"/>
              <w:contextualSpacing/>
              <w:jc w:val="both"/>
            </w:pPr>
            <w:r w:rsidRPr="00DA542F">
              <w:t xml:space="preserve">2.2.1.3. у участника закупки на дату окончания срока предоставления заявок на участие в закупке вступившего </w:t>
            </w:r>
            <w:r w:rsidRPr="00DA542F">
              <w:br/>
              <w:t xml:space="preserve">в законную силу решения суда о расторжении договора </w:t>
            </w:r>
            <w:r w:rsidRPr="00DA542F">
              <w:br/>
              <w:t xml:space="preserve">и/или договора, расторгнутого в судебном порядке в связи </w:t>
            </w:r>
            <w:r w:rsidRPr="00DA542F">
              <w:br/>
              <w:t xml:space="preserve">с неисполнением и/или ненадлежащим исполнением участником закупки обязательств по договору с лицом, </w:t>
            </w:r>
            <w:r w:rsidRPr="00DA542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DA542F">
              <w:t>нного закупочной документацией.</w:t>
            </w:r>
          </w:p>
          <w:p w14:paraId="43066C5E" w14:textId="7A6C2EB7" w:rsidR="00F84E90" w:rsidRPr="00DA542F" w:rsidRDefault="00F84E90" w:rsidP="00227245">
            <w:pPr>
              <w:tabs>
                <w:tab w:val="left" w:pos="567"/>
                <w:tab w:val="left" w:pos="993"/>
                <w:tab w:val="left" w:pos="1134"/>
                <w:tab w:val="left" w:pos="1276"/>
                <w:tab w:val="left" w:pos="1560"/>
                <w:tab w:val="left" w:pos="1701"/>
              </w:tabs>
              <w:adjustRightInd w:val="0"/>
              <w:jc w:val="both"/>
              <w:rPr>
                <w:b/>
              </w:rPr>
            </w:pPr>
            <w:r w:rsidRPr="00DA542F">
              <w:rPr>
                <w:b/>
              </w:rPr>
              <w:t>Соответствие участника закупки требованиям, определенным пунктами 2.2.1.1. – 2.2.1.</w:t>
            </w:r>
            <w:r w:rsidR="00CC0C9D" w:rsidRPr="00DA542F">
              <w:rPr>
                <w:b/>
              </w:rPr>
              <w:t xml:space="preserve">3, </w:t>
            </w:r>
            <w:r w:rsidRPr="00DA542F">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DA542F">
              <w:rPr>
                <w:b/>
              </w:rPr>
              <w:t>у</w:t>
            </w:r>
            <w:r w:rsidRPr="00DA542F">
              <w:rPr>
                <w:b/>
              </w:rPr>
              <w:t xml:space="preserve"> 7 заявки </w:t>
            </w:r>
            <w:r w:rsidR="00BC4CDD" w:rsidRPr="00DA542F">
              <w:rPr>
                <w:b/>
              </w:rPr>
              <w:t xml:space="preserve">на участие в закупке </w:t>
            </w:r>
            <w:r w:rsidRPr="00DA542F">
              <w:rPr>
                <w:b/>
              </w:rPr>
              <w:t>(приложение № 1 к настоящему извещению).</w:t>
            </w:r>
          </w:p>
          <w:p w14:paraId="7FCAF8E1" w14:textId="4BBD0721" w:rsidR="008055FD" w:rsidRPr="00DA542F" w:rsidRDefault="008055FD" w:rsidP="00227245">
            <w:pPr>
              <w:tabs>
                <w:tab w:val="left" w:pos="567"/>
                <w:tab w:val="left" w:pos="993"/>
                <w:tab w:val="left" w:pos="1134"/>
                <w:tab w:val="left" w:pos="1276"/>
                <w:tab w:val="left" w:pos="1560"/>
                <w:tab w:val="left" w:pos="1701"/>
              </w:tabs>
              <w:adjustRightInd w:val="0"/>
              <w:jc w:val="both"/>
            </w:pPr>
            <w:r w:rsidRPr="00DA542F">
              <w:t xml:space="preserve">2.2.2. Участник закупки должен </w:t>
            </w:r>
            <w:r w:rsidR="00BC4CDD" w:rsidRPr="00DA542F">
              <w:t>иметь</w:t>
            </w:r>
            <w:r w:rsidRPr="00DA542F">
              <w:t>:</w:t>
            </w:r>
          </w:p>
          <w:p w14:paraId="6D0830A2" w14:textId="3D25E623" w:rsidR="00BD2430" w:rsidRPr="00DA542F" w:rsidRDefault="00F6617A" w:rsidP="001C3F9D">
            <w:pPr>
              <w:shd w:val="clear" w:color="auto" w:fill="FFFFFF"/>
              <w:tabs>
                <w:tab w:val="left" w:pos="816"/>
              </w:tabs>
              <w:jc w:val="both"/>
            </w:pPr>
            <w:r w:rsidRPr="00DA542F">
              <w:t>2.2.2</w:t>
            </w:r>
            <w:r w:rsidR="001C3F9D" w:rsidRPr="00DA542F">
              <w:t xml:space="preserve">.1. </w:t>
            </w:r>
            <w:r w:rsidR="00BD2430" w:rsidRPr="00DA542F">
              <w:t xml:space="preserve">собственную или арендованную станцию технического обслуживания и/или ремонтную базу технического обслуживания автомобилей </w:t>
            </w:r>
            <w:r w:rsidR="00DA542F" w:rsidRPr="00DA542F">
              <w:t>не далее 50 км от г. Минеральные Воды</w:t>
            </w:r>
            <w:r w:rsidR="00BD2430" w:rsidRPr="00DA542F">
              <w:t xml:space="preserve"> 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 </w:t>
            </w:r>
            <w:r w:rsidR="00BD2430" w:rsidRPr="00DA542F">
              <w:rPr>
                <w:i/>
              </w:rPr>
              <w:lastRenderedPageBreak/>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и гарантийного письма с указанием режима работы станции технического обслуживания или ремонтной базы технического обслуживания автомобилей)</w:t>
            </w:r>
            <w:r w:rsidR="00BD2430" w:rsidRPr="00DA542F">
              <w:t>;</w:t>
            </w:r>
          </w:p>
          <w:p w14:paraId="71FA977E" w14:textId="40B726D0" w:rsidR="00DA542F" w:rsidRPr="008707A0" w:rsidRDefault="00DA542F" w:rsidP="001C3F9D">
            <w:pPr>
              <w:shd w:val="clear" w:color="auto" w:fill="FFFFFF"/>
              <w:tabs>
                <w:tab w:val="left" w:pos="816"/>
              </w:tabs>
              <w:jc w:val="both"/>
            </w:pPr>
            <w:r w:rsidRPr="00DA542F">
              <w:t xml:space="preserve">2.2.2.2. охраняемое место оказания услуг и стоянки </w:t>
            </w:r>
            <w:r w:rsidRPr="00DA542F">
              <w:rPr>
                <w:i/>
              </w:rPr>
              <w:t xml:space="preserve">(подтверждается предоставлением копии действующего </w:t>
            </w:r>
            <w:r w:rsidRPr="008707A0">
              <w:rPr>
                <w:i/>
              </w:rPr>
              <w:t>договора с охранным предприятием, имеющим соответствующую лицензию)</w:t>
            </w:r>
            <w:r w:rsidRPr="008707A0">
              <w:t>;</w:t>
            </w:r>
          </w:p>
          <w:p w14:paraId="7EBFC272" w14:textId="26B2298E" w:rsidR="00BD2430" w:rsidRPr="008707A0" w:rsidRDefault="00BD2430" w:rsidP="001C3F9D">
            <w:pPr>
              <w:shd w:val="clear" w:color="auto" w:fill="FFFFFF"/>
              <w:tabs>
                <w:tab w:val="left" w:pos="816"/>
              </w:tabs>
              <w:jc w:val="both"/>
              <w:rPr>
                <w:i/>
              </w:rPr>
            </w:pPr>
            <w:r w:rsidRPr="008707A0">
              <w:t xml:space="preserve">2.2.2.3. обученный, аттестованный и допущенный к оказанию услуг по предмету закупки персонал </w:t>
            </w:r>
            <w:r w:rsidRPr="008707A0">
              <w:rPr>
                <w:i/>
              </w:rPr>
              <w:t>(подтверждается справкой, подготовленной участником закупки в свободной форме)</w:t>
            </w:r>
            <w:r w:rsidRPr="008707A0">
              <w:t>;</w:t>
            </w:r>
          </w:p>
          <w:p w14:paraId="75C41D15" w14:textId="77777777" w:rsidR="00091CDD" w:rsidRPr="008707A0" w:rsidRDefault="00091CDD" w:rsidP="00091CDD">
            <w:pPr>
              <w:shd w:val="clear" w:color="auto" w:fill="FFFFFF"/>
              <w:tabs>
                <w:tab w:val="left" w:pos="816"/>
              </w:tabs>
              <w:jc w:val="both"/>
            </w:pPr>
            <w:r w:rsidRPr="008707A0">
              <w:t xml:space="preserve">2.2.2.4. охраняемое место оказания услуг и стоянки </w:t>
            </w:r>
            <w:r w:rsidRPr="008707A0">
              <w:rPr>
                <w:i/>
              </w:rPr>
              <w:t>(подтверждается предоставлением копии действующего договора с охранным предприятием, имеющим соответствующую лицензию)</w:t>
            </w:r>
            <w:r w:rsidRPr="008707A0">
              <w:t>;</w:t>
            </w:r>
          </w:p>
          <w:p w14:paraId="7CD2F3F3" w14:textId="7795A6D8" w:rsidR="00091CDD" w:rsidRPr="008707A0" w:rsidRDefault="008707A0" w:rsidP="001C3F9D">
            <w:pPr>
              <w:shd w:val="clear" w:color="auto" w:fill="FFFFFF"/>
              <w:tabs>
                <w:tab w:val="left" w:pos="816"/>
              </w:tabs>
              <w:jc w:val="both"/>
            </w:pPr>
            <w:r w:rsidRPr="008707A0">
              <w:t xml:space="preserve">2.2.2.5. </w:t>
            </w:r>
            <w:r w:rsidR="00091CDD" w:rsidRPr="008707A0">
              <w:t xml:space="preserve">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r w:rsidR="00091CDD" w:rsidRPr="008707A0">
              <w:rPr>
                <w:i/>
              </w:rPr>
              <w:t>(подтверждается информационным письмом участника закупки в свободной форме)</w:t>
            </w:r>
            <w:r w:rsidRPr="008707A0">
              <w:t>;</w:t>
            </w:r>
          </w:p>
          <w:p w14:paraId="542BAC8E" w14:textId="3947E6E6" w:rsidR="001C3F9D" w:rsidRPr="008707A0" w:rsidRDefault="00F6617A" w:rsidP="001C3F9D">
            <w:pPr>
              <w:shd w:val="clear" w:color="auto" w:fill="FFFFFF"/>
              <w:tabs>
                <w:tab w:val="left" w:pos="816"/>
              </w:tabs>
              <w:jc w:val="both"/>
            </w:pPr>
            <w:r w:rsidRPr="008707A0">
              <w:rPr>
                <w:szCs w:val="26"/>
              </w:rPr>
              <w:t>2.2.2</w:t>
            </w:r>
            <w:r w:rsidR="008707A0" w:rsidRPr="008707A0">
              <w:rPr>
                <w:szCs w:val="26"/>
              </w:rPr>
              <w:t>.6</w:t>
            </w:r>
            <w:r w:rsidR="001C3F9D" w:rsidRPr="008707A0">
              <w:rPr>
                <w:szCs w:val="26"/>
              </w:rPr>
              <w:t xml:space="preserve">. </w:t>
            </w:r>
            <w:r w:rsidRPr="008707A0">
              <w:t>с</w:t>
            </w:r>
            <w:r w:rsidR="001C3F9D" w:rsidRPr="008707A0">
              <w:t xml:space="preserve">ледующее материально-техническое оснащение </w:t>
            </w:r>
            <w:r w:rsidR="001C3F9D" w:rsidRPr="008707A0">
              <w:rPr>
                <w:i/>
              </w:rPr>
              <w:t>(подтверждается справкой о материально-технических ресурсах или информационным письмом участника закупки в свободной форме)</w:t>
            </w:r>
            <w:r w:rsidR="001C3F9D" w:rsidRPr="008707A0">
              <w:t>:</w:t>
            </w:r>
          </w:p>
          <w:p w14:paraId="57DE457F" w14:textId="1D70E1D2" w:rsidR="00091CDD" w:rsidRPr="008707A0" w:rsidRDefault="001C3F9D" w:rsidP="00091CDD">
            <w:pPr>
              <w:shd w:val="clear" w:color="auto" w:fill="FFFFFF"/>
              <w:tabs>
                <w:tab w:val="left" w:pos="816"/>
              </w:tabs>
              <w:jc w:val="both"/>
            </w:pPr>
            <w:r w:rsidRPr="008707A0">
              <w:t xml:space="preserve">- </w:t>
            </w:r>
            <w:r w:rsidR="008707A0" w:rsidRPr="008707A0">
              <w:t>посты для проведения технического обслуживания и ремонта автомобилей</w:t>
            </w:r>
            <w:r w:rsidR="00A65B1E" w:rsidRPr="008707A0">
              <w:t>;</w:t>
            </w:r>
          </w:p>
          <w:p w14:paraId="7CEEA232" w14:textId="450D80F6" w:rsidR="00091CDD" w:rsidRPr="008707A0" w:rsidRDefault="00091CDD" w:rsidP="00091CDD">
            <w:pPr>
              <w:shd w:val="clear" w:color="auto" w:fill="FFFFFF"/>
              <w:tabs>
                <w:tab w:val="left" w:pos="816"/>
              </w:tabs>
              <w:jc w:val="both"/>
            </w:pPr>
            <w:r w:rsidRPr="008707A0">
              <w:t xml:space="preserve">- </w:t>
            </w:r>
            <w:r w:rsidR="008707A0" w:rsidRPr="008707A0">
              <w:t>посты для проведения диагностических работ, оборудованные компьютерным стендом</w:t>
            </w:r>
            <w:r w:rsidRPr="008707A0">
              <w:rPr>
                <w:rFonts w:eastAsia="Calibri"/>
              </w:rPr>
              <w:t>;</w:t>
            </w:r>
          </w:p>
          <w:p w14:paraId="14517410" w14:textId="70273A08" w:rsidR="00091CDD" w:rsidRPr="008707A0" w:rsidRDefault="00091CDD" w:rsidP="00091CDD">
            <w:pPr>
              <w:shd w:val="clear" w:color="auto" w:fill="FFFFFF"/>
              <w:tabs>
                <w:tab w:val="left" w:pos="816"/>
              </w:tabs>
              <w:jc w:val="both"/>
            </w:pPr>
            <w:r w:rsidRPr="008707A0">
              <w:t xml:space="preserve">- </w:t>
            </w:r>
            <w:r w:rsidR="008707A0" w:rsidRPr="008707A0">
              <w:t>посты для проведения для проверки и регулировки углов установки колёс по двум осям, оборудованный компьютерным стендом для проведения замеров углов установки колёс</w:t>
            </w:r>
            <w:r w:rsidRPr="008707A0">
              <w:t>;</w:t>
            </w:r>
          </w:p>
          <w:p w14:paraId="0693889F" w14:textId="20B00EE0" w:rsidR="00091CDD" w:rsidRPr="008707A0" w:rsidRDefault="00091CDD" w:rsidP="00091CDD">
            <w:pPr>
              <w:shd w:val="clear" w:color="auto" w:fill="FFFFFF"/>
              <w:tabs>
                <w:tab w:val="left" w:pos="816"/>
              </w:tabs>
              <w:jc w:val="both"/>
            </w:pPr>
            <w:r w:rsidRPr="008707A0">
              <w:t xml:space="preserve">- </w:t>
            </w:r>
            <w:r w:rsidR="008707A0" w:rsidRPr="008707A0">
              <w:t>оборудование для регулировки света фар</w:t>
            </w:r>
            <w:r w:rsidRPr="008707A0">
              <w:t>;</w:t>
            </w:r>
          </w:p>
          <w:p w14:paraId="2298388E" w14:textId="0D78671C" w:rsidR="00091CDD" w:rsidRPr="008707A0" w:rsidRDefault="00091CDD" w:rsidP="00091CDD">
            <w:pPr>
              <w:shd w:val="clear" w:color="auto" w:fill="FFFFFF"/>
              <w:tabs>
                <w:tab w:val="left" w:pos="816"/>
              </w:tabs>
              <w:jc w:val="both"/>
            </w:pPr>
            <w:r w:rsidRPr="008707A0">
              <w:t xml:space="preserve">- </w:t>
            </w:r>
            <w:r w:rsidR="008707A0" w:rsidRPr="008707A0">
              <w:t>пост для заправки систем кондиционирования автомобиля</w:t>
            </w:r>
            <w:r w:rsidRPr="008707A0">
              <w:t>;</w:t>
            </w:r>
          </w:p>
          <w:p w14:paraId="1DCD6FB4" w14:textId="11CFBEAF" w:rsidR="00F6617A" w:rsidRPr="00DA542F" w:rsidRDefault="00091CDD" w:rsidP="004152E4">
            <w:pPr>
              <w:shd w:val="clear" w:color="auto" w:fill="FFFFFF"/>
              <w:tabs>
                <w:tab w:val="left" w:pos="816"/>
              </w:tabs>
              <w:jc w:val="both"/>
            </w:pPr>
            <w:r w:rsidRPr="008707A0">
              <w:t xml:space="preserve">- </w:t>
            </w:r>
            <w:r w:rsidR="008707A0" w:rsidRPr="008707A0">
              <w:t>специальный инструмент для проведения технического обслуживания и ремонта автомобилей</w:t>
            </w:r>
            <w:r w:rsidRPr="008707A0">
              <w:t>.</w:t>
            </w:r>
          </w:p>
        </w:tc>
      </w:tr>
      <w:tr w:rsidR="00986832" w:rsidRPr="00DA542F" w14:paraId="6D931078" w14:textId="77777777" w:rsidTr="007B1B45">
        <w:trPr>
          <w:gridBefore w:val="1"/>
          <w:wBefore w:w="12" w:type="dxa"/>
        </w:trPr>
        <w:tc>
          <w:tcPr>
            <w:tcW w:w="1242" w:type="dxa"/>
            <w:shd w:val="clear" w:color="auto" w:fill="auto"/>
            <w:vAlign w:val="center"/>
          </w:tcPr>
          <w:p w14:paraId="419D73F2" w14:textId="77777777" w:rsidR="00B067D9" w:rsidRPr="00DA542F" w:rsidRDefault="00B067D9" w:rsidP="004531C3">
            <w:pPr>
              <w:widowControl w:val="0"/>
              <w:tabs>
                <w:tab w:val="left" w:pos="1276"/>
                <w:tab w:val="left" w:pos="1560"/>
              </w:tabs>
              <w:jc w:val="center"/>
              <w:rPr>
                <w:b/>
              </w:rPr>
            </w:pPr>
            <w:r w:rsidRPr="00DA542F">
              <w:rPr>
                <w:b/>
              </w:rPr>
              <w:lastRenderedPageBreak/>
              <w:t>3</w:t>
            </w:r>
          </w:p>
        </w:tc>
        <w:tc>
          <w:tcPr>
            <w:tcW w:w="2665" w:type="dxa"/>
            <w:shd w:val="clear" w:color="auto" w:fill="auto"/>
            <w:vAlign w:val="center"/>
          </w:tcPr>
          <w:p w14:paraId="5075E2A8" w14:textId="77777777" w:rsidR="00B067D9" w:rsidRPr="00DA542F" w:rsidRDefault="00B067D9" w:rsidP="004531C3">
            <w:pPr>
              <w:adjustRightInd w:val="0"/>
              <w:jc w:val="both"/>
            </w:pPr>
            <w:r w:rsidRPr="00DA542F">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DA542F" w:rsidRDefault="00B067D9" w:rsidP="004531C3">
            <w:pPr>
              <w:widowControl w:val="0"/>
              <w:tabs>
                <w:tab w:val="left" w:pos="0"/>
                <w:tab w:val="left" w:pos="1134"/>
              </w:tabs>
              <w:jc w:val="both"/>
              <w:textAlignment w:val="baseline"/>
            </w:pPr>
            <w:r w:rsidRPr="00DA542F">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DA542F" w14:paraId="57CB8B5D" w14:textId="77777777" w:rsidTr="007B1B45">
        <w:trPr>
          <w:gridBefore w:val="1"/>
          <w:wBefore w:w="12" w:type="dxa"/>
        </w:trPr>
        <w:tc>
          <w:tcPr>
            <w:tcW w:w="1242" w:type="dxa"/>
            <w:shd w:val="clear" w:color="auto" w:fill="auto"/>
            <w:vAlign w:val="center"/>
          </w:tcPr>
          <w:p w14:paraId="3DEBB5B1" w14:textId="77777777" w:rsidR="00B067D9" w:rsidRPr="00DA542F" w:rsidRDefault="00B067D9" w:rsidP="004531C3">
            <w:pPr>
              <w:widowControl w:val="0"/>
              <w:tabs>
                <w:tab w:val="left" w:pos="1276"/>
                <w:tab w:val="left" w:pos="1560"/>
              </w:tabs>
              <w:jc w:val="center"/>
              <w:rPr>
                <w:b/>
              </w:rPr>
            </w:pPr>
            <w:r w:rsidRPr="00DA542F">
              <w:rPr>
                <w:b/>
              </w:rPr>
              <w:t>4</w:t>
            </w:r>
          </w:p>
        </w:tc>
        <w:tc>
          <w:tcPr>
            <w:tcW w:w="2665" w:type="dxa"/>
            <w:shd w:val="clear" w:color="auto" w:fill="auto"/>
            <w:vAlign w:val="center"/>
          </w:tcPr>
          <w:p w14:paraId="16A628EF" w14:textId="4065C38A" w:rsidR="00B067D9" w:rsidRPr="00DA542F" w:rsidRDefault="00FB2537" w:rsidP="004531C3">
            <w:pPr>
              <w:adjustRightInd w:val="0"/>
              <w:jc w:val="both"/>
            </w:pPr>
            <w:r w:rsidRPr="00DA542F">
              <w:rPr>
                <w:b/>
              </w:rPr>
              <w:t xml:space="preserve">Формы, порядок, дата и время окончания срока предоставления участникам закупки разъяснений положений </w:t>
            </w:r>
            <w:r w:rsidRPr="00DA542F">
              <w:rPr>
                <w:b/>
              </w:rPr>
              <w:lastRenderedPageBreak/>
              <w:t>документации о закупке</w:t>
            </w:r>
          </w:p>
        </w:tc>
        <w:tc>
          <w:tcPr>
            <w:tcW w:w="6407" w:type="dxa"/>
            <w:shd w:val="clear" w:color="auto" w:fill="auto"/>
          </w:tcPr>
          <w:p w14:paraId="7F7D264C" w14:textId="77777777" w:rsidR="00B067D9" w:rsidRPr="00DA542F" w:rsidRDefault="00933D25" w:rsidP="008C33BD">
            <w:pPr>
              <w:widowControl w:val="0"/>
              <w:numPr>
                <w:ilvl w:val="0"/>
                <w:numId w:val="6"/>
              </w:numPr>
              <w:tabs>
                <w:tab w:val="left" w:pos="464"/>
              </w:tabs>
              <w:adjustRightInd w:val="0"/>
              <w:ind w:left="0" w:firstLine="0"/>
              <w:jc w:val="both"/>
              <w:textAlignment w:val="baseline"/>
              <w:rPr>
                <w:szCs w:val="20"/>
              </w:rPr>
            </w:pPr>
            <w:r w:rsidRPr="00DA542F">
              <w:rPr>
                <w:szCs w:val="20"/>
              </w:rPr>
              <w:lastRenderedPageBreak/>
              <w:t>У</w:t>
            </w:r>
            <w:r w:rsidR="00B067D9" w:rsidRPr="00DA542F">
              <w:rPr>
                <w:szCs w:val="20"/>
              </w:rPr>
              <w:t xml:space="preserve">частник закупки вправе </w:t>
            </w:r>
            <w:r w:rsidRPr="00DA542F">
              <w:rPr>
                <w:szCs w:val="20"/>
              </w:rPr>
              <w:t xml:space="preserve">на сайте электронной площадки </w:t>
            </w:r>
            <w:r w:rsidR="00B067D9" w:rsidRPr="00DA542F">
              <w:rPr>
                <w:szCs w:val="20"/>
              </w:rPr>
              <w:t>направить запрос о даче разъяснении положений извещения</w:t>
            </w:r>
            <w:r w:rsidRPr="00DA542F">
              <w:rPr>
                <w:szCs w:val="20"/>
              </w:rPr>
              <w:t xml:space="preserve"> </w:t>
            </w:r>
            <w:r w:rsidR="00B067D9" w:rsidRPr="00DA542F">
              <w:rPr>
                <w:szCs w:val="20"/>
              </w:rPr>
              <w:t xml:space="preserve">о закупке. </w:t>
            </w:r>
          </w:p>
          <w:p w14:paraId="7F332AC4" w14:textId="77777777" w:rsidR="00B067D9" w:rsidRPr="00DA542F" w:rsidRDefault="00933D25" w:rsidP="008C33BD">
            <w:pPr>
              <w:widowControl w:val="0"/>
              <w:numPr>
                <w:ilvl w:val="0"/>
                <w:numId w:val="6"/>
              </w:numPr>
              <w:tabs>
                <w:tab w:val="left" w:pos="464"/>
              </w:tabs>
              <w:adjustRightInd w:val="0"/>
              <w:ind w:left="0" w:firstLine="0"/>
              <w:jc w:val="both"/>
              <w:textAlignment w:val="baseline"/>
              <w:rPr>
                <w:bCs/>
              </w:rPr>
            </w:pPr>
            <w:r w:rsidRPr="00DA542F">
              <w:rPr>
                <w:bCs/>
              </w:rPr>
              <w:t>З</w:t>
            </w:r>
            <w:r w:rsidR="00B067D9" w:rsidRPr="00DA542F">
              <w:rPr>
                <w:bCs/>
              </w:rPr>
              <w:t xml:space="preserve">аказчик в течение 3 рабочих дней со дня поступления запроса предоставляет разъяснения положений извещения на </w:t>
            </w:r>
            <w:r w:rsidRPr="00DA542F">
              <w:rPr>
                <w:bCs/>
              </w:rPr>
              <w:t xml:space="preserve">сайте ЕИС, </w:t>
            </w:r>
            <w:r w:rsidR="00B067D9" w:rsidRPr="00DA542F">
              <w:rPr>
                <w:bCs/>
              </w:rPr>
              <w:t>сайте электронной площадки</w:t>
            </w:r>
            <w:r w:rsidRPr="00DA542F">
              <w:rPr>
                <w:bCs/>
              </w:rPr>
              <w:t xml:space="preserve"> и сайте </w:t>
            </w:r>
            <w:r w:rsidRPr="00DA542F">
              <w:rPr>
                <w:bCs/>
              </w:rPr>
              <w:lastRenderedPageBreak/>
              <w:t>Общества</w:t>
            </w:r>
            <w:r w:rsidR="00B067D9" w:rsidRPr="00DA542F">
              <w:rPr>
                <w:bCs/>
              </w:rPr>
              <w:t>.</w:t>
            </w:r>
          </w:p>
          <w:p w14:paraId="68FC9677" w14:textId="77777777" w:rsidR="00B067D9" w:rsidRPr="00DA542F" w:rsidRDefault="00B067D9" w:rsidP="008C33BD">
            <w:pPr>
              <w:widowControl w:val="0"/>
              <w:numPr>
                <w:ilvl w:val="0"/>
                <w:numId w:val="6"/>
              </w:numPr>
              <w:tabs>
                <w:tab w:val="left" w:pos="464"/>
              </w:tabs>
              <w:adjustRightInd w:val="0"/>
              <w:ind w:left="0" w:firstLine="0"/>
              <w:jc w:val="both"/>
              <w:textAlignment w:val="baseline"/>
              <w:rPr>
                <w:szCs w:val="20"/>
              </w:rPr>
            </w:pPr>
            <w:r w:rsidRPr="00DA542F">
              <w:rPr>
                <w:szCs w:val="20"/>
              </w:rPr>
              <w:t>Заказчик вправе не отвечать на запрос разъяснени</w:t>
            </w:r>
            <w:r w:rsidR="00933D25" w:rsidRPr="00DA542F">
              <w:rPr>
                <w:szCs w:val="20"/>
              </w:rPr>
              <w:t>й положений извещения о закупке</w:t>
            </w:r>
            <w:r w:rsidRPr="00DA542F">
              <w:rPr>
                <w:szCs w:val="20"/>
              </w:rPr>
              <w:t xml:space="preserve"> в случае если запрос поступил позднее чем за 3 (три) рабочих дня</w:t>
            </w:r>
            <w:r w:rsidR="003500EE" w:rsidRPr="00DA542F">
              <w:rPr>
                <w:szCs w:val="20"/>
              </w:rPr>
              <w:t xml:space="preserve"> </w:t>
            </w:r>
            <w:r w:rsidRPr="00DA542F">
              <w:rPr>
                <w:szCs w:val="20"/>
              </w:rPr>
              <w:t>до даты окончания срока подачи заявок на участие в закупке.</w:t>
            </w:r>
          </w:p>
          <w:p w14:paraId="3D253769" w14:textId="77777777" w:rsidR="00B067D9" w:rsidRPr="00DA542F" w:rsidRDefault="00B067D9" w:rsidP="008C33BD">
            <w:pPr>
              <w:widowControl w:val="0"/>
              <w:numPr>
                <w:ilvl w:val="0"/>
                <w:numId w:val="6"/>
              </w:numPr>
              <w:tabs>
                <w:tab w:val="left" w:pos="464"/>
              </w:tabs>
              <w:adjustRightInd w:val="0"/>
              <w:ind w:left="0" w:firstLine="0"/>
              <w:jc w:val="both"/>
              <w:textAlignment w:val="baseline"/>
              <w:rPr>
                <w:szCs w:val="20"/>
              </w:rPr>
            </w:pPr>
            <w:r w:rsidRPr="00DA542F">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8707A0" w14:paraId="27DD063E" w14:textId="77777777" w:rsidTr="007B1B45">
        <w:trPr>
          <w:gridBefore w:val="1"/>
          <w:wBefore w:w="12" w:type="dxa"/>
        </w:trPr>
        <w:tc>
          <w:tcPr>
            <w:tcW w:w="1242" w:type="dxa"/>
            <w:shd w:val="clear" w:color="auto" w:fill="auto"/>
            <w:vAlign w:val="center"/>
          </w:tcPr>
          <w:p w14:paraId="36AE4EEB" w14:textId="77777777" w:rsidR="00B067D9" w:rsidRPr="008707A0" w:rsidRDefault="00B067D9" w:rsidP="004531C3">
            <w:pPr>
              <w:widowControl w:val="0"/>
              <w:tabs>
                <w:tab w:val="left" w:pos="1276"/>
                <w:tab w:val="left" w:pos="1560"/>
              </w:tabs>
              <w:jc w:val="center"/>
              <w:rPr>
                <w:b/>
              </w:rPr>
            </w:pPr>
            <w:r w:rsidRPr="008707A0">
              <w:rPr>
                <w:b/>
              </w:rPr>
              <w:lastRenderedPageBreak/>
              <w:t>5</w:t>
            </w:r>
          </w:p>
        </w:tc>
        <w:tc>
          <w:tcPr>
            <w:tcW w:w="2665" w:type="dxa"/>
            <w:shd w:val="clear" w:color="auto" w:fill="auto"/>
            <w:vAlign w:val="center"/>
          </w:tcPr>
          <w:p w14:paraId="581668EF" w14:textId="77777777" w:rsidR="00B067D9" w:rsidRPr="008707A0" w:rsidRDefault="00B067D9" w:rsidP="004531C3">
            <w:pPr>
              <w:widowControl w:val="0"/>
              <w:tabs>
                <w:tab w:val="left" w:pos="1134"/>
                <w:tab w:val="left" w:pos="1276"/>
                <w:tab w:val="left" w:pos="1560"/>
              </w:tabs>
              <w:jc w:val="both"/>
              <w:rPr>
                <w:b/>
              </w:rPr>
            </w:pPr>
            <w:r w:rsidRPr="008707A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707A0" w:rsidRDefault="00B067D9" w:rsidP="008C33BD">
            <w:pPr>
              <w:numPr>
                <w:ilvl w:val="1"/>
                <w:numId w:val="7"/>
              </w:numPr>
              <w:tabs>
                <w:tab w:val="left" w:pos="286"/>
                <w:tab w:val="left" w:pos="453"/>
              </w:tabs>
              <w:ind w:left="0" w:firstLine="0"/>
              <w:jc w:val="both"/>
            </w:pPr>
            <w:r w:rsidRPr="008707A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707A0" w:rsidRDefault="00B067D9" w:rsidP="008C33BD">
            <w:pPr>
              <w:numPr>
                <w:ilvl w:val="1"/>
                <w:numId w:val="7"/>
              </w:numPr>
              <w:tabs>
                <w:tab w:val="left" w:pos="286"/>
                <w:tab w:val="left" w:pos="453"/>
              </w:tabs>
              <w:ind w:left="0" w:firstLine="0"/>
              <w:jc w:val="both"/>
            </w:pPr>
            <w:r w:rsidRPr="008707A0">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707A0" w:rsidRDefault="00B067D9" w:rsidP="008C33BD">
            <w:pPr>
              <w:numPr>
                <w:ilvl w:val="1"/>
                <w:numId w:val="7"/>
              </w:numPr>
              <w:tabs>
                <w:tab w:val="left" w:pos="286"/>
                <w:tab w:val="left" w:pos="453"/>
              </w:tabs>
              <w:ind w:left="0" w:firstLine="0"/>
              <w:jc w:val="both"/>
            </w:pPr>
            <w:r w:rsidRPr="008707A0">
              <w:t xml:space="preserve">Подача заявки на участие в запросе котировок </w:t>
            </w:r>
            <w:r w:rsidRPr="008707A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707A0" w:rsidRDefault="00B067D9">
            <w:pPr>
              <w:tabs>
                <w:tab w:val="left" w:pos="286"/>
                <w:tab w:val="left" w:pos="453"/>
              </w:tabs>
              <w:jc w:val="both"/>
            </w:pPr>
            <w:r w:rsidRPr="008707A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707A0" w:rsidRDefault="00B067D9" w:rsidP="008C33BD">
            <w:pPr>
              <w:numPr>
                <w:ilvl w:val="1"/>
                <w:numId w:val="7"/>
              </w:numPr>
              <w:tabs>
                <w:tab w:val="left" w:pos="286"/>
                <w:tab w:val="left" w:pos="453"/>
              </w:tabs>
              <w:ind w:left="0" w:firstLine="0"/>
              <w:jc w:val="both"/>
            </w:pPr>
            <w:r w:rsidRPr="008707A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707A0" w:rsidRDefault="00B067D9" w:rsidP="008C33BD">
            <w:pPr>
              <w:numPr>
                <w:ilvl w:val="1"/>
                <w:numId w:val="7"/>
              </w:numPr>
              <w:tabs>
                <w:tab w:val="left" w:pos="286"/>
                <w:tab w:val="left" w:pos="453"/>
              </w:tabs>
              <w:ind w:left="0" w:firstLine="0"/>
              <w:jc w:val="both"/>
            </w:pPr>
            <w:r w:rsidRPr="008707A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707A0" w:rsidRDefault="00B067D9" w:rsidP="008C33BD">
            <w:pPr>
              <w:numPr>
                <w:ilvl w:val="1"/>
                <w:numId w:val="7"/>
              </w:numPr>
              <w:tabs>
                <w:tab w:val="left" w:pos="286"/>
                <w:tab w:val="left" w:pos="453"/>
              </w:tabs>
              <w:ind w:left="0" w:firstLine="0"/>
              <w:jc w:val="both"/>
            </w:pPr>
            <w:r w:rsidRPr="008707A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707A0" w:rsidRDefault="00B067D9" w:rsidP="008C33BD">
            <w:pPr>
              <w:numPr>
                <w:ilvl w:val="1"/>
                <w:numId w:val="7"/>
              </w:numPr>
              <w:tabs>
                <w:tab w:val="left" w:pos="286"/>
                <w:tab w:val="left" w:pos="453"/>
              </w:tabs>
              <w:ind w:left="0" w:firstLine="0"/>
              <w:jc w:val="both"/>
            </w:pPr>
            <w:r w:rsidRPr="008707A0">
              <w:t>Текст документа должен быть в качестве, пригодном для чтения.</w:t>
            </w:r>
          </w:p>
          <w:p w14:paraId="11A9B7CE" w14:textId="77777777" w:rsidR="00B067D9" w:rsidRPr="008707A0" w:rsidRDefault="00B067D9" w:rsidP="008C33BD">
            <w:pPr>
              <w:numPr>
                <w:ilvl w:val="1"/>
                <w:numId w:val="7"/>
              </w:numPr>
              <w:tabs>
                <w:tab w:val="left" w:pos="286"/>
                <w:tab w:val="left" w:pos="453"/>
              </w:tabs>
              <w:ind w:left="0" w:firstLine="0"/>
              <w:jc w:val="both"/>
            </w:pPr>
            <w:r w:rsidRPr="008707A0">
              <w:t>Сведения, содержащиеся в документе, не должны допускать двусмысленных и противоречивых толкований.</w:t>
            </w:r>
          </w:p>
          <w:p w14:paraId="36FD20B8" w14:textId="77777777" w:rsidR="00B067D9" w:rsidRPr="008707A0" w:rsidRDefault="00B067D9" w:rsidP="008C33BD">
            <w:pPr>
              <w:numPr>
                <w:ilvl w:val="1"/>
                <w:numId w:val="7"/>
              </w:numPr>
              <w:tabs>
                <w:tab w:val="left" w:pos="286"/>
                <w:tab w:val="left" w:pos="453"/>
                <w:tab w:val="left" w:pos="1276"/>
              </w:tabs>
              <w:ind w:left="0" w:firstLine="0"/>
              <w:jc w:val="both"/>
            </w:pPr>
            <w:r w:rsidRPr="008707A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8707A0" w14:paraId="36DBE15D" w14:textId="77777777" w:rsidTr="007B1B45">
        <w:trPr>
          <w:gridBefore w:val="1"/>
          <w:wBefore w:w="12" w:type="dxa"/>
        </w:trPr>
        <w:tc>
          <w:tcPr>
            <w:tcW w:w="1242" w:type="dxa"/>
            <w:shd w:val="clear" w:color="auto" w:fill="auto"/>
            <w:vAlign w:val="center"/>
          </w:tcPr>
          <w:p w14:paraId="6545325E" w14:textId="77777777" w:rsidR="00B067D9" w:rsidRPr="008707A0" w:rsidRDefault="00B067D9" w:rsidP="004531C3">
            <w:pPr>
              <w:widowControl w:val="0"/>
              <w:tabs>
                <w:tab w:val="left" w:pos="1276"/>
                <w:tab w:val="left" w:pos="1560"/>
              </w:tabs>
              <w:jc w:val="center"/>
              <w:rPr>
                <w:b/>
              </w:rPr>
            </w:pPr>
            <w:r w:rsidRPr="008707A0">
              <w:rPr>
                <w:b/>
              </w:rPr>
              <w:t>6</w:t>
            </w:r>
          </w:p>
        </w:tc>
        <w:tc>
          <w:tcPr>
            <w:tcW w:w="2665" w:type="dxa"/>
            <w:shd w:val="clear" w:color="auto" w:fill="auto"/>
            <w:vAlign w:val="center"/>
          </w:tcPr>
          <w:p w14:paraId="2AAA22AE" w14:textId="77777777" w:rsidR="00B067D9" w:rsidRPr="008707A0" w:rsidRDefault="00B067D9" w:rsidP="004531C3">
            <w:pPr>
              <w:widowControl w:val="0"/>
              <w:tabs>
                <w:tab w:val="left" w:pos="1134"/>
                <w:tab w:val="left" w:pos="1276"/>
                <w:tab w:val="left" w:pos="1560"/>
              </w:tabs>
              <w:jc w:val="both"/>
              <w:rPr>
                <w:b/>
              </w:rPr>
            </w:pPr>
            <w:r w:rsidRPr="008707A0">
              <w:rPr>
                <w:b/>
              </w:rPr>
              <w:t xml:space="preserve">Документы, </w:t>
            </w:r>
            <w:r w:rsidRPr="008707A0">
              <w:rPr>
                <w:b/>
              </w:rPr>
              <w:lastRenderedPageBreak/>
              <w:t>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707A0" w:rsidRDefault="00B067D9" w:rsidP="004531C3">
            <w:pPr>
              <w:widowControl w:val="0"/>
              <w:jc w:val="both"/>
            </w:pPr>
            <w:r w:rsidRPr="008707A0">
              <w:lastRenderedPageBreak/>
              <w:t xml:space="preserve">Заявка на участие в закупке, подготовленная участником </w:t>
            </w:r>
            <w:r w:rsidRPr="008707A0">
              <w:lastRenderedPageBreak/>
              <w:t>закупки, должна содержать следующие документы, сведения и информацию:</w:t>
            </w:r>
          </w:p>
          <w:p w14:paraId="373DB8D6" w14:textId="2CC70CC3" w:rsidR="00B067D9" w:rsidRPr="008707A0" w:rsidRDefault="00B067D9" w:rsidP="008C33BD">
            <w:pPr>
              <w:widowControl w:val="0"/>
              <w:numPr>
                <w:ilvl w:val="1"/>
                <w:numId w:val="1"/>
              </w:numPr>
              <w:tabs>
                <w:tab w:val="left" w:pos="516"/>
                <w:tab w:val="left" w:pos="851"/>
                <w:tab w:val="left" w:pos="993"/>
              </w:tabs>
              <w:ind w:left="0" w:firstLine="0"/>
              <w:jc w:val="both"/>
              <w:rPr>
                <w:bCs/>
              </w:rPr>
            </w:pPr>
            <w:r w:rsidRPr="008707A0">
              <w:t xml:space="preserve">заявка </w:t>
            </w:r>
            <w:r w:rsidRPr="008707A0">
              <w:rPr>
                <w:bCs/>
              </w:rPr>
              <w:t>на участие в открытом запросе котировок в электронной форме (</w:t>
            </w:r>
            <w:r w:rsidRPr="008707A0">
              <w:t>по форме, определенной приложением № 1 к настоящему извещению);</w:t>
            </w:r>
          </w:p>
          <w:p w14:paraId="55E8BD10" w14:textId="2CC267CC" w:rsidR="00B067D9" w:rsidRPr="008707A0" w:rsidRDefault="00B067D9" w:rsidP="008C33BD">
            <w:pPr>
              <w:widowControl w:val="0"/>
              <w:numPr>
                <w:ilvl w:val="1"/>
                <w:numId w:val="1"/>
              </w:numPr>
              <w:tabs>
                <w:tab w:val="left" w:pos="516"/>
                <w:tab w:val="left" w:pos="851"/>
                <w:tab w:val="left" w:pos="993"/>
              </w:tabs>
              <w:ind w:left="0" w:firstLine="0"/>
              <w:jc w:val="both"/>
              <w:rPr>
                <w:bCs/>
              </w:rPr>
            </w:pPr>
            <w:r w:rsidRPr="008707A0">
              <w:t xml:space="preserve">сведения об участнике закупки </w:t>
            </w:r>
            <w:r w:rsidRPr="008707A0">
              <w:rPr>
                <w:bCs/>
              </w:rPr>
              <w:t>(</w:t>
            </w:r>
            <w:r w:rsidRPr="008707A0">
              <w:t xml:space="preserve">по форме, определенной приложением № </w:t>
            </w:r>
            <w:r w:rsidR="008C33E5" w:rsidRPr="008707A0">
              <w:t>2</w:t>
            </w:r>
            <w:r w:rsidRPr="008707A0">
              <w:t xml:space="preserve"> к настоящему извещению);</w:t>
            </w:r>
          </w:p>
          <w:p w14:paraId="5CA9E80D" w14:textId="77777777" w:rsidR="00024B9E" w:rsidRPr="008707A0" w:rsidRDefault="00B067D9" w:rsidP="008C33BD">
            <w:pPr>
              <w:widowControl w:val="0"/>
              <w:numPr>
                <w:ilvl w:val="1"/>
                <w:numId w:val="1"/>
              </w:numPr>
              <w:tabs>
                <w:tab w:val="left" w:pos="516"/>
                <w:tab w:val="left" w:pos="851"/>
                <w:tab w:val="left" w:pos="993"/>
              </w:tabs>
              <w:ind w:left="0" w:firstLine="0"/>
              <w:jc w:val="both"/>
              <w:rPr>
                <w:bCs/>
              </w:rPr>
            </w:pPr>
            <w:r w:rsidRPr="008707A0">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8707A0" w:rsidRDefault="00B067D9" w:rsidP="008C33BD">
            <w:pPr>
              <w:widowControl w:val="0"/>
              <w:numPr>
                <w:ilvl w:val="1"/>
                <w:numId w:val="1"/>
              </w:numPr>
              <w:tabs>
                <w:tab w:val="left" w:pos="516"/>
                <w:tab w:val="left" w:pos="851"/>
                <w:tab w:val="left" w:pos="993"/>
              </w:tabs>
              <w:ind w:left="0" w:firstLine="0"/>
              <w:jc w:val="both"/>
              <w:rPr>
                <w:bCs/>
              </w:rPr>
            </w:pPr>
            <w:r w:rsidRPr="008707A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8707A0" w:rsidRDefault="00B067D9" w:rsidP="008C33BD">
            <w:pPr>
              <w:widowControl w:val="0"/>
              <w:numPr>
                <w:ilvl w:val="1"/>
                <w:numId w:val="1"/>
              </w:numPr>
              <w:tabs>
                <w:tab w:val="left" w:pos="516"/>
                <w:tab w:val="left" w:pos="993"/>
              </w:tabs>
              <w:ind w:left="0" w:firstLine="0"/>
              <w:jc w:val="both"/>
            </w:pPr>
            <w:r w:rsidRPr="008707A0">
              <w:t xml:space="preserve">документ, </w:t>
            </w:r>
            <w:r w:rsidR="0050697B" w:rsidRPr="008707A0">
              <w:t>подтверждающ</w:t>
            </w:r>
            <w:r w:rsidR="002213CB" w:rsidRPr="008707A0">
              <w:t>ий</w:t>
            </w:r>
            <w:r w:rsidR="0050697B" w:rsidRPr="008707A0">
              <w:t xml:space="preserve"> полномочия на осуществление действий от имени участника закупки </w:t>
            </w:r>
            <w:r w:rsidR="000A5309" w:rsidRPr="008707A0">
              <w:t>–</w:t>
            </w:r>
            <w:r w:rsidR="0050697B" w:rsidRPr="008707A0">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707A0">
              <w:t>–</w:t>
            </w:r>
            <w:r w:rsidR="0050697B" w:rsidRPr="008707A0">
              <w:t xml:space="preserve"> руководитель). В случае, если от имени участника закупки </w:t>
            </w:r>
            <w:r w:rsidR="0050697B" w:rsidRPr="008707A0">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707A0" w:rsidRDefault="00B067D9" w:rsidP="008C33BD">
            <w:pPr>
              <w:widowControl w:val="0"/>
              <w:numPr>
                <w:ilvl w:val="1"/>
                <w:numId w:val="1"/>
              </w:numPr>
              <w:tabs>
                <w:tab w:val="left" w:pos="516"/>
                <w:tab w:val="left" w:pos="993"/>
              </w:tabs>
              <w:ind w:left="0" w:firstLine="0"/>
              <w:jc w:val="both"/>
              <w:rPr>
                <w:bCs/>
              </w:rPr>
            </w:pPr>
            <w:r w:rsidRPr="008707A0">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707A0" w:rsidRDefault="00B067D9" w:rsidP="003518D4">
            <w:pPr>
              <w:widowControl w:val="0"/>
              <w:numPr>
                <w:ilvl w:val="1"/>
                <w:numId w:val="1"/>
              </w:numPr>
              <w:tabs>
                <w:tab w:val="left" w:pos="516"/>
                <w:tab w:val="left" w:pos="993"/>
              </w:tabs>
              <w:ind w:left="0" w:firstLine="0"/>
              <w:jc w:val="both"/>
              <w:rPr>
                <w:bCs/>
              </w:rPr>
            </w:pPr>
            <w:r w:rsidRPr="008707A0">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707A0">
              <w:t>ы налогообложения (при наличии);</w:t>
            </w:r>
          </w:p>
          <w:p w14:paraId="26469F67" w14:textId="40621A6A" w:rsidR="00E92D0F" w:rsidRPr="008707A0" w:rsidRDefault="00E92D0F" w:rsidP="00E92D0F">
            <w:pPr>
              <w:widowControl w:val="0"/>
              <w:numPr>
                <w:ilvl w:val="1"/>
                <w:numId w:val="1"/>
              </w:numPr>
              <w:tabs>
                <w:tab w:val="left" w:pos="516"/>
                <w:tab w:val="left" w:pos="993"/>
              </w:tabs>
              <w:ind w:left="0" w:firstLine="0"/>
              <w:jc w:val="both"/>
              <w:rPr>
                <w:bCs/>
              </w:rPr>
            </w:pPr>
            <w:r w:rsidRPr="008707A0">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8707A0">
              <w:t>(в случае наличия таких требований);</w:t>
            </w:r>
          </w:p>
          <w:p w14:paraId="3861E958" w14:textId="77777777" w:rsidR="00B067D9" w:rsidRPr="008707A0" w:rsidRDefault="00B067D9" w:rsidP="008C33BD">
            <w:pPr>
              <w:widowControl w:val="0"/>
              <w:numPr>
                <w:ilvl w:val="1"/>
                <w:numId w:val="1"/>
              </w:numPr>
              <w:tabs>
                <w:tab w:val="left" w:pos="516"/>
                <w:tab w:val="left" w:pos="993"/>
              </w:tabs>
              <w:ind w:left="0" w:firstLine="0"/>
              <w:jc w:val="both"/>
              <w:rPr>
                <w:bCs/>
              </w:rPr>
            </w:pPr>
            <w:r w:rsidRPr="008707A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707A0" w:rsidRDefault="00B067D9">
            <w:pPr>
              <w:tabs>
                <w:tab w:val="left" w:pos="426"/>
              </w:tabs>
              <w:jc w:val="both"/>
            </w:pPr>
            <w:r w:rsidRPr="008707A0">
              <w:t>В случае противоречия текста в оригинале документа и переводе документа преимущество будет иметь текст в переводе документа.</w:t>
            </w:r>
          </w:p>
        </w:tc>
      </w:tr>
      <w:tr w:rsidR="00986832" w:rsidRPr="008707A0" w14:paraId="45800E24" w14:textId="77777777" w:rsidTr="007B1B45">
        <w:trPr>
          <w:gridBefore w:val="1"/>
          <w:wBefore w:w="12" w:type="dxa"/>
        </w:trPr>
        <w:tc>
          <w:tcPr>
            <w:tcW w:w="1242" w:type="dxa"/>
            <w:shd w:val="clear" w:color="auto" w:fill="auto"/>
            <w:vAlign w:val="center"/>
          </w:tcPr>
          <w:p w14:paraId="2C6170AC" w14:textId="77777777" w:rsidR="00B067D9" w:rsidRPr="008707A0" w:rsidRDefault="00B067D9" w:rsidP="004531C3">
            <w:pPr>
              <w:widowControl w:val="0"/>
              <w:tabs>
                <w:tab w:val="left" w:pos="1276"/>
                <w:tab w:val="left" w:pos="1560"/>
              </w:tabs>
              <w:jc w:val="center"/>
              <w:rPr>
                <w:b/>
              </w:rPr>
            </w:pPr>
            <w:r w:rsidRPr="008707A0">
              <w:rPr>
                <w:b/>
              </w:rPr>
              <w:lastRenderedPageBreak/>
              <w:t>7</w:t>
            </w:r>
          </w:p>
        </w:tc>
        <w:tc>
          <w:tcPr>
            <w:tcW w:w="2665" w:type="dxa"/>
            <w:shd w:val="clear" w:color="auto" w:fill="auto"/>
            <w:vAlign w:val="center"/>
          </w:tcPr>
          <w:p w14:paraId="312C3FB1" w14:textId="77777777" w:rsidR="00B067D9" w:rsidRPr="008707A0" w:rsidRDefault="00B067D9" w:rsidP="004531C3">
            <w:pPr>
              <w:widowControl w:val="0"/>
              <w:tabs>
                <w:tab w:val="left" w:pos="1134"/>
                <w:tab w:val="left" w:pos="1276"/>
                <w:tab w:val="left" w:pos="1560"/>
              </w:tabs>
              <w:jc w:val="both"/>
              <w:rPr>
                <w:b/>
              </w:rPr>
            </w:pPr>
            <w:r w:rsidRPr="008707A0">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707A0" w:rsidRDefault="00B067D9" w:rsidP="008C33BD">
            <w:pPr>
              <w:widowControl w:val="0"/>
              <w:numPr>
                <w:ilvl w:val="1"/>
                <w:numId w:val="8"/>
              </w:numPr>
              <w:tabs>
                <w:tab w:val="left" w:pos="464"/>
              </w:tabs>
              <w:ind w:left="0" w:firstLine="0"/>
              <w:jc w:val="both"/>
            </w:pPr>
            <w:r w:rsidRPr="008707A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707A0" w:rsidRDefault="00B067D9">
            <w:pPr>
              <w:widowControl w:val="0"/>
              <w:tabs>
                <w:tab w:val="left" w:pos="464"/>
              </w:tabs>
              <w:jc w:val="both"/>
            </w:pPr>
            <w:r w:rsidRPr="008707A0">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8707A0">
              <w:lastRenderedPageBreak/>
              <w:t>определении победителя закупки.</w:t>
            </w:r>
          </w:p>
          <w:p w14:paraId="27071835" w14:textId="77777777" w:rsidR="00B067D9" w:rsidRPr="008707A0" w:rsidRDefault="00B067D9" w:rsidP="008C33BD">
            <w:pPr>
              <w:widowControl w:val="0"/>
              <w:numPr>
                <w:ilvl w:val="1"/>
                <w:numId w:val="8"/>
              </w:numPr>
              <w:tabs>
                <w:tab w:val="left" w:pos="464"/>
              </w:tabs>
              <w:ind w:left="0" w:firstLine="0"/>
              <w:jc w:val="both"/>
            </w:pPr>
            <w:r w:rsidRPr="008707A0">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8707A0" w:rsidRDefault="00B067D9" w:rsidP="008C33BD">
            <w:pPr>
              <w:widowControl w:val="0"/>
              <w:numPr>
                <w:ilvl w:val="1"/>
                <w:numId w:val="8"/>
              </w:numPr>
              <w:tabs>
                <w:tab w:val="left" w:pos="464"/>
              </w:tabs>
              <w:ind w:left="0" w:firstLine="0"/>
              <w:jc w:val="both"/>
            </w:pPr>
            <w:r w:rsidRPr="008707A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8707A0" w:rsidRDefault="00B067D9" w:rsidP="008C33BD">
            <w:pPr>
              <w:widowControl w:val="0"/>
              <w:numPr>
                <w:ilvl w:val="1"/>
                <w:numId w:val="9"/>
              </w:numPr>
              <w:tabs>
                <w:tab w:val="left" w:pos="464"/>
              </w:tabs>
              <w:ind w:left="0" w:firstLine="0"/>
              <w:jc w:val="both"/>
            </w:pPr>
            <w:r w:rsidRPr="008707A0">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707A0" w:rsidRDefault="00B067D9" w:rsidP="008C33BD">
            <w:pPr>
              <w:widowControl w:val="0"/>
              <w:numPr>
                <w:ilvl w:val="1"/>
                <w:numId w:val="9"/>
              </w:numPr>
              <w:tabs>
                <w:tab w:val="left" w:pos="464"/>
              </w:tabs>
              <w:ind w:left="0" w:firstLine="0"/>
              <w:jc w:val="both"/>
            </w:pPr>
            <w:r w:rsidRPr="008707A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707A0" w:rsidRDefault="00B067D9" w:rsidP="008C33BD">
            <w:pPr>
              <w:widowControl w:val="0"/>
              <w:numPr>
                <w:ilvl w:val="1"/>
                <w:numId w:val="9"/>
              </w:numPr>
              <w:tabs>
                <w:tab w:val="left" w:pos="464"/>
              </w:tabs>
              <w:ind w:left="0" w:firstLine="0"/>
              <w:jc w:val="both"/>
            </w:pPr>
            <w:r w:rsidRPr="008707A0">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8A37328" w14:textId="2F5FF2AE" w:rsidR="004819CF" w:rsidRPr="008707A0" w:rsidRDefault="004E16BB" w:rsidP="004819CF">
            <w:pPr>
              <w:widowControl w:val="0"/>
              <w:numPr>
                <w:ilvl w:val="1"/>
                <w:numId w:val="9"/>
              </w:numPr>
              <w:tabs>
                <w:tab w:val="left" w:pos="464"/>
              </w:tabs>
              <w:ind w:left="0" w:firstLine="0"/>
              <w:jc w:val="both"/>
              <w:rPr>
                <w:bCs/>
              </w:rPr>
            </w:pPr>
            <w:r w:rsidRPr="008707A0">
              <w:t xml:space="preserve">превышение </w:t>
            </w:r>
            <w:r w:rsidR="004053EC" w:rsidRPr="008707A0">
              <w:t xml:space="preserve">начальной (максимальной) </w:t>
            </w:r>
            <w:r w:rsidR="004053EC" w:rsidRPr="008707A0">
              <w:rPr>
                <w:bCs/>
              </w:rPr>
              <w:t xml:space="preserve">цены договора </w:t>
            </w:r>
            <w:r w:rsidR="004E7C34" w:rsidRPr="008707A0">
              <w:rPr>
                <w:bCs/>
              </w:rPr>
              <w:t xml:space="preserve">(в случае, если цена договора определяется по итогам закупки) </w:t>
            </w:r>
            <w:r w:rsidR="004053EC" w:rsidRPr="008707A0">
              <w:t xml:space="preserve">и/или одной и более начальной (максимальной) единичной стоимости </w:t>
            </w:r>
            <w:r w:rsidR="008E7F41" w:rsidRPr="008707A0">
              <w:t xml:space="preserve">поставки </w:t>
            </w:r>
            <w:r w:rsidR="004053EC" w:rsidRPr="008707A0">
              <w:t>товара, выполнения работ, оказания услуги, определенных пунктом 1.3.6 настоящего извещения</w:t>
            </w:r>
            <w:r w:rsidR="00B308B4" w:rsidRPr="008707A0">
              <w:rPr>
                <w:bCs/>
              </w:rPr>
              <w:t>;</w:t>
            </w:r>
          </w:p>
          <w:p w14:paraId="1FD2B664" w14:textId="799CF485" w:rsidR="00B067D9" w:rsidRPr="008707A0" w:rsidRDefault="00973ED4" w:rsidP="00B308B4">
            <w:pPr>
              <w:widowControl w:val="0"/>
              <w:numPr>
                <w:ilvl w:val="1"/>
                <w:numId w:val="9"/>
              </w:numPr>
              <w:tabs>
                <w:tab w:val="left" w:pos="464"/>
              </w:tabs>
              <w:ind w:left="0" w:firstLine="0"/>
              <w:jc w:val="both"/>
            </w:pPr>
            <w:r w:rsidRPr="008707A0">
              <w:t>превышения срока</w:t>
            </w:r>
            <w:r w:rsidR="00F84D6B" w:rsidRPr="008707A0">
              <w:t>, отклонение от периода поставки товара,</w:t>
            </w:r>
            <w:r w:rsidR="00B067D9" w:rsidRPr="008707A0">
              <w:t xml:space="preserve"> выполнения работ, оказания услуг</w:t>
            </w:r>
            <w:r w:rsidRPr="008707A0">
              <w:t xml:space="preserve">, </w:t>
            </w:r>
            <w:r w:rsidR="00F84D6B" w:rsidRPr="008707A0">
              <w:t xml:space="preserve">и/или одного и более срока этапов поставки товара, выполнения работ, оказания услуг, определенных извещением о закупке </w:t>
            </w:r>
            <w:r w:rsidR="00B067D9" w:rsidRPr="008707A0">
              <w:t>(в случае если извещением о закупке установлен</w:t>
            </w:r>
            <w:r w:rsidR="00F84D6B" w:rsidRPr="008707A0">
              <w:t>ы</w:t>
            </w:r>
            <w:r w:rsidR="00B067D9" w:rsidRPr="008707A0">
              <w:t xml:space="preserve"> </w:t>
            </w:r>
            <w:r w:rsidR="00F84D6B" w:rsidRPr="008707A0">
              <w:t xml:space="preserve">соответствующие </w:t>
            </w:r>
            <w:r w:rsidR="00B067D9" w:rsidRPr="008707A0">
              <w:t>требовани</w:t>
            </w:r>
            <w:r w:rsidR="00F84D6B" w:rsidRPr="008707A0">
              <w:t>я</w:t>
            </w:r>
            <w:r w:rsidR="00B067D9" w:rsidRPr="008707A0">
              <w:t>);</w:t>
            </w:r>
          </w:p>
          <w:p w14:paraId="71ABCDCD" w14:textId="77777777" w:rsidR="00B067D9" w:rsidRPr="008707A0" w:rsidRDefault="00B067D9" w:rsidP="00B308B4">
            <w:pPr>
              <w:widowControl w:val="0"/>
              <w:numPr>
                <w:ilvl w:val="1"/>
                <w:numId w:val="9"/>
              </w:numPr>
              <w:tabs>
                <w:tab w:val="left" w:pos="464"/>
              </w:tabs>
              <w:ind w:left="0" w:firstLine="0"/>
              <w:jc w:val="both"/>
            </w:pPr>
            <w:r w:rsidRPr="008707A0">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707A0" w:rsidRDefault="00B067D9" w:rsidP="008C33BD">
            <w:pPr>
              <w:widowControl w:val="0"/>
              <w:numPr>
                <w:ilvl w:val="1"/>
                <w:numId w:val="8"/>
              </w:numPr>
              <w:tabs>
                <w:tab w:val="left" w:pos="464"/>
              </w:tabs>
              <w:ind w:left="0" w:firstLine="0"/>
              <w:jc w:val="both"/>
            </w:pPr>
            <w:r w:rsidRPr="008707A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8707A0">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707A0" w:rsidRDefault="00B067D9" w:rsidP="008C33BD">
            <w:pPr>
              <w:widowControl w:val="0"/>
              <w:numPr>
                <w:ilvl w:val="1"/>
                <w:numId w:val="8"/>
              </w:numPr>
              <w:tabs>
                <w:tab w:val="left" w:pos="464"/>
              </w:tabs>
              <w:ind w:left="0" w:firstLine="0"/>
              <w:jc w:val="both"/>
            </w:pPr>
            <w:r w:rsidRPr="008707A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707A0" w:rsidRDefault="00B067D9">
            <w:pPr>
              <w:widowControl w:val="0"/>
              <w:tabs>
                <w:tab w:val="left" w:pos="464"/>
              </w:tabs>
              <w:jc w:val="both"/>
            </w:pPr>
            <w:r w:rsidRPr="008707A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707A0" w:rsidRDefault="00B067D9">
            <w:pPr>
              <w:widowControl w:val="0"/>
              <w:tabs>
                <w:tab w:val="left" w:pos="464"/>
              </w:tabs>
              <w:jc w:val="both"/>
            </w:pPr>
            <w:r w:rsidRPr="008707A0">
              <w:t>- сговор двух и более участников закупки во время проведения закупки.</w:t>
            </w:r>
          </w:p>
          <w:p w14:paraId="7B2F24DC" w14:textId="77777777" w:rsidR="00B067D9" w:rsidRPr="008707A0" w:rsidRDefault="00B067D9">
            <w:pPr>
              <w:widowControl w:val="0"/>
              <w:tabs>
                <w:tab w:val="left" w:pos="464"/>
              </w:tabs>
              <w:jc w:val="both"/>
            </w:pPr>
            <w:r w:rsidRPr="008707A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707A0" w:rsidRDefault="00B067D9">
            <w:pPr>
              <w:widowControl w:val="0"/>
              <w:tabs>
                <w:tab w:val="left" w:pos="464"/>
              </w:tabs>
              <w:jc w:val="both"/>
            </w:pPr>
            <w:r w:rsidRPr="008707A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707A0" w:rsidRDefault="00B067D9" w:rsidP="008C33BD">
            <w:pPr>
              <w:widowControl w:val="0"/>
              <w:numPr>
                <w:ilvl w:val="1"/>
                <w:numId w:val="8"/>
              </w:numPr>
              <w:tabs>
                <w:tab w:val="left" w:pos="464"/>
              </w:tabs>
              <w:ind w:left="0" w:firstLine="0"/>
              <w:jc w:val="both"/>
            </w:pPr>
            <w:r w:rsidRPr="008707A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707A0" w:rsidRDefault="00B067D9">
            <w:pPr>
              <w:widowControl w:val="0"/>
              <w:tabs>
                <w:tab w:val="left" w:pos="464"/>
              </w:tabs>
              <w:jc w:val="both"/>
            </w:pPr>
            <w:r w:rsidRPr="008707A0">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707A0" w:rsidRDefault="00B067D9">
            <w:pPr>
              <w:widowControl w:val="0"/>
              <w:tabs>
                <w:tab w:val="left" w:pos="464"/>
              </w:tabs>
              <w:jc w:val="both"/>
            </w:pPr>
            <w:r w:rsidRPr="008707A0">
              <w:t>Заказчик вправе не отвечать на запрос, оформленный с нарушением требований настоящего пункта.</w:t>
            </w:r>
          </w:p>
          <w:p w14:paraId="2EF4DA70" w14:textId="7FA7E922" w:rsidR="00B067D9" w:rsidRPr="008707A0" w:rsidRDefault="00B067D9">
            <w:pPr>
              <w:tabs>
                <w:tab w:val="left" w:pos="426"/>
              </w:tabs>
              <w:jc w:val="both"/>
              <w:rPr>
                <w:bCs/>
              </w:rPr>
            </w:pPr>
            <w:r w:rsidRPr="008707A0">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w:t>
            </w:r>
            <w:r w:rsidR="00951E13" w:rsidRPr="008707A0">
              <w:t xml:space="preserve">и содержит наиболее низкую стоимость </w:t>
            </w:r>
            <w:r w:rsidR="00951E13" w:rsidRPr="008707A0">
              <w:rPr>
                <w:bCs/>
              </w:rPr>
              <w:t>1 нормо-часа оказания усл</w:t>
            </w:r>
            <w:r w:rsidR="00D31F47" w:rsidRPr="008707A0">
              <w:rPr>
                <w:bCs/>
              </w:rPr>
              <w:t>уг по техническому обслуживанию и</w:t>
            </w:r>
            <w:r w:rsidR="00951E13" w:rsidRPr="008707A0">
              <w:rPr>
                <w:bCs/>
              </w:rPr>
              <w:t xml:space="preserve"> ремонту </w:t>
            </w:r>
            <w:r w:rsidR="00D31F47" w:rsidRPr="008707A0">
              <w:rPr>
                <w:bCs/>
              </w:rPr>
              <w:t>автомобиля</w:t>
            </w:r>
            <w:r w:rsidRPr="008707A0">
              <w:t>.</w:t>
            </w:r>
          </w:p>
          <w:p w14:paraId="026CC64B" w14:textId="1F1A5A5B" w:rsidR="00B067D9" w:rsidRPr="008707A0" w:rsidRDefault="00B067D9">
            <w:pPr>
              <w:widowControl w:val="0"/>
              <w:tabs>
                <w:tab w:val="left" w:pos="464"/>
              </w:tabs>
              <w:jc w:val="both"/>
            </w:pPr>
            <w:r w:rsidRPr="008707A0">
              <w:t xml:space="preserve">В случае если в </w:t>
            </w:r>
            <w:r w:rsidR="009A2859" w:rsidRPr="008707A0">
              <w:t>двух и более</w:t>
            </w:r>
            <w:r w:rsidRPr="008707A0">
              <w:t xml:space="preserve"> заявках на участие в закупке </w:t>
            </w:r>
            <w:r w:rsidRPr="008707A0">
              <w:lastRenderedPageBreak/>
              <w:t>содерж</w:t>
            </w:r>
            <w:r w:rsidR="009A2859" w:rsidRPr="008707A0">
              <w:t xml:space="preserve">ится одинаковая </w:t>
            </w:r>
            <w:r w:rsidR="00951E13" w:rsidRPr="008707A0">
              <w:t xml:space="preserve">стоимость </w:t>
            </w:r>
            <w:r w:rsidR="00951E13" w:rsidRPr="008707A0">
              <w:rPr>
                <w:bCs/>
              </w:rPr>
              <w:t>1 нормо-часа оказания услуг по техническому обслуживанию</w:t>
            </w:r>
            <w:r w:rsidR="00D31F47" w:rsidRPr="008707A0">
              <w:rPr>
                <w:bCs/>
              </w:rPr>
              <w:t xml:space="preserve"> и</w:t>
            </w:r>
            <w:r w:rsidR="00951E13" w:rsidRPr="008707A0">
              <w:rPr>
                <w:bCs/>
              </w:rPr>
              <w:t xml:space="preserve"> ремонту </w:t>
            </w:r>
            <w:r w:rsidR="00D31F47" w:rsidRPr="008707A0">
              <w:rPr>
                <w:bCs/>
              </w:rPr>
              <w:t>автомобиля</w:t>
            </w:r>
            <w:r w:rsidRPr="008707A0">
              <w:t xml:space="preserve">, </w:t>
            </w:r>
            <w:r w:rsidR="00830571" w:rsidRPr="008707A0">
              <w:t>победителем закупки признается участник закупки,</w:t>
            </w:r>
            <w:r w:rsidRPr="008707A0">
              <w:t xml:space="preserve"> заявк</w:t>
            </w:r>
            <w:r w:rsidR="00830571" w:rsidRPr="008707A0">
              <w:t>а на участие в закупке</w:t>
            </w:r>
            <w:r w:rsidRPr="008707A0">
              <w:t xml:space="preserve"> котор</w:t>
            </w:r>
            <w:r w:rsidR="00830571" w:rsidRPr="008707A0">
              <w:t>ого</w:t>
            </w:r>
            <w:r w:rsidRPr="008707A0">
              <w:t xml:space="preserve"> поступила ранее других заявок на участие в закупке, содержащих так</w:t>
            </w:r>
            <w:r w:rsidR="009A2859" w:rsidRPr="008707A0">
              <w:t xml:space="preserve">ую же </w:t>
            </w:r>
            <w:r w:rsidR="00951E13" w:rsidRPr="008707A0">
              <w:t xml:space="preserve">стоимость </w:t>
            </w:r>
            <w:r w:rsidR="00951E13" w:rsidRPr="008707A0">
              <w:rPr>
                <w:bCs/>
              </w:rPr>
              <w:t>1 нормо-часа оказания услуг по технич</w:t>
            </w:r>
            <w:r w:rsidR="00D31F47" w:rsidRPr="008707A0">
              <w:rPr>
                <w:bCs/>
              </w:rPr>
              <w:t>ескому обслуживанию и</w:t>
            </w:r>
            <w:r w:rsidR="00951E13" w:rsidRPr="008707A0">
              <w:rPr>
                <w:bCs/>
              </w:rPr>
              <w:t xml:space="preserve"> ремонту </w:t>
            </w:r>
            <w:r w:rsidR="00D31F47" w:rsidRPr="008707A0">
              <w:rPr>
                <w:bCs/>
              </w:rPr>
              <w:t>автомобиля</w:t>
            </w:r>
            <w:r w:rsidRPr="008707A0">
              <w:t>.</w:t>
            </w:r>
          </w:p>
          <w:p w14:paraId="21FFE94A" w14:textId="77777777" w:rsidR="00B067D9" w:rsidRPr="008707A0" w:rsidRDefault="00B067D9">
            <w:pPr>
              <w:widowControl w:val="0"/>
              <w:tabs>
                <w:tab w:val="left" w:pos="284"/>
                <w:tab w:val="left" w:pos="426"/>
                <w:tab w:val="left" w:pos="464"/>
              </w:tabs>
              <w:jc w:val="both"/>
            </w:pPr>
            <w:r w:rsidRPr="008707A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707A0" w:rsidRDefault="00B067D9">
            <w:pPr>
              <w:widowControl w:val="0"/>
              <w:tabs>
                <w:tab w:val="left" w:pos="284"/>
                <w:tab w:val="left" w:pos="426"/>
                <w:tab w:val="left" w:pos="464"/>
              </w:tabs>
              <w:jc w:val="both"/>
            </w:pPr>
            <w:r w:rsidRPr="008707A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707A0" w:rsidRDefault="00B067D9" w:rsidP="008C33BD">
            <w:pPr>
              <w:widowControl w:val="0"/>
              <w:numPr>
                <w:ilvl w:val="1"/>
                <w:numId w:val="15"/>
              </w:numPr>
              <w:tabs>
                <w:tab w:val="left" w:pos="37"/>
              </w:tabs>
              <w:ind w:left="0" w:firstLine="0"/>
              <w:jc w:val="both"/>
            </w:pPr>
            <w:r w:rsidRPr="008707A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707A0" w:rsidRDefault="00B067D9">
            <w:pPr>
              <w:widowControl w:val="0"/>
              <w:tabs>
                <w:tab w:val="left" w:pos="284"/>
                <w:tab w:val="left" w:pos="426"/>
                <w:tab w:val="left" w:pos="464"/>
              </w:tabs>
              <w:jc w:val="both"/>
            </w:pPr>
            <w:r w:rsidRPr="008707A0">
              <w:t>В случае признания закупки несостоявшейся заказчик вправе осуществить проведение повторной закупки.</w:t>
            </w:r>
          </w:p>
        </w:tc>
      </w:tr>
      <w:tr w:rsidR="00986832" w:rsidRPr="008707A0" w14:paraId="379D4A59" w14:textId="77777777" w:rsidTr="007B1B45">
        <w:trPr>
          <w:gridBefore w:val="1"/>
          <w:wBefore w:w="12" w:type="dxa"/>
        </w:trPr>
        <w:tc>
          <w:tcPr>
            <w:tcW w:w="1242" w:type="dxa"/>
            <w:shd w:val="clear" w:color="auto" w:fill="auto"/>
            <w:vAlign w:val="center"/>
          </w:tcPr>
          <w:p w14:paraId="5CAB542B" w14:textId="77777777" w:rsidR="00B067D9" w:rsidRPr="008707A0" w:rsidRDefault="00B067D9" w:rsidP="004531C3">
            <w:pPr>
              <w:widowControl w:val="0"/>
              <w:tabs>
                <w:tab w:val="left" w:pos="1276"/>
                <w:tab w:val="left" w:pos="1560"/>
              </w:tabs>
              <w:jc w:val="center"/>
              <w:rPr>
                <w:b/>
              </w:rPr>
            </w:pPr>
            <w:r w:rsidRPr="008707A0">
              <w:rPr>
                <w:b/>
              </w:rPr>
              <w:lastRenderedPageBreak/>
              <w:t>8</w:t>
            </w:r>
          </w:p>
        </w:tc>
        <w:tc>
          <w:tcPr>
            <w:tcW w:w="2665" w:type="dxa"/>
            <w:shd w:val="clear" w:color="auto" w:fill="auto"/>
            <w:vAlign w:val="center"/>
          </w:tcPr>
          <w:p w14:paraId="33C8CE56" w14:textId="77777777" w:rsidR="00B067D9" w:rsidRPr="008707A0" w:rsidRDefault="00B067D9" w:rsidP="004531C3">
            <w:pPr>
              <w:widowControl w:val="0"/>
              <w:tabs>
                <w:tab w:val="left" w:pos="1134"/>
                <w:tab w:val="left" w:pos="1276"/>
                <w:tab w:val="left" w:pos="1560"/>
              </w:tabs>
              <w:jc w:val="both"/>
              <w:rPr>
                <w:b/>
              </w:rPr>
            </w:pPr>
            <w:r w:rsidRPr="008707A0">
              <w:rPr>
                <w:b/>
              </w:rPr>
              <w:t>Срок и условия заключения договора</w:t>
            </w:r>
          </w:p>
        </w:tc>
        <w:tc>
          <w:tcPr>
            <w:tcW w:w="6407" w:type="dxa"/>
            <w:shd w:val="clear" w:color="auto" w:fill="auto"/>
          </w:tcPr>
          <w:p w14:paraId="39A0957B" w14:textId="77777777" w:rsidR="00B067D9" w:rsidRPr="008707A0" w:rsidRDefault="00B067D9" w:rsidP="008C33BD">
            <w:pPr>
              <w:widowControl w:val="0"/>
              <w:numPr>
                <w:ilvl w:val="0"/>
                <w:numId w:val="10"/>
              </w:numPr>
              <w:tabs>
                <w:tab w:val="left" w:pos="464"/>
                <w:tab w:val="left" w:pos="688"/>
              </w:tabs>
              <w:ind w:left="0" w:firstLine="0"/>
              <w:jc w:val="both"/>
            </w:pPr>
            <w:r w:rsidRPr="008707A0">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707A0" w:rsidRDefault="00B067D9" w:rsidP="008C33BD">
            <w:pPr>
              <w:widowControl w:val="0"/>
              <w:numPr>
                <w:ilvl w:val="0"/>
                <w:numId w:val="10"/>
              </w:numPr>
              <w:tabs>
                <w:tab w:val="left" w:pos="464"/>
                <w:tab w:val="left" w:pos="688"/>
              </w:tabs>
              <w:ind w:left="0" w:firstLine="0"/>
              <w:jc w:val="both"/>
            </w:pPr>
            <w:r w:rsidRPr="008707A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707A0" w:rsidRDefault="00B067D9" w:rsidP="008C33BD">
            <w:pPr>
              <w:widowControl w:val="0"/>
              <w:numPr>
                <w:ilvl w:val="0"/>
                <w:numId w:val="10"/>
              </w:numPr>
              <w:tabs>
                <w:tab w:val="left" w:pos="464"/>
                <w:tab w:val="left" w:pos="688"/>
              </w:tabs>
              <w:ind w:left="0" w:firstLine="0"/>
              <w:jc w:val="both"/>
            </w:pPr>
            <w:r w:rsidRPr="008707A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707A0" w:rsidRDefault="00B067D9" w:rsidP="008C33BD">
            <w:pPr>
              <w:widowControl w:val="0"/>
              <w:numPr>
                <w:ilvl w:val="0"/>
                <w:numId w:val="10"/>
              </w:numPr>
              <w:tabs>
                <w:tab w:val="left" w:pos="464"/>
                <w:tab w:val="left" w:pos="688"/>
              </w:tabs>
              <w:ind w:left="0" w:firstLine="0"/>
              <w:jc w:val="both"/>
            </w:pPr>
            <w:r w:rsidRPr="008707A0">
              <w:lastRenderedPageBreak/>
              <w:t>Условия заключения договора:</w:t>
            </w:r>
          </w:p>
          <w:p w14:paraId="00D4C1A8" w14:textId="77777777" w:rsidR="00B067D9" w:rsidRPr="008707A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707A0">
              <w:t xml:space="preserve">договор по результатам конкурентной закупки </w:t>
            </w:r>
            <w:r w:rsidRPr="008707A0">
              <w:rPr>
                <w:bCs/>
              </w:rPr>
              <w:t>заключается с </w:t>
            </w:r>
            <w:r w:rsidRPr="008707A0">
              <w:t>победителем закупки или с единственным участником закупки (в</w:t>
            </w:r>
            <w:r w:rsidRPr="008707A0">
              <w:rPr>
                <w:bCs/>
              </w:rPr>
              <w:t xml:space="preserve"> случае принятия </w:t>
            </w:r>
            <w:r w:rsidRPr="008707A0">
              <w:t>заказчиком решения о заключении договора с единственным участником закупки);</w:t>
            </w:r>
          </w:p>
          <w:p w14:paraId="7D15E873" w14:textId="77777777" w:rsidR="00B067D9" w:rsidRPr="008707A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707A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8707A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707A0">
              <w:t>договор, заключаемый по итогам закупки, должен соответствовать проекту договора, размещенному в ЕИС</w:t>
            </w:r>
            <w:r w:rsidRPr="008707A0">
              <w:rPr>
                <w:bCs/>
              </w:rPr>
              <w:t xml:space="preserve"> (приложение № </w:t>
            </w:r>
            <w:r w:rsidR="0067245D" w:rsidRPr="008707A0">
              <w:rPr>
                <w:bCs/>
              </w:rPr>
              <w:t>3</w:t>
            </w:r>
            <w:r w:rsidR="00BB58D7" w:rsidRPr="008707A0">
              <w:rPr>
                <w:bCs/>
              </w:rPr>
              <w:t xml:space="preserve"> </w:t>
            </w:r>
            <w:r w:rsidRPr="008707A0">
              <w:rPr>
                <w:bCs/>
              </w:rPr>
              <w:t>к настоящему извещению)</w:t>
            </w:r>
            <w:r w:rsidRPr="008707A0">
              <w:t>, с включением в него условий, предложенных участником закупки, с которым заключается договор;</w:t>
            </w:r>
          </w:p>
          <w:p w14:paraId="06BDC59D" w14:textId="5D79071A" w:rsidR="003D279C" w:rsidRPr="008707A0"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8707A0">
              <w:t>договор заключается на условиях и со стоимостью</w:t>
            </w:r>
            <w:r w:rsidRPr="008707A0">
              <w:br/>
              <w:t>1 (одного) нормо-часа оказания услуг по техническому обслуживанию</w:t>
            </w:r>
            <w:r w:rsidR="00D317B8" w:rsidRPr="008707A0">
              <w:t xml:space="preserve"> и</w:t>
            </w:r>
            <w:r w:rsidRPr="008707A0">
              <w:t xml:space="preserve"> ремонту </w:t>
            </w:r>
            <w:r w:rsidR="00D317B8" w:rsidRPr="008707A0">
              <w:t>автомобиля</w:t>
            </w:r>
            <w:r w:rsidRPr="008707A0">
              <w:rPr>
                <w:bCs/>
              </w:rPr>
              <w:t>, определенной</w:t>
            </w:r>
            <w:r w:rsidRPr="008707A0">
              <w:t xml:space="preserve"> в заявке на участие в закупке, предоставленной участником закупки, с которым заключается договор;</w:t>
            </w:r>
          </w:p>
          <w:p w14:paraId="3952BB41" w14:textId="67C96A57" w:rsidR="003D279C" w:rsidRPr="008707A0" w:rsidRDefault="003D279C" w:rsidP="003D279C">
            <w:pPr>
              <w:jc w:val="both"/>
            </w:pPr>
            <w:r w:rsidRPr="008707A0">
              <w:t xml:space="preserve">Стоимость 1 (одного) нормо-часа </w:t>
            </w:r>
            <w:r w:rsidR="00C01AD3" w:rsidRPr="008707A0">
              <w:t>оказания услуг</w:t>
            </w:r>
            <w:r w:rsidRPr="008707A0">
              <w:t xml:space="preserve"> по техническому обслуживанию</w:t>
            </w:r>
            <w:r w:rsidR="00D317B8" w:rsidRPr="008707A0">
              <w:t xml:space="preserve"> </w:t>
            </w:r>
            <w:r w:rsidRPr="008707A0">
              <w:t xml:space="preserve">и ремонту </w:t>
            </w:r>
            <w:r w:rsidR="00D317B8" w:rsidRPr="008707A0">
              <w:t>автомобиля</w:t>
            </w:r>
            <w:r w:rsidRPr="008707A0">
              <w:t xml:space="preserve"> остается неизменной в течение всего срока действия договора.</w:t>
            </w:r>
          </w:p>
          <w:p w14:paraId="35E66E54" w14:textId="21C97116" w:rsidR="003D279C" w:rsidRPr="008707A0" w:rsidRDefault="003D279C" w:rsidP="003D279C">
            <w:pPr>
              <w:jc w:val="both"/>
            </w:pPr>
            <w:r w:rsidRPr="008707A0">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77777777" w:rsidR="003D279C" w:rsidRPr="008707A0" w:rsidRDefault="003D279C" w:rsidP="003D279C">
            <w:pPr>
              <w:jc w:val="both"/>
            </w:pPr>
            <w:r w:rsidRPr="008707A0">
              <w:t>Договор заключается с ценой, определенной пунктом 1.3.6 настоящего извещения.</w:t>
            </w:r>
          </w:p>
          <w:p w14:paraId="62C8421D" w14:textId="2572CFE8" w:rsidR="00B067D9" w:rsidRPr="008707A0"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8707A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707A0">
              <w:rPr>
                <w:bCs/>
              </w:rPr>
              <w:t>начальную (максимальную) стоимость единицы товара, работы, услуги, установленных</w:t>
            </w:r>
            <w:r w:rsidRPr="008707A0">
              <w:t xml:space="preserve"> </w:t>
            </w:r>
            <w:r w:rsidRPr="008707A0">
              <w:rPr>
                <w:bCs/>
              </w:rPr>
              <w:t>извещением)</w:t>
            </w:r>
            <w:r w:rsidRPr="008707A0">
              <w:t>, срок поставки товара, выполнения работ, оказания услуг), предложенные участником закупки, с которым заключается договор.</w:t>
            </w:r>
          </w:p>
        </w:tc>
      </w:tr>
      <w:tr w:rsidR="00986832" w:rsidRPr="008707A0" w14:paraId="2C897B47" w14:textId="77777777" w:rsidTr="007B1B45">
        <w:trPr>
          <w:gridBefore w:val="1"/>
          <w:wBefore w:w="12" w:type="dxa"/>
        </w:trPr>
        <w:tc>
          <w:tcPr>
            <w:tcW w:w="1242" w:type="dxa"/>
            <w:shd w:val="clear" w:color="auto" w:fill="auto"/>
            <w:vAlign w:val="center"/>
          </w:tcPr>
          <w:p w14:paraId="2839FCD1" w14:textId="77777777" w:rsidR="00B067D9" w:rsidRPr="008707A0" w:rsidRDefault="00B067D9" w:rsidP="004531C3">
            <w:pPr>
              <w:widowControl w:val="0"/>
              <w:tabs>
                <w:tab w:val="left" w:pos="1276"/>
                <w:tab w:val="left" w:pos="1560"/>
              </w:tabs>
              <w:jc w:val="center"/>
              <w:rPr>
                <w:b/>
              </w:rPr>
            </w:pPr>
            <w:r w:rsidRPr="008707A0">
              <w:rPr>
                <w:b/>
              </w:rPr>
              <w:lastRenderedPageBreak/>
              <w:t>9</w:t>
            </w:r>
          </w:p>
        </w:tc>
        <w:tc>
          <w:tcPr>
            <w:tcW w:w="2665" w:type="dxa"/>
            <w:shd w:val="clear" w:color="auto" w:fill="auto"/>
            <w:vAlign w:val="center"/>
          </w:tcPr>
          <w:p w14:paraId="53A4B883" w14:textId="77777777" w:rsidR="00B067D9" w:rsidRPr="008707A0" w:rsidRDefault="00B067D9" w:rsidP="004531C3">
            <w:pPr>
              <w:widowControl w:val="0"/>
              <w:tabs>
                <w:tab w:val="left" w:pos="1134"/>
                <w:tab w:val="left" w:pos="1276"/>
                <w:tab w:val="left" w:pos="1560"/>
              </w:tabs>
              <w:jc w:val="both"/>
              <w:rPr>
                <w:b/>
              </w:rPr>
            </w:pPr>
            <w:r w:rsidRPr="008707A0">
              <w:rPr>
                <w:b/>
                <w:bCs/>
              </w:rPr>
              <w:t>Приложение</w:t>
            </w:r>
          </w:p>
        </w:tc>
        <w:tc>
          <w:tcPr>
            <w:tcW w:w="6407" w:type="dxa"/>
            <w:shd w:val="clear" w:color="auto" w:fill="auto"/>
          </w:tcPr>
          <w:p w14:paraId="71476A94" w14:textId="7BE799B9" w:rsidR="00B067D9" w:rsidRPr="008707A0" w:rsidRDefault="00B067D9" w:rsidP="004531C3">
            <w:pPr>
              <w:widowControl w:val="0"/>
              <w:jc w:val="both"/>
            </w:pPr>
            <w:r w:rsidRPr="008707A0">
              <w:t xml:space="preserve">1. Заявка на участие в открытом </w:t>
            </w:r>
            <w:r w:rsidRPr="008707A0">
              <w:rPr>
                <w:bCs/>
              </w:rPr>
              <w:t>запросе котировок</w:t>
            </w:r>
            <w:r w:rsidRPr="008707A0">
              <w:t xml:space="preserve"> в электронной форме. Форма.</w:t>
            </w:r>
          </w:p>
          <w:p w14:paraId="320DB8B1" w14:textId="3924EF09" w:rsidR="008D6C6B" w:rsidRPr="008707A0" w:rsidRDefault="00F566D1">
            <w:pPr>
              <w:widowControl w:val="0"/>
              <w:tabs>
                <w:tab w:val="left" w:pos="1701"/>
              </w:tabs>
              <w:jc w:val="both"/>
            </w:pPr>
            <w:r w:rsidRPr="008707A0">
              <w:t>2</w:t>
            </w:r>
            <w:r w:rsidR="00B067D9" w:rsidRPr="008707A0">
              <w:t>. Сведения об участнике закупки. Форма.</w:t>
            </w:r>
          </w:p>
          <w:p w14:paraId="6F7D1487" w14:textId="1F4F7755" w:rsidR="00B067D9" w:rsidRPr="008707A0" w:rsidRDefault="00F566D1" w:rsidP="001D40E8">
            <w:pPr>
              <w:widowControl w:val="0"/>
              <w:tabs>
                <w:tab w:val="left" w:pos="1701"/>
              </w:tabs>
              <w:jc w:val="both"/>
            </w:pPr>
            <w:r w:rsidRPr="008707A0">
              <w:t>3</w:t>
            </w:r>
            <w:r w:rsidR="00C253F5" w:rsidRPr="008707A0">
              <w:t xml:space="preserve">. </w:t>
            </w:r>
            <w:r w:rsidR="00B067D9" w:rsidRPr="008707A0">
              <w:t>Проект договора.</w:t>
            </w:r>
          </w:p>
        </w:tc>
      </w:tr>
    </w:tbl>
    <w:p w14:paraId="314B0C90" w14:textId="77777777" w:rsidR="00B067D9" w:rsidRPr="00D33E43" w:rsidRDefault="00B067D9" w:rsidP="004531C3">
      <w:pPr>
        <w:widowControl w:val="0"/>
        <w:ind w:right="34"/>
        <w:rPr>
          <w:highlight w:val="yellow"/>
        </w:rPr>
      </w:pPr>
    </w:p>
    <w:p w14:paraId="272DCBE0" w14:textId="77777777" w:rsidR="00B067D9" w:rsidRPr="00D33E43" w:rsidRDefault="00B067D9" w:rsidP="004531C3">
      <w:pPr>
        <w:widowControl w:val="0"/>
        <w:jc w:val="both"/>
        <w:rPr>
          <w:b/>
          <w:highlight w:val="yellow"/>
        </w:rPr>
      </w:pPr>
    </w:p>
    <w:p w14:paraId="22F328DE" w14:textId="77777777" w:rsidR="00B067D9" w:rsidRPr="00D33E43" w:rsidRDefault="00B067D9" w:rsidP="004531C3">
      <w:pPr>
        <w:widowControl w:val="0"/>
        <w:jc w:val="both"/>
        <w:rPr>
          <w:b/>
          <w:highlight w:val="yellow"/>
        </w:rPr>
      </w:pPr>
    </w:p>
    <w:p w14:paraId="1E00DB07" w14:textId="5DFA21FD" w:rsidR="00B067D9" w:rsidRPr="008707A0" w:rsidRDefault="00335EAE" w:rsidP="00AD3479">
      <w:pPr>
        <w:widowControl w:val="0"/>
        <w:rPr>
          <w:b/>
        </w:rPr>
      </w:pPr>
      <w:r w:rsidRPr="008707A0">
        <w:rPr>
          <w:b/>
        </w:rPr>
        <w:t xml:space="preserve">Директор </w:t>
      </w:r>
      <w:r w:rsidR="00AD3479" w:rsidRPr="008707A0">
        <w:rPr>
          <w:b/>
        </w:rPr>
        <w:t>Управления</w:t>
      </w:r>
      <w:r w:rsidR="00AD3479" w:rsidRPr="008707A0">
        <w:rPr>
          <w:b/>
        </w:rPr>
        <w:br/>
        <w:t>закупочной деятельности</w:t>
      </w:r>
      <w:r w:rsidRPr="008707A0">
        <w:rPr>
          <w:b/>
        </w:rPr>
        <w:tab/>
      </w:r>
      <w:r w:rsidR="00AD3479" w:rsidRPr="008707A0">
        <w:rPr>
          <w:b/>
        </w:rPr>
        <w:tab/>
      </w:r>
      <w:r w:rsidR="009F52FC" w:rsidRPr="008707A0">
        <w:rPr>
          <w:b/>
        </w:rPr>
        <w:tab/>
      </w:r>
      <w:r w:rsidR="005B110A" w:rsidRPr="008707A0">
        <w:rPr>
          <w:b/>
        </w:rPr>
        <w:t xml:space="preserve">  </w:t>
      </w:r>
      <w:r w:rsidR="006464C0" w:rsidRPr="008707A0">
        <w:rPr>
          <w:b/>
        </w:rPr>
        <w:t xml:space="preserve">_______________ </w:t>
      </w:r>
      <w:r w:rsidR="00B067D9" w:rsidRPr="008707A0">
        <w:rPr>
          <w:b/>
        </w:rPr>
        <w:t>/</w:t>
      </w:r>
      <w:r w:rsidR="00E24FA6" w:rsidRPr="008707A0">
        <w:rPr>
          <w:b/>
        </w:rPr>
        <w:t>Токарев Игорь Александрович</w:t>
      </w:r>
      <w:r w:rsidR="00B067D9" w:rsidRPr="008707A0">
        <w:rPr>
          <w:b/>
        </w:rPr>
        <w:t>/</w:t>
      </w:r>
    </w:p>
    <w:p w14:paraId="21DF6307" w14:textId="77777777" w:rsidR="00B067D9" w:rsidRPr="00F04321" w:rsidRDefault="00B067D9">
      <w:pPr>
        <w:keepNext/>
        <w:keepLines/>
        <w:widowControl w:val="0"/>
        <w:suppressLineNumbers/>
        <w:tabs>
          <w:tab w:val="left" w:pos="1276"/>
          <w:tab w:val="left" w:pos="1560"/>
        </w:tabs>
        <w:suppressAutoHyphens/>
        <w:ind w:firstLine="709"/>
        <w:jc w:val="right"/>
        <w:rPr>
          <w:b/>
        </w:rPr>
      </w:pPr>
      <w:r w:rsidRPr="00D33E43">
        <w:rPr>
          <w:b/>
          <w:highlight w:val="yellow"/>
        </w:rPr>
        <w:br w:type="page"/>
      </w:r>
      <w:r w:rsidRPr="00F04321">
        <w:rPr>
          <w:b/>
          <w:bCs/>
        </w:rPr>
        <w:lastRenderedPageBreak/>
        <w:t xml:space="preserve">Приложение № 1 </w:t>
      </w:r>
    </w:p>
    <w:p w14:paraId="11E6C1F6" w14:textId="77777777" w:rsidR="00B067D9" w:rsidRPr="00F04321" w:rsidRDefault="00B067D9">
      <w:pPr>
        <w:ind w:left="4820" w:firstLine="6"/>
        <w:jc w:val="right"/>
      </w:pPr>
      <w:r w:rsidRPr="00F04321">
        <w:t>к извещению о проведении открытого</w:t>
      </w:r>
      <w:r w:rsidRPr="00F04321">
        <w:br/>
      </w:r>
      <w:r w:rsidRPr="00F04321">
        <w:rPr>
          <w:bCs/>
        </w:rPr>
        <w:t>запроса котировок</w:t>
      </w:r>
      <w:r w:rsidRPr="00F04321">
        <w:t xml:space="preserve"> в электронной форме </w:t>
      </w:r>
    </w:p>
    <w:p w14:paraId="42FC54D6" w14:textId="7A800CA4" w:rsidR="00B067D9" w:rsidRPr="00F04321" w:rsidRDefault="001978C4">
      <w:pPr>
        <w:jc w:val="right"/>
        <w:rPr>
          <w:b/>
          <w:bCs/>
          <w:sz w:val="22"/>
          <w:szCs w:val="22"/>
        </w:rPr>
      </w:pPr>
      <w:r w:rsidRPr="00F04321">
        <w:rPr>
          <w:b/>
          <w:bCs/>
        </w:rPr>
        <w:t xml:space="preserve">от </w:t>
      </w:r>
      <w:r w:rsidR="00051F5B">
        <w:rPr>
          <w:b/>
          <w:bCs/>
        </w:rPr>
        <w:t>12.05</w:t>
      </w:r>
      <w:r w:rsidR="004053EC" w:rsidRPr="00F04321">
        <w:rPr>
          <w:b/>
          <w:bCs/>
        </w:rPr>
        <w:t>.2021</w:t>
      </w:r>
      <w:r w:rsidRPr="00F04321">
        <w:rPr>
          <w:b/>
          <w:bCs/>
        </w:rPr>
        <w:t xml:space="preserve"> г. № </w:t>
      </w:r>
      <w:r w:rsidR="008707A0" w:rsidRPr="00F04321">
        <w:rPr>
          <w:b/>
          <w:bCs/>
        </w:rPr>
        <w:t>ЗКЭФ-ДМТО-370</w:t>
      </w:r>
    </w:p>
    <w:p w14:paraId="654F744D" w14:textId="77777777" w:rsidR="00B067D9" w:rsidRPr="00F04321" w:rsidRDefault="00B067D9">
      <w:pPr>
        <w:jc w:val="center"/>
        <w:rPr>
          <w:b/>
          <w:bCs/>
          <w:sz w:val="22"/>
          <w:szCs w:val="22"/>
        </w:rPr>
      </w:pPr>
      <w:r w:rsidRPr="00F04321">
        <w:rPr>
          <w:b/>
          <w:bCs/>
          <w:sz w:val="22"/>
          <w:szCs w:val="22"/>
        </w:rPr>
        <w:t>ФОРМА</w:t>
      </w:r>
    </w:p>
    <w:p w14:paraId="342D90A7" w14:textId="77777777" w:rsidR="00B067D9" w:rsidRPr="00F04321" w:rsidRDefault="00B067D9">
      <w:pPr>
        <w:jc w:val="center"/>
        <w:rPr>
          <w:bCs/>
        </w:rPr>
      </w:pPr>
      <w:r w:rsidRPr="00F04321">
        <w:rPr>
          <w:bCs/>
        </w:rPr>
        <w:t>(на фирменном бланке участника закупки (при наличии))</w:t>
      </w:r>
    </w:p>
    <w:p w14:paraId="531338F9" w14:textId="77777777" w:rsidR="00B067D9" w:rsidRPr="00F04321" w:rsidRDefault="00B067D9">
      <w:pPr>
        <w:jc w:val="right"/>
      </w:pPr>
    </w:p>
    <w:p w14:paraId="237D8E49" w14:textId="77777777" w:rsidR="00B067D9" w:rsidRPr="00F04321" w:rsidRDefault="00B067D9">
      <w:pPr>
        <w:jc w:val="both"/>
      </w:pPr>
      <w:r w:rsidRPr="00F04321">
        <w:t>В Единую комиссию АО «КСК».</w:t>
      </w:r>
    </w:p>
    <w:p w14:paraId="22C85A97" w14:textId="2EE33B32" w:rsidR="00B067D9" w:rsidRPr="00F04321" w:rsidRDefault="00B067D9">
      <w:r w:rsidRPr="00F04321">
        <w:t>Полное наименование участник</w:t>
      </w:r>
      <w:r w:rsidR="00B27961" w:rsidRPr="00F04321">
        <w:t>а закупки ____________________</w:t>
      </w:r>
    </w:p>
    <w:p w14:paraId="7B48250C" w14:textId="77777777" w:rsidR="00B067D9" w:rsidRPr="00F04321" w:rsidRDefault="00B067D9">
      <w:pPr>
        <w:suppressAutoHyphens/>
        <w:ind w:right="34"/>
      </w:pPr>
      <w:r w:rsidRPr="00F04321">
        <w:t>Фактический адрес, телефон участника закупки ________________</w:t>
      </w:r>
    </w:p>
    <w:p w14:paraId="19C24788" w14:textId="1EF7793F" w:rsidR="00B067D9" w:rsidRPr="00F04321" w:rsidRDefault="00B067D9">
      <w:pPr>
        <w:tabs>
          <w:tab w:val="left" w:pos="5355"/>
        </w:tabs>
      </w:pPr>
      <w:r w:rsidRPr="00F04321">
        <w:t>Исх. №_______ от «__»</w:t>
      </w:r>
      <w:r w:rsidR="00B27961" w:rsidRPr="00F04321">
        <w:t xml:space="preserve"> </w:t>
      </w:r>
      <w:r w:rsidRPr="00F04321">
        <w:t>___________20</w:t>
      </w:r>
      <w:r w:rsidR="00950E2B" w:rsidRPr="00F04321">
        <w:t>2</w:t>
      </w:r>
      <w:r w:rsidR="004764E1" w:rsidRPr="00F04321">
        <w:t>1</w:t>
      </w:r>
      <w:r w:rsidRPr="00F04321">
        <w:t xml:space="preserve"> г.</w:t>
      </w:r>
    </w:p>
    <w:p w14:paraId="4D3EDDC9" w14:textId="77777777" w:rsidR="00B067D9" w:rsidRPr="00F04321" w:rsidRDefault="00B067D9">
      <w:pPr>
        <w:keepNext/>
        <w:jc w:val="center"/>
        <w:outlineLvl w:val="1"/>
        <w:rPr>
          <w:b/>
          <w:bCs/>
        </w:rPr>
      </w:pPr>
    </w:p>
    <w:p w14:paraId="3724EE91" w14:textId="77777777" w:rsidR="006A12CC" w:rsidRPr="00F04321" w:rsidRDefault="006A12CC" w:rsidP="006A12CC">
      <w:pPr>
        <w:keepNext/>
        <w:jc w:val="center"/>
        <w:outlineLvl w:val="1"/>
        <w:rPr>
          <w:b/>
          <w:bCs/>
        </w:rPr>
      </w:pPr>
      <w:r w:rsidRPr="00F04321">
        <w:rPr>
          <w:b/>
          <w:bCs/>
        </w:rPr>
        <w:t xml:space="preserve">ЗАЯВКА НА УЧАСТИЕ </w:t>
      </w:r>
    </w:p>
    <w:p w14:paraId="1EE111DC" w14:textId="77777777" w:rsidR="006A12CC" w:rsidRPr="00F04321" w:rsidRDefault="006A12CC" w:rsidP="006A12CC">
      <w:pPr>
        <w:keepNext/>
        <w:jc w:val="center"/>
        <w:outlineLvl w:val="1"/>
        <w:rPr>
          <w:b/>
          <w:bCs/>
        </w:rPr>
      </w:pPr>
      <w:r w:rsidRPr="00F04321">
        <w:rPr>
          <w:b/>
          <w:bCs/>
        </w:rPr>
        <w:t>В ОТКРЫТОМ ЗАПРОСЕ КОТИРОВОК В ЭЛЕКТРОННОЙ ФОРМЕ</w:t>
      </w:r>
    </w:p>
    <w:p w14:paraId="3B76EEF4" w14:textId="77777777" w:rsidR="006A12CC" w:rsidRPr="00F04321" w:rsidRDefault="006A12CC" w:rsidP="006A12CC">
      <w:pPr>
        <w:jc w:val="both"/>
      </w:pPr>
    </w:p>
    <w:p w14:paraId="5CB9CBCC" w14:textId="05A56B9A" w:rsidR="006A12CC" w:rsidRPr="00F04321" w:rsidRDefault="006A12CC" w:rsidP="006A12CC">
      <w:pPr>
        <w:numPr>
          <w:ilvl w:val="0"/>
          <w:numId w:val="3"/>
        </w:numPr>
        <w:tabs>
          <w:tab w:val="left" w:pos="360"/>
          <w:tab w:val="left" w:pos="993"/>
        </w:tabs>
        <w:ind w:left="0" w:firstLine="709"/>
        <w:jc w:val="both"/>
      </w:pPr>
      <w:r w:rsidRPr="00F04321">
        <w:t xml:space="preserve">Изучив извещение о проведении открытого запроса котировок в электронной форме </w:t>
      </w:r>
      <w:r w:rsidRPr="00F04321">
        <w:rPr>
          <w:bCs/>
        </w:rPr>
        <w:t xml:space="preserve">от </w:t>
      </w:r>
      <w:r w:rsidR="00051F5B">
        <w:rPr>
          <w:bCs/>
        </w:rPr>
        <w:t>12.05</w:t>
      </w:r>
      <w:r w:rsidRPr="00F04321">
        <w:rPr>
          <w:bCs/>
        </w:rPr>
        <w:t>.2021 г. № ЗКЭФ-Д</w:t>
      </w:r>
      <w:r w:rsidR="008707A0" w:rsidRPr="00F04321">
        <w:rPr>
          <w:bCs/>
        </w:rPr>
        <w:t>МТО-370</w:t>
      </w:r>
      <w:r w:rsidRPr="00F04321">
        <w:rPr>
          <w:bCs/>
        </w:rPr>
        <w:t xml:space="preserve"> (</w:t>
      </w:r>
      <w:r w:rsidRPr="00F04321">
        <w:t xml:space="preserve">далее – извещение), а также применимые к данному </w:t>
      </w:r>
      <w:r w:rsidRPr="00F04321">
        <w:rPr>
          <w:bCs/>
        </w:rPr>
        <w:t>запросу котировок</w:t>
      </w:r>
      <w:r w:rsidRPr="00F04321">
        <w:t xml:space="preserve"> законодательство и нормативно-правовые акты _________________________________________________________________________________,</w:t>
      </w:r>
      <w:r w:rsidRPr="00F04321">
        <w:rPr>
          <w:lang w:eastAsia="en-US"/>
        </w:rPr>
        <w:t xml:space="preserve"> </w:t>
      </w:r>
    </w:p>
    <w:p w14:paraId="5ECC440C" w14:textId="77777777" w:rsidR="006A12CC" w:rsidRPr="00F04321" w:rsidRDefault="006A12CC" w:rsidP="006A12CC">
      <w:pPr>
        <w:tabs>
          <w:tab w:val="left" w:pos="993"/>
        </w:tabs>
        <w:ind w:firstLine="709"/>
        <w:jc w:val="center"/>
        <w:rPr>
          <w:i/>
          <w:sz w:val="20"/>
          <w:szCs w:val="20"/>
        </w:rPr>
      </w:pPr>
      <w:r w:rsidRPr="00F04321">
        <w:rPr>
          <w:i/>
          <w:sz w:val="20"/>
          <w:szCs w:val="20"/>
        </w:rPr>
        <w:t>(указывается наименование участника закупки)</w:t>
      </w:r>
    </w:p>
    <w:p w14:paraId="5D5B72A0" w14:textId="77777777" w:rsidR="006A12CC" w:rsidRPr="00F04321" w:rsidRDefault="006A12CC" w:rsidP="006A12CC">
      <w:pPr>
        <w:tabs>
          <w:tab w:val="left" w:pos="993"/>
        </w:tabs>
        <w:jc w:val="both"/>
      </w:pPr>
      <w:r w:rsidRPr="00F04321">
        <w:rPr>
          <w:lang w:eastAsia="en-US"/>
        </w:rPr>
        <w:t xml:space="preserve">именуемое(-ый, -ая) в дальнейшем «Участник закупки», </w:t>
      </w:r>
      <w:r w:rsidRPr="00F04321">
        <w:t>в лице, _________________________________________________________________________________</w:t>
      </w:r>
    </w:p>
    <w:p w14:paraId="18493E0B" w14:textId="77777777" w:rsidR="006A12CC" w:rsidRPr="00F04321" w:rsidRDefault="006A12CC" w:rsidP="006A12CC">
      <w:pPr>
        <w:tabs>
          <w:tab w:val="left" w:pos="993"/>
        </w:tabs>
        <w:ind w:firstLine="709"/>
        <w:jc w:val="center"/>
        <w:rPr>
          <w:i/>
          <w:sz w:val="20"/>
          <w:szCs w:val="20"/>
        </w:rPr>
      </w:pPr>
      <w:r w:rsidRPr="00F04321">
        <w:rPr>
          <w:i/>
          <w:sz w:val="20"/>
          <w:szCs w:val="20"/>
        </w:rPr>
        <w:t>(указывается наименование должности уполномоченного лица и его Ф.И.О.)</w:t>
      </w:r>
    </w:p>
    <w:p w14:paraId="4CDDDE46" w14:textId="77777777" w:rsidR="006A12CC" w:rsidRPr="00F04321" w:rsidRDefault="006A12CC" w:rsidP="006A12CC">
      <w:pPr>
        <w:tabs>
          <w:tab w:val="left" w:pos="993"/>
        </w:tabs>
        <w:jc w:val="both"/>
        <w:rPr>
          <w:bCs/>
        </w:rPr>
      </w:pPr>
      <w:r w:rsidRPr="00F04321">
        <w:t xml:space="preserve">сообщает о согласии участвовать в </w:t>
      </w:r>
      <w:r w:rsidRPr="00F04321">
        <w:rPr>
          <w:bCs/>
        </w:rPr>
        <w:t>запросе котировок в электронной форме на право заключения договора __________________________</w:t>
      </w:r>
      <w:r w:rsidRPr="00F04321">
        <w:t xml:space="preserve"> на условиях, установленных в извещении.</w:t>
      </w:r>
    </w:p>
    <w:p w14:paraId="76A4F8B2" w14:textId="77777777" w:rsidR="006A12CC" w:rsidRPr="00F04321" w:rsidRDefault="006A12CC" w:rsidP="006A12CC">
      <w:pPr>
        <w:tabs>
          <w:tab w:val="left" w:pos="993"/>
        </w:tabs>
        <w:ind w:firstLine="709"/>
        <w:rPr>
          <w:i/>
          <w:sz w:val="20"/>
          <w:szCs w:val="20"/>
        </w:rPr>
      </w:pPr>
      <w:r w:rsidRPr="00F04321">
        <w:rPr>
          <w:bCs/>
        </w:rPr>
        <w:t xml:space="preserve">                           </w:t>
      </w:r>
      <w:r w:rsidRPr="00F04321">
        <w:rPr>
          <w:i/>
          <w:sz w:val="20"/>
          <w:szCs w:val="20"/>
        </w:rPr>
        <w:t xml:space="preserve">(указывается предмет договора) </w:t>
      </w:r>
    </w:p>
    <w:p w14:paraId="181D678E" w14:textId="0BB17329" w:rsidR="00667F8F" w:rsidRPr="00F04321" w:rsidRDefault="006A12CC" w:rsidP="00667F8F">
      <w:pPr>
        <w:numPr>
          <w:ilvl w:val="0"/>
          <w:numId w:val="3"/>
        </w:numPr>
        <w:tabs>
          <w:tab w:val="left" w:pos="993"/>
        </w:tabs>
        <w:ind w:left="0" w:firstLine="709"/>
        <w:jc w:val="both"/>
        <w:rPr>
          <w:bCs/>
        </w:rPr>
      </w:pPr>
      <w:r w:rsidRPr="00F04321">
        <w:t xml:space="preserve">Участник закупки согласен </w:t>
      </w:r>
      <w:r w:rsidR="00667F8F" w:rsidRPr="00F04321">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F04321">
        <w:rPr>
          <w:bCs/>
        </w:rPr>
        <w:t>ене одного нормо-часа оказания услуг по техническому обслуживанию</w:t>
      </w:r>
      <w:r w:rsidR="00C01AD3" w:rsidRPr="00F04321">
        <w:rPr>
          <w:bCs/>
        </w:rPr>
        <w:t xml:space="preserve"> и</w:t>
      </w:r>
      <w:r w:rsidR="00087D1D" w:rsidRPr="00F04321">
        <w:rPr>
          <w:bCs/>
        </w:rPr>
        <w:t xml:space="preserve"> ремонту </w:t>
      </w:r>
      <w:r w:rsidR="00C01AD3" w:rsidRPr="00F04321">
        <w:rPr>
          <w:bCs/>
        </w:rPr>
        <w:t>автомобиля</w:t>
      </w:r>
      <w:r w:rsidR="00667F8F" w:rsidRPr="00F04321">
        <w:rPr>
          <w:bCs/>
        </w:rPr>
        <w:t xml:space="preserve"> ____</w:t>
      </w:r>
      <w:r w:rsidR="00C01AD3" w:rsidRPr="00F04321">
        <w:rPr>
          <w:bCs/>
        </w:rPr>
        <w:t>____</w:t>
      </w:r>
      <w:r w:rsidR="00667F8F" w:rsidRPr="00F04321">
        <w:rPr>
          <w:bCs/>
        </w:rPr>
        <w:t>_________ (________________________) руб._ _____ коп., без учета НДС,</w:t>
      </w:r>
    </w:p>
    <w:p w14:paraId="3B1A798B" w14:textId="795B57AC" w:rsidR="00667F8F" w:rsidRPr="00F04321" w:rsidRDefault="00667F8F" w:rsidP="00087D1D">
      <w:pPr>
        <w:tabs>
          <w:tab w:val="left" w:pos="993"/>
        </w:tabs>
        <w:jc w:val="both"/>
        <w:rPr>
          <w:bCs/>
          <w:i/>
        </w:rPr>
      </w:pPr>
      <w:r w:rsidRPr="00F04321">
        <w:rPr>
          <w:bCs/>
          <w:i/>
        </w:rPr>
        <w:t xml:space="preserve">(указывается цифрой и прописью) </w:t>
      </w:r>
    </w:p>
    <w:p w14:paraId="01B5A3DD" w14:textId="70BC39C1" w:rsidR="00667F8F" w:rsidRPr="00F04321" w:rsidRDefault="00F566D1" w:rsidP="00667F8F">
      <w:pPr>
        <w:tabs>
          <w:tab w:val="left" w:pos="993"/>
        </w:tabs>
        <w:ind w:firstLine="709"/>
        <w:jc w:val="both"/>
        <w:rPr>
          <w:bCs/>
          <w:i/>
          <w:u w:val="single"/>
        </w:rPr>
      </w:pPr>
      <w:r w:rsidRPr="00F04321">
        <w:t xml:space="preserve">- </w:t>
      </w:r>
      <w:r w:rsidR="00667F8F" w:rsidRPr="00F04321">
        <w:t>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w:t>
      </w:r>
      <w:r w:rsidR="00AA37BF" w:rsidRPr="00F04321">
        <w:t>____________ (______________</w:t>
      </w:r>
      <w:r w:rsidR="00667F8F" w:rsidRPr="00F04321">
        <w:t xml:space="preserve">______) % от цены </w:t>
      </w:r>
      <w:r w:rsidR="00AA37BF" w:rsidRPr="00F04321">
        <w:t>прейскуранта на дату оказания услуг</w:t>
      </w:r>
      <w:r w:rsidR="008849B5" w:rsidRPr="00F04321">
        <w:t>.</w:t>
      </w:r>
    </w:p>
    <w:p w14:paraId="432C249C" w14:textId="7D6185DB" w:rsidR="00667F8F" w:rsidRPr="00F04321" w:rsidRDefault="00667F8F" w:rsidP="00087D1D">
      <w:pPr>
        <w:tabs>
          <w:tab w:val="left" w:pos="993"/>
        </w:tabs>
        <w:jc w:val="both"/>
        <w:rPr>
          <w:bCs/>
          <w:i/>
        </w:rPr>
      </w:pPr>
      <w:r w:rsidRPr="00F04321">
        <w:rPr>
          <w:bCs/>
          <w:i/>
        </w:rPr>
        <w:t xml:space="preserve">(указывается цифрой и прописью) </w:t>
      </w:r>
    </w:p>
    <w:p w14:paraId="7C15FBC9" w14:textId="02B6F10A" w:rsidR="009F57EB" w:rsidRPr="00F04321" w:rsidRDefault="009F57EB" w:rsidP="009F57EB">
      <w:pPr>
        <w:numPr>
          <w:ilvl w:val="0"/>
          <w:numId w:val="3"/>
        </w:numPr>
        <w:tabs>
          <w:tab w:val="left" w:pos="709"/>
          <w:tab w:val="left" w:pos="993"/>
        </w:tabs>
        <w:ind w:left="0" w:firstLine="709"/>
        <w:jc w:val="both"/>
      </w:pPr>
      <w:r w:rsidRPr="00F04321">
        <w:t>Участник закупки гарантирует достоверность информац</w:t>
      </w:r>
      <w:r w:rsidRPr="00F04321">
        <w:rPr>
          <w:bCs/>
        </w:rPr>
        <w:t>ии, отсутствие в документах недостоверных, ложных сведений, а также сфальсифицированных документов, представленных в настоящей</w:t>
      </w:r>
      <w:r w:rsidRPr="00F04321">
        <w:t xml:space="preserve"> заявке на участие в запросе котировок в электронной форме. </w:t>
      </w:r>
    </w:p>
    <w:p w14:paraId="7AE74C75" w14:textId="45974CAA" w:rsidR="009F57EB" w:rsidRPr="00F04321" w:rsidRDefault="009F57EB" w:rsidP="009F57EB">
      <w:pPr>
        <w:numPr>
          <w:ilvl w:val="0"/>
          <w:numId w:val="3"/>
        </w:numPr>
        <w:tabs>
          <w:tab w:val="left" w:pos="709"/>
          <w:tab w:val="left" w:pos="993"/>
        </w:tabs>
        <w:ind w:left="0" w:firstLine="709"/>
        <w:jc w:val="both"/>
      </w:pPr>
      <w:r w:rsidRPr="00F04321">
        <w:t>Участник закупки подтверждает безусловное согласие с проектом договора, входящего в состав извещения.</w:t>
      </w:r>
    </w:p>
    <w:p w14:paraId="32FC1717" w14:textId="0069AE32" w:rsidR="006A12CC" w:rsidRPr="00F04321" w:rsidRDefault="006A12CC" w:rsidP="009F57EB">
      <w:pPr>
        <w:numPr>
          <w:ilvl w:val="0"/>
          <w:numId w:val="3"/>
        </w:numPr>
        <w:tabs>
          <w:tab w:val="left" w:pos="709"/>
          <w:tab w:val="left" w:pos="993"/>
        </w:tabs>
        <w:ind w:left="0" w:firstLine="709"/>
        <w:jc w:val="both"/>
      </w:pPr>
      <w:r w:rsidRPr="00F04321">
        <w:t xml:space="preserve">Участник закупки, </w:t>
      </w:r>
      <w:r w:rsidR="009F57EB" w:rsidRPr="00F04321">
        <w:t xml:space="preserve">в случае если по итогам </w:t>
      </w:r>
      <w:r w:rsidR="0032544B" w:rsidRPr="00F04321">
        <w:t>запроса котировок</w:t>
      </w:r>
      <w:r w:rsidR="009F57EB" w:rsidRPr="00F0432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04321">
        <w:t>аказчика (снизить цену договора и/или</w:t>
      </w:r>
      <w:r w:rsidR="009F57EB" w:rsidRPr="00F04321">
        <w:t xml:space="preserve"> единичные расценки товара, работ, услуг, </w:t>
      </w:r>
      <w:r w:rsidR="00F00B39" w:rsidRPr="00F04321">
        <w:t xml:space="preserve">снизить </w:t>
      </w:r>
      <w:r w:rsidR="009F57EB" w:rsidRPr="00F04321">
        <w:t>срок поставки товара, в</w:t>
      </w:r>
      <w:r w:rsidR="00F00B39" w:rsidRPr="00F04321">
        <w:t>ыполнения работ, оказания услуг</w:t>
      </w:r>
      <w:r w:rsidR="009F57EB" w:rsidRPr="00F04321">
        <w:t>, предложенные участником закупки.</w:t>
      </w:r>
      <w:r w:rsidR="00F00B39" w:rsidRPr="00F04321">
        <w:t>)</w:t>
      </w:r>
    </w:p>
    <w:p w14:paraId="3C4E0410" w14:textId="5EEE3666" w:rsidR="0012388F" w:rsidRPr="00F04321" w:rsidRDefault="006A12CC" w:rsidP="009F57EB">
      <w:pPr>
        <w:numPr>
          <w:ilvl w:val="0"/>
          <w:numId w:val="3"/>
        </w:numPr>
        <w:tabs>
          <w:tab w:val="left" w:pos="709"/>
          <w:tab w:val="left" w:pos="993"/>
        </w:tabs>
        <w:ind w:left="0" w:firstLine="709"/>
        <w:jc w:val="both"/>
      </w:pPr>
      <w:r w:rsidRPr="00F04321">
        <w:t>Участник закупки подтверждает соответствие обязательным требования</w:t>
      </w:r>
      <w:r w:rsidR="003518D4" w:rsidRPr="00F04321">
        <w:t>м</w:t>
      </w:r>
      <w:r w:rsidRPr="00F04321">
        <w:t xml:space="preserve"> к участник</w:t>
      </w:r>
      <w:r w:rsidR="001D5CEA" w:rsidRPr="00F04321">
        <w:t>ам</w:t>
      </w:r>
      <w:r w:rsidRPr="00F04321">
        <w:t xml:space="preserve"> закупки, </w:t>
      </w:r>
      <w:r w:rsidR="001D5CEA" w:rsidRPr="00F04321">
        <w:t>определенным пунктами 2.1.1 -2.1.7</w:t>
      </w:r>
      <w:r w:rsidR="00721AC3" w:rsidRPr="00F04321">
        <w:t xml:space="preserve"> </w:t>
      </w:r>
      <w:r w:rsidR="001D5CEA" w:rsidRPr="00F04321">
        <w:t>настоящего извещения</w:t>
      </w:r>
      <w:r w:rsidR="00667F8F" w:rsidRPr="00F04321">
        <w:t>,</w:t>
      </w:r>
      <w:r w:rsidR="001D5CEA" w:rsidRPr="00F04321">
        <w:t xml:space="preserve"> </w:t>
      </w:r>
      <w:r w:rsidRPr="00F04321">
        <w:t>а именно</w:t>
      </w:r>
      <w:r w:rsidR="000E0000" w:rsidRPr="00F04321">
        <w:t>:</w:t>
      </w:r>
      <w:r w:rsidR="00721AC3" w:rsidRPr="00F04321">
        <w:t xml:space="preserve"> </w:t>
      </w:r>
      <w:r w:rsidR="0012388F" w:rsidRPr="00F04321">
        <w:rPr>
          <w:i/>
        </w:rPr>
        <w:t>(</w:t>
      </w:r>
      <w:r w:rsidR="00697BE6" w:rsidRPr="00F04321">
        <w:rPr>
          <w:i/>
        </w:rPr>
        <w:t>участником закупки указываются требования, которым участник закупки соответствует. В</w:t>
      </w:r>
      <w:r w:rsidR="00BB3331" w:rsidRPr="00F04321">
        <w:rPr>
          <w:i/>
        </w:rPr>
        <w:t xml:space="preserve"> случае, если </w:t>
      </w:r>
      <w:r w:rsidR="0012388F" w:rsidRPr="00F04321">
        <w:rPr>
          <w:i/>
        </w:rPr>
        <w:t xml:space="preserve">участник закупки </w:t>
      </w:r>
      <w:r w:rsidR="00BB3331" w:rsidRPr="00F04321">
        <w:rPr>
          <w:i/>
        </w:rPr>
        <w:t xml:space="preserve">не соответствует одному </w:t>
      </w:r>
      <w:r w:rsidR="002B00DC" w:rsidRPr="00F04321">
        <w:rPr>
          <w:i/>
        </w:rPr>
        <w:t>(</w:t>
      </w:r>
      <w:r w:rsidR="00BB3331" w:rsidRPr="00F04321">
        <w:rPr>
          <w:i/>
        </w:rPr>
        <w:t>или более</w:t>
      </w:r>
      <w:r w:rsidR="002B00DC" w:rsidRPr="00F04321">
        <w:rPr>
          <w:i/>
        </w:rPr>
        <w:t>)</w:t>
      </w:r>
      <w:r w:rsidR="00BB3331" w:rsidRPr="00F04321">
        <w:rPr>
          <w:i/>
        </w:rPr>
        <w:t xml:space="preserve"> нижеуказанн</w:t>
      </w:r>
      <w:r w:rsidR="00697BE6" w:rsidRPr="00F04321">
        <w:rPr>
          <w:i/>
        </w:rPr>
        <w:t>ому</w:t>
      </w:r>
      <w:r w:rsidR="00BB3331" w:rsidRPr="00F04321">
        <w:rPr>
          <w:i/>
        </w:rPr>
        <w:t xml:space="preserve"> требовани</w:t>
      </w:r>
      <w:r w:rsidR="00697BE6" w:rsidRPr="00F04321">
        <w:rPr>
          <w:i/>
        </w:rPr>
        <w:t>ю</w:t>
      </w:r>
      <w:r w:rsidR="00BB3331" w:rsidRPr="00F04321">
        <w:rPr>
          <w:i/>
        </w:rPr>
        <w:t>, так</w:t>
      </w:r>
      <w:r w:rsidR="00697BE6" w:rsidRPr="00F04321">
        <w:rPr>
          <w:i/>
        </w:rPr>
        <w:t>ое</w:t>
      </w:r>
      <w:r w:rsidR="00BB3331" w:rsidRPr="00F04321">
        <w:rPr>
          <w:i/>
        </w:rPr>
        <w:t xml:space="preserve"> </w:t>
      </w:r>
      <w:r w:rsidR="00A71256" w:rsidRPr="00F04321">
        <w:rPr>
          <w:i/>
        </w:rPr>
        <w:t>ниже</w:t>
      </w:r>
      <w:r w:rsidR="00697BE6" w:rsidRPr="00F04321">
        <w:rPr>
          <w:i/>
        </w:rPr>
        <w:t xml:space="preserve">указанное соответствие </w:t>
      </w:r>
      <w:r w:rsidR="00BB3331" w:rsidRPr="00F04321">
        <w:rPr>
          <w:i/>
        </w:rPr>
        <w:t>требовани</w:t>
      </w:r>
      <w:r w:rsidR="00697BE6" w:rsidRPr="00F04321">
        <w:rPr>
          <w:i/>
        </w:rPr>
        <w:t>ю исключае</w:t>
      </w:r>
      <w:r w:rsidR="00BB3331" w:rsidRPr="00F04321">
        <w:rPr>
          <w:i/>
        </w:rPr>
        <w:t>тся из настоящей заявк</w:t>
      </w:r>
      <w:r w:rsidR="00697BE6" w:rsidRPr="00F04321">
        <w:rPr>
          <w:i/>
        </w:rPr>
        <w:t>и</w:t>
      </w:r>
      <w:r w:rsidR="00BB3331" w:rsidRPr="00F04321">
        <w:rPr>
          <w:i/>
        </w:rPr>
        <w:t xml:space="preserve"> на участие в закупке</w:t>
      </w:r>
      <w:r w:rsidR="0041230E" w:rsidRPr="00F04321">
        <w:rPr>
          <w:i/>
        </w:rPr>
        <w:t xml:space="preserve">. При этом, согласно пункту 7.5 настоящего извещения, Единая комиссия на любом этапе проведения процедуры закупки до заключения договора вправе </w:t>
      </w:r>
      <w:r w:rsidR="0041230E" w:rsidRPr="00F04321">
        <w:rPr>
          <w:i/>
        </w:rPr>
        <w:lastRenderedPageBreak/>
        <w:t>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04321">
        <w:sym w:font="Symbol" w:char="F03B"/>
      </w:r>
    </w:p>
    <w:p w14:paraId="5C436BBA" w14:textId="77777777"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04321">
        <w:br/>
        <w:t>«О закупках товаров, работ, услуг отдельными видами юридических лиц»;</w:t>
      </w:r>
    </w:p>
    <w:p w14:paraId="13179C9F" w14:textId="77777777" w:rsidR="006A12CC" w:rsidRPr="00F0432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04321">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F04321" w:rsidRDefault="006A12CC" w:rsidP="009F57EB">
      <w:pPr>
        <w:numPr>
          <w:ilvl w:val="0"/>
          <w:numId w:val="3"/>
        </w:numPr>
        <w:tabs>
          <w:tab w:val="left" w:pos="709"/>
          <w:tab w:val="left" w:pos="993"/>
          <w:tab w:val="left" w:pos="1134"/>
        </w:tabs>
        <w:ind w:left="0" w:firstLine="709"/>
        <w:jc w:val="both"/>
      </w:pPr>
      <w:r w:rsidRPr="00F04321">
        <w:t>Участник закупки подтверждает соответствие дополнительным требованиям</w:t>
      </w:r>
      <w:r w:rsidR="00097D7D" w:rsidRPr="00F04321">
        <w:t xml:space="preserve"> к участникам</w:t>
      </w:r>
      <w:r w:rsidR="001D5CEA" w:rsidRPr="00F04321">
        <w:t xml:space="preserve"> закупки, определенным</w:t>
      </w:r>
      <w:r w:rsidR="00F74C35" w:rsidRPr="00F04321">
        <w:t xml:space="preserve"> пунктами</w:t>
      </w:r>
      <w:r w:rsidR="00B13FE2" w:rsidRPr="00F04321">
        <w:t xml:space="preserve"> 2.</w:t>
      </w:r>
      <w:r w:rsidR="00FC3F24" w:rsidRPr="00F04321">
        <w:t>2.1</w:t>
      </w:r>
      <w:r w:rsidR="00A71256" w:rsidRPr="00F04321">
        <w:t>.1 – 2.2.1.3</w:t>
      </w:r>
      <w:r w:rsidR="00F74C35" w:rsidRPr="00F04321">
        <w:t xml:space="preserve"> настоящего извещения,</w:t>
      </w:r>
      <w:r w:rsidRPr="00F04321">
        <w:t xml:space="preserve"> а именно</w:t>
      </w:r>
      <w:r w:rsidRPr="00F04321">
        <w:sym w:font="Symbol" w:char="F03A"/>
      </w:r>
      <w:r w:rsidR="00697BE6" w:rsidRPr="00F0432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04321">
        <w:rPr>
          <w:i/>
        </w:rPr>
        <w:t>(</w:t>
      </w:r>
      <w:r w:rsidR="00697BE6" w:rsidRPr="00F04321">
        <w:rPr>
          <w:i/>
        </w:rPr>
        <w:t>или более</w:t>
      </w:r>
      <w:r w:rsidR="00A71256" w:rsidRPr="00F04321">
        <w:rPr>
          <w:i/>
        </w:rPr>
        <w:t>)</w:t>
      </w:r>
      <w:r w:rsidR="00697BE6" w:rsidRPr="00F04321">
        <w:rPr>
          <w:i/>
        </w:rPr>
        <w:t xml:space="preserve"> нижеуказанному требованию, такое </w:t>
      </w:r>
      <w:r w:rsidR="00A71256" w:rsidRPr="00F04321">
        <w:rPr>
          <w:i/>
        </w:rPr>
        <w:t>нижеуказанное</w:t>
      </w:r>
      <w:r w:rsidR="00697BE6" w:rsidRPr="00F04321">
        <w:rPr>
          <w:i/>
        </w:rPr>
        <w:t xml:space="preserve"> соответствие требованию исключается из настоящей заявки на участие в закупке.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0432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0432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F04321">
          <w:t>статьями 289</w:t>
        </w:r>
      </w:hyperlink>
      <w:r w:rsidRPr="00F04321">
        <w:t xml:space="preserve">, </w:t>
      </w:r>
      <w:hyperlink r:id="rId20" w:history="1">
        <w:r w:rsidRPr="00F04321">
          <w:t>290</w:t>
        </w:r>
      </w:hyperlink>
      <w:r w:rsidRPr="00F04321">
        <w:t xml:space="preserve">, </w:t>
      </w:r>
      <w:hyperlink r:id="rId21" w:history="1">
        <w:r w:rsidRPr="00F04321">
          <w:t>291</w:t>
        </w:r>
      </w:hyperlink>
      <w:r w:rsidRPr="00F04321">
        <w:t xml:space="preserve">, </w:t>
      </w:r>
      <w:hyperlink r:id="rId22" w:history="1">
        <w:r w:rsidRPr="00F04321">
          <w:t>291.1</w:t>
        </w:r>
      </w:hyperlink>
      <w:r w:rsidRPr="00F0432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F04321">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04321">
        <w:rPr>
          <w:rFonts w:ascii="Calibri" w:hAnsi="Calibri"/>
        </w:rPr>
        <w:t>;</w:t>
      </w:r>
    </w:p>
    <w:p w14:paraId="76C0A48C" w14:textId="77777777" w:rsidR="006A12CC" w:rsidRPr="00F0432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0432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04321">
        <w:rPr>
          <w:rFonts w:ascii="Calibri" w:hAnsi="Calibri"/>
        </w:rPr>
        <w:t>;</w:t>
      </w:r>
    </w:p>
    <w:p w14:paraId="57758432" w14:textId="13320E2D" w:rsidR="006A12CC" w:rsidRPr="00F0432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0432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F04321" w:rsidRDefault="006A12CC" w:rsidP="009F57EB">
      <w:pPr>
        <w:numPr>
          <w:ilvl w:val="0"/>
          <w:numId w:val="3"/>
        </w:numPr>
        <w:tabs>
          <w:tab w:val="left" w:pos="709"/>
          <w:tab w:val="left" w:pos="993"/>
        </w:tabs>
        <w:ind w:left="0" w:firstLine="709"/>
        <w:jc w:val="both"/>
      </w:pPr>
      <w:r w:rsidRPr="00F04321">
        <w:t>Д</w:t>
      </w:r>
      <w:r w:rsidRPr="00F0432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04321" w:rsidRDefault="006A12CC" w:rsidP="006A12CC">
      <w:pPr>
        <w:tabs>
          <w:tab w:val="left" w:pos="993"/>
        </w:tabs>
        <w:ind w:firstLine="709"/>
        <w:rPr>
          <w:bCs/>
          <w:i/>
          <w:sz w:val="20"/>
          <w:szCs w:val="20"/>
          <w:u w:val="single"/>
        </w:rPr>
      </w:pPr>
      <w:r w:rsidRPr="00F04321">
        <w:rPr>
          <w:bCs/>
          <w:i/>
          <w:sz w:val="20"/>
          <w:szCs w:val="20"/>
          <w:u w:val="single"/>
        </w:rPr>
        <w:t>(указывается Ф.И.О., телефон и e-mail уполномоченного лица участника закупки)</w:t>
      </w:r>
    </w:p>
    <w:p w14:paraId="0BC0ED4C" w14:textId="77777777" w:rsidR="006A12CC" w:rsidRPr="00F04321" w:rsidRDefault="006A12CC" w:rsidP="009F57EB">
      <w:pPr>
        <w:numPr>
          <w:ilvl w:val="0"/>
          <w:numId w:val="3"/>
        </w:numPr>
        <w:tabs>
          <w:tab w:val="left" w:pos="709"/>
          <w:tab w:val="left" w:pos="993"/>
        </w:tabs>
        <w:ind w:left="0" w:firstLine="709"/>
        <w:jc w:val="both"/>
      </w:pPr>
      <w:r w:rsidRPr="00F0432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04321">
        <w:br/>
        <w:t xml:space="preserve">к поданным в форме электронных документов заявкам на участие в закупке, указанной </w:t>
      </w:r>
      <w:r w:rsidRPr="00F04321">
        <w:br/>
        <w:t>в извещении.</w:t>
      </w:r>
    </w:p>
    <w:p w14:paraId="035C2EAA" w14:textId="77777777" w:rsidR="006A12CC" w:rsidRPr="00F04321" w:rsidRDefault="006A12CC" w:rsidP="009F57EB">
      <w:pPr>
        <w:numPr>
          <w:ilvl w:val="0"/>
          <w:numId w:val="3"/>
        </w:numPr>
        <w:tabs>
          <w:tab w:val="left" w:pos="709"/>
          <w:tab w:val="left" w:pos="993"/>
        </w:tabs>
        <w:ind w:left="0" w:firstLine="709"/>
        <w:jc w:val="both"/>
      </w:pPr>
      <w:r w:rsidRPr="00F04321">
        <w:t>Адрес местонахождения _________________________________________</w:t>
      </w:r>
    </w:p>
    <w:p w14:paraId="0276F020" w14:textId="77777777" w:rsidR="006A12CC" w:rsidRPr="00F04321" w:rsidRDefault="006A12CC" w:rsidP="006A12CC">
      <w:pPr>
        <w:tabs>
          <w:tab w:val="left" w:pos="993"/>
        </w:tabs>
        <w:ind w:firstLine="709"/>
        <w:rPr>
          <w:bCs/>
          <w:i/>
        </w:rPr>
      </w:pPr>
      <w:r w:rsidRPr="00F04321">
        <w:rPr>
          <w:bCs/>
          <w:i/>
          <w:u w:val="single"/>
        </w:rPr>
        <w:t>Почтовый адрес</w:t>
      </w:r>
      <w:r w:rsidRPr="00F04321">
        <w:rPr>
          <w:bCs/>
          <w:i/>
        </w:rPr>
        <w:t xml:space="preserve"> ___________________________________________________________</w:t>
      </w:r>
    </w:p>
    <w:p w14:paraId="27E6B03A" w14:textId="77777777" w:rsidR="006A12CC" w:rsidRPr="00F04321" w:rsidRDefault="006A12CC" w:rsidP="006A12CC">
      <w:pPr>
        <w:tabs>
          <w:tab w:val="left" w:pos="993"/>
        </w:tabs>
        <w:ind w:firstLine="709"/>
        <w:rPr>
          <w:bCs/>
          <w:i/>
        </w:rPr>
      </w:pPr>
      <w:r w:rsidRPr="00F04321">
        <w:rPr>
          <w:bCs/>
          <w:i/>
          <w:u w:val="single"/>
        </w:rPr>
        <w:t>ИНН/КПП</w:t>
      </w:r>
      <w:r w:rsidRPr="00F04321">
        <w:rPr>
          <w:bCs/>
          <w:i/>
        </w:rPr>
        <w:t xml:space="preserve"> ________________________________________________________________</w:t>
      </w:r>
    </w:p>
    <w:p w14:paraId="5803682E" w14:textId="77777777" w:rsidR="006A12CC" w:rsidRPr="00F04321" w:rsidRDefault="006A12CC" w:rsidP="006A12CC">
      <w:pPr>
        <w:tabs>
          <w:tab w:val="left" w:pos="993"/>
        </w:tabs>
        <w:ind w:firstLine="709"/>
        <w:rPr>
          <w:bCs/>
          <w:i/>
        </w:rPr>
      </w:pPr>
      <w:r w:rsidRPr="00F04321">
        <w:rPr>
          <w:bCs/>
          <w:i/>
          <w:u w:val="single"/>
        </w:rPr>
        <w:t>Адрес электронной почты</w:t>
      </w:r>
      <w:r w:rsidRPr="00F04321">
        <w:rPr>
          <w:bCs/>
          <w:i/>
        </w:rPr>
        <w:t xml:space="preserve"> ___________________________________________________</w:t>
      </w:r>
    </w:p>
    <w:p w14:paraId="15C085A7" w14:textId="77777777" w:rsidR="006A12CC" w:rsidRPr="00F04321" w:rsidRDefault="006A12CC" w:rsidP="006A12CC">
      <w:pPr>
        <w:tabs>
          <w:tab w:val="left" w:pos="993"/>
        </w:tabs>
        <w:ind w:firstLine="709"/>
        <w:rPr>
          <w:bCs/>
          <w:i/>
        </w:rPr>
      </w:pPr>
      <w:r w:rsidRPr="00F04321">
        <w:rPr>
          <w:bCs/>
          <w:i/>
          <w:u w:val="single"/>
        </w:rPr>
        <w:t>Телефон (факс)</w:t>
      </w:r>
      <w:r w:rsidRPr="00F04321">
        <w:rPr>
          <w:bCs/>
          <w:i/>
        </w:rPr>
        <w:t xml:space="preserve"> ____________________________________________________________</w:t>
      </w:r>
    </w:p>
    <w:p w14:paraId="15D42273" w14:textId="77777777" w:rsidR="006A12CC" w:rsidRPr="00F04321" w:rsidRDefault="006A12CC" w:rsidP="006A12CC">
      <w:pPr>
        <w:tabs>
          <w:tab w:val="left" w:pos="993"/>
        </w:tabs>
        <w:ind w:firstLine="709"/>
        <w:jc w:val="both"/>
        <w:rPr>
          <w:b/>
          <w:bCs/>
        </w:rPr>
      </w:pPr>
    </w:p>
    <w:p w14:paraId="063A53E6" w14:textId="77777777" w:rsidR="006A12CC" w:rsidRPr="00F04321" w:rsidRDefault="006A12CC" w:rsidP="006A12CC">
      <w:pPr>
        <w:tabs>
          <w:tab w:val="left" w:pos="993"/>
        </w:tabs>
        <w:ind w:firstLine="709"/>
        <w:jc w:val="both"/>
        <w:rPr>
          <w:bCs/>
        </w:rPr>
      </w:pPr>
      <w:r w:rsidRPr="00F04321">
        <w:rPr>
          <w:bCs/>
        </w:rPr>
        <w:t>Приложение:</w:t>
      </w:r>
    </w:p>
    <w:p w14:paraId="593ACA62" w14:textId="77777777" w:rsidR="006A12CC" w:rsidRPr="00F04321" w:rsidRDefault="006A12CC" w:rsidP="006A12CC">
      <w:pPr>
        <w:numPr>
          <w:ilvl w:val="0"/>
          <w:numId w:val="2"/>
        </w:numPr>
        <w:tabs>
          <w:tab w:val="left" w:pos="993"/>
        </w:tabs>
        <w:ind w:left="0" w:firstLine="709"/>
        <w:jc w:val="both"/>
      </w:pPr>
      <w:r w:rsidRPr="00F04321">
        <w:t>Сведение об участнике закупки.</w:t>
      </w:r>
    </w:p>
    <w:p w14:paraId="3F72EEAA" w14:textId="77777777" w:rsidR="006A12CC" w:rsidRPr="00F04321" w:rsidRDefault="006A12CC" w:rsidP="006A12CC">
      <w:pPr>
        <w:numPr>
          <w:ilvl w:val="0"/>
          <w:numId w:val="2"/>
        </w:numPr>
        <w:tabs>
          <w:tab w:val="left" w:pos="993"/>
        </w:tabs>
        <w:ind w:left="0" w:firstLine="709"/>
        <w:jc w:val="both"/>
      </w:pPr>
      <w:r w:rsidRPr="00F04321">
        <w:rPr>
          <w:i/>
        </w:rPr>
        <w:t>__ (указываются прилагаемые документы) _.</w:t>
      </w:r>
    </w:p>
    <w:p w14:paraId="373ABA2A" w14:textId="77777777" w:rsidR="006A12CC" w:rsidRPr="00F04321" w:rsidRDefault="006A12CC" w:rsidP="006A12CC">
      <w:pPr>
        <w:numPr>
          <w:ilvl w:val="0"/>
          <w:numId w:val="2"/>
        </w:numPr>
        <w:tabs>
          <w:tab w:val="left" w:pos="993"/>
        </w:tabs>
        <w:ind w:left="0" w:firstLine="709"/>
        <w:jc w:val="both"/>
      </w:pPr>
      <w:r w:rsidRPr="00F04321">
        <w:t>……..</w:t>
      </w:r>
    </w:p>
    <w:p w14:paraId="63049EE5" w14:textId="77777777" w:rsidR="006A12CC" w:rsidRPr="00F04321" w:rsidRDefault="006A12CC" w:rsidP="006A12CC">
      <w:pPr>
        <w:jc w:val="both"/>
        <w:rPr>
          <w:b/>
          <w:bCs/>
        </w:rPr>
      </w:pPr>
    </w:p>
    <w:p w14:paraId="43509587" w14:textId="77777777" w:rsidR="006A12CC" w:rsidRPr="00F04321" w:rsidRDefault="006A12CC" w:rsidP="006A12CC">
      <w:pPr>
        <w:pBdr>
          <w:bottom w:val="single" w:sz="12" w:space="1" w:color="auto"/>
        </w:pBdr>
        <w:jc w:val="both"/>
        <w:rPr>
          <w:b/>
          <w:bCs/>
        </w:rPr>
      </w:pPr>
    </w:p>
    <w:p w14:paraId="058529D3" w14:textId="77777777" w:rsidR="006A12CC" w:rsidRPr="00F04321" w:rsidRDefault="006A12CC" w:rsidP="006A12CC">
      <w:pPr>
        <w:ind w:firstLine="709"/>
        <w:jc w:val="both"/>
        <w:rPr>
          <w:bCs/>
        </w:rPr>
      </w:pPr>
      <w:r w:rsidRPr="00F04321">
        <w:rPr>
          <w:bCs/>
        </w:rPr>
        <w:t>_______           ______________      /___________________ /</w:t>
      </w:r>
    </w:p>
    <w:p w14:paraId="60A22598" w14:textId="77777777" w:rsidR="006A12CC" w:rsidRPr="00F04321" w:rsidRDefault="006A12CC" w:rsidP="006A12CC">
      <w:pPr>
        <w:tabs>
          <w:tab w:val="left" w:pos="993"/>
        </w:tabs>
        <w:ind w:firstLine="709"/>
        <w:rPr>
          <w:bCs/>
          <w:i/>
          <w:sz w:val="20"/>
          <w:szCs w:val="20"/>
          <w:u w:val="single"/>
        </w:rPr>
      </w:pPr>
      <w:r w:rsidRPr="00F04321">
        <w:rPr>
          <w:bCs/>
          <w:i/>
        </w:rPr>
        <w:t>(</w:t>
      </w:r>
      <w:r w:rsidRPr="00F04321">
        <w:rPr>
          <w:bCs/>
          <w:i/>
          <w:sz w:val="20"/>
          <w:szCs w:val="20"/>
          <w:u w:val="single"/>
        </w:rPr>
        <w:t>должность уполномоченного лица)              (подпись)                     (расшифровка подписи)</w:t>
      </w:r>
    </w:p>
    <w:p w14:paraId="47891CEC" w14:textId="77777777" w:rsidR="006A12CC" w:rsidRPr="00F04321" w:rsidRDefault="006A12CC" w:rsidP="006A12CC">
      <w:pPr>
        <w:jc w:val="both"/>
        <w:rPr>
          <w:bCs/>
          <w:i/>
        </w:rPr>
      </w:pPr>
      <w:r w:rsidRPr="00F04321">
        <w:rPr>
          <w:bCs/>
          <w:i/>
        </w:rPr>
        <w:t xml:space="preserve">                                                                                                   МП</w:t>
      </w:r>
    </w:p>
    <w:p w14:paraId="7227685E" w14:textId="77777777" w:rsidR="006A12CC" w:rsidRPr="00F04321" w:rsidRDefault="006A12CC" w:rsidP="006A12CC">
      <w:pPr>
        <w:jc w:val="both"/>
        <w:rPr>
          <w:bCs/>
          <w:i/>
        </w:rPr>
      </w:pPr>
    </w:p>
    <w:p w14:paraId="6CDBC7CC" w14:textId="77777777" w:rsidR="006A12CC" w:rsidRPr="00F04321" w:rsidRDefault="006A12CC" w:rsidP="006A12CC">
      <w:pPr>
        <w:ind w:firstLine="851"/>
        <w:jc w:val="both"/>
        <w:rPr>
          <w:bCs/>
        </w:rPr>
      </w:pPr>
      <w:r w:rsidRPr="00F0432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04321" w:rsidRDefault="00690704">
      <w:pPr>
        <w:spacing w:after="160" w:line="259" w:lineRule="auto"/>
        <w:rPr>
          <w:bCs/>
          <w:i/>
        </w:rPr>
      </w:pPr>
      <w:r w:rsidRPr="00F04321">
        <w:rPr>
          <w:bCs/>
          <w:i/>
        </w:rPr>
        <w:br w:type="page"/>
      </w:r>
    </w:p>
    <w:p w14:paraId="1CA68B7C" w14:textId="77777777" w:rsidR="00A9613A" w:rsidRPr="00D33E43" w:rsidRDefault="00A9613A">
      <w:pPr>
        <w:jc w:val="right"/>
        <w:rPr>
          <w:bCs/>
          <w:i/>
          <w:highlight w:val="yellow"/>
        </w:rPr>
        <w:sectPr w:rsidR="00A9613A" w:rsidRPr="00D33E4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F04321" w:rsidRDefault="006C698F" w:rsidP="00D25989">
      <w:pPr>
        <w:ind w:right="849"/>
        <w:jc w:val="right"/>
        <w:rPr>
          <w:b/>
          <w:bCs/>
        </w:rPr>
      </w:pPr>
      <w:r w:rsidRPr="00F04321">
        <w:rPr>
          <w:b/>
          <w:bCs/>
        </w:rPr>
        <w:lastRenderedPageBreak/>
        <w:t xml:space="preserve">Приложение № </w:t>
      </w:r>
      <w:r w:rsidR="002C140A" w:rsidRPr="00F04321">
        <w:rPr>
          <w:b/>
          <w:bCs/>
        </w:rPr>
        <w:t>2</w:t>
      </w:r>
    </w:p>
    <w:p w14:paraId="41CF9A04" w14:textId="77777777" w:rsidR="00B067D9" w:rsidRPr="00F04321" w:rsidRDefault="00B067D9" w:rsidP="00D25989">
      <w:pPr>
        <w:ind w:right="849"/>
        <w:jc w:val="right"/>
        <w:outlineLvl w:val="1"/>
      </w:pPr>
      <w:r w:rsidRPr="00F04321">
        <w:t>к извещению о проведении открытого</w:t>
      </w:r>
      <w:r w:rsidRPr="00F04321">
        <w:br/>
      </w:r>
      <w:r w:rsidRPr="00F04321">
        <w:rPr>
          <w:bCs/>
        </w:rPr>
        <w:t>запроса котировок</w:t>
      </w:r>
      <w:r w:rsidRPr="00F04321">
        <w:t xml:space="preserve"> в электронной форме </w:t>
      </w:r>
    </w:p>
    <w:p w14:paraId="56BD0722" w14:textId="442C4685" w:rsidR="001978C4" w:rsidRPr="00F04321" w:rsidRDefault="001978C4" w:rsidP="00D25989">
      <w:pPr>
        <w:ind w:right="849"/>
        <w:jc w:val="right"/>
        <w:rPr>
          <w:b/>
          <w:bCs/>
        </w:rPr>
      </w:pPr>
      <w:r w:rsidRPr="00F04321">
        <w:rPr>
          <w:b/>
          <w:bCs/>
        </w:rPr>
        <w:t xml:space="preserve">от </w:t>
      </w:r>
      <w:r w:rsidR="00051F5B">
        <w:rPr>
          <w:b/>
          <w:bCs/>
        </w:rPr>
        <w:t>12.05</w:t>
      </w:r>
      <w:r w:rsidR="006A12CC" w:rsidRPr="00F04321">
        <w:rPr>
          <w:b/>
          <w:bCs/>
        </w:rPr>
        <w:t>.2021</w:t>
      </w:r>
      <w:r w:rsidRPr="00F04321">
        <w:rPr>
          <w:b/>
          <w:bCs/>
        </w:rPr>
        <w:t xml:space="preserve"> г. № </w:t>
      </w:r>
      <w:r w:rsidR="00F04321" w:rsidRPr="00F04321">
        <w:rPr>
          <w:b/>
          <w:bCs/>
        </w:rPr>
        <w:t>ЗКЭФ-ДМТО-370</w:t>
      </w:r>
    </w:p>
    <w:p w14:paraId="50F6BF5F" w14:textId="20BEE752" w:rsidR="00B067D9" w:rsidRPr="00F04321" w:rsidRDefault="00B067D9" w:rsidP="00D25989">
      <w:pPr>
        <w:ind w:right="849"/>
        <w:jc w:val="right"/>
        <w:rPr>
          <w:bCs/>
          <w:sz w:val="22"/>
          <w:szCs w:val="22"/>
        </w:rPr>
      </w:pPr>
      <w:r w:rsidRPr="00F04321">
        <w:rPr>
          <w:bCs/>
          <w:sz w:val="22"/>
          <w:szCs w:val="22"/>
        </w:rPr>
        <w:t>ФОРМА</w:t>
      </w:r>
    </w:p>
    <w:p w14:paraId="1112D257" w14:textId="77777777" w:rsidR="009B4449" w:rsidRPr="00F04321" w:rsidRDefault="009B4449" w:rsidP="002F423C">
      <w:pPr>
        <w:widowControl w:val="0"/>
        <w:ind w:right="849"/>
        <w:jc w:val="center"/>
        <w:outlineLvl w:val="1"/>
        <w:rPr>
          <w:b/>
          <w:bCs/>
        </w:rPr>
      </w:pPr>
    </w:p>
    <w:p w14:paraId="5C2CFAC2" w14:textId="7A57B049" w:rsidR="002F423C" w:rsidRPr="00F04321" w:rsidRDefault="00B067D9" w:rsidP="002F423C">
      <w:pPr>
        <w:widowControl w:val="0"/>
        <w:ind w:right="849"/>
        <w:jc w:val="center"/>
        <w:outlineLvl w:val="1"/>
        <w:rPr>
          <w:b/>
          <w:bCs/>
        </w:rPr>
      </w:pPr>
      <w:r w:rsidRPr="00F04321">
        <w:rPr>
          <w:b/>
          <w:bCs/>
        </w:rPr>
        <w:t>СВЕДЕНИЯ</w:t>
      </w:r>
    </w:p>
    <w:p w14:paraId="3A8C19FC" w14:textId="76EF7A1F" w:rsidR="00B067D9" w:rsidRPr="00F04321" w:rsidRDefault="00B067D9" w:rsidP="002F423C">
      <w:pPr>
        <w:widowControl w:val="0"/>
        <w:ind w:right="849"/>
        <w:jc w:val="center"/>
        <w:outlineLvl w:val="1"/>
        <w:rPr>
          <w:b/>
          <w:bCs/>
        </w:rPr>
      </w:pPr>
      <w:r w:rsidRPr="00F04321">
        <w:rPr>
          <w:b/>
          <w:bCs/>
        </w:rPr>
        <w:t>об участнике закупки</w:t>
      </w:r>
    </w:p>
    <w:p w14:paraId="2BCDA38D" w14:textId="77777777" w:rsidR="00B067D9" w:rsidRPr="00F0432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F04321" w14:paraId="03220764" w14:textId="77777777" w:rsidTr="00B067D9">
        <w:tc>
          <w:tcPr>
            <w:tcW w:w="3420" w:type="dxa"/>
          </w:tcPr>
          <w:p w14:paraId="0B082B3F" w14:textId="77777777" w:rsidR="00B067D9" w:rsidRPr="00F04321" w:rsidRDefault="00B067D9">
            <w:pPr>
              <w:widowControl w:val="0"/>
              <w:ind w:left="180"/>
            </w:pPr>
            <w:r w:rsidRPr="00F04321">
              <w:t>Полное наименование</w:t>
            </w:r>
          </w:p>
        </w:tc>
        <w:tc>
          <w:tcPr>
            <w:tcW w:w="6503" w:type="dxa"/>
          </w:tcPr>
          <w:p w14:paraId="536FCD41" w14:textId="77777777" w:rsidR="00B067D9" w:rsidRPr="00F04321" w:rsidRDefault="00B067D9">
            <w:pPr>
              <w:widowControl w:val="0"/>
              <w:ind w:left="252"/>
            </w:pPr>
          </w:p>
        </w:tc>
      </w:tr>
      <w:tr w:rsidR="00986832" w:rsidRPr="00F04321" w14:paraId="733C5C55" w14:textId="77777777" w:rsidTr="00B067D9">
        <w:tc>
          <w:tcPr>
            <w:tcW w:w="3420" w:type="dxa"/>
          </w:tcPr>
          <w:p w14:paraId="4B823376" w14:textId="77777777" w:rsidR="00B067D9" w:rsidRPr="00F04321" w:rsidRDefault="00B067D9" w:rsidP="004531C3">
            <w:pPr>
              <w:widowControl w:val="0"/>
              <w:ind w:left="180"/>
            </w:pPr>
            <w:r w:rsidRPr="00F04321">
              <w:t>Краткое наименование</w:t>
            </w:r>
          </w:p>
        </w:tc>
        <w:tc>
          <w:tcPr>
            <w:tcW w:w="6503" w:type="dxa"/>
          </w:tcPr>
          <w:p w14:paraId="5CFD0F2F" w14:textId="77777777" w:rsidR="00B067D9" w:rsidRPr="00F04321" w:rsidRDefault="00B067D9" w:rsidP="004531C3">
            <w:pPr>
              <w:widowControl w:val="0"/>
              <w:ind w:left="252"/>
            </w:pPr>
          </w:p>
        </w:tc>
      </w:tr>
      <w:tr w:rsidR="00986832" w:rsidRPr="00F04321" w14:paraId="6B811F14" w14:textId="77777777" w:rsidTr="00B067D9">
        <w:tc>
          <w:tcPr>
            <w:tcW w:w="3420" w:type="dxa"/>
          </w:tcPr>
          <w:p w14:paraId="6DAF160C" w14:textId="77777777" w:rsidR="00B067D9" w:rsidRPr="00F04321" w:rsidRDefault="00B067D9" w:rsidP="004531C3">
            <w:pPr>
              <w:widowControl w:val="0"/>
              <w:ind w:left="180"/>
            </w:pPr>
            <w:r w:rsidRPr="00F04321">
              <w:t>Должность руководителя</w:t>
            </w:r>
          </w:p>
        </w:tc>
        <w:tc>
          <w:tcPr>
            <w:tcW w:w="6503" w:type="dxa"/>
          </w:tcPr>
          <w:p w14:paraId="70EDBD39" w14:textId="77777777" w:rsidR="00B067D9" w:rsidRPr="00F04321" w:rsidRDefault="00B067D9" w:rsidP="004531C3">
            <w:pPr>
              <w:widowControl w:val="0"/>
              <w:ind w:left="252"/>
            </w:pPr>
          </w:p>
        </w:tc>
      </w:tr>
      <w:tr w:rsidR="00986832" w:rsidRPr="00F04321" w14:paraId="6EB6788A" w14:textId="77777777" w:rsidTr="00B067D9">
        <w:tc>
          <w:tcPr>
            <w:tcW w:w="3420" w:type="dxa"/>
          </w:tcPr>
          <w:p w14:paraId="53922758" w14:textId="77777777" w:rsidR="00B067D9" w:rsidRPr="00F04321" w:rsidRDefault="00B067D9" w:rsidP="004531C3">
            <w:pPr>
              <w:widowControl w:val="0"/>
              <w:ind w:left="180"/>
            </w:pPr>
            <w:r w:rsidRPr="00F04321">
              <w:t>Фамилия, имя, отчество руководителя</w:t>
            </w:r>
          </w:p>
        </w:tc>
        <w:tc>
          <w:tcPr>
            <w:tcW w:w="6503" w:type="dxa"/>
          </w:tcPr>
          <w:p w14:paraId="28FC3629" w14:textId="77777777" w:rsidR="00B067D9" w:rsidRPr="00F04321" w:rsidRDefault="00B067D9" w:rsidP="004531C3">
            <w:pPr>
              <w:widowControl w:val="0"/>
              <w:ind w:left="252"/>
            </w:pPr>
          </w:p>
        </w:tc>
      </w:tr>
      <w:tr w:rsidR="00986832" w:rsidRPr="00F04321" w14:paraId="702CB934" w14:textId="77777777" w:rsidTr="00B067D9">
        <w:tc>
          <w:tcPr>
            <w:tcW w:w="3420" w:type="dxa"/>
          </w:tcPr>
          <w:p w14:paraId="693B486E" w14:textId="77777777" w:rsidR="00B067D9" w:rsidRPr="00F04321" w:rsidRDefault="00B067D9" w:rsidP="004531C3">
            <w:pPr>
              <w:widowControl w:val="0"/>
              <w:ind w:left="180"/>
            </w:pPr>
            <w:r w:rsidRPr="00F04321">
              <w:t>Уполномочивающий документ</w:t>
            </w:r>
          </w:p>
        </w:tc>
        <w:tc>
          <w:tcPr>
            <w:tcW w:w="6503" w:type="dxa"/>
          </w:tcPr>
          <w:p w14:paraId="22569F5F" w14:textId="77777777" w:rsidR="00B067D9" w:rsidRPr="00F04321" w:rsidRDefault="00B067D9" w:rsidP="004531C3">
            <w:pPr>
              <w:widowControl w:val="0"/>
              <w:ind w:left="252"/>
            </w:pPr>
          </w:p>
        </w:tc>
      </w:tr>
      <w:tr w:rsidR="00986832" w:rsidRPr="00F04321" w14:paraId="672A4351" w14:textId="77777777" w:rsidTr="00B067D9">
        <w:tc>
          <w:tcPr>
            <w:tcW w:w="3420" w:type="dxa"/>
          </w:tcPr>
          <w:p w14:paraId="7EC9FAD8" w14:textId="77777777" w:rsidR="00B067D9" w:rsidRPr="00F04321" w:rsidRDefault="00B067D9" w:rsidP="004531C3">
            <w:pPr>
              <w:widowControl w:val="0"/>
              <w:ind w:left="180"/>
            </w:pPr>
            <w:r w:rsidRPr="00F04321">
              <w:t>Фамилия, имя, отчество главного бухгалтера</w:t>
            </w:r>
          </w:p>
        </w:tc>
        <w:tc>
          <w:tcPr>
            <w:tcW w:w="6503" w:type="dxa"/>
          </w:tcPr>
          <w:p w14:paraId="25A93385" w14:textId="77777777" w:rsidR="00B067D9" w:rsidRPr="00F04321" w:rsidRDefault="00B067D9" w:rsidP="004531C3">
            <w:pPr>
              <w:widowControl w:val="0"/>
              <w:ind w:left="252"/>
            </w:pPr>
          </w:p>
        </w:tc>
      </w:tr>
      <w:tr w:rsidR="00986832" w:rsidRPr="00F04321" w14:paraId="7CB68757" w14:textId="77777777" w:rsidTr="00B067D9">
        <w:tc>
          <w:tcPr>
            <w:tcW w:w="3420" w:type="dxa"/>
          </w:tcPr>
          <w:p w14:paraId="5B6557A3" w14:textId="77777777" w:rsidR="00B067D9" w:rsidRPr="00F04321" w:rsidRDefault="00B067D9" w:rsidP="004531C3">
            <w:pPr>
              <w:widowControl w:val="0"/>
              <w:ind w:left="180"/>
            </w:pPr>
            <w:r w:rsidRPr="00F04321">
              <w:t>Уполномочивающий документ</w:t>
            </w:r>
          </w:p>
        </w:tc>
        <w:tc>
          <w:tcPr>
            <w:tcW w:w="6503" w:type="dxa"/>
          </w:tcPr>
          <w:p w14:paraId="59DFE08E" w14:textId="77777777" w:rsidR="00B067D9" w:rsidRPr="00F04321" w:rsidRDefault="00B067D9" w:rsidP="004531C3">
            <w:pPr>
              <w:widowControl w:val="0"/>
              <w:ind w:left="252"/>
            </w:pPr>
          </w:p>
        </w:tc>
      </w:tr>
      <w:tr w:rsidR="00986832" w:rsidRPr="00F04321" w14:paraId="28418A9F" w14:textId="77777777" w:rsidTr="00B067D9">
        <w:tc>
          <w:tcPr>
            <w:tcW w:w="3420" w:type="dxa"/>
          </w:tcPr>
          <w:p w14:paraId="01731A0F" w14:textId="77777777" w:rsidR="00B067D9" w:rsidRPr="00F04321" w:rsidRDefault="00B067D9" w:rsidP="004531C3">
            <w:pPr>
              <w:widowControl w:val="0"/>
              <w:ind w:left="180"/>
            </w:pPr>
            <w:r w:rsidRPr="00F04321">
              <w:t>ОГРН</w:t>
            </w:r>
          </w:p>
        </w:tc>
        <w:tc>
          <w:tcPr>
            <w:tcW w:w="6503" w:type="dxa"/>
          </w:tcPr>
          <w:p w14:paraId="37BB51E5" w14:textId="77777777" w:rsidR="00B067D9" w:rsidRPr="00F04321" w:rsidRDefault="00B067D9" w:rsidP="004531C3">
            <w:pPr>
              <w:widowControl w:val="0"/>
              <w:ind w:left="252"/>
            </w:pPr>
          </w:p>
        </w:tc>
      </w:tr>
      <w:tr w:rsidR="00986832" w:rsidRPr="00F04321" w14:paraId="268CA8CF" w14:textId="77777777" w:rsidTr="00B067D9">
        <w:tc>
          <w:tcPr>
            <w:tcW w:w="3420" w:type="dxa"/>
          </w:tcPr>
          <w:p w14:paraId="756FBF30" w14:textId="77777777" w:rsidR="00B067D9" w:rsidRPr="00F04321" w:rsidRDefault="00B067D9" w:rsidP="004531C3">
            <w:pPr>
              <w:widowControl w:val="0"/>
              <w:ind w:left="180"/>
            </w:pPr>
            <w:r w:rsidRPr="00F04321">
              <w:t>ИНН</w:t>
            </w:r>
          </w:p>
        </w:tc>
        <w:tc>
          <w:tcPr>
            <w:tcW w:w="6503" w:type="dxa"/>
          </w:tcPr>
          <w:p w14:paraId="5B0694F0" w14:textId="77777777" w:rsidR="00B067D9" w:rsidRPr="00F04321" w:rsidRDefault="00B067D9" w:rsidP="004531C3">
            <w:pPr>
              <w:widowControl w:val="0"/>
              <w:ind w:left="252"/>
            </w:pPr>
          </w:p>
        </w:tc>
      </w:tr>
      <w:tr w:rsidR="00986832" w:rsidRPr="00F04321" w14:paraId="7AD15257" w14:textId="77777777" w:rsidTr="00B067D9">
        <w:tc>
          <w:tcPr>
            <w:tcW w:w="3420" w:type="dxa"/>
          </w:tcPr>
          <w:p w14:paraId="7D34DD12" w14:textId="77777777" w:rsidR="00B067D9" w:rsidRPr="00F04321" w:rsidRDefault="00B067D9" w:rsidP="004531C3">
            <w:pPr>
              <w:widowControl w:val="0"/>
              <w:ind w:left="180"/>
            </w:pPr>
            <w:r w:rsidRPr="00F04321">
              <w:t>КПП</w:t>
            </w:r>
          </w:p>
        </w:tc>
        <w:tc>
          <w:tcPr>
            <w:tcW w:w="6503" w:type="dxa"/>
          </w:tcPr>
          <w:p w14:paraId="7011ED81" w14:textId="77777777" w:rsidR="00B067D9" w:rsidRPr="00F04321" w:rsidRDefault="00B067D9" w:rsidP="004531C3">
            <w:pPr>
              <w:widowControl w:val="0"/>
              <w:ind w:left="252"/>
            </w:pPr>
          </w:p>
        </w:tc>
      </w:tr>
      <w:tr w:rsidR="00986832" w:rsidRPr="00F04321" w14:paraId="084208AC" w14:textId="77777777" w:rsidTr="00B067D9">
        <w:tc>
          <w:tcPr>
            <w:tcW w:w="3420" w:type="dxa"/>
          </w:tcPr>
          <w:p w14:paraId="4B50C3C6" w14:textId="77777777" w:rsidR="00B067D9" w:rsidRPr="00F04321" w:rsidRDefault="00B067D9" w:rsidP="004531C3">
            <w:pPr>
              <w:widowControl w:val="0"/>
              <w:ind w:left="180"/>
            </w:pPr>
            <w:r w:rsidRPr="00F04321">
              <w:t>ОКАТО</w:t>
            </w:r>
          </w:p>
        </w:tc>
        <w:tc>
          <w:tcPr>
            <w:tcW w:w="6503" w:type="dxa"/>
          </w:tcPr>
          <w:p w14:paraId="7473599E" w14:textId="77777777" w:rsidR="00B067D9" w:rsidRPr="00F04321" w:rsidRDefault="00B067D9" w:rsidP="004531C3">
            <w:pPr>
              <w:widowControl w:val="0"/>
              <w:ind w:left="252"/>
            </w:pPr>
          </w:p>
        </w:tc>
      </w:tr>
      <w:tr w:rsidR="00986832" w:rsidRPr="00F04321" w14:paraId="7992F907" w14:textId="77777777" w:rsidTr="00B067D9">
        <w:tc>
          <w:tcPr>
            <w:tcW w:w="3420" w:type="dxa"/>
          </w:tcPr>
          <w:p w14:paraId="68537524" w14:textId="77777777" w:rsidR="00B067D9" w:rsidRPr="00F04321" w:rsidRDefault="00B067D9" w:rsidP="004531C3">
            <w:pPr>
              <w:widowControl w:val="0"/>
              <w:ind w:left="180"/>
            </w:pPr>
            <w:r w:rsidRPr="00F04321">
              <w:t>ОКВЭД</w:t>
            </w:r>
          </w:p>
        </w:tc>
        <w:tc>
          <w:tcPr>
            <w:tcW w:w="6503" w:type="dxa"/>
          </w:tcPr>
          <w:p w14:paraId="64C1CAEE" w14:textId="77777777" w:rsidR="00B067D9" w:rsidRPr="00F04321" w:rsidRDefault="00B067D9" w:rsidP="004531C3">
            <w:pPr>
              <w:widowControl w:val="0"/>
              <w:ind w:left="252"/>
            </w:pPr>
          </w:p>
        </w:tc>
      </w:tr>
      <w:tr w:rsidR="00986832" w:rsidRPr="00F04321" w14:paraId="1FF535CC" w14:textId="77777777" w:rsidTr="00B067D9">
        <w:tc>
          <w:tcPr>
            <w:tcW w:w="3420" w:type="dxa"/>
          </w:tcPr>
          <w:p w14:paraId="16688951" w14:textId="77777777" w:rsidR="00B067D9" w:rsidRPr="00F04321" w:rsidRDefault="00B067D9" w:rsidP="004531C3">
            <w:pPr>
              <w:widowControl w:val="0"/>
              <w:ind w:left="180"/>
            </w:pPr>
            <w:r w:rsidRPr="00F04321">
              <w:t>ОКФС</w:t>
            </w:r>
          </w:p>
        </w:tc>
        <w:tc>
          <w:tcPr>
            <w:tcW w:w="6503" w:type="dxa"/>
          </w:tcPr>
          <w:p w14:paraId="4368A0FF" w14:textId="77777777" w:rsidR="00B067D9" w:rsidRPr="00F04321" w:rsidRDefault="00B067D9" w:rsidP="004531C3">
            <w:pPr>
              <w:widowControl w:val="0"/>
              <w:ind w:left="252"/>
            </w:pPr>
          </w:p>
        </w:tc>
      </w:tr>
      <w:tr w:rsidR="00986832" w:rsidRPr="00F04321" w14:paraId="1A8EBC62" w14:textId="77777777" w:rsidTr="00B067D9">
        <w:tc>
          <w:tcPr>
            <w:tcW w:w="3420" w:type="dxa"/>
          </w:tcPr>
          <w:p w14:paraId="1D1DA0D0" w14:textId="77777777" w:rsidR="00B067D9" w:rsidRPr="00F04321" w:rsidRDefault="00B067D9" w:rsidP="004531C3">
            <w:pPr>
              <w:widowControl w:val="0"/>
              <w:ind w:left="180"/>
            </w:pPr>
            <w:r w:rsidRPr="00F04321">
              <w:t>ОКОПФ</w:t>
            </w:r>
          </w:p>
        </w:tc>
        <w:tc>
          <w:tcPr>
            <w:tcW w:w="6503" w:type="dxa"/>
          </w:tcPr>
          <w:p w14:paraId="14AF0CE7" w14:textId="77777777" w:rsidR="00B067D9" w:rsidRPr="00F04321" w:rsidRDefault="00B067D9" w:rsidP="004531C3">
            <w:pPr>
              <w:widowControl w:val="0"/>
              <w:ind w:left="252"/>
            </w:pPr>
          </w:p>
        </w:tc>
      </w:tr>
      <w:tr w:rsidR="00986832" w:rsidRPr="00F04321" w14:paraId="0C4B2F34" w14:textId="77777777" w:rsidTr="00B067D9">
        <w:tc>
          <w:tcPr>
            <w:tcW w:w="3420" w:type="dxa"/>
          </w:tcPr>
          <w:p w14:paraId="70DDB37F" w14:textId="77777777" w:rsidR="00B067D9" w:rsidRPr="00F04321" w:rsidRDefault="00B067D9" w:rsidP="004531C3">
            <w:pPr>
              <w:widowControl w:val="0"/>
              <w:ind w:left="180"/>
              <w:rPr>
                <w:b/>
                <w:bCs/>
              </w:rPr>
            </w:pPr>
            <w:r w:rsidRPr="00F04321">
              <w:t>Наименование банка</w:t>
            </w:r>
          </w:p>
        </w:tc>
        <w:tc>
          <w:tcPr>
            <w:tcW w:w="6503" w:type="dxa"/>
          </w:tcPr>
          <w:p w14:paraId="043BFC50" w14:textId="77777777" w:rsidR="00B067D9" w:rsidRPr="00F04321" w:rsidRDefault="00B067D9" w:rsidP="004531C3">
            <w:pPr>
              <w:widowControl w:val="0"/>
              <w:ind w:left="252"/>
            </w:pPr>
          </w:p>
        </w:tc>
      </w:tr>
      <w:tr w:rsidR="00986832" w:rsidRPr="00F04321" w14:paraId="6D9F7633" w14:textId="77777777" w:rsidTr="00B067D9">
        <w:tc>
          <w:tcPr>
            <w:tcW w:w="3420" w:type="dxa"/>
          </w:tcPr>
          <w:p w14:paraId="3B5EA2D3" w14:textId="77777777" w:rsidR="00B067D9" w:rsidRPr="00F04321" w:rsidRDefault="00B067D9" w:rsidP="004531C3">
            <w:pPr>
              <w:widowControl w:val="0"/>
              <w:ind w:left="180"/>
            </w:pPr>
            <w:r w:rsidRPr="00F04321">
              <w:t>Р/сч</w:t>
            </w:r>
          </w:p>
        </w:tc>
        <w:tc>
          <w:tcPr>
            <w:tcW w:w="6503" w:type="dxa"/>
          </w:tcPr>
          <w:p w14:paraId="389956B0" w14:textId="77777777" w:rsidR="00B067D9" w:rsidRPr="00F04321" w:rsidRDefault="00B067D9" w:rsidP="004531C3">
            <w:pPr>
              <w:widowControl w:val="0"/>
              <w:ind w:left="252"/>
            </w:pPr>
          </w:p>
        </w:tc>
      </w:tr>
      <w:tr w:rsidR="00986832" w:rsidRPr="00F04321" w14:paraId="57A35619" w14:textId="77777777" w:rsidTr="00B067D9">
        <w:tc>
          <w:tcPr>
            <w:tcW w:w="3420" w:type="dxa"/>
          </w:tcPr>
          <w:p w14:paraId="198681AF" w14:textId="77777777" w:rsidR="00B067D9" w:rsidRPr="00F04321" w:rsidRDefault="00B067D9" w:rsidP="004531C3">
            <w:pPr>
              <w:widowControl w:val="0"/>
              <w:ind w:left="180"/>
            </w:pPr>
            <w:r w:rsidRPr="00F04321">
              <w:t>К/сч</w:t>
            </w:r>
          </w:p>
        </w:tc>
        <w:tc>
          <w:tcPr>
            <w:tcW w:w="6503" w:type="dxa"/>
          </w:tcPr>
          <w:p w14:paraId="5829D37D" w14:textId="77777777" w:rsidR="00B067D9" w:rsidRPr="00F04321" w:rsidRDefault="00B067D9" w:rsidP="004531C3">
            <w:pPr>
              <w:widowControl w:val="0"/>
              <w:ind w:left="252"/>
            </w:pPr>
          </w:p>
        </w:tc>
      </w:tr>
      <w:tr w:rsidR="00986832" w:rsidRPr="00F04321" w14:paraId="2E077ECE" w14:textId="77777777" w:rsidTr="00B067D9">
        <w:tc>
          <w:tcPr>
            <w:tcW w:w="3420" w:type="dxa"/>
          </w:tcPr>
          <w:p w14:paraId="302AE84E" w14:textId="77777777" w:rsidR="00B067D9" w:rsidRPr="00F04321" w:rsidRDefault="00B067D9" w:rsidP="004531C3">
            <w:pPr>
              <w:widowControl w:val="0"/>
              <w:ind w:left="180"/>
            </w:pPr>
            <w:r w:rsidRPr="00F04321">
              <w:t>БИК</w:t>
            </w:r>
          </w:p>
        </w:tc>
        <w:tc>
          <w:tcPr>
            <w:tcW w:w="6503" w:type="dxa"/>
          </w:tcPr>
          <w:p w14:paraId="791ECF66" w14:textId="77777777" w:rsidR="00B067D9" w:rsidRPr="00F04321" w:rsidRDefault="00B067D9" w:rsidP="004531C3">
            <w:pPr>
              <w:widowControl w:val="0"/>
              <w:ind w:left="252"/>
            </w:pPr>
          </w:p>
        </w:tc>
      </w:tr>
      <w:tr w:rsidR="00986832" w:rsidRPr="00F04321" w14:paraId="763549AC" w14:textId="77777777" w:rsidTr="00B067D9">
        <w:tc>
          <w:tcPr>
            <w:tcW w:w="3420" w:type="dxa"/>
          </w:tcPr>
          <w:p w14:paraId="70987D53" w14:textId="77777777" w:rsidR="00B067D9" w:rsidRPr="00F04321" w:rsidRDefault="00B067D9" w:rsidP="004531C3">
            <w:pPr>
              <w:widowControl w:val="0"/>
              <w:ind w:left="180"/>
            </w:pPr>
            <w:r w:rsidRPr="00F04321">
              <w:t>ОКПО</w:t>
            </w:r>
          </w:p>
        </w:tc>
        <w:tc>
          <w:tcPr>
            <w:tcW w:w="6503" w:type="dxa"/>
          </w:tcPr>
          <w:p w14:paraId="250CC6D9" w14:textId="77777777" w:rsidR="00B067D9" w:rsidRPr="00F04321" w:rsidRDefault="00B067D9" w:rsidP="004531C3">
            <w:pPr>
              <w:widowControl w:val="0"/>
              <w:ind w:left="252"/>
            </w:pPr>
          </w:p>
        </w:tc>
      </w:tr>
      <w:tr w:rsidR="00986832" w:rsidRPr="00F04321" w14:paraId="06FB52AB" w14:textId="77777777" w:rsidTr="00B067D9">
        <w:tc>
          <w:tcPr>
            <w:tcW w:w="3420" w:type="dxa"/>
          </w:tcPr>
          <w:p w14:paraId="75583954" w14:textId="77777777" w:rsidR="00B067D9" w:rsidRPr="00F04321" w:rsidRDefault="00B067D9" w:rsidP="004531C3">
            <w:pPr>
              <w:widowControl w:val="0"/>
              <w:ind w:left="180"/>
            </w:pPr>
            <w:r w:rsidRPr="00F04321">
              <w:t>Место нахождения (юридический адрес)</w:t>
            </w:r>
          </w:p>
        </w:tc>
        <w:tc>
          <w:tcPr>
            <w:tcW w:w="6503" w:type="dxa"/>
          </w:tcPr>
          <w:p w14:paraId="549C3071" w14:textId="77777777" w:rsidR="00B067D9" w:rsidRPr="00F04321" w:rsidRDefault="00B067D9" w:rsidP="004531C3">
            <w:pPr>
              <w:widowControl w:val="0"/>
              <w:ind w:left="252"/>
            </w:pPr>
          </w:p>
        </w:tc>
      </w:tr>
      <w:tr w:rsidR="00986832" w:rsidRPr="00F04321" w14:paraId="3DF5C3A5" w14:textId="77777777" w:rsidTr="00B067D9">
        <w:tc>
          <w:tcPr>
            <w:tcW w:w="3420" w:type="dxa"/>
          </w:tcPr>
          <w:p w14:paraId="729F2802" w14:textId="77777777" w:rsidR="00B067D9" w:rsidRPr="00F04321" w:rsidRDefault="00B067D9" w:rsidP="004531C3">
            <w:pPr>
              <w:widowControl w:val="0"/>
              <w:ind w:left="180"/>
            </w:pPr>
            <w:r w:rsidRPr="00F04321">
              <w:t>Фактический адрес</w:t>
            </w:r>
          </w:p>
          <w:p w14:paraId="5ECED647" w14:textId="77777777" w:rsidR="00B067D9" w:rsidRPr="00F04321" w:rsidRDefault="00B067D9" w:rsidP="004531C3">
            <w:pPr>
              <w:widowControl w:val="0"/>
              <w:ind w:left="180"/>
            </w:pPr>
            <w:r w:rsidRPr="00F04321">
              <w:t>(почтовый адрес)</w:t>
            </w:r>
          </w:p>
        </w:tc>
        <w:tc>
          <w:tcPr>
            <w:tcW w:w="6503" w:type="dxa"/>
          </w:tcPr>
          <w:p w14:paraId="3FFF3DE1" w14:textId="77777777" w:rsidR="00B067D9" w:rsidRPr="00F04321" w:rsidRDefault="00B067D9" w:rsidP="004531C3">
            <w:pPr>
              <w:widowControl w:val="0"/>
              <w:ind w:left="252"/>
            </w:pPr>
          </w:p>
        </w:tc>
      </w:tr>
      <w:tr w:rsidR="00986832" w:rsidRPr="00F04321" w14:paraId="4CCB6906" w14:textId="77777777" w:rsidTr="00B067D9">
        <w:tc>
          <w:tcPr>
            <w:tcW w:w="3420" w:type="dxa"/>
          </w:tcPr>
          <w:p w14:paraId="185F61CB" w14:textId="77777777" w:rsidR="00B067D9" w:rsidRPr="00F04321" w:rsidRDefault="00B067D9" w:rsidP="004531C3">
            <w:pPr>
              <w:widowControl w:val="0"/>
              <w:ind w:left="180"/>
            </w:pPr>
            <w:r w:rsidRPr="00F04321">
              <w:t>Телефон</w:t>
            </w:r>
          </w:p>
        </w:tc>
        <w:tc>
          <w:tcPr>
            <w:tcW w:w="6503" w:type="dxa"/>
          </w:tcPr>
          <w:p w14:paraId="1E375BD9" w14:textId="77777777" w:rsidR="00B067D9" w:rsidRPr="00F04321" w:rsidRDefault="00B067D9" w:rsidP="004531C3">
            <w:pPr>
              <w:widowControl w:val="0"/>
              <w:ind w:left="252"/>
            </w:pPr>
          </w:p>
        </w:tc>
      </w:tr>
      <w:tr w:rsidR="00986832" w:rsidRPr="00F04321" w14:paraId="6C1D5363" w14:textId="77777777" w:rsidTr="00B067D9">
        <w:tc>
          <w:tcPr>
            <w:tcW w:w="3420" w:type="dxa"/>
          </w:tcPr>
          <w:p w14:paraId="3288F92D" w14:textId="77777777" w:rsidR="00B067D9" w:rsidRPr="00F04321" w:rsidRDefault="00B067D9" w:rsidP="004531C3">
            <w:pPr>
              <w:widowControl w:val="0"/>
              <w:ind w:left="180"/>
            </w:pPr>
            <w:r w:rsidRPr="00F04321">
              <w:t>Факс</w:t>
            </w:r>
          </w:p>
        </w:tc>
        <w:tc>
          <w:tcPr>
            <w:tcW w:w="6503" w:type="dxa"/>
          </w:tcPr>
          <w:p w14:paraId="4BCBFFB3" w14:textId="77777777" w:rsidR="00B067D9" w:rsidRPr="00F04321" w:rsidRDefault="00B067D9" w:rsidP="004531C3">
            <w:pPr>
              <w:widowControl w:val="0"/>
              <w:ind w:left="252"/>
            </w:pPr>
          </w:p>
        </w:tc>
      </w:tr>
      <w:tr w:rsidR="00986832" w:rsidRPr="00F04321" w14:paraId="3024D457" w14:textId="77777777" w:rsidTr="00B067D9">
        <w:tc>
          <w:tcPr>
            <w:tcW w:w="3420" w:type="dxa"/>
          </w:tcPr>
          <w:p w14:paraId="3C14E33E" w14:textId="77777777" w:rsidR="00B067D9" w:rsidRPr="00F04321" w:rsidRDefault="00B067D9" w:rsidP="004531C3">
            <w:pPr>
              <w:widowControl w:val="0"/>
              <w:ind w:left="180"/>
            </w:pPr>
            <w:r w:rsidRPr="00F04321">
              <w:t>Сайт</w:t>
            </w:r>
          </w:p>
        </w:tc>
        <w:tc>
          <w:tcPr>
            <w:tcW w:w="6503" w:type="dxa"/>
          </w:tcPr>
          <w:p w14:paraId="085E991E" w14:textId="77777777" w:rsidR="00B067D9" w:rsidRPr="00F04321" w:rsidRDefault="00B067D9" w:rsidP="004531C3">
            <w:pPr>
              <w:widowControl w:val="0"/>
              <w:ind w:left="252"/>
            </w:pPr>
          </w:p>
        </w:tc>
      </w:tr>
      <w:tr w:rsidR="00986832" w:rsidRPr="00F04321" w14:paraId="115A538F" w14:textId="77777777" w:rsidTr="00B067D9">
        <w:tc>
          <w:tcPr>
            <w:tcW w:w="3420" w:type="dxa"/>
          </w:tcPr>
          <w:p w14:paraId="0FF2C92D" w14:textId="77777777" w:rsidR="00B067D9" w:rsidRPr="00F04321" w:rsidRDefault="00B067D9" w:rsidP="004531C3">
            <w:pPr>
              <w:widowControl w:val="0"/>
              <w:ind w:left="180"/>
            </w:pPr>
            <w:r w:rsidRPr="00F04321">
              <w:rPr>
                <w:lang w:val="en-US"/>
              </w:rPr>
              <w:t>e</w:t>
            </w:r>
            <w:r w:rsidRPr="00F04321">
              <w:t>-</w:t>
            </w:r>
            <w:r w:rsidRPr="00F04321">
              <w:rPr>
                <w:lang w:val="en-US"/>
              </w:rPr>
              <w:t>mail</w:t>
            </w:r>
          </w:p>
        </w:tc>
        <w:tc>
          <w:tcPr>
            <w:tcW w:w="6503" w:type="dxa"/>
          </w:tcPr>
          <w:p w14:paraId="701C8655" w14:textId="77777777" w:rsidR="00B067D9" w:rsidRPr="00F04321" w:rsidRDefault="00B067D9" w:rsidP="004531C3">
            <w:pPr>
              <w:widowControl w:val="0"/>
              <w:ind w:left="252"/>
              <w:rPr>
                <w:lang w:val="en-US"/>
              </w:rPr>
            </w:pPr>
          </w:p>
        </w:tc>
      </w:tr>
      <w:tr w:rsidR="00986832" w:rsidRPr="00F0432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04321" w:rsidRDefault="00B067D9" w:rsidP="004531C3">
            <w:pPr>
              <w:widowControl w:val="0"/>
              <w:ind w:left="180"/>
            </w:pPr>
            <w:r w:rsidRPr="00F0432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04321" w:rsidRDefault="00B067D9" w:rsidP="004531C3">
            <w:pPr>
              <w:widowControl w:val="0"/>
              <w:ind w:left="252"/>
            </w:pPr>
          </w:p>
        </w:tc>
      </w:tr>
      <w:tr w:rsidR="00B067D9" w:rsidRPr="00F0432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04321" w:rsidRDefault="00B067D9" w:rsidP="004531C3">
            <w:pPr>
              <w:widowControl w:val="0"/>
              <w:ind w:left="180"/>
            </w:pPr>
            <w:r w:rsidRPr="00F04321">
              <w:t xml:space="preserve">Является плательщиком НДС </w:t>
            </w:r>
            <w:r w:rsidRPr="00F0432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04321" w:rsidRDefault="00B067D9" w:rsidP="004531C3">
            <w:pPr>
              <w:widowControl w:val="0"/>
              <w:ind w:left="252"/>
            </w:pPr>
          </w:p>
        </w:tc>
      </w:tr>
    </w:tbl>
    <w:p w14:paraId="5B50CB14" w14:textId="77777777" w:rsidR="00B067D9" w:rsidRPr="00F04321" w:rsidRDefault="00B067D9" w:rsidP="004531C3">
      <w:pPr>
        <w:widowControl w:val="0"/>
      </w:pPr>
    </w:p>
    <w:p w14:paraId="458BAF55" w14:textId="77777777" w:rsidR="00B067D9" w:rsidRPr="00F04321" w:rsidRDefault="00B067D9" w:rsidP="004531C3">
      <w:pPr>
        <w:ind w:firstLine="709"/>
        <w:jc w:val="both"/>
        <w:rPr>
          <w:bCs/>
        </w:rPr>
      </w:pPr>
      <w:r w:rsidRPr="00F04321">
        <w:rPr>
          <w:bCs/>
        </w:rPr>
        <w:t>______________________           ______________      /___________________ /</w:t>
      </w:r>
    </w:p>
    <w:p w14:paraId="1AD22D64" w14:textId="77777777" w:rsidR="00B067D9" w:rsidRPr="00F04321" w:rsidRDefault="00B067D9" w:rsidP="004531C3">
      <w:pPr>
        <w:tabs>
          <w:tab w:val="left" w:pos="993"/>
        </w:tabs>
        <w:ind w:firstLine="709"/>
        <w:rPr>
          <w:bCs/>
          <w:i/>
          <w:sz w:val="20"/>
          <w:szCs w:val="20"/>
          <w:u w:val="single"/>
        </w:rPr>
      </w:pPr>
      <w:r w:rsidRPr="00F04321">
        <w:rPr>
          <w:bCs/>
          <w:i/>
        </w:rPr>
        <w:t>(</w:t>
      </w:r>
      <w:r w:rsidRPr="00F04321">
        <w:rPr>
          <w:bCs/>
          <w:i/>
          <w:sz w:val="20"/>
          <w:szCs w:val="20"/>
          <w:u w:val="single"/>
        </w:rPr>
        <w:t>должность уполномоченного лица               (подпись)                     (расшифровка подписи)</w:t>
      </w:r>
    </w:p>
    <w:p w14:paraId="0C24232F" w14:textId="77777777" w:rsidR="00E01B0D" w:rsidRPr="00F04321" w:rsidRDefault="00E01B0D"/>
    <w:p w14:paraId="61666AFC" w14:textId="77777777" w:rsidR="000F033E" w:rsidRPr="00F04321" w:rsidRDefault="000F033E" w:rsidP="00D25989">
      <w:pPr>
        <w:ind w:right="849" w:firstLine="851"/>
        <w:jc w:val="both"/>
        <w:rPr>
          <w:bCs/>
        </w:rPr>
      </w:pPr>
      <w:r w:rsidRPr="00F0432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D33E43" w:rsidRDefault="008D6C6B" w:rsidP="00763ED9">
      <w:pPr>
        <w:ind w:right="707"/>
        <w:rPr>
          <w:highlight w:val="yellow"/>
        </w:rPr>
        <w:sectPr w:rsidR="008D6C6B" w:rsidRPr="00D33E43" w:rsidSect="00D25989">
          <w:pgSz w:w="11906" w:h="16838"/>
          <w:pgMar w:top="1134" w:right="0" w:bottom="993" w:left="1134" w:header="708" w:footer="708" w:gutter="0"/>
          <w:cols w:space="708"/>
          <w:docGrid w:linePitch="360"/>
        </w:sectPr>
      </w:pPr>
    </w:p>
    <w:p w14:paraId="482860FD" w14:textId="77777777" w:rsidR="00F23266" w:rsidRPr="00DA542F" w:rsidRDefault="00F23266" w:rsidP="00F23266">
      <w:pPr>
        <w:jc w:val="right"/>
        <w:rPr>
          <w:b/>
          <w:bCs/>
        </w:rPr>
      </w:pPr>
      <w:r w:rsidRPr="00DA542F">
        <w:rPr>
          <w:b/>
          <w:bCs/>
        </w:rPr>
        <w:lastRenderedPageBreak/>
        <w:t xml:space="preserve">Приложение № 3 </w:t>
      </w:r>
    </w:p>
    <w:p w14:paraId="501DAD57" w14:textId="77777777" w:rsidR="00F23266" w:rsidRPr="00DA542F" w:rsidRDefault="00F23266" w:rsidP="00F23266">
      <w:pPr>
        <w:jc w:val="right"/>
        <w:outlineLvl w:val="1"/>
      </w:pPr>
      <w:r w:rsidRPr="00DA542F">
        <w:t>к извещению о проведении открытого</w:t>
      </w:r>
      <w:r w:rsidRPr="00DA542F">
        <w:br/>
      </w:r>
      <w:r w:rsidRPr="00DA542F">
        <w:rPr>
          <w:bCs/>
        </w:rPr>
        <w:t>запроса котировок</w:t>
      </w:r>
      <w:r w:rsidRPr="00DA542F">
        <w:t xml:space="preserve"> в электронной форме </w:t>
      </w:r>
    </w:p>
    <w:p w14:paraId="1D8FBDDF" w14:textId="4D34785C" w:rsidR="00F23266" w:rsidRPr="00DA542F" w:rsidRDefault="00051F5B" w:rsidP="00F23266">
      <w:pPr>
        <w:widowControl w:val="0"/>
        <w:jc w:val="right"/>
        <w:rPr>
          <w:b/>
        </w:rPr>
      </w:pPr>
      <w:r>
        <w:rPr>
          <w:b/>
          <w:bCs/>
        </w:rPr>
        <w:t>от 12.05</w:t>
      </w:r>
      <w:bookmarkStart w:id="2" w:name="_GoBack"/>
      <w:bookmarkEnd w:id="2"/>
      <w:r w:rsidR="00DA542F" w:rsidRPr="00DA542F">
        <w:rPr>
          <w:b/>
          <w:bCs/>
        </w:rPr>
        <w:t>.2021 г. № ЗКЭФ-ДМТО-370</w:t>
      </w:r>
    </w:p>
    <w:p w14:paraId="2E73D0A1" w14:textId="77777777" w:rsidR="00F23266" w:rsidRPr="00D33E43" w:rsidRDefault="00F23266" w:rsidP="00F23266">
      <w:pPr>
        <w:widowControl w:val="0"/>
        <w:rPr>
          <w:highlight w:val="yellow"/>
        </w:rPr>
      </w:pPr>
    </w:p>
    <w:p w14:paraId="5B378A9D" w14:textId="77777777" w:rsidR="009730FB" w:rsidRPr="009730FB" w:rsidRDefault="009730FB" w:rsidP="009730FB">
      <w:pPr>
        <w:widowControl w:val="0"/>
        <w:jc w:val="right"/>
        <w:rPr>
          <w:b/>
        </w:rPr>
      </w:pPr>
    </w:p>
    <w:p w14:paraId="7CCD8797" w14:textId="77777777" w:rsidR="009730FB" w:rsidRPr="009730FB" w:rsidRDefault="009730FB" w:rsidP="009730FB">
      <w:pPr>
        <w:tabs>
          <w:tab w:val="left" w:pos="993"/>
        </w:tabs>
        <w:ind w:firstLine="567"/>
        <w:jc w:val="center"/>
        <w:rPr>
          <w:b/>
        </w:rPr>
      </w:pPr>
      <w:r w:rsidRPr="009730FB">
        <w:rPr>
          <w:b/>
        </w:rPr>
        <w:t>Договор № ___________</w:t>
      </w:r>
    </w:p>
    <w:p w14:paraId="73D7B4E5" w14:textId="77777777" w:rsidR="009730FB" w:rsidRPr="009730FB" w:rsidRDefault="009730FB" w:rsidP="009730FB">
      <w:pPr>
        <w:ind w:right="-1" w:firstLine="567"/>
        <w:jc w:val="center"/>
        <w:rPr>
          <w:b/>
        </w:rPr>
      </w:pPr>
      <w:r w:rsidRPr="009730FB">
        <w:rPr>
          <w:b/>
        </w:rPr>
        <w:t>возмездного оказания услуг по техническому обслуживанию и ремонту автотранспортных средств</w:t>
      </w:r>
    </w:p>
    <w:p w14:paraId="3543BDF0" w14:textId="77777777" w:rsidR="009730FB" w:rsidRPr="009730FB" w:rsidRDefault="009730FB" w:rsidP="009730FB">
      <w:pPr>
        <w:ind w:right="-1" w:firstLine="567"/>
        <w:jc w:val="center"/>
      </w:pPr>
    </w:p>
    <w:p w14:paraId="02DA66B3" w14:textId="77777777" w:rsidR="009730FB" w:rsidRPr="009730FB" w:rsidRDefault="009730FB" w:rsidP="009730FB">
      <w:pPr>
        <w:ind w:right="-1" w:firstLine="567"/>
        <w:jc w:val="center"/>
        <w:rPr>
          <w:b/>
        </w:rPr>
      </w:pPr>
    </w:p>
    <w:p w14:paraId="0FA29196" w14:textId="77777777" w:rsidR="009730FB" w:rsidRPr="009730FB" w:rsidRDefault="009730FB" w:rsidP="009730FB">
      <w:pPr>
        <w:ind w:right="-1" w:firstLine="709"/>
      </w:pPr>
      <w:r w:rsidRPr="009730FB">
        <w:t>г. Москва</w:t>
      </w:r>
      <w:r w:rsidRPr="009730FB">
        <w:tab/>
      </w:r>
      <w:r w:rsidRPr="009730FB">
        <w:tab/>
      </w:r>
      <w:r w:rsidRPr="009730FB">
        <w:tab/>
      </w:r>
      <w:r w:rsidRPr="009730FB">
        <w:tab/>
      </w:r>
      <w:r w:rsidRPr="009730FB">
        <w:tab/>
      </w:r>
      <w:r w:rsidRPr="009730FB">
        <w:tab/>
        <w:t xml:space="preserve">                    «___» ____________ 2021 г.</w:t>
      </w:r>
    </w:p>
    <w:p w14:paraId="6AB7CF94" w14:textId="77777777" w:rsidR="009730FB" w:rsidRPr="009730FB" w:rsidRDefault="009730FB" w:rsidP="009730FB">
      <w:pPr>
        <w:tabs>
          <w:tab w:val="left" w:pos="1134"/>
          <w:tab w:val="left" w:pos="1276"/>
          <w:tab w:val="left" w:pos="1701"/>
        </w:tabs>
        <w:ind w:right="-1" w:firstLine="709"/>
        <w:jc w:val="both"/>
        <w:rPr>
          <w:b/>
        </w:rPr>
      </w:pPr>
    </w:p>
    <w:p w14:paraId="28A3586E" w14:textId="77777777" w:rsidR="009730FB" w:rsidRPr="009730FB" w:rsidRDefault="009730FB" w:rsidP="009730FB">
      <w:pPr>
        <w:tabs>
          <w:tab w:val="left" w:pos="1134"/>
          <w:tab w:val="left" w:pos="1276"/>
          <w:tab w:val="left" w:pos="1560"/>
        </w:tabs>
        <w:ind w:right="-1" w:firstLine="709"/>
        <w:jc w:val="both"/>
      </w:pPr>
      <w:r w:rsidRPr="009730FB">
        <w:rPr>
          <w:b/>
        </w:rPr>
        <w:t xml:space="preserve">Акционерное общество «Курорты Северного Кавказа» </w:t>
      </w:r>
      <w:r w:rsidRPr="009730FB">
        <w:t xml:space="preserve">(АО «КСК»), именуемое в дальнейшем </w:t>
      </w:r>
      <w:r w:rsidRPr="009730FB">
        <w:rPr>
          <w:b/>
        </w:rPr>
        <w:t>«Заказчик»</w:t>
      </w:r>
      <w:r w:rsidRPr="009730FB">
        <w:t>, в лице________________________________________________, действующего на основании_____________________________________, с одной стороны, и</w:t>
      </w:r>
      <w:r w:rsidRPr="009730FB">
        <w:rPr>
          <w:rFonts w:ascii="CorporateSTCY" w:hAnsi="CorporateSTCY" w:cs="Latha"/>
          <w:b/>
          <w:sz w:val="22"/>
          <w:szCs w:val="22"/>
          <w:lang w:eastAsia="en-US"/>
        </w:rPr>
        <w:t xml:space="preserve">________________________________________, </w:t>
      </w:r>
      <w:r w:rsidRPr="009730FB">
        <w:t xml:space="preserve">именуемое в дальнейшем </w:t>
      </w:r>
      <w:r w:rsidRPr="009730FB">
        <w:rPr>
          <w:b/>
        </w:rPr>
        <w:t>«Исполнитель»</w:t>
      </w:r>
      <w:r w:rsidRPr="009730FB">
        <w:t>, в лице ___________________________________</w:t>
      </w:r>
      <w:r w:rsidRPr="009730FB">
        <w:rPr>
          <w:b/>
        </w:rPr>
        <w:t>,</w:t>
      </w:r>
      <w:r w:rsidRPr="009730F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1D842A83" w14:textId="77777777" w:rsidR="009730FB" w:rsidRPr="009730FB" w:rsidRDefault="009730FB" w:rsidP="009730FB">
      <w:pPr>
        <w:tabs>
          <w:tab w:val="left" w:pos="1134"/>
          <w:tab w:val="left" w:pos="1276"/>
          <w:tab w:val="left" w:pos="1560"/>
        </w:tabs>
        <w:ind w:right="-1" w:firstLine="709"/>
        <w:jc w:val="both"/>
      </w:pPr>
    </w:p>
    <w:p w14:paraId="725FA00E"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t>ПРЕДМЕТ ДОГОВОРА</w:t>
      </w:r>
    </w:p>
    <w:p w14:paraId="598C2954" w14:textId="77777777" w:rsidR="009730FB" w:rsidRPr="009730FB" w:rsidRDefault="009730FB" w:rsidP="009730FB">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730FB">
        <w:t>Исполнитель принимает на себя обязательство в течение срока действия настоящего Договора:</w:t>
      </w:r>
    </w:p>
    <w:p w14:paraId="711A5940" w14:textId="674EB0F5" w:rsidR="009730FB" w:rsidRPr="009730FB" w:rsidRDefault="009730FB" w:rsidP="009730FB">
      <w:pPr>
        <w:widowControl w:val="0"/>
        <w:tabs>
          <w:tab w:val="left" w:pos="1134"/>
          <w:tab w:val="left" w:pos="1276"/>
          <w:tab w:val="num" w:pos="1418"/>
          <w:tab w:val="left" w:pos="1560"/>
        </w:tabs>
        <w:autoSpaceDE w:val="0"/>
        <w:autoSpaceDN w:val="0"/>
        <w:adjustRightInd w:val="0"/>
        <w:ind w:right="-1" w:firstLine="709"/>
        <w:jc w:val="both"/>
      </w:pPr>
      <w:r w:rsidRPr="009730FB">
        <w:t>– оказывать Заказчику услуги по техническому обслуживанию и капитальному ремонту двигателя транспортного средства марки MERCEDES BENZ VIANO (далее – услуги, ТО и Р, ремонт), принадлежащего Заказчику и указанному в Приложении № 1 к настоящему Договору (далее – Автомобиль, ТС);</w:t>
      </w:r>
    </w:p>
    <w:p w14:paraId="1ADECF02" w14:textId="77777777" w:rsidR="009730FB" w:rsidRPr="009730FB" w:rsidRDefault="009730FB" w:rsidP="009730FB">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730F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0B842C9" w14:textId="77777777" w:rsidR="009730FB" w:rsidRPr="009730FB" w:rsidRDefault="009730FB" w:rsidP="009730FB">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730FB">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7E708A9" w14:textId="77777777" w:rsidR="009730FB" w:rsidRPr="009730FB" w:rsidRDefault="009730FB" w:rsidP="009730FB">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730FB">
        <w:t>Услуги оказываются Исполнителем по адресу: ____________________.</w:t>
      </w:r>
    </w:p>
    <w:p w14:paraId="25442E1D" w14:textId="77777777" w:rsidR="009730FB" w:rsidRPr="009730FB" w:rsidRDefault="009730FB" w:rsidP="009730FB">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730FB">
        <w:t>Срок оказания услуг: в течение 6 (шесть)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43A9C588" w14:textId="77777777" w:rsidR="009730FB" w:rsidRPr="009730FB" w:rsidRDefault="009730FB" w:rsidP="009730FB">
      <w:pPr>
        <w:tabs>
          <w:tab w:val="left" w:pos="1134"/>
          <w:tab w:val="left" w:pos="1276"/>
          <w:tab w:val="left" w:pos="1560"/>
        </w:tabs>
        <w:ind w:right="-1" w:firstLine="709"/>
        <w:jc w:val="both"/>
      </w:pPr>
    </w:p>
    <w:p w14:paraId="630BD8AE"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t>ПРАВА И ОБЯЗАННОСТИ СТОРОН</w:t>
      </w:r>
    </w:p>
    <w:p w14:paraId="58848917" w14:textId="77777777" w:rsidR="009730FB" w:rsidRPr="009730FB" w:rsidRDefault="009730FB" w:rsidP="009730FB">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9730FB">
        <w:rPr>
          <w:i/>
        </w:rPr>
        <w:t>Заказчик обязан:</w:t>
      </w:r>
    </w:p>
    <w:p w14:paraId="6F8C1730" w14:textId="41418488"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 xml:space="preserve">не позднее чем за 3 (три) рабочих дня до предполагаемой даты проведения </w:t>
      </w:r>
      <w:r w:rsidR="00B1171A" w:rsidRPr="009730FB">
        <w:t>ремонта согласовывать</w:t>
      </w:r>
      <w:r w:rsidRPr="009730FB">
        <w:t xml:space="preserve"> с Исполнителем эту дату.</w:t>
      </w:r>
    </w:p>
    <w:p w14:paraId="6C62727D"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предоставлять Автомобиль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17CF0E8A"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производить оплату оказанных услуг и установленных запасных частей и материалов в сроки и порядке, определенные Договором.</w:t>
      </w:r>
    </w:p>
    <w:p w14:paraId="7D6D719C"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 xml:space="preserve">обеспечить своего представителя доверенностью на право представления интересов </w:t>
      </w:r>
      <w:r w:rsidRPr="009730FB">
        <w:lastRenderedPageBreak/>
        <w:t>Заказчика в рамках действия настоящего Договора.</w:t>
      </w:r>
    </w:p>
    <w:p w14:paraId="6AAC77B0"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5788B41"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предоставлять Автомобиль на ТО и Р в чистом виде.</w:t>
      </w:r>
    </w:p>
    <w:p w14:paraId="2C83212B"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3D9C3F78"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9730FB">
        <w:rPr>
          <w:spacing w:val="4"/>
        </w:rPr>
        <w:t xml:space="preserve">. </w:t>
      </w:r>
    </w:p>
    <w:p w14:paraId="2E3BB80F" w14:textId="77777777" w:rsidR="009730FB" w:rsidRPr="009730FB" w:rsidRDefault="009730FB" w:rsidP="009730FB">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9730FB">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9730FB">
        <w:rPr>
          <w:spacing w:val="4"/>
        </w:rPr>
        <w:t>.</w:t>
      </w:r>
    </w:p>
    <w:p w14:paraId="4410ECA5"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8533D92"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компенсировать Исполнителю документально подтвержденные расходы по привлечению сторонних специализированных организаций, с целью восстановление работы двигателя Автомобиля (расточка, шлифовка, сварочные работы, иные работы),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 (акт выполненных работ/оказанных услуг с указанием стоимости, копия платежного поручения или иного документа, подтверждающих оплату за оказанные услуги).</w:t>
      </w:r>
    </w:p>
    <w:p w14:paraId="0C6DFCC2" w14:textId="77777777" w:rsidR="009730FB" w:rsidRPr="009730FB" w:rsidRDefault="009730FB" w:rsidP="009730FB">
      <w:pPr>
        <w:widowControl w:val="0"/>
        <w:numPr>
          <w:ilvl w:val="0"/>
          <w:numId w:val="39"/>
        </w:numPr>
        <w:tabs>
          <w:tab w:val="left" w:pos="1134"/>
          <w:tab w:val="left" w:pos="1276"/>
          <w:tab w:val="left" w:pos="1560"/>
        </w:tabs>
        <w:autoSpaceDE w:val="0"/>
        <w:autoSpaceDN w:val="0"/>
        <w:adjustRightInd w:val="0"/>
        <w:ind w:left="0" w:firstLine="709"/>
        <w:jc w:val="both"/>
      </w:pPr>
      <w:r w:rsidRPr="009730FB">
        <w:t>в случае обнаружения недостатков в оказанных услугах незамедлительно известить о них Исполнителя.</w:t>
      </w:r>
    </w:p>
    <w:p w14:paraId="72865579"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730FB">
        <w:rPr>
          <w:i/>
        </w:rPr>
        <w:t>Заказчик вправе:</w:t>
      </w:r>
    </w:p>
    <w:p w14:paraId="2689E93C" w14:textId="77777777" w:rsidR="009730FB" w:rsidRPr="009730FB" w:rsidRDefault="009730FB" w:rsidP="009730FB">
      <w:pPr>
        <w:widowControl w:val="0"/>
        <w:numPr>
          <w:ilvl w:val="0"/>
          <w:numId w:val="40"/>
        </w:numPr>
        <w:tabs>
          <w:tab w:val="left" w:pos="1134"/>
          <w:tab w:val="left" w:pos="1276"/>
          <w:tab w:val="left" w:pos="1560"/>
        </w:tabs>
        <w:autoSpaceDE w:val="0"/>
        <w:autoSpaceDN w:val="0"/>
        <w:adjustRightInd w:val="0"/>
        <w:ind w:left="0" w:right="-1" w:firstLine="709"/>
        <w:jc w:val="both"/>
      </w:pPr>
      <w:r w:rsidRPr="009730FB">
        <w:t>требовать от Исполнителя надлежащего исполнения своих обязательств, предусмотренных настоящим Договором.</w:t>
      </w:r>
    </w:p>
    <w:p w14:paraId="13C57A64" w14:textId="77777777" w:rsidR="009730FB" w:rsidRPr="009730FB" w:rsidRDefault="009730FB" w:rsidP="009730FB">
      <w:pPr>
        <w:widowControl w:val="0"/>
        <w:numPr>
          <w:ilvl w:val="0"/>
          <w:numId w:val="40"/>
        </w:numPr>
        <w:tabs>
          <w:tab w:val="left" w:pos="1134"/>
          <w:tab w:val="left" w:pos="1276"/>
          <w:tab w:val="left" w:pos="1560"/>
        </w:tabs>
        <w:autoSpaceDE w:val="0"/>
        <w:autoSpaceDN w:val="0"/>
        <w:adjustRightInd w:val="0"/>
        <w:ind w:left="0" w:right="-1" w:firstLine="709"/>
        <w:jc w:val="both"/>
      </w:pPr>
      <w:r w:rsidRPr="009730F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19F50EC5" w14:textId="77777777" w:rsidR="009730FB" w:rsidRPr="009730FB" w:rsidRDefault="009730FB" w:rsidP="009730FB">
      <w:pPr>
        <w:widowControl w:val="0"/>
        <w:numPr>
          <w:ilvl w:val="0"/>
          <w:numId w:val="40"/>
        </w:numPr>
        <w:tabs>
          <w:tab w:val="left" w:pos="1134"/>
          <w:tab w:val="left" w:pos="1276"/>
          <w:tab w:val="left" w:pos="1560"/>
        </w:tabs>
        <w:autoSpaceDE w:val="0"/>
        <w:autoSpaceDN w:val="0"/>
        <w:adjustRightInd w:val="0"/>
        <w:ind w:left="0" w:right="-1" w:firstLine="709"/>
        <w:jc w:val="both"/>
      </w:pPr>
      <w:r w:rsidRPr="009730F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9445722"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730FB">
        <w:rPr>
          <w:i/>
        </w:rPr>
        <w:t>Исполнитель обязан:</w:t>
      </w:r>
    </w:p>
    <w:p w14:paraId="7DCF9CB3"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производить ТО и Р двигателя в оговоренные с Заказчиком сроки.</w:t>
      </w:r>
    </w:p>
    <w:p w14:paraId="20BB67B4"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08634CA"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своевременно информировать Заказчика об оказании услуг.</w:t>
      </w:r>
    </w:p>
    <w:p w14:paraId="47A3FF66"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устранять недостатки, возникшие по вине Исполнителя.</w:t>
      </w:r>
    </w:p>
    <w:p w14:paraId="7989D9F9"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87C1134"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AACD987"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lastRenderedPageBreak/>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421B728"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 xml:space="preserve">при невозможности устранить неисправности двигателя,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3C7C4C54" w14:textId="77777777" w:rsidR="009730FB" w:rsidRPr="009730FB" w:rsidRDefault="009730FB" w:rsidP="009730FB">
      <w:pPr>
        <w:widowControl w:val="0"/>
        <w:numPr>
          <w:ilvl w:val="0"/>
          <w:numId w:val="41"/>
        </w:numPr>
        <w:tabs>
          <w:tab w:val="left" w:pos="1134"/>
          <w:tab w:val="left" w:pos="1276"/>
          <w:tab w:val="left" w:pos="1560"/>
        </w:tabs>
        <w:autoSpaceDE w:val="0"/>
        <w:autoSpaceDN w:val="0"/>
        <w:adjustRightInd w:val="0"/>
        <w:ind w:left="0" w:right="-1" w:firstLine="709"/>
        <w:jc w:val="both"/>
      </w:pPr>
      <w:r w:rsidRPr="009730FB">
        <w:t>хранить поврежденные запасные части и материалы, демонтированные во время осуществления ТО и Р двигателя,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07890158"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730FB">
        <w:rPr>
          <w:i/>
        </w:rPr>
        <w:t>Исполнитель вправе:</w:t>
      </w:r>
    </w:p>
    <w:p w14:paraId="2E0543BE" w14:textId="77777777" w:rsidR="009730FB" w:rsidRPr="009730FB" w:rsidRDefault="009730FB" w:rsidP="009730FB">
      <w:pPr>
        <w:widowControl w:val="0"/>
        <w:numPr>
          <w:ilvl w:val="0"/>
          <w:numId w:val="37"/>
        </w:numPr>
        <w:tabs>
          <w:tab w:val="left" w:pos="1134"/>
          <w:tab w:val="left" w:pos="1276"/>
          <w:tab w:val="left" w:pos="1560"/>
        </w:tabs>
        <w:autoSpaceDE w:val="0"/>
        <w:autoSpaceDN w:val="0"/>
        <w:adjustRightInd w:val="0"/>
        <w:ind w:left="0" w:right="-1" w:firstLine="709"/>
        <w:jc w:val="both"/>
      </w:pPr>
      <w:r w:rsidRPr="009730F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1B04A166" w14:textId="77777777" w:rsidR="009730FB" w:rsidRPr="009730FB" w:rsidRDefault="009730FB" w:rsidP="009730FB">
      <w:pPr>
        <w:widowControl w:val="0"/>
        <w:numPr>
          <w:ilvl w:val="0"/>
          <w:numId w:val="37"/>
        </w:numPr>
        <w:tabs>
          <w:tab w:val="left" w:pos="1134"/>
          <w:tab w:val="left" w:pos="1276"/>
          <w:tab w:val="left" w:pos="1560"/>
        </w:tabs>
        <w:autoSpaceDE w:val="0"/>
        <w:autoSpaceDN w:val="0"/>
        <w:adjustRightInd w:val="0"/>
        <w:ind w:left="0" w:right="-1" w:firstLine="709"/>
        <w:jc w:val="both"/>
      </w:pPr>
      <w:r w:rsidRPr="009730FB">
        <w:t>при неявке к согласованному Исполнителем и Заказчиком времени принять Автомобиль для проведения ТО и Р в порядке общей очереди.</w:t>
      </w:r>
    </w:p>
    <w:p w14:paraId="1BB08393" w14:textId="77777777" w:rsidR="009730FB" w:rsidRPr="009730FB" w:rsidRDefault="009730FB" w:rsidP="009730FB">
      <w:pPr>
        <w:widowControl w:val="0"/>
        <w:numPr>
          <w:ilvl w:val="0"/>
          <w:numId w:val="37"/>
        </w:numPr>
        <w:tabs>
          <w:tab w:val="left" w:pos="1134"/>
          <w:tab w:val="left" w:pos="1276"/>
          <w:tab w:val="left" w:pos="1560"/>
        </w:tabs>
        <w:autoSpaceDE w:val="0"/>
        <w:autoSpaceDN w:val="0"/>
        <w:adjustRightInd w:val="0"/>
        <w:ind w:left="0" w:right="-1" w:firstLine="709"/>
        <w:jc w:val="both"/>
      </w:pPr>
      <w:r w:rsidRPr="009730FB">
        <w:t>отказаться от оказания услуг в случае отсутствия у сотрудника Заказчика доверенности, указанной в пункте 2.1.4 Договора.</w:t>
      </w:r>
    </w:p>
    <w:p w14:paraId="5DB456BF" w14:textId="77777777" w:rsidR="009730FB" w:rsidRPr="009730FB" w:rsidRDefault="009730FB" w:rsidP="009730FB">
      <w:pPr>
        <w:widowControl w:val="0"/>
        <w:numPr>
          <w:ilvl w:val="0"/>
          <w:numId w:val="37"/>
        </w:numPr>
        <w:tabs>
          <w:tab w:val="left" w:pos="1134"/>
          <w:tab w:val="left" w:pos="1276"/>
          <w:tab w:val="left" w:pos="1560"/>
        </w:tabs>
        <w:autoSpaceDE w:val="0"/>
        <w:autoSpaceDN w:val="0"/>
        <w:adjustRightInd w:val="0"/>
        <w:ind w:left="0" w:right="-1" w:firstLine="709"/>
        <w:jc w:val="both"/>
      </w:pPr>
      <w:r w:rsidRPr="009730FB">
        <w:t>привлекать сторонние специализированные организации, с целью восстановления работы двигателя Автомобиля (расточка, шлифовка, сварочные работы, иные работы), Ответственность за качество услуг, сроки их исполнения, а также выбор исполнителя услуг в рамках договора возложена на Исполнителя.</w:t>
      </w:r>
    </w:p>
    <w:p w14:paraId="6A70CE00" w14:textId="77777777" w:rsidR="009730FB" w:rsidRPr="009730FB" w:rsidRDefault="009730FB" w:rsidP="009730FB">
      <w:pPr>
        <w:tabs>
          <w:tab w:val="left" w:pos="1134"/>
          <w:tab w:val="left" w:pos="1276"/>
          <w:tab w:val="left" w:pos="1560"/>
        </w:tabs>
        <w:ind w:right="-1" w:firstLine="709"/>
        <w:jc w:val="both"/>
      </w:pPr>
    </w:p>
    <w:p w14:paraId="049BD66E"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t>СТОИМОСТЬ УСЛУГ, ТОВАРА И ПОРЯДОК РАСЧЕТОВ</w:t>
      </w:r>
    </w:p>
    <w:p w14:paraId="697DFA2C"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 xml:space="preserve">Предварительная стоимость технического обслуживания и ремонта Автомобиля Заказчика указывается в заказе-наряде и складывается из стоимости услуг, стоимости запасных частей и материалов. </w:t>
      </w:r>
    </w:p>
    <w:p w14:paraId="20F35D60"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Стоимость 1 (одного) нормо-часа работ при проведении ТО и Р составляет</w:t>
      </w:r>
      <w:r w:rsidRPr="009730FB">
        <w:rPr>
          <w:b/>
        </w:rPr>
        <w:t xml:space="preserve"> </w:t>
      </w:r>
      <w:r w:rsidRPr="009730FB">
        <w:rPr>
          <w:bCs/>
        </w:rPr>
        <w:t>__________________________ (_______________) рублей ____ копеек</w:t>
      </w:r>
      <w:r w:rsidRPr="009730FB">
        <w:t>, в т.ч. НДС 20% в размере ___________________ (______________) рублей__ ____ копеек__/ НДС не облагается в связи________________________________.</w:t>
      </w:r>
    </w:p>
    <w:p w14:paraId="3351FB3A"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Стоимость 1 (одного) нормо-часа ТО и Р является твердой и неизменной в течение всего срока действия Договора.</w:t>
      </w:r>
    </w:p>
    <w:p w14:paraId="6B1FA141"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w:t>
      </w:r>
    </w:p>
    <w:p w14:paraId="377A3BDE"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Заказчик обязан оплатить стоимость фактически оказанных услуг по ТО и Р, а также стоимость установленных запасных частей и материалов в течение 15 (пятнадцати) рабочих дней с даты подписания Сторонами акта оказанных услуг на основании оригинала счета, выставленного Исполнителем, и оригинала счета-фактуры (если Исполнитель является плательщиком НДС).</w:t>
      </w:r>
    </w:p>
    <w:p w14:paraId="675773DC" w14:textId="77777777" w:rsidR="009730FB" w:rsidRPr="009730FB" w:rsidRDefault="009730FB" w:rsidP="009730FB">
      <w:pPr>
        <w:widowControl w:val="0"/>
        <w:tabs>
          <w:tab w:val="left" w:pos="1134"/>
          <w:tab w:val="left" w:pos="1276"/>
          <w:tab w:val="left" w:pos="1560"/>
        </w:tabs>
        <w:autoSpaceDE w:val="0"/>
        <w:autoSpaceDN w:val="0"/>
        <w:adjustRightInd w:val="0"/>
        <w:ind w:right="-143" w:firstLine="709"/>
        <w:jc w:val="both"/>
      </w:pPr>
      <w:r w:rsidRPr="009730FB">
        <w:t xml:space="preserve">В случае использования Сторонами УПД оплата осуществляется в течение 15 (пятнадцати) рабочих дней с даты подписания Сторонами УПД, при этом подписание Сторонами акта оказанных услуг и выставление счета-фактуры не требуется.  </w:t>
      </w:r>
    </w:p>
    <w:p w14:paraId="2104B250"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В акте оказанных услуг либо УПД Исполнитель указывает номер и дату Договора.</w:t>
      </w:r>
    </w:p>
    <w:p w14:paraId="4C397669"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 xml:space="preserve">В случае расторжения настоящего Договора или при обоюдном согласии Сторон в </w:t>
      </w:r>
      <w:r w:rsidRPr="009730FB">
        <w:lastRenderedPageBreak/>
        <w:t>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и произведенной оплате.</w:t>
      </w:r>
    </w:p>
    <w:p w14:paraId="538081B2"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03FC648E" w14:textId="77777777" w:rsidR="009730FB" w:rsidRPr="009730FB" w:rsidRDefault="009730FB" w:rsidP="009730FB">
      <w:pPr>
        <w:widowControl w:val="0"/>
        <w:numPr>
          <w:ilvl w:val="0"/>
          <w:numId w:val="42"/>
        </w:numPr>
        <w:tabs>
          <w:tab w:val="left" w:pos="1134"/>
          <w:tab w:val="left" w:pos="1276"/>
          <w:tab w:val="left" w:pos="1560"/>
        </w:tabs>
        <w:autoSpaceDE w:val="0"/>
        <w:autoSpaceDN w:val="0"/>
        <w:adjustRightInd w:val="0"/>
        <w:ind w:right="-143" w:firstLine="709"/>
        <w:jc w:val="both"/>
      </w:pPr>
      <w:r w:rsidRPr="009730FB">
        <w:t>Общая стоимость услуг с учетом стоимости установленных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04AA5BBA" w14:textId="77777777" w:rsidR="009730FB" w:rsidRPr="009730FB" w:rsidRDefault="009730FB" w:rsidP="009730FB">
      <w:pPr>
        <w:widowControl w:val="0"/>
        <w:numPr>
          <w:ilvl w:val="0"/>
          <w:numId w:val="42"/>
        </w:numPr>
        <w:tabs>
          <w:tab w:val="left" w:pos="993"/>
          <w:tab w:val="left" w:pos="1134"/>
          <w:tab w:val="left" w:pos="1276"/>
          <w:tab w:val="left" w:pos="1560"/>
        </w:tabs>
        <w:autoSpaceDE w:val="0"/>
        <w:autoSpaceDN w:val="0"/>
        <w:adjustRightInd w:val="0"/>
        <w:ind w:firstLine="709"/>
        <w:jc w:val="both"/>
      </w:pPr>
      <w:r w:rsidRPr="009730F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68DB4A2" w14:textId="77777777" w:rsidR="009730FB" w:rsidRPr="009730FB" w:rsidRDefault="009730FB" w:rsidP="009730FB">
      <w:pPr>
        <w:tabs>
          <w:tab w:val="left" w:pos="1134"/>
          <w:tab w:val="left" w:pos="1276"/>
          <w:tab w:val="left" w:pos="1560"/>
        </w:tabs>
        <w:ind w:right="-143" w:firstLine="709"/>
        <w:jc w:val="both"/>
      </w:pPr>
    </w:p>
    <w:p w14:paraId="555757F5"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t>ГАРАНТИИ</w:t>
      </w:r>
    </w:p>
    <w:p w14:paraId="12D6392F" w14:textId="77777777" w:rsidR="009730FB" w:rsidRPr="009730FB" w:rsidRDefault="009730FB" w:rsidP="009730FB">
      <w:pPr>
        <w:numPr>
          <w:ilvl w:val="0"/>
          <w:numId w:val="43"/>
        </w:numPr>
        <w:tabs>
          <w:tab w:val="left" w:pos="851"/>
          <w:tab w:val="left" w:pos="1134"/>
          <w:tab w:val="left" w:pos="1276"/>
          <w:tab w:val="left" w:pos="1560"/>
        </w:tabs>
        <w:ind w:right="-144" w:firstLine="709"/>
        <w:jc w:val="both"/>
      </w:pPr>
      <w:r w:rsidRPr="009730FB">
        <w:t xml:space="preserve">Гарантийные сроки на оказанные услуги по техническому обслуживанию, а также гарантийные сроки на установленные Заказчику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w:t>
      </w:r>
    </w:p>
    <w:p w14:paraId="3F5C781F" w14:textId="77777777" w:rsidR="009730FB" w:rsidRPr="009730FB" w:rsidRDefault="009730FB" w:rsidP="009730FB">
      <w:pPr>
        <w:numPr>
          <w:ilvl w:val="0"/>
          <w:numId w:val="43"/>
        </w:numPr>
        <w:tabs>
          <w:tab w:val="left" w:pos="851"/>
          <w:tab w:val="left" w:pos="1134"/>
          <w:tab w:val="left" w:pos="1276"/>
          <w:tab w:val="left" w:pos="1560"/>
        </w:tabs>
        <w:ind w:right="-144" w:firstLine="709"/>
        <w:jc w:val="both"/>
      </w:pPr>
      <w:r w:rsidRPr="009730FB">
        <w:t>Гарантийный срок на оказанные услуги по ремонту двигателя составляет 12 (двенадцать) месяцев или 30 000 (тридцать тысяч) километров пробега в зависимости от того, что наступит ранее с момента подписания акта оказанных услуг.</w:t>
      </w:r>
    </w:p>
    <w:p w14:paraId="59791201" w14:textId="77777777" w:rsidR="009730FB" w:rsidRPr="009730FB" w:rsidRDefault="009730FB" w:rsidP="009730FB">
      <w:pPr>
        <w:tabs>
          <w:tab w:val="left" w:pos="1134"/>
          <w:tab w:val="left" w:pos="1276"/>
          <w:tab w:val="left" w:pos="1560"/>
        </w:tabs>
        <w:ind w:right="-144" w:firstLine="709"/>
      </w:pPr>
    </w:p>
    <w:p w14:paraId="14B49AEA"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t>ОТВЕТСТВЕННОСТЬ СТОРОН</w:t>
      </w:r>
    </w:p>
    <w:p w14:paraId="6FA7C1B8"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 xml:space="preserve">Стороны </w:t>
      </w:r>
      <w:r w:rsidRPr="009730FB">
        <w:rPr>
          <w:bCs/>
        </w:rPr>
        <w:t>несут</w:t>
      </w:r>
      <w:r w:rsidRPr="009730F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1BFB153"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2026BD6"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1EFAA70"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26A5F48"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5D640C5"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77FA9D3"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7A2B87B"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88BFC55" w14:textId="77777777" w:rsidR="009730FB" w:rsidRPr="009730FB" w:rsidRDefault="009730FB" w:rsidP="009730FB">
      <w:pPr>
        <w:widowControl w:val="0"/>
        <w:tabs>
          <w:tab w:val="left" w:pos="1134"/>
          <w:tab w:val="left" w:pos="1276"/>
          <w:tab w:val="left" w:pos="1560"/>
        </w:tabs>
        <w:autoSpaceDE w:val="0"/>
        <w:autoSpaceDN w:val="0"/>
        <w:adjustRightInd w:val="0"/>
        <w:ind w:firstLine="709"/>
        <w:jc w:val="both"/>
        <w:rPr>
          <w:szCs w:val="20"/>
        </w:rPr>
      </w:pPr>
      <w:r w:rsidRPr="009730FB">
        <w:t>– </w:t>
      </w:r>
      <w:r w:rsidRPr="009730FB">
        <w:rPr>
          <w:szCs w:val="20"/>
        </w:rPr>
        <w:t xml:space="preserve">потребовать оказание услуг в полном объеме </w:t>
      </w:r>
      <w:r w:rsidRPr="009730FB">
        <w:rPr>
          <w:szCs w:val="20"/>
          <w:lang w:eastAsia="ja-JP"/>
        </w:rPr>
        <w:t>в разумный срок</w:t>
      </w:r>
      <w:r w:rsidRPr="009730FB">
        <w:rPr>
          <w:szCs w:val="20"/>
        </w:rPr>
        <w:t>;</w:t>
      </w:r>
    </w:p>
    <w:p w14:paraId="0D5C24D2" w14:textId="77777777" w:rsidR="009730FB" w:rsidRPr="009730FB" w:rsidRDefault="009730FB" w:rsidP="009730FB">
      <w:pPr>
        <w:widowControl w:val="0"/>
        <w:tabs>
          <w:tab w:val="left" w:pos="1134"/>
          <w:tab w:val="left" w:pos="1276"/>
          <w:tab w:val="left" w:pos="1560"/>
        </w:tabs>
        <w:autoSpaceDE w:val="0"/>
        <w:autoSpaceDN w:val="0"/>
        <w:adjustRightInd w:val="0"/>
        <w:ind w:firstLine="709"/>
        <w:jc w:val="both"/>
        <w:rPr>
          <w:szCs w:val="20"/>
        </w:rPr>
      </w:pPr>
      <w:r w:rsidRPr="009730FB">
        <w:t>– </w:t>
      </w:r>
      <w:r w:rsidRPr="009730F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22FD3AE6"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 xml:space="preserve">За нарушение сроков оказания услуг, определенных условиями настоящего </w:t>
      </w:r>
      <w:r w:rsidRPr="009730FB">
        <w:rPr>
          <w:bCs/>
          <w:szCs w:val="20"/>
          <w:lang w:eastAsia="en-US"/>
        </w:rPr>
        <w:lastRenderedPageBreak/>
        <w:t>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7C93C47"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2E1A6EDF"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71C3D40" w14:textId="77777777" w:rsidR="009730FB" w:rsidRPr="009730FB" w:rsidRDefault="009730FB" w:rsidP="009730FB">
      <w:pPr>
        <w:widowControl w:val="0"/>
        <w:tabs>
          <w:tab w:val="left" w:pos="1134"/>
          <w:tab w:val="left" w:pos="1276"/>
          <w:tab w:val="left" w:pos="1560"/>
        </w:tabs>
        <w:autoSpaceDE w:val="0"/>
        <w:autoSpaceDN w:val="0"/>
        <w:adjustRightInd w:val="0"/>
        <w:ind w:firstLine="709"/>
        <w:jc w:val="both"/>
        <w:rPr>
          <w:szCs w:val="20"/>
        </w:rPr>
      </w:pPr>
      <w:r w:rsidRPr="009730FB">
        <w:t>– </w:t>
      </w:r>
      <w:r w:rsidRPr="009730FB">
        <w:rPr>
          <w:szCs w:val="20"/>
        </w:rPr>
        <w:t xml:space="preserve">выписку из лицевого счета налогоплательщика по НДС; </w:t>
      </w:r>
    </w:p>
    <w:p w14:paraId="21668ABB" w14:textId="77777777" w:rsidR="009730FB" w:rsidRPr="009730FB" w:rsidRDefault="009730FB" w:rsidP="009730FB">
      <w:pPr>
        <w:widowControl w:val="0"/>
        <w:tabs>
          <w:tab w:val="left" w:pos="1134"/>
          <w:tab w:val="left" w:pos="1276"/>
          <w:tab w:val="left" w:pos="1560"/>
        </w:tabs>
        <w:autoSpaceDE w:val="0"/>
        <w:autoSpaceDN w:val="0"/>
        <w:adjustRightInd w:val="0"/>
        <w:ind w:firstLine="709"/>
        <w:jc w:val="both"/>
        <w:rPr>
          <w:szCs w:val="20"/>
        </w:rPr>
      </w:pPr>
      <w:r w:rsidRPr="009730FB">
        <w:t>– </w:t>
      </w:r>
      <w:r w:rsidRPr="009730FB">
        <w:rPr>
          <w:szCs w:val="20"/>
        </w:rPr>
        <w:t>декларацию по НДС с подтверждением ФНС России о принятии декларации.</w:t>
      </w:r>
    </w:p>
    <w:p w14:paraId="75E4F089" w14:textId="77777777" w:rsidR="009730FB" w:rsidRPr="009730FB" w:rsidRDefault="009730FB" w:rsidP="009730FB">
      <w:pPr>
        <w:widowControl w:val="0"/>
        <w:tabs>
          <w:tab w:val="num" w:pos="-709"/>
          <w:tab w:val="left" w:pos="1134"/>
          <w:tab w:val="left" w:pos="1276"/>
          <w:tab w:val="left" w:pos="1418"/>
          <w:tab w:val="left" w:pos="1560"/>
        </w:tabs>
        <w:autoSpaceDE w:val="0"/>
        <w:autoSpaceDN w:val="0"/>
        <w:adjustRightInd w:val="0"/>
        <w:ind w:firstLine="709"/>
        <w:contextualSpacing/>
        <w:jc w:val="both"/>
        <w:rPr>
          <w:lang w:eastAsia="en-US"/>
        </w:rPr>
      </w:pPr>
      <w:r w:rsidRPr="009730F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730F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6AECB858"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1668FC7C"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 xml:space="preserve">Уплата неустойки (пени, штрафа) не освобождает виновную Сторону </w:t>
      </w:r>
      <w:r w:rsidRPr="009730FB">
        <w:rPr>
          <w:bCs/>
          <w:szCs w:val="20"/>
          <w:lang w:eastAsia="en-US"/>
        </w:rPr>
        <w:br/>
        <w:t xml:space="preserve">от возмещения убытков, а также исполнения иных принятых на себя обязательств </w:t>
      </w:r>
      <w:r w:rsidRPr="009730F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4AAE5E8"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B42CC59" w14:textId="77777777" w:rsidR="009730FB" w:rsidRPr="009730FB" w:rsidRDefault="009730FB" w:rsidP="00882B8E">
      <w:pPr>
        <w:widowControl w:val="0"/>
        <w:numPr>
          <w:ilvl w:val="0"/>
          <w:numId w:val="45"/>
        </w:numPr>
        <w:tabs>
          <w:tab w:val="left" w:pos="1134"/>
          <w:tab w:val="left" w:pos="1276"/>
          <w:tab w:val="left" w:pos="1560"/>
        </w:tabs>
        <w:autoSpaceDE w:val="0"/>
        <w:autoSpaceDN w:val="0"/>
        <w:adjustRightInd w:val="0"/>
        <w:ind w:right="-1" w:firstLine="709"/>
        <w:jc w:val="both"/>
        <w:rPr>
          <w:bCs/>
          <w:szCs w:val="20"/>
          <w:lang w:eastAsia="en-US"/>
        </w:rPr>
      </w:pPr>
      <w:r w:rsidRPr="009730FB">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CA64EB9" w14:textId="77777777" w:rsidR="009730FB" w:rsidRPr="009730FB" w:rsidRDefault="009730FB" w:rsidP="009730FB">
      <w:pPr>
        <w:tabs>
          <w:tab w:val="left" w:pos="1134"/>
          <w:tab w:val="left" w:pos="1276"/>
          <w:tab w:val="left" w:pos="1560"/>
        </w:tabs>
        <w:ind w:right="-1" w:firstLine="709"/>
        <w:jc w:val="both"/>
      </w:pPr>
    </w:p>
    <w:p w14:paraId="6326C142"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t>СРОК ДЕЙСТВИЯ ДОГОВОРА</w:t>
      </w:r>
    </w:p>
    <w:p w14:paraId="60D0E7B4" w14:textId="77777777" w:rsidR="009730FB" w:rsidRPr="009730FB" w:rsidRDefault="009730FB" w:rsidP="00882B8E">
      <w:pPr>
        <w:widowControl w:val="0"/>
        <w:numPr>
          <w:ilvl w:val="0"/>
          <w:numId w:val="46"/>
        </w:numPr>
        <w:tabs>
          <w:tab w:val="left" w:pos="1134"/>
          <w:tab w:val="left" w:pos="1276"/>
          <w:tab w:val="left" w:pos="1560"/>
        </w:tabs>
        <w:autoSpaceDE w:val="0"/>
        <w:autoSpaceDN w:val="0"/>
        <w:adjustRightInd w:val="0"/>
        <w:ind w:right="-1" w:firstLine="709"/>
        <w:jc w:val="both"/>
      </w:pPr>
      <w:r w:rsidRPr="009730FB">
        <w:t>Договор вступает в силу с даты подписания Сторонами и действует до полного исполнения Сторонами своих обязательств по Договору.</w:t>
      </w:r>
    </w:p>
    <w:p w14:paraId="4955BF5A" w14:textId="77777777" w:rsidR="009730FB" w:rsidRPr="009730FB" w:rsidRDefault="009730FB" w:rsidP="00882B8E">
      <w:pPr>
        <w:widowControl w:val="0"/>
        <w:numPr>
          <w:ilvl w:val="0"/>
          <w:numId w:val="46"/>
        </w:numPr>
        <w:tabs>
          <w:tab w:val="left" w:pos="1134"/>
          <w:tab w:val="left" w:pos="1276"/>
          <w:tab w:val="left" w:pos="1560"/>
        </w:tabs>
        <w:autoSpaceDE w:val="0"/>
        <w:autoSpaceDN w:val="0"/>
        <w:adjustRightInd w:val="0"/>
        <w:ind w:right="-1" w:firstLine="709"/>
        <w:jc w:val="both"/>
      </w:pPr>
      <w:r w:rsidRPr="009730FB">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799ACD2A" w14:textId="77777777" w:rsidR="009730FB" w:rsidRPr="009730FB" w:rsidRDefault="009730FB" w:rsidP="00882B8E">
      <w:pPr>
        <w:widowControl w:val="0"/>
        <w:numPr>
          <w:ilvl w:val="0"/>
          <w:numId w:val="46"/>
        </w:numPr>
        <w:tabs>
          <w:tab w:val="left" w:pos="1134"/>
          <w:tab w:val="left" w:pos="1276"/>
          <w:tab w:val="left" w:pos="1560"/>
        </w:tabs>
        <w:autoSpaceDE w:val="0"/>
        <w:autoSpaceDN w:val="0"/>
        <w:adjustRightInd w:val="0"/>
        <w:ind w:right="-1" w:firstLine="709"/>
        <w:jc w:val="both"/>
      </w:pPr>
      <w:r w:rsidRPr="009730F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2BDAC8F" w14:textId="77777777" w:rsidR="009730FB" w:rsidRPr="009730FB" w:rsidRDefault="009730FB" w:rsidP="009730FB">
      <w:pPr>
        <w:tabs>
          <w:tab w:val="left" w:pos="1134"/>
          <w:tab w:val="left" w:pos="1276"/>
          <w:tab w:val="left" w:pos="1560"/>
        </w:tabs>
        <w:ind w:right="-1" w:firstLine="709"/>
        <w:jc w:val="both"/>
      </w:pPr>
    </w:p>
    <w:p w14:paraId="0191BDCC" w14:textId="77777777" w:rsidR="009730FB" w:rsidRPr="009730FB" w:rsidRDefault="009730FB" w:rsidP="009730FB">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730FB">
        <w:rPr>
          <w:b/>
        </w:rPr>
        <w:lastRenderedPageBreak/>
        <w:t>ПОРЯДОК РАЗРЕШЕНИЯ СПОРОВ</w:t>
      </w:r>
    </w:p>
    <w:p w14:paraId="4F2AF866"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firstLine="709"/>
        <w:contextualSpacing/>
        <w:jc w:val="both"/>
      </w:pPr>
      <w:r w:rsidRPr="009730FB">
        <w:t>Все споры по настоящему Договору решаются путем переговоров с соблюдением претензионного порядка урегулирования споров.</w:t>
      </w:r>
    </w:p>
    <w:p w14:paraId="3E885139" w14:textId="77777777" w:rsidR="009730FB" w:rsidRPr="009730FB" w:rsidRDefault="009730FB" w:rsidP="009730FB">
      <w:pPr>
        <w:widowControl w:val="0"/>
        <w:tabs>
          <w:tab w:val="num" w:pos="0"/>
          <w:tab w:val="left" w:pos="1134"/>
          <w:tab w:val="left" w:pos="1276"/>
          <w:tab w:val="left" w:pos="1560"/>
        </w:tabs>
        <w:autoSpaceDE w:val="0"/>
        <w:autoSpaceDN w:val="0"/>
        <w:adjustRightInd w:val="0"/>
        <w:ind w:firstLine="709"/>
        <w:jc w:val="both"/>
      </w:pPr>
      <w:r w:rsidRPr="009730FB">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EA0D9CB" w14:textId="77777777" w:rsidR="009730FB" w:rsidRPr="009730FB" w:rsidRDefault="009730FB" w:rsidP="009730FB">
      <w:pPr>
        <w:widowControl w:val="0"/>
        <w:tabs>
          <w:tab w:val="num" w:pos="0"/>
          <w:tab w:val="left" w:pos="1134"/>
          <w:tab w:val="left" w:pos="1276"/>
          <w:tab w:val="left" w:pos="1560"/>
        </w:tabs>
        <w:autoSpaceDE w:val="0"/>
        <w:autoSpaceDN w:val="0"/>
        <w:adjustRightInd w:val="0"/>
        <w:ind w:firstLine="709"/>
        <w:jc w:val="both"/>
      </w:pPr>
      <w:r w:rsidRPr="009730FB">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BCFEB4E"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firstLine="709"/>
        <w:contextualSpacing/>
        <w:jc w:val="both"/>
      </w:pPr>
      <w:r w:rsidRPr="009730F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82EFC6"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firstLine="709"/>
        <w:contextualSpacing/>
        <w:jc w:val="both"/>
      </w:pPr>
      <w:r w:rsidRPr="009730FB">
        <w:t>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743529A3"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p>
    <w:p w14:paraId="368B4096" w14:textId="77777777" w:rsidR="009730FB" w:rsidRPr="009730FB" w:rsidRDefault="009730FB" w:rsidP="009730FB">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730FB">
        <w:rPr>
          <w:b/>
        </w:rPr>
        <w:t>АНТИКОРРУПЦИОННАЯ ОГОВОРКА</w:t>
      </w:r>
    </w:p>
    <w:p w14:paraId="17399A54" w14:textId="77777777" w:rsidR="009730FB" w:rsidRPr="009730FB" w:rsidRDefault="009730FB" w:rsidP="009730FB">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730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7E24835" w14:textId="77777777" w:rsidR="009730FB" w:rsidRPr="009730FB" w:rsidRDefault="009730FB" w:rsidP="009730FB">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730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EF8DBDD" w14:textId="77777777" w:rsidR="009730FB" w:rsidRPr="009730FB" w:rsidRDefault="009730FB" w:rsidP="009730FB">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730F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0C17997C" w14:textId="77777777" w:rsidR="009730FB" w:rsidRPr="009730FB" w:rsidRDefault="009730FB" w:rsidP="009730FB">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730F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067E89E" w14:textId="77777777" w:rsidR="009730FB" w:rsidRPr="009730FB" w:rsidRDefault="009730FB" w:rsidP="009730FB">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730F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539C36" w14:textId="77777777" w:rsidR="009730FB" w:rsidRPr="009730FB" w:rsidRDefault="009730FB" w:rsidP="009730FB">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730F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B9CA0E7" w14:textId="77777777" w:rsidR="009730FB" w:rsidRPr="009730FB" w:rsidRDefault="009730FB" w:rsidP="009730FB">
      <w:pPr>
        <w:tabs>
          <w:tab w:val="left" w:pos="1134"/>
          <w:tab w:val="left" w:pos="1276"/>
          <w:tab w:val="left" w:pos="1560"/>
        </w:tabs>
        <w:ind w:right="-1" w:firstLine="709"/>
        <w:jc w:val="both"/>
      </w:pPr>
    </w:p>
    <w:p w14:paraId="42D5AB9D" w14:textId="77777777" w:rsidR="009730FB" w:rsidRPr="009730FB" w:rsidRDefault="009730FB" w:rsidP="009730FB">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730FB">
        <w:rPr>
          <w:b/>
        </w:rPr>
        <w:t xml:space="preserve">ОБЯЗАТЕЛЬНЫЕ ТРЕБОВАНИЯ К ОКАЗАНИЮ УСЛУГ </w:t>
      </w:r>
    </w:p>
    <w:p w14:paraId="1A257CE1"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lastRenderedPageBreak/>
        <w:t>Все запасные части и материалы для технического обслуживания и ремонта Автомобиля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2B348B39"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9CDC820"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t>Все виды ремонта двигателя должны рассчитываться Исполнителем, исходя из:</w:t>
      </w:r>
    </w:p>
    <w:p w14:paraId="068332DE"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r w:rsidRPr="009730FB">
        <w:t>– норм времени на проведение ТO и Р;</w:t>
      </w:r>
    </w:p>
    <w:p w14:paraId="72432DCF"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r w:rsidRPr="009730FB">
        <w:t>– стоимости нормо-часа;</w:t>
      </w:r>
    </w:p>
    <w:p w14:paraId="16416320"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r w:rsidRPr="009730FB">
        <w:t>– стоимости запасных частей и материалов.</w:t>
      </w:r>
    </w:p>
    <w:p w14:paraId="65847F17"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t xml:space="preserve"> Все виды ТО и Р должны быть выполнены в соответствии:</w:t>
      </w:r>
    </w:p>
    <w:p w14:paraId="270C859A"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r w:rsidRPr="009730FB">
        <w:t>– с требованиями заводов-изготовителей Автомобиля;</w:t>
      </w:r>
    </w:p>
    <w:p w14:paraId="266E1C2B"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r w:rsidRPr="009730FB">
        <w:t>– с технологическими картами на проведение ТО и ТР.</w:t>
      </w:r>
    </w:p>
    <w:p w14:paraId="693B7270"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t>Не допускается привлекать к оказанию услуг субподрядные организации.</w:t>
      </w:r>
    </w:p>
    <w:p w14:paraId="28A22435"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t>Право собственности на товар от Исполнителя к Заказчику переходит с даты подписания Сторонами товарной накладной или УПД.</w:t>
      </w:r>
    </w:p>
    <w:p w14:paraId="6F53BFD8" w14:textId="77777777" w:rsidR="009730FB" w:rsidRPr="009730FB" w:rsidRDefault="009730FB" w:rsidP="009730FB">
      <w:pPr>
        <w:widowControl w:val="0"/>
        <w:numPr>
          <w:ilvl w:val="1"/>
          <w:numId w:val="44"/>
        </w:numPr>
        <w:tabs>
          <w:tab w:val="left" w:pos="1134"/>
          <w:tab w:val="left" w:pos="1276"/>
          <w:tab w:val="left" w:pos="1560"/>
        </w:tabs>
        <w:autoSpaceDE w:val="0"/>
        <w:autoSpaceDN w:val="0"/>
        <w:adjustRightInd w:val="0"/>
        <w:ind w:left="0" w:right="-1" w:firstLine="709"/>
        <w:jc w:val="both"/>
      </w:pPr>
      <w:r w:rsidRPr="009730FB">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7AF3C351" w14:textId="77777777" w:rsidR="009730FB" w:rsidRPr="009730FB" w:rsidRDefault="009730FB" w:rsidP="009730FB">
      <w:pPr>
        <w:widowControl w:val="0"/>
        <w:tabs>
          <w:tab w:val="left" w:pos="1134"/>
          <w:tab w:val="left" w:pos="1276"/>
          <w:tab w:val="left" w:pos="1560"/>
        </w:tabs>
        <w:autoSpaceDE w:val="0"/>
        <w:autoSpaceDN w:val="0"/>
        <w:adjustRightInd w:val="0"/>
        <w:ind w:right="-1" w:firstLine="709"/>
        <w:jc w:val="both"/>
      </w:pPr>
    </w:p>
    <w:p w14:paraId="7498F262" w14:textId="77777777" w:rsidR="009730FB" w:rsidRPr="009730FB" w:rsidRDefault="009730FB" w:rsidP="009730FB">
      <w:pPr>
        <w:suppressAutoHyphens/>
        <w:jc w:val="center"/>
        <w:rPr>
          <w:color w:val="000000"/>
          <w:lang w:eastAsia="ar-SA"/>
        </w:rPr>
      </w:pPr>
      <w:r w:rsidRPr="009730FB">
        <w:rPr>
          <w:b/>
          <w:color w:val="000000"/>
          <w:lang w:eastAsia="ar-SA"/>
        </w:rPr>
        <w:t>10. ПОРЯДОК СДАЧИ-ПРИЕМКИ УСЛУГ</w:t>
      </w:r>
    </w:p>
    <w:p w14:paraId="2A979276" w14:textId="77777777" w:rsidR="009730FB" w:rsidRPr="009730FB" w:rsidRDefault="009730FB" w:rsidP="009730FB">
      <w:pPr>
        <w:widowControl w:val="0"/>
        <w:tabs>
          <w:tab w:val="left" w:pos="993"/>
          <w:tab w:val="left" w:pos="1134"/>
        </w:tabs>
        <w:autoSpaceDE w:val="0"/>
        <w:autoSpaceDN w:val="0"/>
        <w:adjustRightInd w:val="0"/>
        <w:ind w:firstLine="709"/>
        <w:jc w:val="both"/>
        <w:rPr>
          <w:lang w:eastAsia="ar-SA"/>
        </w:rPr>
      </w:pPr>
      <w:r w:rsidRPr="009730FB">
        <w:rPr>
          <w:color w:val="000000"/>
          <w:lang w:eastAsia="ar-SA"/>
        </w:rPr>
        <w:t>10.1.</w:t>
      </w:r>
      <w:r w:rsidRPr="009730FB">
        <w:rPr>
          <w:color w:val="000000"/>
          <w:lang w:eastAsia="ar-SA"/>
        </w:rPr>
        <w:tab/>
      </w:r>
      <w:r w:rsidRPr="009730FB">
        <w:rPr>
          <w:lang w:eastAsia="ar-SA"/>
        </w:rPr>
        <w:t xml:space="preserve">Исполнение обязательств по настоящему Договору подтверждается подписанием акта оказанных услуг </w:t>
      </w:r>
      <w:r w:rsidRPr="009730FB">
        <w:t>или УПД</w:t>
      </w:r>
      <w:r w:rsidRPr="009730FB">
        <w:rPr>
          <w:lang w:eastAsia="ar-SA"/>
        </w:rPr>
        <w:t>.</w:t>
      </w:r>
    </w:p>
    <w:p w14:paraId="13DA9242" w14:textId="59A3FB31" w:rsidR="009730FB" w:rsidRPr="00EC19F8" w:rsidRDefault="009730FB" w:rsidP="00882B8E">
      <w:pPr>
        <w:pStyle w:val="a3"/>
        <w:widowControl w:val="0"/>
        <w:numPr>
          <w:ilvl w:val="1"/>
          <w:numId w:val="50"/>
        </w:numPr>
        <w:tabs>
          <w:tab w:val="left" w:pos="993"/>
          <w:tab w:val="left" w:pos="1134"/>
        </w:tabs>
        <w:suppressAutoHyphens/>
        <w:autoSpaceDE w:val="0"/>
        <w:autoSpaceDN w:val="0"/>
        <w:adjustRightInd w:val="0"/>
        <w:ind w:left="0" w:firstLine="709"/>
        <w:jc w:val="both"/>
        <w:rPr>
          <w:lang w:val="ru-RU" w:eastAsia="ar-SA"/>
        </w:rPr>
      </w:pPr>
      <w:r w:rsidRPr="00EC19F8">
        <w:rPr>
          <w:lang w:val="ru-RU"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оригинал счета, оригинал счет-фактуры </w:t>
      </w:r>
      <w:r w:rsidRPr="00EC19F8">
        <w:rPr>
          <w:lang w:val="ru-RU"/>
        </w:rPr>
        <w:t>или оригинал счета и УПД</w:t>
      </w:r>
      <w:r w:rsidRPr="00EC19F8">
        <w:rPr>
          <w:lang w:val="ru-RU" w:eastAsia="ar-SA"/>
        </w:rPr>
        <w:t xml:space="preserve">. </w:t>
      </w:r>
    </w:p>
    <w:p w14:paraId="4329BC34" w14:textId="77777777" w:rsidR="009730FB" w:rsidRPr="009730FB" w:rsidRDefault="009730FB" w:rsidP="00882B8E">
      <w:pPr>
        <w:pStyle w:val="a3"/>
        <w:widowControl w:val="0"/>
        <w:numPr>
          <w:ilvl w:val="1"/>
          <w:numId w:val="50"/>
        </w:numPr>
        <w:tabs>
          <w:tab w:val="left" w:pos="993"/>
          <w:tab w:val="left" w:pos="1134"/>
        </w:tabs>
        <w:suppressAutoHyphens/>
        <w:autoSpaceDE w:val="0"/>
        <w:autoSpaceDN w:val="0"/>
        <w:adjustRightInd w:val="0"/>
        <w:ind w:left="0" w:firstLine="709"/>
        <w:jc w:val="both"/>
        <w:rPr>
          <w:lang w:val="ru-RU" w:eastAsia="ar-SA"/>
        </w:rPr>
      </w:pPr>
      <w:r w:rsidRPr="009730FB">
        <w:rPr>
          <w:lang w:val="ru-RU" w:eastAsia="ar-SA"/>
        </w:rPr>
        <w:t>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5 (пяти)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325E2A5" w14:textId="77777777" w:rsidR="009730FB" w:rsidRPr="009730FB" w:rsidRDefault="009730FB" w:rsidP="00882B8E">
      <w:pPr>
        <w:pStyle w:val="a3"/>
        <w:widowControl w:val="0"/>
        <w:numPr>
          <w:ilvl w:val="1"/>
          <w:numId w:val="50"/>
        </w:numPr>
        <w:tabs>
          <w:tab w:val="left" w:pos="993"/>
          <w:tab w:val="left" w:pos="1134"/>
        </w:tabs>
        <w:suppressAutoHyphens/>
        <w:autoSpaceDE w:val="0"/>
        <w:autoSpaceDN w:val="0"/>
        <w:adjustRightInd w:val="0"/>
        <w:ind w:left="0" w:firstLine="709"/>
        <w:jc w:val="both"/>
        <w:rPr>
          <w:lang w:val="ru-RU" w:eastAsia="ar-SA"/>
        </w:rPr>
      </w:pPr>
      <w:r w:rsidRPr="009730FB">
        <w:rPr>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F749FEB" w14:textId="77777777" w:rsidR="009730FB" w:rsidRPr="009730FB" w:rsidRDefault="009730FB" w:rsidP="00882B8E">
      <w:pPr>
        <w:pStyle w:val="a3"/>
        <w:widowControl w:val="0"/>
        <w:numPr>
          <w:ilvl w:val="1"/>
          <w:numId w:val="50"/>
        </w:numPr>
        <w:tabs>
          <w:tab w:val="left" w:pos="993"/>
          <w:tab w:val="left" w:pos="1134"/>
        </w:tabs>
        <w:suppressAutoHyphens/>
        <w:autoSpaceDE w:val="0"/>
        <w:autoSpaceDN w:val="0"/>
        <w:adjustRightInd w:val="0"/>
        <w:ind w:left="0" w:firstLine="709"/>
        <w:jc w:val="both"/>
        <w:rPr>
          <w:lang w:val="ru-RU" w:eastAsia="ar-SA"/>
        </w:rPr>
      </w:pPr>
      <w:r w:rsidRPr="009730FB">
        <w:rPr>
          <w:lang w:val="ru-RU"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827DB41" w14:textId="77777777" w:rsidR="009730FB" w:rsidRPr="009730FB" w:rsidRDefault="009730FB" w:rsidP="00882B8E">
      <w:pPr>
        <w:pStyle w:val="a3"/>
        <w:widowControl w:val="0"/>
        <w:numPr>
          <w:ilvl w:val="1"/>
          <w:numId w:val="50"/>
        </w:numPr>
        <w:tabs>
          <w:tab w:val="left" w:pos="993"/>
          <w:tab w:val="left" w:pos="1134"/>
        </w:tabs>
        <w:suppressAutoHyphens/>
        <w:autoSpaceDE w:val="0"/>
        <w:autoSpaceDN w:val="0"/>
        <w:adjustRightInd w:val="0"/>
        <w:ind w:left="0" w:firstLine="709"/>
        <w:jc w:val="both"/>
        <w:rPr>
          <w:lang w:val="ru-RU" w:eastAsia="ar-SA"/>
        </w:rPr>
      </w:pPr>
      <w:r w:rsidRPr="009730FB">
        <w:rPr>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C132122" w14:textId="77777777" w:rsidR="009730FB" w:rsidRPr="002440CA" w:rsidRDefault="009730FB" w:rsidP="00882B8E">
      <w:pPr>
        <w:pStyle w:val="a3"/>
        <w:widowControl w:val="0"/>
        <w:numPr>
          <w:ilvl w:val="1"/>
          <w:numId w:val="50"/>
        </w:numPr>
        <w:tabs>
          <w:tab w:val="left" w:pos="993"/>
          <w:tab w:val="left" w:pos="1134"/>
        </w:tabs>
        <w:suppressAutoHyphens/>
        <w:autoSpaceDE w:val="0"/>
        <w:autoSpaceDN w:val="0"/>
        <w:adjustRightInd w:val="0"/>
        <w:ind w:left="0" w:firstLine="709"/>
        <w:jc w:val="both"/>
        <w:rPr>
          <w:lang w:val="ru-RU" w:eastAsia="ar-SA"/>
        </w:rPr>
      </w:pPr>
      <w:r w:rsidRPr="009730FB">
        <w:rPr>
          <w:lang w:val="ru-RU" w:eastAsia="ar-SA"/>
        </w:rPr>
        <w:t>Услуги считаются оказанными в полном объеме и с надлежащим качеством с момента подписания Заказчиком</w:t>
      </w:r>
      <w:r w:rsidRPr="002440CA">
        <w:rPr>
          <w:lang w:val="ru-RU" w:eastAsia="ar-SA"/>
        </w:rPr>
        <w:t xml:space="preserve"> документов, указанных в пункте 10.2 настоящего Договора.</w:t>
      </w:r>
    </w:p>
    <w:p w14:paraId="44EAEAFF" w14:textId="77777777" w:rsidR="009730FB" w:rsidRPr="009730FB" w:rsidRDefault="009730FB" w:rsidP="00882B8E">
      <w:pPr>
        <w:keepNext/>
        <w:keepLines/>
        <w:numPr>
          <w:ilvl w:val="1"/>
          <w:numId w:val="48"/>
        </w:numPr>
        <w:suppressAutoHyphens/>
        <w:ind w:left="0" w:firstLine="851"/>
        <w:jc w:val="both"/>
        <w:outlineLvl w:val="1"/>
        <w:rPr>
          <w:b/>
          <w:color w:val="000000"/>
          <w:lang w:eastAsia="ar-SA"/>
        </w:rPr>
      </w:pPr>
    </w:p>
    <w:p w14:paraId="034603B8" w14:textId="77777777" w:rsidR="009730FB" w:rsidRPr="009730FB" w:rsidRDefault="009730FB" w:rsidP="00882B8E">
      <w:pPr>
        <w:numPr>
          <w:ilvl w:val="0"/>
          <w:numId w:val="49"/>
        </w:numPr>
        <w:tabs>
          <w:tab w:val="left" w:pos="0"/>
          <w:tab w:val="left" w:pos="426"/>
          <w:tab w:val="left" w:pos="993"/>
          <w:tab w:val="left" w:pos="1134"/>
          <w:tab w:val="left" w:pos="1276"/>
          <w:tab w:val="left" w:pos="1418"/>
          <w:tab w:val="left" w:pos="1560"/>
        </w:tabs>
        <w:ind w:left="0" w:right="-1" w:firstLine="709"/>
        <w:jc w:val="center"/>
        <w:rPr>
          <w:b/>
        </w:rPr>
      </w:pPr>
      <w:r w:rsidRPr="009730FB">
        <w:rPr>
          <w:b/>
        </w:rPr>
        <w:t>ПРОЧИЕ УСЛОВИЯ</w:t>
      </w:r>
    </w:p>
    <w:p w14:paraId="30095D78" w14:textId="3EAC503E"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Все изменения и дополнения к настоящему Договору вступают в силу после подписания их обеими Сторонами.</w:t>
      </w:r>
    </w:p>
    <w:p w14:paraId="7253A434"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Во всем остальном, что не предусмотрено настоящим Договором, Стороны руководствуются действующим законодательством Российской Федерации.</w:t>
      </w:r>
    </w:p>
    <w:p w14:paraId="0DCF470B"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 xml:space="preserve">Стороны обязаны соблюдать режим конфиденциальности в отношении </w:t>
      </w:r>
      <w:r w:rsidRPr="009730FB">
        <w:lastRenderedPageBreak/>
        <w:t>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3E5370D"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 xml:space="preserve">В целях оперативного обмена документами Стороны договорились </w:t>
      </w:r>
      <w:r w:rsidRPr="009730FB">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730FB">
          <w:t>inf@ncrc.ru</w:t>
        </w:r>
      </w:hyperlink>
      <w:r w:rsidRPr="009730FB">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730FB">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730FB">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B7DE78E"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82919C3" w14:textId="77777777" w:rsidR="009730FB" w:rsidRPr="009730FB" w:rsidRDefault="009730FB" w:rsidP="009730FB">
      <w:pPr>
        <w:tabs>
          <w:tab w:val="left" w:pos="1134"/>
          <w:tab w:val="left" w:pos="1276"/>
          <w:tab w:val="left" w:pos="1560"/>
        </w:tabs>
        <w:ind w:firstLine="709"/>
        <w:jc w:val="both"/>
      </w:pPr>
      <w:r w:rsidRPr="009730F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CE2C53"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F8747DD"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Стороны без письменного согласия другой Стороны не вправе передавать свои права и обязанности по Договору.</w:t>
      </w:r>
    </w:p>
    <w:p w14:paraId="33DCCFB7" w14:textId="77777777" w:rsidR="009730FB" w:rsidRPr="009730FB" w:rsidRDefault="009730FB" w:rsidP="009730FB">
      <w:pPr>
        <w:tabs>
          <w:tab w:val="left" w:pos="1134"/>
          <w:tab w:val="left" w:pos="1276"/>
          <w:tab w:val="left" w:pos="1560"/>
        </w:tabs>
        <w:ind w:firstLine="709"/>
        <w:jc w:val="both"/>
      </w:pPr>
      <w:r w:rsidRPr="009730F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9195EA5" w14:textId="77777777" w:rsidR="009730FB" w:rsidRPr="009730FB" w:rsidRDefault="009730FB" w:rsidP="009730FB">
      <w:pPr>
        <w:tabs>
          <w:tab w:val="left" w:pos="1134"/>
          <w:tab w:val="left" w:pos="1276"/>
          <w:tab w:val="left" w:pos="1560"/>
        </w:tabs>
        <w:ind w:firstLine="709"/>
        <w:jc w:val="both"/>
      </w:pPr>
      <w:r w:rsidRPr="009730FB">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D50BE81"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3DA9172E" w14:textId="77777777" w:rsidR="009730FB" w:rsidRP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AEB2205" w14:textId="763153DC" w:rsidR="009730FB" w:rsidRDefault="009730FB"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Все указанные в Договоре приложения являются его неотъемлемой частью:</w:t>
      </w:r>
    </w:p>
    <w:p w14:paraId="4984D948" w14:textId="2D657AA8" w:rsidR="009730FB" w:rsidRPr="009730FB" w:rsidRDefault="00882B8E" w:rsidP="00882B8E">
      <w:pPr>
        <w:widowControl w:val="0"/>
        <w:numPr>
          <w:ilvl w:val="1"/>
          <w:numId w:val="49"/>
        </w:numPr>
        <w:tabs>
          <w:tab w:val="left" w:pos="1134"/>
          <w:tab w:val="left" w:pos="1276"/>
          <w:tab w:val="left" w:pos="1560"/>
        </w:tabs>
        <w:autoSpaceDE w:val="0"/>
        <w:autoSpaceDN w:val="0"/>
        <w:adjustRightInd w:val="0"/>
        <w:ind w:left="0" w:right="-1" w:firstLine="709"/>
        <w:jc w:val="both"/>
      </w:pPr>
      <w:r w:rsidRPr="009730FB">
        <w:t>Приложение № 1 – Сведения об автомобиле</w:t>
      </w:r>
      <w:r w:rsidRPr="009730FB">
        <w:rPr>
          <w:b/>
        </w:rPr>
        <w:t xml:space="preserve"> </w:t>
      </w:r>
      <w:r w:rsidRPr="009730FB">
        <w:t>Заказчика</w:t>
      </w:r>
      <w:r>
        <w:t>.</w:t>
      </w:r>
    </w:p>
    <w:p w14:paraId="0890733B" w14:textId="77777777" w:rsidR="009730FB" w:rsidRPr="009730FB" w:rsidRDefault="009730FB" w:rsidP="009730FB">
      <w:pPr>
        <w:tabs>
          <w:tab w:val="left" w:pos="1134"/>
          <w:tab w:val="left" w:pos="1276"/>
          <w:tab w:val="left" w:pos="1560"/>
        </w:tabs>
        <w:ind w:right="-1" w:firstLine="709"/>
        <w:jc w:val="both"/>
      </w:pPr>
    </w:p>
    <w:p w14:paraId="28A14A45" w14:textId="072EF9EA" w:rsidR="009730FB" w:rsidRPr="00882B8E" w:rsidRDefault="009730FB" w:rsidP="00882B8E">
      <w:pPr>
        <w:pStyle w:val="a3"/>
        <w:widowControl w:val="0"/>
        <w:numPr>
          <w:ilvl w:val="0"/>
          <w:numId w:val="51"/>
        </w:numPr>
        <w:tabs>
          <w:tab w:val="left" w:pos="1134"/>
          <w:tab w:val="left" w:pos="1276"/>
          <w:tab w:val="left" w:pos="1560"/>
        </w:tabs>
        <w:autoSpaceDE w:val="0"/>
        <w:autoSpaceDN w:val="0"/>
        <w:adjustRightInd w:val="0"/>
        <w:jc w:val="center"/>
        <w:rPr>
          <w:b/>
          <w:lang w:val="ru-RU"/>
        </w:rPr>
      </w:pPr>
      <w:r w:rsidRPr="00882B8E">
        <w:rPr>
          <w:b/>
          <w:lang w:val="ru-RU"/>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9730FB" w:rsidRPr="009730FB" w14:paraId="68E0578D" w14:textId="77777777" w:rsidTr="00C54941">
        <w:trPr>
          <w:trHeight w:val="8540"/>
        </w:trPr>
        <w:tc>
          <w:tcPr>
            <w:tcW w:w="4656" w:type="dxa"/>
            <w:gridSpan w:val="2"/>
          </w:tcPr>
          <w:p w14:paraId="4EAAF682" w14:textId="77777777" w:rsidR="009730FB" w:rsidRPr="009730FB" w:rsidRDefault="009730FB" w:rsidP="009730FB">
            <w:pPr>
              <w:pBdr>
                <w:bottom w:val="single" w:sz="12" w:space="1" w:color="auto"/>
              </w:pBdr>
              <w:rPr>
                <w:b/>
              </w:rPr>
            </w:pPr>
            <w:r w:rsidRPr="009730FB">
              <w:rPr>
                <w:b/>
              </w:rPr>
              <w:lastRenderedPageBreak/>
              <w:t>ИСПОЛНИТЕЛЬ:</w:t>
            </w:r>
          </w:p>
          <w:p w14:paraId="0FBFB0F9" w14:textId="77777777" w:rsidR="009730FB" w:rsidRPr="009730FB" w:rsidRDefault="009730FB" w:rsidP="009730FB">
            <w:pPr>
              <w:pBdr>
                <w:bottom w:val="single" w:sz="12" w:space="1" w:color="auto"/>
              </w:pBdr>
              <w:rPr>
                <w:b/>
              </w:rPr>
            </w:pPr>
          </w:p>
          <w:p w14:paraId="47F4E878" w14:textId="77777777" w:rsidR="009730FB" w:rsidRPr="009730FB" w:rsidRDefault="009730FB" w:rsidP="009730FB">
            <w:pPr>
              <w:ind w:left="325" w:hanging="325"/>
              <w:rPr>
                <w:u w:val="single"/>
              </w:rPr>
            </w:pPr>
            <w:r w:rsidRPr="009730FB">
              <w:rPr>
                <w:u w:val="single"/>
              </w:rPr>
              <w:t>Место нахождения:</w:t>
            </w:r>
          </w:p>
          <w:p w14:paraId="19871D49" w14:textId="77777777" w:rsidR="009730FB" w:rsidRPr="009730FB" w:rsidRDefault="009730FB" w:rsidP="009730FB">
            <w:pPr>
              <w:ind w:left="325" w:hanging="325"/>
              <w:rPr>
                <w:u w:val="single"/>
              </w:rPr>
            </w:pPr>
          </w:p>
          <w:p w14:paraId="6F7B3D41" w14:textId="77777777" w:rsidR="009730FB" w:rsidRPr="009730FB" w:rsidRDefault="009730FB" w:rsidP="009730FB">
            <w:pPr>
              <w:ind w:left="325" w:hanging="325"/>
              <w:rPr>
                <w:u w:val="single"/>
              </w:rPr>
            </w:pPr>
          </w:p>
          <w:p w14:paraId="65E9C83E" w14:textId="77777777" w:rsidR="009730FB" w:rsidRPr="009730FB" w:rsidRDefault="009730FB" w:rsidP="009730FB">
            <w:pPr>
              <w:ind w:left="325" w:hanging="325"/>
              <w:rPr>
                <w:u w:val="single"/>
              </w:rPr>
            </w:pPr>
          </w:p>
          <w:p w14:paraId="54B3E670" w14:textId="77777777" w:rsidR="009730FB" w:rsidRPr="009730FB" w:rsidRDefault="009730FB" w:rsidP="009730FB">
            <w:pPr>
              <w:ind w:left="325" w:hanging="325"/>
              <w:rPr>
                <w:u w:val="single"/>
              </w:rPr>
            </w:pPr>
            <w:r w:rsidRPr="009730FB">
              <w:rPr>
                <w:u w:val="single"/>
              </w:rPr>
              <w:t>Адрес для отправки почтовой</w:t>
            </w:r>
          </w:p>
          <w:p w14:paraId="149C3074" w14:textId="77777777" w:rsidR="009730FB" w:rsidRPr="009730FB" w:rsidRDefault="009730FB" w:rsidP="009730FB">
            <w:pPr>
              <w:ind w:left="325" w:hanging="325"/>
              <w:rPr>
                <w:u w:val="single"/>
              </w:rPr>
            </w:pPr>
            <w:r w:rsidRPr="009730FB">
              <w:rPr>
                <w:u w:val="single"/>
              </w:rPr>
              <w:t>корреспонденции:</w:t>
            </w:r>
          </w:p>
          <w:p w14:paraId="46FB9CD8" w14:textId="77777777" w:rsidR="009730FB" w:rsidRPr="009730FB" w:rsidRDefault="009730FB" w:rsidP="009730FB">
            <w:pPr>
              <w:ind w:left="325" w:hanging="325"/>
            </w:pPr>
          </w:p>
          <w:p w14:paraId="3DBCE7FB" w14:textId="77777777" w:rsidR="009730FB" w:rsidRPr="009730FB" w:rsidRDefault="009730FB" w:rsidP="009730FB">
            <w:pPr>
              <w:ind w:left="325" w:hanging="325"/>
            </w:pPr>
          </w:p>
          <w:p w14:paraId="131C560A" w14:textId="77777777" w:rsidR="009730FB" w:rsidRPr="009730FB" w:rsidRDefault="009730FB" w:rsidP="009730FB">
            <w:pPr>
              <w:ind w:left="325" w:hanging="325"/>
            </w:pPr>
            <w:r w:rsidRPr="009730FB">
              <w:t>Тел./факс:</w:t>
            </w:r>
          </w:p>
          <w:p w14:paraId="411D668B" w14:textId="77777777" w:rsidR="009730FB" w:rsidRPr="009730FB" w:rsidRDefault="009730FB" w:rsidP="009730FB">
            <w:pPr>
              <w:ind w:left="325" w:hanging="325"/>
            </w:pPr>
            <w:r w:rsidRPr="009730FB">
              <w:rPr>
                <w:lang w:val="en-US"/>
              </w:rPr>
              <w:t>Email</w:t>
            </w:r>
            <w:r w:rsidRPr="009730FB">
              <w:t xml:space="preserve">: </w:t>
            </w:r>
          </w:p>
          <w:p w14:paraId="1FF3C315" w14:textId="77777777" w:rsidR="009730FB" w:rsidRPr="009730FB" w:rsidRDefault="009730FB" w:rsidP="009730FB">
            <w:pPr>
              <w:ind w:left="325" w:hanging="325"/>
            </w:pPr>
          </w:p>
          <w:p w14:paraId="658FB546" w14:textId="77777777" w:rsidR="009730FB" w:rsidRPr="009730FB" w:rsidRDefault="009730FB" w:rsidP="009730FB">
            <w:pPr>
              <w:ind w:left="325" w:hanging="325"/>
            </w:pPr>
            <w:r w:rsidRPr="009730FB">
              <w:t xml:space="preserve">ИНН                  , КПП </w:t>
            </w:r>
          </w:p>
          <w:p w14:paraId="552A248E" w14:textId="77777777" w:rsidR="009730FB" w:rsidRPr="009730FB" w:rsidRDefault="009730FB" w:rsidP="009730FB">
            <w:pPr>
              <w:ind w:left="325" w:hanging="325"/>
            </w:pPr>
            <w:r w:rsidRPr="009730FB">
              <w:t xml:space="preserve">ОГРН                 , ОКПО </w:t>
            </w:r>
          </w:p>
          <w:p w14:paraId="4CC94B87" w14:textId="77777777" w:rsidR="009730FB" w:rsidRPr="009730FB" w:rsidRDefault="009730FB" w:rsidP="009730FB">
            <w:pPr>
              <w:ind w:left="325" w:hanging="325"/>
            </w:pPr>
          </w:p>
          <w:p w14:paraId="6163621E" w14:textId="77777777" w:rsidR="009730FB" w:rsidRPr="009730FB" w:rsidRDefault="009730FB" w:rsidP="009730FB">
            <w:pPr>
              <w:ind w:left="325" w:hanging="325"/>
              <w:rPr>
                <w:u w:val="single"/>
              </w:rPr>
            </w:pPr>
            <w:r w:rsidRPr="009730FB">
              <w:rPr>
                <w:u w:val="single"/>
              </w:rPr>
              <w:t>Платежные реквизиты:</w:t>
            </w:r>
          </w:p>
          <w:p w14:paraId="3CB7FE34" w14:textId="77777777" w:rsidR="009730FB" w:rsidRPr="009730FB" w:rsidRDefault="009730FB" w:rsidP="009730FB">
            <w:pPr>
              <w:ind w:left="325" w:hanging="325"/>
            </w:pPr>
            <w:r w:rsidRPr="009730FB">
              <w:t>___________________________________</w:t>
            </w:r>
          </w:p>
          <w:p w14:paraId="799FDA8B" w14:textId="77777777" w:rsidR="009730FB" w:rsidRPr="009730FB" w:rsidRDefault="009730FB" w:rsidP="009730FB">
            <w:pPr>
              <w:ind w:left="325" w:hanging="325"/>
            </w:pPr>
            <w:r w:rsidRPr="009730FB">
              <w:t>___________________________________</w:t>
            </w:r>
          </w:p>
          <w:p w14:paraId="048FF58B" w14:textId="77777777" w:rsidR="009730FB" w:rsidRPr="009730FB" w:rsidRDefault="009730FB" w:rsidP="009730FB">
            <w:pPr>
              <w:ind w:left="325" w:hanging="325"/>
            </w:pPr>
            <w:r w:rsidRPr="009730FB">
              <w:t xml:space="preserve">р/сч </w:t>
            </w:r>
          </w:p>
          <w:p w14:paraId="21CB9078" w14:textId="77777777" w:rsidR="009730FB" w:rsidRPr="009730FB" w:rsidRDefault="009730FB" w:rsidP="009730FB">
            <w:pPr>
              <w:ind w:left="325" w:hanging="325"/>
            </w:pPr>
            <w:r w:rsidRPr="009730FB">
              <w:t xml:space="preserve">к/сч </w:t>
            </w:r>
          </w:p>
          <w:p w14:paraId="1971FD33" w14:textId="77777777" w:rsidR="009730FB" w:rsidRPr="009730FB" w:rsidRDefault="009730FB" w:rsidP="009730FB">
            <w:pPr>
              <w:ind w:left="325" w:hanging="325"/>
            </w:pPr>
            <w:r w:rsidRPr="009730FB">
              <w:t xml:space="preserve">БИК </w:t>
            </w:r>
          </w:p>
        </w:tc>
        <w:tc>
          <w:tcPr>
            <w:tcW w:w="5517" w:type="dxa"/>
            <w:gridSpan w:val="3"/>
          </w:tcPr>
          <w:p w14:paraId="450B4A72" w14:textId="77777777" w:rsidR="009730FB" w:rsidRPr="009730FB" w:rsidRDefault="009730FB" w:rsidP="009730FB">
            <w:pPr>
              <w:widowControl w:val="0"/>
              <w:jc w:val="both"/>
              <w:rPr>
                <w:b/>
              </w:rPr>
            </w:pPr>
            <w:r w:rsidRPr="009730FB">
              <w:rPr>
                <w:b/>
              </w:rPr>
              <w:t>ЗАКАЗЧИК:</w:t>
            </w:r>
          </w:p>
          <w:p w14:paraId="5D33C4BD" w14:textId="77777777" w:rsidR="009730FB" w:rsidRPr="009730FB" w:rsidRDefault="009730FB" w:rsidP="009730FB">
            <w:pPr>
              <w:jc w:val="both"/>
              <w:rPr>
                <w:b/>
              </w:rPr>
            </w:pPr>
            <w:r w:rsidRPr="009730FB">
              <w:rPr>
                <w:b/>
              </w:rPr>
              <w:t>АО «КСК»</w:t>
            </w:r>
          </w:p>
          <w:p w14:paraId="260F71E2" w14:textId="77777777" w:rsidR="009730FB" w:rsidRPr="009730FB" w:rsidRDefault="009730FB" w:rsidP="009730FB">
            <w:pPr>
              <w:jc w:val="both"/>
              <w:rPr>
                <w:u w:val="single"/>
              </w:rPr>
            </w:pPr>
            <w:r w:rsidRPr="009730FB">
              <w:rPr>
                <w:u w:val="single"/>
              </w:rPr>
              <w:t xml:space="preserve">Место нахождения: </w:t>
            </w:r>
          </w:p>
          <w:p w14:paraId="3990C22B" w14:textId="77777777" w:rsidR="009730FB" w:rsidRPr="009730FB" w:rsidRDefault="009730FB" w:rsidP="009730FB">
            <w:pPr>
              <w:jc w:val="both"/>
            </w:pPr>
            <w:r w:rsidRPr="009730FB">
              <w:t>улица Тестовская, дом 10, 26 этаж, помещение I, город Москва, Российская Федерация, 123112</w:t>
            </w:r>
          </w:p>
          <w:p w14:paraId="0175C803" w14:textId="77777777" w:rsidR="009730FB" w:rsidRPr="009730FB" w:rsidRDefault="009730FB" w:rsidP="009730FB">
            <w:pPr>
              <w:jc w:val="both"/>
              <w:rPr>
                <w:u w:val="single"/>
              </w:rPr>
            </w:pPr>
            <w:r w:rsidRPr="009730FB">
              <w:rPr>
                <w:u w:val="single"/>
              </w:rPr>
              <w:t xml:space="preserve">Адрес для отправки </w:t>
            </w:r>
          </w:p>
          <w:p w14:paraId="1E86CD25" w14:textId="77777777" w:rsidR="009730FB" w:rsidRPr="009730FB" w:rsidRDefault="009730FB" w:rsidP="009730FB">
            <w:pPr>
              <w:jc w:val="both"/>
              <w:rPr>
                <w:u w:val="single"/>
              </w:rPr>
            </w:pPr>
            <w:r w:rsidRPr="009730FB">
              <w:rPr>
                <w:u w:val="single"/>
              </w:rPr>
              <w:t>почтовой корреспонденции:</w:t>
            </w:r>
          </w:p>
          <w:p w14:paraId="3478C4CF" w14:textId="77777777" w:rsidR="009730FB" w:rsidRPr="009730FB" w:rsidRDefault="009730FB" w:rsidP="009730FB">
            <w:pPr>
              <w:jc w:val="both"/>
            </w:pPr>
            <w:r w:rsidRPr="009730FB">
              <w:t>улица Тестовская, дом 10, 26 этаж, помещение I, город Москва, Российская Федерация, 123112</w:t>
            </w:r>
          </w:p>
          <w:p w14:paraId="1822F94E" w14:textId="77777777" w:rsidR="009730FB" w:rsidRPr="009730FB" w:rsidRDefault="009730FB" w:rsidP="009730FB">
            <w:pPr>
              <w:jc w:val="both"/>
            </w:pPr>
            <w:r w:rsidRPr="009730FB">
              <w:t>Тел./факс: +7(495)775-91-22/ +7(495)775-91-24</w:t>
            </w:r>
          </w:p>
          <w:p w14:paraId="10C2D4BB" w14:textId="77777777" w:rsidR="009730FB" w:rsidRPr="009730FB" w:rsidRDefault="00051F5B" w:rsidP="009730FB">
            <w:pPr>
              <w:widowControl w:val="0"/>
              <w:tabs>
                <w:tab w:val="left" w:pos="1134"/>
              </w:tabs>
              <w:autoSpaceDE w:val="0"/>
              <w:autoSpaceDN w:val="0"/>
              <w:adjustRightInd w:val="0"/>
              <w:ind w:left="34"/>
            </w:pPr>
            <w:hyperlink r:id="rId27" w:history="1">
              <w:r w:rsidR="009730FB" w:rsidRPr="009730FB">
                <w:rPr>
                  <w:u w:val="single"/>
                  <w:lang w:val="en-US"/>
                </w:rPr>
                <w:t>www</w:t>
              </w:r>
              <w:r w:rsidR="009730FB" w:rsidRPr="009730FB">
                <w:rPr>
                  <w:u w:val="single"/>
                </w:rPr>
                <w:t>.</w:t>
              </w:r>
              <w:r w:rsidR="009730FB" w:rsidRPr="009730FB">
                <w:rPr>
                  <w:u w:val="single"/>
                  <w:lang w:val="en-US"/>
                </w:rPr>
                <w:t>ncrc</w:t>
              </w:r>
              <w:r w:rsidR="009730FB" w:rsidRPr="009730FB">
                <w:rPr>
                  <w:u w:val="single"/>
                </w:rPr>
                <w:t>.</w:t>
              </w:r>
              <w:r w:rsidR="009730FB" w:rsidRPr="009730FB">
                <w:rPr>
                  <w:u w:val="single"/>
                  <w:lang w:val="en-US"/>
                </w:rPr>
                <w:t>ru</w:t>
              </w:r>
            </w:hyperlink>
            <w:r w:rsidR="009730FB" w:rsidRPr="009730FB">
              <w:t xml:space="preserve">, </w:t>
            </w:r>
            <w:hyperlink r:id="rId28" w:history="1">
              <w:r w:rsidR="009730FB" w:rsidRPr="009730FB">
                <w:rPr>
                  <w:u w:val="single"/>
                  <w:lang w:val="en-US"/>
                </w:rPr>
                <w:t>info</w:t>
              </w:r>
              <w:r w:rsidR="009730FB" w:rsidRPr="009730FB">
                <w:rPr>
                  <w:u w:val="single"/>
                </w:rPr>
                <w:t>@</w:t>
              </w:r>
              <w:r w:rsidR="009730FB" w:rsidRPr="009730FB">
                <w:rPr>
                  <w:u w:val="single"/>
                  <w:lang w:val="en-US"/>
                </w:rPr>
                <w:t>ncrc</w:t>
              </w:r>
              <w:r w:rsidR="009730FB" w:rsidRPr="009730FB">
                <w:rPr>
                  <w:u w:val="single"/>
                </w:rPr>
                <w:t>.</w:t>
              </w:r>
              <w:r w:rsidR="009730FB" w:rsidRPr="009730FB">
                <w:rPr>
                  <w:u w:val="single"/>
                  <w:lang w:val="en-US"/>
                </w:rPr>
                <w:t>ru</w:t>
              </w:r>
            </w:hyperlink>
          </w:p>
          <w:p w14:paraId="1D67CC49" w14:textId="77777777" w:rsidR="009730FB" w:rsidRPr="009730FB" w:rsidRDefault="009730FB" w:rsidP="009730FB">
            <w:pPr>
              <w:jc w:val="both"/>
            </w:pPr>
            <w:r w:rsidRPr="009730FB">
              <w:t>ИНН 2632100740, КПП 770301001</w:t>
            </w:r>
          </w:p>
          <w:p w14:paraId="3214CD25" w14:textId="77777777" w:rsidR="009730FB" w:rsidRPr="009730FB" w:rsidRDefault="009730FB" w:rsidP="009730FB">
            <w:pPr>
              <w:jc w:val="both"/>
            </w:pPr>
            <w:r w:rsidRPr="009730FB">
              <w:t>ОКПО 67132337, ОГРН 1102632003320</w:t>
            </w:r>
          </w:p>
          <w:p w14:paraId="630EE49C" w14:textId="77777777" w:rsidR="009730FB" w:rsidRPr="009730FB" w:rsidRDefault="009730FB" w:rsidP="009730FB">
            <w:pPr>
              <w:jc w:val="both"/>
              <w:rPr>
                <w:u w:val="single"/>
              </w:rPr>
            </w:pPr>
            <w:r w:rsidRPr="009730FB">
              <w:rPr>
                <w:u w:val="single"/>
              </w:rPr>
              <w:t>Платежные реквизиты:</w:t>
            </w:r>
          </w:p>
          <w:p w14:paraId="4D6526E6" w14:textId="77777777" w:rsidR="009730FB" w:rsidRPr="009730FB" w:rsidRDefault="009730FB" w:rsidP="009730FB">
            <w:pPr>
              <w:jc w:val="both"/>
            </w:pPr>
            <w:r w:rsidRPr="009730FB">
              <w:t xml:space="preserve">Наименование: </w:t>
            </w:r>
          </w:p>
          <w:p w14:paraId="3C922F34" w14:textId="77777777" w:rsidR="009730FB" w:rsidRPr="009730FB" w:rsidRDefault="009730FB" w:rsidP="009730FB">
            <w:pPr>
              <w:jc w:val="both"/>
            </w:pPr>
            <w:r w:rsidRPr="009730FB">
              <w:t xml:space="preserve">УФК по г. Москве </w:t>
            </w:r>
          </w:p>
          <w:p w14:paraId="4F29BC13" w14:textId="77777777" w:rsidR="009730FB" w:rsidRPr="009730FB" w:rsidRDefault="009730FB" w:rsidP="009730FB">
            <w:pPr>
              <w:jc w:val="both"/>
            </w:pPr>
            <w:r w:rsidRPr="009730FB">
              <w:t xml:space="preserve">(Акционерное общество </w:t>
            </w:r>
          </w:p>
          <w:p w14:paraId="0F210B1C" w14:textId="77777777" w:rsidR="009730FB" w:rsidRPr="009730FB" w:rsidRDefault="009730FB" w:rsidP="009730FB">
            <w:pPr>
              <w:jc w:val="both"/>
            </w:pPr>
            <w:r w:rsidRPr="009730FB">
              <w:t xml:space="preserve">«Курорты Северного Кавказа» </w:t>
            </w:r>
          </w:p>
          <w:p w14:paraId="01B3DB5C" w14:textId="77777777" w:rsidR="009730FB" w:rsidRPr="009730FB" w:rsidRDefault="009730FB" w:rsidP="009730FB">
            <w:pPr>
              <w:jc w:val="both"/>
            </w:pPr>
            <w:r w:rsidRPr="009730FB">
              <w:t>л/с 41736Э79340)</w:t>
            </w:r>
          </w:p>
          <w:p w14:paraId="6BF31603" w14:textId="77777777" w:rsidR="009730FB" w:rsidRPr="009730FB" w:rsidRDefault="009730FB" w:rsidP="009730FB">
            <w:pPr>
              <w:jc w:val="both"/>
            </w:pPr>
            <w:r w:rsidRPr="009730FB">
              <w:t>р/с 03215643000000017300</w:t>
            </w:r>
          </w:p>
          <w:p w14:paraId="67A056C5" w14:textId="77777777" w:rsidR="009730FB" w:rsidRPr="009730FB" w:rsidRDefault="009730FB" w:rsidP="009730FB">
            <w:pPr>
              <w:jc w:val="both"/>
            </w:pPr>
            <w:r w:rsidRPr="009730FB">
              <w:t xml:space="preserve">Банк: ГУ БАНКА РОССИИ ПО ЦФО//УФК </w:t>
            </w:r>
          </w:p>
          <w:p w14:paraId="0D2DA0B5" w14:textId="77777777" w:rsidR="009730FB" w:rsidRPr="009730FB" w:rsidRDefault="009730FB" w:rsidP="009730FB">
            <w:pPr>
              <w:jc w:val="both"/>
            </w:pPr>
            <w:r w:rsidRPr="009730FB">
              <w:t>по г. МОСКВЕ г. Москва </w:t>
            </w:r>
          </w:p>
          <w:p w14:paraId="2A7AEAC4" w14:textId="77777777" w:rsidR="009730FB" w:rsidRPr="009730FB" w:rsidRDefault="009730FB" w:rsidP="009730FB">
            <w:pPr>
              <w:jc w:val="both"/>
            </w:pPr>
            <w:r w:rsidRPr="009730FB">
              <w:t>к/с 40102810545370000003</w:t>
            </w:r>
          </w:p>
          <w:p w14:paraId="488D1EB8" w14:textId="77777777" w:rsidR="009730FB" w:rsidRPr="009730FB" w:rsidRDefault="009730FB" w:rsidP="009730FB">
            <w:pPr>
              <w:jc w:val="both"/>
              <w:rPr>
                <w:sz w:val="26"/>
                <w:szCs w:val="26"/>
              </w:rPr>
            </w:pPr>
            <w:r w:rsidRPr="009730FB">
              <w:t>БИК: 004525988</w:t>
            </w:r>
          </w:p>
        </w:tc>
      </w:tr>
      <w:tr w:rsidR="009730FB" w:rsidRPr="009730FB" w14:paraId="2EEC30F7" w14:textId="77777777" w:rsidTr="00C54941">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018BACD8" w14:textId="77777777" w:rsidR="009730FB" w:rsidRPr="009730FB" w:rsidRDefault="009730FB" w:rsidP="009730FB">
            <w:pPr>
              <w:suppressAutoHyphens/>
              <w:rPr>
                <w:b/>
                <w:lang w:eastAsia="ar-SA"/>
              </w:rPr>
            </w:pPr>
            <w:r w:rsidRPr="009730FB">
              <w:rPr>
                <w:b/>
                <w:lang w:eastAsia="ar-SA"/>
              </w:rPr>
              <w:t>ИСПОЛНИТЕЛЬ:</w:t>
            </w:r>
          </w:p>
          <w:p w14:paraId="66728E2B" w14:textId="77777777" w:rsidR="009730FB" w:rsidRPr="009730FB" w:rsidRDefault="009730FB" w:rsidP="009730FB">
            <w:pPr>
              <w:widowControl w:val="0"/>
              <w:tabs>
                <w:tab w:val="left" w:pos="1134"/>
              </w:tabs>
              <w:autoSpaceDE w:val="0"/>
              <w:autoSpaceDN w:val="0"/>
              <w:adjustRightInd w:val="0"/>
              <w:jc w:val="both"/>
            </w:pPr>
            <w:r w:rsidRPr="009730FB">
              <w:rPr>
                <w:b/>
              </w:rPr>
              <w:t>___________________________________</w:t>
            </w:r>
          </w:p>
          <w:p w14:paraId="53C4EE33" w14:textId="77777777" w:rsidR="009730FB" w:rsidRPr="009730FB" w:rsidRDefault="009730FB" w:rsidP="009730FB">
            <w:pPr>
              <w:widowControl w:val="0"/>
              <w:tabs>
                <w:tab w:val="left" w:pos="1134"/>
              </w:tabs>
              <w:autoSpaceDE w:val="0"/>
              <w:autoSpaceDN w:val="0"/>
              <w:adjustRightInd w:val="0"/>
              <w:jc w:val="both"/>
            </w:pPr>
          </w:p>
          <w:p w14:paraId="44F2F305" w14:textId="77777777" w:rsidR="009730FB" w:rsidRPr="009730FB" w:rsidRDefault="009730FB" w:rsidP="009730FB">
            <w:pPr>
              <w:widowControl w:val="0"/>
              <w:tabs>
                <w:tab w:val="left" w:pos="1134"/>
              </w:tabs>
              <w:autoSpaceDE w:val="0"/>
              <w:autoSpaceDN w:val="0"/>
              <w:adjustRightInd w:val="0"/>
              <w:jc w:val="both"/>
            </w:pPr>
          </w:p>
          <w:p w14:paraId="3761CE26" w14:textId="77777777" w:rsidR="009730FB" w:rsidRPr="009730FB" w:rsidRDefault="009730FB" w:rsidP="009730FB">
            <w:pPr>
              <w:widowControl w:val="0"/>
              <w:tabs>
                <w:tab w:val="left" w:pos="1134"/>
              </w:tabs>
              <w:autoSpaceDE w:val="0"/>
              <w:autoSpaceDN w:val="0"/>
              <w:adjustRightInd w:val="0"/>
              <w:jc w:val="both"/>
            </w:pPr>
          </w:p>
          <w:p w14:paraId="3E2E5EA6" w14:textId="77777777" w:rsidR="009730FB" w:rsidRPr="009730FB" w:rsidRDefault="009730FB" w:rsidP="009730FB">
            <w:pPr>
              <w:widowControl w:val="0"/>
              <w:tabs>
                <w:tab w:val="left" w:pos="1134"/>
              </w:tabs>
              <w:autoSpaceDE w:val="0"/>
              <w:autoSpaceDN w:val="0"/>
              <w:adjustRightInd w:val="0"/>
              <w:jc w:val="both"/>
            </w:pPr>
            <w:r w:rsidRPr="009730FB">
              <w:t>_________________ /________________/</w:t>
            </w:r>
          </w:p>
          <w:p w14:paraId="13F1CDCA" w14:textId="77777777" w:rsidR="009730FB" w:rsidRPr="009730FB" w:rsidRDefault="009730FB" w:rsidP="009730FB">
            <w:pPr>
              <w:widowControl w:val="0"/>
              <w:tabs>
                <w:tab w:val="left" w:pos="1134"/>
              </w:tabs>
              <w:autoSpaceDE w:val="0"/>
              <w:autoSpaceDN w:val="0"/>
              <w:adjustRightInd w:val="0"/>
              <w:jc w:val="both"/>
            </w:pPr>
          </w:p>
          <w:p w14:paraId="3E707CCC" w14:textId="77777777" w:rsidR="009730FB" w:rsidRPr="009730FB" w:rsidRDefault="009730FB" w:rsidP="009730FB">
            <w:pPr>
              <w:suppressAutoHyphens/>
              <w:rPr>
                <w:lang w:eastAsia="ar-SA"/>
              </w:rPr>
            </w:pPr>
            <w:r w:rsidRPr="009730FB">
              <w:t>М.П.</w:t>
            </w:r>
          </w:p>
          <w:p w14:paraId="7C7083B5" w14:textId="77777777" w:rsidR="009730FB" w:rsidRPr="009730FB" w:rsidRDefault="009730FB" w:rsidP="009730FB">
            <w:pPr>
              <w:rPr>
                <w:lang w:eastAsia="ar-SA"/>
              </w:rPr>
            </w:pPr>
          </w:p>
        </w:tc>
        <w:tc>
          <w:tcPr>
            <w:tcW w:w="5103" w:type="dxa"/>
          </w:tcPr>
          <w:p w14:paraId="0379C2A6" w14:textId="77777777" w:rsidR="009730FB" w:rsidRPr="009730FB" w:rsidRDefault="009730FB" w:rsidP="009730FB">
            <w:pPr>
              <w:suppressAutoHyphens/>
              <w:rPr>
                <w:b/>
                <w:lang w:eastAsia="ar-SA"/>
              </w:rPr>
            </w:pPr>
            <w:r w:rsidRPr="009730FB">
              <w:rPr>
                <w:b/>
                <w:lang w:eastAsia="ar-SA"/>
              </w:rPr>
              <w:t>ЗАКАЗЧИК:</w:t>
            </w:r>
          </w:p>
          <w:p w14:paraId="712D1293" w14:textId="77777777" w:rsidR="009730FB" w:rsidRPr="009730FB" w:rsidRDefault="009730FB" w:rsidP="009730FB">
            <w:pPr>
              <w:suppressAutoHyphens/>
              <w:rPr>
                <w:b/>
                <w:lang w:eastAsia="ar-SA"/>
              </w:rPr>
            </w:pPr>
            <w:r w:rsidRPr="009730FB">
              <w:rPr>
                <w:b/>
                <w:lang w:eastAsia="ar-SA"/>
              </w:rPr>
              <w:t>АО «КСК»</w:t>
            </w:r>
          </w:p>
          <w:p w14:paraId="692E7B0D" w14:textId="77777777" w:rsidR="009730FB" w:rsidRPr="009730FB" w:rsidRDefault="009730FB" w:rsidP="009730FB">
            <w:pPr>
              <w:suppressAutoHyphens/>
              <w:rPr>
                <w:lang w:eastAsia="ar-SA"/>
              </w:rPr>
            </w:pPr>
          </w:p>
          <w:p w14:paraId="3733800F" w14:textId="77777777" w:rsidR="009730FB" w:rsidRPr="009730FB" w:rsidRDefault="009730FB" w:rsidP="009730FB">
            <w:pPr>
              <w:widowControl w:val="0"/>
              <w:tabs>
                <w:tab w:val="left" w:pos="993"/>
              </w:tabs>
              <w:autoSpaceDE w:val="0"/>
              <w:autoSpaceDN w:val="0"/>
              <w:adjustRightInd w:val="0"/>
              <w:jc w:val="both"/>
            </w:pPr>
          </w:p>
          <w:p w14:paraId="4DC48D39" w14:textId="77777777" w:rsidR="009730FB" w:rsidRPr="009730FB" w:rsidRDefault="009730FB" w:rsidP="009730FB">
            <w:pPr>
              <w:widowControl w:val="0"/>
              <w:tabs>
                <w:tab w:val="left" w:pos="993"/>
              </w:tabs>
              <w:autoSpaceDE w:val="0"/>
              <w:autoSpaceDN w:val="0"/>
              <w:adjustRightInd w:val="0"/>
              <w:jc w:val="both"/>
            </w:pPr>
          </w:p>
          <w:p w14:paraId="086AB261" w14:textId="77777777" w:rsidR="009730FB" w:rsidRPr="009730FB" w:rsidRDefault="009730FB" w:rsidP="009730FB">
            <w:pPr>
              <w:widowControl w:val="0"/>
              <w:tabs>
                <w:tab w:val="left" w:pos="993"/>
              </w:tabs>
              <w:autoSpaceDE w:val="0"/>
              <w:autoSpaceDN w:val="0"/>
              <w:adjustRightInd w:val="0"/>
              <w:jc w:val="both"/>
            </w:pPr>
            <w:r w:rsidRPr="009730FB">
              <w:t>_____________________/ ____________ /</w:t>
            </w:r>
          </w:p>
          <w:p w14:paraId="0049F195" w14:textId="77777777" w:rsidR="009730FB" w:rsidRPr="009730FB" w:rsidRDefault="009730FB" w:rsidP="009730FB">
            <w:pPr>
              <w:widowControl w:val="0"/>
              <w:tabs>
                <w:tab w:val="left" w:pos="993"/>
              </w:tabs>
              <w:autoSpaceDE w:val="0"/>
              <w:autoSpaceDN w:val="0"/>
              <w:adjustRightInd w:val="0"/>
              <w:jc w:val="both"/>
            </w:pPr>
          </w:p>
          <w:p w14:paraId="2FC59967" w14:textId="77777777" w:rsidR="009730FB" w:rsidRPr="009730FB" w:rsidRDefault="009730FB" w:rsidP="009730FB">
            <w:pPr>
              <w:suppressAutoHyphens/>
              <w:rPr>
                <w:lang w:eastAsia="ar-SA"/>
              </w:rPr>
            </w:pPr>
            <w:r w:rsidRPr="009730FB">
              <w:t>М.П.</w:t>
            </w:r>
          </w:p>
          <w:p w14:paraId="4A9AC7B4" w14:textId="77777777" w:rsidR="009730FB" w:rsidRPr="009730FB" w:rsidRDefault="009730FB" w:rsidP="009730FB">
            <w:pPr>
              <w:suppressAutoHyphens/>
              <w:rPr>
                <w:lang w:eastAsia="ar-SA"/>
              </w:rPr>
            </w:pPr>
          </w:p>
        </w:tc>
      </w:tr>
    </w:tbl>
    <w:p w14:paraId="361F2EC6" w14:textId="77777777" w:rsidR="009730FB" w:rsidRPr="009730FB" w:rsidRDefault="009730FB" w:rsidP="009730FB">
      <w:pPr>
        <w:ind w:firstLine="709"/>
        <w:jc w:val="right"/>
        <w:rPr>
          <w:b/>
        </w:rPr>
      </w:pPr>
    </w:p>
    <w:p w14:paraId="655240DD" w14:textId="77777777" w:rsidR="009730FB" w:rsidRPr="009730FB" w:rsidRDefault="009730FB" w:rsidP="009730FB">
      <w:pPr>
        <w:ind w:firstLine="709"/>
        <w:jc w:val="right"/>
        <w:rPr>
          <w:b/>
        </w:rPr>
        <w:sectPr w:rsidR="009730FB" w:rsidRPr="009730FB" w:rsidSect="006A12CC">
          <w:footerReference w:type="even" r:id="rId29"/>
          <w:footerReference w:type="default" r:id="rId30"/>
          <w:pgSz w:w="11906" w:h="16838"/>
          <w:pgMar w:top="1134" w:right="849" w:bottom="426" w:left="1134" w:header="454" w:footer="510" w:gutter="0"/>
          <w:cols w:space="708"/>
          <w:docGrid w:linePitch="360"/>
        </w:sectPr>
      </w:pPr>
    </w:p>
    <w:p w14:paraId="1F8F3D72" w14:textId="77777777" w:rsidR="009730FB" w:rsidRPr="009730FB" w:rsidRDefault="009730FB" w:rsidP="009730FB">
      <w:pPr>
        <w:ind w:firstLine="709"/>
        <w:jc w:val="right"/>
        <w:rPr>
          <w:b/>
        </w:rPr>
      </w:pPr>
      <w:r w:rsidRPr="009730FB">
        <w:rPr>
          <w:b/>
        </w:rPr>
        <w:lastRenderedPageBreak/>
        <w:t>Приложение № 1</w:t>
      </w:r>
    </w:p>
    <w:p w14:paraId="55350C1D" w14:textId="77777777" w:rsidR="009730FB" w:rsidRPr="009730FB" w:rsidRDefault="009730FB" w:rsidP="009730FB">
      <w:pPr>
        <w:ind w:firstLine="709"/>
        <w:jc w:val="right"/>
      </w:pPr>
      <w:r w:rsidRPr="009730FB">
        <w:t>к договору от «___»__________2021 г.</w:t>
      </w:r>
    </w:p>
    <w:p w14:paraId="6F1E9C3C" w14:textId="77777777" w:rsidR="009730FB" w:rsidRPr="009730FB" w:rsidRDefault="009730FB" w:rsidP="009730FB">
      <w:pPr>
        <w:ind w:firstLine="709"/>
        <w:jc w:val="right"/>
      </w:pPr>
      <w:r w:rsidRPr="009730FB">
        <w:t>№ ___________</w:t>
      </w:r>
    </w:p>
    <w:p w14:paraId="045C92A0" w14:textId="77777777" w:rsidR="009730FB" w:rsidRPr="009730FB" w:rsidRDefault="009730FB" w:rsidP="009730FB">
      <w:pPr>
        <w:ind w:firstLine="709"/>
        <w:jc w:val="right"/>
      </w:pPr>
    </w:p>
    <w:p w14:paraId="6E71BC18" w14:textId="77777777" w:rsidR="009730FB" w:rsidRPr="009730FB" w:rsidRDefault="009730FB" w:rsidP="009730FB">
      <w:pPr>
        <w:snapToGrid w:val="0"/>
        <w:ind w:firstLine="709"/>
        <w:jc w:val="center"/>
        <w:rPr>
          <w:b/>
          <w:i/>
        </w:rPr>
      </w:pPr>
    </w:p>
    <w:p w14:paraId="1C49D8DC" w14:textId="77777777" w:rsidR="009730FB" w:rsidRPr="009730FB" w:rsidRDefault="009730FB" w:rsidP="009730FB">
      <w:pPr>
        <w:snapToGrid w:val="0"/>
        <w:ind w:firstLine="709"/>
        <w:jc w:val="center"/>
        <w:rPr>
          <w:b/>
          <w:i/>
        </w:rPr>
      </w:pPr>
    </w:p>
    <w:p w14:paraId="58113860" w14:textId="77777777" w:rsidR="009730FB" w:rsidRPr="009730FB" w:rsidRDefault="009730FB" w:rsidP="009730FB">
      <w:pPr>
        <w:snapToGrid w:val="0"/>
        <w:jc w:val="center"/>
        <w:rPr>
          <w:b/>
        </w:rPr>
      </w:pPr>
      <w:r w:rsidRPr="009730FB">
        <w:rPr>
          <w:b/>
        </w:rPr>
        <w:t>Сведения об автомобиле Заказчика</w:t>
      </w:r>
    </w:p>
    <w:p w14:paraId="27ACAD84" w14:textId="77777777" w:rsidR="009730FB" w:rsidRPr="009730FB" w:rsidRDefault="009730FB" w:rsidP="009730FB">
      <w:pPr>
        <w:snapToGrid w:val="0"/>
        <w:ind w:firstLine="709"/>
        <w:jc w:val="center"/>
        <w:rPr>
          <w:b/>
          <w: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4"/>
        <w:gridCol w:w="2002"/>
        <w:gridCol w:w="1142"/>
        <w:gridCol w:w="992"/>
        <w:gridCol w:w="1984"/>
        <w:gridCol w:w="2527"/>
      </w:tblGrid>
      <w:tr w:rsidR="009730FB" w:rsidRPr="009730FB" w14:paraId="1A0318B5" w14:textId="77777777" w:rsidTr="00C54941">
        <w:trPr>
          <w:trHeight w:hRule="exact" w:val="583"/>
        </w:trPr>
        <w:tc>
          <w:tcPr>
            <w:tcW w:w="684" w:type="dxa"/>
            <w:shd w:val="clear" w:color="auto" w:fill="FFFFFF"/>
            <w:vAlign w:val="center"/>
          </w:tcPr>
          <w:p w14:paraId="26897759" w14:textId="77777777" w:rsidR="009730FB" w:rsidRPr="009730FB" w:rsidRDefault="009730FB" w:rsidP="002440CA">
            <w:pPr>
              <w:jc w:val="center"/>
              <w:rPr>
                <w:b/>
              </w:rPr>
            </w:pPr>
            <w:r w:rsidRPr="009730FB">
              <w:rPr>
                <w:b/>
                <w:shd w:val="clear" w:color="auto" w:fill="FFFFFF"/>
              </w:rPr>
              <w:t>№</w:t>
            </w:r>
          </w:p>
          <w:p w14:paraId="02B4555F" w14:textId="77777777" w:rsidR="009730FB" w:rsidRPr="009730FB" w:rsidRDefault="009730FB" w:rsidP="002440CA">
            <w:pPr>
              <w:jc w:val="center"/>
              <w:rPr>
                <w:b/>
              </w:rPr>
            </w:pPr>
            <w:r w:rsidRPr="009730FB">
              <w:rPr>
                <w:b/>
                <w:shd w:val="clear" w:color="auto" w:fill="FFFFFF"/>
              </w:rPr>
              <w:t>п/п</w:t>
            </w:r>
          </w:p>
        </w:tc>
        <w:tc>
          <w:tcPr>
            <w:tcW w:w="2002" w:type="dxa"/>
            <w:shd w:val="clear" w:color="auto" w:fill="FFFFFF"/>
            <w:vAlign w:val="center"/>
          </w:tcPr>
          <w:p w14:paraId="5B3BCE4A" w14:textId="77777777" w:rsidR="009730FB" w:rsidRPr="009730FB" w:rsidRDefault="009730FB" w:rsidP="002440CA">
            <w:pPr>
              <w:rPr>
                <w:b/>
              </w:rPr>
            </w:pPr>
            <w:r w:rsidRPr="009730FB">
              <w:rPr>
                <w:b/>
                <w:shd w:val="clear" w:color="auto" w:fill="FFFFFF"/>
              </w:rPr>
              <w:t>Модель</w:t>
            </w:r>
          </w:p>
          <w:p w14:paraId="2065D03E" w14:textId="77777777" w:rsidR="009730FB" w:rsidRPr="009730FB" w:rsidRDefault="009730FB" w:rsidP="002440CA">
            <w:pPr>
              <w:rPr>
                <w:b/>
              </w:rPr>
            </w:pPr>
            <w:r w:rsidRPr="009730FB">
              <w:rPr>
                <w:b/>
                <w:shd w:val="clear" w:color="auto" w:fill="FFFFFF"/>
              </w:rPr>
              <w:t>автомобиля</w:t>
            </w:r>
          </w:p>
        </w:tc>
        <w:tc>
          <w:tcPr>
            <w:tcW w:w="1142" w:type="dxa"/>
            <w:shd w:val="clear" w:color="auto" w:fill="FFFFFF"/>
            <w:vAlign w:val="center"/>
          </w:tcPr>
          <w:p w14:paraId="7CF29F74" w14:textId="77777777" w:rsidR="009730FB" w:rsidRPr="009730FB" w:rsidRDefault="009730FB" w:rsidP="002440CA">
            <w:pPr>
              <w:rPr>
                <w:b/>
              </w:rPr>
            </w:pPr>
            <w:r w:rsidRPr="009730FB">
              <w:rPr>
                <w:b/>
                <w:shd w:val="clear" w:color="auto" w:fill="FFFFFF"/>
              </w:rPr>
              <w:t xml:space="preserve">Гос. </w:t>
            </w:r>
            <w:r w:rsidRPr="009730FB">
              <w:rPr>
                <w:b/>
                <w:shd w:val="clear" w:color="auto" w:fill="FFFFFF"/>
                <w:lang w:val="en-US"/>
              </w:rPr>
              <w:t xml:space="preserve">per. </w:t>
            </w:r>
            <w:r w:rsidRPr="009730FB">
              <w:rPr>
                <w:b/>
                <w:shd w:val="clear" w:color="auto" w:fill="FFFFFF"/>
              </w:rPr>
              <w:t>номер</w:t>
            </w:r>
          </w:p>
        </w:tc>
        <w:tc>
          <w:tcPr>
            <w:tcW w:w="992" w:type="dxa"/>
            <w:shd w:val="clear" w:color="auto" w:fill="FFFFFF"/>
            <w:vAlign w:val="center"/>
          </w:tcPr>
          <w:p w14:paraId="02DC298B" w14:textId="77777777" w:rsidR="009730FB" w:rsidRPr="009730FB" w:rsidRDefault="009730FB" w:rsidP="002440CA">
            <w:pPr>
              <w:jc w:val="center"/>
              <w:rPr>
                <w:b/>
              </w:rPr>
            </w:pPr>
            <w:r w:rsidRPr="009730FB">
              <w:rPr>
                <w:b/>
                <w:shd w:val="clear" w:color="auto" w:fill="FFFFFF"/>
              </w:rPr>
              <w:t>Год</w:t>
            </w:r>
          </w:p>
          <w:p w14:paraId="53326B79" w14:textId="77777777" w:rsidR="009730FB" w:rsidRPr="009730FB" w:rsidRDefault="009730FB" w:rsidP="002440CA">
            <w:pPr>
              <w:jc w:val="center"/>
              <w:rPr>
                <w:b/>
              </w:rPr>
            </w:pPr>
            <w:r w:rsidRPr="009730FB">
              <w:rPr>
                <w:b/>
                <w:shd w:val="clear" w:color="auto" w:fill="FFFFFF"/>
              </w:rPr>
              <w:t>выпуска</w:t>
            </w:r>
          </w:p>
        </w:tc>
        <w:tc>
          <w:tcPr>
            <w:tcW w:w="1984" w:type="dxa"/>
            <w:shd w:val="clear" w:color="auto" w:fill="FFFFFF"/>
            <w:vAlign w:val="center"/>
          </w:tcPr>
          <w:p w14:paraId="5051E0B8" w14:textId="77777777" w:rsidR="009730FB" w:rsidRPr="009730FB" w:rsidRDefault="009730FB" w:rsidP="002440CA">
            <w:pPr>
              <w:jc w:val="center"/>
              <w:rPr>
                <w:b/>
              </w:rPr>
            </w:pPr>
            <w:r w:rsidRPr="009730FB">
              <w:rPr>
                <w:b/>
                <w:shd w:val="clear" w:color="auto" w:fill="FFFFFF"/>
                <w:lang w:val="en-US"/>
              </w:rPr>
              <w:t xml:space="preserve">VIN </w:t>
            </w:r>
            <w:r w:rsidRPr="009730FB">
              <w:rPr>
                <w:b/>
                <w:shd w:val="clear" w:color="auto" w:fill="FFFFFF"/>
              </w:rPr>
              <w:t>автомобиля</w:t>
            </w:r>
          </w:p>
        </w:tc>
        <w:tc>
          <w:tcPr>
            <w:tcW w:w="2527" w:type="dxa"/>
            <w:shd w:val="clear" w:color="auto" w:fill="FFFFFF"/>
            <w:vAlign w:val="center"/>
          </w:tcPr>
          <w:p w14:paraId="7026C291" w14:textId="77777777" w:rsidR="009730FB" w:rsidRPr="009730FB" w:rsidRDefault="009730FB" w:rsidP="002440CA">
            <w:pPr>
              <w:jc w:val="center"/>
              <w:rPr>
                <w:b/>
              </w:rPr>
            </w:pPr>
            <w:r w:rsidRPr="009730FB">
              <w:rPr>
                <w:b/>
                <w:shd w:val="clear" w:color="auto" w:fill="FFFFFF"/>
              </w:rPr>
              <w:t>Двигатель</w:t>
            </w:r>
            <w:r w:rsidRPr="009730FB">
              <w:rPr>
                <w:b/>
              </w:rPr>
              <w:t xml:space="preserve"> </w:t>
            </w:r>
            <w:r w:rsidRPr="009730FB">
              <w:rPr>
                <w:b/>
                <w:shd w:val="clear" w:color="auto" w:fill="FFFFFF"/>
              </w:rPr>
              <w:t>№</w:t>
            </w:r>
          </w:p>
        </w:tc>
      </w:tr>
      <w:tr w:rsidR="009730FB" w:rsidRPr="009730FB" w14:paraId="6D84B45D" w14:textId="77777777" w:rsidTr="00C54941">
        <w:trPr>
          <w:trHeight w:hRule="exact" w:val="561"/>
        </w:trPr>
        <w:tc>
          <w:tcPr>
            <w:tcW w:w="684" w:type="dxa"/>
            <w:shd w:val="clear" w:color="auto" w:fill="FFFFFF"/>
            <w:vAlign w:val="center"/>
          </w:tcPr>
          <w:p w14:paraId="03D79E1E" w14:textId="77777777" w:rsidR="009730FB" w:rsidRPr="009730FB" w:rsidRDefault="009730FB" w:rsidP="002440CA">
            <w:pPr>
              <w:widowControl w:val="0"/>
              <w:spacing w:line="200" w:lineRule="exact"/>
              <w:rPr>
                <w:spacing w:val="1"/>
                <w:sz w:val="20"/>
                <w:szCs w:val="20"/>
              </w:rPr>
            </w:pPr>
            <w:r w:rsidRPr="009730FB">
              <w:rPr>
                <w:color w:val="000000"/>
                <w:spacing w:val="1"/>
                <w:sz w:val="20"/>
                <w:szCs w:val="20"/>
                <w:shd w:val="clear" w:color="auto" w:fill="FFFFFF"/>
              </w:rPr>
              <w:t>1</w:t>
            </w:r>
          </w:p>
        </w:tc>
        <w:tc>
          <w:tcPr>
            <w:tcW w:w="2002" w:type="dxa"/>
            <w:shd w:val="clear" w:color="auto" w:fill="FFFFFF"/>
            <w:vAlign w:val="center"/>
          </w:tcPr>
          <w:p w14:paraId="01D98785" w14:textId="77777777" w:rsidR="009730FB" w:rsidRPr="009730FB" w:rsidRDefault="009730FB" w:rsidP="002440CA">
            <w:r w:rsidRPr="009730FB">
              <w:rPr>
                <w:shd w:val="clear" w:color="auto" w:fill="FFFFFF"/>
                <w:lang w:val="en-US"/>
              </w:rPr>
              <w:t>Mercedes-Benz Viano CDI 2.2</w:t>
            </w:r>
          </w:p>
        </w:tc>
        <w:tc>
          <w:tcPr>
            <w:tcW w:w="1142" w:type="dxa"/>
            <w:shd w:val="clear" w:color="auto" w:fill="FFFFFF"/>
            <w:vAlign w:val="center"/>
          </w:tcPr>
          <w:p w14:paraId="1130A9A6" w14:textId="77777777" w:rsidR="009730FB" w:rsidRPr="009730FB" w:rsidRDefault="009730FB" w:rsidP="002440CA">
            <w:pPr>
              <w:jc w:val="center"/>
            </w:pPr>
          </w:p>
        </w:tc>
        <w:tc>
          <w:tcPr>
            <w:tcW w:w="992" w:type="dxa"/>
            <w:shd w:val="clear" w:color="auto" w:fill="FFFFFF"/>
            <w:vAlign w:val="center"/>
          </w:tcPr>
          <w:p w14:paraId="12E8FEDB" w14:textId="77777777" w:rsidR="009730FB" w:rsidRPr="009730FB" w:rsidRDefault="009730FB" w:rsidP="002440CA">
            <w:pPr>
              <w:jc w:val="center"/>
            </w:pPr>
            <w:r w:rsidRPr="009730FB">
              <w:rPr>
                <w:shd w:val="clear" w:color="auto" w:fill="FFFFFF"/>
              </w:rPr>
              <w:t>2013</w:t>
            </w:r>
          </w:p>
        </w:tc>
        <w:tc>
          <w:tcPr>
            <w:tcW w:w="1984" w:type="dxa"/>
            <w:shd w:val="clear" w:color="auto" w:fill="FFFFFF"/>
            <w:vAlign w:val="center"/>
          </w:tcPr>
          <w:p w14:paraId="0F85CEDC" w14:textId="77777777" w:rsidR="009730FB" w:rsidRPr="009730FB" w:rsidRDefault="009730FB" w:rsidP="002440CA">
            <w:pPr>
              <w:jc w:val="center"/>
            </w:pPr>
            <w:r w:rsidRPr="009730FB">
              <w:rPr>
                <w:shd w:val="clear" w:color="auto" w:fill="FFFFFF"/>
                <w:lang w:val="en-US"/>
              </w:rPr>
              <w:t>WDF639813</w:t>
            </w:r>
            <w:r w:rsidRPr="009730FB">
              <w:rPr>
                <w:shd w:val="clear" w:color="auto" w:fill="FFFFFF"/>
              </w:rPr>
              <w:t>13831645</w:t>
            </w:r>
          </w:p>
        </w:tc>
        <w:tc>
          <w:tcPr>
            <w:tcW w:w="2527" w:type="dxa"/>
            <w:shd w:val="clear" w:color="auto" w:fill="FFFFFF"/>
            <w:vAlign w:val="center"/>
          </w:tcPr>
          <w:p w14:paraId="1B5D8359" w14:textId="77777777" w:rsidR="009730FB" w:rsidRPr="009730FB" w:rsidRDefault="009730FB" w:rsidP="002440CA">
            <w:pPr>
              <w:jc w:val="center"/>
            </w:pPr>
            <w:r w:rsidRPr="009730FB">
              <w:rPr>
                <w:shd w:val="clear" w:color="auto" w:fill="FFFFFF"/>
              </w:rPr>
              <w:t>55194031768673</w:t>
            </w:r>
          </w:p>
        </w:tc>
      </w:tr>
    </w:tbl>
    <w:p w14:paraId="1708351F" w14:textId="77777777" w:rsidR="009730FB" w:rsidRPr="009730FB" w:rsidRDefault="009730FB" w:rsidP="009730FB">
      <w:pPr>
        <w:snapToGrid w:val="0"/>
        <w:ind w:firstLine="709"/>
        <w:jc w:val="center"/>
        <w:rPr>
          <w:b/>
          <w:i/>
        </w:rPr>
      </w:pPr>
    </w:p>
    <w:p w14:paraId="30EA97F1" w14:textId="77777777" w:rsidR="009730FB" w:rsidRPr="009730FB" w:rsidRDefault="009730FB" w:rsidP="009730FB">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30FB" w:rsidRPr="009730FB" w14:paraId="6DE4B6FD" w14:textId="77777777" w:rsidTr="00C54941">
        <w:trPr>
          <w:cantSplit/>
          <w:trHeight w:val="2386"/>
        </w:trPr>
        <w:tc>
          <w:tcPr>
            <w:tcW w:w="4890" w:type="dxa"/>
          </w:tcPr>
          <w:p w14:paraId="32D3BC70" w14:textId="77777777" w:rsidR="009730FB" w:rsidRPr="009730FB" w:rsidRDefault="009730FB" w:rsidP="009730FB">
            <w:pPr>
              <w:suppressAutoHyphens/>
              <w:rPr>
                <w:b/>
                <w:lang w:eastAsia="ar-SA"/>
              </w:rPr>
            </w:pPr>
            <w:r w:rsidRPr="009730FB">
              <w:rPr>
                <w:b/>
                <w:lang w:eastAsia="ar-SA"/>
              </w:rPr>
              <w:t>ИСПОЛНИТЕЛЬ:</w:t>
            </w:r>
          </w:p>
          <w:p w14:paraId="7FF0DDE4" w14:textId="77777777" w:rsidR="009730FB" w:rsidRPr="009730FB" w:rsidRDefault="009730FB" w:rsidP="009730FB">
            <w:pPr>
              <w:tabs>
                <w:tab w:val="left" w:pos="1134"/>
              </w:tabs>
              <w:jc w:val="both"/>
            </w:pPr>
            <w:r w:rsidRPr="009730FB">
              <w:rPr>
                <w:b/>
              </w:rPr>
              <w:t>___________________________________</w:t>
            </w:r>
          </w:p>
          <w:p w14:paraId="567D5F6D" w14:textId="77777777" w:rsidR="009730FB" w:rsidRPr="009730FB" w:rsidRDefault="009730FB" w:rsidP="009730FB">
            <w:pPr>
              <w:tabs>
                <w:tab w:val="left" w:pos="1134"/>
              </w:tabs>
              <w:jc w:val="both"/>
            </w:pPr>
          </w:p>
          <w:p w14:paraId="22C2AC25" w14:textId="77777777" w:rsidR="009730FB" w:rsidRPr="009730FB" w:rsidRDefault="009730FB" w:rsidP="009730FB">
            <w:pPr>
              <w:tabs>
                <w:tab w:val="left" w:pos="1134"/>
              </w:tabs>
              <w:jc w:val="both"/>
            </w:pPr>
          </w:p>
          <w:p w14:paraId="2152CF3A" w14:textId="77777777" w:rsidR="009730FB" w:rsidRPr="009730FB" w:rsidRDefault="009730FB" w:rsidP="009730FB">
            <w:pPr>
              <w:tabs>
                <w:tab w:val="left" w:pos="1134"/>
              </w:tabs>
              <w:jc w:val="both"/>
            </w:pPr>
          </w:p>
          <w:p w14:paraId="00E49800" w14:textId="77777777" w:rsidR="009730FB" w:rsidRPr="009730FB" w:rsidRDefault="009730FB" w:rsidP="009730FB">
            <w:pPr>
              <w:tabs>
                <w:tab w:val="left" w:pos="1134"/>
              </w:tabs>
              <w:jc w:val="both"/>
            </w:pPr>
            <w:r w:rsidRPr="009730FB">
              <w:t>_________________ /________________/</w:t>
            </w:r>
          </w:p>
          <w:p w14:paraId="5CA7E6C1" w14:textId="77777777" w:rsidR="009730FB" w:rsidRPr="009730FB" w:rsidRDefault="009730FB" w:rsidP="009730FB">
            <w:pPr>
              <w:tabs>
                <w:tab w:val="left" w:pos="1134"/>
              </w:tabs>
              <w:jc w:val="both"/>
            </w:pPr>
          </w:p>
          <w:p w14:paraId="304C6124" w14:textId="77777777" w:rsidR="009730FB" w:rsidRPr="009730FB" w:rsidRDefault="009730FB" w:rsidP="009730FB">
            <w:pPr>
              <w:suppressAutoHyphens/>
              <w:rPr>
                <w:lang w:eastAsia="ar-SA"/>
              </w:rPr>
            </w:pPr>
            <w:r w:rsidRPr="009730FB">
              <w:t>М.П.</w:t>
            </w:r>
          </w:p>
          <w:p w14:paraId="7D377E03" w14:textId="77777777" w:rsidR="009730FB" w:rsidRPr="009730FB" w:rsidRDefault="009730FB" w:rsidP="009730FB">
            <w:pPr>
              <w:suppressAutoHyphens/>
              <w:rPr>
                <w:lang w:eastAsia="ar-SA"/>
              </w:rPr>
            </w:pPr>
          </w:p>
        </w:tc>
        <w:tc>
          <w:tcPr>
            <w:tcW w:w="5103" w:type="dxa"/>
          </w:tcPr>
          <w:p w14:paraId="54EA346C" w14:textId="77777777" w:rsidR="009730FB" w:rsidRPr="009730FB" w:rsidRDefault="009730FB" w:rsidP="009730FB">
            <w:pPr>
              <w:suppressAutoHyphens/>
              <w:rPr>
                <w:b/>
                <w:lang w:eastAsia="ar-SA"/>
              </w:rPr>
            </w:pPr>
            <w:r w:rsidRPr="009730FB">
              <w:rPr>
                <w:b/>
                <w:lang w:eastAsia="ar-SA"/>
              </w:rPr>
              <w:t>ЗАКАЗЧИК:</w:t>
            </w:r>
          </w:p>
          <w:p w14:paraId="37E9EC7A" w14:textId="77777777" w:rsidR="009730FB" w:rsidRPr="009730FB" w:rsidRDefault="009730FB" w:rsidP="009730FB">
            <w:pPr>
              <w:suppressAutoHyphens/>
              <w:rPr>
                <w:b/>
                <w:lang w:eastAsia="ar-SA"/>
              </w:rPr>
            </w:pPr>
            <w:r w:rsidRPr="009730FB">
              <w:rPr>
                <w:b/>
                <w:lang w:eastAsia="ar-SA"/>
              </w:rPr>
              <w:t>АО «КСК»</w:t>
            </w:r>
          </w:p>
          <w:p w14:paraId="2421C49C" w14:textId="77777777" w:rsidR="009730FB" w:rsidRPr="009730FB" w:rsidRDefault="009730FB" w:rsidP="009730FB">
            <w:pPr>
              <w:suppressAutoHyphens/>
              <w:rPr>
                <w:lang w:eastAsia="ar-SA"/>
              </w:rPr>
            </w:pPr>
          </w:p>
          <w:p w14:paraId="3E8068AB" w14:textId="77777777" w:rsidR="009730FB" w:rsidRPr="009730FB" w:rsidRDefault="009730FB" w:rsidP="009730FB">
            <w:pPr>
              <w:tabs>
                <w:tab w:val="left" w:pos="993"/>
              </w:tabs>
              <w:jc w:val="both"/>
            </w:pPr>
          </w:p>
          <w:p w14:paraId="5F3C3359" w14:textId="77777777" w:rsidR="009730FB" w:rsidRPr="009730FB" w:rsidRDefault="009730FB" w:rsidP="009730FB">
            <w:pPr>
              <w:tabs>
                <w:tab w:val="left" w:pos="993"/>
              </w:tabs>
              <w:jc w:val="both"/>
            </w:pPr>
          </w:p>
          <w:p w14:paraId="238AC542" w14:textId="77777777" w:rsidR="009730FB" w:rsidRPr="009730FB" w:rsidRDefault="009730FB" w:rsidP="009730FB">
            <w:pPr>
              <w:tabs>
                <w:tab w:val="left" w:pos="993"/>
              </w:tabs>
              <w:jc w:val="both"/>
            </w:pPr>
            <w:r w:rsidRPr="009730FB">
              <w:t>_____________________/ ____________ /</w:t>
            </w:r>
          </w:p>
          <w:p w14:paraId="1DBE4C58" w14:textId="77777777" w:rsidR="009730FB" w:rsidRPr="009730FB" w:rsidRDefault="009730FB" w:rsidP="009730FB">
            <w:pPr>
              <w:tabs>
                <w:tab w:val="left" w:pos="993"/>
              </w:tabs>
              <w:jc w:val="both"/>
            </w:pPr>
          </w:p>
          <w:p w14:paraId="28839DDE" w14:textId="77777777" w:rsidR="009730FB" w:rsidRPr="009730FB" w:rsidRDefault="009730FB" w:rsidP="009730FB">
            <w:pPr>
              <w:suppressAutoHyphens/>
              <w:rPr>
                <w:lang w:eastAsia="ar-SA"/>
              </w:rPr>
            </w:pPr>
            <w:r w:rsidRPr="009730FB">
              <w:t>М.П.</w:t>
            </w:r>
          </w:p>
          <w:p w14:paraId="5C4C1594" w14:textId="77777777" w:rsidR="009730FB" w:rsidRPr="009730FB" w:rsidRDefault="009730FB" w:rsidP="009730FB">
            <w:pPr>
              <w:suppressAutoHyphens/>
              <w:rPr>
                <w:lang w:eastAsia="ar-SA"/>
              </w:rPr>
            </w:pPr>
          </w:p>
        </w:tc>
      </w:tr>
    </w:tbl>
    <w:p w14:paraId="7A4CFB26" w14:textId="77777777" w:rsidR="009730FB" w:rsidRPr="009730FB" w:rsidRDefault="009730FB" w:rsidP="009730FB">
      <w:pPr>
        <w:rPr>
          <w:b/>
        </w:rPr>
      </w:pPr>
    </w:p>
    <w:p w14:paraId="764BC8BA" w14:textId="77777777" w:rsidR="009730FB" w:rsidRPr="009730FB" w:rsidRDefault="009730FB" w:rsidP="009730FB">
      <w:pPr>
        <w:ind w:firstLine="709"/>
        <w:jc w:val="right"/>
      </w:pPr>
    </w:p>
    <w:p w14:paraId="54608560" w14:textId="77777777" w:rsidR="009730FB" w:rsidRPr="009730FB" w:rsidRDefault="009730FB" w:rsidP="009730FB">
      <w:pPr>
        <w:widowControl w:val="0"/>
        <w:rPr>
          <w:b/>
        </w:rPr>
      </w:pPr>
    </w:p>
    <w:p w14:paraId="15E98CD1" w14:textId="77777777" w:rsidR="009730FB" w:rsidRPr="009730FB" w:rsidRDefault="009730FB" w:rsidP="009730FB">
      <w:pPr>
        <w:widowControl w:val="0"/>
      </w:pPr>
    </w:p>
    <w:p w14:paraId="3BCBF8B4" w14:textId="77777777" w:rsidR="009730FB" w:rsidRPr="009730FB" w:rsidRDefault="009730FB" w:rsidP="009730FB">
      <w:pPr>
        <w:tabs>
          <w:tab w:val="left" w:pos="993"/>
        </w:tabs>
        <w:ind w:firstLine="567"/>
        <w:jc w:val="center"/>
      </w:pPr>
    </w:p>
    <w:p w14:paraId="2C17884E" w14:textId="77777777" w:rsidR="00F23266" w:rsidRPr="00D33E43" w:rsidRDefault="00F23266" w:rsidP="00F23266">
      <w:pPr>
        <w:widowControl w:val="0"/>
        <w:jc w:val="right"/>
        <w:rPr>
          <w:b/>
          <w:highlight w:val="yellow"/>
        </w:rPr>
      </w:pPr>
    </w:p>
    <w:sectPr w:rsidR="00F23266" w:rsidRPr="00D33E43" w:rsidSect="00DA542F">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D33E43" w:rsidRDefault="00D33E43" w:rsidP="00B067D9">
      <w:r>
        <w:separator/>
      </w:r>
    </w:p>
  </w:endnote>
  <w:endnote w:type="continuationSeparator" w:id="0">
    <w:p w14:paraId="43B7A19F" w14:textId="77777777" w:rsidR="00D33E43" w:rsidRDefault="00D33E4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33E43" w:rsidRDefault="00D33E4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33E43" w:rsidRDefault="00D33E4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9B642FB" w:rsidR="00D33E43" w:rsidRPr="00B067D9" w:rsidRDefault="00D33E4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51F5B">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0693AB7" w:rsidR="00D33E43" w:rsidRDefault="00D33E43">
    <w:pPr>
      <w:pStyle w:val="a5"/>
      <w:jc w:val="right"/>
    </w:pPr>
    <w:r>
      <w:fldChar w:fldCharType="begin"/>
    </w:r>
    <w:r>
      <w:instrText>PAGE   \* MERGEFORMAT</w:instrText>
    </w:r>
    <w:r>
      <w:fldChar w:fldCharType="separate"/>
    </w:r>
    <w:r w:rsidR="00051F5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F5DF" w14:textId="77777777" w:rsidR="009730FB" w:rsidRDefault="009730F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74B535BD" w14:textId="77777777" w:rsidR="009730FB" w:rsidRDefault="009730FB"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68A0" w14:textId="21A21A6E" w:rsidR="009730FB" w:rsidRPr="00B13D19" w:rsidRDefault="009730FB" w:rsidP="003C19CB">
    <w:pPr>
      <w:pStyle w:val="a5"/>
      <w:jc w:val="right"/>
    </w:pPr>
    <w:r w:rsidRPr="00B13D19">
      <w:fldChar w:fldCharType="begin"/>
    </w:r>
    <w:r w:rsidRPr="00B13D19">
      <w:instrText>PAGE   \* MERGEFORMAT</w:instrText>
    </w:r>
    <w:r w:rsidRPr="00B13D19">
      <w:fldChar w:fldCharType="separate"/>
    </w:r>
    <w:r w:rsidR="00051F5B">
      <w:rPr>
        <w:noProof/>
      </w:rPr>
      <w:t>17</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3D23" w14:textId="77777777" w:rsidR="00D33E43" w:rsidRDefault="00D33E43" w:rsidP="00BA42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9D1666" w14:textId="77777777" w:rsidR="00D33E43" w:rsidRDefault="00D33E43" w:rsidP="00BA42CF">
    <w:pPr>
      <w:pStyle w:val="a5"/>
      <w:ind w:right="360"/>
    </w:pPr>
  </w:p>
  <w:p w14:paraId="1D471D03" w14:textId="77777777" w:rsidR="00F60A7C" w:rsidRDefault="00F60A7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9A58" w14:textId="17F1EE4F" w:rsidR="00D33E43" w:rsidRDefault="00D33E43" w:rsidP="00BA42CF">
    <w:pPr>
      <w:pStyle w:val="a5"/>
      <w:jc w:val="right"/>
    </w:pPr>
    <w:r>
      <w:fldChar w:fldCharType="begin"/>
    </w:r>
    <w:r>
      <w:instrText>PAGE   \* MERGEFORMAT</w:instrText>
    </w:r>
    <w:r>
      <w:fldChar w:fldCharType="separate"/>
    </w:r>
    <w:r w:rsidR="00051F5B">
      <w:rPr>
        <w:noProof/>
      </w:rPr>
      <w:t>26</w:t>
    </w:r>
    <w:r>
      <w:fldChar w:fldCharType="end"/>
    </w:r>
  </w:p>
  <w:p w14:paraId="5DD113D7" w14:textId="77777777" w:rsidR="00F60A7C" w:rsidRDefault="00F60A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D33E43" w:rsidRDefault="00D33E43" w:rsidP="00B067D9">
      <w:r>
        <w:separator/>
      </w:r>
    </w:p>
  </w:footnote>
  <w:footnote w:type="continuationSeparator" w:id="0">
    <w:p w14:paraId="4EAAF8A2" w14:textId="77777777" w:rsidR="00D33E43" w:rsidRDefault="00D33E4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2E82B70"/>
    <w:multiLevelType w:val="multilevel"/>
    <w:tmpl w:val="3DA8E156"/>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3"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F471D5"/>
    <w:multiLevelType w:val="multilevel"/>
    <w:tmpl w:val="1A128310"/>
    <w:lvl w:ilvl="0">
      <w:start w:val="1"/>
      <w:numFmt w:val="decimal"/>
      <w:lvlText w:val="%11."/>
      <w:lvlJc w:val="left"/>
      <w:pPr>
        <w:ind w:left="480" w:hanging="480"/>
      </w:pPr>
      <w:rPr>
        <w:rFonts w:hint="default"/>
      </w:rPr>
    </w:lvl>
    <w:lvl w:ilvl="1">
      <w:start w:val="1"/>
      <w:numFmt w:val="decimal"/>
      <w:lvlText w:val="1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87A14C8"/>
    <w:multiLevelType w:val="multilevel"/>
    <w:tmpl w:val="552CD220"/>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7"/>
  </w:num>
  <w:num w:numId="3">
    <w:abstractNumId w:val="27"/>
  </w:num>
  <w:num w:numId="4">
    <w:abstractNumId w:val="25"/>
  </w:num>
  <w:num w:numId="5">
    <w:abstractNumId w:val="9"/>
  </w:num>
  <w:num w:numId="6">
    <w:abstractNumId w:val="4"/>
  </w:num>
  <w:num w:numId="7">
    <w:abstractNumId w:val="8"/>
  </w:num>
  <w:num w:numId="8">
    <w:abstractNumId w:val="38"/>
  </w:num>
  <w:num w:numId="9">
    <w:abstractNumId w:val="45"/>
  </w:num>
  <w:num w:numId="10">
    <w:abstractNumId w:val="49"/>
  </w:num>
  <w:num w:numId="11">
    <w:abstractNumId w:val="41"/>
  </w:num>
  <w:num w:numId="12">
    <w:abstractNumId w:val="17"/>
  </w:num>
  <w:num w:numId="13">
    <w:abstractNumId w:val="21"/>
  </w:num>
  <w:num w:numId="14">
    <w:abstractNumId w:val="26"/>
  </w:num>
  <w:num w:numId="15">
    <w:abstractNumId w:val="20"/>
  </w:num>
  <w:num w:numId="16">
    <w:abstractNumId w:val="0"/>
  </w:num>
  <w:num w:numId="17">
    <w:abstractNumId w:val="44"/>
  </w:num>
  <w:num w:numId="18">
    <w:abstractNumId w:val="22"/>
  </w:num>
  <w:num w:numId="19">
    <w:abstractNumId w:val="33"/>
  </w:num>
  <w:num w:numId="20">
    <w:abstractNumId w:val="39"/>
  </w:num>
  <w:num w:numId="21">
    <w:abstractNumId w:val="23"/>
  </w:num>
  <w:num w:numId="22">
    <w:abstractNumId w:val="37"/>
  </w:num>
  <w:num w:numId="23">
    <w:abstractNumId w:val="29"/>
  </w:num>
  <w:num w:numId="24">
    <w:abstractNumId w:val="42"/>
  </w:num>
  <w:num w:numId="25">
    <w:abstractNumId w:val="35"/>
  </w:num>
  <w:num w:numId="26">
    <w:abstractNumId w:val="50"/>
  </w:num>
  <w:num w:numId="27">
    <w:abstractNumId w:val="19"/>
  </w:num>
  <w:num w:numId="28">
    <w:abstractNumId w:val="46"/>
  </w:num>
  <w:num w:numId="29">
    <w:abstractNumId w:val="7"/>
  </w:num>
  <w:num w:numId="30">
    <w:abstractNumId w:val="30"/>
  </w:num>
  <w:num w:numId="31">
    <w:abstractNumId w:val="14"/>
  </w:num>
  <w:num w:numId="32">
    <w:abstractNumId w:val="24"/>
  </w:num>
  <w:num w:numId="33">
    <w:abstractNumId w:val="18"/>
  </w:num>
  <w:num w:numId="34">
    <w:abstractNumId w:val="40"/>
  </w:num>
  <w:num w:numId="35">
    <w:abstractNumId w:val="31"/>
  </w:num>
  <w:num w:numId="36">
    <w:abstractNumId w:val="51"/>
  </w:num>
  <w:num w:numId="37">
    <w:abstractNumId w:val="28"/>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48"/>
    <w:lvlOverride w:ilvl="0">
      <w:startOverride w:val="1"/>
    </w:lvlOverride>
  </w:num>
  <w:num w:numId="41">
    <w:abstractNumId w:val="16"/>
    <w:lvlOverride w:ilvl="0">
      <w:startOverride w:val="1"/>
    </w:lvlOverride>
  </w:num>
  <w:num w:numId="42">
    <w:abstractNumId w:val="12"/>
    <w:lvlOverride w:ilvl="0">
      <w:startOverride w:val="1"/>
    </w:lvlOverride>
  </w:num>
  <w:num w:numId="43">
    <w:abstractNumId w:val="19"/>
    <w:lvlOverride w:ilvl="0">
      <w:startOverride w:val="1"/>
    </w:lvlOverride>
  </w:num>
  <w:num w:numId="44">
    <w:abstractNumId w:val="10"/>
  </w:num>
  <w:num w:numId="45">
    <w:abstractNumId w:val="43"/>
    <w:lvlOverride w:ilvl="0">
      <w:startOverride w:val="1"/>
    </w:lvlOverride>
  </w:num>
  <w:num w:numId="46">
    <w:abstractNumId w:val="34"/>
    <w:lvlOverride w:ilvl="0">
      <w:startOverride w:val="1"/>
    </w:lvlOverride>
  </w:num>
  <w:num w:numId="47">
    <w:abstractNumId w:val="28"/>
  </w:num>
  <w:num w:numId="48">
    <w:abstractNumId w:val="1"/>
  </w:num>
  <w:num w:numId="49">
    <w:abstractNumId w:val="15"/>
  </w:num>
  <w:num w:numId="50">
    <w:abstractNumId w:val="5"/>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354D"/>
    <w:rsid w:val="00034713"/>
    <w:rsid w:val="000428E7"/>
    <w:rsid w:val="00043B12"/>
    <w:rsid w:val="00051F5B"/>
    <w:rsid w:val="000610B9"/>
    <w:rsid w:val="00063AC3"/>
    <w:rsid w:val="00065529"/>
    <w:rsid w:val="00074F52"/>
    <w:rsid w:val="0008103E"/>
    <w:rsid w:val="000811D8"/>
    <w:rsid w:val="00087D1D"/>
    <w:rsid w:val="00091393"/>
    <w:rsid w:val="00091CDD"/>
    <w:rsid w:val="00092A12"/>
    <w:rsid w:val="000942CB"/>
    <w:rsid w:val="00094549"/>
    <w:rsid w:val="000970A2"/>
    <w:rsid w:val="00097D7D"/>
    <w:rsid w:val="000A23EF"/>
    <w:rsid w:val="000A2CB9"/>
    <w:rsid w:val="000A5309"/>
    <w:rsid w:val="000B6D33"/>
    <w:rsid w:val="000C0D49"/>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17846"/>
    <w:rsid w:val="00120818"/>
    <w:rsid w:val="00120FB5"/>
    <w:rsid w:val="00123430"/>
    <w:rsid w:val="0012388F"/>
    <w:rsid w:val="00130FC6"/>
    <w:rsid w:val="00132860"/>
    <w:rsid w:val="0013392B"/>
    <w:rsid w:val="001376A0"/>
    <w:rsid w:val="00141459"/>
    <w:rsid w:val="001414CD"/>
    <w:rsid w:val="00141E41"/>
    <w:rsid w:val="00145A1B"/>
    <w:rsid w:val="001465C4"/>
    <w:rsid w:val="001606CC"/>
    <w:rsid w:val="001829B1"/>
    <w:rsid w:val="00182D78"/>
    <w:rsid w:val="0018396E"/>
    <w:rsid w:val="0018420C"/>
    <w:rsid w:val="001862E4"/>
    <w:rsid w:val="00186EEF"/>
    <w:rsid w:val="00190D8B"/>
    <w:rsid w:val="0019126B"/>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63B7"/>
    <w:rsid w:val="00227245"/>
    <w:rsid w:val="0023684A"/>
    <w:rsid w:val="00241A0A"/>
    <w:rsid w:val="002440CA"/>
    <w:rsid w:val="00246E03"/>
    <w:rsid w:val="002501BB"/>
    <w:rsid w:val="002510F1"/>
    <w:rsid w:val="00252A3E"/>
    <w:rsid w:val="00253B20"/>
    <w:rsid w:val="00260B36"/>
    <w:rsid w:val="00262988"/>
    <w:rsid w:val="00267E3E"/>
    <w:rsid w:val="00273EB0"/>
    <w:rsid w:val="00274800"/>
    <w:rsid w:val="00277AF9"/>
    <w:rsid w:val="00281471"/>
    <w:rsid w:val="0028284F"/>
    <w:rsid w:val="0028677F"/>
    <w:rsid w:val="00297C9E"/>
    <w:rsid w:val="002A2C64"/>
    <w:rsid w:val="002A3696"/>
    <w:rsid w:val="002A4F3E"/>
    <w:rsid w:val="002A608F"/>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6C"/>
    <w:rsid w:val="003729B7"/>
    <w:rsid w:val="00373CB7"/>
    <w:rsid w:val="00374B46"/>
    <w:rsid w:val="00381A74"/>
    <w:rsid w:val="003937AC"/>
    <w:rsid w:val="00395BE4"/>
    <w:rsid w:val="00397E55"/>
    <w:rsid w:val="003A32D8"/>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152E4"/>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19CF"/>
    <w:rsid w:val="00486DE6"/>
    <w:rsid w:val="00487415"/>
    <w:rsid w:val="00495B9F"/>
    <w:rsid w:val="0049762F"/>
    <w:rsid w:val="004A4237"/>
    <w:rsid w:val="004A6B5E"/>
    <w:rsid w:val="004B23C1"/>
    <w:rsid w:val="004B2AC1"/>
    <w:rsid w:val="004B4D16"/>
    <w:rsid w:val="004B5DEF"/>
    <w:rsid w:val="004C5A22"/>
    <w:rsid w:val="004C673F"/>
    <w:rsid w:val="004D3827"/>
    <w:rsid w:val="004D4A44"/>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6A8A"/>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583C"/>
    <w:rsid w:val="007D7D45"/>
    <w:rsid w:val="007D7FF4"/>
    <w:rsid w:val="007E047E"/>
    <w:rsid w:val="007E4B43"/>
    <w:rsid w:val="007E4F09"/>
    <w:rsid w:val="007F400D"/>
    <w:rsid w:val="008055FD"/>
    <w:rsid w:val="00811C46"/>
    <w:rsid w:val="00815C69"/>
    <w:rsid w:val="00825AAD"/>
    <w:rsid w:val="008266B8"/>
    <w:rsid w:val="00830571"/>
    <w:rsid w:val="008356C0"/>
    <w:rsid w:val="00836557"/>
    <w:rsid w:val="00837CDD"/>
    <w:rsid w:val="00840469"/>
    <w:rsid w:val="00840D04"/>
    <w:rsid w:val="00843A4D"/>
    <w:rsid w:val="0084786A"/>
    <w:rsid w:val="008543AA"/>
    <w:rsid w:val="008577FF"/>
    <w:rsid w:val="00860653"/>
    <w:rsid w:val="008707A0"/>
    <w:rsid w:val="00871B7A"/>
    <w:rsid w:val="00874995"/>
    <w:rsid w:val="008776F9"/>
    <w:rsid w:val="008823C1"/>
    <w:rsid w:val="00882B8E"/>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0FB"/>
    <w:rsid w:val="00973ED4"/>
    <w:rsid w:val="00981D1F"/>
    <w:rsid w:val="00983BF6"/>
    <w:rsid w:val="00985511"/>
    <w:rsid w:val="00986832"/>
    <w:rsid w:val="00992726"/>
    <w:rsid w:val="009A07EB"/>
    <w:rsid w:val="009A2859"/>
    <w:rsid w:val="009A4727"/>
    <w:rsid w:val="009B2C30"/>
    <w:rsid w:val="009B4449"/>
    <w:rsid w:val="009B5B18"/>
    <w:rsid w:val="009C1871"/>
    <w:rsid w:val="009D152B"/>
    <w:rsid w:val="009D279D"/>
    <w:rsid w:val="009E002C"/>
    <w:rsid w:val="009E60D3"/>
    <w:rsid w:val="009F093E"/>
    <w:rsid w:val="009F165E"/>
    <w:rsid w:val="009F20B5"/>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4635"/>
    <w:rsid w:val="00A65B1E"/>
    <w:rsid w:val="00A71256"/>
    <w:rsid w:val="00A73CE9"/>
    <w:rsid w:val="00A75A44"/>
    <w:rsid w:val="00A75C2A"/>
    <w:rsid w:val="00A76A01"/>
    <w:rsid w:val="00A76DF9"/>
    <w:rsid w:val="00A86AB1"/>
    <w:rsid w:val="00A9371A"/>
    <w:rsid w:val="00A9613A"/>
    <w:rsid w:val="00A964AF"/>
    <w:rsid w:val="00AA2F8A"/>
    <w:rsid w:val="00AA37BF"/>
    <w:rsid w:val="00AA4A46"/>
    <w:rsid w:val="00AB3297"/>
    <w:rsid w:val="00AC3B81"/>
    <w:rsid w:val="00AD3479"/>
    <w:rsid w:val="00AD7E61"/>
    <w:rsid w:val="00AF3BDC"/>
    <w:rsid w:val="00AF79B3"/>
    <w:rsid w:val="00B067D9"/>
    <w:rsid w:val="00B1171A"/>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0AA8"/>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D037A"/>
    <w:rsid w:val="00BD21FD"/>
    <w:rsid w:val="00BD2430"/>
    <w:rsid w:val="00BD4BEB"/>
    <w:rsid w:val="00BE4BD1"/>
    <w:rsid w:val="00BE6119"/>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2AB1"/>
    <w:rsid w:val="00C763C5"/>
    <w:rsid w:val="00C83786"/>
    <w:rsid w:val="00CA13BC"/>
    <w:rsid w:val="00CA3745"/>
    <w:rsid w:val="00CB52E9"/>
    <w:rsid w:val="00CB59A7"/>
    <w:rsid w:val="00CC0C9D"/>
    <w:rsid w:val="00CD25EF"/>
    <w:rsid w:val="00CD4502"/>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33E43"/>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42F"/>
    <w:rsid w:val="00DA5834"/>
    <w:rsid w:val="00DC0869"/>
    <w:rsid w:val="00DC6F64"/>
    <w:rsid w:val="00DE4459"/>
    <w:rsid w:val="00DE566A"/>
    <w:rsid w:val="00DE6419"/>
    <w:rsid w:val="00DE7ECC"/>
    <w:rsid w:val="00DF07FC"/>
    <w:rsid w:val="00DF23BA"/>
    <w:rsid w:val="00DF4A81"/>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9F8"/>
    <w:rsid w:val="00EC1F6B"/>
    <w:rsid w:val="00EC4E3B"/>
    <w:rsid w:val="00EC5296"/>
    <w:rsid w:val="00EC66F8"/>
    <w:rsid w:val="00ED08FC"/>
    <w:rsid w:val="00ED4EC9"/>
    <w:rsid w:val="00ED62CD"/>
    <w:rsid w:val="00ED74C5"/>
    <w:rsid w:val="00EE4F0C"/>
    <w:rsid w:val="00EE6DB4"/>
    <w:rsid w:val="00F00B39"/>
    <w:rsid w:val="00F04321"/>
    <w:rsid w:val="00F10C29"/>
    <w:rsid w:val="00F13384"/>
    <w:rsid w:val="00F14870"/>
    <w:rsid w:val="00F15BBA"/>
    <w:rsid w:val="00F23266"/>
    <w:rsid w:val="00F243EE"/>
    <w:rsid w:val="00F27817"/>
    <w:rsid w:val="00F30A5E"/>
    <w:rsid w:val="00F338F8"/>
    <w:rsid w:val="00F422FB"/>
    <w:rsid w:val="00F566D1"/>
    <w:rsid w:val="00F60A7C"/>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4:docId w14:val="6234BCF8"/>
  <w15:docId w15:val="{5BBB420E-BAF3-431E-B28C-EE145B7C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7"/>
      </w:numPr>
    </w:pPr>
  </w:style>
  <w:style w:type="numbering" w:customStyle="1" w:styleId="1ai111521">
    <w:name w:val="1 / a / i111521"/>
    <w:rsid w:val="007B6DA4"/>
  </w:style>
  <w:style w:type="numbering" w:customStyle="1" w:styleId="1ai1115211">
    <w:name w:val="1 / a / i1115211"/>
    <w:rsid w:val="007B6DA4"/>
  </w:style>
  <w:style w:type="paragraph" w:styleId="affffa">
    <w:name w:val="endnote text"/>
    <w:basedOn w:val="a"/>
    <w:link w:val="affffb"/>
    <w:uiPriority w:val="99"/>
    <w:semiHidden/>
    <w:unhideWhenUsed/>
    <w:rsid w:val="00246E03"/>
    <w:rPr>
      <w:sz w:val="20"/>
      <w:szCs w:val="20"/>
    </w:rPr>
  </w:style>
  <w:style w:type="character" w:customStyle="1" w:styleId="affffb">
    <w:name w:val="Текст концевой сноски Знак"/>
    <w:basedOn w:val="a0"/>
    <w:link w:val="affffa"/>
    <w:uiPriority w:val="99"/>
    <w:semiHidden/>
    <w:rsid w:val="00246E03"/>
    <w:rPr>
      <w:rFonts w:ascii="Times New Roman" w:eastAsia="Times New Roman" w:hAnsi="Times New Roman" w:cs="Times New Roman"/>
      <w:sz w:val="20"/>
      <w:szCs w:val="20"/>
      <w:lang w:eastAsia="ru-RU"/>
    </w:rPr>
  </w:style>
  <w:style w:type="character" w:styleId="affffc">
    <w:name w:val="endnote reference"/>
    <w:basedOn w:val="a0"/>
    <w:uiPriority w:val="99"/>
    <w:semiHidden/>
    <w:unhideWhenUsed/>
    <w:rsid w:val="00246E03"/>
    <w:rPr>
      <w:vertAlign w:val="superscript"/>
    </w:rPr>
  </w:style>
  <w:style w:type="numbering" w:customStyle="1" w:styleId="11111121132111">
    <w:name w:val="1 / 1.1 / 1.1.121132111"/>
    <w:rsid w:val="00F23266"/>
  </w:style>
  <w:style w:type="numbering" w:customStyle="1" w:styleId="1ai111522">
    <w:name w:val="1 / a / i111522"/>
    <w:rsid w:val="00F23266"/>
  </w:style>
  <w:style w:type="numbering" w:customStyle="1" w:styleId="11111121132112">
    <w:name w:val="1 / 1.1 / 1.1.121132112"/>
    <w:rsid w:val="009730FB"/>
  </w:style>
  <w:style w:type="numbering" w:customStyle="1" w:styleId="1ai111523">
    <w:name w:val="1 / a / i111523"/>
    <w:rsid w:val="0097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F863-6C63-4C8E-B6D1-FDFD96C1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26</Pages>
  <Words>10862</Words>
  <Characters>61916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294</cp:revision>
  <cp:lastPrinted>2020-09-25T08:14:00Z</cp:lastPrinted>
  <dcterms:created xsi:type="dcterms:W3CDTF">2019-12-30T15:48:00Z</dcterms:created>
  <dcterms:modified xsi:type="dcterms:W3CDTF">2021-05-12T09:27:00Z</dcterms:modified>
</cp:coreProperties>
</file>