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77766F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6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</w:t>
      </w:r>
      <w:r w:rsidRPr="002E49FD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2E49FD" w:rsidRPr="002E49FD">
        <w:rPr>
          <w:rFonts w:ascii="Times New Roman" w:hAnsi="Times New Roman" w:cs="Times New Roman"/>
          <w:b/>
          <w:sz w:val="24"/>
          <w:szCs w:val="24"/>
        </w:rPr>
        <w:t>31</w:t>
      </w:r>
      <w:r w:rsidR="0094296D" w:rsidRPr="002E49FD">
        <w:rPr>
          <w:rFonts w:ascii="Times New Roman" w:hAnsi="Times New Roman" w:cs="Times New Roman"/>
          <w:b/>
          <w:sz w:val="24"/>
          <w:szCs w:val="24"/>
        </w:rPr>
        <w:t>.</w:t>
      </w:r>
      <w:r w:rsidR="00032B09" w:rsidRPr="002E49FD">
        <w:rPr>
          <w:rFonts w:ascii="Times New Roman" w:hAnsi="Times New Roman" w:cs="Times New Roman"/>
          <w:b/>
          <w:sz w:val="24"/>
          <w:szCs w:val="24"/>
        </w:rPr>
        <w:t>05</w:t>
      </w:r>
      <w:r w:rsidRPr="002E49FD">
        <w:rPr>
          <w:rFonts w:ascii="Times New Roman" w:hAnsi="Times New Roman" w:cs="Times New Roman"/>
          <w:b/>
          <w:sz w:val="24"/>
          <w:szCs w:val="24"/>
        </w:rPr>
        <w:t>.201</w:t>
      </w:r>
      <w:r w:rsidR="002730ED" w:rsidRPr="002E49FD">
        <w:rPr>
          <w:rFonts w:ascii="Times New Roman" w:hAnsi="Times New Roman" w:cs="Times New Roman"/>
          <w:b/>
          <w:sz w:val="24"/>
          <w:szCs w:val="24"/>
        </w:rPr>
        <w:t>8</w:t>
      </w:r>
      <w:r w:rsidR="0077766F" w:rsidRPr="002E49FD">
        <w:rPr>
          <w:rFonts w:ascii="Times New Roman" w:hAnsi="Times New Roman" w:cs="Times New Roman"/>
          <w:b/>
          <w:sz w:val="24"/>
          <w:szCs w:val="24"/>
        </w:rPr>
        <w:t xml:space="preserve"> г. № 4</w:t>
      </w:r>
      <w:r w:rsidRPr="00777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Pr="00F1401D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1D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F51B35" w:rsidRPr="00F14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15.05.2018 г. № АЭФ-ДМТО–145</w:t>
      </w:r>
      <w:r w:rsidRPr="00F1401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F1401D" w:rsidTr="00793336">
        <w:tc>
          <w:tcPr>
            <w:tcW w:w="568" w:type="dxa"/>
            <w:shd w:val="clear" w:color="auto" w:fill="auto"/>
            <w:vAlign w:val="center"/>
          </w:tcPr>
          <w:p w:rsidR="00A76831" w:rsidRPr="00F1401D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F1401D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401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F1401D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C00341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F1401D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B70C4" w:rsidRPr="00F1401D" w:rsidRDefault="0077766F" w:rsidP="00DF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1D">
              <w:rPr>
                <w:rFonts w:ascii="Times New Roman" w:eastAsia="Calibri" w:hAnsi="Times New Roman" w:cs="Times New Roman"/>
                <w:sz w:val="24"/>
                <w:szCs w:val="24"/>
              </w:rPr>
              <w:t>Просим разъяснить, какие документы в составе заявке необходимо приложить участнику торгов, у которого сотрудники охраны являются штатными сотрудниками дилерского центра?</w:t>
            </w:r>
          </w:p>
        </w:tc>
        <w:tc>
          <w:tcPr>
            <w:tcW w:w="6061" w:type="dxa"/>
            <w:shd w:val="clear" w:color="auto" w:fill="auto"/>
          </w:tcPr>
          <w:p w:rsidR="00B62DF6" w:rsidRPr="00C00341" w:rsidRDefault="0077732B" w:rsidP="00F1401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случае </w:t>
            </w:r>
            <w:r w:rsidR="00A17319"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если сотрудники охраны являются штатными</w:t>
            </w:r>
            <w:r w:rsidR="00F1401D"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сотрудниками дилерского центра у</w:t>
            </w:r>
            <w:r w:rsidR="00CC7C65"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частник закупки в</w:t>
            </w:r>
            <w:r w:rsidR="00F1401D"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составе</w:t>
            </w:r>
            <w:r w:rsidR="00CC7C65" w:rsidRPr="00F14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C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r w:rsidR="00CC7C65" w:rsidRPr="00F1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C65" w:rsidRPr="00F14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участие в открытом аукционе в электронной форме </w:t>
            </w:r>
            <w:r w:rsidR="00C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справку об организации охраны места проведения работ и стоянки, составленной в произвольной форме и оригинал или копию штатной расстановки, подп</w:t>
            </w:r>
            <w:r w:rsidR="00A5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исанные</w:t>
            </w:r>
            <w:r w:rsidR="00C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уполномоченным лицом участника закупки, подготовл</w:t>
            </w:r>
            <w:r w:rsidR="00A5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</w:t>
            </w:r>
            <w:r w:rsidR="00C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ранее дня размещения Извещения о заку</w:t>
            </w:r>
            <w:bookmarkStart w:id="0" w:name="_GoBack"/>
            <w:bookmarkEnd w:id="0"/>
            <w:r w:rsidR="00C8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пке</w:t>
            </w:r>
            <w:proofErr w:type="gramEnd"/>
          </w:p>
        </w:tc>
      </w:tr>
    </w:tbl>
    <w:p w:rsidR="002F662A" w:rsidRPr="002F662A" w:rsidRDefault="002F662A" w:rsidP="002F662A">
      <w:pPr>
        <w:jc w:val="center"/>
        <w:rPr>
          <w:rFonts w:ascii="Times New Roman" w:hAnsi="Times New Roman" w:cs="Times New Roman"/>
        </w:rPr>
      </w:pPr>
    </w:p>
    <w:sectPr w:rsidR="002F662A" w:rsidRPr="002F662A" w:rsidSect="00793336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F9" w:rsidRDefault="00F961F9" w:rsidP="00730D34">
      <w:pPr>
        <w:spacing w:after="0" w:line="240" w:lineRule="auto"/>
      </w:pPr>
      <w:r>
        <w:separator/>
      </w:r>
    </w:p>
  </w:endnote>
  <w:endnote w:type="continuationSeparator" w:id="0">
    <w:p w:rsidR="00F961F9" w:rsidRDefault="00F961F9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F9" w:rsidRDefault="00F961F9" w:rsidP="00730D34">
      <w:pPr>
        <w:spacing w:after="0" w:line="240" w:lineRule="auto"/>
      </w:pPr>
      <w:r>
        <w:separator/>
      </w:r>
    </w:p>
  </w:footnote>
  <w:footnote w:type="continuationSeparator" w:id="0">
    <w:p w:rsidR="00F961F9" w:rsidRDefault="00F961F9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703D09"/>
    <w:multiLevelType w:val="hybridMultilevel"/>
    <w:tmpl w:val="6BDEAC82"/>
    <w:lvl w:ilvl="0" w:tplc="87228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2B09"/>
    <w:rsid w:val="000417AF"/>
    <w:rsid w:val="00092974"/>
    <w:rsid w:val="000B56A9"/>
    <w:rsid w:val="000E24AC"/>
    <w:rsid w:val="000E3609"/>
    <w:rsid w:val="000F4CE5"/>
    <w:rsid w:val="0011275B"/>
    <w:rsid w:val="001201C9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9FD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4346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91E48"/>
    <w:rsid w:val="004951F7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72C5"/>
    <w:rsid w:val="00716A45"/>
    <w:rsid w:val="00717082"/>
    <w:rsid w:val="00724A6E"/>
    <w:rsid w:val="00730D34"/>
    <w:rsid w:val="00734074"/>
    <w:rsid w:val="00742462"/>
    <w:rsid w:val="00757BFF"/>
    <w:rsid w:val="0077732B"/>
    <w:rsid w:val="0077766F"/>
    <w:rsid w:val="00786846"/>
    <w:rsid w:val="0079333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3C3"/>
    <w:rsid w:val="00840AAC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69C3"/>
    <w:rsid w:val="008D316A"/>
    <w:rsid w:val="008D5768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17319"/>
    <w:rsid w:val="00A21581"/>
    <w:rsid w:val="00A221DB"/>
    <w:rsid w:val="00A53056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185D"/>
    <w:rsid w:val="00B34246"/>
    <w:rsid w:val="00B36818"/>
    <w:rsid w:val="00B468B9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00341"/>
    <w:rsid w:val="00C27B40"/>
    <w:rsid w:val="00C27C80"/>
    <w:rsid w:val="00C33754"/>
    <w:rsid w:val="00C55ECB"/>
    <w:rsid w:val="00C62881"/>
    <w:rsid w:val="00C62B6C"/>
    <w:rsid w:val="00C77948"/>
    <w:rsid w:val="00C828DB"/>
    <w:rsid w:val="00C915EE"/>
    <w:rsid w:val="00CA6C41"/>
    <w:rsid w:val="00CB70C4"/>
    <w:rsid w:val="00CC7C65"/>
    <w:rsid w:val="00CF66B2"/>
    <w:rsid w:val="00D02983"/>
    <w:rsid w:val="00D1162D"/>
    <w:rsid w:val="00D1724E"/>
    <w:rsid w:val="00D3120B"/>
    <w:rsid w:val="00D32755"/>
    <w:rsid w:val="00D439F2"/>
    <w:rsid w:val="00D6597B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DF3A63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EF2467"/>
    <w:rsid w:val="00EF6EF2"/>
    <w:rsid w:val="00F1401D"/>
    <w:rsid w:val="00F16A6C"/>
    <w:rsid w:val="00F3507F"/>
    <w:rsid w:val="00F51B35"/>
    <w:rsid w:val="00F56AAA"/>
    <w:rsid w:val="00F61611"/>
    <w:rsid w:val="00F61FB6"/>
    <w:rsid w:val="00F81996"/>
    <w:rsid w:val="00F87F3F"/>
    <w:rsid w:val="00F90149"/>
    <w:rsid w:val="00F961F9"/>
    <w:rsid w:val="00F96939"/>
    <w:rsid w:val="00F97129"/>
    <w:rsid w:val="00FA2C26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9811-8A5F-424E-BF52-F7228F85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74</cp:revision>
  <cp:lastPrinted>2018-05-30T08:46:00Z</cp:lastPrinted>
  <dcterms:created xsi:type="dcterms:W3CDTF">2014-11-10T09:02:00Z</dcterms:created>
  <dcterms:modified xsi:type="dcterms:W3CDTF">2018-05-30T09:39:00Z</dcterms:modified>
</cp:coreProperties>
</file>