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B9" w:rsidRPr="007721B9" w:rsidRDefault="007721B9" w:rsidP="007721B9">
      <w:pPr>
        <w:jc w:val="center"/>
        <w:rPr>
          <w:b/>
          <w:sz w:val="28"/>
        </w:rPr>
      </w:pPr>
      <w:r w:rsidRPr="007721B9">
        <w:rPr>
          <w:b/>
          <w:sz w:val="28"/>
        </w:rPr>
        <w:t>Раздел 3. Проект договора</w:t>
      </w:r>
    </w:p>
    <w:p w:rsidR="007721B9" w:rsidRPr="0013025B" w:rsidRDefault="007721B9" w:rsidP="007721B9">
      <w:pPr>
        <w:rPr>
          <w:lang w:eastAsia="x-none"/>
        </w:rPr>
      </w:pPr>
    </w:p>
    <w:p w:rsidR="002A5D08" w:rsidRPr="002A5D08" w:rsidRDefault="002A5D08" w:rsidP="002A5D08">
      <w:pPr>
        <w:tabs>
          <w:tab w:val="left" w:pos="567"/>
          <w:tab w:val="left" w:pos="1134"/>
          <w:tab w:val="left" w:pos="2418"/>
        </w:tabs>
        <w:ind w:firstLine="709"/>
        <w:jc w:val="center"/>
        <w:rPr>
          <w:b/>
          <w:bCs/>
          <w:color w:val="000000"/>
          <w:spacing w:val="-10"/>
          <w:u w:val="single"/>
        </w:rPr>
      </w:pPr>
      <w:r w:rsidRPr="002A5D08">
        <w:rPr>
          <w:b/>
          <w:bCs/>
          <w:color w:val="000000"/>
          <w:spacing w:val="-10"/>
        </w:rPr>
        <w:t>ДОГОВОР № _______</w:t>
      </w:r>
    </w:p>
    <w:p w:rsidR="002A5D08" w:rsidRPr="00636636" w:rsidRDefault="00636636" w:rsidP="002A5D08">
      <w:pPr>
        <w:tabs>
          <w:tab w:val="left" w:pos="567"/>
          <w:tab w:val="left" w:pos="1134"/>
        </w:tabs>
        <w:ind w:right="-1"/>
        <w:jc w:val="center"/>
        <w:rPr>
          <w:b/>
          <w:bCs/>
          <w:spacing w:val="-10"/>
        </w:rPr>
      </w:pPr>
      <w:r w:rsidRPr="00636636">
        <w:rPr>
          <w:b/>
        </w:rPr>
        <w:t>на разработк</w:t>
      </w:r>
      <w:r>
        <w:rPr>
          <w:b/>
        </w:rPr>
        <w:t>у</w:t>
      </w:r>
      <w:r w:rsidRPr="00636636">
        <w:rPr>
          <w:b/>
        </w:rPr>
        <w:t xml:space="preserve"> рабочей документации и выполнение строительно-монтажных работ </w:t>
      </w:r>
      <w:r>
        <w:rPr>
          <w:b/>
        </w:rPr>
        <w:br/>
      </w:r>
      <w:r w:rsidRPr="00636636">
        <w:rPr>
          <w:b/>
        </w:rPr>
        <w:t>по объект</w:t>
      </w:r>
      <w:r w:rsidR="006A144B">
        <w:rPr>
          <w:b/>
        </w:rPr>
        <w:t>ам</w:t>
      </w:r>
      <w:r w:rsidRPr="00636636">
        <w:rPr>
          <w:b/>
        </w:rPr>
        <w:t xml:space="preserve">: </w:t>
      </w:r>
      <w:r w:rsidR="006A144B" w:rsidRPr="00636636">
        <w:rPr>
          <w:b/>
        </w:rPr>
        <w:t>«</w:t>
      </w:r>
      <w:r w:rsidR="006A144B" w:rsidRPr="00300535">
        <w:rPr>
          <w:b/>
        </w:rPr>
        <w:t>Всесезонный туристско-рекреационный комплекс «Эльбрус», Кабардино-Балкарская Республика. Пассажирская подвесная канатная дорога EL</w:t>
      </w:r>
      <w:r w:rsidR="006A144B">
        <w:rPr>
          <w:b/>
        </w:rPr>
        <w:t>3</w:t>
      </w:r>
      <w:r w:rsidR="006A144B" w:rsidRPr="00636636">
        <w:rPr>
          <w:b/>
        </w:rPr>
        <w:t xml:space="preserve">» </w:t>
      </w:r>
      <w:r w:rsidR="006A144B">
        <w:rPr>
          <w:b/>
        </w:rPr>
        <w:t xml:space="preserve">и </w:t>
      </w:r>
      <w:r w:rsidRPr="00636636">
        <w:rPr>
          <w:b/>
        </w:rPr>
        <w:t>«</w:t>
      </w:r>
      <w:r w:rsidR="00300535" w:rsidRPr="00300535">
        <w:rPr>
          <w:b/>
        </w:rPr>
        <w:t>Всесезонный туристско-рекреационный комплекс «Эльбрус», Кабардино-Балкарская Республика. Пассажирская подвесная канатная дорога EL</w:t>
      </w:r>
      <w:r w:rsidR="008C628D">
        <w:rPr>
          <w:b/>
        </w:rPr>
        <w:t>6</w:t>
      </w:r>
      <w:r w:rsidRPr="00636636">
        <w:rPr>
          <w:b/>
        </w:rPr>
        <w:t>»</w:t>
      </w:r>
    </w:p>
    <w:p w:rsidR="00033AA8" w:rsidRDefault="00033AA8" w:rsidP="002A5D08">
      <w:pPr>
        <w:tabs>
          <w:tab w:val="left" w:pos="567"/>
          <w:tab w:val="left" w:pos="1134"/>
        </w:tabs>
        <w:ind w:right="-1" w:firstLine="709"/>
        <w:jc w:val="both"/>
        <w:rPr>
          <w:rFonts w:ascii="Arial" w:hAnsi="Arial" w:cs="Arial"/>
          <w:color w:val="000000"/>
          <w:sz w:val="18"/>
          <w:szCs w:val="18"/>
        </w:rPr>
      </w:pPr>
    </w:p>
    <w:p w:rsidR="002A5D08" w:rsidRPr="00033AA8" w:rsidRDefault="00033AA8" w:rsidP="00033AA8">
      <w:pPr>
        <w:widowControl w:val="0"/>
        <w:tabs>
          <w:tab w:val="left" w:pos="-142"/>
          <w:tab w:val="left" w:pos="851"/>
          <w:tab w:val="left" w:pos="1276"/>
          <w:tab w:val="left" w:pos="1418"/>
        </w:tabs>
        <w:autoSpaceDE w:val="0"/>
        <w:autoSpaceDN w:val="0"/>
        <w:adjustRightInd w:val="0"/>
        <w:ind w:right="20"/>
        <w:jc w:val="both"/>
        <w:rPr>
          <w:sz w:val="20"/>
          <w:szCs w:val="20"/>
        </w:rPr>
      </w:pPr>
      <w:r w:rsidRPr="00033AA8">
        <w:rPr>
          <w:sz w:val="20"/>
          <w:szCs w:val="20"/>
        </w:rPr>
        <w:t>Идентификатор договора 0000000013920РВВ0002</w:t>
      </w:r>
    </w:p>
    <w:p w:rsidR="00536196" w:rsidRPr="002A5D08" w:rsidRDefault="00536196" w:rsidP="002A5D08">
      <w:pPr>
        <w:tabs>
          <w:tab w:val="left" w:pos="567"/>
          <w:tab w:val="left" w:pos="1134"/>
        </w:tabs>
        <w:ind w:right="-1" w:firstLine="709"/>
        <w:jc w:val="both"/>
        <w:rPr>
          <w:b/>
          <w:bCs/>
          <w:spacing w:val="-10"/>
        </w:rPr>
      </w:pPr>
    </w:p>
    <w:p w:rsidR="002A5D08" w:rsidRPr="002A5D08" w:rsidRDefault="002A5D08" w:rsidP="002A5D08">
      <w:pPr>
        <w:tabs>
          <w:tab w:val="left" w:pos="567"/>
          <w:tab w:val="left" w:pos="1134"/>
        </w:tabs>
        <w:jc w:val="both"/>
        <w:rPr>
          <w:rFonts w:eastAsia="Courier New"/>
        </w:rPr>
      </w:pPr>
      <w:r w:rsidRPr="002A5D08">
        <w:rPr>
          <w:rFonts w:eastAsia="Courier New"/>
        </w:rPr>
        <w:t>г. Москва</w:t>
      </w:r>
      <w:r w:rsidRPr="002A5D08">
        <w:rPr>
          <w:rFonts w:eastAsia="Courier New"/>
        </w:rPr>
        <w:tab/>
      </w:r>
      <w:r w:rsidRPr="002A5D08">
        <w:rPr>
          <w:rFonts w:eastAsia="Courier New"/>
        </w:rPr>
        <w:tab/>
      </w:r>
      <w:r w:rsidRPr="002A5D08">
        <w:rPr>
          <w:rFonts w:eastAsia="Courier New"/>
        </w:rPr>
        <w:tab/>
      </w:r>
      <w:r w:rsidRPr="002A5D08">
        <w:rPr>
          <w:rFonts w:eastAsia="Courier New"/>
        </w:rPr>
        <w:tab/>
      </w:r>
      <w:r w:rsidRPr="002A5D08">
        <w:rPr>
          <w:rFonts w:eastAsia="Courier New"/>
        </w:rPr>
        <w:tab/>
      </w:r>
      <w:r w:rsidRPr="002A5D08">
        <w:rPr>
          <w:rFonts w:eastAsia="Courier New"/>
        </w:rPr>
        <w:tab/>
        <w:t xml:space="preserve">                             </w:t>
      </w:r>
      <w:r w:rsidR="006533E8">
        <w:rPr>
          <w:rFonts w:eastAsia="Courier New"/>
        </w:rPr>
        <w:t xml:space="preserve">             «__» _________ 2021</w:t>
      </w:r>
      <w:r w:rsidRPr="002A5D08">
        <w:rPr>
          <w:rFonts w:eastAsia="Courier New"/>
        </w:rPr>
        <w:t xml:space="preserve"> г.</w:t>
      </w:r>
    </w:p>
    <w:p w:rsidR="002A5D08" w:rsidRPr="002A5D08" w:rsidRDefault="002A5D08" w:rsidP="002A5D08">
      <w:pPr>
        <w:widowControl w:val="0"/>
        <w:tabs>
          <w:tab w:val="left" w:pos="567"/>
          <w:tab w:val="left" w:pos="1134"/>
        </w:tabs>
        <w:ind w:firstLine="709"/>
        <w:jc w:val="both"/>
        <w:rPr>
          <w:b/>
          <w:bCs/>
          <w:spacing w:val="-10"/>
          <w:shd w:val="clear" w:color="auto" w:fill="FFFFFF"/>
        </w:rPr>
      </w:pPr>
    </w:p>
    <w:p w:rsidR="002A5D08" w:rsidRPr="002A5D08" w:rsidRDefault="002A5D08" w:rsidP="00F54C08">
      <w:pPr>
        <w:widowControl w:val="0"/>
        <w:tabs>
          <w:tab w:val="left" w:pos="1276"/>
        </w:tabs>
        <w:ind w:firstLine="709"/>
        <w:jc w:val="both"/>
      </w:pPr>
      <w:r w:rsidRPr="002A5D08">
        <w:rPr>
          <w:b/>
          <w:bCs/>
          <w:spacing w:val="-10"/>
          <w:shd w:val="clear" w:color="auto" w:fill="FFFFFF"/>
        </w:rPr>
        <w:t xml:space="preserve">Акционерное общество «Курорты Северного Кавказа» </w:t>
      </w:r>
      <w:r w:rsidRPr="002A5D08">
        <w:t xml:space="preserve">(АО «КСК»), </w:t>
      </w:r>
      <w:r w:rsidRPr="002A5D08">
        <w:br/>
        <w:t xml:space="preserve">в лице ______________________________, действующего </w:t>
      </w:r>
      <w:r w:rsidRPr="002A5D08">
        <w:br/>
        <w:t xml:space="preserve">на основании ___________________________, именуемое в дальнейшем </w:t>
      </w:r>
      <w:r w:rsidRPr="002A5D08">
        <w:rPr>
          <w:b/>
          <w:bCs/>
          <w:spacing w:val="-10"/>
          <w:shd w:val="clear" w:color="auto" w:fill="FFFFFF"/>
        </w:rPr>
        <w:t>«Заказчик»</w:t>
      </w:r>
      <w:r w:rsidRPr="002A5D08">
        <w:rPr>
          <w:bCs/>
          <w:spacing w:val="-10"/>
          <w:shd w:val="clear" w:color="auto" w:fill="FFFFFF"/>
        </w:rPr>
        <w:t xml:space="preserve">, </w:t>
      </w:r>
      <w:r w:rsidRPr="002A5D08">
        <w:rPr>
          <w:bCs/>
          <w:spacing w:val="-10"/>
          <w:shd w:val="clear" w:color="auto" w:fill="FFFFFF"/>
        </w:rPr>
        <w:br/>
      </w:r>
      <w:r w:rsidRPr="002A5D08">
        <w:t xml:space="preserve">с одной стороны, и </w:t>
      </w:r>
    </w:p>
    <w:p w:rsidR="002A5D08" w:rsidRPr="002A5D08" w:rsidRDefault="002A5D08" w:rsidP="00F54C08">
      <w:pPr>
        <w:widowControl w:val="0"/>
        <w:tabs>
          <w:tab w:val="left" w:pos="1276"/>
        </w:tabs>
        <w:ind w:firstLine="709"/>
        <w:jc w:val="both"/>
      </w:pPr>
      <w:r w:rsidRPr="002A5D08">
        <w:rPr>
          <w:bCs/>
          <w:spacing w:val="-10"/>
          <w:shd w:val="clear" w:color="auto" w:fill="FFFFFF"/>
        </w:rPr>
        <w:t>_____________________________</w:t>
      </w:r>
      <w:r w:rsidRPr="002A5D08">
        <w:t xml:space="preserve">, именуемое </w:t>
      </w:r>
      <w:r w:rsidRPr="002A5D08">
        <w:rPr>
          <w:bCs/>
          <w:spacing w:val="-10"/>
          <w:shd w:val="clear" w:color="auto" w:fill="FFFFFF"/>
        </w:rPr>
        <w:t>в</w:t>
      </w:r>
      <w:r w:rsidRPr="002A5D08">
        <w:rPr>
          <w:b/>
          <w:bCs/>
          <w:spacing w:val="-10"/>
          <w:shd w:val="clear" w:color="auto" w:fill="FFFFFF"/>
        </w:rPr>
        <w:t xml:space="preserve"> </w:t>
      </w:r>
      <w:r w:rsidRPr="002A5D08">
        <w:t xml:space="preserve">дальнейшем </w:t>
      </w:r>
      <w:r w:rsidRPr="002A5D08">
        <w:rPr>
          <w:b/>
          <w:bCs/>
          <w:spacing w:val="-10"/>
          <w:shd w:val="clear" w:color="auto" w:fill="FFFFFF"/>
        </w:rPr>
        <w:t>«Генеральный подрядчик, Генподрядчик»</w:t>
      </w:r>
      <w:r w:rsidRPr="002A5D08">
        <w:t>,</w:t>
      </w:r>
      <w:r w:rsidRPr="002A5D08">
        <w:rPr>
          <w:b/>
          <w:bCs/>
          <w:spacing w:val="-10"/>
          <w:shd w:val="clear" w:color="auto" w:fill="FFFFFF"/>
        </w:rPr>
        <w:t xml:space="preserve"> </w:t>
      </w:r>
      <w:r w:rsidRPr="002A5D08">
        <w:t xml:space="preserve">в лице ____________________, действующего </w:t>
      </w:r>
      <w:r w:rsidRPr="002A5D08">
        <w:br/>
        <w:t xml:space="preserve">на основании ______________, с другой стороны, совместно именуемые в дальнейшем «Стороны», а по отдельности – «Сторона», </w:t>
      </w:r>
      <w:r w:rsidR="006E5263">
        <w:t xml:space="preserve">идентификационный код закупки № </w:t>
      </w:r>
      <w:r w:rsidR="00135483">
        <w:t>21</w:t>
      </w:r>
      <w:r w:rsidR="009A49B9">
        <w:t>4263210074077030100100000284212451</w:t>
      </w:r>
      <w:r w:rsidR="006E5263">
        <w:t xml:space="preserve">, </w:t>
      </w:r>
      <w:r w:rsidRPr="002A5D08">
        <w:t>заключили настоящий договор (далее – «Договор») о нижеследующем:</w:t>
      </w:r>
    </w:p>
    <w:p w:rsidR="002A5D08" w:rsidRDefault="002A5D08" w:rsidP="00F54C08">
      <w:pPr>
        <w:widowControl w:val="0"/>
        <w:tabs>
          <w:tab w:val="left" w:pos="1276"/>
        </w:tabs>
        <w:ind w:right="2" w:firstLine="709"/>
        <w:jc w:val="both"/>
      </w:pPr>
    </w:p>
    <w:p w:rsidR="00536196" w:rsidRDefault="00536196" w:rsidP="00F54C08">
      <w:pPr>
        <w:widowControl w:val="0"/>
        <w:tabs>
          <w:tab w:val="left" w:pos="1276"/>
        </w:tabs>
        <w:ind w:right="2" w:firstLine="709"/>
        <w:jc w:val="both"/>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 Определение и толкование терминов</w:t>
      </w:r>
    </w:p>
    <w:p w:rsidR="001C1EB0" w:rsidRPr="00B315AD" w:rsidRDefault="001C1EB0" w:rsidP="001C1EB0">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E5173B">
        <w:rPr>
          <w:b/>
          <w:bCs/>
          <w:spacing w:val="-10"/>
          <w:shd w:val="clear" w:color="auto" w:fill="FFFFFF"/>
        </w:rPr>
        <w:t>Авторский надзор</w:t>
      </w:r>
      <w:r w:rsidRPr="00E5173B">
        <w:rPr>
          <w:bCs/>
          <w:spacing w:val="-10"/>
          <w:shd w:val="clear" w:color="auto" w:fill="FFFFFF"/>
        </w:rPr>
        <w:t xml:space="preserve"> </w:t>
      </w:r>
      <w:r w:rsidRPr="00E5173B">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rsidR="00851F6A" w:rsidRDefault="00851F6A" w:rsidP="00851F6A">
      <w:pPr>
        <w:widowControl w:val="0"/>
        <w:tabs>
          <w:tab w:val="left" w:pos="-142"/>
          <w:tab w:val="left" w:pos="851"/>
          <w:tab w:val="left" w:pos="1276"/>
          <w:tab w:val="left" w:pos="1418"/>
        </w:tabs>
        <w:autoSpaceDE w:val="0"/>
        <w:autoSpaceDN w:val="0"/>
        <w:adjustRightInd w:val="0"/>
        <w:ind w:right="20" w:firstLine="709"/>
        <w:jc w:val="both"/>
      </w:pPr>
      <w:r w:rsidRPr="00B315AD">
        <w:rPr>
          <w:b/>
          <w:bCs/>
          <w:spacing w:val="-10"/>
          <w:shd w:val="clear" w:color="auto" w:fill="FFFFFF"/>
        </w:rPr>
        <w:t xml:space="preserve">Акт о приемке выполненных работ </w:t>
      </w:r>
      <w:r w:rsidRPr="00B315AD">
        <w:t xml:space="preserve">(форма КС-2) </w:t>
      </w:r>
      <w:r>
        <w:t>–</w:t>
      </w:r>
      <w:r w:rsidRPr="00B315AD">
        <w:t xml:space="preserve"> первичный учетный документ, составляемый Генподрядчиком на основании</w:t>
      </w:r>
      <w:r w:rsidRPr="007A452D">
        <w:t xml:space="preserve"> сметы </w:t>
      </w:r>
      <w:r>
        <w:t>договора (Приложение № 10</w:t>
      </w:r>
      <w:r w:rsidRPr="007A452D">
        <w:t xml:space="preserve"> к настоящему </w:t>
      </w:r>
      <w:r>
        <w:t>Д</w:t>
      </w:r>
      <w:r w:rsidRPr="007A452D">
        <w:t xml:space="preserve">оговору), с учетом коэффициента </w:t>
      </w:r>
      <w:r w:rsidR="00236A40">
        <w:t xml:space="preserve">конкурсного </w:t>
      </w:r>
      <w:r w:rsidRPr="007A452D">
        <w:t xml:space="preserve">снижения, фактически выполненных видов и объемов работ согласно </w:t>
      </w:r>
      <w:r w:rsidR="00E5173B">
        <w:t>смете договора</w:t>
      </w:r>
      <w:r>
        <w:t xml:space="preserve"> (</w:t>
      </w:r>
      <w:r w:rsidRPr="00DE0251">
        <w:t xml:space="preserve">Приложение № </w:t>
      </w:r>
      <w:r w:rsidR="00E259FA" w:rsidRPr="00DE0251">
        <w:t>10</w:t>
      </w:r>
      <w:r w:rsidRPr="00DE0251">
        <w:t xml:space="preserve"> к настоящему Договору</w:t>
      </w:r>
      <w:r>
        <w:t>), проектной</w:t>
      </w:r>
      <w:r w:rsidRPr="00B315AD">
        <w:t xml:space="preserve"> и представленной исполнительной документации на</w:t>
      </w:r>
      <w:r>
        <w:t> </w:t>
      </w:r>
      <w:r w:rsidRPr="00B315AD">
        <w:t>выполненный объем работ за отчетный период, подписываемый Сторонами.</w:t>
      </w:r>
      <w:r w:rsidRPr="007A452D">
        <w:t xml:space="preserve"> </w:t>
      </w:r>
    </w:p>
    <w:p w:rsidR="002D28A6" w:rsidRPr="000B093C" w:rsidRDefault="002A5D08" w:rsidP="002D28A6">
      <w:pPr>
        <w:shd w:val="clear" w:color="auto" w:fill="FFFFFF"/>
        <w:tabs>
          <w:tab w:val="left" w:pos="709"/>
        </w:tabs>
        <w:ind w:right="-1" w:firstLine="567"/>
        <w:jc w:val="both"/>
        <w:rPr>
          <w:color w:val="000000"/>
          <w:lang w:eastAsia="en-US"/>
        </w:rPr>
      </w:pPr>
      <w:r w:rsidRPr="002A5D08">
        <w:rPr>
          <w:b/>
          <w:bCs/>
          <w:spacing w:val="-10"/>
          <w:shd w:val="clear" w:color="auto" w:fill="FFFFFF"/>
        </w:rPr>
        <w:t xml:space="preserve">Акт сдачи-приемки работ </w:t>
      </w:r>
      <w:r w:rsidRPr="002A5D08">
        <w:rPr>
          <w:b/>
        </w:rPr>
        <w:t>по разработке ГРО</w:t>
      </w:r>
      <w:r w:rsidRPr="002A5D08">
        <w:t xml:space="preserve"> – документ, подписываемый Сторонами и подтверждающий окончание работ по разработке ГРО</w:t>
      </w:r>
      <w:r w:rsidR="002D28A6">
        <w:t xml:space="preserve"> </w:t>
      </w:r>
      <w:r w:rsidR="002D28A6" w:rsidRPr="000B093C">
        <w:rPr>
          <w:color w:val="000000"/>
          <w:lang w:eastAsia="en-US"/>
        </w:rPr>
        <w:t xml:space="preserve">(рекомендуемая форма Приложение № </w:t>
      </w:r>
      <w:r w:rsidR="002D28A6">
        <w:rPr>
          <w:color w:val="000000"/>
          <w:lang w:eastAsia="en-US"/>
        </w:rPr>
        <w:t>7</w:t>
      </w:r>
      <w:r w:rsidR="002D28A6" w:rsidRPr="00B82E32">
        <w:rPr>
          <w:color w:val="000000"/>
        </w:rPr>
        <w:t xml:space="preserve"> </w:t>
      </w:r>
      <w:r w:rsidR="002D28A6">
        <w:rPr>
          <w:color w:val="000000"/>
        </w:rPr>
        <w:t>к настоящему Договору</w:t>
      </w:r>
      <w:r w:rsidR="002D28A6" w:rsidRPr="000B093C">
        <w:rPr>
          <w:color w:val="000000"/>
          <w:lang w:eastAsia="en-US"/>
        </w:rPr>
        <w:t>).</w:t>
      </w:r>
    </w:p>
    <w:p w:rsidR="002A5D08" w:rsidRDefault="002A5D08" w:rsidP="00F54C08">
      <w:pPr>
        <w:shd w:val="clear" w:color="auto" w:fill="FFFFFF"/>
        <w:tabs>
          <w:tab w:val="left" w:pos="709"/>
          <w:tab w:val="left" w:pos="1276"/>
        </w:tabs>
        <w:ind w:right="-143" w:firstLine="709"/>
        <w:jc w:val="both"/>
        <w:rPr>
          <w:color w:val="000000"/>
          <w:lang w:eastAsia="en-US"/>
        </w:rPr>
      </w:pPr>
      <w:r w:rsidRPr="002A5D08">
        <w:rPr>
          <w:b/>
          <w:color w:val="000000"/>
          <w:lang w:eastAsia="en-US"/>
        </w:rPr>
        <w:t>Акт освидетельствования ГРО</w:t>
      </w:r>
      <w:r w:rsidRPr="002A5D08">
        <w:rPr>
          <w:b/>
          <w:color w:val="000000"/>
          <w:vertAlign w:val="superscript"/>
          <w:lang w:eastAsia="en-US"/>
        </w:rPr>
        <w:footnoteReference w:id="1"/>
      </w:r>
      <w:r w:rsidRPr="001C1EB0">
        <w:rPr>
          <w:color w:val="000000"/>
          <w:lang w:eastAsia="en-US"/>
        </w:rPr>
        <w:t xml:space="preserve"> – </w:t>
      </w:r>
      <w:r w:rsidRPr="002A5D08">
        <w:rPr>
          <w:color w:val="000000"/>
          <w:lang w:eastAsia="en-US"/>
        </w:rPr>
        <w:t>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проектной документации и нормативным правовым актам Российской Федерации.</w:t>
      </w:r>
    </w:p>
    <w:p w:rsidR="001C1EB0" w:rsidRDefault="001C1EB0" w:rsidP="001C1EB0">
      <w:pPr>
        <w:shd w:val="clear" w:color="auto" w:fill="FFFFFF"/>
        <w:tabs>
          <w:tab w:val="left" w:pos="709"/>
          <w:tab w:val="left" w:pos="1276"/>
        </w:tabs>
        <w:ind w:right="-143" w:firstLine="709"/>
        <w:jc w:val="both"/>
      </w:pPr>
      <w:r w:rsidRPr="00B315AD">
        <w:rPr>
          <w:b/>
          <w:bCs/>
          <w:spacing w:val="-10"/>
          <w:shd w:val="clear" w:color="auto" w:fill="FFFFFF"/>
        </w:rPr>
        <w:t>Акт сдачи</w:t>
      </w:r>
      <w:r w:rsidR="00113CDE">
        <w:rPr>
          <w:b/>
          <w:bCs/>
          <w:spacing w:val="-10"/>
          <w:shd w:val="clear" w:color="auto" w:fill="FFFFFF"/>
        </w:rPr>
        <w:t>-</w:t>
      </w:r>
      <w:r w:rsidRPr="00B315AD">
        <w:rPr>
          <w:b/>
          <w:bCs/>
          <w:spacing w:val="-10"/>
          <w:shd w:val="clear" w:color="auto" w:fill="FFFFFF"/>
        </w:rPr>
        <w:t xml:space="preserve">приемки </w:t>
      </w:r>
      <w:r w:rsidR="00A41DEA">
        <w:rPr>
          <w:b/>
          <w:bCs/>
          <w:spacing w:val="-10"/>
          <w:shd w:val="clear" w:color="auto" w:fill="FFFFFF"/>
        </w:rPr>
        <w:t xml:space="preserve">выполненных </w:t>
      </w:r>
      <w:r w:rsidRPr="00B315AD">
        <w:rPr>
          <w:b/>
          <w:bCs/>
          <w:spacing w:val="-10"/>
          <w:shd w:val="clear" w:color="auto" w:fill="FFFFFF"/>
        </w:rPr>
        <w:t xml:space="preserve">работ </w:t>
      </w:r>
      <w:r w:rsidRPr="009F50C3">
        <w:rPr>
          <w:b/>
        </w:rPr>
        <w:t>по разработке Рабочей</w:t>
      </w:r>
      <w:r w:rsidRPr="002C6CD3">
        <w:rPr>
          <w:b/>
        </w:rPr>
        <w:t xml:space="preserve"> документации</w:t>
      </w:r>
      <w:r w:rsidRPr="00AE6D7C">
        <w:t xml:space="preserve"> </w:t>
      </w:r>
      <w:r>
        <w:t>–</w:t>
      </w:r>
      <w:r w:rsidRPr="00B315AD">
        <w:t xml:space="preserve"> </w:t>
      </w:r>
      <w:r w:rsidRPr="001C1EB0">
        <w:rPr>
          <w:color w:val="000000"/>
          <w:lang w:eastAsia="en-US"/>
        </w:rPr>
        <w:t>документ</w:t>
      </w:r>
      <w:r w:rsidRPr="00B315AD">
        <w:t>, подписываемый Сторонами и подтверждающий окончание работ</w:t>
      </w:r>
      <w:r>
        <w:t xml:space="preserve"> по разработке Рабочей документации</w:t>
      </w:r>
      <w:r w:rsidR="00DE0251">
        <w:t xml:space="preserve"> </w:t>
      </w:r>
      <w:r w:rsidR="00DE0251" w:rsidRPr="000B093C">
        <w:rPr>
          <w:color w:val="000000"/>
          <w:lang w:eastAsia="en-US"/>
        </w:rPr>
        <w:t xml:space="preserve">(рекомендуемая форма Приложение № </w:t>
      </w:r>
      <w:r w:rsidR="00DE0251">
        <w:rPr>
          <w:color w:val="000000"/>
          <w:lang w:eastAsia="en-US"/>
        </w:rPr>
        <w:t>7</w:t>
      </w:r>
      <w:r w:rsidR="00DE0251" w:rsidRPr="00B82E32">
        <w:rPr>
          <w:color w:val="000000"/>
        </w:rPr>
        <w:t xml:space="preserve"> </w:t>
      </w:r>
      <w:r w:rsidR="00DE0251">
        <w:rPr>
          <w:color w:val="000000"/>
        </w:rPr>
        <w:t>к настоящему Договору</w:t>
      </w:r>
      <w:r w:rsidR="00DE0251" w:rsidRPr="000B093C">
        <w:rPr>
          <w:color w:val="000000"/>
          <w:lang w:eastAsia="en-US"/>
        </w:rPr>
        <w:t>)</w:t>
      </w:r>
      <w:r w:rsidRPr="00B315AD">
        <w:t>.</w:t>
      </w:r>
    </w:p>
    <w:p w:rsidR="001C1EB0" w:rsidRPr="002A5D08" w:rsidRDefault="001C1EB0" w:rsidP="001C1EB0">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2A5D08">
        <w:rPr>
          <w:b/>
          <w:bCs/>
          <w:spacing w:val="-10"/>
          <w:shd w:val="clear" w:color="auto" w:fill="FFFFFF"/>
        </w:rPr>
        <w:lastRenderedPageBreak/>
        <w:t>Акт сдачи-приемки законченного строительством объекта</w:t>
      </w:r>
      <w:r w:rsidRPr="001C1EB0">
        <w:rPr>
          <w:bCs/>
          <w:spacing w:val="-10"/>
          <w:shd w:val="clear" w:color="auto" w:fill="FFFFFF"/>
        </w:rPr>
        <w:t xml:space="preserve"> </w:t>
      </w:r>
      <w:r w:rsidRPr="002A5D08">
        <w:t>– подписанный представителями Генподрядчика и Заказчика/Технического заказчика документ приемки законченного строительством Объекта в соответствии с</w:t>
      </w:r>
      <w:r w:rsidRPr="002A5D08">
        <w:rPr>
          <w:lang w:val="en-US"/>
        </w:rPr>
        <w:t> </w:t>
      </w:r>
      <w:r w:rsidRPr="002A5D08">
        <w:t>утвержденным проектом и условиями настоящего Договора и составляется для получения разрешения на ввод объекта в эксплуатацию. Составляется по форме согласно Приложению № 8 к настоящему Договору.</w:t>
      </w:r>
    </w:p>
    <w:p w:rsidR="001C1EB0" w:rsidRPr="002A5D08" w:rsidRDefault="001C1EB0" w:rsidP="001C1EB0">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2A5D08">
        <w:rPr>
          <w:b/>
        </w:rPr>
        <w:t>Акт приемки законченного строительством объекта приемочной комиссией</w:t>
      </w:r>
      <w:r w:rsidRPr="002A5D08">
        <w:t xml:space="preserve"> – подписанный членами приемочной комиссии после приемки всех предусмотренных Договором и подтвержденных исполнительной документацией затрат Генподрядчика, является документом, служащим основанием для включения объекта в состав основных фондов (основных средств). Составляется по форме согласно Приложению № 9 к настоящему Договору.</w:t>
      </w:r>
    </w:p>
    <w:p w:rsidR="002A5D08" w:rsidRPr="002A5D08" w:rsidRDefault="002A5D08" w:rsidP="00F54C08">
      <w:pPr>
        <w:widowControl w:val="0"/>
        <w:tabs>
          <w:tab w:val="left" w:pos="-142"/>
          <w:tab w:val="left" w:pos="851"/>
          <w:tab w:val="left" w:pos="1276"/>
          <w:tab w:val="left" w:pos="1418"/>
        </w:tabs>
        <w:autoSpaceDE w:val="0"/>
        <w:autoSpaceDN w:val="0"/>
        <w:adjustRightInd w:val="0"/>
        <w:ind w:right="20" w:firstLine="709"/>
        <w:jc w:val="both"/>
      </w:pPr>
      <w:r w:rsidRPr="002A5D08">
        <w:rPr>
          <w:b/>
        </w:rPr>
        <w:t>Акт сверки взаиморасчетов</w:t>
      </w:r>
      <w:r w:rsidRPr="002A5D08">
        <w:t xml:space="preserve"> – документ о сверке расчетов между Сторонами.</w:t>
      </w:r>
    </w:p>
    <w:p w:rsidR="002A5D08" w:rsidRPr="002A5D08" w:rsidRDefault="002A5D08" w:rsidP="00F54C08">
      <w:pPr>
        <w:widowControl w:val="0"/>
        <w:tabs>
          <w:tab w:val="left" w:pos="-142"/>
          <w:tab w:val="left" w:pos="851"/>
          <w:tab w:val="left" w:pos="1276"/>
          <w:tab w:val="left" w:pos="1418"/>
        </w:tabs>
        <w:autoSpaceDE w:val="0"/>
        <w:autoSpaceDN w:val="0"/>
        <w:adjustRightInd w:val="0"/>
        <w:ind w:right="20" w:firstLine="709"/>
        <w:jc w:val="both"/>
      </w:pPr>
      <w:r w:rsidRPr="002A5D08">
        <w:rPr>
          <w:b/>
          <w:bCs/>
          <w:spacing w:val="-10"/>
          <w:shd w:val="clear" w:color="auto" w:fill="FFFFFF"/>
        </w:rPr>
        <w:t xml:space="preserve">Временные здания и сооружения </w:t>
      </w:r>
      <w:r w:rsidRPr="002A5D08">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rsidR="002A5D08" w:rsidRPr="002A5D08" w:rsidRDefault="002A5D08" w:rsidP="00F54C08">
      <w:pPr>
        <w:widowControl w:val="0"/>
        <w:tabs>
          <w:tab w:val="left" w:pos="-142"/>
          <w:tab w:val="left" w:pos="851"/>
          <w:tab w:val="left" w:pos="1134"/>
          <w:tab w:val="left" w:pos="1276"/>
          <w:tab w:val="left" w:pos="1418"/>
        </w:tabs>
        <w:autoSpaceDE w:val="0"/>
        <w:autoSpaceDN w:val="0"/>
        <w:adjustRightInd w:val="0"/>
        <w:ind w:right="20" w:firstLine="709"/>
        <w:jc w:val="both"/>
        <w:rPr>
          <w:bCs/>
          <w:spacing w:val="-10"/>
          <w:shd w:val="clear" w:color="auto" w:fill="FFFFFF"/>
        </w:rPr>
      </w:pPr>
      <w:r w:rsidRPr="002A5D08">
        <w:rPr>
          <w:b/>
          <w:bCs/>
          <w:spacing w:val="-10"/>
          <w:shd w:val="clear" w:color="auto" w:fill="FFFFFF"/>
        </w:rPr>
        <w:t xml:space="preserve">Геодезическая разбивочная основа (ГРО) – </w:t>
      </w:r>
      <w:r w:rsidRPr="002A5D08">
        <w:rPr>
          <w:bCs/>
          <w:spacing w:val="-10"/>
          <w:shd w:val="clear" w:color="auto" w:fill="FFFFFF"/>
        </w:rPr>
        <w:t>закрепленные на местности плановые (осевые) знаки и нивелирные репера с заданной точностью</w:t>
      </w:r>
      <w:r w:rsidRPr="002A5D08">
        <w:rPr>
          <w:color w:val="000000"/>
          <w:vertAlign w:val="superscript"/>
          <w:lang w:eastAsia="en-US"/>
        </w:rPr>
        <w:footnoteReference w:id="2"/>
      </w:r>
      <w:r w:rsidRPr="002A5D08">
        <w:rPr>
          <w:color w:val="000000"/>
          <w:lang w:eastAsia="en-US"/>
        </w:rPr>
        <w:t xml:space="preserve"> </w:t>
      </w:r>
      <w:r w:rsidRPr="002A5D08">
        <w:rPr>
          <w:bCs/>
          <w:spacing w:val="-10"/>
          <w:shd w:val="clear" w:color="auto" w:fill="FFFFFF"/>
        </w:rPr>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rsidR="002A5D08" w:rsidRPr="002A5D08" w:rsidRDefault="002A5D08" w:rsidP="00F54C08">
      <w:pPr>
        <w:widowControl w:val="0"/>
        <w:tabs>
          <w:tab w:val="left" w:pos="-142"/>
          <w:tab w:val="left" w:pos="851"/>
          <w:tab w:val="left" w:pos="1134"/>
          <w:tab w:val="left" w:pos="1276"/>
          <w:tab w:val="left" w:pos="1418"/>
        </w:tabs>
        <w:autoSpaceDE w:val="0"/>
        <w:autoSpaceDN w:val="0"/>
        <w:adjustRightInd w:val="0"/>
        <w:ind w:right="20" w:firstLine="709"/>
        <w:jc w:val="both"/>
      </w:pPr>
      <w:r w:rsidRPr="002A5D08">
        <w:rPr>
          <w:b/>
          <w:bCs/>
          <w:spacing w:val="-10"/>
          <w:shd w:val="clear" w:color="auto" w:fill="FFFFFF"/>
        </w:rPr>
        <w:t xml:space="preserve">Гарантийный срок </w:t>
      </w:r>
      <w:r w:rsidRPr="002A5D08">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Генеральный подрядчик (Генподрядчик) </w:t>
      </w:r>
      <w:r w:rsidRPr="002A5D08">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rsidR="00DE6E4F" w:rsidRDefault="002A5D08" w:rsidP="00DE6E4F">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2A5D08">
        <w:rPr>
          <w:b/>
        </w:rPr>
        <w:t xml:space="preserve">График производства работ </w:t>
      </w:r>
      <w:r w:rsidRPr="002A5D08">
        <w:t xml:space="preserve">– документ, определяющий сроки, объем </w:t>
      </w:r>
      <w:r w:rsidRPr="002A5D08">
        <w:br/>
        <w:t>и последовательность строительства Объекта.</w:t>
      </w:r>
    </w:p>
    <w:p w:rsidR="00DE6E4F" w:rsidRPr="0078362C" w:rsidRDefault="00DE6E4F" w:rsidP="00DE6E4F">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653306">
        <w:rPr>
          <w:b/>
          <w:shd w:val="clear" w:color="auto" w:fill="FFFFFF"/>
        </w:rPr>
        <w:t>Давальческое оборудование</w:t>
      </w:r>
      <w:r w:rsidRPr="00653306">
        <w:rPr>
          <w:shd w:val="clear" w:color="auto" w:fill="FFFFFF"/>
        </w:rPr>
        <w:t xml:space="preserve"> </w:t>
      </w:r>
      <w:r>
        <w:t>–</w:t>
      </w:r>
      <w:r w:rsidRPr="00AE6D7C">
        <w:t xml:space="preserve"> </w:t>
      </w:r>
      <w:r w:rsidRPr="00653306">
        <w:rPr>
          <w:shd w:val="clear" w:color="auto" w:fill="FFFFFF"/>
        </w:rPr>
        <w:t>оборудование канатной дороги, передаваемое Генподрядчику от Заказчика в установленном настоящим Договором порядке.</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Договор </w:t>
      </w:r>
      <w:r w:rsidRPr="002A5D08">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Договорная цена </w:t>
      </w:r>
      <w:r w:rsidRPr="002A5D08">
        <w:t>– денежная сумма, которая выплачивается Генподрядчику в порядке и на условиях, определенных настоящим Договором.</w:t>
      </w:r>
    </w:p>
    <w:p w:rsidR="002A5D08" w:rsidRPr="002A5D08" w:rsidRDefault="002A5D08" w:rsidP="00F54C08">
      <w:pPr>
        <w:widowControl w:val="0"/>
        <w:tabs>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2A5D08">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Дополнительное соглашение </w:t>
      </w:r>
      <w:r w:rsidRPr="002A5D08">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rsidR="002A5D08" w:rsidRPr="002A5D08" w:rsidRDefault="002A5D08" w:rsidP="00F54C08">
      <w:pPr>
        <w:widowControl w:val="0"/>
        <w:tabs>
          <w:tab w:val="left" w:pos="0"/>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Дополнительные работы </w:t>
      </w:r>
      <w:r w:rsidRPr="002A5D08">
        <w:t xml:space="preserve">– дополнительные объемы работ, не предусмотренные согласованной и утвержденной проектной документацией, выполняемые на основании </w:t>
      </w:r>
      <w:r w:rsidRPr="002A5D08">
        <w:lastRenderedPageBreak/>
        <w:t>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rsidR="001C1EB0" w:rsidRPr="00B315AD" w:rsidRDefault="001C1EB0" w:rsidP="001C1EB0">
      <w:pPr>
        <w:widowControl w:val="0"/>
        <w:tabs>
          <w:tab w:val="left" w:pos="0"/>
          <w:tab w:val="left" w:pos="851"/>
          <w:tab w:val="left" w:pos="1134"/>
          <w:tab w:val="left" w:pos="1276"/>
        </w:tabs>
        <w:autoSpaceDE w:val="0"/>
        <w:autoSpaceDN w:val="0"/>
        <w:adjustRightInd w:val="0"/>
        <w:ind w:right="20" w:firstLine="709"/>
        <w:jc w:val="both"/>
      </w:pPr>
      <w:r w:rsidRPr="00B315AD">
        <w:rPr>
          <w:b/>
          <w:bCs/>
          <w:spacing w:val="-10"/>
          <w:shd w:val="clear" w:color="auto" w:fill="FFFFFF"/>
        </w:rPr>
        <w:t xml:space="preserve">Журнал учета выполненных работ </w:t>
      </w:r>
      <w:r w:rsidRPr="00B315AD">
        <w:t xml:space="preserve">(форма КС-6а) </w:t>
      </w:r>
      <w:r>
        <w:t>–</w:t>
      </w:r>
      <w:r w:rsidRPr="00B315AD">
        <w:t xml:space="preserve"> первичный учетный, накопительный документ, подтверждающий выполнение работ, оформляемый Генподрядчиком, на основании которого составляется акт о приемке выполненных работ (форма КС-2) и справка о стоимости выполненных работ и затрат (форма КС-3).</w:t>
      </w:r>
    </w:p>
    <w:p w:rsidR="002A5D08" w:rsidRPr="002A5D08" w:rsidRDefault="002A5D08" w:rsidP="00F54C08">
      <w:pPr>
        <w:widowControl w:val="0"/>
        <w:tabs>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Журнал авторского надзора </w:t>
      </w:r>
      <w:r w:rsidRPr="002A5D08">
        <w:t>– учетный документ, оформляемый в соответствии с требованиями строительных норм и правил, который ведется при проведении авторского надзора.</w:t>
      </w:r>
    </w:p>
    <w:p w:rsidR="002A5D08" w:rsidRPr="002A5D08" w:rsidRDefault="002A5D08" w:rsidP="00F54C08">
      <w:pPr>
        <w:widowControl w:val="0"/>
        <w:tabs>
          <w:tab w:val="left" w:pos="851"/>
          <w:tab w:val="left" w:pos="1134"/>
          <w:tab w:val="left" w:pos="1276"/>
        </w:tabs>
        <w:autoSpaceDE w:val="0"/>
        <w:autoSpaceDN w:val="0"/>
        <w:adjustRightInd w:val="0"/>
        <w:ind w:right="20" w:firstLine="709"/>
        <w:jc w:val="both"/>
        <w:rPr>
          <w:b/>
        </w:rPr>
      </w:pPr>
      <w:r w:rsidRPr="002A5D08">
        <w:rPr>
          <w:b/>
        </w:rPr>
        <w:t>Иные организации:</w:t>
      </w:r>
    </w:p>
    <w:p w:rsidR="002A5D08" w:rsidRPr="002A5D08" w:rsidRDefault="002A5D08" w:rsidP="00F54C08">
      <w:pPr>
        <w:widowControl w:val="0"/>
        <w:tabs>
          <w:tab w:val="left" w:pos="851"/>
          <w:tab w:val="left" w:pos="1134"/>
          <w:tab w:val="left" w:pos="1276"/>
        </w:tabs>
        <w:autoSpaceDE w:val="0"/>
        <w:autoSpaceDN w:val="0"/>
        <w:adjustRightInd w:val="0"/>
        <w:ind w:right="20" w:firstLine="709"/>
        <w:jc w:val="both"/>
      </w:pPr>
      <w:r w:rsidRPr="002A5D08">
        <w:t xml:space="preserve">а) заинтересованные коммерческие и некоммерческие организации, предприятия </w:t>
      </w:r>
      <w:r w:rsidRPr="002A5D08">
        <w:br/>
        <w:t xml:space="preserve">и учреждения, с которыми необходимо согласовать техническую документацию; </w:t>
      </w:r>
    </w:p>
    <w:p w:rsidR="002A5D08" w:rsidRPr="002A5D08" w:rsidRDefault="002A5D08" w:rsidP="00F54C08">
      <w:pPr>
        <w:widowControl w:val="0"/>
        <w:tabs>
          <w:tab w:val="left" w:pos="851"/>
          <w:tab w:val="left" w:pos="1134"/>
          <w:tab w:val="left" w:pos="1276"/>
        </w:tabs>
        <w:autoSpaceDE w:val="0"/>
        <w:autoSpaceDN w:val="0"/>
        <w:adjustRightInd w:val="0"/>
        <w:ind w:right="20" w:firstLine="709"/>
        <w:jc w:val="both"/>
      </w:pPr>
      <w:r w:rsidRPr="002A5D08">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rPr>
        <w:t>Исполнительная документация</w:t>
      </w:r>
      <w:r w:rsidRPr="002A5D08">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rPr>
        <w:t>Материалы –</w:t>
      </w:r>
      <w:r w:rsidRPr="002A5D08">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3" w:firstLine="709"/>
        <w:jc w:val="both"/>
      </w:pPr>
      <w:r w:rsidRPr="002A5D08">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3" w:firstLine="709"/>
        <w:jc w:val="both"/>
      </w:pPr>
      <w:r w:rsidRPr="002A5D08">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3" w:firstLine="709"/>
        <w:jc w:val="both"/>
      </w:pPr>
      <w:r w:rsidRPr="002A5D08">
        <w:t>Вспомогательные материалы – кабельно-проводниковая продукция, в том числе оптоволокно, и т.п.</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Надзорные органы Российской Федерации </w:t>
      </w:r>
      <w:r w:rsidRPr="002A5D08">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
    <w:p w:rsidR="002A5D08" w:rsidRPr="002A5D08" w:rsidRDefault="002A5D08" w:rsidP="00F54C08">
      <w:pPr>
        <w:widowControl w:val="0"/>
        <w:tabs>
          <w:tab w:val="left" w:pos="-142"/>
          <w:tab w:val="left" w:pos="851"/>
          <w:tab w:val="left" w:pos="1134"/>
          <w:tab w:val="left" w:pos="1276"/>
          <w:tab w:val="left" w:pos="1418"/>
        </w:tabs>
        <w:autoSpaceDE w:val="0"/>
        <w:autoSpaceDN w:val="0"/>
        <w:adjustRightInd w:val="0"/>
        <w:ind w:right="20" w:firstLine="709"/>
        <w:jc w:val="both"/>
      </w:pPr>
      <w:r w:rsidRPr="002A5D08">
        <w:rPr>
          <w:b/>
          <w:bCs/>
          <w:spacing w:val="-10"/>
          <w:shd w:val="clear" w:color="auto" w:fill="FFFFFF"/>
        </w:rPr>
        <w:t>Объект</w:t>
      </w:r>
      <w:r w:rsidR="00376100" w:rsidRPr="00376100">
        <w:rPr>
          <w:b/>
          <w:bCs/>
          <w:i/>
          <w:spacing w:val="-10"/>
          <w:shd w:val="clear" w:color="auto" w:fill="FFFFFF"/>
        </w:rPr>
        <w:t>(ы)</w:t>
      </w:r>
      <w:r w:rsidRPr="002A5D08">
        <w:rPr>
          <w:b/>
          <w:bCs/>
          <w:spacing w:val="-10"/>
          <w:shd w:val="clear" w:color="auto" w:fill="FFFFFF"/>
        </w:rPr>
        <w:t xml:space="preserve"> </w:t>
      </w:r>
      <w:r w:rsidRPr="002A5D08">
        <w:t xml:space="preserve">– </w:t>
      </w:r>
      <w:r w:rsidR="00376100">
        <w:t>«</w:t>
      </w:r>
      <w:r w:rsidR="006A144B" w:rsidRPr="008552B4">
        <w:t>Всесезонный туристско-рекреационный комплекс «Эльбрус», Кабардино-Балкарская Республика. Пассажирская подвесная канатная дорога EL</w:t>
      </w:r>
      <w:r w:rsidR="006A144B">
        <w:t>3</w:t>
      </w:r>
      <w:r w:rsidR="00376100">
        <w:t>»</w:t>
      </w:r>
      <w:r w:rsidR="006A144B">
        <w:t xml:space="preserve"> и </w:t>
      </w:r>
      <w:r w:rsidR="00376100">
        <w:t>«</w:t>
      </w:r>
      <w:r w:rsidR="008552B4" w:rsidRPr="008552B4">
        <w:t>Всесезонный туристско-рекреационный комплекс «Эльбрус», Кабардино-Балкарская Республика. Пассажирская подвесная канатная дорога EL</w:t>
      </w:r>
      <w:r w:rsidR="008C628D">
        <w:t>6</w:t>
      </w:r>
      <w:r w:rsidR="00376100">
        <w:t>»</w:t>
      </w:r>
      <w:r w:rsidR="007E4F23">
        <w:t xml:space="preserve">, расположенные по адресу: </w:t>
      </w:r>
      <w:r w:rsidR="007E4F23">
        <w:br/>
      </w:r>
      <w:r w:rsidR="007E4F23" w:rsidRPr="007E4F23">
        <w:t>гора Эльбрус, Эльбрусский муниципальный район, Кабардино-Балкарская Республика, Российская Федерация</w:t>
      </w:r>
      <w:r w:rsidRPr="007E4F23">
        <w:t xml:space="preserve">. </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Одобрение </w:t>
      </w:r>
      <w:r w:rsidRPr="002A5D08">
        <w:t>– подтверждение в письменной форме, сделанное Сторонами или их уполномоченными представителями.</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rPr>
        <w:t xml:space="preserve">Организация по проведению строительного контроля </w:t>
      </w:r>
      <w:r w:rsidRPr="002A5D08">
        <w:rPr>
          <w:bCs/>
        </w:rPr>
        <w:t xml:space="preserve">– Заказчик/Технический </w:t>
      </w:r>
      <w:r w:rsidRPr="002A5D08">
        <w:rPr>
          <w:bCs/>
        </w:rPr>
        <w:lastRenderedPageBreak/>
        <w:t>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
    <w:p w:rsidR="002A5D08" w:rsidRPr="002A5D08" w:rsidRDefault="002A5D08" w:rsidP="00F54C08">
      <w:pPr>
        <w:widowControl w:val="0"/>
        <w:tabs>
          <w:tab w:val="left" w:pos="-142"/>
          <w:tab w:val="left" w:pos="1134"/>
          <w:tab w:val="left" w:pos="1276"/>
        </w:tabs>
        <w:autoSpaceDE w:val="0"/>
        <w:autoSpaceDN w:val="0"/>
        <w:adjustRightInd w:val="0"/>
        <w:ind w:right="20" w:firstLine="709"/>
        <w:jc w:val="both"/>
      </w:pPr>
      <w:r w:rsidRPr="002A5D08">
        <w:rPr>
          <w:b/>
          <w:bCs/>
          <w:spacing w:val="-10"/>
          <w:shd w:val="clear" w:color="auto" w:fill="FFFFFF"/>
        </w:rPr>
        <w:t xml:space="preserve">Персонал Генподрядчика </w:t>
      </w:r>
      <w:r w:rsidRPr="002A5D08">
        <w:t>– штатные сотрудники Генподрядчика или физические лица, привлеченные Генподрядчиком на договорной основе для выполнения работ или их части.</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Предписание </w:t>
      </w:r>
      <w:r w:rsidRPr="002A5D08">
        <w:t xml:space="preserve">– замечания организации по проведению строительного контроля, других надзорных и контрольных органов, в том числе замечания Заказчика/Технического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rsidR="002A5D08" w:rsidRPr="002A5D08" w:rsidRDefault="002A5D08" w:rsidP="00F54C08">
      <w:pPr>
        <w:widowControl w:val="0"/>
        <w:tabs>
          <w:tab w:val="left" w:pos="-142"/>
          <w:tab w:val="left" w:pos="851"/>
          <w:tab w:val="left" w:pos="1134"/>
          <w:tab w:val="left" w:pos="1276"/>
        </w:tabs>
        <w:autoSpaceDE w:val="0"/>
        <w:autoSpaceDN w:val="0"/>
        <w:adjustRightInd w:val="0"/>
        <w:ind w:firstLine="709"/>
        <w:jc w:val="both"/>
      </w:pPr>
      <w:r w:rsidRPr="002A5D08">
        <w:rPr>
          <w:b/>
          <w:bCs/>
          <w:spacing w:val="-10"/>
          <w:shd w:val="clear" w:color="auto" w:fill="FFFFFF"/>
        </w:rPr>
        <w:t xml:space="preserve">Представитель Генподрядчика </w:t>
      </w:r>
      <w:r w:rsidRPr="002A5D08">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rsidR="002A5D08" w:rsidRPr="002A5D08" w:rsidRDefault="002A5D08" w:rsidP="00F54C08">
      <w:pPr>
        <w:widowControl w:val="0"/>
        <w:tabs>
          <w:tab w:val="left" w:pos="-142"/>
          <w:tab w:val="left" w:pos="851"/>
          <w:tab w:val="left" w:pos="1134"/>
          <w:tab w:val="left" w:pos="1276"/>
        </w:tabs>
        <w:autoSpaceDE w:val="0"/>
        <w:autoSpaceDN w:val="0"/>
        <w:adjustRightInd w:val="0"/>
        <w:ind w:firstLine="709"/>
        <w:jc w:val="both"/>
      </w:pPr>
      <w:r w:rsidRPr="002A5D08">
        <w:rPr>
          <w:b/>
        </w:rPr>
        <w:t>Представитель Заказчика</w:t>
      </w:r>
      <w:r w:rsidRPr="002A5D08">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rsidR="002A5D08" w:rsidRPr="002A5D08" w:rsidRDefault="002A5D08" w:rsidP="00F54C08">
      <w:pPr>
        <w:widowControl w:val="0"/>
        <w:tabs>
          <w:tab w:val="left" w:pos="-142"/>
          <w:tab w:val="left" w:pos="851"/>
          <w:tab w:val="left" w:pos="1134"/>
          <w:tab w:val="left" w:pos="1276"/>
        </w:tabs>
        <w:autoSpaceDE w:val="0"/>
        <w:autoSpaceDN w:val="0"/>
        <w:adjustRightInd w:val="0"/>
        <w:ind w:firstLine="709"/>
        <w:jc w:val="both"/>
      </w:pPr>
      <w:r w:rsidRPr="002A5D08">
        <w:rPr>
          <w:b/>
        </w:rPr>
        <w:t>Приемка выполненных работ</w:t>
      </w:r>
      <w:r w:rsidRPr="002A5D08">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rsidR="002A5D08" w:rsidRPr="002A5D08" w:rsidRDefault="002A5D08" w:rsidP="00F54C08">
      <w:pPr>
        <w:widowControl w:val="0"/>
        <w:tabs>
          <w:tab w:val="left" w:pos="-142"/>
          <w:tab w:val="left" w:pos="567"/>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Приемочная комиссия </w:t>
      </w:r>
      <w:r w:rsidRPr="002A5D08">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«КСК».</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Природная среда, компоненты природной среды, природные </w:t>
      </w:r>
      <w:r w:rsidRPr="002A5D08">
        <w:rPr>
          <w:b/>
          <w:bCs/>
        </w:rPr>
        <w:br/>
        <w:t xml:space="preserve">и природно-антропогенные объекты </w:t>
      </w:r>
      <w:r w:rsidRPr="002A5D08">
        <w:t xml:space="preserve">и прочие взаимосвязанные понятия определяются </w:t>
      </w:r>
      <w:r w:rsidRPr="002A5D08">
        <w:br/>
        <w:t>в соответствии со статьей 1 Федерального закона от 10.01.2002 № 7-ФЗ «Об охране окружающей среды».</w:t>
      </w:r>
    </w:p>
    <w:p w:rsidR="002A5D08" w:rsidRPr="002A5D08" w:rsidRDefault="002A5D08" w:rsidP="00F54C08">
      <w:pPr>
        <w:shd w:val="clear" w:color="auto" w:fill="FFFFFF"/>
        <w:tabs>
          <w:tab w:val="left" w:pos="0"/>
          <w:tab w:val="left" w:pos="709"/>
          <w:tab w:val="left" w:pos="1276"/>
        </w:tabs>
        <w:ind w:right="-143" w:firstLine="709"/>
        <w:jc w:val="both"/>
        <w:rPr>
          <w:bCs/>
          <w:color w:val="000000"/>
          <w:lang w:eastAsia="en-US"/>
        </w:rPr>
      </w:pPr>
      <w:r w:rsidRPr="002A5D08">
        <w:rPr>
          <w:b/>
          <w:bCs/>
          <w:color w:val="000000"/>
          <w:lang w:eastAsia="en-US"/>
        </w:rPr>
        <w:t xml:space="preserve">Программа работ по созданию ГРО – </w:t>
      </w:r>
      <w:r w:rsidRPr="002A5D08">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Проект производства работ (ППР) </w:t>
      </w:r>
      <w:r w:rsidRPr="002A5D08">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Проект производства работ кранами (ППРк) </w:t>
      </w:r>
      <w:r w:rsidRPr="002A5D08">
        <w:rPr>
          <w:bCs/>
          <w:spacing w:val="-10"/>
          <w:shd w:val="clear" w:color="auto" w:fill="FFFFFF"/>
        </w:rPr>
        <w:t xml:space="preserve">–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 с требованиями приказа Ростехнадзора от 10.05.2007 № 317 «Об утверждении и введении в действие Методических рекомендаций о порядке разработки проектов производства работ грузоподъемными машинами и технологических карт погрузочно-разгрузочных работ. РД-11-06-2007», </w:t>
      </w:r>
      <w:r w:rsidRPr="002A5D08">
        <w:t>строительных норм и правил и иных нормативных правовых актов, согласованный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rsid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rPr>
        <w:lastRenderedPageBreak/>
        <w:t>Проектная документация</w:t>
      </w:r>
      <w:r w:rsidRPr="002A5D08">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rsidR="00E5173B" w:rsidRPr="00E5173B" w:rsidRDefault="00E5173B" w:rsidP="00E5173B">
      <w:pPr>
        <w:widowControl w:val="0"/>
        <w:tabs>
          <w:tab w:val="left" w:pos="-142"/>
          <w:tab w:val="left" w:pos="851"/>
          <w:tab w:val="left" w:pos="1134"/>
          <w:tab w:val="left" w:pos="1276"/>
        </w:tabs>
        <w:autoSpaceDE w:val="0"/>
        <w:autoSpaceDN w:val="0"/>
        <w:adjustRightInd w:val="0"/>
        <w:ind w:right="20" w:firstLine="709"/>
        <w:jc w:val="both"/>
      </w:pPr>
      <w:r w:rsidRPr="00E5173B">
        <w:rPr>
          <w:b/>
        </w:rPr>
        <w:t>Проектные работы</w:t>
      </w:r>
      <w:r w:rsidRPr="00E5173B">
        <w:t xml:space="preserve"> – комплекс работ по разработке рабочей документации</w:t>
      </w:r>
      <w:r>
        <w:t>.</w:t>
      </w:r>
    </w:p>
    <w:p w:rsidR="002A5D08" w:rsidRPr="002A5D08" w:rsidRDefault="002A5D08" w:rsidP="00F54C08">
      <w:pPr>
        <w:widowControl w:val="0"/>
        <w:tabs>
          <w:tab w:val="left" w:pos="-142"/>
          <w:tab w:val="left" w:pos="851"/>
          <w:tab w:val="left" w:pos="1134"/>
          <w:tab w:val="left" w:pos="1276"/>
          <w:tab w:val="left" w:pos="1418"/>
        </w:tabs>
        <w:autoSpaceDE w:val="0"/>
        <w:autoSpaceDN w:val="0"/>
        <w:adjustRightInd w:val="0"/>
        <w:ind w:right="20" w:firstLine="709"/>
        <w:jc w:val="both"/>
      </w:pPr>
      <w:r w:rsidRPr="002A5D08">
        <w:rPr>
          <w:b/>
          <w:bCs/>
          <w:spacing w:val="-10"/>
          <w:shd w:val="clear" w:color="auto" w:fill="FFFFFF"/>
        </w:rPr>
        <w:t xml:space="preserve">Протокол о реализации Договора </w:t>
      </w:r>
      <w:r w:rsidRPr="002A5D08">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rsid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Работы </w:t>
      </w:r>
      <w:r w:rsidRPr="002A5D08">
        <w:t>– объем работ по</w:t>
      </w:r>
      <w:r w:rsidR="00F4392C">
        <w:t xml:space="preserve"> разработке рабочей документации, </w:t>
      </w:r>
      <w:r w:rsidRPr="002A5D08">
        <w:t>созданию геодезической разбивочной основы и выполнению 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rsidR="00E5173B" w:rsidRPr="00B315AD" w:rsidRDefault="00E5173B" w:rsidP="00E5173B">
      <w:pPr>
        <w:widowControl w:val="0"/>
        <w:tabs>
          <w:tab w:val="left" w:pos="-142"/>
          <w:tab w:val="left" w:pos="851"/>
          <w:tab w:val="left" w:pos="1134"/>
          <w:tab w:val="left" w:pos="1276"/>
        </w:tabs>
        <w:autoSpaceDE w:val="0"/>
        <w:autoSpaceDN w:val="0"/>
        <w:adjustRightInd w:val="0"/>
        <w:ind w:right="20" w:firstLine="709"/>
        <w:jc w:val="both"/>
      </w:pPr>
      <w:r w:rsidRPr="00B315AD">
        <w:rPr>
          <w:b/>
        </w:rPr>
        <w:t>Рабочая документация</w:t>
      </w:r>
      <w:r w:rsidRPr="00B315AD">
        <w:t xml:space="preserve"> </w:t>
      </w:r>
      <w:r>
        <w:t>–</w:t>
      </w:r>
      <w:r w:rsidRPr="00B315AD">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w:t>
      </w:r>
      <w:r>
        <w:t> </w:t>
      </w:r>
      <w:r w:rsidRPr="00B315AD">
        <w:t>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w:t>
      </w:r>
      <w:r>
        <w:t> </w:t>
      </w:r>
      <w:r w:rsidRPr="00B315AD">
        <w:t>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sidR="00C840E1">
        <w:t>,</w:t>
      </w:r>
      <w:r w:rsidR="00C840E1" w:rsidRPr="00C840E1">
        <w:rPr>
          <w:color w:val="000000"/>
        </w:rPr>
        <w:t xml:space="preserve"> </w:t>
      </w:r>
      <w:r w:rsidR="00C840E1">
        <w:rPr>
          <w:color w:val="000000"/>
        </w:rPr>
        <w:t>а также локальные и объектные сметные расчеты, выполненные в соответствии с ведомостями объемов работ, актуализированными по результатам</w:t>
      </w:r>
      <w:r w:rsidR="00506638">
        <w:rPr>
          <w:color w:val="000000"/>
        </w:rPr>
        <w:t xml:space="preserve"> разработки технических решений</w:t>
      </w:r>
      <w:r w:rsidR="00C840E1">
        <w:rPr>
          <w:color w:val="000000"/>
        </w:rPr>
        <w:t>,</w:t>
      </w:r>
      <w:r w:rsidR="00506638">
        <w:rPr>
          <w:color w:val="000000"/>
        </w:rPr>
        <w:t xml:space="preserve"> </w:t>
      </w:r>
      <w:r w:rsidR="00C840E1">
        <w:rPr>
          <w:color w:val="000000"/>
        </w:rPr>
        <w:t>включаемых в состав рабочей документации</w:t>
      </w:r>
      <w:r w:rsidRPr="00B315AD">
        <w:t>.</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Разрешение на ввод Объекта в эксплуатацию </w:t>
      </w:r>
      <w:r w:rsidRPr="002A5D08">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Скрытые работы </w:t>
      </w:r>
      <w:r w:rsidRPr="002A5D08">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rPr>
        <w:t>Специалист</w:t>
      </w:r>
      <w:r w:rsidRPr="002A5D08">
        <w:t xml:space="preserve"> </w:t>
      </w:r>
      <w:r w:rsidRPr="002A5D08">
        <w:rPr>
          <w:bCs/>
        </w:rPr>
        <w:t>– лицо, имеющее соответствующую квалификацию по специальности, направляемое Генподрядчиком для выполнения работ по Договору.</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Специальный контроль </w:t>
      </w:r>
      <w:r w:rsidRPr="002A5D08">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Система комплексной безопасности </w:t>
      </w:r>
      <w:r w:rsidRPr="002A5D08">
        <w:rPr>
          <w:bCs/>
        </w:rPr>
        <w:t>– совокупность всех технических средств защиты и охраны, функциональных и интегрированных, автономных и</w:t>
      </w:r>
      <w:r w:rsidRPr="002A5D08">
        <w:rPr>
          <w:bCs/>
          <w:lang w:val="en-US"/>
        </w:rPr>
        <w:t> </w:t>
      </w:r>
      <w:r w:rsidRPr="002A5D08">
        <w:rPr>
          <w:bCs/>
        </w:rPr>
        <w:t>централизованных систем, обеспечивающих безопасность и защиту Объекта по</w:t>
      </w:r>
      <w:r w:rsidRPr="002A5D08">
        <w:rPr>
          <w:bCs/>
          <w:lang w:val="en-US"/>
        </w:rPr>
        <w:t> </w:t>
      </w:r>
      <w:r w:rsidRPr="002A5D08">
        <w:rPr>
          <w:bCs/>
        </w:rPr>
        <w:t>установленным для него показателям и уровням защиты.</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Срок выполнения работ </w:t>
      </w:r>
      <w:r w:rsidRPr="002A5D08">
        <w:t>– период времени, определенный в Договоре, для выполнения работ.</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Срок действия Договора </w:t>
      </w:r>
      <w:r w:rsidRPr="002A5D08">
        <w:t>– период времени с даты вступления Договора в</w:t>
      </w:r>
      <w:r w:rsidRPr="002A5D08">
        <w:rPr>
          <w:lang w:val="en-US"/>
        </w:rPr>
        <w:t> </w:t>
      </w:r>
      <w:r w:rsidRPr="002A5D08">
        <w:t>силу до полного исполнения Сторонами обязательств по Договору, включая обязательства Сторон в гарантийный период.</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Строительный контроль </w:t>
      </w:r>
      <w:r w:rsidRPr="002A5D08">
        <w:t>– деятельность по обеспечению Заказчиком/Техническим заказчиком и Генподрядчиком соответствия выполняемых в</w:t>
      </w:r>
      <w:r w:rsidRPr="002A5D08">
        <w:rPr>
          <w:lang w:val="en-US"/>
        </w:rPr>
        <w:t> </w:t>
      </w:r>
      <w:r w:rsidRPr="002A5D08">
        <w:t>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проектной документации, результатам инженерных изысканий, требованиям градостроительного плана земельного участка, а</w:t>
      </w:r>
      <w:r w:rsidRPr="002A5D08">
        <w:rPr>
          <w:lang w:val="en-US"/>
        </w:rPr>
        <w:t> </w:t>
      </w:r>
      <w:r w:rsidRPr="002A5D08">
        <w:t>также иным требованиям к объектам, установленным Заказчиком.</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Строительная площадка </w:t>
      </w:r>
      <w:r w:rsidRPr="002A5D08">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2A5D08">
        <w:rPr>
          <w:bCs/>
          <w:lang w:val="en-US"/>
        </w:rPr>
        <w:t> </w:t>
      </w:r>
      <w:r w:rsidRPr="002A5D08">
        <w:rPr>
          <w:bCs/>
        </w:rPr>
        <w:t>ввод Объекта в эксплуатацию, пригодный для выполнения работ в рамках настоящего Договора.</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Строительная техника и расходные материалы </w:t>
      </w:r>
      <w:r w:rsidRPr="002A5D08">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Субподрядчик/субподрядная организация</w:t>
      </w:r>
      <w:r w:rsidRPr="002A5D08">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rsidR="002A5D08" w:rsidRPr="002A5D08" w:rsidRDefault="002A5D08" w:rsidP="00F54C08">
      <w:pPr>
        <w:widowControl w:val="0"/>
        <w:tabs>
          <w:tab w:val="left" w:pos="851"/>
          <w:tab w:val="left" w:pos="1134"/>
          <w:tab w:val="left" w:pos="1276"/>
        </w:tabs>
        <w:autoSpaceDE w:val="0"/>
        <w:autoSpaceDN w:val="0"/>
        <w:adjustRightInd w:val="0"/>
        <w:ind w:right="20" w:firstLine="709"/>
        <w:jc w:val="both"/>
        <w:rPr>
          <w:bCs/>
        </w:rPr>
      </w:pPr>
      <w:r w:rsidRPr="002A5D08">
        <w:rPr>
          <w:b/>
          <w:bCs/>
        </w:rPr>
        <w:t>Технический заказчик</w:t>
      </w:r>
      <w:r w:rsidRPr="002A5D08">
        <w:rPr>
          <w:bCs/>
        </w:rPr>
        <w:t xml:space="preserve"> – юридическое лицо, уполномоченное Заказчиком, действующее от имени Заказчика и осуществляющее от имени Заказчика подготовку необходимой документации для заключения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представляет Заказчику на утверждение проектную документацию, подготавливает документы, необходимые для получения разрешения на</w:t>
      </w:r>
      <w:r w:rsidRPr="002A5D08">
        <w:rPr>
          <w:bCs/>
          <w:lang w:val="en-US"/>
        </w:rPr>
        <w:t> </w:t>
      </w:r>
      <w:r w:rsidRPr="002A5D08">
        <w:rPr>
          <w:bCs/>
        </w:rPr>
        <w:t>ввод объекта капитального строительства в эксплуатацию и регистрации прав собственности Заказчика на объекты капитального строительства, осуществляет иные функции, необходимые для проектирования, строительства, ввода в эксплуатацию объектов капитального строительства, предусмотренные Градостроительным кодексом Российской Федерации.</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rPr>
        <w:t>Техническая документация</w:t>
      </w:r>
      <w:r w:rsidRPr="002A5D08">
        <w:t xml:space="preserve"> – проектная документация,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rsid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Технологический этап </w:t>
      </w:r>
      <w:r w:rsidRPr="002A5D08">
        <w:t>– совокупность технологических операций, приводящих к получению промежуточного продукта (на конечной стадии – конечного продукта).</w:t>
      </w:r>
    </w:p>
    <w:p w:rsidR="004C3EF2" w:rsidRDefault="004C3EF2" w:rsidP="004C3EF2">
      <w:pPr>
        <w:widowControl w:val="0"/>
        <w:tabs>
          <w:tab w:val="left" w:pos="-142"/>
          <w:tab w:val="left" w:pos="851"/>
          <w:tab w:val="left" w:pos="1134"/>
          <w:tab w:val="left" w:pos="1276"/>
        </w:tabs>
        <w:autoSpaceDE w:val="0"/>
        <w:autoSpaceDN w:val="0"/>
        <w:adjustRightInd w:val="0"/>
        <w:ind w:right="20" w:firstLine="709"/>
        <w:jc w:val="both"/>
        <w:rPr>
          <w:bCs/>
        </w:rPr>
      </w:pPr>
      <w:r w:rsidRPr="004D188D">
        <w:rPr>
          <w:b/>
          <w:bCs/>
        </w:rPr>
        <w:t>Третьи лица</w:t>
      </w:r>
      <w:r w:rsidRPr="004D188D">
        <w:rPr>
          <w:bCs/>
        </w:rPr>
        <w:t xml:space="preserve"> </w:t>
      </w:r>
      <w:r>
        <w:rPr>
          <w:bCs/>
        </w:rPr>
        <w:t>–</w:t>
      </w:r>
      <w:r w:rsidRPr="004D188D">
        <w:rPr>
          <w:bCs/>
        </w:rPr>
        <w:t xml:space="preserve"> </w:t>
      </w:r>
      <w:r w:rsidRPr="004C3EF2">
        <w:t>юридические</w:t>
      </w:r>
      <w:r w:rsidRPr="004D188D">
        <w:rPr>
          <w:bCs/>
        </w:rPr>
        <w:t xml:space="preserve"> и физические лица, не связанные обязательствами по настоящему Договору и договору с Техническим заказчиком.</w:t>
      </w:r>
    </w:p>
    <w:p w:rsidR="005413C6" w:rsidRDefault="005413C6" w:rsidP="004C3EF2">
      <w:pPr>
        <w:widowControl w:val="0"/>
        <w:tabs>
          <w:tab w:val="left" w:pos="-142"/>
          <w:tab w:val="left" w:pos="851"/>
          <w:tab w:val="left" w:pos="1134"/>
          <w:tab w:val="left" w:pos="1276"/>
        </w:tabs>
        <w:autoSpaceDE w:val="0"/>
        <w:autoSpaceDN w:val="0"/>
        <w:adjustRightInd w:val="0"/>
        <w:ind w:right="20" w:firstLine="709"/>
        <w:jc w:val="both"/>
        <w:rPr>
          <w:bCs/>
        </w:rPr>
      </w:pPr>
      <w:r w:rsidRPr="005413C6">
        <w:rPr>
          <w:b/>
          <w:bCs/>
        </w:rPr>
        <w:t>Этап</w:t>
      </w:r>
      <w:r>
        <w:rPr>
          <w:bCs/>
        </w:rPr>
        <w:t xml:space="preserve"> – </w:t>
      </w:r>
      <w:r w:rsidRPr="005413C6">
        <w:t>определяемый в соответствии с условиями договора, имеющий самостоятельное значение отдельный вид или комплекс</w:t>
      </w:r>
      <w:r>
        <w:t xml:space="preserve"> </w:t>
      </w:r>
      <w:r w:rsidRPr="005413C6">
        <w:t xml:space="preserve">работ, подлежащий приемке </w:t>
      </w:r>
      <w:r>
        <w:t>З</w:t>
      </w:r>
      <w:r w:rsidRPr="005413C6">
        <w:t>аказчиком до завершения</w:t>
      </w:r>
      <w:r>
        <w:t xml:space="preserve"> </w:t>
      </w:r>
      <w:r w:rsidRPr="005413C6">
        <w:t>работ</w:t>
      </w:r>
      <w:r>
        <w:t xml:space="preserve"> </w:t>
      </w:r>
      <w:r w:rsidRPr="005413C6">
        <w:t xml:space="preserve">по </w:t>
      </w:r>
      <w:r>
        <w:t>Д</w:t>
      </w:r>
      <w:r w:rsidRPr="005413C6">
        <w:t>оговору в целом.</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Экологическая безопасность </w:t>
      </w:r>
      <w:r w:rsidRPr="002A5D08">
        <w:t xml:space="preserve">– состояние защищенности природной среды </w:t>
      </w:r>
      <w:r w:rsidRPr="002A5D08">
        <w:br/>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2A5D08" w:rsidRPr="002A5D08" w:rsidRDefault="002A5D08" w:rsidP="00F54C08">
      <w:pPr>
        <w:widowControl w:val="0"/>
        <w:tabs>
          <w:tab w:val="left" w:pos="-142"/>
          <w:tab w:val="left" w:pos="0"/>
          <w:tab w:val="left" w:pos="851"/>
          <w:tab w:val="left" w:pos="1276"/>
        </w:tabs>
        <w:autoSpaceDE w:val="0"/>
        <w:autoSpaceDN w:val="0"/>
        <w:adjustRightInd w:val="0"/>
        <w:ind w:right="20" w:firstLine="709"/>
        <w:jc w:val="both"/>
        <w:rPr>
          <w:bCs/>
        </w:rPr>
      </w:pPr>
      <w:r w:rsidRPr="002A5D08">
        <w:t>В Договоре, за исключением случаев, когда из контекста следует иное:</w:t>
      </w:r>
    </w:p>
    <w:p w:rsidR="002A5D08" w:rsidRPr="002A5D08" w:rsidRDefault="002A5D08" w:rsidP="00F54C08">
      <w:pPr>
        <w:tabs>
          <w:tab w:val="left" w:pos="-142"/>
          <w:tab w:val="left" w:pos="0"/>
          <w:tab w:val="left" w:pos="142"/>
          <w:tab w:val="left" w:pos="851"/>
          <w:tab w:val="left" w:pos="1276"/>
          <w:tab w:val="left" w:pos="1418"/>
        </w:tabs>
        <w:ind w:right="20" w:firstLine="709"/>
        <w:jc w:val="both"/>
        <w:rPr>
          <w:bCs/>
        </w:rPr>
      </w:pPr>
      <w:r w:rsidRPr="002A5D08">
        <w:rPr>
          <w:bCs/>
        </w:rPr>
        <w:t>а) слова, используемые в одном из родов, включают и другие рода;</w:t>
      </w:r>
    </w:p>
    <w:p w:rsidR="002A5D08" w:rsidRPr="002A5D08" w:rsidRDefault="002A5D08" w:rsidP="00F54C08">
      <w:pPr>
        <w:tabs>
          <w:tab w:val="left" w:pos="-142"/>
          <w:tab w:val="left" w:pos="0"/>
          <w:tab w:val="left" w:pos="142"/>
          <w:tab w:val="left" w:pos="851"/>
          <w:tab w:val="left" w:pos="1276"/>
        </w:tabs>
        <w:ind w:right="20" w:firstLine="709"/>
        <w:jc w:val="both"/>
        <w:rPr>
          <w:bCs/>
        </w:rPr>
      </w:pPr>
      <w:r w:rsidRPr="002A5D08">
        <w:rPr>
          <w:bCs/>
        </w:rPr>
        <w:t>б) слова, используемые в единственном числе, также обозначают множественное число и, наоборот, в зависимости от контекста;</w:t>
      </w:r>
    </w:p>
    <w:p w:rsidR="002A5D08" w:rsidRPr="002A5D08" w:rsidRDefault="002A5D08" w:rsidP="00F54C08">
      <w:pPr>
        <w:tabs>
          <w:tab w:val="left" w:pos="-142"/>
          <w:tab w:val="left" w:pos="0"/>
          <w:tab w:val="left" w:pos="142"/>
          <w:tab w:val="left" w:pos="851"/>
          <w:tab w:val="left" w:pos="1276"/>
        </w:tabs>
        <w:ind w:right="20" w:firstLine="709"/>
        <w:jc w:val="both"/>
        <w:rPr>
          <w:bCs/>
        </w:rPr>
      </w:pPr>
      <w:r w:rsidRPr="002A5D08">
        <w:rPr>
          <w:bCs/>
        </w:rPr>
        <w:t>в) положения статей, включающие слова «согласовать», «согласовано» или «соглашение» требуют, чтобы такое соглашение было оформлено в письменной форме и подписано надлежаще уполномоченными представителями Сторон;</w:t>
      </w:r>
    </w:p>
    <w:p w:rsidR="002A5D08" w:rsidRPr="002A5D08" w:rsidRDefault="002A5D08" w:rsidP="00F54C08">
      <w:pPr>
        <w:tabs>
          <w:tab w:val="left" w:pos="-142"/>
          <w:tab w:val="left" w:pos="0"/>
          <w:tab w:val="left" w:pos="142"/>
          <w:tab w:val="left" w:pos="851"/>
          <w:tab w:val="left" w:pos="1276"/>
        </w:tabs>
        <w:ind w:right="20" w:firstLine="709"/>
        <w:jc w:val="both"/>
        <w:rPr>
          <w:bCs/>
        </w:rPr>
      </w:pPr>
      <w:r w:rsidRPr="002A5D08">
        <w:rPr>
          <w:bCs/>
        </w:rPr>
        <w:t>г) термин «письменный» или «в письменной форме» обозначает запись на</w:t>
      </w:r>
      <w:r w:rsidRPr="002A5D08">
        <w:rPr>
          <w:bCs/>
          <w:lang w:val="en-US"/>
        </w:rPr>
        <w:t> </w:t>
      </w:r>
      <w:r w:rsidRPr="002A5D08">
        <w:rPr>
          <w:bCs/>
        </w:rPr>
        <w:t>материальном (бумажном) носителе, исполненную от руки, отпечатанную на машинке, распечатанную на 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и удостоверено электронной цифровой подписью.</w:t>
      </w:r>
    </w:p>
    <w:p w:rsidR="002A5D08" w:rsidRPr="002A5D08" w:rsidRDefault="002A5D08" w:rsidP="00F54C08">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2A5D08">
        <w:t>При обнаружении расхождений или противоречий между текстами Договора и какого</w:t>
      </w:r>
      <w:r w:rsidR="00113CDE">
        <w:t>-</w:t>
      </w:r>
      <w:r w:rsidRPr="002A5D08">
        <w:t>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rsidR="002A5D08" w:rsidRPr="002A5D08" w:rsidRDefault="002A5D08" w:rsidP="00F54C08">
      <w:pPr>
        <w:widowControl w:val="0"/>
        <w:tabs>
          <w:tab w:val="left" w:pos="-142"/>
          <w:tab w:val="left" w:pos="1276"/>
        </w:tabs>
        <w:autoSpaceDE w:val="0"/>
        <w:autoSpaceDN w:val="0"/>
        <w:adjustRightInd w:val="0"/>
        <w:ind w:right="20" w:firstLine="709"/>
        <w:jc w:val="both"/>
        <w:rPr>
          <w:bCs/>
        </w:rPr>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 Предмет Договора</w:t>
      </w:r>
    </w:p>
    <w:p w:rsidR="004C3EF2" w:rsidRDefault="002A5D08" w:rsidP="004A6F1B">
      <w:pPr>
        <w:widowControl w:val="0"/>
        <w:numPr>
          <w:ilvl w:val="0"/>
          <w:numId w:val="94"/>
        </w:numPr>
        <w:tabs>
          <w:tab w:val="left" w:pos="-284"/>
        </w:tabs>
        <w:autoSpaceDE w:val="0"/>
        <w:autoSpaceDN w:val="0"/>
        <w:adjustRightInd w:val="0"/>
        <w:ind w:right="23" w:firstLine="709"/>
        <w:jc w:val="both"/>
      </w:pPr>
      <w:r w:rsidRPr="008808F9">
        <w:t xml:space="preserve">В целях создания </w:t>
      </w:r>
      <w:r w:rsidR="00583790" w:rsidRPr="008808F9">
        <w:t>Объект</w:t>
      </w:r>
      <w:r w:rsidR="00583790">
        <w:t>ов</w:t>
      </w:r>
      <w:r w:rsidRPr="008808F9">
        <w:t xml:space="preserve">, Заказчик поручает, а Генподрядчик принимает на себя обязательство в соответствии с условиями настоящего Договора, строительными нормами и </w:t>
      </w:r>
      <w:r w:rsidRPr="008808F9">
        <w:rPr>
          <w:color w:val="000000"/>
        </w:rPr>
        <w:t xml:space="preserve">правилами Российской Федерации, иных нормативных правовых актов, действующих на дату подписания и в период действия Договора, </w:t>
      </w:r>
      <w:r w:rsidR="00E259FA" w:rsidRPr="008808F9">
        <w:rPr>
          <w:color w:val="000000"/>
        </w:rPr>
        <w:t xml:space="preserve">разработать Рабочую документацию по </w:t>
      </w:r>
      <w:r w:rsidR="00583790">
        <w:rPr>
          <w:color w:val="000000"/>
        </w:rPr>
        <w:t xml:space="preserve">каждому </w:t>
      </w:r>
      <w:r w:rsidR="00E259FA" w:rsidRPr="008808F9">
        <w:rPr>
          <w:color w:val="000000"/>
        </w:rPr>
        <w:t>Объекту</w:t>
      </w:r>
      <w:r w:rsidR="00E259FA">
        <w:rPr>
          <w:color w:val="000000"/>
        </w:rPr>
        <w:t>,</w:t>
      </w:r>
      <w:r w:rsidR="00E259FA" w:rsidRPr="008808F9">
        <w:rPr>
          <w:color w:val="000000"/>
        </w:rPr>
        <w:t xml:space="preserve"> </w:t>
      </w:r>
      <w:r w:rsidR="004C3EF2" w:rsidRPr="008808F9">
        <w:rPr>
          <w:color w:val="000000"/>
        </w:rPr>
        <w:t xml:space="preserve">и в случае необходимости, на условиях подписанного Сторонами Дополнительного соглашения к настоящему Договору обеспечить проведение государственной экспертизы Проектной документации и Рабочей документации в установленном законодательством Российской Федерации порядке, </w:t>
      </w:r>
      <w:r w:rsidR="00E259FA" w:rsidRPr="008808F9">
        <w:rPr>
          <w:color w:val="000000"/>
        </w:rPr>
        <w:t xml:space="preserve">создать геодезическую разбивочную основу, </w:t>
      </w:r>
      <w:r w:rsidR="004C3EF2" w:rsidRPr="008808F9">
        <w:rPr>
          <w:color w:val="000000"/>
        </w:rPr>
        <w:t xml:space="preserve">выполнить в соответствии с Проектной документацией и Рабочей документацией </w:t>
      </w:r>
      <w:r w:rsidR="00F4392C">
        <w:rPr>
          <w:color w:val="000000"/>
        </w:rPr>
        <w:t>строительно-монтажные работы</w:t>
      </w:r>
      <w:r w:rsidR="004C3EF2" w:rsidRPr="008808F9">
        <w:rPr>
          <w:color w:val="000000"/>
        </w:rPr>
        <w:t>, приобрести, смонтировать испытать оборудование</w:t>
      </w:r>
      <w:r w:rsidR="00DE6E4F" w:rsidRPr="007B69F4">
        <w:rPr>
          <w:color w:val="000000"/>
        </w:rPr>
        <w:t>,</w:t>
      </w:r>
      <w:r w:rsidR="00DE6E4F" w:rsidRPr="00AE6D7C">
        <w:rPr>
          <w:color w:val="000000"/>
        </w:rPr>
        <w:t xml:space="preserve"> </w:t>
      </w:r>
      <w:r w:rsidR="00DE6E4F" w:rsidRPr="00653306">
        <w:t>в том числе Давальческо</w:t>
      </w:r>
      <w:r w:rsidR="00DE6E4F">
        <w:t>го</w:t>
      </w:r>
      <w:r w:rsidR="004C3EF2" w:rsidRPr="008808F9">
        <w:rPr>
          <w:color w:val="000000"/>
        </w:rPr>
        <w:t>, выполнить исполнительную документацию, сдать Объект Заказчику с комплектом документов, позволяющим получить разрешение на ввод Объекта в эксплуатацию, выполнить иные работы, предусмотренные Договором, передать результат Работ Заказчику, а Заказчик обязуется принять результат выполненных Генподрядчиком в полном объеме Работ и оплатить обусловленную настоящим Договором цену</w:t>
      </w:r>
      <w:r w:rsidR="004C3EF2" w:rsidRPr="008808F9">
        <w:t>.</w:t>
      </w:r>
    </w:p>
    <w:p w:rsidR="002A5D08" w:rsidRPr="002A5D08" w:rsidRDefault="002A5D08" w:rsidP="0019532C">
      <w:pPr>
        <w:widowControl w:val="0"/>
        <w:numPr>
          <w:ilvl w:val="0"/>
          <w:numId w:val="94"/>
        </w:numPr>
        <w:tabs>
          <w:tab w:val="left" w:pos="-284"/>
          <w:tab w:val="left" w:pos="1276"/>
        </w:tabs>
        <w:autoSpaceDE w:val="0"/>
        <w:autoSpaceDN w:val="0"/>
        <w:adjustRightInd w:val="0"/>
        <w:ind w:right="23" w:firstLine="709"/>
        <w:jc w:val="both"/>
      </w:pPr>
      <w:r w:rsidRPr="002A5D08">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rsidR="002A5D08" w:rsidRPr="002A5D08" w:rsidRDefault="002A5D08" w:rsidP="0019532C">
      <w:pPr>
        <w:widowControl w:val="0"/>
        <w:numPr>
          <w:ilvl w:val="1"/>
          <w:numId w:val="97"/>
        </w:numPr>
        <w:tabs>
          <w:tab w:val="left" w:pos="-284"/>
          <w:tab w:val="left" w:pos="1276"/>
        </w:tabs>
        <w:autoSpaceDE w:val="0"/>
        <w:autoSpaceDN w:val="0"/>
        <w:adjustRightInd w:val="0"/>
        <w:ind w:left="0" w:right="23" w:firstLine="709"/>
        <w:jc w:val="both"/>
      </w:pPr>
      <w:r w:rsidRPr="002A5D08">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rsidR="002A5D08" w:rsidRPr="002A5D08" w:rsidRDefault="002A5D08" w:rsidP="00F54C08">
      <w:pPr>
        <w:widowControl w:val="0"/>
        <w:tabs>
          <w:tab w:val="left" w:pos="1276"/>
        </w:tabs>
        <w:ind w:firstLine="709"/>
        <w:jc w:val="both"/>
        <w:rPr>
          <w:b/>
        </w:rPr>
      </w:pPr>
    </w:p>
    <w:p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3. Договорная цена</w:t>
      </w:r>
    </w:p>
    <w:p w:rsidR="007A064C" w:rsidRDefault="002A5D08" w:rsidP="00D35D50">
      <w:pPr>
        <w:numPr>
          <w:ilvl w:val="1"/>
          <w:numId w:val="103"/>
        </w:numPr>
        <w:shd w:val="clear" w:color="auto" w:fill="FFFFFF"/>
        <w:tabs>
          <w:tab w:val="left" w:pos="1276"/>
        </w:tabs>
        <w:ind w:left="0" w:firstLine="709"/>
        <w:jc w:val="both"/>
      </w:pPr>
      <w:r w:rsidRPr="002A5D08">
        <w:t>Цена Договора (Договорная цена) составляет: ____________</w:t>
      </w:r>
      <w:r w:rsidR="00506638">
        <w:t xml:space="preserve"> </w:t>
      </w:r>
      <w:r w:rsidRPr="002A5D08">
        <w:t>рублей, в том числе налог на добавленную стоимость (далее – НДС) по налоговой ставке 20 % (_______ процентов) в размере: __________________________рублей.</w:t>
      </w:r>
    </w:p>
    <w:p w:rsidR="007A064C" w:rsidRPr="00A3780B" w:rsidRDefault="007A064C" w:rsidP="007A064C">
      <w:pPr>
        <w:shd w:val="clear" w:color="auto" w:fill="FFFFFF"/>
        <w:tabs>
          <w:tab w:val="left" w:pos="1276"/>
        </w:tabs>
        <w:ind w:firstLine="709"/>
        <w:jc w:val="both"/>
      </w:pPr>
      <w:r w:rsidRPr="00DB3683">
        <w:t>Финансирование по настоящему Договору осуществляется за счет средств бюджетов бюджетной системы Российской Федерации.</w:t>
      </w:r>
    </w:p>
    <w:p w:rsidR="008D1DAC" w:rsidRDefault="008D1DAC" w:rsidP="00D35D50">
      <w:pPr>
        <w:widowControl w:val="0"/>
        <w:numPr>
          <w:ilvl w:val="1"/>
          <w:numId w:val="103"/>
        </w:numPr>
        <w:shd w:val="clear" w:color="auto" w:fill="FFFFFF"/>
        <w:tabs>
          <w:tab w:val="left" w:pos="709"/>
          <w:tab w:val="left" w:pos="1276"/>
        </w:tabs>
        <w:autoSpaceDE w:val="0"/>
        <w:autoSpaceDN w:val="0"/>
        <w:adjustRightInd w:val="0"/>
        <w:ind w:left="0" w:right="-1" w:firstLine="709"/>
        <w:jc w:val="both"/>
        <w:outlineLvl w:val="0"/>
        <w:rPr>
          <w:color w:val="000000"/>
        </w:rPr>
      </w:pPr>
      <w:r>
        <w:rPr>
          <w:color w:val="000000"/>
        </w:rPr>
        <w:t>Договорная цена</w:t>
      </w:r>
      <w:r w:rsidRPr="000B093C">
        <w:rPr>
          <w:color w:val="000000"/>
        </w:rPr>
        <w:t xml:space="preserve"> по настоящему Договору является твердой и окончательной на весь срок выполнения Работ.</w:t>
      </w:r>
      <w:r w:rsidRPr="000B093C">
        <w:t xml:space="preserve"> </w:t>
      </w:r>
      <w:r>
        <w:rPr>
          <w:color w:val="000000"/>
        </w:rPr>
        <w:t>Договорная цена</w:t>
      </w:r>
      <w:r w:rsidRPr="000B093C">
        <w:rPr>
          <w:color w:val="000000"/>
        </w:rPr>
        <w:t xml:space="preserve"> не подлежит изменению, за исключением случаев, оговоренных настоящим Договором.</w:t>
      </w:r>
    </w:p>
    <w:p w:rsidR="008D1DAC" w:rsidRDefault="008D1DAC" w:rsidP="008D1DAC">
      <w:pPr>
        <w:ind w:right="-1" w:firstLine="709"/>
        <w:jc w:val="both"/>
        <w:rPr>
          <w:rFonts w:eastAsia="MS Mincho"/>
        </w:rPr>
      </w:pPr>
      <w:r>
        <w:rPr>
          <w:rFonts w:eastAsia="MS Mincho"/>
        </w:rPr>
        <w:t>Договорная цена</w:t>
      </w:r>
      <w:r w:rsidRPr="00A46F0A">
        <w:rPr>
          <w:rFonts w:eastAsia="MS Mincho"/>
        </w:rPr>
        <w:t xml:space="preserve"> может быть снижена по соглашению Сторон без изменения предусмотренных настоящим </w:t>
      </w:r>
      <w:r>
        <w:rPr>
          <w:rFonts w:eastAsia="MS Mincho"/>
        </w:rPr>
        <w:t>Договором</w:t>
      </w:r>
      <w:r w:rsidRPr="00A46F0A">
        <w:rPr>
          <w:rFonts w:eastAsia="MS Mincho"/>
        </w:rPr>
        <w:t xml:space="preserve"> объемов работ, качества выполняемых работ и иных условий исполнения настоящего </w:t>
      </w:r>
      <w:r>
        <w:rPr>
          <w:rFonts w:eastAsia="MS Mincho"/>
        </w:rPr>
        <w:t>Договора</w:t>
      </w:r>
      <w:r w:rsidRPr="00A46F0A">
        <w:rPr>
          <w:rFonts w:eastAsia="MS Mincho"/>
        </w:rPr>
        <w:t>.</w:t>
      </w:r>
    </w:p>
    <w:p w:rsidR="008D1DAC" w:rsidRPr="00A46F0A" w:rsidRDefault="008D1DAC" w:rsidP="008D1DAC">
      <w:pPr>
        <w:widowControl w:val="0"/>
        <w:autoSpaceDE w:val="0"/>
        <w:autoSpaceDN w:val="0"/>
        <w:adjustRightInd w:val="0"/>
        <w:ind w:right="-1" w:firstLine="709"/>
        <w:jc w:val="both"/>
        <w:rPr>
          <w:rFonts w:eastAsia="Calibri"/>
        </w:rPr>
      </w:pPr>
      <w:r w:rsidRPr="00A46F0A">
        <w:rPr>
          <w:rFonts w:eastAsia="Calibri"/>
        </w:rPr>
        <w:t xml:space="preserve">По предложению Заказчика увеличивается предусмотренный </w:t>
      </w:r>
      <w:r>
        <w:rPr>
          <w:rFonts w:eastAsia="Calibri"/>
        </w:rPr>
        <w:t>Договором</w:t>
      </w:r>
      <w:r w:rsidRPr="00A46F0A">
        <w:rPr>
          <w:rFonts w:eastAsia="Calibri"/>
        </w:rPr>
        <w:t xml:space="preserve"> объем работы не более чем на десять процентов или уменьшается предусмотренный </w:t>
      </w:r>
      <w:r>
        <w:rPr>
          <w:rFonts w:eastAsia="Calibri"/>
        </w:rPr>
        <w:t>Договором</w:t>
      </w:r>
      <w:r w:rsidRPr="00A46F0A">
        <w:rPr>
          <w:rFonts w:eastAsia="Calibri"/>
        </w:rPr>
        <w:t xml:space="preserve">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Pr>
          <w:rFonts w:eastAsia="Calibri"/>
        </w:rPr>
        <w:t>Договора</w:t>
      </w:r>
      <w:r w:rsidRPr="00A46F0A">
        <w:rPr>
          <w:rFonts w:eastAsia="Calibri"/>
        </w:rPr>
        <w:t xml:space="preserve">, но не более чем на десять процентов цены </w:t>
      </w:r>
      <w:r>
        <w:rPr>
          <w:rFonts w:eastAsia="Calibri"/>
        </w:rPr>
        <w:t>Договора</w:t>
      </w:r>
      <w:r w:rsidRPr="00A46F0A">
        <w:rPr>
          <w:rFonts w:eastAsia="Calibri"/>
        </w:rPr>
        <w:t xml:space="preserve">. При уменьшении предусмотренного </w:t>
      </w:r>
      <w:r>
        <w:rPr>
          <w:rFonts w:eastAsia="Calibri"/>
        </w:rPr>
        <w:t>Договором</w:t>
      </w:r>
      <w:r w:rsidRPr="00A46F0A">
        <w:rPr>
          <w:rFonts w:eastAsia="Calibri"/>
        </w:rPr>
        <w:t xml:space="preserve"> объема работы </w:t>
      </w:r>
      <w:r>
        <w:rPr>
          <w:rFonts w:eastAsia="Calibri"/>
        </w:rPr>
        <w:t>С</w:t>
      </w:r>
      <w:r w:rsidRPr="00A46F0A">
        <w:rPr>
          <w:rFonts w:eastAsia="Calibri"/>
        </w:rPr>
        <w:t xml:space="preserve">тороны обязаны уменьшить цену </w:t>
      </w:r>
      <w:r>
        <w:rPr>
          <w:rFonts w:eastAsia="Calibri"/>
        </w:rPr>
        <w:t>Договора</w:t>
      </w:r>
      <w:r w:rsidRPr="00A46F0A">
        <w:rPr>
          <w:rFonts w:eastAsia="Calibri"/>
        </w:rPr>
        <w:t>.</w:t>
      </w:r>
    </w:p>
    <w:p w:rsidR="008D1DAC" w:rsidRPr="00AE6D7C" w:rsidRDefault="008D1DAC" w:rsidP="008D1DAC">
      <w:pPr>
        <w:widowControl w:val="0"/>
        <w:ind w:firstLine="709"/>
        <w:jc w:val="both"/>
      </w:pPr>
      <w:r>
        <w:t>Ц</w:t>
      </w:r>
      <w:r w:rsidRPr="00AE6D7C">
        <w:t xml:space="preserve">ена </w:t>
      </w:r>
      <w:r>
        <w:t xml:space="preserve">Договора </w:t>
      </w:r>
      <w:r w:rsidRPr="00AE6D7C">
        <w:t>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w:t>
      </w:r>
      <w:r w:rsidRPr="007B69F4">
        <w:t>.</w:t>
      </w:r>
      <w:r w:rsidRPr="00AE6D7C">
        <w:t xml:space="preserve"> </w:t>
      </w:r>
    </w:p>
    <w:p w:rsidR="008D1DAC" w:rsidRDefault="008D1DAC" w:rsidP="008D1DAC">
      <w:pPr>
        <w:widowControl w:val="0"/>
        <w:ind w:firstLine="709"/>
        <w:jc w:val="both"/>
      </w:pPr>
      <w:r w:rsidRPr="00AE6D7C">
        <w:t xml:space="preserve">В этом случае оплате подлежат только те работы, которые приняты Заказчиком в порядке, установленном настоящим Договором. В случае если Генподрядчиком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 </w:t>
      </w:r>
    </w:p>
    <w:p w:rsidR="00DC43B2" w:rsidRDefault="00DC43B2" w:rsidP="00DC43B2">
      <w:pPr>
        <w:widowControl w:val="0"/>
        <w:ind w:firstLine="709"/>
        <w:jc w:val="both"/>
      </w:pPr>
      <w:r>
        <w:t xml:space="preserve">В случае возникновения обоснованной необходимости внесения изменений в отдельные конструктивные решения проектной документации, </w:t>
      </w:r>
      <w:r w:rsidRPr="00F7167E">
        <w:t>в наименования, марки, типы, количество поставляемых материа</w:t>
      </w:r>
      <w:r>
        <w:t>льно-технических ресурсов, виды и объемы</w:t>
      </w:r>
      <w:r w:rsidRPr="00F7167E">
        <w:t xml:space="preserve"> работ, наименования изготовителя или даты поставки </w:t>
      </w:r>
      <w:r>
        <w:t>Генподрядчик руководствуется требованием пункта 7.9 Договора.</w:t>
      </w:r>
      <w:r w:rsidRPr="00AE6D7C">
        <w:t xml:space="preserve"> </w:t>
      </w:r>
    </w:p>
    <w:p w:rsidR="001464F5" w:rsidRPr="00DC43B2" w:rsidRDefault="003E5BCE" w:rsidP="001464F5">
      <w:pPr>
        <w:pStyle w:val="a6"/>
        <w:widowControl w:val="0"/>
        <w:numPr>
          <w:ilvl w:val="1"/>
          <w:numId w:val="103"/>
        </w:numPr>
        <w:tabs>
          <w:tab w:val="left" w:pos="1276"/>
        </w:tabs>
        <w:ind w:left="0" w:firstLine="709"/>
        <w:jc w:val="both"/>
        <w:rPr>
          <w:lang w:val="ru-RU"/>
        </w:rPr>
      </w:pPr>
      <w:r w:rsidRPr="00346073">
        <w:rPr>
          <w:lang w:val="ru-RU"/>
        </w:rPr>
        <w:t>Цена Договора включает в себя</w:t>
      </w:r>
      <w:r>
        <w:rPr>
          <w:lang w:val="ru-RU"/>
        </w:rPr>
        <w:t xml:space="preserve"> </w:t>
      </w:r>
      <w:r w:rsidR="001464F5" w:rsidRPr="00AD17FA">
        <w:rPr>
          <w:lang w:val="ru-RU"/>
        </w:rPr>
        <w:t xml:space="preserve">стоимость всех работ и затрат по возведению </w:t>
      </w:r>
      <w:r w:rsidR="001464F5" w:rsidRPr="00DC43B2">
        <w:rPr>
          <w:lang w:val="ru-RU"/>
        </w:rPr>
        <w:t>Объекта, предусмотренного Технической документацией, в том числе стоимости:</w:t>
      </w:r>
    </w:p>
    <w:p w:rsidR="001464F5" w:rsidRPr="00EA1A30" w:rsidRDefault="001464F5" w:rsidP="001464F5">
      <w:pPr>
        <w:pStyle w:val="a6"/>
        <w:widowControl w:val="0"/>
        <w:numPr>
          <w:ilvl w:val="2"/>
          <w:numId w:val="103"/>
        </w:numPr>
        <w:tabs>
          <w:tab w:val="left" w:pos="1276"/>
        </w:tabs>
        <w:ind w:left="0" w:firstLine="709"/>
        <w:jc w:val="both"/>
        <w:rPr>
          <w:lang w:val="ru-RU"/>
        </w:rPr>
      </w:pPr>
      <w:r w:rsidRPr="00EA1A30">
        <w:rPr>
          <w:lang w:val="ru-RU"/>
        </w:rPr>
        <w:t>проектных работ стадии «Рабочая документация»;</w:t>
      </w:r>
    </w:p>
    <w:p w:rsidR="001464F5" w:rsidRPr="00EA1A30" w:rsidRDefault="001464F5" w:rsidP="001464F5">
      <w:pPr>
        <w:pStyle w:val="a6"/>
        <w:widowControl w:val="0"/>
        <w:numPr>
          <w:ilvl w:val="2"/>
          <w:numId w:val="103"/>
        </w:numPr>
        <w:tabs>
          <w:tab w:val="left" w:pos="1276"/>
        </w:tabs>
        <w:ind w:left="0" w:firstLine="709"/>
        <w:jc w:val="both"/>
        <w:rPr>
          <w:lang w:val="ru-RU"/>
        </w:rPr>
      </w:pPr>
      <w:r w:rsidRPr="00F10B93">
        <w:rPr>
          <w:lang w:val="ru-RU"/>
        </w:rPr>
        <w:t>затрат</w:t>
      </w:r>
      <w:r w:rsidRPr="00EA1A30">
        <w:rPr>
          <w:lang w:val="ru-RU"/>
        </w:rPr>
        <w:t xml:space="preserve"> на проведение биологических мероприятий по рекультивации</w:t>
      </w:r>
      <w:r>
        <w:rPr>
          <w:lang w:val="ru-RU"/>
        </w:rPr>
        <w:t>;</w:t>
      </w:r>
    </w:p>
    <w:p w:rsidR="001464F5" w:rsidRPr="00EA1A30" w:rsidRDefault="001464F5" w:rsidP="001464F5">
      <w:pPr>
        <w:pStyle w:val="a6"/>
        <w:widowControl w:val="0"/>
        <w:numPr>
          <w:ilvl w:val="2"/>
          <w:numId w:val="103"/>
        </w:numPr>
        <w:tabs>
          <w:tab w:val="left" w:pos="1276"/>
        </w:tabs>
        <w:ind w:left="0" w:firstLine="709"/>
        <w:jc w:val="both"/>
        <w:rPr>
          <w:lang w:val="ru-RU"/>
        </w:rPr>
      </w:pPr>
      <w:r>
        <w:rPr>
          <w:lang w:val="ru-RU"/>
        </w:rPr>
        <w:t>затрат на техническую</w:t>
      </w:r>
      <w:r w:rsidRPr="00F10B93">
        <w:rPr>
          <w:lang w:val="ru-RU"/>
        </w:rPr>
        <w:t xml:space="preserve"> рекультивация земель</w:t>
      </w:r>
      <w:r>
        <w:rPr>
          <w:lang w:val="ru-RU"/>
        </w:rPr>
        <w:t>;</w:t>
      </w:r>
    </w:p>
    <w:p w:rsidR="001464F5" w:rsidRDefault="001464F5" w:rsidP="001464F5">
      <w:pPr>
        <w:widowControl w:val="0"/>
        <w:tabs>
          <w:tab w:val="left" w:pos="1276"/>
        </w:tabs>
        <w:ind w:firstLine="709"/>
        <w:jc w:val="both"/>
      </w:pPr>
      <w:r w:rsidRPr="004B3197">
        <w:t>3.</w:t>
      </w:r>
      <w:r>
        <w:t>3</w:t>
      </w:r>
      <w:r w:rsidRPr="004B3197">
        <w:t>.</w:t>
      </w:r>
      <w:r>
        <w:t>4</w:t>
      </w:r>
      <w:r w:rsidRPr="004B3197">
        <w:t>.</w:t>
      </w:r>
      <w:r w:rsidR="00603176">
        <w:t xml:space="preserve"> </w:t>
      </w:r>
      <w:r w:rsidRPr="004B3197">
        <w:t>строительно-монтажных работ, включая строительство и разборку временных зданий и сооружений;</w:t>
      </w:r>
    </w:p>
    <w:p w:rsidR="001464F5" w:rsidRDefault="001464F5" w:rsidP="001464F5">
      <w:pPr>
        <w:widowControl w:val="0"/>
        <w:tabs>
          <w:tab w:val="left" w:pos="1276"/>
        </w:tabs>
        <w:ind w:firstLine="709"/>
        <w:jc w:val="both"/>
      </w:pPr>
      <w:r>
        <w:t>3.3.5.</w:t>
      </w:r>
      <w:r>
        <w:tab/>
        <w:t>оборудования поставки Подрядчика;</w:t>
      </w:r>
    </w:p>
    <w:p w:rsidR="001464F5" w:rsidRDefault="001464F5" w:rsidP="001464F5">
      <w:pPr>
        <w:widowControl w:val="0"/>
        <w:tabs>
          <w:tab w:val="left" w:pos="1276"/>
        </w:tabs>
        <w:ind w:firstLine="709"/>
        <w:jc w:val="both"/>
      </w:pPr>
      <w:r>
        <w:t>3.3.6</w:t>
      </w:r>
      <w:r w:rsidRPr="00F10B93">
        <w:t>.</w:t>
      </w:r>
      <w:r>
        <w:t>удорожания при производстве работ в зимнее время;</w:t>
      </w:r>
    </w:p>
    <w:p w:rsidR="001464F5" w:rsidRDefault="001464F5" w:rsidP="001464F5">
      <w:pPr>
        <w:widowControl w:val="0"/>
        <w:tabs>
          <w:tab w:val="left" w:pos="1276"/>
        </w:tabs>
        <w:ind w:firstLine="709"/>
        <w:jc w:val="both"/>
      </w:pPr>
      <w:r>
        <w:t>3.3.</w:t>
      </w:r>
      <w:r w:rsidR="00603176">
        <w:t>7</w:t>
      </w:r>
      <w:r>
        <w:t>. пуско-наладочных работ вхолостую;</w:t>
      </w:r>
    </w:p>
    <w:p w:rsidR="001464F5" w:rsidRDefault="001464F5" w:rsidP="001464F5">
      <w:pPr>
        <w:widowControl w:val="0"/>
        <w:tabs>
          <w:tab w:val="left" w:pos="1276"/>
        </w:tabs>
        <w:ind w:firstLine="709"/>
        <w:jc w:val="both"/>
      </w:pPr>
      <w:r>
        <w:t>3.3.</w:t>
      </w:r>
      <w:r w:rsidR="00603176">
        <w:t>8</w:t>
      </w:r>
      <w:r>
        <w:t xml:space="preserve">. </w:t>
      </w:r>
      <w:r w:rsidRPr="00F10B93">
        <w:t>платы за негативное воздействие</w:t>
      </w:r>
      <w:r>
        <w:t xml:space="preserve"> на окружающую среду;</w:t>
      </w:r>
    </w:p>
    <w:p w:rsidR="001464F5" w:rsidRDefault="001464F5" w:rsidP="001464F5">
      <w:pPr>
        <w:widowControl w:val="0"/>
        <w:tabs>
          <w:tab w:val="left" w:pos="1276"/>
        </w:tabs>
        <w:ind w:firstLine="709"/>
        <w:jc w:val="both"/>
      </w:pPr>
      <w:r>
        <w:t>3.3.</w:t>
      </w:r>
      <w:r w:rsidR="00603176">
        <w:t>9</w:t>
      </w:r>
      <w:r>
        <w:t>. экологического мониторинга;</w:t>
      </w:r>
    </w:p>
    <w:p w:rsidR="001464F5" w:rsidRDefault="001464F5" w:rsidP="001464F5">
      <w:pPr>
        <w:widowControl w:val="0"/>
        <w:tabs>
          <w:tab w:val="left" w:pos="1276"/>
        </w:tabs>
        <w:ind w:firstLine="709"/>
        <w:jc w:val="both"/>
      </w:pPr>
      <w:r>
        <w:t>3.3.1</w:t>
      </w:r>
      <w:r w:rsidR="00603176">
        <w:t>0</w:t>
      </w:r>
      <w:r>
        <w:t>. затрат, связанных с командированием рабочих;</w:t>
      </w:r>
    </w:p>
    <w:p w:rsidR="001464F5" w:rsidRPr="002A5D08" w:rsidRDefault="001464F5" w:rsidP="001464F5">
      <w:pPr>
        <w:widowControl w:val="0"/>
        <w:tabs>
          <w:tab w:val="left" w:pos="1276"/>
          <w:tab w:val="left" w:pos="1418"/>
        </w:tabs>
        <w:ind w:firstLine="709"/>
        <w:jc w:val="both"/>
      </w:pPr>
      <w:r w:rsidRPr="002A5D08">
        <w:t>3.</w:t>
      </w:r>
      <w:r>
        <w:t>3</w:t>
      </w:r>
      <w:r w:rsidRPr="002A5D08">
        <w:t>.</w:t>
      </w:r>
      <w:r>
        <w:t>1</w:t>
      </w:r>
      <w:r w:rsidR="00603176">
        <w:t>1</w:t>
      </w:r>
      <w:r w:rsidRPr="002A5D08">
        <w:t>.</w:t>
      </w:r>
      <w:r w:rsidR="00603176">
        <w:t xml:space="preserve"> </w:t>
      </w:r>
      <w:r w:rsidRPr="002A5D08">
        <w:t>резерв средств на непредвиденные работы и затраты;</w:t>
      </w:r>
    </w:p>
    <w:p w:rsidR="001464F5" w:rsidRPr="002A5D08" w:rsidRDefault="001464F5" w:rsidP="001464F5">
      <w:pPr>
        <w:widowControl w:val="0"/>
        <w:tabs>
          <w:tab w:val="left" w:pos="567"/>
          <w:tab w:val="left" w:pos="1276"/>
          <w:tab w:val="left" w:pos="1560"/>
        </w:tabs>
        <w:ind w:firstLine="709"/>
        <w:jc w:val="both"/>
      </w:pPr>
      <w:r w:rsidRPr="002A5D08">
        <w:t>3.</w:t>
      </w:r>
      <w:r>
        <w:t>3</w:t>
      </w:r>
      <w:r w:rsidRPr="002A5D08">
        <w:t>.</w:t>
      </w:r>
      <w:r>
        <w:t>1</w:t>
      </w:r>
      <w:r w:rsidR="00603176">
        <w:t>2</w:t>
      </w:r>
      <w:r w:rsidRPr="002A5D08">
        <w:t>.</w:t>
      </w:r>
      <w:r w:rsidR="00603176">
        <w:t xml:space="preserve"> </w:t>
      </w:r>
      <w:r w:rsidRPr="002A5D08">
        <w:t>возврат от разборки временных зданий и сооружений, определенных в ССР процентной нормой согласно ГСН 81-05-01-2001, в размере 15%;</w:t>
      </w:r>
    </w:p>
    <w:p w:rsidR="001464F5" w:rsidRPr="002A5D08" w:rsidRDefault="001464F5" w:rsidP="001464F5">
      <w:pPr>
        <w:widowControl w:val="0"/>
        <w:tabs>
          <w:tab w:val="left" w:pos="567"/>
          <w:tab w:val="left" w:pos="1276"/>
          <w:tab w:val="left" w:pos="1560"/>
        </w:tabs>
        <w:ind w:firstLine="709"/>
        <w:jc w:val="both"/>
      </w:pPr>
      <w:r w:rsidRPr="002A5D08">
        <w:t>3.</w:t>
      </w:r>
      <w:r>
        <w:t>3</w:t>
      </w:r>
      <w:r w:rsidRPr="002A5D08">
        <w:t>.1</w:t>
      </w:r>
      <w:r w:rsidR="00603176">
        <w:t>3</w:t>
      </w:r>
      <w:r w:rsidRPr="002A5D08">
        <w:t>.</w:t>
      </w:r>
      <w:r w:rsidR="00603176">
        <w:t xml:space="preserve"> </w:t>
      </w:r>
      <w:r w:rsidRPr="002A5D08">
        <w:t xml:space="preserve">инфляционную составляющую, учитывающую </w:t>
      </w:r>
      <w:r>
        <w:t xml:space="preserve">фактическую инфляцию за период </w:t>
      </w:r>
      <w:r w:rsidRPr="004D0CA9">
        <w:t>от цен утверждения сметной докуме</w:t>
      </w:r>
      <w:r>
        <w:t>нтации до даты формирования начальной максимальной цены и</w:t>
      </w:r>
      <w:r w:rsidRPr="004D0CA9">
        <w:t xml:space="preserve"> </w:t>
      </w:r>
      <w:r w:rsidRPr="002A5D08">
        <w:t>прогнозн</w:t>
      </w:r>
      <w:r>
        <w:t>ую инфляцию</w:t>
      </w:r>
      <w:r w:rsidRPr="002A5D08">
        <w:t xml:space="preserve"> за период </w:t>
      </w:r>
      <w:r>
        <w:t xml:space="preserve">от начала производства работ </w:t>
      </w:r>
      <w:r w:rsidRPr="002A5D08">
        <w:t>до ввода Объекта в эксплуатацию в сроки, установленные Договором. Риски превышения инфляционных расходов сверх предусмотренных Договорной ценой несёт Генподрядчик;</w:t>
      </w:r>
    </w:p>
    <w:p w:rsidR="001464F5" w:rsidRDefault="001464F5" w:rsidP="001464F5">
      <w:pPr>
        <w:widowControl w:val="0"/>
        <w:tabs>
          <w:tab w:val="left" w:pos="1276"/>
          <w:tab w:val="left" w:pos="1418"/>
        </w:tabs>
        <w:ind w:firstLine="709"/>
        <w:jc w:val="both"/>
      </w:pPr>
      <w:r w:rsidRPr="002A5D08">
        <w:t>3.</w:t>
      </w:r>
      <w:r>
        <w:t>3</w:t>
      </w:r>
      <w:r w:rsidRPr="002A5D08">
        <w:t>.1</w:t>
      </w:r>
      <w:r w:rsidR="00603176">
        <w:t>4</w:t>
      </w:r>
      <w:r w:rsidRPr="002A5D08">
        <w:t>.</w:t>
      </w:r>
      <w:r w:rsidR="00603176">
        <w:t xml:space="preserve"> </w:t>
      </w:r>
      <w:r w:rsidRPr="002A5D08">
        <w:t>строительный контроль Генподрядчика</w:t>
      </w:r>
      <w:r>
        <w:t>;</w:t>
      </w:r>
    </w:p>
    <w:p w:rsidR="001464F5" w:rsidRDefault="009A72F0" w:rsidP="001464F5">
      <w:pPr>
        <w:widowControl w:val="0"/>
        <w:tabs>
          <w:tab w:val="left" w:pos="1276"/>
          <w:tab w:val="left" w:pos="1418"/>
        </w:tabs>
        <w:ind w:firstLine="709"/>
        <w:jc w:val="both"/>
      </w:pPr>
      <w:r>
        <w:t>3.3.1</w:t>
      </w:r>
      <w:r w:rsidR="00603176">
        <w:t>5</w:t>
      </w:r>
      <w:r>
        <w:t>.</w:t>
      </w:r>
      <w:r w:rsidR="00603176">
        <w:t xml:space="preserve"> </w:t>
      </w:r>
      <w:r w:rsidR="001464F5">
        <w:t>п</w:t>
      </w:r>
      <w:r w:rsidR="001464F5" w:rsidRPr="002A5D08">
        <w:t>риобретение и поставка материалов;</w:t>
      </w:r>
    </w:p>
    <w:p w:rsidR="00E40846" w:rsidRDefault="00E40846" w:rsidP="00E40846">
      <w:pPr>
        <w:widowControl w:val="0"/>
        <w:ind w:firstLine="709"/>
        <w:jc w:val="both"/>
      </w:pPr>
      <w:r>
        <w:t xml:space="preserve">3.3.16. затраты, связанные с </w:t>
      </w:r>
      <w:r w:rsidRPr="00653306">
        <w:t>хранение</w:t>
      </w:r>
      <w:r>
        <w:t>м</w:t>
      </w:r>
      <w:r w:rsidRPr="00653306">
        <w:t xml:space="preserve"> на охраняемом складе всего поставленного Давальческого оборудования до передачи его от Заказчика Генподрядчику по </w:t>
      </w:r>
      <w:r>
        <w:t>а</w:t>
      </w:r>
      <w:r w:rsidRPr="00653306">
        <w:t>кту о приеме-передаче оборудования в монтаж (Форма № ОС-15)</w:t>
      </w:r>
      <w:r>
        <w:t>;</w:t>
      </w:r>
    </w:p>
    <w:p w:rsidR="001464F5" w:rsidRPr="002A5D08" w:rsidRDefault="001464F5" w:rsidP="001464F5">
      <w:pPr>
        <w:widowControl w:val="0"/>
        <w:tabs>
          <w:tab w:val="left" w:pos="1276"/>
          <w:tab w:val="left" w:pos="1418"/>
        </w:tabs>
        <w:ind w:firstLine="709"/>
        <w:jc w:val="both"/>
      </w:pPr>
      <w:r>
        <w:t>3.3.1</w:t>
      </w:r>
      <w:r w:rsidR="00E40846">
        <w:t>7</w:t>
      </w:r>
      <w:r>
        <w:t>.</w:t>
      </w:r>
      <w:r w:rsidR="00603176">
        <w:t xml:space="preserve"> </w:t>
      </w:r>
      <w:r w:rsidRPr="002A5D08">
        <w:t>стоимость других работ и затрат, прямо не перечисленных в пунктах 3.</w:t>
      </w:r>
      <w:r>
        <w:t>3</w:t>
      </w:r>
      <w:r w:rsidRPr="002A5D08">
        <w:t>.1-3.</w:t>
      </w:r>
      <w:r>
        <w:t>3</w:t>
      </w:r>
      <w:r w:rsidRPr="002A5D08">
        <w:t>.1</w:t>
      </w:r>
      <w:r w:rsidR="00E40846">
        <w:t>6</w:t>
      </w:r>
      <w:r w:rsidRPr="002A5D08">
        <w:t xml:space="preserve"> настоящего Договора, но необходимых для строительства и ввода в действие Объекта;</w:t>
      </w:r>
    </w:p>
    <w:p w:rsidR="001464F5" w:rsidRPr="002A5D08" w:rsidRDefault="001464F5" w:rsidP="001464F5">
      <w:pPr>
        <w:widowControl w:val="0"/>
        <w:tabs>
          <w:tab w:val="left" w:pos="-1418"/>
          <w:tab w:val="left" w:pos="1276"/>
          <w:tab w:val="left" w:pos="1418"/>
        </w:tabs>
        <w:ind w:firstLine="709"/>
        <w:jc w:val="both"/>
      </w:pPr>
      <w:r w:rsidRPr="002A5D08">
        <w:t>3.</w:t>
      </w:r>
      <w:r>
        <w:t>3</w:t>
      </w:r>
      <w:r w:rsidRPr="002A5D08">
        <w:t>.</w:t>
      </w:r>
      <w:r>
        <w:t>1</w:t>
      </w:r>
      <w:r w:rsidR="00E40846">
        <w:t>8</w:t>
      </w:r>
      <w:r w:rsidRPr="002A5D08">
        <w:t>.</w:t>
      </w:r>
      <w:r w:rsidR="00603176">
        <w:t xml:space="preserve"> </w:t>
      </w:r>
      <w:r w:rsidRPr="002A5D08">
        <w:t>сметную прибыль Генподрядчика.</w:t>
      </w:r>
    </w:p>
    <w:p w:rsidR="001464F5" w:rsidRPr="002A5D08" w:rsidRDefault="001464F5" w:rsidP="001464F5">
      <w:pPr>
        <w:widowControl w:val="0"/>
        <w:tabs>
          <w:tab w:val="left" w:pos="1276"/>
        </w:tabs>
        <w:ind w:firstLine="709"/>
        <w:jc w:val="both"/>
      </w:pPr>
      <w:r w:rsidRPr="002A5D08">
        <w:t>3.</w:t>
      </w:r>
      <w:r>
        <w:t>4</w:t>
      </w:r>
      <w:r w:rsidRPr="002A5D08">
        <w:t>. Заказчик выполняет следующие работы и осуществляет следующие затраты, предусмотренные Технической документацией, но не включенные в состав цены Договора:</w:t>
      </w:r>
    </w:p>
    <w:p w:rsidR="001464F5" w:rsidRDefault="001464F5" w:rsidP="001464F5">
      <w:pPr>
        <w:widowControl w:val="0"/>
        <w:tabs>
          <w:tab w:val="left" w:pos="1276"/>
        </w:tabs>
        <w:ind w:firstLine="709"/>
        <w:jc w:val="both"/>
      </w:pPr>
      <w:r w:rsidRPr="002A5D08">
        <w:t>3.</w:t>
      </w:r>
      <w:r>
        <w:t>4</w:t>
      </w:r>
      <w:r w:rsidRPr="002A5D08">
        <w:t>.1.</w:t>
      </w:r>
      <w:r w:rsidRPr="002A5D08">
        <w:tab/>
      </w:r>
      <w:r>
        <w:t xml:space="preserve"> </w:t>
      </w:r>
      <w:r w:rsidRPr="002A5D08">
        <w:t>строительный контроль Заказчик</w:t>
      </w:r>
      <w:r>
        <w:t>а</w:t>
      </w:r>
      <w:r w:rsidR="003E5BCE">
        <w:t>.</w:t>
      </w:r>
    </w:p>
    <w:p w:rsidR="001464F5" w:rsidRPr="002A5D08" w:rsidRDefault="00FA3FC3" w:rsidP="001464F5">
      <w:pPr>
        <w:widowControl w:val="0"/>
        <w:tabs>
          <w:tab w:val="left" w:pos="1276"/>
        </w:tabs>
        <w:ind w:firstLine="709"/>
        <w:jc w:val="both"/>
      </w:pPr>
      <w:r>
        <w:t xml:space="preserve">3.5. </w:t>
      </w:r>
      <w:r w:rsidR="001464F5" w:rsidRPr="002A5D08">
        <w:t>Цена Договора оформляется протоколом соглашения о цене Договора, который прилагается к настоящему Договору и является его неотъемлемой частью (Приложение № 1 к настоящему Договору).</w:t>
      </w:r>
    </w:p>
    <w:p w:rsidR="001464F5" w:rsidRPr="002A5D08" w:rsidRDefault="001464F5" w:rsidP="001464F5">
      <w:pPr>
        <w:widowControl w:val="0"/>
        <w:tabs>
          <w:tab w:val="left" w:pos="1276"/>
        </w:tabs>
        <w:ind w:firstLine="709"/>
        <w:jc w:val="both"/>
      </w:pPr>
      <w:r w:rsidRPr="002A5D08">
        <w:t>Распределение цены Договора указано в Приложении № 2 к настоящему Договору.</w:t>
      </w:r>
    </w:p>
    <w:p w:rsidR="002A5D08" w:rsidRPr="002A5D08" w:rsidRDefault="002A5D08" w:rsidP="00F54C08">
      <w:pPr>
        <w:widowControl w:val="0"/>
        <w:tabs>
          <w:tab w:val="left" w:pos="1276"/>
        </w:tabs>
        <w:ind w:firstLine="709"/>
        <w:jc w:val="both"/>
      </w:pPr>
      <w:r w:rsidRPr="002A5D08">
        <w:t>3.</w:t>
      </w:r>
      <w:r w:rsidR="00FA3FC3">
        <w:t>6</w:t>
      </w:r>
      <w:r w:rsidRPr="002A5D08">
        <w:t>. Если по результатам проверки стоимости предъявленных к оплате и/или оплаченных работ выявлено несоответствие объемов и стоимости, фактически выполненных работ Проектной документации в сторону их уменьшения, Заказчик/Технический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нарушения, является акт проверки стоимости предъявленных к оплате и/или оплаченных выполненных работ, составленный Заказчиком/Техническим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p>
    <w:p w:rsidR="002A5D08" w:rsidRPr="002A5D08" w:rsidRDefault="002A5D08" w:rsidP="00F54C08">
      <w:pPr>
        <w:widowControl w:val="0"/>
        <w:tabs>
          <w:tab w:val="left" w:pos="1276"/>
        </w:tabs>
        <w:ind w:firstLine="709"/>
        <w:jc w:val="both"/>
      </w:pPr>
      <w:r w:rsidRPr="002A5D08">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Договору.</w:t>
      </w:r>
    </w:p>
    <w:p w:rsidR="002A5D08" w:rsidRPr="002A5D08" w:rsidRDefault="002A5D08" w:rsidP="00F54C08">
      <w:pPr>
        <w:widowControl w:val="0"/>
        <w:tabs>
          <w:tab w:val="left" w:pos="1276"/>
        </w:tabs>
        <w:ind w:firstLine="709"/>
        <w:jc w:val="both"/>
      </w:pPr>
      <w:r w:rsidRPr="002A5D08">
        <w:t>Генподрядчик является самостоятельным плательщиком налогов, сборов и иных обязательных платежей в соответствии с законодательством Российской Федерации.</w:t>
      </w:r>
    </w:p>
    <w:p w:rsidR="002A5D08" w:rsidRPr="002A5D08" w:rsidRDefault="002A5D08" w:rsidP="00F54C08">
      <w:pPr>
        <w:widowControl w:val="0"/>
        <w:tabs>
          <w:tab w:val="left" w:pos="1276"/>
        </w:tabs>
        <w:ind w:firstLine="709"/>
        <w:jc w:val="both"/>
      </w:pPr>
      <w:r w:rsidRPr="002A5D08">
        <w:t>3.</w:t>
      </w:r>
      <w:r w:rsidR="00FA3FC3">
        <w:t>7</w:t>
      </w:r>
      <w:r w:rsidRPr="002A5D08">
        <w:t>. Сумма непредвиденных работ и затрат в расчет Договорной цены включена, но остается в распоряжени</w:t>
      </w:r>
      <w:r w:rsidR="00FA3FC3">
        <w:t>и</w:t>
      </w:r>
      <w:r w:rsidRPr="002A5D08">
        <w:t xml:space="preserve"> Заказчика. В случае возникновения непредвиденных работ и затрат Генподрядчику следует руководствоваться пунктом 16.6 настоящего Договора.</w:t>
      </w:r>
    </w:p>
    <w:p w:rsidR="002A5D08" w:rsidRPr="002A5D08" w:rsidRDefault="002A5D08" w:rsidP="00F54C08">
      <w:pPr>
        <w:widowControl w:val="0"/>
        <w:tabs>
          <w:tab w:val="left" w:pos="1276"/>
        </w:tabs>
        <w:ind w:firstLine="709"/>
        <w:jc w:val="both"/>
      </w:pPr>
      <w:r w:rsidRPr="002A5D08">
        <w:t>3.</w:t>
      </w:r>
      <w:r w:rsidR="00FA3FC3">
        <w:t>8</w:t>
      </w:r>
      <w:r w:rsidRPr="002A5D08">
        <w:t>. 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rsidR="002A5D08" w:rsidRPr="002A5D08" w:rsidRDefault="002A5D08" w:rsidP="00F54C08">
      <w:pPr>
        <w:tabs>
          <w:tab w:val="left" w:pos="1276"/>
        </w:tabs>
        <w:ind w:firstLine="709"/>
        <w:jc w:val="both"/>
      </w:pPr>
      <w:r w:rsidRPr="002A5D08">
        <w:t>– 100 % экономии принадлежит Заказчику.</w:t>
      </w:r>
    </w:p>
    <w:p w:rsidR="002A5D08" w:rsidRPr="002A5D08" w:rsidRDefault="002A5D08" w:rsidP="00F54C08">
      <w:pPr>
        <w:widowControl w:val="0"/>
        <w:tabs>
          <w:tab w:val="left" w:pos="1276"/>
        </w:tabs>
        <w:ind w:firstLine="709"/>
        <w:jc w:val="both"/>
      </w:pPr>
    </w:p>
    <w:p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4. Порядок и условия платежей</w:t>
      </w:r>
    </w:p>
    <w:p w:rsidR="002A5D08" w:rsidRPr="002A5D08" w:rsidRDefault="002A5D08" w:rsidP="0019532C">
      <w:pPr>
        <w:widowControl w:val="0"/>
        <w:numPr>
          <w:ilvl w:val="0"/>
          <w:numId w:val="64"/>
        </w:numPr>
        <w:tabs>
          <w:tab w:val="left" w:pos="1183"/>
          <w:tab w:val="left" w:pos="1276"/>
        </w:tabs>
        <w:autoSpaceDE w:val="0"/>
        <w:autoSpaceDN w:val="0"/>
        <w:adjustRightInd w:val="0"/>
        <w:ind w:right="20" w:firstLine="709"/>
        <w:jc w:val="both"/>
      </w:pPr>
      <w:r w:rsidRPr="002A5D08">
        <w:t>Оплата выполненных работ, указанных в пункте 2.1 настоящего Договора, производится Заказчиком в следующем порядке:</w:t>
      </w:r>
    </w:p>
    <w:p w:rsidR="00DC43B2" w:rsidRPr="002014C2" w:rsidRDefault="002A5D08" w:rsidP="00DC43B2">
      <w:pPr>
        <w:widowControl w:val="0"/>
        <w:tabs>
          <w:tab w:val="left" w:pos="-142"/>
          <w:tab w:val="left" w:pos="1276"/>
        </w:tabs>
        <w:autoSpaceDE w:val="0"/>
        <w:autoSpaceDN w:val="0"/>
        <w:adjustRightInd w:val="0"/>
        <w:ind w:right="20" w:firstLine="709"/>
        <w:jc w:val="both"/>
      </w:pPr>
      <w:r w:rsidRPr="002A5D08">
        <w:t xml:space="preserve">4.1.1. </w:t>
      </w:r>
      <w:r w:rsidR="00DC43B2" w:rsidRPr="002014C2">
        <w:t xml:space="preserve">Оплата выполненных Генподрядчиком работ по разработке Рабочей документации, осуществляется на основании </w:t>
      </w:r>
      <w:r w:rsidR="00DC43B2">
        <w:t xml:space="preserve">согласованного Техническим </w:t>
      </w:r>
      <w:r w:rsidR="00FC7A36">
        <w:t>з</w:t>
      </w:r>
      <w:r w:rsidR="00DC43B2">
        <w:t xml:space="preserve">аказчиком и переданного по </w:t>
      </w:r>
      <w:r w:rsidR="00951EB0">
        <w:t>н</w:t>
      </w:r>
      <w:r w:rsidR="00DC43B2">
        <w:t xml:space="preserve">акладной Заказчику комплекта </w:t>
      </w:r>
      <w:r w:rsidR="00951EB0">
        <w:t>Р</w:t>
      </w:r>
      <w:r w:rsidR="00DC43B2">
        <w:t xml:space="preserve">абочей документации, </w:t>
      </w:r>
      <w:r w:rsidR="00DC43B2" w:rsidRPr="002014C2">
        <w:t>подписанн</w:t>
      </w:r>
      <w:r w:rsidR="00DC43B2">
        <w:t>ого</w:t>
      </w:r>
      <w:r w:rsidR="00DC43B2" w:rsidRPr="002014C2">
        <w:t xml:space="preserve"> Заказчиком и Техническим заказчиком Акта сдачи</w:t>
      </w:r>
      <w:r w:rsidR="00DC43B2">
        <w:t>-</w:t>
      </w:r>
      <w:r w:rsidR="00DC43B2" w:rsidRPr="002014C2">
        <w:t xml:space="preserve">приемки </w:t>
      </w:r>
      <w:r w:rsidR="00DC43B2">
        <w:t xml:space="preserve">выполненных </w:t>
      </w:r>
      <w:r w:rsidR="00DC43B2" w:rsidRPr="002014C2">
        <w:t xml:space="preserve">работ по разработке Рабочей документации в течение </w:t>
      </w:r>
      <w:r w:rsidR="00DC43B2">
        <w:t>3</w:t>
      </w:r>
      <w:r w:rsidR="00DC43B2" w:rsidRPr="002014C2">
        <w:t>0 (</w:t>
      </w:r>
      <w:r w:rsidR="00DC43B2">
        <w:t>тридцати</w:t>
      </w:r>
      <w:r w:rsidR="00DC43B2" w:rsidRPr="002014C2">
        <w:t xml:space="preserve">) </w:t>
      </w:r>
      <w:r w:rsidR="00DC43B2">
        <w:t xml:space="preserve">календарных </w:t>
      </w:r>
      <w:r w:rsidR="00DC43B2" w:rsidRPr="002014C2">
        <w:t>дней,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 Договора, и при наличии оригинала счет</w:t>
      </w:r>
      <w:r w:rsidR="00791C4F">
        <w:t>а</w:t>
      </w:r>
      <w:r w:rsidR="00DC43B2">
        <w:t>-</w:t>
      </w:r>
      <w:r w:rsidR="00DC43B2" w:rsidRPr="002014C2">
        <w:t>фактуры.</w:t>
      </w:r>
    </w:p>
    <w:p w:rsidR="002A5D08" w:rsidRPr="002A5D08" w:rsidRDefault="002014C2" w:rsidP="00F54C08">
      <w:pPr>
        <w:widowControl w:val="0"/>
        <w:tabs>
          <w:tab w:val="left" w:pos="-142"/>
          <w:tab w:val="left" w:pos="1276"/>
        </w:tabs>
        <w:autoSpaceDE w:val="0"/>
        <w:autoSpaceDN w:val="0"/>
        <w:adjustRightInd w:val="0"/>
        <w:ind w:right="20" w:firstLine="709"/>
        <w:jc w:val="both"/>
      </w:pPr>
      <w:r>
        <w:t xml:space="preserve">4.1.2. </w:t>
      </w:r>
      <w:r w:rsidR="002A5D08" w:rsidRPr="002A5D08">
        <w:t xml:space="preserve">Оплата выполненных Генподрядчиком работ по разработке ГРО, осуществляется на основании подписанного Заказчиком и Техническим заказчиком Акта сдачи-приемки работ по разработке ГРО в течение </w:t>
      </w:r>
      <w:r>
        <w:t>3</w:t>
      </w:r>
      <w:r w:rsidRPr="002014C2">
        <w:t>0 (</w:t>
      </w:r>
      <w:r>
        <w:t>тридцати</w:t>
      </w:r>
      <w:r w:rsidRPr="002014C2">
        <w:t xml:space="preserve">) </w:t>
      </w:r>
      <w:r>
        <w:t xml:space="preserve">календарных </w:t>
      </w:r>
      <w:r w:rsidR="002A5D08" w:rsidRPr="002A5D08">
        <w:t>дней,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 Договора, и при наличии оригинала счет</w:t>
      </w:r>
      <w:r w:rsidR="00791C4F">
        <w:t>а</w:t>
      </w:r>
      <w:r w:rsidR="002A5D08" w:rsidRPr="002A5D08">
        <w:t>-фактуры.</w:t>
      </w:r>
    </w:p>
    <w:p w:rsidR="00DC43B2" w:rsidRPr="002A5D08" w:rsidRDefault="002A5D08" w:rsidP="00DC43B2">
      <w:pPr>
        <w:widowControl w:val="0"/>
        <w:tabs>
          <w:tab w:val="left" w:pos="-142"/>
          <w:tab w:val="left" w:pos="1276"/>
        </w:tabs>
        <w:autoSpaceDE w:val="0"/>
        <w:autoSpaceDN w:val="0"/>
        <w:adjustRightInd w:val="0"/>
        <w:ind w:right="20" w:firstLine="709"/>
        <w:jc w:val="both"/>
      </w:pPr>
      <w:r w:rsidRPr="002A5D08">
        <w:t>4.1.</w:t>
      </w:r>
      <w:r w:rsidR="002014C2">
        <w:t>3</w:t>
      </w:r>
      <w:r w:rsidRPr="002A5D08">
        <w:t xml:space="preserve">. </w:t>
      </w:r>
      <w:r w:rsidR="00DC43B2" w:rsidRPr="002A5D08">
        <w:t xml:space="preserve">Оплата выполненных Генподрядчиком строительно-монтажных работ </w:t>
      </w:r>
      <w:r w:rsidR="00DC43B2">
        <w:t xml:space="preserve">и прочих затрат </w:t>
      </w:r>
      <w:r w:rsidR="00DC43B2" w:rsidRPr="002A5D08">
        <w:t>осуществляется на основании подписанных Заказчиком, Генподрядчиком и Техническим заказчиком Акта</w:t>
      </w:r>
      <w:r w:rsidR="00DC43B2" w:rsidRPr="00C169BE">
        <w:t xml:space="preserve"> о приемке выполненных работ (форма КС-2)</w:t>
      </w:r>
      <w:r w:rsidR="00DC43B2">
        <w:t>, справки о стоимости выполненных работ и затрат (форма КС-3)</w:t>
      </w:r>
      <w:r w:rsidR="00DC43B2" w:rsidRPr="002A5D08">
        <w:t xml:space="preserve"> в течение </w:t>
      </w:r>
      <w:r w:rsidR="00DC43B2">
        <w:t>3</w:t>
      </w:r>
      <w:r w:rsidR="00DC43B2" w:rsidRPr="002014C2">
        <w:t>0 (</w:t>
      </w:r>
      <w:r w:rsidR="00DC43B2">
        <w:t>тридцати</w:t>
      </w:r>
      <w:r w:rsidR="00DC43B2" w:rsidRPr="002014C2">
        <w:t xml:space="preserve">) </w:t>
      </w:r>
      <w:r w:rsidR="00DC43B2">
        <w:t xml:space="preserve">календарных </w:t>
      </w:r>
      <w:r w:rsidR="00DC43B2" w:rsidRPr="002A5D08">
        <w:t>дней,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 Договора и при наличии оригинала счет</w:t>
      </w:r>
      <w:r w:rsidR="00791C4F">
        <w:t>а</w:t>
      </w:r>
      <w:r w:rsidR="00DC43B2">
        <w:t>-</w:t>
      </w:r>
      <w:r w:rsidR="00DC43B2" w:rsidRPr="002A5D08">
        <w:t>фактуры.</w:t>
      </w:r>
    </w:p>
    <w:p w:rsidR="00C56197" w:rsidRDefault="002A5D08" w:rsidP="00696CB1">
      <w:pPr>
        <w:widowControl w:val="0"/>
        <w:tabs>
          <w:tab w:val="left" w:pos="-142"/>
          <w:tab w:val="left" w:pos="1276"/>
        </w:tabs>
        <w:autoSpaceDE w:val="0"/>
        <w:autoSpaceDN w:val="0"/>
        <w:adjustRightInd w:val="0"/>
        <w:ind w:right="20" w:firstLine="709"/>
        <w:jc w:val="both"/>
      </w:pPr>
      <w:r w:rsidRPr="002A5D08">
        <w:t>4.1.</w:t>
      </w:r>
      <w:r w:rsidR="002014C2">
        <w:t>4</w:t>
      </w:r>
      <w:r w:rsidRPr="002A5D08">
        <w:t>. В течение 20</w:t>
      </w:r>
      <w:r w:rsidR="002D5B9A">
        <w:t> </w:t>
      </w:r>
      <w:r w:rsidRPr="002A5D08">
        <w:t>(двадцати) рабочих дней с момента получения Заказчиком от Генподрядчика уведомления об открытии лицевого счета</w:t>
      </w:r>
      <w:r w:rsidR="008360DA">
        <w:t xml:space="preserve"> (реквизитах)</w:t>
      </w:r>
      <w:r w:rsidRPr="002A5D08">
        <w:t xml:space="preserve">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w:t>
      </w:r>
      <w:r w:rsidR="00AA00C6">
        <w:t>и</w:t>
      </w:r>
      <w:r w:rsidRPr="002A5D08">
        <w:t>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Генподрядчиком оригинала счета Заказчик перечисляет на лицевой счет Ген</w:t>
      </w:r>
      <w:r w:rsidR="00696CB1">
        <w:t>подрядчика аванс в размере 30</w:t>
      </w:r>
      <w:r w:rsidR="002D5B9A">
        <w:t>%</w:t>
      </w:r>
      <w:r w:rsidR="002D5B9A" w:rsidRPr="002014C2">
        <w:t> </w:t>
      </w:r>
      <w:r w:rsidR="002D5B9A">
        <w:t>(тридцати</w:t>
      </w:r>
      <w:r w:rsidR="002D5B9A" w:rsidRPr="002D5B9A">
        <w:t xml:space="preserve"> </w:t>
      </w:r>
      <w:r w:rsidR="002D5B9A">
        <w:t>процентов)</w:t>
      </w:r>
      <w:r w:rsidRPr="002A5D08">
        <w:t xml:space="preserve"> от</w:t>
      </w:r>
      <w:r w:rsidR="00696CB1">
        <w:t xml:space="preserve"> </w:t>
      </w:r>
      <w:r w:rsidR="00FE0064">
        <w:t>ц</w:t>
      </w:r>
      <w:r w:rsidR="00696CB1">
        <w:t xml:space="preserve">ены Договора, </w:t>
      </w:r>
      <w:r w:rsidR="00696CB1" w:rsidRPr="002A5D08">
        <w:t xml:space="preserve">указанной в Приложении № </w:t>
      </w:r>
      <w:r w:rsidR="00696CB1">
        <w:t>1</w:t>
      </w:r>
      <w:r w:rsidR="00696CB1" w:rsidRPr="002A5D08">
        <w:t xml:space="preserve"> к настоящему Договору</w:t>
      </w:r>
      <w:r w:rsidR="00096320">
        <w:t xml:space="preserve">, что составляет </w:t>
      </w:r>
      <w:r w:rsidR="00096320" w:rsidRPr="002A5D08">
        <w:t>сумму _________ (___________) рубля ____ копеек, в том числе НДС (20%) в сумме _______ (__________) рублей ____ копеек</w:t>
      </w:r>
      <w:r w:rsidR="00096320">
        <w:t>,</w:t>
      </w:r>
      <w:r w:rsidR="00696CB1">
        <w:t xml:space="preserve"> включающ</w:t>
      </w:r>
      <w:r w:rsidR="007D06F9">
        <w:t xml:space="preserve">ий </w:t>
      </w:r>
      <w:r w:rsidR="00696CB1">
        <w:rPr>
          <w:rFonts w:eastAsiaTheme="minorHAnsi"/>
          <w:lang w:eastAsia="en-US"/>
        </w:rPr>
        <w:t>аванс</w:t>
      </w:r>
      <w:r w:rsidR="007D06F9">
        <w:rPr>
          <w:rFonts w:eastAsiaTheme="minorHAnsi"/>
          <w:lang w:eastAsia="en-US"/>
        </w:rPr>
        <w:t>ы</w:t>
      </w:r>
      <w:r w:rsidR="00696CB1">
        <w:rPr>
          <w:rFonts w:eastAsiaTheme="minorHAnsi"/>
          <w:lang w:eastAsia="en-US"/>
        </w:rPr>
        <w:t xml:space="preserve"> в отношении каждого </w:t>
      </w:r>
      <w:r w:rsidR="002865A9">
        <w:rPr>
          <w:rFonts w:eastAsiaTheme="minorHAnsi"/>
          <w:lang w:eastAsia="en-US"/>
        </w:rPr>
        <w:t>Э</w:t>
      </w:r>
      <w:r w:rsidR="00696CB1">
        <w:rPr>
          <w:rFonts w:eastAsiaTheme="minorHAnsi"/>
          <w:lang w:eastAsia="en-US"/>
        </w:rPr>
        <w:t>тапа исполнения Договора</w:t>
      </w:r>
      <w:r w:rsidR="007D06F9" w:rsidRPr="007D06F9">
        <w:rPr>
          <w:rFonts w:eastAsiaTheme="minorHAnsi"/>
          <w:lang w:eastAsia="en-US"/>
        </w:rPr>
        <w:t xml:space="preserve"> </w:t>
      </w:r>
      <w:r w:rsidR="007D06F9">
        <w:rPr>
          <w:rFonts w:eastAsiaTheme="minorHAnsi"/>
          <w:lang w:eastAsia="en-US"/>
        </w:rPr>
        <w:t xml:space="preserve">в размере </w:t>
      </w:r>
      <w:r w:rsidR="002D5B9A">
        <w:t>30%</w:t>
      </w:r>
      <w:r w:rsidR="002D5B9A" w:rsidRPr="002014C2">
        <w:t> </w:t>
      </w:r>
      <w:r w:rsidR="002D5B9A">
        <w:t>(тридцати</w:t>
      </w:r>
      <w:r w:rsidR="002D5B9A" w:rsidRPr="002D5B9A">
        <w:t xml:space="preserve"> </w:t>
      </w:r>
      <w:r w:rsidR="002D5B9A">
        <w:t>процентов)</w:t>
      </w:r>
      <w:r w:rsidR="002D5B9A" w:rsidRPr="002A5D08">
        <w:t xml:space="preserve"> </w:t>
      </w:r>
      <w:r w:rsidR="007D06F9">
        <w:rPr>
          <w:rFonts w:eastAsiaTheme="minorHAnsi"/>
          <w:lang w:eastAsia="en-US"/>
        </w:rPr>
        <w:t>от цены соответствующего Этапа</w:t>
      </w:r>
      <w:r w:rsidR="00696CB1">
        <w:rPr>
          <w:rFonts w:eastAsiaTheme="minorHAnsi"/>
          <w:lang w:eastAsia="en-US"/>
        </w:rPr>
        <w:t>, а именно:</w:t>
      </w:r>
    </w:p>
    <w:p w:rsidR="002A5D08" w:rsidRDefault="00C56197" w:rsidP="00C56197">
      <w:pPr>
        <w:widowControl w:val="0"/>
        <w:tabs>
          <w:tab w:val="left" w:pos="-142"/>
          <w:tab w:val="left" w:pos="1276"/>
        </w:tabs>
        <w:autoSpaceDE w:val="0"/>
        <w:autoSpaceDN w:val="0"/>
        <w:adjustRightInd w:val="0"/>
        <w:ind w:right="20" w:firstLine="709"/>
        <w:jc w:val="both"/>
      </w:pPr>
      <w:r w:rsidRPr="002A5D08">
        <w:t>–</w:t>
      </w:r>
      <w:r>
        <w:t> </w:t>
      </w:r>
      <w:r w:rsidR="002A5D08" w:rsidRPr="002A5D08">
        <w:t>сумму _________ (___________) рубля ____ копеек, в том числе НДС (20%) в сумме _______ (__________) рублей ____ копеек</w:t>
      </w:r>
      <w:r w:rsidR="00EA324B">
        <w:t xml:space="preserve">, что составляет </w:t>
      </w:r>
      <w:r w:rsidR="002D5B9A">
        <w:t>30%</w:t>
      </w:r>
      <w:r w:rsidR="002D5B9A" w:rsidRPr="002014C2">
        <w:t> </w:t>
      </w:r>
      <w:r w:rsidR="002D5B9A">
        <w:t>(тридцати</w:t>
      </w:r>
      <w:r w:rsidR="002D5B9A" w:rsidRPr="002D5B9A">
        <w:t xml:space="preserve"> </w:t>
      </w:r>
      <w:r w:rsidR="002D5B9A">
        <w:t>процентов)</w:t>
      </w:r>
      <w:r w:rsidR="002D5B9A" w:rsidRPr="002A5D08">
        <w:t xml:space="preserve"> </w:t>
      </w:r>
      <w:r w:rsidR="00EA324B">
        <w:t xml:space="preserve">от цены </w:t>
      </w:r>
      <w:r w:rsidR="002865A9">
        <w:t>Э</w:t>
      </w:r>
      <w:r w:rsidR="00EA324B">
        <w:t>тапа</w:t>
      </w:r>
      <w:r w:rsidR="002865A9" w:rsidRPr="002865A9">
        <w:t xml:space="preserve"> </w:t>
      </w:r>
      <w:r w:rsidR="00247E3A">
        <w:t>1.1 (разработка Рабочей документации)</w:t>
      </w:r>
      <w:r w:rsidR="00EA324B">
        <w:t>, указанной в Приложении № 2 к настоящему Договору</w:t>
      </w:r>
      <w:r>
        <w:t>;</w:t>
      </w:r>
    </w:p>
    <w:p w:rsidR="00C56197" w:rsidRDefault="00C56197" w:rsidP="00FE0064">
      <w:pPr>
        <w:widowControl w:val="0"/>
        <w:tabs>
          <w:tab w:val="left" w:pos="-142"/>
          <w:tab w:val="left" w:pos="1276"/>
        </w:tabs>
        <w:autoSpaceDE w:val="0"/>
        <w:autoSpaceDN w:val="0"/>
        <w:adjustRightInd w:val="0"/>
        <w:ind w:right="20" w:firstLine="709"/>
        <w:jc w:val="both"/>
      </w:pPr>
      <w:r w:rsidRPr="002A5D08">
        <w:t>–</w:t>
      </w:r>
      <w:r>
        <w:t> </w:t>
      </w:r>
      <w:r w:rsidRPr="002A5D08">
        <w:t>сумму _________ (___________) рубля ____ копеек, в том числе НДС (20%) в сумме _______ (__________) рублей ____ копеек</w:t>
      </w:r>
      <w:r w:rsidR="00EA324B">
        <w:t xml:space="preserve">, что составляет </w:t>
      </w:r>
      <w:r w:rsidR="002D5B9A">
        <w:t>30%</w:t>
      </w:r>
      <w:r w:rsidR="002D5B9A" w:rsidRPr="002014C2">
        <w:t> </w:t>
      </w:r>
      <w:r w:rsidR="002D5B9A">
        <w:t>(тридцати</w:t>
      </w:r>
      <w:r w:rsidR="002D5B9A" w:rsidRPr="002D5B9A">
        <w:t xml:space="preserve"> </w:t>
      </w:r>
      <w:r w:rsidR="002D5B9A">
        <w:t>процентов)</w:t>
      </w:r>
      <w:r w:rsidR="002D5B9A" w:rsidRPr="002A5D08">
        <w:t xml:space="preserve"> </w:t>
      </w:r>
      <w:r w:rsidR="00EA324B">
        <w:t xml:space="preserve">от цены </w:t>
      </w:r>
      <w:r w:rsidR="002865A9">
        <w:t>Э</w:t>
      </w:r>
      <w:r w:rsidR="00EA324B">
        <w:t xml:space="preserve">тапа </w:t>
      </w:r>
      <w:r w:rsidR="00247E3A">
        <w:t>1.2 (разработка Рабочей документации)</w:t>
      </w:r>
      <w:r w:rsidR="00EA324B">
        <w:t>, указанной в Приложении № 2 к настоящему Договору.</w:t>
      </w:r>
    </w:p>
    <w:p w:rsidR="00247E3A" w:rsidRDefault="00247E3A" w:rsidP="00247E3A">
      <w:pPr>
        <w:widowControl w:val="0"/>
        <w:tabs>
          <w:tab w:val="left" w:pos="-142"/>
          <w:tab w:val="left" w:pos="1276"/>
        </w:tabs>
        <w:autoSpaceDE w:val="0"/>
        <w:autoSpaceDN w:val="0"/>
        <w:adjustRightInd w:val="0"/>
        <w:ind w:right="20" w:firstLine="709"/>
        <w:jc w:val="both"/>
      </w:pPr>
      <w:r w:rsidRPr="002A5D08">
        <w:t>–</w:t>
      </w:r>
      <w:r>
        <w:t> </w:t>
      </w:r>
      <w:r w:rsidRPr="002A5D08">
        <w:t>сумму _________ (___________) рубля ____ копеек, в том числе НДС (20%) в сумме _______ (__________) рублей ____ копеек</w:t>
      </w:r>
      <w:r>
        <w:t>, что составляет 30%</w:t>
      </w:r>
      <w:r w:rsidRPr="002014C2">
        <w:t> </w:t>
      </w:r>
      <w:r>
        <w:t>(тридцати</w:t>
      </w:r>
      <w:r w:rsidRPr="002D5B9A">
        <w:t xml:space="preserve"> </w:t>
      </w:r>
      <w:r>
        <w:t>процентов)</w:t>
      </w:r>
      <w:r w:rsidRPr="002A5D08">
        <w:t xml:space="preserve"> </w:t>
      </w:r>
      <w:r>
        <w:t>от цены Этапа</w:t>
      </w:r>
      <w:r w:rsidRPr="002865A9">
        <w:t xml:space="preserve"> </w:t>
      </w:r>
      <w:r>
        <w:t>2.1 (строительно-монтажные работы), указанной в Приложении № 2 к настоящему Договору;</w:t>
      </w:r>
    </w:p>
    <w:p w:rsidR="00247E3A" w:rsidRDefault="00247E3A" w:rsidP="00247E3A">
      <w:pPr>
        <w:widowControl w:val="0"/>
        <w:tabs>
          <w:tab w:val="left" w:pos="-142"/>
          <w:tab w:val="left" w:pos="1276"/>
        </w:tabs>
        <w:autoSpaceDE w:val="0"/>
        <w:autoSpaceDN w:val="0"/>
        <w:adjustRightInd w:val="0"/>
        <w:ind w:right="20" w:firstLine="709"/>
        <w:jc w:val="both"/>
      </w:pPr>
      <w:r w:rsidRPr="002A5D08">
        <w:t>–</w:t>
      </w:r>
      <w:r>
        <w:t> </w:t>
      </w:r>
      <w:r w:rsidRPr="002A5D08">
        <w:t>сумму _________ (___________) рубля ____ копеек, в том числе НДС (20%) в сумме _______ (__________) рублей ____ копеек</w:t>
      </w:r>
      <w:r>
        <w:t>, что составляет 30%</w:t>
      </w:r>
      <w:r w:rsidRPr="002014C2">
        <w:t> </w:t>
      </w:r>
      <w:r>
        <w:t>(тридцати</w:t>
      </w:r>
      <w:r w:rsidRPr="002D5B9A">
        <w:t xml:space="preserve"> </w:t>
      </w:r>
      <w:r>
        <w:t>процентов)</w:t>
      </w:r>
      <w:r w:rsidRPr="002A5D08">
        <w:t xml:space="preserve"> </w:t>
      </w:r>
      <w:r>
        <w:t>от цены Этапа</w:t>
      </w:r>
      <w:r w:rsidRPr="002865A9">
        <w:t xml:space="preserve"> </w:t>
      </w:r>
      <w:r>
        <w:t>2.2 (строительно-монтажные работы), указанной в Приложении № 2 к настоящему Договору.</w:t>
      </w:r>
    </w:p>
    <w:p w:rsidR="002A5D08" w:rsidRDefault="002A5D08" w:rsidP="00F54C08">
      <w:pPr>
        <w:widowControl w:val="0"/>
        <w:tabs>
          <w:tab w:val="left" w:pos="-142"/>
          <w:tab w:val="left" w:pos="1276"/>
        </w:tabs>
        <w:autoSpaceDE w:val="0"/>
        <w:autoSpaceDN w:val="0"/>
        <w:adjustRightInd w:val="0"/>
        <w:ind w:right="20" w:firstLine="709"/>
        <w:jc w:val="both"/>
      </w:pPr>
      <w:r w:rsidRPr="002A5D08">
        <w:t>4.1.</w:t>
      </w:r>
      <w:r w:rsidR="002014C2">
        <w:t>5</w:t>
      </w:r>
      <w:r w:rsidRPr="002A5D08">
        <w:t>. Зачет авансового платежа производится ежемесячно в размере 50</w:t>
      </w:r>
      <w:r w:rsidR="002D5B9A" w:rsidRPr="002A5D08">
        <w:t>%</w:t>
      </w:r>
      <w:r w:rsidR="002D5B9A" w:rsidRPr="002014C2">
        <w:t> </w:t>
      </w:r>
      <w:r w:rsidRPr="002A5D08">
        <w:t>(пятидесяти</w:t>
      </w:r>
      <w:r w:rsidR="002D5B9A">
        <w:t xml:space="preserve"> процентов</w:t>
      </w:r>
      <w:r w:rsidRPr="002A5D08">
        <w:t>) от стоимости выполненных работ</w:t>
      </w:r>
      <w:r w:rsidR="002D2E70">
        <w:t xml:space="preserve"> </w:t>
      </w:r>
      <w:r w:rsidRPr="002A5D08">
        <w:t>за месяц</w:t>
      </w:r>
      <w:r w:rsidR="002D2E70">
        <w:t xml:space="preserve"> по </w:t>
      </w:r>
      <w:r w:rsidR="00727488">
        <w:t>Э</w:t>
      </w:r>
      <w:r w:rsidR="002D2E70">
        <w:t>тапу</w:t>
      </w:r>
      <w:r w:rsidR="00727488">
        <w:t xml:space="preserve"> Работ</w:t>
      </w:r>
      <w:r w:rsidR="00C06EF6">
        <w:t>.</w:t>
      </w:r>
    </w:p>
    <w:p w:rsidR="002A5D08" w:rsidRPr="002A5D08" w:rsidRDefault="002A5D08" w:rsidP="0019532C">
      <w:pPr>
        <w:widowControl w:val="0"/>
        <w:numPr>
          <w:ilvl w:val="1"/>
          <w:numId w:val="95"/>
        </w:numPr>
        <w:tabs>
          <w:tab w:val="left" w:pos="-142"/>
          <w:tab w:val="left" w:pos="0"/>
          <w:tab w:val="left" w:pos="1276"/>
        </w:tabs>
        <w:autoSpaceDE w:val="0"/>
        <w:autoSpaceDN w:val="0"/>
        <w:adjustRightInd w:val="0"/>
        <w:ind w:left="0" w:right="20" w:firstLine="709"/>
        <w:jc w:val="both"/>
      </w:pPr>
      <w:r w:rsidRPr="002A5D08">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rsidR="002A5D08" w:rsidRPr="002A5D08" w:rsidRDefault="002A5D08" w:rsidP="00F54C08">
      <w:pPr>
        <w:tabs>
          <w:tab w:val="left" w:pos="1276"/>
        </w:tabs>
        <w:ind w:firstLine="709"/>
        <w:contextualSpacing/>
        <w:jc w:val="both"/>
      </w:pPr>
      <w:r w:rsidRPr="002A5D08">
        <w:t>4.3. При проведении взаиморасчетов Генподрядчик обязан возвратить Заказчику не зачтенный аванс в течение 15 (пятнадцать) рабочих дней, следующих за датой получения письменного требования Заказчика о расторжении настоящего Договора.</w:t>
      </w:r>
    </w:p>
    <w:p w:rsidR="002A5D08" w:rsidRPr="002A5D08" w:rsidRDefault="002A5D08" w:rsidP="00403103">
      <w:pPr>
        <w:widowControl w:val="0"/>
        <w:tabs>
          <w:tab w:val="left" w:pos="-142"/>
          <w:tab w:val="left" w:pos="1276"/>
        </w:tabs>
        <w:autoSpaceDE w:val="0"/>
        <w:autoSpaceDN w:val="0"/>
        <w:adjustRightInd w:val="0"/>
        <w:ind w:firstLine="709"/>
        <w:contextualSpacing/>
        <w:jc w:val="both"/>
      </w:pPr>
      <w:r w:rsidRPr="002A5D08">
        <w:t xml:space="preserve">4.4. В соответствии с пунктом 6 Правил казначейского сопровождения средств в случаях, предусмотренных Федеральным законом «О федеральном бюджете на </w:t>
      </w:r>
      <w:bookmarkStart w:id="0" w:name="_GoBack"/>
      <w:r w:rsidRPr="002A5D08">
        <w:t>2020</w:t>
      </w:r>
      <w:bookmarkEnd w:id="0"/>
      <w:r w:rsidRPr="002A5D08">
        <w:t xml:space="preserve"> год и на плановый период 2021 и 2022 года» (</w:t>
      </w:r>
      <w:r w:rsidR="0057507C">
        <w:t xml:space="preserve">утверждены </w:t>
      </w:r>
      <w:r w:rsidR="0057507C" w:rsidRPr="002A5D08">
        <w:t>П</w:t>
      </w:r>
      <w:r w:rsidR="0057507C">
        <w:t>остановлением Правительства</w:t>
      </w:r>
      <w:r w:rsidR="0057507C" w:rsidRPr="002A5D08">
        <w:t xml:space="preserve"> </w:t>
      </w:r>
      <w:r w:rsidR="0057507C">
        <w:t>Российской Федерации</w:t>
      </w:r>
      <w:r w:rsidR="0057507C" w:rsidRPr="002A5D08">
        <w:t xml:space="preserve"> от 23.12.2019 № 1765</w:t>
      </w:r>
      <w:r w:rsidRPr="002A5D08">
        <w:t xml:space="preserve">) (далее – Правила) при использовании Генподрядчиком целевых средств устанавливается: </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а) запрет на перечисление целевых средств:</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r:id="rId8" w:history="1">
        <w:r w:rsidRPr="002A5D08">
          <w:t>подпункте «б» пункта 18</w:t>
        </w:r>
      </w:hyperlink>
      <w:r w:rsidRPr="002A5D08">
        <w:t xml:space="preserve"> Правил;</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на счета, открытые в банке Генподрядчику, за исключением:</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оплаты обязательств Генподрядчика в соответствии с валютным законодательством Российской Федерации;</w:t>
      </w:r>
    </w:p>
    <w:p w:rsidR="002A5D08" w:rsidRPr="002A5D08" w:rsidRDefault="002A5D08" w:rsidP="00F54C08">
      <w:pPr>
        <w:widowControl w:val="0"/>
        <w:tabs>
          <w:tab w:val="left" w:pos="-142"/>
          <w:tab w:val="left" w:pos="1276"/>
        </w:tabs>
        <w:autoSpaceDE w:val="0"/>
        <w:autoSpaceDN w:val="0"/>
        <w:adjustRightInd w:val="0"/>
        <w:ind w:right="20" w:firstLine="709"/>
        <w:jc w:val="both"/>
      </w:pPr>
      <w:bookmarkStart w:id="1" w:name="Par5"/>
      <w:bookmarkEnd w:id="1"/>
      <w:r w:rsidRPr="002A5D08">
        <w:t xml:space="preserve">оплаты обязательств Генподрядчика в целях осуществления расчетов по оплате труда с лицами, работающими по трудовому договору (контракту), а также по выплатам лицам, не состоящим в штате Генподрядчика,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w:t>
      </w:r>
      <w:hyperlink r:id="rId9" w:history="1">
        <w:r w:rsidRPr="002A5D08">
          <w:t>кодексом</w:t>
        </w:r>
      </w:hyperlink>
      <w:r w:rsidRPr="002A5D08">
        <w:t xml:space="preserve"> Российской Федерации;</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 xml:space="preserve">оплаты обязательств Генподрядчика в целях осуществления расчетов по социальным выплатам и иным выплатам в пользу работников (кроме выплат, указанных в </w:t>
      </w:r>
      <w:hyperlink w:anchor="Par5" w:history="1">
        <w:r w:rsidRPr="002A5D08">
          <w:t>абзаце шестом</w:t>
        </w:r>
      </w:hyperlink>
      <w:r w:rsidRPr="002A5D08">
        <w:t xml:space="preserve"> настоящего подпункта);</w:t>
      </w:r>
    </w:p>
    <w:p w:rsidR="002A5D08" w:rsidRPr="002A5D08" w:rsidRDefault="002A5D08" w:rsidP="00F54C08">
      <w:pPr>
        <w:widowControl w:val="0"/>
        <w:tabs>
          <w:tab w:val="left" w:pos="-142"/>
          <w:tab w:val="left" w:pos="1276"/>
        </w:tabs>
        <w:autoSpaceDE w:val="0"/>
        <w:autoSpaceDN w:val="0"/>
        <w:adjustRightInd w:val="0"/>
        <w:ind w:right="20" w:firstLine="709"/>
        <w:jc w:val="both"/>
      </w:pPr>
      <w:bookmarkStart w:id="2" w:name="Par7"/>
      <w:bookmarkEnd w:id="2"/>
      <w:r w:rsidRPr="002A5D08">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 xml:space="preserve">возмещения произведенных Генподрядчиком расходов (части расходов) при условии представления документов в соответствии с </w:t>
      </w:r>
      <w:hyperlink w:anchor="Par7" w:history="1">
        <w:r w:rsidRPr="002A5D08">
          <w:t>абзацем восьмым</w:t>
        </w:r>
      </w:hyperlink>
      <w:r w:rsidRPr="002A5D08">
        <w:t xml:space="preserve"> настоящего подпункта,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оплаты обязательств Генподрядчика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на счета, открытые в банках Генподрядчика,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б) обязанность Генподрядчика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 xml:space="preserve">в) обязанность Генподрядчика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w:t>
      </w:r>
      <w:hyperlink r:id="rId10" w:history="1">
        <w:r w:rsidRPr="002A5D08">
          <w:t>порядке</w:t>
        </w:r>
      </w:hyperlink>
      <w:r w:rsidRPr="002A5D08">
        <w:t>, установленном Министерством финансов Российской Федерации;</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 xml:space="preserve">г) представление в территориальные органы Федерального казначейства документов, предусмотренных </w:t>
      </w:r>
      <w:hyperlink r:id="rId11" w:history="1">
        <w:r w:rsidRPr="002A5D08">
          <w:t>порядком</w:t>
        </w:r>
      </w:hyperlink>
      <w:r w:rsidRPr="002A5D08">
        <w:t xml:space="preserve"> санкционирования целевых средств;</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 xml:space="preserve">д) указание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 а также в документах-основаниях, реестре документов-оснований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w:t>
      </w:r>
      <w:hyperlink r:id="rId12" w:history="1">
        <w:r w:rsidRPr="002A5D08">
          <w:t>порядок</w:t>
        </w:r>
      </w:hyperlink>
      <w:r w:rsidRPr="002A5D08">
        <w:t xml:space="preserve"> формирования которого установлен Федеральным казначейством;</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 xml:space="preserve">е) перечисление средств на оплату обязательств юридических лиц в пределах суммы, необходимой для оплаты фактически поставленных товаров (выполненных работ, оказанных услуг), в случаях, предусмотренных </w:t>
      </w:r>
      <w:hyperlink r:id="rId13" w:history="1">
        <w:r w:rsidRPr="002A5D08">
          <w:t>частью 8 статьи 5</w:t>
        </w:r>
      </w:hyperlink>
      <w:r w:rsidRPr="002A5D08">
        <w:t xml:space="preserve"> Федерального закона от 02.12.2019 № 380-ФЗ «О федеральном бюджете на 2020 год и на плановый период 2021 и 2022 годов»;</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 xml:space="preserve">ж) иные условия, определенные принимаемыми в соответствии с </w:t>
      </w:r>
      <w:hyperlink r:id="rId14" w:history="1">
        <w:r w:rsidRPr="002A5D08">
          <w:t>пунктом 10 части 2 статьи 5</w:t>
        </w:r>
      </w:hyperlink>
      <w:r w:rsidRPr="002A5D08">
        <w:t xml:space="preserve"> Федерального закона от 02.12.2019 № 380-ФЗ «О федеральном бюджете на 2020 год и на плановый период 2021 и 2022 годов» актами Правительства Российской Федерации, предусмотренными </w:t>
      </w:r>
      <w:hyperlink r:id="rId15" w:history="1">
        <w:r w:rsidRPr="002A5D08">
          <w:t>разделом V</w:t>
        </w:r>
      </w:hyperlink>
      <w:r w:rsidRPr="002A5D08">
        <w:t xml:space="preserve"> Правил.</w:t>
      </w:r>
    </w:p>
    <w:p w:rsidR="002A5D08" w:rsidRPr="002A5D08" w:rsidRDefault="002A5D08" w:rsidP="00F54C08">
      <w:pPr>
        <w:widowControl w:val="0"/>
        <w:tabs>
          <w:tab w:val="left" w:pos="-142"/>
          <w:tab w:val="left" w:pos="1276"/>
        </w:tabs>
        <w:autoSpaceDE w:val="0"/>
        <w:autoSpaceDN w:val="0"/>
        <w:adjustRightInd w:val="0"/>
        <w:ind w:right="20" w:firstLine="709"/>
        <w:jc w:val="both"/>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5. Сроки и порядок выполнения работ</w:t>
      </w:r>
    </w:p>
    <w:p w:rsidR="002A5D08" w:rsidRDefault="002A5D08" w:rsidP="0019532C">
      <w:pPr>
        <w:widowControl w:val="0"/>
        <w:numPr>
          <w:ilvl w:val="0"/>
          <w:numId w:val="65"/>
        </w:numPr>
        <w:tabs>
          <w:tab w:val="left" w:pos="-284"/>
          <w:tab w:val="left" w:pos="1276"/>
        </w:tabs>
        <w:autoSpaceDE w:val="0"/>
        <w:autoSpaceDN w:val="0"/>
        <w:adjustRightInd w:val="0"/>
        <w:ind w:right="20" w:firstLine="709"/>
        <w:jc w:val="both"/>
      </w:pPr>
      <w:r w:rsidRPr="002A5D08">
        <w:t>Работы</w:t>
      </w:r>
      <w:r w:rsidR="00727488">
        <w:t xml:space="preserve"> (Э</w:t>
      </w:r>
      <w:r w:rsidR="002D2E70">
        <w:t>тапы работ)</w:t>
      </w:r>
      <w:r w:rsidRPr="002A5D08">
        <w:t>, предусмотренные настоящим Договором (за исключением выполняемых в течение гарантийного периода), выполняются в сроки, определенные Графиком производства работ (Приложение № 3 к настоящему Договору) и Оперативным планом выполнения работ за месяц (Приложени</w:t>
      </w:r>
      <w:r w:rsidR="0057507C">
        <w:t>е</w:t>
      </w:r>
      <w:r w:rsidRPr="002A5D08">
        <w:t xml:space="preserve"> № 4 к настоящему Договору).</w:t>
      </w:r>
    </w:p>
    <w:p w:rsidR="002A5D08" w:rsidRDefault="002A5D08" w:rsidP="0019532C">
      <w:pPr>
        <w:widowControl w:val="0"/>
        <w:numPr>
          <w:ilvl w:val="0"/>
          <w:numId w:val="65"/>
        </w:numPr>
        <w:tabs>
          <w:tab w:val="left" w:pos="-284"/>
          <w:tab w:val="left" w:pos="-142"/>
          <w:tab w:val="left" w:pos="1276"/>
        </w:tabs>
        <w:autoSpaceDE w:val="0"/>
        <w:autoSpaceDN w:val="0"/>
        <w:adjustRightInd w:val="0"/>
        <w:ind w:right="20" w:firstLine="709"/>
        <w:jc w:val="both"/>
      </w:pPr>
      <w:r w:rsidRPr="002A5D08">
        <w:t>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оговоренных в статьях 24, 25, 30 настоящего Договора.</w:t>
      </w:r>
    </w:p>
    <w:p w:rsidR="005476DF" w:rsidRPr="005476DF" w:rsidRDefault="005476DF" w:rsidP="005476DF">
      <w:pPr>
        <w:pStyle w:val="a6"/>
        <w:numPr>
          <w:ilvl w:val="0"/>
          <w:numId w:val="65"/>
        </w:numPr>
        <w:ind w:left="0" w:firstLine="720"/>
        <w:jc w:val="both"/>
        <w:rPr>
          <w:szCs w:val="24"/>
          <w:lang w:val="ru-RU"/>
        </w:rPr>
      </w:pPr>
      <w:r w:rsidRPr="00357BC7">
        <w:rPr>
          <w:szCs w:val="24"/>
          <w:lang w:val="ru-RU"/>
        </w:rPr>
        <w:t xml:space="preserve">В случае необходимости внесения изменений в установленном законом порядке в предоставляемую </w:t>
      </w:r>
      <w:r>
        <w:rPr>
          <w:szCs w:val="24"/>
          <w:lang w:val="ru-RU"/>
        </w:rPr>
        <w:t>Генподрячику</w:t>
      </w:r>
      <w:r w:rsidRPr="00357BC7">
        <w:rPr>
          <w:szCs w:val="24"/>
          <w:lang w:val="ru-RU"/>
        </w:rPr>
        <w:t xml:space="preserve"> </w:t>
      </w:r>
      <w:r>
        <w:rPr>
          <w:szCs w:val="24"/>
          <w:lang w:val="ru-RU"/>
        </w:rPr>
        <w:t>П</w:t>
      </w:r>
      <w:r w:rsidRPr="00357BC7">
        <w:rPr>
          <w:szCs w:val="24"/>
          <w:lang w:val="ru-RU"/>
        </w:rPr>
        <w:t xml:space="preserve">роектную документацию (стадии «Проектная документация») </w:t>
      </w:r>
      <w:r>
        <w:rPr>
          <w:szCs w:val="24"/>
          <w:lang w:val="ru-RU"/>
        </w:rPr>
        <w:t>З</w:t>
      </w:r>
      <w:r w:rsidRPr="00357BC7">
        <w:rPr>
          <w:szCs w:val="24"/>
          <w:lang w:val="ru-RU"/>
        </w:rPr>
        <w:t xml:space="preserve">аказчик </w:t>
      </w:r>
      <w:r w:rsidR="00AA00C6">
        <w:rPr>
          <w:szCs w:val="24"/>
          <w:lang w:val="ru-RU"/>
        </w:rPr>
        <w:t xml:space="preserve">имеет </w:t>
      </w:r>
      <w:r>
        <w:rPr>
          <w:szCs w:val="24"/>
          <w:lang w:val="ru-RU"/>
        </w:rPr>
        <w:t>прав</w:t>
      </w:r>
      <w:r w:rsidR="00AA00C6">
        <w:rPr>
          <w:szCs w:val="24"/>
          <w:lang w:val="ru-RU"/>
        </w:rPr>
        <w:t>о</w:t>
      </w:r>
      <w:r>
        <w:rPr>
          <w:szCs w:val="24"/>
          <w:lang w:val="ru-RU"/>
        </w:rPr>
        <w:t xml:space="preserve"> на приостановку работы </w:t>
      </w:r>
      <w:r w:rsidRPr="00357BC7">
        <w:rPr>
          <w:szCs w:val="24"/>
          <w:lang w:val="ru-RU"/>
        </w:rPr>
        <w:t xml:space="preserve">по </w:t>
      </w:r>
      <w:r>
        <w:rPr>
          <w:szCs w:val="24"/>
          <w:lang w:val="ru-RU"/>
        </w:rPr>
        <w:t>О</w:t>
      </w:r>
      <w:r w:rsidRPr="00357BC7">
        <w:rPr>
          <w:szCs w:val="24"/>
          <w:lang w:val="ru-RU"/>
        </w:rPr>
        <w:t xml:space="preserve">бъекту на период корректировки </w:t>
      </w:r>
      <w:r>
        <w:rPr>
          <w:szCs w:val="24"/>
          <w:lang w:val="ru-RU"/>
        </w:rPr>
        <w:t>П</w:t>
      </w:r>
      <w:r w:rsidRPr="00357BC7">
        <w:rPr>
          <w:szCs w:val="24"/>
          <w:lang w:val="ru-RU"/>
        </w:rPr>
        <w:t>роектной документации (стадии «Проектная документация»)</w:t>
      </w:r>
      <w:r>
        <w:rPr>
          <w:szCs w:val="24"/>
          <w:lang w:val="ru-RU"/>
        </w:rPr>
        <w:t xml:space="preserve"> </w:t>
      </w:r>
      <w:r w:rsidRPr="00357BC7">
        <w:rPr>
          <w:szCs w:val="24"/>
          <w:lang w:val="ru-RU"/>
        </w:rPr>
        <w:t xml:space="preserve">без компенсации </w:t>
      </w:r>
      <w:r>
        <w:rPr>
          <w:szCs w:val="24"/>
          <w:lang w:val="ru-RU"/>
        </w:rPr>
        <w:t>затрат Г</w:t>
      </w:r>
      <w:r w:rsidRPr="00357BC7">
        <w:rPr>
          <w:szCs w:val="24"/>
          <w:lang w:val="ru-RU"/>
        </w:rPr>
        <w:t xml:space="preserve">енподрядчика </w:t>
      </w:r>
      <w:r>
        <w:rPr>
          <w:szCs w:val="24"/>
          <w:lang w:val="ru-RU"/>
        </w:rPr>
        <w:t xml:space="preserve">на </w:t>
      </w:r>
      <w:r w:rsidRPr="00357BC7">
        <w:rPr>
          <w:szCs w:val="24"/>
          <w:lang w:val="ru-RU"/>
        </w:rPr>
        <w:t>просто</w:t>
      </w:r>
      <w:r>
        <w:rPr>
          <w:szCs w:val="24"/>
          <w:lang w:val="ru-RU"/>
        </w:rPr>
        <w:t>й</w:t>
      </w:r>
      <w:r w:rsidRPr="00357BC7">
        <w:rPr>
          <w:szCs w:val="24"/>
          <w:lang w:val="ru-RU"/>
        </w:rPr>
        <w:t xml:space="preserve">. В </w:t>
      </w:r>
      <w:r>
        <w:rPr>
          <w:szCs w:val="24"/>
          <w:lang w:val="ru-RU"/>
        </w:rPr>
        <w:t>этом</w:t>
      </w:r>
      <w:r w:rsidRPr="00357BC7">
        <w:rPr>
          <w:szCs w:val="24"/>
          <w:lang w:val="ru-RU"/>
        </w:rPr>
        <w:t xml:space="preserve"> случае сроки выполнения работ </w:t>
      </w:r>
      <w:r>
        <w:rPr>
          <w:szCs w:val="24"/>
          <w:lang w:val="ru-RU"/>
        </w:rPr>
        <w:t xml:space="preserve">по Договору </w:t>
      </w:r>
      <w:r w:rsidRPr="00357BC7">
        <w:rPr>
          <w:szCs w:val="24"/>
          <w:lang w:val="ru-RU"/>
        </w:rPr>
        <w:t>соразмерно продлеваются на период приостановки</w:t>
      </w:r>
      <w:r>
        <w:rPr>
          <w:szCs w:val="24"/>
          <w:lang w:val="ru-RU"/>
        </w:rPr>
        <w:t>, о чем Стороны составляют и подписывают дополнительное соглашение к настоящему Договору.</w:t>
      </w:r>
    </w:p>
    <w:p w:rsidR="002A5D08" w:rsidRPr="002A5D08" w:rsidRDefault="002A5D08" w:rsidP="005476DF">
      <w:pPr>
        <w:widowControl w:val="0"/>
        <w:tabs>
          <w:tab w:val="left" w:pos="1276"/>
        </w:tabs>
        <w:ind w:firstLine="709"/>
        <w:jc w:val="both"/>
        <w:rPr>
          <w:b/>
          <w:bCs/>
          <w:spacing w:val="-10"/>
        </w:rPr>
      </w:pPr>
    </w:p>
    <w:p w:rsidR="002A5D08" w:rsidRPr="002A5D08" w:rsidRDefault="002A5D08" w:rsidP="005476DF">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6. Принятие Генподрядчиком условий Договора</w:t>
      </w:r>
    </w:p>
    <w:p w:rsidR="002A5D08" w:rsidRPr="002A5D08" w:rsidRDefault="002A5D08" w:rsidP="0019532C">
      <w:pPr>
        <w:widowControl w:val="0"/>
        <w:numPr>
          <w:ilvl w:val="0"/>
          <w:numId w:val="66"/>
        </w:numPr>
        <w:tabs>
          <w:tab w:val="left" w:pos="1276"/>
        </w:tabs>
        <w:autoSpaceDE w:val="0"/>
        <w:autoSpaceDN w:val="0"/>
        <w:adjustRightInd w:val="0"/>
        <w:ind w:left="0" w:right="23" w:firstLine="709"/>
        <w:jc w:val="both"/>
      </w:pPr>
      <w:r w:rsidRPr="002A5D08">
        <w:t>Генподрядчик, подписав настоящий Договор, подтверждает, что:</w:t>
      </w:r>
    </w:p>
    <w:p w:rsidR="002A5D08" w:rsidRPr="002A5D08" w:rsidRDefault="002A5D08" w:rsidP="00F54C08">
      <w:pPr>
        <w:widowControl w:val="0"/>
        <w:tabs>
          <w:tab w:val="left" w:pos="-142"/>
          <w:tab w:val="left" w:pos="1276"/>
        </w:tabs>
        <w:ind w:right="23" w:firstLine="709"/>
        <w:jc w:val="both"/>
      </w:pPr>
      <w:r w:rsidRPr="002A5D08">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rsidR="002A5D08" w:rsidRPr="002A5D08" w:rsidRDefault="002A5D08" w:rsidP="0019532C">
      <w:pPr>
        <w:widowControl w:val="0"/>
        <w:numPr>
          <w:ilvl w:val="2"/>
          <w:numId w:val="67"/>
        </w:numPr>
        <w:tabs>
          <w:tab w:val="left" w:pos="-142"/>
          <w:tab w:val="left" w:pos="1276"/>
        </w:tabs>
        <w:autoSpaceDE w:val="0"/>
        <w:autoSpaceDN w:val="0"/>
        <w:adjustRightInd w:val="0"/>
        <w:ind w:left="0" w:right="23" w:firstLine="709"/>
        <w:jc w:val="both"/>
      </w:pPr>
      <w:r w:rsidRPr="002A5D08">
        <w:t>Тщательно изучил и проверил Проектную 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rsidR="002A5D08" w:rsidRPr="002A5D08" w:rsidRDefault="002A5D08" w:rsidP="0019532C">
      <w:pPr>
        <w:widowControl w:val="0"/>
        <w:numPr>
          <w:ilvl w:val="2"/>
          <w:numId w:val="67"/>
        </w:numPr>
        <w:tabs>
          <w:tab w:val="left" w:pos="-142"/>
          <w:tab w:val="left" w:pos="1276"/>
        </w:tabs>
        <w:autoSpaceDE w:val="0"/>
        <w:autoSpaceDN w:val="0"/>
        <w:adjustRightInd w:val="0"/>
        <w:ind w:left="0" w:right="23" w:firstLine="709"/>
        <w:jc w:val="both"/>
      </w:pPr>
      <w:r w:rsidRPr="002A5D08">
        <w:t>Никакая работа Генподрядчика не является приоритетной в ущерб Работам по настоящему Договору.</w:t>
      </w:r>
    </w:p>
    <w:p w:rsidR="002A5D08" w:rsidRPr="002A5D08" w:rsidRDefault="002A5D08" w:rsidP="00F54C08">
      <w:pPr>
        <w:widowControl w:val="0"/>
        <w:tabs>
          <w:tab w:val="left" w:pos="1276"/>
        </w:tabs>
        <w:ind w:firstLine="709"/>
        <w:jc w:val="both"/>
        <w:rPr>
          <w:b/>
          <w:bCs/>
          <w:spacing w:val="-10"/>
        </w:rPr>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7. Обязательства и права Генподрядчика</w:t>
      </w:r>
    </w:p>
    <w:p w:rsidR="002A5D08" w:rsidRPr="002A5D08" w:rsidRDefault="002A5D08" w:rsidP="00F54C08">
      <w:pPr>
        <w:widowControl w:val="0"/>
        <w:tabs>
          <w:tab w:val="left" w:pos="1276"/>
        </w:tabs>
        <w:ind w:firstLine="709"/>
        <w:jc w:val="both"/>
      </w:pPr>
      <w:r w:rsidRPr="002A5D08">
        <w:t>В рамках Договорной цены Генподрядчик:</w:t>
      </w:r>
    </w:p>
    <w:p w:rsidR="002A5D08" w:rsidRPr="002A5D08" w:rsidRDefault="002A5D08" w:rsidP="00D35D50">
      <w:pPr>
        <w:widowControl w:val="0"/>
        <w:numPr>
          <w:ilvl w:val="0"/>
          <w:numId w:val="102"/>
        </w:numPr>
        <w:tabs>
          <w:tab w:val="left" w:pos="-142"/>
          <w:tab w:val="left" w:pos="1276"/>
        </w:tabs>
        <w:autoSpaceDE w:val="0"/>
        <w:autoSpaceDN w:val="0"/>
        <w:adjustRightInd w:val="0"/>
        <w:ind w:right="20" w:firstLine="709"/>
        <w:jc w:val="both"/>
      </w:pPr>
      <w:r w:rsidRPr="002A5D08">
        <w:t>После подписания Договора в срок не более 10 (десяти) рабочих дней Генподрядчик предоставляет</w:t>
      </w:r>
      <w:r w:rsidRPr="002A5D08">
        <w:rPr>
          <w:rFonts w:eastAsia="HiddenHorzOCR"/>
        </w:rPr>
        <w:t xml:space="preserve"> Заказчику/Техническому заказчику на согласование в формате </w:t>
      </w:r>
      <w:r w:rsidRPr="002A5D08">
        <w:rPr>
          <w:rFonts w:eastAsia="HiddenHorzOCR"/>
          <w:lang w:val="en-US"/>
        </w:rPr>
        <w:t>EXCEL</w:t>
      </w:r>
      <w:r w:rsidRPr="002A5D08">
        <w:rPr>
          <w:rFonts w:eastAsia="HiddenHorzOCR"/>
        </w:rPr>
        <w:t xml:space="preserve"> и в PDF модель Графика производства работ.</w:t>
      </w:r>
    </w:p>
    <w:p w:rsidR="002A5D08" w:rsidRPr="002A5D08" w:rsidRDefault="002A5D08" w:rsidP="00D35D50">
      <w:pPr>
        <w:widowControl w:val="0"/>
        <w:numPr>
          <w:ilvl w:val="0"/>
          <w:numId w:val="102"/>
        </w:numPr>
        <w:tabs>
          <w:tab w:val="left" w:pos="-142"/>
          <w:tab w:val="left" w:pos="1276"/>
        </w:tabs>
        <w:autoSpaceDE w:val="0"/>
        <w:autoSpaceDN w:val="0"/>
        <w:adjustRightInd w:val="0"/>
        <w:ind w:right="20" w:firstLine="709"/>
        <w:jc w:val="both"/>
      </w:pPr>
      <w:r w:rsidRPr="002A5D08">
        <w:t xml:space="preserve">Обеспечивает (при необходимости) доступ сотрудникам Заказчика/Технического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Заказчика/Технического заказчика. </w:t>
      </w:r>
    </w:p>
    <w:p w:rsidR="002A5D08" w:rsidRPr="002A5D08" w:rsidRDefault="002A5D08" w:rsidP="00F54C08">
      <w:pPr>
        <w:widowControl w:val="0"/>
        <w:tabs>
          <w:tab w:val="left" w:pos="1276"/>
        </w:tabs>
        <w:autoSpaceDE w:val="0"/>
        <w:autoSpaceDN w:val="0"/>
        <w:adjustRightInd w:val="0"/>
        <w:ind w:right="20" w:firstLine="709"/>
        <w:jc w:val="both"/>
      </w:pPr>
      <w:r w:rsidRPr="002A5D08">
        <w:t>Заказчик/Технический 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материалов, связанных с исполнением настоящего Договора.</w:t>
      </w:r>
    </w:p>
    <w:p w:rsidR="002A5D08" w:rsidRPr="002A5D08" w:rsidRDefault="002A5D08" w:rsidP="00D35D50">
      <w:pPr>
        <w:widowControl w:val="0"/>
        <w:numPr>
          <w:ilvl w:val="0"/>
          <w:numId w:val="102"/>
        </w:numPr>
        <w:tabs>
          <w:tab w:val="left" w:pos="1276"/>
        </w:tabs>
        <w:autoSpaceDE w:val="0"/>
        <w:autoSpaceDN w:val="0"/>
        <w:adjustRightInd w:val="0"/>
        <w:ind w:right="20" w:firstLine="709"/>
        <w:jc w:val="both"/>
      </w:pPr>
      <w:r w:rsidRPr="002A5D08">
        <w:t>До начала производства соответствующих работ принимает по акту приема-передачи Строительную площадку от Заказчика/Технического заказчика.</w:t>
      </w:r>
    </w:p>
    <w:p w:rsidR="002A5D08" w:rsidRPr="002A5D08" w:rsidRDefault="002A5D08" w:rsidP="00D35D50">
      <w:pPr>
        <w:widowControl w:val="0"/>
        <w:numPr>
          <w:ilvl w:val="0"/>
          <w:numId w:val="102"/>
        </w:numPr>
        <w:tabs>
          <w:tab w:val="left" w:pos="1276"/>
        </w:tabs>
        <w:autoSpaceDE w:val="0"/>
        <w:autoSpaceDN w:val="0"/>
        <w:adjustRightInd w:val="0"/>
        <w:ind w:right="20" w:firstLine="709"/>
        <w:jc w:val="both"/>
      </w:pPr>
      <w:r w:rsidRPr="002A5D08">
        <w:t>Производит работу по созданию геодезической разбивочной основы и принимает от Заказчика/Технического заказчика по акту знаки геодезической разбивочной основы для осуществления строительно-монтажных работ не позднее 10 (десяти) рабочих дней до начала проведения строительно-монтажных работ и обеспечивает в соответствии с «СП 126.13330.2017. СНиП 3.01.03-84. Свод правил. Геодезические работы в строительстве» (утв. и введен в действие Приказом Минстроя России от 24.10.2017 № 1469/пр) сохранность принятых знаков геодезической разбивочной основы (строительной сетки) на весь период строительства, передает их Заказчику/Техническому заказчику по окончании работ с оформлением акта сдачи</w:t>
      </w:r>
      <w:r w:rsidR="00113CDE">
        <w:t>-</w:t>
      </w:r>
      <w:r w:rsidRPr="002A5D08">
        <w:t>приемки. В случае уничтожения знаков во время производства строительно-монтажных работ Генподрядчик восстанавливает их за свой счет.</w:t>
      </w:r>
    </w:p>
    <w:p w:rsidR="002A5D08" w:rsidRPr="002A5D08" w:rsidRDefault="002A5D08" w:rsidP="00D35D50">
      <w:pPr>
        <w:widowControl w:val="0"/>
        <w:numPr>
          <w:ilvl w:val="0"/>
          <w:numId w:val="102"/>
        </w:numPr>
        <w:tabs>
          <w:tab w:val="left" w:pos="1276"/>
        </w:tabs>
        <w:autoSpaceDE w:val="0"/>
        <w:autoSpaceDN w:val="0"/>
        <w:adjustRightInd w:val="0"/>
        <w:ind w:right="20" w:firstLine="709"/>
        <w:jc w:val="both"/>
      </w:pPr>
      <w:r w:rsidRPr="002A5D08">
        <w:t>Выполняет строительно-монтажные работы в соответствии с переданной Заказчиком в производство работ Проектной документацией по Объекту и иные обязательства, предусмотренные настоящим Договором.</w:t>
      </w:r>
    </w:p>
    <w:p w:rsidR="002A5D08" w:rsidRDefault="002A5D08" w:rsidP="00D35D50">
      <w:pPr>
        <w:widowControl w:val="0"/>
        <w:numPr>
          <w:ilvl w:val="0"/>
          <w:numId w:val="102"/>
        </w:numPr>
        <w:tabs>
          <w:tab w:val="left" w:pos="1276"/>
        </w:tabs>
        <w:autoSpaceDE w:val="0"/>
        <w:autoSpaceDN w:val="0"/>
        <w:adjustRightInd w:val="0"/>
        <w:ind w:right="20" w:firstLine="709"/>
        <w:jc w:val="both"/>
      </w:pPr>
      <w:r w:rsidRPr="002A5D08">
        <w:t>Генподрядчик приостанавливает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Дефектов/Недостатков о чем уведомляет Заказчика/Технического заказчика. При этом таковым правом также обладают Заказчик/Технический заказчик, о чем уведомляют Генподрядчика с указанием причин.</w:t>
      </w:r>
    </w:p>
    <w:p w:rsidR="000A133B" w:rsidRDefault="000A133B" w:rsidP="00D35D50">
      <w:pPr>
        <w:widowControl w:val="0"/>
        <w:numPr>
          <w:ilvl w:val="0"/>
          <w:numId w:val="102"/>
        </w:numPr>
        <w:autoSpaceDE w:val="0"/>
        <w:autoSpaceDN w:val="0"/>
        <w:adjustRightInd w:val="0"/>
        <w:ind w:right="20" w:firstLine="709"/>
        <w:jc w:val="both"/>
      </w:pPr>
      <w:r w:rsidRPr="00AE6D7C">
        <w:t xml:space="preserve">В соответствии с нормативными правовыми актами, техническими регламентами и техническими нормами Российской Федерации разрабатывает </w:t>
      </w:r>
      <w:r>
        <w:t>Р</w:t>
      </w:r>
      <w:r w:rsidRPr="00AE6D7C">
        <w:t>абочую документацию, в объеме, необходимом и достаточном для выполнения производства соответствующих работ по Объекту.</w:t>
      </w:r>
    </w:p>
    <w:p w:rsidR="008360DA" w:rsidRDefault="00DC43B2" w:rsidP="00DC43B2">
      <w:pPr>
        <w:widowControl w:val="0"/>
        <w:numPr>
          <w:ilvl w:val="0"/>
          <w:numId w:val="102"/>
        </w:numPr>
        <w:autoSpaceDE w:val="0"/>
        <w:autoSpaceDN w:val="0"/>
        <w:adjustRightInd w:val="0"/>
        <w:ind w:right="20" w:firstLine="709"/>
        <w:jc w:val="both"/>
      </w:pPr>
      <w:r w:rsidRPr="000A133B">
        <w:t xml:space="preserve">После утверждения Заказчиком/Техническим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 При внесении изменений в </w:t>
      </w:r>
      <w:r w:rsidR="00FD205B">
        <w:t>Р</w:t>
      </w:r>
      <w:r w:rsidRPr="000A133B">
        <w:t>абочую документацию, в том числе в наименования, марки, типы, количество поставляемых материально-технических ресурсов,</w:t>
      </w:r>
      <w:r>
        <w:t xml:space="preserve"> видов и объемов работ,</w:t>
      </w:r>
      <w:r w:rsidRPr="000A133B">
        <w:t xml:space="preserve"> наименования изготовителя или даты поставки, Генподрядчик в течение 10 (</w:t>
      </w:r>
      <w:r>
        <w:t>д</w:t>
      </w:r>
      <w:r w:rsidRPr="000A133B">
        <w:t>есяти) календарных дней направляет в адрес Заказчика с сопроводительным письмом</w:t>
      </w:r>
      <w:r>
        <w:t xml:space="preserve"> измененные локальные сметы стадии «Рабочая документация» с приложением конъюнктурного анализа цен поставщиков материальных ресурсов (не менее 3-х) и не превышающие по суммам локальные сметы стадии «Проектная документация», </w:t>
      </w:r>
      <w:r w:rsidRPr="000A133B">
        <w:t xml:space="preserve">проект дополнительного соглашения к Договору о внесении изменений в Приложения № 2 </w:t>
      </w:r>
      <w:r>
        <w:t xml:space="preserve">, </w:t>
      </w:r>
      <w:r w:rsidRPr="000A133B">
        <w:t>№ 3</w:t>
      </w:r>
      <w:r>
        <w:t>, № 10 и № 11</w:t>
      </w:r>
      <w:r w:rsidRPr="000A133B">
        <w:t xml:space="preserve"> к Договору, в двух экземплярах.</w:t>
      </w:r>
      <w:r>
        <w:t xml:space="preserve"> </w:t>
      </w:r>
      <w:r w:rsidRPr="000A133B">
        <w:t>Заказчик рассматривает представленный проект дополнительного соглашения к Договору и, в случае отсутствия замечаний, подписывает дополнительное соглашение к Договору и направляет один экземпляр подписанного дополнительного соглашения Генподрядчику. Общий срок прохождения процедуры проверки, согласования и подписания дополнительного соглашения не должен превышать 30 (</w:t>
      </w:r>
      <w:r>
        <w:t>т</w:t>
      </w:r>
      <w:r w:rsidRPr="000A133B">
        <w:t xml:space="preserve">ридцать) календарных дней. </w:t>
      </w:r>
    </w:p>
    <w:p w:rsidR="00DC43B2" w:rsidRPr="000A133B" w:rsidRDefault="00DC43B2" w:rsidP="00DC43B2">
      <w:pPr>
        <w:widowControl w:val="0"/>
        <w:numPr>
          <w:ilvl w:val="0"/>
          <w:numId w:val="102"/>
        </w:numPr>
        <w:autoSpaceDE w:val="0"/>
        <w:autoSpaceDN w:val="0"/>
        <w:adjustRightInd w:val="0"/>
        <w:ind w:right="20" w:firstLine="709"/>
        <w:jc w:val="both"/>
      </w:pPr>
      <w:r w:rsidRPr="000A133B">
        <w:t>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документации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Заказчику/Техническому заказчику. 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Заказчиком/Техническим заказчиком.</w:t>
      </w:r>
    </w:p>
    <w:p w:rsidR="002A5D08" w:rsidRPr="002A5D08" w:rsidRDefault="002A5D08" w:rsidP="00D35D50">
      <w:pPr>
        <w:widowControl w:val="0"/>
        <w:numPr>
          <w:ilvl w:val="0"/>
          <w:numId w:val="102"/>
        </w:numPr>
        <w:tabs>
          <w:tab w:val="left" w:pos="1276"/>
        </w:tabs>
        <w:autoSpaceDE w:val="0"/>
        <w:autoSpaceDN w:val="0"/>
        <w:adjustRightInd w:val="0"/>
        <w:ind w:right="20" w:firstLine="709"/>
        <w:contextualSpacing/>
        <w:jc w:val="both"/>
      </w:pPr>
      <w:r w:rsidRPr="002A5D08">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rsidR="002A5D08" w:rsidRPr="002A5D08" w:rsidRDefault="002A5D08" w:rsidP="00D35D50">
      <w:pPr>
        <w:widowControl w:val="0"/>
        <w:numPr>
          <w:ilvl w:val="0"/>
          <w:numId w:val="102"/>
        </w:numPr>
        <w:tabs>
          <w:tab w:val="left" w:pos="1276"/>
        </w:tabs>
        <w:autoSpaceDE w:val="0"/>
        <w:autoSpaceDN w:val="0"/>
        <w:adjustRightInd w:val="0"/>
        <w:ind w:right="20" w:firstLine="709"/>
        <w:contextualSpacing/>
        <w:jc w:val="both"/>
      </w:pPr>
      <w:r w:rsidRPr="002A5D08">
        <w:t>Назначает в течение 5 (пяти) календарных дней, следующих за датой вступления Договора в силу, лиц, ответственных:</w:t>
      </w:r>
    </w:p>
    <w:p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11</w:t>
      </w:r>
      <w:r w:rsidRPr="002A5D08">
        <w:t>.1. за предоставление отчетов в объеме и порядке, определенном статьей 31 настоящего Договора;</w:t>
      </w:r>
    </w:p>
    <w:p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11</w:t>
      </w:r>
      <w:r w:rsidRPr="002A5D08">
        <w:t>.2. за ведение исполнительной документации;</w:t>
      </w:r>
    </w:p>
    <w:p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11</w:t>
      </w:r>
      <w:r w:rsidRPr="002A5D08">
        <w:t>.3. за производство строительно-монтажных работ;</w:t>
      </w:r>
    </w:p>
    <w:p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11</w:t>
      </w:r>
      <w:r w:rsidRPr="002A5D08">
        <w:t>.4. за поставку материалов и иных материально-технических ресурсов;</w:t>
      </w:r>
    </w:p>
    <w:p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11</w:t>
      </w:r>
      <w:r w:rsidRPr="002A5D08">
        <w:t>.5. за осуществление строительного контроля;</w:t>
      </w:r>
    </w:p>
    <w:p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11</w:t>
      </w:r>
      <w:r w:rsidRPr="002A5D08">
        <w:t>.6. за поддержание безопасности Объекта, пропускного и внутриобъектного режимов на строящемся Объекте, соблюдение специального контроля, о чем направляет в тот же срок Заказчику/Техническому заказчику официальное уведомление.</w:t>
      </w:r>
    </w:p>
    <w:p w:rsidR="002A5D08" w:rsidRPr="002A5D08" w:rsidRDefault="002A5D08" w:rsidP="00F54C08">
      <w:pPr>
        <w:widowControl w:val="0"/>
        <w:tabs>
          <w:tab w:val="left" w:pos="1276"/>
        </w:tabs>
        <w:ind w:right="20" w:firstLine="709"/>
        <w:jc w:val="both"/>
      </w:pPr>
      <w:r w:rsidRPr="002A5D08">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Заказчику/Техническому заказчику одновременно с направлением вышеуказанного уведомления.</w:t>
      </w:r>
    </w:p>
    <w:p w:rsidR="002A5D08" w:rsidRPr="002A5D08" w:rsidRDefault="002A5D08" w:rsidP="00F54C08">
      <w:pPr>
        <w:widowControl w:val="0"/>
        <w:tabs>
          <w:tab w:val="left" w:pos="1276"/>
        </w:tabs>
        <w:ind w:right="20" w:firstLine="709"/>
        <w:jc w:val="both"/>
      </w:pPr>
      <w:r w:rsidRPr="002A5D08">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rsidR="002A5D08" w:rsidRPr="002A5D08" w:rsidRDefault="002A5D08" w:rsidP="00F54C08">
      <w:pPr>
        <w:widowControl w:val="0"/>
        <w:tabs>
          <w:tab w:val="left" w:pos="1276"/>
        </w:tabs>
        <w:ind w:right="20" w:firstLine="709"/>
        <w:jc w:val="both"/>
      </w:pPr>
      <w:r w:rsidRPr="002A5D08">
        <w:t>Ответственные представители Генподрядчика обязаны доводить до сведения Заказчика/Технического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rsidR="002A5D08" w:rsidRPr="002A5D08" w:rsidRDefault="002A5D08" w:rsidP="00F54C08">
      <w:pPr>
        <w:widowControl w:val="0"/>
        <w:tabs>
          <w:tab w:val="left" w:pos="1276"/>
        </w:tabs>
        <w:ind w:right="20" w:firstLine="709"/>
        <w:jc w:val="both"/>
      </w:pPr>
      <w:r w:rsidRPr="002A5D08">
        <w:t>7.1</w:t>
      </w:r>
      <w:r w:rsidR="00D35D50">
        <w:t>2</w:t>
      </w:r>
      <w:r w:rsidRPr="002A5D08">
        <w:t xml:space="preserve">. </w:t>
      </w:r>
      <w:r w:rsidRPr="002A5D08">
        <w:rPr>
          <w:rFonts w:eastAsia="Calibri"/>
          <w:lang w:eastAsia="en-US"/>
        </w:rPr>
        <w:t xml:space="preserve">Направляет в соответствующие организации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2A5D08">
        <w:t>приема</w:t>
      </w:r>
      <w:r w:rsidR="00113CDE">
        <w:t>-</w:t>
      </w:r>
      <w:r w:rsidRPr="002A5D08">
        <w:t>передачи</w:t>
      </w:r>
      <w:r w:rsidRPr="002A5D08">
        <w:rPr>
          <w:rFonts w:eastAsia="Calibri"/>
          <w:lang w:eastAsia="en-US"/>
        </w:rPr>
        <w:t xml:space="preserve"> Строительной площадки, уведомления </w:t>
      </w:r>
      <w:r w:rsidRPr="002A5D08">
        <w:rPr>
          <w:rFonts w:eastAsia="Calibri"/>
          <w:lang w:eastAsia="en-US"/>
        </w:rPr>
        <w:br/>
        <w:t xml:space="preserve">о назначенных Заказчиком/Техническим заказчиком представителях и об организациях </w:t>
      </w:r>
      <w:r w:rsidRPr="002A5D08">
        <w:rPr>
          <w:rFonts w:eastAsia="Calibri"/>
          <w:lang w:eastAsia="en-US"/>
        </w:rPr>
        <w:br/>
        <w:t xml:space="preserve">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
    <w:p w:rsidR="002A5D08" w:rsidRPr="002A5D08" w:rsidRDefault="002A5D08" w:rsidP="00F54C08">
      <w:pPr>
        <w:tabs>
          <w:tab w:val="left" w:pos="1276"/>
        </w:tabs>
        <w:ind w:firstLine="709"/>
        <w:contextualSpacing/>
        <w:jc w:val="both"/>
        <w:rPr>
          <w:rFonts w:eastAsia="Calibri"/>
          <w:lang w:eastAsia="en-US"/>
        </w:rPr>
      </w:pPr>
      <w:r w:rsidRPr="002A5D08">
        <w:t xml:space="preserve">В случае невыполнения обязательств Заказчиком/Техническим заказчиком </w:t>
      </w:r>
      <w:r w:rsidRPr="002A5D08">
        <w:br/>
        <w:t xml:space="preserve">по передаче вышеназванных документов Генподрядчик составляет акт с участием </w:t>
      </w:r>
      <w:r w:rsidRPr="002A5D08">
        <w:rPr>
          <w:rFonts w:eastAsia="Calibri"/>
          <w:lang w:eastAsia="en-US"/>
        </w:rPr>
        <w:t xml:space="preserve">представителей Заказчика. </w:t>
      </w:r>
    </w:p>
    <w:p w:rsidR="000A133B" w:rsidRPr="00D35D50" w:rsidRDefault="002A5D08" w:rsidP="00D35D50">
      <w:pPr>
        <w:pStyle w:val="a6"/>
        <w:numPr>
          <w:ilvl w:val="1"/>
          <w:numId w:val="120"/>
        </w:numPr>
        <w:tabs>
          <w:tab w:val="left" w:pos="1276"/>
        </w:tabs>
        <w:ind w:left="0" w:firstLine="709"/>
        <w:jc w:val="both"/>
        <w:rPr>
          <w:rFonts w:eastAsia="Calibri"/>
          <w:lang w:val="ru-RU"/>
        </w:rPr>
      </w:pPr>
      <w:r w:rsidRPr="00D35D50">
        <w:rPr>
          <w:rFonts w:eastAsia="Calibri"/>
          <w:lang w:val="ru-RU"/>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Заказчика/Технического заказчика разрабатывает и предоставляет на согласование Заказчику/Техническому заказчику проект производства работ.</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Осуществляет в рамках своей компетенции строительный и специальный контроль</w:t>
      </w:r>
      <w:r w:rsidR="00FF0999">
        <w:rPr>
          <w:rFonts w:eastAsia="Calibri"/>
          <w:lang w:eastAsia="en-US"/>
        </w:rPr>
        <w:t>,</w:t>
      </w:r>
      <w:r w:rsidR="00FF0999" w:rsidRPr="00FF0999">
        <w:rPr>
          <w:color w:val="000000"/>
        </w:rPr>
        <w:t xml:space="preserve"> </w:t>
      </w:r>
      <w:r w:rsidR="00FF0999">
        <w:rPr>
          <w:color w:val="000000"/>
        </w:rPr>
        <w:t>выполнение авторского надзора</w:t>
      </w:r>
      <w:r w:rsidRPr="002A5D08">
        <w:rPr>
          <w:rFonts w:eastAsia="Calibri"/>
          <w:lang w:eastAsia="en-US"/>
        </w:rPr>
        <w:t xml:space="preserve"> 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 xml:space="preserve">Оформляет исполнительную документацию.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Заказчику/Техническому заказчику одновременно с актами о приемке выполненных работ. Исполнительная геодезическая съемка прокладки </w:t>
      </w:r>
      <w:r w:rsidR="001959C0">
        <w:rPr>
          <w:rFonts w:eastAsia="Calibri"/>
          <w:lang w:eastAsia="en-US"/>
        </w:rPr>
        <w:t>Объекта</w:t>
      </w:r>
      <w:r w:rsidRPr="002A5D08">
        <w:rPr>
          <w:rFonts w:eastAsia="Calibri"/>
          <w:lang w:eastAsia="en-US"/>
        </w:rPr>
        <w:t xml:space="preserve"> предоставляется дополнительно в формате AutoCAD, выполненная в местной системе координат.</w:t>
      </w:r>
    </w:p>
    <w:p w:rsidR="002A5D08" w:rsidRPr="002A5D08" w:rsidRDefault="002A5D08" w:rsidP="00F54C08">
      <w:pPr>
        <w:tabs>
          <w:tab w:val="left" w:pos="1276"/>
        </w:tabs>
        <w:ind w:firstLine="709"/>
        <w:contextualSpacing/>
        <w:jc w:val="both"/>
      </w:pPr>
      <w:r w:rsidRPr="002A5D08">
        <w:t>Обеспечивает предоставление Заказчику/Техническому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сдает дороги владельцам с составлением акта сдачи</w:t>
      </w:r>
      <w:r w:rsidR="00113CDE">
        <w:rPr>
          <w:rFonts w:eastAsia="Calibri"/>
          <w:lang w:eastAsia="en-US"/>
        </w:rPr>
        <w:t>-</w:t>
      </w:r>
      <w:r w:rsidRPr="002A5D08">
        <w:rPr>
          <w:rFonts w:eastAsia="Calibri"/>
          <w:lang w:eastAsia="en-US"/>
        </w:rPr>
        <w:t>приемки. Вышеуказанные акты представляет Заказчику/Техническому заказчику в течение 30 (тридцати) календарных дней, следующих за подписанием Акта сдачи-приемки законченного строительством объекта.</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Обеспечивает в счет Договорной цены сооружение на строительной площадке всех временных дорог и коммуникаций, требуемых для выполнения строительно</w:t>
      </w:r>
      <w:r w:rsidR="00113CDE">
        <w:rPr>
          <w:rFonts w:eastAsia="Calibri"/>
          <w:lang w:eastAsia="en-US"/>
        </w:rPr>
        <w:t>-</w:t>
      </w:r>
      <w:r w:rsidRPr="002A5D08">
        <w:rPr>
          <w:rFonts w:eastAsia="Calibri"/>
          <w:lang w:eastAsia="en-US"/>
        </w:rPr>
        <w:t>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по нормам, не ниже предусмотренных законодательством Российской Федерации.</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Компенсирует ущерб, причиненный окружающей природной среде в ходе проведения работ.</w:t>
      </w:r>
    </w:p>
    <w:p w:rsidR="002A5D08" w:rsidRPr="002A5D08" w:rsidRDefault="002A5D08" w:rsidP="00D35D50">
      <w:pPr>
        <w:widowControl w:val="0"/>
        <w:numPr>
          <w:ilvl w:val="1"/>
          <w:numId w:val="120"/>
        </w:numPr>
        <w:tabs>
          <w:tab w:val="left" w:pos="-284"/>
          <w:tab w:val="left" w:pos="1276"/>
        </w:tabs>
        <w:autoSpaceDE w:val="0"/>
        <w:autoSpaceDN w:val="0"/>
        <w:adjustRightInd w:val="0"/>
        <w:ind w:left="0" w:right="20" w:firstLine="709"/>
        <w:contextualSpacing/>
        <w:jc w:val="both"/>
      </w:pPr>
      <w:r w:rsidRPr="002A5D08">
        <w:t>Обеспечивает безопасность предусмотренных настоящим Договором работ для окружающей природной среды. Обеспечивает недопущение несанкционированной вырубки древесно-кустарниковой растительности, при буровых работах принимает меры по предотвращению излива подземных вод, выполняет работы по изменению существующего рельефа только в соответствии с согласованной надзорными органами и</w:t>
      </w:r>
      <w:r w:rsidRPr="002A5D08">
        <w:rPr>
          <w:lang w:val="en-US"/>
        </w:rPr>
        <w:t> </w:t>
      </w:r>
      <w:r w:rsidRPr="002A5D08">
        <w:t>утвержденной Проектной документацией.</w:t>
      </w:r>
    </w:p>
    <w:p w:rsidR="002A5D08" w:rsidRPr="002A5D08" w:rsidRDefault="002A5D08" w:rsidP="00F54C08">
      <w:pPr>
        <w:widowControl w:val="0"/>
        <w:tabs>
          <w:tab w:val="left" w:pos="-284"/>
          <w:tab w:val="left" w:pos="1276"/>
        </w:tabs>
        <w:ind w:right="20" w:firstLine="709"/>
        <w:jc w:val="both"/>
      </w:pPr>
      <w:r w:rsidRPr="002A5D08">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rsidR="002A5D08" w:rsidRPr="002A5D08" w:rsidRDefault="002A5D08" w:rsidP="00F54C08">
      <w:pPr>
        <w:widowControl w:val="0"/>
        <w:tabs>
          <w:tab w:val="left" w:pos="-284"/>
          <w:tab w:val="left" w:pos="1276"/>
        </w:tabs>
        <w:ind w:right="20" w:firstLine="709"/>
        <w:jc w:val="both"/>
      </w:pPr>
      <w:r w:rsidRPr="002A5D08">
        <w:t>7.2</w:t>
      </w:r>
      <w:r w:rsidR="00C4536E">
        <w:t>4</w:t>
      </w:r>
      <w:r w:rsidRPr="002A5D08">
        <w:t>.</w:t>
      </w:r>
      <w:r w:rsidRPr="002A5D08">
        <w:rPr>
          <w:rFonts w:eastAsia="Calibri"/>
          <w:lang w:eastAsia="en-US"/>
        </w:rPr>
        <w:t>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rsidR="002A5D08" w:rsidRPr="002A5D08" w:rsidRDefault="002A5D08" w:rsidP="00F54C08">
      <w:pPr>
        <w:widowControl w:val="0"/>
        <w:tabs>
          <w:tab w:val="left" w:pos="-284"/>
          <w:tab w:val="left" w:pos="1276"/>
        </w:tabs>
        <w:ind w:right="20" w:firstLine="709"/>
        <w:jc w:val="both"/>
      </w:pPr>
      <w:r w:rsidRPr="002A5D08">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rsidR="002A5D08" w:rsidRPr="002A5D08" w:rsidRDefault="002A5D08" w:rsidP="00F54C08">
      <w:pPr>
        <w:widowControl w:val="0"/>
        <w:tabs>
          <w:tab w:val="left" w:pos="-284"/>
          <w:tab w:val="left" w:pos="1276"/>
        </w:tabs>
        <w:ind w:right="20" w:firstLine="709"/>
        <w:jc w:val="both"/>
      </w:pPr>
      <w:r w:rsidRPr="002A5D08">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rsidR="002A5D08" w:rsidRPr="002A5D08" w:rsidRDefault="002A5D08" w:rsidP="00F54C08">
      <w:pPr>
        <w:widowControl w:val="0"/>
        <w:tabs>
          <w:tab w:val="left" w:pos="-284"/>
          <w:tab w:val="left" w:pos="1276"/>
        </w:tabs>
        <w:ind w:right="20" w:firstLine="709"/>
        <w:jc w:val="both"/>
      </w:pPr>
      <w:r w:rsidRPr="002A5D08">
        <w:t>7.2</w:t>
      </w:r>
      <w:r w:rsidR="00C4536E">
        <w:t>5</w:t>
      </w:r>
      <w:r w:rsidRPr="002A5D08">
        <w:t xml:space="preserve">. Регулярно обеспечивает вывоз </w:t>
      </w:r>
      <w:r w:rsidR="00FD205B" w:rsidRPr="002A5D08">
        <w:t>освободивш</w:t>
      </w:r>
      <w:r w:rsidR="00FD205B">
        <w:t>ей</w:t>
      </w:r>
      <w:r w:rsidR="00FD205B" w:rsidRPr="002A5D08">
        <w:t>ся строительн</w:t>
      </w:r>
      <w:r w:rsidR="00FD205B">
        <w:t>ой</w:t>
      </w:r>
      <w:r w:rsidR="00FD205B" w:rsidRPr="002A5D08">
        <w:t xml:space="preserve"> техник</w:t>
      </w:r>
      <w:r w:rsidR="00FD205B">
        <w:t>и</w:t>
      </w:r>
      <w:r w:rsidR="00FD205B" w:rsidRPr="002A5D08">
        <w:t>, излишк</w:t>
      </w:r>
      <w:r w:rsidR="00FD205B">
        <w:t>ов</w:t>
      </w:r>
      <w:r w:rsidRPr="002A5D08">
        <w:t xml:space="preserve">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Заказчику/Техническому заказчику строительную площадку по акту.</w:t>
      </w:r>
    </w:p>
    <w:p w:rsidR="002A5D08" w:rsidRPr="002A5D08" w:rsidRDefault="002A5D08" w:rsidP="00F54C08">
      <w:pPr>
        <w:widowControl w:val="0"/>
        <w:tabs>
          <w:tab w:val="left" w:pos="-284"/>
          <w:tab w:val="left" w:pos="1276"/>
        </w:tabs>
        <w:ind w:right="20" w:firstLine="709"/>
        <w:jc w:val="both"/>
      </w:pPr>
      <w:r w:rsidRPr="002A5D08">
        <w:t>7.2</w:t>
      </w:r>
      <w:r w:rsidR="00C4536E">
        <w:t>6</w:t>
      </w:r>
      <w:r w:rsidRPr="002A5D08">
        <w:t>. В срок 10 (десять) календарных дней до даты завершения строительно-монтажных работ на Объекте в полном объеме и в соответствии с технической документацией, направляет Заказчику/Техническому заказчику письменное уведомление о завершении строительства на Объекте.</w:t>
      </w:r>
    </w:p>
    <w:p w:rsidR="002A5D08" w:rsidRPr="002A5D08" w:rsidRDefault="002A5D08" w:rsidP="00F54C08">
      <w:pPr>
        <w:widowControl w:val="0"/>
        <w:tabs>
          <w:tab w:val="left" w:pos="-284"/>
          <w:tab w:val="left" w:pos="1276"/>
        </w:tabs>
        <w:ind w:right="20" w:firstLine="709"/>
        <w:jc w:val="both"/>
      </w:pPr>
      <w:r w:rsidRPr="002A5D08">
        <w:t>7.2</w:t>
      </w:r>
      <w:r w:rsidR="00C4536E">
        <w:t>7</w:t>
      </w:r>
      <w:r w:rsidRPr="002A5D08">
        <w:t>. Обеспечивает в присутствии представителей Заказчика/Технического заказчика проведение индивидуального испытания примененного материала узла/части Объекта и/или Объекта в целом.</w:t>
      </w:r>
    </w:p>
    <w:p w:rsidR="002A5D08" w:rsidRPr="002A5D08" w:rsidRDefault="002A5D08" w:rsidP="00F54C08">
      <w:pPr>
        <w:widowControl w:val="0"/>
        <w:tabs>
          <w:tab w:val="left" w:pos="1276"/>
        </w:tabs>
        <w:ind w:right="20" w:firstLine="709"/>
        <w:jc w:val="both"/>
      </w:pPr>
      <w:r w:rsidRPr="002A5D08">
        <w:t>В срок 10 (десяти) календарных дней до начала испытаний на Объекте предоставляет представителю Технического заказчика комплект исполнительной документации для проверки и получает согласование о правильности оформления и комплектности.</w:t>
      </w:r>
    </w:p>
    <w:p w:rsidR="002A5D08" w:rsidRPr="002A5D08" w:rsidRDefault="002A5D08" w:rsidP="00F54C08">
      <w:pPr>
        <w:widowControl w:val="0"/>
        <w:tabs>
          <w:tab w:val="left" w:pos="1276"/>
        </w:tabs>
        <w:ind w:right="20" w:firstLine="709"/>
        <w:jc w:val="both"/>
      </w:pPr>
      <w:r w:rsidRPr="002A5D08">
        <w:t>Оформляет и передает Заказчику/Техническому заказчику в течение 2 (двух) календарных дней, следующих за датой окончания испытаний каждого узла/части Объекта и/или Объекта в целом, акт индивидуального испытания по установленной форме.</w:t>
      </w:r>
    </w:p>
    <w:p w:rsidR="002A5D08" w:rsidRPr="002A5D08" w:rsidRDefault="002A5D08" w:rsidP="00F54C08">
      <w:pPr>
        <w:widowControl w:val="0"/>
        <w:tabs>
          <w:tab w:val="left" w:pos="1276"/>
        </w:tabs>
        <w:ind w:right="20" w:firstLine="709"/>
        <w:jc w:val="both"/>
      </w:pPr>
      <w:r w:rsidRPr="002A5D08">
        <w:t>7.2</w:t>
      </w:r>
      <w:r w:rsidR="00C4536E">
        <w:t>8</w:t>
      </w:r>
      <w:r w:rsidRPr="002A5D08">
        <w:t>. 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rsidR="002A5D08" w:rsidRPr="002A5D08" w:rsidRDefault="002A5D08" w:rsidP="00F54C08">
      <w:pPr>
        <w:widowControl w:val="0"/>
        <w:tabs>
          <w:tab w:val="left" w:pos="1276"/>
        </w:tabs>
        <w:ind w:right="20" w:firstLine="709"/>
        <w:jc w:val="both"/>
      </w:pPr>
      <w:r w:rsidRPr="002A5D08">
        <w:t>7.</w:t>
      </w:r>
      <w:r w:rsidR="00C4536E">
        <w:t>29</w:t>
      </w:r>
      <w:r w:rsidRPr="002A5D08">
        <w:t>. Устраняет в течение срока, установленного Заказчиком/Техническим заказчиком своими силами и за свой счет все дефекты в выполненных им строительно-монтажных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
    <w:p w:rsidR="00BC4930" w:rsidRDefault="002A5D08" w:rsidP="00BC4930">
      <w:pPr>
        <w:widowControl w:val="0"/>
        <w:tabs>
          <w:tab w:val="left" w:pos="1276"/>
        </w:tabs>
        <w:ind w:right="20" w:firstLine="709"/>
        <w:jc w:val="both"/>
      </w:pPr>
      <w:r w:rsidRPr="002A5D08">
        <w:t>7.</w:t>
      </w:r>
      <w:r w:rsidR="00D35D50">
        <w:t>3</w:t>
      </w:r>
      <w:r w:rsidR="00C4536E">
        <w:t>0</w:t>
      </w:r>
      <w:r w:rsidRPr="002A5D08">
        <w:t>. Несет ответственность в течение гарантийного срока за поставленные и установленные материалы в соответствии с положениями статьи 27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w:t>
      </w:r>
      <w:r w:rsidR="00BC4930">
        <w:t>рока установленного Заказчиком.</w:t>
      </w:r>
    </w:p>
    <w:p w:rsidR="002A5D08" w:rsidRPr="002A5D08" w:rsidRDefault="00BC4930" w:rsidP="00BC4930">
      <w:pPr>
        <w:widowControl w:val="0"/>
        <w:tabs>
          <w:tab w:val="left" w:pos="1276"/>
        </w:tabs>
        <w:ind w:right="20" w:firstLine="709"/>
        <w:jc w:val="both"/>
      </w:pPr>
      <w:r>
        <w:t>7.</w:t>
      </w:r>
      <w:r w:rsidR="00D35D50">
        <w:t>3</w:t>
      </w:r>
      <w:r w:rsidR="00C4536E">
        <w:t>1</w:t>
      </w:r>
      <w:r>
        <w:t xml:space="preserve">. </w:t>
      </w:r>
      <w:r w:rsidR="002A5D08" w:rsidRPr="002A5D08">
        <w:t>Информирует Заказчика/Технического заказчика о начале производства земляных работ в зоне существующих инженерных коммуникаций</w:t>
      </w:r>
      <w:r w:rsidR="001959C0">
        <w:t xml:space="preserve">, </w:t>
      </w:r>
      <w:r w:rsidR="001959C0">
        <w:rPr>
          <w:color w:val="000000"/>
        </w:rPr>
        <w:t>а также иных балансодержа</w:t>
      </w:r>
      <w:r w:rsidR="00113CDE">
        <w:rPr>
          <w:color w:val="000000"/>
        </w:rPr>
        <w:t>т</w:t>
      </w:r>
      <w:r w:rsidR="001959C0">
        <w:rPr>
          <w:color w:val="000000"/>
        </w:rPr>
        <w:t>елей инженерных сетей в зоне производства работ по строительству Объекта</w:t>
      </w:r>
      <w:r w:rsidR="002A5D08" w:rsidRPr="002A5D08">
        <w:t>.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rsidR="002A5D08" w:rsidRPr="00C4536E" w:rsidRDefault="002A5D08" w:rsidP="00C4536E">
      <w:pPr>
        <w:pStyle w:val="a6"/>
        <w:widowControl w:val="0"/>
        <w:numPr>
          <w:ilvl w:val="1"/>
          <w:numId w:val="121"/>
        </w:numPr>
        <w:tabs>
          <w:tab w:val="left" w:pos="1276"/>
        </w:tabs>
        <w:autoSpaceDE w:val="0"/>
        <w:autoSpaceDN w:val="0"/>
        <w:adjustRightInd w:val="0"/>
        <w:ind w:left="0" w:right="20" w:firstLine="709"/>
        <w:jc w:val="both"/>
        <w:rPr>
          <w:lang w:val="ru-RU"/>
        </w:rPr>
      </w:pPr>
      <w:r w:rsidRPr="00C4536E">
        <w:rPr>
          <w:lang w:val="ru-RU"/>
        </w:rPr>
        <w:t>Предоставляет Заказчику/Техническому заказчику комплект итоговой исполнительной документации в</w:t>
      </w:r>
      <w:r w:rsidRPr="002A5D08">
        <w:t> </w:t>
      </w:r>
      <w:r w:rsidRPr="00C4536E">
        <w:rPr>
          <w:lang w:val="ru-RU"/>
        </w:rPr>
        <w:t>количестве 3 (трех) экземпляров на бумажном носителе и 2 (два) экземпляра на электронном носителе за</w:t>
      </w:r>
      <w:r w:rsidRPr="002A5D08">
        <w:t> </w:t>
      </w:r>
      <w:r w:rsidRPr="00C4536E">
        <w:rPr>
          <w:lang w:val="ru-RU"/>
        </w:rPr>
        <w:t>15</w:t>
      </w:r>
      <w:r w:rsidRPr="002A5D08">
        <w:t> </w:t>
      </w:r>
      <w:r w:rsidRPr="00C4536E">
        <w:rPr>
          <w:lang w:val="ru-RU"/>
        </w:rPr>
        <w:t>(пятнадцать) календарных дней до начала работы Приемочной комиссии.</w:t>
      </w:r>
    </w:p>
    <w:p w:rsidR="002A5D08" w:rsidRPr="00D35D50" w:rsidRDefault="002A5D08" w:rsidP="00C4536E">
      <w:pPr>
        <w:pStyle w:val="a6"/>
        <w:widowControl w:val="0"/>
        <w:numPr>
          <w:ilvl w:val="1"/>
          <w:numId w:val="121"/>
        </w:numPr>
        <w:tabs>
          <w:tab w:val="left" w:pos="1276"/>
        </w:tabs>
        <w:autoSpaceDE w:val="0"/>
        <w:autoSpaceDN w:val="0"/>
        <w:adjustRightInd w:val="0"/>
        <w:ind w:left="0" w:right="20" w:firstLine="709"/>
        <w:jc w:val="both"/>
        <w:rPr>
          <w:lang w:val="ru-RU"/>
        </w:rPr>
      </w:pPr>
      <w:r w:rsidRPr="00D35D50">
        <w:rPr>
          <w:lang w:val="ru-RU"/>
        </w:rPr>
        <w:t>Принимает участие в работе в работе Приемочной комиссии.</w:t>
      </w:r>
    </w:p>
    <w:p w:rsidR="002A5D08" w:rsidRPr="002A5D08" w:rsidRDefault="002A5D08" w:rsidP="00D35D50">
      <w:pPr>
        <w:widowControl w:val="0"/>
        <w:numPr>
          <w:ilvl w:val="1"/>
          <w:numId w:val="121"/>
        </w:numPr>
        <w:tabs>
          <w:tab w:val="left" w:pos="1276"/>
        </w:tabs>
        <w:autoSpaceDE w:val="0"/>
        <w:autoSpaceDN w:val="0"/>
        <w:adjustRightInd w:val="0"/>
        <w:ind w:left="0" w:right="20" w:firstLine="709"/>
        <w:contextualSpacing/>
        <w:jc w:val="both"/>
      </w:pPr>
      <w:r w:rsidRPr="002A5D08">
        <w:t>Обеспечивает охрану Объекта и находящихся на строительной площадке материалов, строительной техники и расходных материалов в течение срока выполнения строительно-монтажных работ по настоящему Договору до даты выдачи разрешения на ввод Объекта в эксплуатацию.</w:t>
      </w:r>
    </w:p>
    <w:p w:rsidR="002A5D08" w:rsidRPr="002A5D08" w:rsidRDefault="002A5D08" w:rsidP="00D35D50">
      <w:pPr>
        <w:widowControl w:val="0"/>
        <w:numPr>
          <w:ilvl w:val="1"/>
          <w:numId w:val="121"/>
        </w:numPr>
        <w:tabs>
          <w:tab w:val="left" w:pos="1276"/>
        </w:tabs>
        <w:autoSpaceDE w:val="0"/>
        <w:autoSpaceDN w:val="0"/>
        <w:adjustRightInd w:val="0"/>
        <w:ind w:left="0" w:right="20" w:firstLine="709"/>
        <w:contextualSpacing/>
        <w:jc w:val="both"/>
      </w:pPr>
      <w:r w:rsidRPr="002A5D08">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w:t>
      </w:r>
      <w:r w:rsidR="001959C0">
        <w:t xml:space="preserve">, </w:t>
      </w:r>
      <w:r w:rsidR="00FD205B">
        <w:t>п</w:t>
      </w:r>
      <w:r w:rsidRPr="002A5D08">
        <w:t>орядка на рабочих местах, соблюдению пропускного режима работниками. Привлекает квалифицированный, опытный персонал по вопросам охраны труда.</w:t>
      </w:r>
    </w:p>
    <w:p w:rsidR="002A5D08" w:rsidRPr="002A5D08" w:rsidRDefault="002A5D08" w:rsidP="00F54C08">
      <w:pPr>
        <w:widowControl w:val="0"/>
        <w:tabs>
          <w:tab w:val="left" w:pos="1276"/>
        </w:tabs>
        <w:ind w:right="20" w:firstLine="709"/>
        <w:jc w:val="both"/>
      </w:pPr>
      <w:r w:rsidRPr="002A5D08">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rsidR="002A5D08" w:rsidRPr="002A5D08" w:rsidRDefault="002A5D08" w:rsidP="00F54C08">
      <w:pPr>
        <w:widowControl w:val="0"/>
        <w:tabs>
          <w:tab w:val="left" w:pos="1276"/>
        </w:tabs>
        <w:ind w:right="20" w:firstLine="709"/>
        <w:jc w:val="both"/>
      </w:pPr>
      <w:r w:rsidRPr="002A5D08">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rsidR="002A5D08" w:rsidRPr="002A5D08" w:rsidRDefault="002A5D08" w:rsidP="00F54C08">
      <w:pPr>
        <w:widowControl w:val="0"/>
        <w:tabs>
          <w:tab w:val="left" w:pos="1276"/>
        </w:tabs>
        <w:ind w:right="20" w:firstLine="709"/>
        <w:jc w:val="both"/>
      </w:pPr>
      <w:r w:rsidRPr="002A5D08">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rsidR="002A5D08" w:rsidRPr="002A5D08" w:rsidRDefault="002A5D08" w:rsidP="00F54C08">
      <w:pPr>
        <w:widowControl w:val="0"/>
        <w:tabs>
          <w:tab w:val="left" w:pos="1276"/>
        </w:tabs>
        <w:ind w:right="20" w:firstLine="709"/>
        <w:jc w:val="both"/>
      </w:pPr>
      <w:r w:rsidRPr="002A5D08">
        <w:t>7.3</w:t>
      </w:r>
      <w:r w:rsidR="00C4536E">
        <w:t>6</w:t>
      </w:r>
      <w:r w:rsidRPr="002A5D08">
        <w:t>.</w:t>
      </w:r>
      <w:r w:rsidR="003D29EF">
        <w:tab/>
      </w:r>
      <w:r w:rsidRPr="002A5D08">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2A5D08" w:rsidRPr="002A5D08" w:rsidRDefault="002A5D08" w:rsidP="00F54C08">
      <w:pPr>
        <w:widowControl w:val="0"/>
        <w:tabs>
          <w:tab w:val="left" w:pos="1276"/>
        </w:tabs>
        <w:ind w:right="20" w:firstLine="709"/>
        <w:jc w:val="both"/>
      </w:pPr>
      <w:r w:rsidRPr="002A5D08">
        <w:t>7.3</w:t>
      </w:r>
      <w:r w:rsidR="00C4536E">
        <w:t>7</w:t>
      </w:r>
      <w:r w:rsidRPr="002A5D08">
        <w:t>.</w:t>
      </w:r>
      <w:r w:rsidR="003D29EF">
        <w:tab/>
      </w:r>
      <w:r w:rsidRPr="002A5D08">
        <w:t>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w:t>
      </w:r>
    </w:p>
    <w:p w:rsidR="002A5D08" w:rsidRPr="002A5D08" w:rsidRDefault="002A5D08" w:rsidP="00F54C08">
      <w:pPr>
        <w:widowControl w:val="0"/>
        <w:tabs>
          <w:tab w:val="left" w:pos="1276"/>
        </w:tabs>
        <w:ind w:right="20" w:firstLine="709"/>
        <w:jc w:val="both"/>
      </w:pPr>
      <w:r w:rsidRPr="002A5D08">
        <w:t>7.3</w:t>
      </w:r>
      <w:r w:rsidR="00C4536E">
        <w:t>8</w:t>
      </w:r>
      <w:r w:rsidRPr="002A5D08">
        <w:t>.</w:t>
      </w:r>
      <w:r w:rsidR="003D29EF">
        <w:tab/>
      </w:r>
      <w:r w:rsidRPr="002A5D08">
        <w:t>Обязуется уведомлять Заказчика/Технического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2A5D08" w:rsidRPr="002A5D08" w:rsidRDefault="002A5D08" w:rsidP="00F54C08">
      <w:pPr>
        <w:widowControl w:val="0"/>
        <w:tabs>
          <w:tab w:val="left" w:pos="1276"/>
        </w:tabs>
        <w:autoSpaceDE w:val="0"/>
        <w:autoSpaceDN w:val="0"/>
        <w:adjustRightInd w:val="0"/>
        <w:ind w:right="20" w:firstLine="709"/>
        <w:contextualSpacing/>
        <w:jc w:val="both"/>
      </w:pPr>
      <w:r w:rsidRPr="002A5D08">
        <w:t>7.3</w:t>
      </w:r>
      <w:r w:rsidR="00C4536E">
        <w:t>8</w:t>
      </w:r>
      <w:r w:rsidRPr="002A5D08">
        <w:t>.1.</w:t>
      </w:r>
      <w:r w:rsidRPr="002A5D08">
        <w:tab/>
      </w:r>
      <w:r w:rsidR="009511E0">
        <w:t xml:space="preserve">об </w:t>
      </w:r>
      <w:r w:rsidRPr="002A5D08">
        <w:t>аварии (в течение 2 (двух) часов);</w:t>
      </w:r>
    </w:p>
    <w:p w:rsidR="002A5D08" w:rsidRPr="00C4536E" w:rsidRDefault="00C4536E" w:rsidP="00C4536E">
      <w:pPr>
        <w:widowControl w:val="0"/>
        <w:tabs>
          <w:tab w:val="left" w:pos="0"/>
        </w:tabs>
        <w:autoSpaceDE w:val="0"/>
        <w:autoSpaceDN w:val="0"/>
        <w:adjustRightInd w:val="0"/>
        <w:ind w:right="20" w:firstLine="709"/>
        <w:jc w:val="both"/>
      </w:pPr>
      <w:r>
        <w:t>7.38.2.</w:t>
      </w:r>
      <w:r w:rsidR="002A5D08" w:rsidRPr="00C4536E">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rsidR="002A5D08" w:rsidRPr="00C4536E" w:rsidRDefault="00C4536E" w:rsidP="00C4536E">
      <w:pPr>
        <w:widowControl w:val="0"/>
        <w:tabs>
          <w:tab w:val="left" w:pos="0"/>
        </w:tabs>
        <w:autoSpaceDE w:val="0"/>
        <w:autoSpaceDN w:val="0"/>
        <w:adjustRightInd w:val="0"/>
        <w:ind w:right="20" w:firstLine="709"/>
        <w:jc w:val="both"/>
      </w:pPr>
      <w:r>
        <w:t>7.38.3.</w:t>
      </w:r>
      <w:r w:rsidR="002A5D08" w:rsidRPr="00C4536E">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rsidR="002A5D08" w:rsidRPr="002A5D08" w:rsidRDefault="00C4536E" w:rsidP="00C4536E">
      <w:pPr>
        <w:widowControl w:val="0"/>
        <w:tabs>
          <w:tab w:val="left" w:pos="0"/>
        </w:tabs>
        <w:autoSpaceDE w:val="0"/>
        <w:autoSpaceDN w:val="0"/>
        <w:adjustRightInd w:val="0"/>
        <w:ind w:right="20" w:firstLine="709"/>
        <w:contextualSpacing/>
        <w:jc w:val="both"/>
      </w:pPr>
      <w:r>
        <w:t>7.38.4.</w:t>
      </w:r>
      <w:r w:rsidR="002A5D08" w:rsidRPr="002A5D08">
        <w:t>о хищениях и иных противоправных действиях (в течение 24 (двадцати четырех) часов);</w:t>
      </w:r>
    </w:p>
    <w:p w:rsidR="002A5D08" w:rsidRPr="002A5D08" w:rsidRDefault="00C4536E" w:rsidP="00C4536E">
      <w:pPr>
        <w:widowControl w:val="0"/>
        <w:tabs>
          <w:tab w:val="left" w:pos="0"/>
        </w:tabs>
        <w:autoSpaceDE w:val="0"/>
        <w:autoSpaceDN w:val="0"/>
        <w:adjustRightInd w:val="0"/>
        <w:ind w:right="20" w:firstLine="709"/>
        <w:contextualSpacing/>
        <w:jc w:val="both"/>
      </w:pPr>
      <w:r>
        <w:t>7.38.5.</w:t>
      </w:r>
      <w:r w:rsidR="002A5D08" w:rsidRPr="002A5D08">
        <w:t>об аресте и/или блокировании счетов и/или иных обстоятельствах, влияющих на платежи между Сторонами (в течение 24 (двадцати четырех) часов);</w:t>
      </w:r>
    </w:p>
    <w:p w:rsidR="002A5D08" w:rsidRPr="002A5D08" w:rsidRDefault="00C4536E" w:rsidP="00C4536E">
      <w:pPr>
        <w:widowControl w:val="0"/>
        <w:tabs>
          <w:tab w:val="left" w:pos="0"/>
        </w:tabs>
        <w:autoSpaceDE w:val="0"/>
        <w:autoSpaceDN w:val="0"/>
        <w:adjustRightInd w:val="0"/>
        <w:ind w:right="20" w:firstLine="709"/>
        <w:contextualSpacing/>
        <w:jc w:val="both"/>
      </w:pPr>
      <w:r>
        <w:t>7.38.6.</w:t>
      </w:r>
      <w:r w:rsidR="002A5D08" w:rsidRPr="002A5D08">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(двадцати четырех) часов);</w:t>
      </w:r>
    </w:p>
    <w:p w:rsidR="002A5D08" w:rsidRPr="002A5D08" w:rsidRDefault="00C4536E" w:rsidP="00C4536E">
      <w:pPr>
        <w:widowControl w:val="0"/>
        <w:tabs>
          <w:tab w:val="left" w:pos="0"/>
        </w:tabs>
        <w:autoSpaceDE w:val="0"/>
        <w:autoSpaceDN w:val="0"/>
        <w:adjustRightInd w:val="0"/>
        <w:ind w:right="20" w:firstLine="709"/>
        <w:contextualSpacing/>
        <w:jc w:val="both"/>
      </w:pPr>
      <w:r>
        <w:t>7.38.7.</w:t>
      </w:r>
      <w:r w:rsidR="00845C3C">
        <w:t xml:space="preserve"> </w:t>
      </w:r>
      <w:r w:rsidR="002A5D08" w:rsidRPr="002A5D08">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rsidR="002A5D08" w:rsidRPr="002A5D08" w:rsidRDefault="00C4536E" w:rsidP="00C4536E">
      <w:pPr>
        <w:widowControl w:val="0"/>
        <w:tabs>
          <w:tab w:val="left" w:pos="0"/>
        </w:tabs>
        <w:autoSpaceDE w:val="0"/>
        <w:autoSpaceDN w:val="0"/>
        <w:adjustRightInd w:val="0"/>
        <w:ind w:right="20" w:firstLine="709"/>
        <w:contextualSpacing/>
        <w:jc w:val="both"/>
      </w:pPr>
      <w:r>
        <w:t>7.38.</w:t>
      </w:r>
      <w:r w:rsidR="00845C3C">
        <w:t>8</w:t>
      </w:r>
      <w:r>
        <w:t>.</w:t>
      </w:r>
      <w:r w:rsidR="002A5D08" w:rsidRPr="002A5D08">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rsidR="002A5D08" w:rsidRPr="002A5D08" w:rsidRDefault="002A5D08" w:rsidP="00D35D50">
      <w:pPr>
        <w:widowControl w:val="0"/>
        <w:numPr>
          <w:ilvl w:val="1"/>
          <w:numId w:val="122"/>
        </w:numPr>
        <w:tabs>
          <w:tab w:val="left" w:pos="-142"/>
          <w:tab w:val="left" w:pos="1276"/>
        </w:tabs>
        <w:autoSpaceDE w:val="0"/>
        <w:autoSpaceDN w:val="0"/>
        <w:adjustRightInd w:val="0"/>
        <w:ind w:left="0" w:right="20" w:firstLine="709"/>
        <w:contextualSpacing/>
        <w:jc w:val="both"/>
      </w:pPr>
      <w:r w:rsidRPr="002A5D08">
        <w:t>Обеспечивает страхование Объекта и гражданской ответственности на свое усмотрение.</w:t>
      </w:r>
    </w:p>
    <w:p w:rsidR="002A5D08" w:rsidRPr="002A5D08" w:rsidRDefault="002A5D08" w:rsidP="00D35D50">
      <w:pPr>
        <w:widowControl w:val="0"/>
        <w:numPr>
          <w:ilvl w:val="1"/>
          <w:numId w:val="122"/>
        </w:numPr>
        <w:tabs>
          <w:tab w:val="left" w:pos="-142"/>
          <w:tab w:val="left" w:pos="1276"/>
        </w:tabs>
        <w:autoSpaceDE w:val="0"/>
        <w:autoSpaceDN w:val="0"/>
        <w:adjustRightInd w:val="0"/>
        <w:ind w:left="0" w:right="20" w:firstLine="709"/>
        <w:contextualSpacing/>
        <w:jc w:val="both"/>
      </w:pPr>
      <w:r w:rsidRPr="002A5D08">
        <w:t>Обязуется предоставлять отчеты в объеме и порядке, определенном статьей 31 настоящего Договора.</w:t>
      </w:r>
    </w:p>
    <w:p w:rsidR="002A5D08" w:rsidRPr="002A5D08" w:rsidRDefault="002A5D08" w:rsidP="00D35D50">
      <w:pPr>
        <w:widowControl w:val="0"/>
        <w:numPr>
          <w:ilvl w:val="1"/>
          <w:numId w:val="122"/>
        </w:numPr>
        <w:tabs>
          <w:tab w:val="left" w:pos="-142"/>
          <w:tab w:val="left" w:pos="1276"/>
        </w:tabs>
        <w:autoSpaceDE w:val="0"/>
        <w:autoSpaceDN w:val="0"/>
        <w:adjustRightInd w:val="0"/>
        <w:ind w:left="0" w:right="20" w:firstLine="709"/>
        <w:contextualSpacing/>
        <w:jc w:val="both"/>
      </w:pPr>
      <w:r w:rsidRPr="002A5D08">
        <w:t>По требованию Заказчика/Технического заказчика,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внутриобъектного режимов, специального контроля.</w:t>
      </w:r>
    </w:p>
    <w:p w:rsidR="002A5D08" w:rsidRPr="002A5D08" w:rsidRDefault="002A5D08" w:rsidP="00D35D50">
      <w:pPr>
        <w:widowControl w:val="0"/>
        <w:numPr>
          <w:ilvl w:val="1"/>
          <w:numId w:val="122"/>
        </w:numPr>
        <w:tabs>
          <w:tab w:val="left" w:pos="-142"/>
          <w:tab w:val="left" w:pos="1276"/>
        </w:tabs>
        <w:autoSpaceDE w:val="0"/>
        <w:autoSpaceDN w:val="0"/>
        <w:adjustRightInd w:val="0"/>
        <w:ind w:left="0" w:right="20" w:firstLine="709"/>
        <w:contextualSpacing/>
        <w:jc w:val="both"/>
      </w:pPr>
      <w:r w:rsidRPr="002A5D08">
        <w:t>С целью обеспечения процесса мониторинга строительства Объектов и участия совместно с Заказчиком/Техническим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rsidR="002A5D08" w:rsidRPr="002A5D08" w:rsidRDefault="002A5D08" w:rsidP="00F54C08">
      <w:pPr>
        <w:widowControl w:val="0"/>
        <w:tabs>
          <w:tab w:val="left" w:pos="1276"/>
        </w:tabs>
        <w:ind w:right="20" w:firstLine="709"/>
        <w:jc w:val="both"/>
      </w:pPr>
      <w:r w:rsidRPr="002A5D08">
        <w:t>По требованию Заказчика обеспечивает работу специалиста по проектному управлению в составе рабочих групп, организуемых Заказчиком.</w:t>
      </w:r>
    </w:p>
    <w:p w:rsidR="002A5D08" w:rsidRPr="002A5D08" w:rsidRDefault="002A5D08" w:rsidP="00F54C08">
      <w:pPr>
        <w:widowControl w:val="0"/>
        <w:tabs>
          <w:tab w:val="left" w:pos="1276"/>
        </w:tabs>
        <w:ind w:right="20" w:firstLine="709"/>
        <w:jc w:val="both"/>
      </w:pPr>
      <w:r w:rsidRPr="002A5D08">
        <w:t>Обязуется предоставлять Заказчику возможность осуществления мониторинга охраны Объекта, а также выполнения требований антитеррористической защищенности и режима специального контроля.</w:t>
      </w:r>
    </w:p>
    <w:p w:rsidR="002A5D08" w:rsidRPr="002A5D08" w:rsidRDefault="002A5D08" w:rsidP="00D35D50">
      <w:pPr>
        <w:widowControl w:val="0"/>
        <w:numPr>
          <w:ilvl w:val="1"/>
          <w:numId w:val="122"/>
        </w:numPr>
        <w:tabs>
          <w:tab w:val="left" w:pos="1276"/>
        </w:tabs>
        <w:autoSpaceDE w:val="0"/>
        <w:autoSpaceDN w:val="0"/>
        <w:adjustRightInd w:val="0"/>
        <w:ind w:left="0" w:firstLine="709"/>
        <w:contextualSpacing/>
        <w:jc w:val="both"/>
      </w:pPr>
      <w:r w:rsidRPr="002A5D08">
        <w:t>Обязуется проводить мероприятия в области охраны окружающей среды.</w:t>
      </w:r>
    </w:p>
    <w:p w:rsidR="002A5D08" w:rsidRPr="002A5D08" w:rsidRDefault="002A5D08" w:rsidP="00D35D50">
      <w:pPr>
        <w:widowControl w:val="0"/>
        <w:numPr>
          <w:ilvl w:val="1"/>
          <w:numId w:val="122"/>
        </w:numPr>
        <w:tabs>
          <w:tab w:val="left" w:pos="-142"/>
          <w:tab w:val="left" w:pos="1276"/>
        </w:tabs>
        <w:autoSpaceDE w:val="0"/>
        <w:autoSpaceDN w:val="0"/>
        <w:adjustRightInd w:val="0"/>
        <w:ind w:left="0" w:right="20" w:firstLine="709"/>
        <w:contextualSpacing/>
        <w:jc w:val="both"/>
      </w:pPr>
      <w:r w:rsidRPr="002A5D08">
        <w:t>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rsidR="002A5D08" w:rsidRPr="002A5D08" w:rsidRDefault="002A5D08" w:rsidP="00F54C08">
      <w:pPr>
        <w:widowControl w:val="0"/>
        <w:tabs>
          <w:tab w:val="left" w:pos="-142"/>
          <w:tab w:val="left" w:pos="1276"/>
        </w:tabs>
        <w:autoSpaceDE w:val="0"/>
        <w:autoSpaceDN w:val="0"/>
        <w:adjustRightInd w:val="0"/>
        <w:ind w:right="20" w:firstLine="709"/>
        <w:contextualSpacing/>
        <w:jc w:val="both"/>
      </w:pPr>
      <w:r w:rsidRPr="002A5D08">
        <w:t xml:space="preserve">– установления пропускного и внутриобъектового режимов в соответствии с Инструкцией о пропускном и внутриобъектовом режимах </w:t>
      </w:r>
      <w:r w:rsidR="00883DB4">
        <w:t>в</w:t>
      </w:r>
      <w:r w:rsidR="00883DB4" w:rsidRPr="008338A1">
        <w:t>сесезонн</w:t>
      </w:r>
      <w:r w:rsidR="00883DB4">
        <w:t>ого</w:t>
      </w:r>
      <w:r w:rsidR="00883DB4" w:rsidRPr="008338A1">
        <w:t xml:space="preserve"> туристско-рекреационн</w:t>
      </w:r>
      <w:r w:rsidR="00883DB4">
        <w:t>ого</w:t>
      </w:r>
      <w:r w:rsidR="00883DB4" w:rsidRPr="008338A1">
        <w:t xml:space="preserve"> комплекс</w:t>
      </w:r>
      <w:r w:rsidR="00883DB4">
        <w:t>а</w:t>
      </w:r>
      <w:r w:rsidR="00883DB4" w:rsidRPr="008338A1">
        <w:t xml:space="preserve"> «</w:t>
      </w:r>
      <w:r w:rsidR="00D20BF6">
        <w:t>Эльбрус</w:t>
      </w:r>
      <w:r w:rsidR="00883DB4" w:rsidRPr="008338A1">
        <w:t>»</w:t>
      </w:r>
      <w:r w:rsidR="00883DB4">
        <w:t xml:space="preserve"> (далее – </w:t>
      </w:r>
      <w:r w:rsidR="00883DB4" w:rsidRPr="00AE6D7C">
        <w:t>ВТРК «</w:t>
      </w:r>
      <w:r w:rsidR="00D20BF6">
        <w:t>Эльбрус</w:t>
      </w:r>
      <w:r w:rsidR="00883DB4" w:rsidRPr="00AE6D7C">
        <w:t>»</w:t>
      </w:r>
      <w:r w:rsidR="00883DB4">
        <w:t>)</w:t>
      </w:r>
      <w:r w:rsidRPr="002A5D08">
        <w:t>, если иное не согласовано Заказчиком;</w:t>
      </w:r>
    </w:p>
    <w:p w:rsidR="002A5D08" w:rsidRDefault="002A5D08" w:rsidP="00F54C08">
      <w:pPr>
        <w:widowControl w:val="0"/>
        <w:tabs>
          <w:tab w:val="left" w:pos="1276"/>
        </w:tabs>
        <w:autoSpaceDE w:val="0"/>
        <w:autoSpaceDN w:val="0"/>
        <w:adjustRightInd w:val="0"/>
        <w:ind w:right="20" w:firstLine="709"/>
        <w:jc w:val="both"/>
      </w:pPr>
      <w:r w:rsidRPr="002A5D08">
        <w:t>– соблюдения конфиденциальности решений, связанных с инженерно-техническими мероприятиями по обеспечению безопасности Объекта.</w:t>
      </w:r>
    </w:p>
    <w:p w:rsidR="002A5D08" w:rsidRPr="002A5D08" w:rsidRDefault="002A5D08" w:rsidP="00F54C08">
      <w:pPr>
        <w:widowControl w:val="0"/>
        <w:tabs>
          <w:tab w:val="left" w:pos="1276"/>
        </w:tabs>
        <w:ind w:firstLine="709"/>
        <w:jc w:val="both"/>
        <w:rPr>
          <w:b/>
          <w:bCs/>
          <w:spacing w:val="-10"/>
        </w:rPr>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8. Обязательства и права Заказчика</w:t>
      </w:r>
    </w:p>
    <w:p w:rsidR="002A5D08" w:rsidRPr="002A5D08" w:rsidRDefault="002A5D08" w:rsidP="00F54C08">
      <w:pPr>
        <w:widowControl w:val="0"/>
        <w:tabs>
          <w:tab w:val="left" w:pos="1276"/>
        </w:tabs>
        <w:ind w:firstLine="709"/>
        <w:jc w:val="both"/>
      </w:pPr>
      <w:r w:rsidRPr="002A5D08">
        <w:t>По настоящему Договору Заказчик:</w:t>
      </w:r>
    </w:p>
    <w:p w:rsidR="002A5D08" w:rsidRPr="002A5D08" w:rsidRDefault="002A5D08" w:rsidP="0019532C">
      <w:pPr>
        <w:widowControl w:val="0"/>
        <w:numPr>
          <w:ilvl w:val="0"/>
          <w:numId w:val="75"/>
        </w:numPr>
        <w:tabs>
          <w:tab w:val="left" w:pos="-142"/>
          <w:tab w:val="left" w:pos="1276"/>
        </w:tabs>
        <w:autoSpaceDE w:val="0"/>
        <w:autoSpaceDN w:val="0"/>
        <w:adjustRightInd w:val="0"/>
        <w:ind w:right="23" w:firstLine="709"/>
        <w:jc w:val="both"/>
      </w:pPr>
      <w:r w:rsidRPr="002A5D08">
        <w:t>Своевременно производит оплату Договорной цены в порядке и объеме, предусмотренн</w:t>
      </w:r>
      <w:r w:rsidR="009511E0">
        <w:t>ых</w:t>
      </w:r>
      <w:r w:rsidRPr="002A5D08">
        <w:t xml:space="preserve"> настоящим Договором.</w:t>
      </w:r>
    </w:p>
    <w:p w:rsidR="002A5D08" w:rsidRPr="002A5D08" w:rsidRDefault="002A5D08" w:rsidP="0019532C">
      <w:pPr>
        <w:widowControl w:val="0"/>
        <w:numPr>
          <w:ilvl w:val="0"/>
          <w:numId w:val="75"/>
        </w:numPr>
        <w:tabs>
          <w:tab w:val="left" w:pos="-142"/>
          <w:tab w:val="left" w:pos="1276"/>
        </w:tabs>
        <w:autoSpaceDE w:val="0"/>
        <w:autoSpaceDN w:val="0"/>
        <w:adjustRightInd w:val="0"/>
        <w:ind w:right="23" w:firstLine="709"/>
        <w:contextualSpacing/>
        <w:jc w:val="both"/>
      </w:pPr>
      <w:r w:rsidRPr="002A5D08">
        <w:t>Организовывает передачу Генподрядчику Проектной документации.</w:t>
      </w:r>
    </w:p>
    <w:p w:rsidR="002A5D08" w:rsidRPr="002A5D08" w:rsidRDefault="002A5D08" w:rsidP="0019532C">
      <w:pPr>
        <w:widowControl w:val="0"/>
        <w:numPr>
          <w:ilvl w:val="0"/>
          <w:numId w:val="75"/>
        </w:numPr>
        <w:tabs>
          <w:tab w:val="left" w:pos="-142"/>
          <w:tab w:val="left" w:pos="1276"/>
        </w:tabs>
        <w:autoSpaceDE w:val="0"/>
        <w:autoSpaceDN w:val="0"/>
        <w:adjustRightInd w:val="0"/>
        <w:ind w:right="23" w:firstLine="709"/>
        <w:contextualSpacing/>
        <w:jc w:val="both"/>
      </w:pPr>
      <w:r w:rsidRPr="002A5D08">
        <w:t>Организовывает передачу Генподрядчику Разрешения на строительство.</w:t>
      </w:r>
    </w:p>
    <w:p w:rsidR="002A5D08" w:rsidRPr="002A5D08" w:rsidRDefault="002A5D08" w:rsidP="0019532C">
      <w:pPr>
        <w:widowControl w:val="0"/>
        <w:numPr>
          <w:ilvl w:val="0"/>
          <w:numId w:val="75"/>
        </w:numPr>
        <w:tabs>
          <w:tab w:val="left" w:pos="1276"/>
        </w:tabs>
        <w:autoSpaceDE w:val="0"/>
        <w:autoSpaceDN w:val="0"/>
        <w:adjustRightInd w:val="0"/>
        <w:ind w:right="23" w:firstLine="709"/>
        <w:jc w:val="both"/>
      </w:pPr>
      <w:r w:rsidRPr="002A5D08">
        <w:t xml:space="preserve">Заказчик/Технический Заказчик производит приемку выполненных работ. После приемки выполненных работ Заказчик производит их оплату в соответствии </w:t>
      </w:r>
      <w:r w:rsidRPr="002A5D08">
        <w:br/>
        <w:t>с условиями настоящего Договора.</w:t>
      </w:r>
    </w:p>
    <w:p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 xml:space="preserve">Уведомляет Генподрядчика об организации осуществляющей функции Технического заказчика на Объекте, официально известив об этом Генподрядчика </w:t>
      </w:r>
      <w:r w:rsidRPr="002A5D08">
        <w:br/>
        <w:t>в письменной форме с указанием предоставленных полномочий.</w:t>
      </w:r>
    </w:p>
    <w:p w:rsidR="002A5D08" w:rsidRPr="002A5D08" w:rsidRDefault="002A5D08" w:rsidP="0019532C">
      <w:pPr>
        <w:widowControl w:val="0"/>
        <w:numPr>
          <w:ilvl w:val="0"/>
          <w:numId w:val="75"/>
        </w:numPr>
        <w:tabs>
          <w:tab w:val="left" w:pos="1276"/>
        </w:tabs>
        <w:autoSpaceDE w:val="0"/>
        <w:autoSpaceDN w:val="0"/>
        <w:adjustRightInd w:val="0"/>
        <w:ind w:right="20" w:firstLine="709"/>
        <w:jc w:val="both"/>
      </w:pPr>
      <w:r w:rsidRPr="002A5D08">
        <w:t>Заказчик/Технический заказчик осуществляет контроль за строительством, сроками и качеством строительно-монтажных работ, ведением соответствующего учета.</w:t>
      </w:r>
    </w:p>
    <w:p w:rsidR="002A5D08" w:rsidRPr="002A5D08" w:rsidRDefault="002A5D08" w:rsidP="0019532C">
      <w:pPr>
        <w:widowControl w:val="0"/>
        <w:numPr>
          <w:ilvl w:val="0"/>
          <w:numId w:val="75"/>
        </w:numPr>
        <w:tabs>
          <w:tab w:val="left" w:pos="1276"/>
        </w:tabs>
        <w:autoSpaceDE w:val="0"/>
        <w:autoSpaceDN w:val="0"/>
        <w:adjustRightInd w:val="0"/>
        <w:ind w:right="20" w:firstLine="709"/>
        <w:jc w:val="both"/>
      </w:pPr>
      <w:r w:rsidRPr="002A5D08">
        <w:t>Оказывает содействие Генподрядчику в выполнении работ в объеме и на условиях, предусмотренных Договором.</w:t>
      </w:r>
    </w:p>
    <w:p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Заказчик/Технический 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Заказчик/Технический 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 xml:space="preserve">Заказчик/Технический заказчик вправе рекомендовать Генподрядчику места </w:t>
      </w:r>
      <w:r w:rsidRPr="002A5D08">
        <w:br/>
        <w:t>для складирования материалов, а также места для размещения рабочей силы, если иное не предусмотрено Проектной документацией.</w:t>
      </w:r>
    </w:p>
    <w:p w:rsidR="002A5D08" w:rsidRPr="002A5D08" w:rsidRDefault="002A5D08" w:rsidP="0019532C">
      <w:pPr>
        <w:widowControl w:val="0"/>
        <w:numPr>
          <w:ilvl w:val="0"/>
          <w:numId w:val="75"/>
        </w:numPr>
        <w:tabs>
          <w:tab w:val="left" w:pos="-284"/>
          <w:tab w:val="left" w:pos="1276"/>
        </w:tabs>
        <w:autoSpaceDE w:val="0"/>
        <w:autoSpaceDN w:val="0"/>
        <w:adjustRightInd w:val="0"/>
        <w:ind w:right="20" w:firstLine="709"/>
        <w:jc w:val="both"/>
      </w:pPr>
      <w:r w:rsidRPr="002A5D08">
        <w:t>Заказчик/Технический 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 xml:space="preserve">Заказчик/Технический заказчик вправе проводить проверки (ревизии) бухгалтерской, финансовой и контрактной документации, в т.ч. договоров </w:t>
      </w:r>
      <w:r w:rsidRPr="002A5D08">
        <w:br/>
        <w:t>с исполнителями работ, связанных с исполнением настоящего Договора, а также осуществлять контрольные обмеры объемов выполненных работ.</w:t>
      </w:r>
    </w:p>
    <w:p w:rsidR="00293964" w:rsidRDefault="002A5D08" w:rsidP="00293964">
      <w:pPr>
        <w:widowControl w:val="0"/>
        <w:numPr>
          <w:ilvl w:val="0"/>
          <w:numId w:val="75"/>
        </w:numPr>
        <w:tabs>
          <w:tab w:val="left" w:pos="1276"/>
        </w:tabs>
        <w:autoSpaceDE w:val="0"/>
        <w:autoSpaceDN w:val="0"/>
        <w:adjustRightInd w:val="0"/>
        <w:ind w:right="20" w:firstLine="709"/>
        <w:jc w:val="both"/>
      </w:pPr>
      <w:r w:rsidRPr="002A5D08">
        <w:t>Заказчик/Технический 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Заказчиком/Техническим заказчиком выявлены факты отступления Генподрядчиком от Проектной документации и/или факты завышения стоимости/объемов строительно-монтажных работ при проведении строительно-монтажных работ.</w:t>
      </w:r>
    </w:p>
    <w:p w:rsidR="00293964" w:rsidRDefault="00293964" w:rsidP="00293964">
      <w:pPr>
        <w:widowControl w:val="0"/>
        <w:numPr>
          <w:ilvl w:val="0"/>
          <w:numId w:val="75"/>
        </w:numPr>
        <w:tabs>
          <w:tab w:val="left" w:pos="1276"/>
        </w:tabs>
        <w:autoSpaceDE w:val="0"/>
        <w:autoSpaceDN w:val="0"/>
        <w:adjustRightInd w:val="0"/>
        <w:ind w:right="20" w:firstLine="709"/>
        <w:jc w:val="both"/>
      </w:pPr>
      <w:r w:rsidRPr="00AE6D7C">
        <w:t>Заказчик/Технический Заказчик не менее, чем за один месяц до сдачи Объекта в эксплуатацию, в случае наличия такой возможности, уведомляет Генподрядчика о выборе эксплуатирующей организации.</w:t>
      </w:r>
    </w:p>
    <w:p w:rsidR="00293964" w:rsidRDefault="00293964" w:rsidP="00293964">
      <w:pPr>
        <w:widowControl w:val="0"/>
        <w:numPr>
          <w:ilvl w:val="0"/>
          <w:numId w:val="75"/>
        </w:numPr>
        <w:tabs>
          <w:tab w:val="left" w:pos="1276"/>
        </w:tabs>
        <w:autoSpaceDE w:val="0"/>
        <w:autoSpaceDN w:val="0"/>
        <w:adjustRightInd w:val="0"/>
        <w:ind w:right="20" w:firstLine="709"/>
        <w:jc w:val="both"/>
      </w:pPr>
      <w:r w:rsidRPr="00D61438">
        <w:t xml:space="preserve">Заказчик </w:t>
      </w:r>
      <w:r>
        <w:t>при необходимости получает</w:t>
      </w:r>
      <w:r w:rsidRPr="00D61438">
        <w:t xml:space="preserve"> согласи</w:t>
      </w:r>
      <w:r>
        <w:t>е</w:t>
      </w:r>
      <w:r w:rsidRPr="00D61438">
        <w:t xml:space="preserve"> разработчика проектной документации</w:t>
      </w:r>
      <w:r>
        <w:t xml:space="preserve"> на </w:t>
      </w:r>
      <w:r w:rsidRPr="00D61438">
        <w:t>привле</w:t>
      </w:r>
      <w:r>
        <w:t>чение</w:t>
      </w:r>
      <w:r w:rsidRPr="00D61438">
        <w:t xml:space="preserve"> к авторскому надзору </w:t>
      </w:r>
      <w:r>
        <w:t xml:space="preserve">Генподрядчика как </w:t>
      </w:r>
      <w:r w:rsidRPr="00D61438">
        <w:t>лиц</w:t>
      </w:r>
      <w:r>
        <w:t>а</w:t>
      </w:r>
      <w:r w:rsidRPr="00D61438">
        <w:t>, осуществивше</w:t>
      </w:r>
      <w:r>
        <w:t>го</w:t>
      </w:r>
      <w:r w:rsidRPr="00D61438">
        <w:t xml:space="preserve"> подготовку </w:t>
      </w:r>
      <w:r>
        <w:t>Р</w:t>
      </w:r>
      <w:r w:rsidRPr="00D61438">
        <w:t>абочей документации.</w:t>
      </w:r>
    </w:p>
    <w:p w:rsidR="00F91E7E" w:rsidRPr="00AE6D7C" w:rsidRDefault="00F91E7E" w:rsidP="00293964">
      <w:pPr>
        <w:widowControl w:val="0"/>
        <w:numPr>
          <w:ilvl w:val="0"/>
          <w:numId w:val="75"/>
        </w:numPr>
        <w:tabs>
          <w:tab w:val="left" w:pos="1276"/>
        </w:tabs>
        <w:autoSpaceDE w:val="0"/>
        <w:autoSpaceDN w:val="0"/>
        <w:adjustRightInd w:val="0"/>
        <w:ind w:right="20" w:firstLine="709"/>
        <w:jc w:val="both"/>
      </w:pPr>
      <w:r>
        <w:t>В</w:t>
      </w:r>
      <w:r w:rsidRPr="00474AE6">
        <w:t xml:space="preserve"> случае</w:t>
      </w:r>
      <w:r>
        <w:t>, если в целях выполнения Работ по Объекту</w:t>
      </w:r>
      <w:r w:rsidRPr="00474AE6">
        <w:t xml:space="preserve"> </w:t>
      </w:r>
      <w:r>
        <w:t>Заказчик на основании договора привлекает Технического заказчика, то все согласования Генподрядчик будет осуществлять сначала с Техническим заказчиком, затем с Заказчиком. Если функции Технического заказчика Заказчик будет исполнять самостоятельно</w:t>
      </w:r>
      <w:r w:rsidRPr="00474AE6">
        <w:t xml:space="preserve">, </w:t>
      </w:r>
      <w:r>
        <w:t>Г</w:t>
      </w:r>
      <w:r w:rsidRPr="00474AE6">
        <w:t xml:space="preserve">енподрядчик </w:t>
      </w:r>
      <w:r>
        <w:t>осуществляет все согласования непосредственно</w:t>
      </w:r>
      <w:r w:rsidRPr="00474AE6">
        <w:t xml:space="preserve"> с Заказчиком.</w:t>
      </w:r>
    </w:p>
    <w:p w:rsidR="002A5D08" w:rsidRPr="002A5D08" w:rsidRDefault="002A5D08" w:rsidP="00F54C08">
      <w:pPr>
        <w:tabs>
          <w:tab w:val="left" w:pos="1276"/>
        </w:tabs>
        <w:ind w:right="20" w:firstLine="709"/>
        <w:jc w:val="both"/>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 xml:space="preserve">9. Поставка материалов </w:t>
      </w:r>
    </w:p>
    <w:p w:rsidR="002A5D08" w:rsidRPr="002A5D08" w:rsidRDefault="002A5D08" w:rsidP="0019532C">
      <w:pPr>
        <w:widowControl w:val="0"/>
        <w:numPr>
          <w:ilvl w:val="0"/>
          <w:numId w:val="98"/>
        </w:numPr>
        <w:tabs>
          <w:tab w:val="left" w:pos="-142"/>
          <w:tab w:val="left" w:pos="1276"/>
        </w:tabs>
        <w:autoSpaceDE w:val="0"/>
        <w:autoSpaceDN w:val="0"/>
        <w:adjustRightInd w:val="0"/>
        <w:ind w:right="20" w:firstLine="709"/>
        <w:jc w:val="both"/>
      </w:pPr>
      <w:r w:rsidRPr="002A5D08">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p>
    <w:p w:rsidR="002A5D08" w:rsidRPr="002A5D08" w:rsidRDefault="002A5D08" w:rsidP="0019532C">
      <w:pPr>
        <w:widowControl w:val="0"/>
        <w:numPr>
          <w:ilvl w:val="0"/>
          <w:numId w:val="98"/>
        </w:numPr>
        <w:tabs>
          <w:tab w:val="left" w:pos="-142"/>
          <w:tab w:val="left" w:pos="1276"/>
        </w:tabs>
        <w:autoSpaceDE w:val="0"/>
        <w:autoSpaceDN w:val="0"/>
        <w:adjustRightInd w:val="0"/>
        <w:ind w:right="20" w:firstLine="709"/>
        <w:jc w:val="both"/>
      </w:pPr>
      <w:r w:rsidRPr="002A5D08">
        <w:t>Перечень материалов</w:t>
      </w:r>
      <w:r w:rsidR="00C93AA8">
        <w:t xml:space="preserve"> и оборудования</w:t>
      </w:r>
      <w:r w:rsidRPr="002A5D08">
        <w:t xml:space="preserve">, приобретаемого и поставляемого для выполнения строительно-монтажных работ по настоящему Договору определяется Проектной документацией. </w:t>
      </w:r>
    </w:p>
    <w:p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 xml:space="preserve">Генподрядчик обязан проследить за тем, чтобы все предоставляемые </w:t>
      </w:r>
      <w:r w:rsidRPr="002A5D08">
        <w:br/>
        <w:t xml:space="preserve">им материалы на момент доставки на строительную площадку являлись новыми </w:t>
      </w:r>
      <w:r w:rsidRPr="002A5D08">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Все материалы, изделия, поставляемые в соответствии с настоящим Договором подлежат обязательному входному контролю качества. Заказчик/Технический заказчик оставляет за собой право принимать выборочное участие при приемке материалов.</w:t>
      </w:r>
    </w:p>
    <w:p w:rsidR="002A5D08" w:rsidRPr="002A5D08" w:rsidRDefault="002A5D08" w:rsidP="00F54C08">
      <w:pPr>
        <w:widowControl w:val="0"/>
        <w:tabs>
          <w:tab w:val="left" w:pos="1276"/>
        </w:tabs>
        <w:ind w:right="20" w:firstLine="709"/>
        <w:jc w:val="both"/>
      </w:pPr>
      <w:r w:rsidRPr="002A5D08">
        <w:t>Генподрядчик обязуется осуществлять входной контроль качества материалов, который включает проверку:</w:t>
      </w:r>
    </w:p>
    <w:p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по параметрам и методам, установленным нормативно</w:t>
      </w:r>
      <w:r w:rsidR="00113CDE">
        <w:t>-</w:t>
      </w:r>
      <w:r w:rsidRPr="002A5D08">
        <w:t>технической документацией на продукцию, соответствия показателей качества материально</w:t>
      </w:r>
      <w:r w:rsidR="00113CDE">
        <w:t>-</w:t>
      </w:r>
      <w:r w:rsidRPr="002A5D08">
        <w:t>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
    <w:p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наличия и содержания сопроводительных документов поставщика (производителя), подтверждающих качество указанных материалов и комплектность изделий, наличия соответствующих сертификатов;</w:t>
      </w:r>
    </w:p>
    <w:p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наличия и надлежащего заполнения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наличия маркировки, сохранности упаковки, наличия и сохранности защитных и окрасочных покрытий и т.п.;</w:t>
      </w:r>
    </w:p>
    <w:p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правильности складирования и хранения;</w:t>
      </w:r>
    </w:p>
    <w:p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сроков годности.</w:t>
      </w:r>
    </w:p>
    <w:p w:rsidR="002A5D08" w:rsidRPr="002A5D08" w:rsidRDefault="002A5D08" w:rsidP="00F54C08">
      <w:pPr>
        <w:widowControl w:val="0"/>
        <w:tabs>
          <w:tab w:val="left" w:pos="1276"/>
        </w:tabs>
        <w:ind w:right="20" w:firstLine="709"/>
        <w:jc w:val="both"/>
      </w:pPr>
      <w:r w:rsidRPr="002A5D08">
        <w:t>По итогам входного контроля качества материалов и изделий Генподрядчик в обязательном порядке оформляет заключение о соответствии продукции установленным требованиям и заполняет журнал учета результатов входного контроля. При выявлении брака или некомплектности поставки продукции Генподрядчик составляет рекламационный акт на брак или некомплектность поставки.</w:t>
      </w:r>
    </w:p>
    <w:p w:rsidR="002A5D08" w:rsidRPr="002A5D08" w:rsidRDefault="002A5D08" w:rsidP="00F54C08">
      <w:pPr>
        <w:widowControl w:val="0"/>
        <w:tabs>
          <w:tab w:val="left" w:pos="1276"/>
        </w:tabs>
        <w:ind w:right="20" w:firstLine="709"/>
        <w:jc w:val="both"/>
      </w:pPr>
      <w:r w:rsidRPr="002A5D08">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rsidR="002A5D08" w:rsidRPr="002A5D08" w:rsidRDefault="002A5D08" w:rsidP="00F54C08">
      <w:pPr>
        <w:widowControl w:val="0"/>
        <w:tabs>
          <w:tab w:val="left" w:pos="1276"/>
        </w:tabs>
        <w:ind w:firstLine="709"/>
        <w:jc w:val="both"/>
      </w:pPr>
      <w:r w:rsidRPr="002A5D08">
        <w:t>По итогам входного контроля Генподрядчик в обязательном порядке оформляет акт.</w:t>
      </w:r>
    </w:p>
    <w:p w:rsidR="002A5D08" w:rsidRPr="002A5D08" w:rsidRDefault="002A5D08" w:rsidP="0019532C">
      <w:pPr>
        <w:widowControl w:val="0"/>
        <w:numPr>
          <w:ilvl w:val="0"/>
          <w:numId w:val="98"/>
        </w:numPr>
        <w:tabs>
          <w:tab w:val="left" w:pos="1162"/>
          <w:tab w:val="left" w:pos="1276"/>
        </w:tabs>
        <w:autoSpaceDE w:val="0"/>
        <w:autoSpaceDN w:val="0"/>
        <w:adjustRightInd w:val="0"/>
        <w:ind w:right="20" w:firstLine="709"/>
        <w:jc w:val="both"/>
      </w:pPr>
      <w:r w:rsidRPr="002A5D08">
        <w:t>Генподрядчик обязан представить Заказчику/Техническому заказчику в случае необходимости сертификаты качества, протоколы испытаний качества, сведения о пожаробезопасности и иных необходимых свойствах материалов, которые поставляются Генподрядчику. По требованию Заказчика/Технического заказчика, на основании сформированного Генподрядчиком Перечня материалов из спецификации Проектной документации, 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p>
    <w:p w:rsidR="002A5D08" w:rsidRPr="002A5D08" w:rsidRDefault="002A5D08" w:rsidP="00F54C08">
      <w:pPr>
        <w:widowControl w:val="0"/>
        <w:tabs>
          <w:tab w:val="left" w:pos="1276"/>
        </w:tabs>
        <w:ind w:right="20" w:firstLine="709"/>
        <w:jc w:val="both"/>
      </w:pPr>
      <w:r w:rsidRPr="002A5D08">
        <w:t>Все паспорта и инструкции на поставляемые материалы должны быть на русском языке.</w:t>
      </w:r>
    </w:p>
    <w:p w:rsidR="002A5D08" w:rsidRPr="002A5D08" w:rsidRDefault="002A5D08" w:rsidP="0019532C">
      <w:pPr>
        <w:widowControl w:val="0"/>
        <w:numPr>
          <w:ilvl w:val="0"/>
          <w:numId w:val="98"/>
        </w:numPr>
        <w:tabs>
          <w:tab w:val="left" w:pos="1276"/>
        </w:tabs>
        <w:autoSpaceDE w:val="0"/>
        <w:autoSpaceDN w:val="0"/>
        <w:adjustRightInd w:val="0"/>
        <w:ind w:right="20" w:firstLine="709"/>
        <w:jc w:val="both"/>
      </w:pPr>
      <w:r w:rsidRPr="002A5D08">
        <w:t>Материалы и изделия, в отношении которых у Заказчика/Технического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w:t>
      </w:r>
      <w:r w:rsidR="00113CDE">
        <w:t>-</w:t>
      </w:r>
      <w:r w:rsidRPr="002A5D08">
        <w:t>технической документации на их изготовление или применение.</w:t>
      </w:r>
    </w:p>
    <w:p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Если по результатам дополнительного тестирования выявлено ненадлежащее качество материалов и изделий Заказчик/Технический заказчик вправе дать Генподрядчику указание о замене данных материалов и изделий.</w:t>
      </w:r>
    </w:p>
    <w:p w:rsidR="002A5D08" w:rsidRPr="002A5D08" w:rsidRDefault="002A5D08" w:rsidP="00F54C08">
      <w:pPr>
        <w:widowControl w:val="0"/>
        <w:tabs>
          <w:tab w:val="left" w:pos="1276"/>
        </w:tabs>
        <w:ind w:right="20" w:firstLine="709"/>
        <w:jc w:val="both"/>
      </w:pPr>
      <w:r w:rsidRPr="002A5D08">
        <w:t>В этом случае Генподрядчик обязан в срок не более одного дня с момента получения указаний Заказчика/Технического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Заказчика/Технического заказчика о замене некачественных материалов и изделий.</w:t>
      </w:r>
    </w:p>
    <w:p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rsidR="002A5D08" w:rsidRPr="002A5D08" w:rsidRDefault="002A5D08" w:rsidP="00F54C08">
      <w:pPr>
        <w:widowControl w:val="0"/>
        <w:tabs>
          <w:tab w:val="left" w:pos="1276"/>
        </w:tabs>
        <w:ind w:right="20" w:firstLine="709"/>
        <w:jc w:val="both"/>
      </w:pPr>
      <w:r w:rsidRPr="002A5D08">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rsidR="002A5D08" w:rsidRPr="002A5D08" w:rsidRDefault="002A5D08" w:rsidP="00F54C08">
      <w:pPr>
        <w:widowControl w:val="0"/>
        <w:tabs>
          <w:tab w:val="left" w:pos="1276"/>
        </w:tabs>
        <w:ind w:right="20" w:firstLine="709"/>
        <w:jc w:val="both"/>
      </w:pPr>
      <w:r w:rsidRPr="002A5D08">
        <w:t>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согласовывать их с Заказчиком/Техническим заказчиком.</w:t>
      </w:r>
    </w:p>
    <w:p w:rsidR="002A5D08" w:rsidRPr="002A5D08" w:rsidRDefault="002A5D08" w:rsidP="00F54C08">
      <w:pPr>
        <w:widowControl w:val="0"/>
        <w:tabs>
          <w:tab w:val="left" w:pos="1276"/>
        </w:tabs>
        <w:ind w:right="20" w:firstLine="709"/>
        <w:jc w:val="both"/>
      </w:pPr>
      <w:r w:rsidRPr="002A5D08">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Заказчик/Технический заказчик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Заказчика/Технического заказчика никакой ответственности в связи с какими</w:t>
      </w:r>
      <w:r w:rsidR="00113CDE">
        <w:t>-</w:t>
      </w:r>
      <w:r w:rsidRPr="002A5D08">
        <w:t>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Генподрядчик обязуется не менее чем за 5 (пять) календарных дней до осуществления отгрузки письменно уведомить Заказчика/Технического заказчика о сроках и местах отгрузки с заводов изготовителей. После отправки каждой партии груза Генподрядчик направляет Заказчику/Техническому заказчику по телексу, телеграфу, факсу или электронной почте уведомление с описанием материалов, указанием пункта и способа отправки, а также ориентировочного времени прибытия на строительную площадку.</w:t>
      </w:r>
    </w:p>
    <w:p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rsidR="002A5D08" w:rsidRPr="002A5D08" w:rsidRDefault="002A5D08" w:rsidP="0019532C">
      <w:pPr>
        <w:widowControl w:val="0"/>
        <w:numPr>
          <w:ilvl w:val="0"/>
          <w:numId w:val="98"/>
        </w:numPr>
        <w:tabs>
          <w:tab w:val="left" w:pos="-142"/>
          <w:tab w:val="left" w:pos="1276"/>
        </w:tabs>
        <w:autoSpaceDE w:val="0"/>
        <w:autoSpaceDN w:val="0"/>
        <w:adjustRightInd w:val="0"/>
        <w:ind w:right="20" w:firstLine="709"/>
        <w:jc w:val="both"/>
      </w:pPr>
      <w:r w:rsidRPr="002A5D08">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Генподрядчик несёт полную ответственность перед Заказчиком за действия субподрядчиков, включая изготовителей и поставщиков материалов.</w:t>
      </w:r>
    </w:p>
    <w:p w:rsidR="00E073B9" w:rsidRPr="00653306" w:rsidRDefault="00E073B9" w:rsidP="00E073B9">
      <w:pPr>
        <w:widowControl w:val="0"/>
        <w:numPr>
          <w:ilvl w:val="0"/>
          <w:numId w:val="98"/>
        </w:numPr>
        <w:tabs>
          <w:tab w:val="left" w:pos="-284"/>
          <w:tab w:val="left" w:pos="567"/>
          <w:tab w:val="left" w:pos="851"/>
          <w:tab w:val="left" w:pos="1134"/>
        </w:tabs>
        <w:ind w:right="20" w:firstLine="709"/>
        <w:jc w:val="both"/>
      </w:pPr>
      <w:r w:rsidRPr="00653306">
        <w:t>Передача Давальческого оборудования осуществляется в следующем порядке:</w:t>
      </w:r>
    </w:p>
    <w:p w:rsidR="00E073B9" w:rsidRPr="00653306" w:rsidRDefault="00E073B9" w:rsidP="00E073B9">
      <w:pPr>
        <w:widowControl w:val="0"/>
        <w:tabs>
          <w:tab w:val="left" w:pos="-284"/>
          <w:tab w:val="left" w:pos="567"/>
          <w:tab w:val="left" w:pos="851"/>
          <w:tab w:val="left" w:pos="1134"/>
        </w:tabs>
        <w:ind w:right="20" w:firstLine="709"/>
        <w:jc w:val="both"/>
      </w:pPr>
      <w:r w:rsidRPr="00653306">
        <w:t>9.</w:t>
      </w:r>
      <w:r>
        <w:t>14</w:t>
      </w:r>
      <w:r w:rsidRPr="00653306">
        <w:t>.1.</w:t>
      </w:r>
      <w:r w:rsidRPr="00653306">
        <w:tab/>
        <w:t>оборудование поставляется партиями, объем каждой партии определяется Поставщиком самостоятельно;</w:t>
      </w:r>
    </w:p>
    <w:p w:rsidR="00E073B9" w:rsidRPr="00653306" w:rsidRDefault="00E073B9" w:rsidP="00E073B9">
      <w:pPr>
        <w:widowControl w:val="0"/>
        <w:tabs>
          <w:tab w:val="left" w:pos="-284"/>
          <w:tab w:val="left" w:pos="567"/>
          <w:tab w:val="left" w:pos="851"/>
          <w:tab w:val="left" w:pos="1134"/>
        </w:tabs>
        <w:ind w:right="20" w:firstLine="709"/>
        <w:jc w:val="both"/>
      </w:pPr>
      <w:r w:rsidRPr="00653306">
        <w:t>9.</w:t>
      </w:r>
      <w:r>
        <w:t>14</w:t>
      </w:r>
      <w:r w:rsidRPr="00653306">
        <w:t>.2.</w:t>
      </w:r>
      <w:r w:rsidRPr="00653306">
        <w:tab/>
        <w:t>Генподрядчик в течение 10 (</w:t>
      </w:r>
      <w:r>
        <w:t>д</w:t>
      </w:r>
      <w:r w:rsidRPr="00653306">
        <w:t>есяти) дней с даты заключения Договора сообщает Заказчику адрес склада и перечень ответственных лиц за приемку Давальческого оборудования;</w:t>
      </w:r>
    </w:p>
    <w:p w:rsidR="00E073B9" w:rsidRPr="00653306" w:rsidRDefault="00E073B9" w:rsidP="00E073B9">
      <w:pPr>
        <w:widowControl w:val="0"/>
        <w:tabs>
          <w:tab w:val="left" w:pos="-284"/>
          <w:tab w:val="left" w:pos="567"/>
          <w:tab w:val="left" w:pos="851"/>
          <w:tab w:val="left" w:pos="1134"/>
        </w:tabs>
        <w:ind w:right="20" w:firstLine="709"/>
        <w:jc w:val="both"/>
      </w:pPr>
      <w:r w:rsidRPr="00653306">
        <w:t>9.</w:t>
      </w:r>
      <w:r>
        <w:t>14</w:t>
      </w:r>
      <w:r w:rsidRPr="00653306">
        <w:t>.3.</w:t>
      </w:r>
      <w:r w:rsidRPr="00653306">
        <w:tab/>
        <w:t>Заказчик сообщает Генподрядчику по электронной почте или по факсу наименование Перевозчика и дату прибытия Давальческого оборудования на склад Генподрядчика с указанием веса и кубатуры груза, наименования Давальческого оборудования (частей оборудования) за 5 (</w:t>
      </w:r>
      <w:r>
        <w:t>п</w:t>
      </w:r>
      <w:r w:rsidRPr="00653306">
        <w:t xml:space="preserve">ять) календарных дней до даты прибытия по каждой поставке; </w:t>
      </w:r>
    </w:p>
    <w:p w:rsidR="00E073B9" w:rsidRPr="00653306" w:rsidRDefault="00E073B9" w:rsidP="00E073B9">
      <w:pPr>
        <w:widowControl w:val="0"/>
        <w:tabs>
          <w:tab w:val="left" w:pos="-284"/>
          <w:tab w:val="left" w:pos="567"/>
          <w:tab w:val="left" w:pos="851"/>
          <w:tab w:val="left" w:pos="1134"/>
        </w:tabs>
        <w:ind w:right="20" w:firstLine="709"/>
        <w:jc w:val="both"/>
      </w:pPr>
      <w:r w:rsidRPr="00653306">
        <w:t>9.</w:t>
      </w:r>
      <w:r>
        <w:t>14</w:t>
      </w:r>
      <w:r w:rsidRPr="00653306">
        <w:t>.4.</w:t>
      </w:r>
      <w:r w:rsidRPr="00653306">
        <w:tab/>
        <w:t xml:space="preserve"> Заказчик предоставляет Генподрядчику следующие документы для каждой поставки оборудования:</w:t>
      </w:r>
    </w:p>
    <w:p w:rsidR="00E073B9" w:rsidRPr="00653306" w:rsidRDefault="00E073B9" w:rsidP="00E073B9">
      <w:pPr>
        <w:widowControl w:val="0"/>
        <w:tabs>
          <w:tab w:val="left" w:pos="-284"/>
          <w:tab w:val="left" w:pos="567"/>
          <w:tab w:val="left" w:pos="851"/>
          <w:tab w:val="left" w:pos="1134"/>
        </w:tabs>
        <w:ind w:right="20" w:firstLine="709"/>
        <w:jc w:val="both"/>
      </w:pPr>
      <w:r w:rsidRPr="002A5D08">
        <w:t>– </w:t>
      </w:r>
      <w:r w:rsidRPr="00653306">
        <w:t>копию упаковочного листа;</w:t>
      </w:r>
    </w:p>
    <w:p w:rsidR="00E073B9" w:rsidRPr="00653306" w:rsidRDefault="00E073B9" w:rsidP="00E073B9">
      <w:pPr>
        <w:widowControl w:val="0"/>
        <w:tabs>
          <w:tab w:val="left" w:pos="-284"/>
          <w:tab w:val="left" w:pos="567"/>
          <w:tab w:val="left" w:pos="851"/>
          <w:tab w:val="left" w:pos="1134"/>
        </w:tabs>
        <w:ind w:right="20" w:firstLine="709"/>
        <w:jc w:val="both"/>
      </w:pPr>
      <w:r w:rsidRPr="002A5D08">
        <w:t>– </w:t>
      </w:r>
      <w:r w:rsidRPr="00653306">
        <w:t>копию сертификата пр</w:t>
      </w:r>
      <w:r>
        <w:t>оисхождения завода-изготовителя</w:t>
      </w:r>
      <w:r w:rsidRPr="00653306">
        <w:t>.</w:t>
      </w:r>
    </w:p>
    <w:p w:rsidR="00E073B9" w:rsidRPr="00653306" w:rsidRDefault="00E073B9" w:rsidP="00E073B9">
      <w:pPr>
        <w:widowControl w:val="0"/>
        <w:tabs>
          <w:tab w:val="left" w:pos="-284"/>
          <w:tab w:val="left" w:pos="567"/>
          <w:tab w:val="left" w:pos="851"/>
          <w:tab w:val="left" w:pos="1134"/>
        </w:tabs>
        <w:ind w:right="20" w:firstLine="709"/>
        <w:jc w:val="both"/>
      </w:pPr>
      <w:r w:rsidRPr="00653306">
        <w:t>9.</w:t>
      </w:r>
      <w:r>
        <w:t>14</w:t>
      </w:r>
      <w:r w:rsidRPr="00653306">
        <w:t>.5.</w:t>
      </w:r>
      <w:r w:rsidRPr="00653306">
        <w:tab/>
        <w:t>Давальческое оборудование поставляется в экспортной упаковке, соответствующей его характеру. Упаковка должна обеспечивать полную сохранность Давальческого оборудования от всякого рода повреждений и коррозии;</w:t>
      </w:r>
    </w:p>
    <w:p w:rsidR="00E073B9" w:rsidRPr="00653306" w:rsidRDefault="00E073B9" w:rsidP="00E073B9">
      <w:pPr>
        <w:widowControl w:val="0"/>
        <w:tabs>
          <w:tab w:val="left" w:pos="-284"/>
          <w:tab w:val="left" w:pos="567"/>
          <w:tab w:val="left" w:pos="851"/>
          <w:tab w:val="left" w:pos="1134"/>
        </w:tabs>
        <w:ind w:right="20" w:firstLine="709"/>
        <w:jc w:val="both"/>
      </w:pPr>
      <w:r w:rsidRPr="00653306">
        <w:t>9.</w:t>
      </w:r>
      <w:r>
        <w:t>14</w:t>
      </w:r>
      <w:r w:rsidRPr="00653306">
        <w:t>.6.</w:t>
      </w:r>
      <w:r w:rsidRPr="00653306">
        <w:tab/>
        <w:t>после прибытия транспортного средства на склад Генподрядчика приемка Давальческого оборудования производится по количеству мест (без «внутритарной приемки») представителями Перевозчика, Заказчика, Генподрядчика;</w:t>
      </w:r>
    </w:p>
    <w:p w:rsidR="00E073B9" w:rsidRPr="00653306" w:rsidRDefault="00E073B9" w:rsidP="00E073B9">
      <w:pPr>
        <w:widowControl w:val="0"/>
        <w:tabs>
          <w:tab w:val="left" w:pos="-284"/>
          <w:tab w:val="left" w:pos="567"/>
          <w:tab w:val="left" w:pos="851"/>
          <w:tab w:val="left" w:pos="1134"/>
        </w:tabs>
        <w:ind w:right="20" w:firstLine="709"/>
        <w:jc w:val="both"/>
      </w:pPr>
      <w:r w:rsidRPr="00653306">
        <w:t>9.</w:t>
      </w:r>
      <w:r>
        <w:t>14</w:t>
      </w:r>
      <w:r w:rsidRPr="00653306">
        <w:t>.7.</w:t>
      </w:r>
      <w:r w:rsidRPr="00653306">
        <w:tab/>
        <w:t>разгрузка, уборка (очистка) платформ длинномеров от мусора, грязи, временных средств крепежа, обеспечивавших фиксацию груза с последующей утилизацией</w:t>
      </w:r>
      <w:r>
        <w:t>,</w:t>
      </w:r>
      <w:r w:rsidRPr="00653306">
        <w:t xml:space="preserve"> осуществляется Генподрядчиком. Генподрядчик несет материальную ответственность за простой транспортных средств сверх установленных нормативов после их подачи под выгрузку;</w:t>
      </w:r>
    </w:p>
    <w:p w:rsidR="00E073B9" w:rsidRPr="00653306" w:rsidRDefault="00E073B9" w:rsidP="00E073B9">
      <w:pPr>
        <w:widowControl w:val="0"/>
        <w:tabs>
          <w:tab w:val="left" w:pos="-284"/>
          <w:tab w:val="left" w:pos="567"/>
          <w:tab w:val="left" w:pos="851"/>
          <w:tab w:val="left" w:pos="1134"/>
        </w:tabs>
        <w:ind w:right="20" w:firstLine="709"/>
        <w:jc w:val="both"/>
      </w:pPr>
      <w:r w:rsidRPr="00653306">
        <w:t>9.</w:t>
      </w:r>
      <w:r>
        <w:t>14</w:t>
      </w:r>
      <w:r w:rsidRPr="00653306">
        <w:t>.8.</w:t>
      </w:r>
      <w:r w:rsidRPr="00653306">
        <w:tab/>
        <w:t xml:space="preserve">Генподрядчик обязуется обеспечить хранение на охраняемом складе всего поставленного Давальческого оборудования до передачи его от Заказчика Генподрядчику по </w:t>
      </w:r>
      <w:r>
        <w:t>а</w:t>
      </w:r>
      <w:r w:rsidRPr="00653306">
        <w:t>кту о приеме-передаче оборудования в монтаж (Форма № ОС-15);</w:t>
      </w:r>
    </w:p>
    <w:p w:rsidR="00E073B9" w:rsidRPr="00653306" w:rsidRDefault="00E073B9" w:rsidP="00E073B9">
      <w:pPr>
        <w:widowControl w:val="0"/>
        <w:tabs>
          <w:tab w:val="left" w:pos="-284"/>
          <w:tab w:val="left" w:pos="567"/>
          <w:tab w:val="left" w:pos="851"/>
          <w:tab w:val="left" w:pos="1134"/>
        </w:tabs>
        <w:ind w:right="20" w:firstLine="709"/>
        <w:jc w:val="both"/>
      </w:pPr>
      <w:r w:rsidRPr="00653306">
        <w:t>9.</w:t>
      </w:r>
      <w:r>
        <w:t>14</w:t>
      </w:r>
      <w:r w:rsidRPr="00653306">
        <w:t>.9.</w:t>
      </w:r>
      <w:r w:rsidRPr="00653306">
        <w:tab/>
        <w:t xml:space="preserve">«внутритарная приемка» Давальческого оборудования производится при передаче его Генподрядчику по </w:t>
      </w:r>
      <w:r>
        <w:t>а</w:t>
      </w:r>
      <w:r w:rsidRPr="00653306">
        <w:t>кту о приеме-передаче оборудования в монтаж (Форма № ОС-15) при совместном присутствии представителей Заказчика, Генподрядчика и Поставщика. Для этих целей Генподрядчик обязан направить Заказчику письменное уведомление о готовности к приемке «внутритарно» за 7 (</w:t>
      </w:r>
      <w:r>
        <w:t>с</w:t>
      </w:r>
      <w:r w:rsidRPr="00653306">
        <w:t>емь) календарных дней до предполагаемой даты ее начала</w:t>
      </w:r>
      <w:r>
        <w:t xml:space="preserve"> согласно требованию Заказчика</w:t>
      </w:r>
      <w:r w:rsidRPr="00653306">
        <w:t>. До этого момента Давальческое оборудование хранится нераспакованным;</w:t>
      </w:r>
    </w:p>
    <w:p w:rsidR="00E073B9" w:rsidRPr="00653306" w:rsidRDefault="00E073B9" w:rsidP="00E073B9">
      <w:pPr>
        <w:widowControl w:val="0"/>
        <w:tabs>
          <w:tab w:val="left" w:pos="-284"/>
          <w:tab w:val="left" w:pos="567"/>
          <w:tab w:val="left" w:pos="851"/>
          <w:tab w:val="left" w:pos="1134"/>
          <w:tab w:val="left" w:pos="1560"/>
        </w:tabs>
        <w:ind w:right="20" w:firstLine="709"/>
        <w:jc w:val="both"/>
      </w:pPr>
      <w:r w:rsidRPr="00653306">
        <w:t>9.</w:t>
      </w:r>
      <w:r>
        <w:t>14</w:t>
      </w:r>
      <w:r w:rsidRPr="00653306">
        <w:t>.10.</w:t>
      </w:r>
      <w:r w:rsidRPr="00653306">
        <w:tab/>
        <w:t xml:space="preserve">в случае обнаружения несоответствия Давальческого оборудования по количеству и качеству в период проведения «внутритарной приемки» Стороны составляют </w:t>
      </w:r>
      <w:r>
        <w:t>а</w:t>
      </w:r>
      <w:r w:rsidRPr="00653306">
        <w:t>кт рекламаций, по которому по указанию Заказчика Поставщик обязан в течение 30 (</w:t>
      </w:r>
      <w:r>
        <w:t>т</w:t>
      </w:r>
      <w:r w:rsidRPr="00653306">
        <w:t xml:space="preserve">ридцати) календарных дней с даты указанного </w:t>
      </w:r>
      <w:r>
        <w:t>а</w:t>
      </w:r>
      <w:r w:rsidRPr="00653306">
        <w:t>кта устранить выявленные несоответствия Давальческого оборудования по количеству и качеству путем допоставки надлежащего оборудования;</w:t>
      </w:r>
    </w:p>
    <w:p w:rsidR="00E073B9" w:rsidRPr="00653306" w:rsidRDefault="00E073B9" w:rsidP="00E073B9">
      <w:pPr>
        <w:widowControl w:val="0"/>
        <w:tabs>
          <w:tab w:val="left" w:pos="-284"/>
          <w:tab w:val="left" w:pos="567"/>
          <w:tab w:val="left" w:pos="851"/>
          <w:tab w:val="left" w:pos="1134"/>
          <w:tab w:val="left" w:pos="1560"/>
        </w:tabs>
        <w:ind w:right="20" w:firstLine="709"/>
        <w:jc w:val="both"/>
      </w:pPr>
      <w:r w:rsidRPr="00653306">
        <w:t>9.</w:t>
      </w:r>
      <w:r>
        <w:t>14</w:t>
      </w:r>
      <w:r w:rsidRPr="00653306">
        <w:t>.11.</w:t>
      </w:r>
      <w:r w:rsidRPr="00653306">
        <w:tab/>
        <w:t>по результатам «внутритарной» приемки Стороны подписывают акт приема-передачи Давальческого оборудования. Односторонняя «внутритарная» приемка Давальческого оборудования не является предметом для рассмотрения претензий Генподрядчика.</w:t>
      </w:r>
    </w:p>
    <w:p w:rsidR="00E073B9" w:rsidRPr="00653306" w:rsidRDefault="00E073B9" w:rsidP="00E073B9">
      <w:pPr>
        <w:widowControl w:val="0"/>
        <w:tabs>
          <w:tab w:val="left" w:pos="-284"/>
          <w:tab w:val="left" w:pos="567"/>
          <w:tab w:val="left" w:pos="851"/>
          <w:tab w:val="left" w:pos="1134"/>
          <w:tab w:val="left" w:pos="1560"/>
        </w:tabs>
        <w:ind w:right="20" w:firstLine="709"/>
        <w:jc w:val="both"/>
      </w:pPr>
      <w:r w:rsidRPr="00653306">
        <w:t>9.</w:t>
      </w:r>
      <w:r>
        <w:t>14</w:t>
      </w:r>
      <w:r w:rsidRPr="00653306">
        <w:t>.12.</w:t>
      </w:r>
      <w:r w:rsidRPr="00653306">
        <w:tab/>
        <w:t xml:space="preserve">с даты подписания </w:t>
      </w:r>
      <w:r>
        <w:t>а</w:t>
      </w:r>
      <w:r w:rsidRPr="00653306">
        <w:t xml:space="preserve">кта о приеме-передаче оборудования в монтаж (Форма № ОС-15) Генподрядчик самостоятельно </w:t>
      </w:r>
      <w:r>
        <w:t xml:space="preserve">в </w:t>
      </w:r>
      <w:r w:rsidRPr="00653306">
        <w:t xml:space="preserve">случае недостачи/порчи/утраты </w:t>
      </w:r>
      <w:r>
        <w:t xml:space="preserve">Давальческого оборудования </w:t>
      </w:r>
      <w:r w:rsidRPr="00653306">
        <w:t>до производства Работ обязан заказать его дополнительно у Поставщика за свой счет.</w:t>
      </w:r>
    </w:p>
    <w:p w:rsidR="00E073B9" w:rsidRPr="00653306" w:rsidRDefault="00E073B9" w:rsidP="00E073B9">
      <w:pPr>
        <w:widowControl w:val="0"/>
        <w:tabs>
          <w:tab w:val="left" w:pos="-284"/>
          <w:tab w:val="left" w:pos="567"/>
          <w:tab w:val="left" w:pos="851"/>
          <w:tab w:val="left" w:pos="1134"/>
          <w:tab w:val="left" w:pos="1560"/>
        </w:tabs>
        <w:ind w:right="20" w:firstLine="709"/>
        <w:jc w:val="both"/>
      </w:pPr>
      <w:r w:rsidRPr="00653306">
        <w:t>9.</w:t>
      </w:r>
      <w:r>
        <w:t>14</w:t>
      </w:r>
      <w:r w:rsidRPr="00653306">
        <w:t>.13.</w:t>
      </w:r>
      <w:r w:rsidRPr="00653306">
        <w:tab/>
        <w:t>все затраты Генподрядчика, связанные с приемкой Давальческого оборудования</w:t>
      </w:r>
      <w:r>
        <w:t>,</w:t>
      </w:r>
      <w:r w:rsidRPr="00653306">
        <w:t xml:space="preserve"> входят в Цену Договора.</w:t>
      </w:r>
    </w:p>
    <w:p w:rsidR="002A5D08" w:rsidRDefault="002A5D08" w:rsidP="00F54C08">
      <w:pPr>
        <w:widowControl w:val="0"/>
        <w:tabs>
          <w:tab w:val="left" w:pos="-284"/>
          <w:tab w:val="left" w:pos="1276"/>
        </w:tabs>
        <w:autoSpaceDE w:val="0"/>
        <w:autoSpaceDN w:val="0"/>
        <w:adjustRightInd w:val="0"/>
        <w:ind w:right="20" w:firstLine="709"/>
        <w:jc w:val="both"/>
      </w:pPr>
    </w:p>
    <w:p w:rsidR="00FE4FD1" w:rsidRPr="00AE6D7C" w:rsidRDefault="00FE4FD1" w:rsidP="00FE4FD1">
      <w:pPr>
        <w:widowControl w:val="0"/>
        <w:ind w:right="20" w:firstLine="851"/>
        <w:rPr>
          <w:b/>
          <w:bCs/>
          <w:spacing w:val="-10"/>
        </w:rPr>
      </w:pPr>
      <w:r w:rsidRPr="00AE6D7C">
        <w:rPr>
          <w:b/>
          <w:bCs/>
          <w:spacing w:val="-10"/>
        </w:rPr>
        <w:t>СТАТЬЯ 10. Рабочая документация.</w:t>
      </w:r>
    </w:p>
    <w:p w:rsidR="00FE4FD1" w:rsidRPr="00AE6D7C" w:rsidRDefault="00FE4FD1" w:rsidP="00D35D50">
      <w:pPr>
        <w:widowControl w:val="0"/>
        <w:numPr>
          <w:ilvl w:val="1"/>
          <w:numId w:val="119"/>
        </w:numPr>
        <w:tabs>
          <w:tab w:val="left" w:pos="993"/>
        </w:tabs>
        <w:autoSpaceDE w:val="0"/>
        <w:autoSpaceDN w:val="0"/>
        <w:adjustRightInd w:val="0"/>
        <w:ind w:left="0" w:right="20" w:firstLine="851"/>
        <w:jc w:val="both"/>
      </w:pPr>
      <w:r w:rsidRPr="00AE6D7C">
        <w:t>Генподрядчик обязан разработать Рабочую документацию в срок, определенный настоящим Договором и Графиком производства работ. В данный срок входит весь период времени с момента разработки Рабочей документации до момента передачи Рабочей документации Заказчику на утверждение «В производство работ». Срок на рассмотрение Рабочей документации Заказчиком в данный срок не входит.</w:t>
      </w:r>
    </w:p>
    <w:p w:rsidR="00AE7AE0" w:rsidRDefault="00FE4FD1" w:rsidP="00AE7AE0">
      <w:pPr>
        <w:widowControl w:val="0"/>
        <w:numPr>
          <w:ilvl w:val="1"/>
          <w:numId w:val="119"/>
        </w:numPr>
        <w:tabs>
          <w:tab w:val="left" w:pos="-142"/>
          <w:tab w:val="left" w:pos="993"/>
        </w:tabs>
        <w:autoSpaceDE w:val="0"/>
        <w:autoSpaceDN w:val="0"/>
        <w:adjustRightInd w:val="0"/>
        <w:ind w:left="0" w:right="20" w:firstLine="851"/>
        <w:jc w:val="both"/>
      </w:pPr>
      <w:r w:rsidRPr="00AE6D7C">
        <w:t>Рабочая документация,</w:t>
      </w:r>
      <w:r w:rsidR="00DE324C">
        <w:t xml:space="preserve"> </w:t>
      </w:r>
      <w:r w:rsidR="00DE324C" w:rsidRPr="00DE324C">
        <w:t>в том числе сметн</w:t>
      </w:r>
      <w:r w:rsidR="00DE324C">
        <w:t>ая</w:t>
      </w:r>
      <w:r w:rsidR="00DE324C" w:rsidRPr="00DE324C">
        <w:t xml:space="preserve"> документаци</w:t>
      </w:r>
      <w:r w:rsidR="00DE324C">
        <w:t>я</w:t>
      </w:r>
      <w:r w:rsidRPr="00AE6D7C">
        <w:t xml:space="preserve"> разрабатыва</w:t>
      </w:r>
      <w:r w:rsidR="00DE324C">
        <w:t>ются</w:t>
      </w:r>
      <w:r w:rsidRPr="00AE6D7C">
        <w:t xml:space="preserve"> Генподрядчиком, по объему, составу и качеству должн</w:t>
      </w:r>
      <w:r w:rsidR="00DE324C">
        <w:t>ы</w:t>
      </w:r>
      <w:r w:rsidRPr="00AE6D7C">
        <w:t xml:space="preserve"> одновременно соответствовать Проектной документации, требованиям Градостроительного кодекса Российской Федерации, </w:t>
      </w:r>
      <w:r w:rsidR="00AE7AE0">
        <w:t xml:space="preserve">ГОСТ Р 21.1101-2013, </w:t>
      </w:r>
      <w:r w:rsidR="005C51B7">
        <w:t xml:space="preserve">а также </w:t>
      </w:r>
      <w:r w:rsidRPr="00AE6D7C">
        <w:t>всем применимым техническим регламентам, строительным нормам и правилам, экологическим нормам, требованиям антитеррористической, антикриминальной, промышленной, противопожарной и санитарной безопасности, всем иным законам и нормативным правовым/техническим актам.</w:t>
      </w:r>
      <w:r w:rsidR="00B7069A">
        <w:t xml:space="preserve"> </w:t>
      </w:r>
    </w:p>
    <w:p w:rsidR="00DE324C" w:rsidRDefault="005C51B7" w:rsidP="00DE324C">
      <w:pPr>
        <w:widowControl w:val="0"/>
        <w:numPr>
          <w:ilvl w:val="1"/>
          <w:numId w:val="119"/>
        </w:numPr>
        <w:tabs>
          <w:tab w:val="left" w:pos="-142"/>
          <w:tab w:val="left" w:pos="993"/>
        </w:tabs>
        <w:autoSpaceDE w:val="0"/>
        <w:autoSpaceDN w:val="0"/>
        <w:adjustRightInd w:val="0"/>
        <w:ind w:left="0" w:right="20" w:firstLine="851"/>
        <w:jc w:val="both"/>
      </w:pPr>
      <w:r>
        <w:t xml:space="preserve">В составе Рабочей документации предоставляются Заказчику все расчеты и прилагаемые материалы, кроме того </w:t>
      </w:r>
      <w:r w:rsidR="00B7069A">
        <w:t xml:space="preserve">помимо детализации решений </w:t>
      </w:r>
      <w:r w:rsidR="00AE7AE0">
        <w:t>Проектной документации</w:t>
      </w:r>
      <w:r w:rsidR="00B7069A">
        <w:t xml:space="preserve"> </w:t>
      </w:r>
      <w:r>
        <w:t>в составе Рабочей документации</w:t>
      </w:r>
      <w:r w:rsidR="00DE324C">
        <w:t>:</w:t>
      </w:r>
    </w:p>
    <w:p w:rsidR="00DE324C" w:rsidRPr="00DE324C" w:rsidRDefault="00DE324C" w:rsidP="00DE324C">
      <w:pPr>
        <w:widowControl w:val="0"/>
        <w:tabs>
          <w:tab w:val="left" w:pos="-142"/>
          <w:tab w:val="left" w:pos="993"/>
        </w:tabs>
        <w:autoSpaceDE w:val="0"/>
        <w:autoSpaceDN w:val="0"/>
        <w:adjustRightInd w:val="0"/>
        <w:ind w:left="42" w:right="20" w:firstLine="809"/>
        <w:jc w:val="both"/>
      </w:pPr>
      <w:r>
        <w:t>10.3.1. </w:t>
      </w:r>
      <w:r w:rsidRPr="00DE324C">
        <w:t>По объекту</w:t>
      </w:r>
      <w:r>
        <w:t>:</w:t>
      </w:r>
      <w:r w:rsidRPr="00DE324C">
        <w:t xml:space="preserve"> </w:t>
      </w:r>
      <w:r w:rsidRPr="00DE324C">
        <w:rPr>
          <w:i/>
        </w:rPr>
        <w:t>«Всесезонный туристско-рекреационный комплекс «Эльбрус», Кабардино-Балкарская Республика. Пассажирская подвесная канатная дорога EL3»</w:t>
      </w:r>
      <w:r w:rsidRPr="00DE324C">
        <w:t xml:space="preserve"> </w:t>
      </w:r>
      <w:r w:rsidR="004D56B3">
        <w:t>Генподрядчик обязан</w:t>
      </w:r>
      <w:r w:rsidRPr="00DE324C">
        <w:t xml:space="preserve"> </w:t>
      </w:r>
      <w:r w:rsidR="007313CF" w:rsidRPr="007313CF">
        <w:t xml:space="preserve">разработать решения по молниезащите пассажирской подвесной канатной дороги (далее </w:t>
      </w:r>
      <w:r w:rsidR="007313CF">
        <w:t xml:space="preserve">– </w:t>
      </w:r>
      <w:r w:rsidR="007313CF" w:rsidRPr="007313CF">
        <w:t xml:space="preserve">ППКД) с учетом характеристик удельного сопротивления грунта на участке строительства, противоэрозионной защите нижней станции канатной дороги (далее </w:t>
      </w:r>
      <w:r w:rsidR="007313CF">
        <w:t xml:space="preserve">– </w:t>
      </w:r>
      <w:r w:rsidR="007313CF" w:rsidRPr="007313CF">
        <w:t xml:space="preserve">НСКД), фундаментам и заземлению турникетов платежно-пропускной системы (далее </w:t>
      </w:r>
      <w:r w:rsidR="007313CF">
        <w:t xml:space="preserve">– </w:t>
      </w:r>
      <w:r w:rsidR="007313CF" w:rsidRPr="007313CF">
        <w:t>ППС), системе оповещения пассажиров канатной дороги с установкой громкоговорителей на опорах, увязать посадку здания ТП-КД-6 с планировочными отметками верхней станции канатной дороги (далее –</w:t>
      </w:r>
      <w:r w:rsidR="007313CF">
        <w:t xml:space="preserve"> </w:t>
      </w:r>
      <w:r w:rsidR="007313CF" w:rsidRPr="007313CF">
        <w:t>ВСКД), в т.ч. здания операторской ВСКД</w:t>
      </w:r>
      <w:r w:rsidRPr="00DE324C">
        <w:t xml:space="preserve">. </w:t>
      </w:r>
    </w:p>
    <w:p w:rsidR="007313CF" w:rsidRPr="007313CF" w:rsidRDefault="00DE324C" w:rsidP="004D56B3">
      <w:pPr>
        <w:widowControl w:val="0"/>
        <w:tabs>
          <w:tab w:val="left" w:pos="-142"/>
          <w:tab w:val="left" w:pos="993"/>
        </w:tabs>
        <w:autoSpaceDE w:val="0"/>
        <w:autoSpaceDN w:val="0"/>
        <w:adjustRightInd w:val="0"/>
        <w:ind w:left="42" w:right="20" w:firstLine="809"/>
        <w:jc w:val="both"/>
      </w:pPr>
      <w:r>
        <w:t>10.3.2. </w:t>
      </w:r>
      <w:r w:rsidRPr="00DE324C">
        <w:t>По объекту</w:t>
      </w:r>
      <w:r w:rsidR="00732911">
        <w:t>:</w:t>
      </w:r>
      <w:r w:rsidRPr="00DE324C">
        <w:t xml:space="preserve"> </w:t>
      </w:r>
      <w:r w:rsidRPr="00732911">
        <w:rPr>
          <w:i/>
        </w:rPr>
        <w:t>«Всесезонный туристско-рекреационный комплекс «Эльбрус», Кабардино-Балкарская Республика. Пассажирская подвесная канатная дорога EL6»</w:t>
      </w:r>
      <w:r w:rsidR="00732911">
        <w:t xml:space="preserve"> </w:t>
      </w:r>
      <w:r w:rsidR="004D56B3">
        <w:t>Генподрядчик обязан</w:t>
      </w:r>
      <w:r w:rsidR="004D56B3" w:rsidRPr="00DE324C">
        <w:t xml:space="preserve"> </w:t>
      </w:r>
      <w:r w:rsidR="007313CF" w:rsidRPr="00911526">
        <w:t xml:space="preserve">разработать </w:t>
      </w:r>
      <w:r w:rsidR="007313CF" w:rsidRPr="007313CF">
        <w:t>решения по молниезащите ППКД с учетом характеристик удельного сопротивления грунта на участке строительства, выполнение линии 10 кВ между ТП-КД-6.1 и ТП-КД-5 воздушной линией с установкой опор, рассчитанных на использование в районе строительства, оборудованию ППС включая оснащение автоматизированные рабочие места (далее –</w:t>
      </w:r>
      <w:r w:rsidR="007313CF">
        <w:t xml:space="preserve"> </w:t>
      </w:r>
      <w:r w:rsidR="007313CF" w:rsidRPr="007313CF">
        <w:t xml:space="preserve">АРМ) кассиров и сервера системы ППС (предусмотреть также турникеты ППС на входе в интерпретационный центр), системе оповещения пассажиров канатной дороги с установкой громкоговорителей на опорах, оснащению здания ВСКД оборудованием WiFi, заземлению турникетов ППС, по цветовым решениям операторских, помещений охраны, электрощитовых, по организации зоны технологического обслуживания подвижного состава в секции 1 здания ВСКД, конструктивному решению купола кинозала с разработкой узлов, расчетом объемов работ и указанием применяемых материалов, по увязке конструктивных решений здания ТП-КД-5 со зданием НСКД, по наружной облицовке резервуаров в районе ВСКД, обосновывающему расчету и схемам монтажа солнечных модулей и оборудования беспроводной передачи данных для оборудования комплексной системы безопасности (далее – КСБ) на опорах ППКД, устройству датчиков закрывания дверей на пути гондол в зданиях станций с синхронизацией с АРМ оператора ППКД. </w:t>
      </w:r>
    </w:p>
    <w:p w:rsidR="00DE324C" w:rsidRPr="007313CF" w:rsidRDefault="004D56B3" w:rsidP="007313CF">
      <w:pPr>
        <w:tabs>
          <w:tab w:val="left" w:pos="993"/>
        </w:tabs>
        <w:spacing w:line="264" w:lineRule="auto"/>
        <w:ind w:firstLine="709"/>
        <w:jc w:val="both"/>
      </w:pPr>
      <w:r>
        <w:t xml:space="preserve">10.3.3. </w:t>
      </w:r>
      <w:r w:rsidRPr="004D56B3">
        <w:t xml:space="preserve">В составе </w:t>
      </w:r>
      <w:r>
        <w:t xml:space="preserve">Рабочей документации </w:t>
      </w:r>
      <w:r w:rsidR="0008086C">
        <w:t xml:space="preserve">по Объектам </w:t>
      </w:r>
      <w:r>
        <w:t>Генподрядчик обязан</w:t>
      </w:r>
      <w:r w:rsidRPr="004D56B3">
        <w:t xml:space="preserve"> разработать </w:t>
      </w:r>
      <w:r w:rsidR="007313CF" w:rsidRPr="007313CF">
        <w:t>детальный дизайн-проект помещений интерпретационного центра (далее – ИЦ)</w:t>
      </w:r>
      <w:r w:rsidR="007313CF" w:rsidRPr="004D56B3">
        <w:t xml:space="preserve"> </w:t>
      </w:r>
      <w:r w:rsidR="007313CF" w:rsidRPr="007313CF">
        <w:t>в составе Секции 2 ВСКД, разработать отдельную спецификацию оборудования и сметный расчет на создание ИЦ под ключ. После согласования разработанных материалов Заказчик оставляет за собой право заключить дополнительное соглашение к Договору на выполнение Генподрядчиком работ по оснащению ИЦ под ключ, либо использовать разработанную документацию для выполнения работ по отдельному договору подряда</w:t>
      </w:r>
      <w:r>
        <w:t>.</w:t>
      </w:r>
    </w:p>
    <w:p w:rsidR="00B7069A" w:rsidRDefault="00B7069A" w:rsidP="00B7069A">
      <w:pPr>
        <w:widowControl w:val="0"/>
        <w:numPr>
          <w:ilvl w:val="1"/>
          <w:numId w:val="119"/>
        </w:numPr>
        <w:tabs>
          <w:tab w:val="left" w:pos="-142"/>
          <w:tab w:val="left" w:pos="993"/>
        </w:tabs>
        <w:autoSpaceDE w:val="0"/>
        <w:autoSpaceDN w:val="0"/>
        <w:adjustRightInd w:val="0"/>
        <w:ind w:left="0" w:right="20" w:firstLine="851"/>
        <w:jc w:val="both"/>
      </w:pPr>
      <w:r>
        <w:t xml:space="preserve">Все технические решения </w:t>
      </w:r>
      <w:r w:rsidR="005C51B7">
        <w:t>Рабочей документации</w:t>
      </w:r>
      <w:r w:rsidR="00DE324C" w:rsidRPr="00DE324C">
        <w:t>, в том числе сметная документация,</w:t>
      </w:r>
      <w:r>
        <w:t xml:space="preserve"> должны быть разработаны в объеме, обеспечивающем возможность получения</w:t>
      </w:r>
      <w:r w:rsidR="005C51B7">
        <w:t xml:space="preserve"> </w:t>
      </w:r>
      <w:r>
        <w:t xml:space="preserve">положительного заключения ФАУ «Главгосэкспертиза России» в случае необходимости проведения повторной экспертизы </w:t>
      </w:r>
      <w:r w:rsidR="005C51B7">
        <w:t>П</w:t>
      </w:r>
      <w:r>
        <w:t xml:space="preserve">роектной документации. Никакие технические решения </w:t>
      </w:r>
      <w:r w:rsidR="005C51B7">
        <w:t>Рабочей документации</w:t>
      </w:r>
      <w:r>
        <w:t xml:space="preserve"> не влияют на установленную </w:t>
      </w:r>
      <w:r w:rsidR="005C51B7">
        <w:t>Д</w:t>
      </w:r>
      <w:r>
        <w:t xml:space="preserve">оговором твердую цену </w:t>
      </w:r>
      <w:r w:rsidR="005C51B7">
        <w:t>Р</w:t>
      </w:r>
      <w:r>
        <w:t xml:space="preserve">абот по </w:t>
      </w:r>
      <w:r w:rsidR="005C51B7">
        <w:t>Д</w:t>
      </w:r>
      <w:r>
        <w:t>оговору.</w:t>
      </w:r>
    </w:p>
    <w:p w:rsidR="00FE4FD1" w:rsidRDefault="00FE4FD1" w:rsidP="00D35D50">
      <w:pPr>
        <w:widowControl w:val="0"/>
        <w:numPr>
          <w:ilvl w:val="1"/>
          <w:numId w:val="119"/>
        </w:numPr>
        <w:tabs>
          <w:tab w:val="left" w:pos="-142"/>
          <w:tab w:val="left" w:pos="993"/>
        </w:tabs>
        <w:autoSpaceDE w:val="0"/>
        <w:autoSpaceDN w:val="0"/>
        <w:adjustRightInd w:val="0"/>
        <w:ind w:left="0" w:right="20" w:firstLine="851"/>
        <w:jc w:val="both"/>
      </w:pPr>
      <w:r w:rsidRPr="00AE6D7C">
        <w:t xml:space="preserve">Разработанная Генподрядчиком Рабочая документация </w:t>
      </w:r>
      <w:r w:rsidR="00AE7AE0">
        <w:t xml:space="preserve">передается </w:t>
      </w:r>
      <w:r w:rsidR="00AE7AE0" w:rsidRPr="00AE6D7C">
        <w:t>на согласование «В производство работ»</w:t>
      </w:r>
      <w:r w:rsidR="00AE7AE0">
        <w:t xml:space="preserve"> </w:t>
      </w:r>
      <w:r w:rsidR="00AE7AE0" w:rsidRPr="00AE6D7C">
        <w:t xml:space="preserve">Заказчику/Техническому заказчику </w:t>
      </w:r>
      <w:r w:rsidRPr="00AE6D7C">
        <w:t>в 3 (</w:t>
      </w:r>
      <w:r>
        <w:t>т</w:t>
      </w:r>
      <w:r w:rsidRPr="00AE6D7C">
        <w:t xml:space="preserve">рех) экземплярах </w:t>
      </w:r>
      <w:r>
        <w:t xml:space="preserve">в бумажном и электронном виде </w:t>
      </w:r>
      <w:r w:rsidR="00AE7AE0">
        <w:t>в формате разработки, при этом графическая часть выполняется в местной системе координат</w:t>
      </w:r>
      <w:r w:rsidRPr="00AE6D7C">
        <w:t xml:space="preserve">. Заказчик/Технический заказчик обязан в срок не более </w:t>
      </w:r>
      <w:r>
        <w:t>15</w:t>
      </w:r>
      <w:r w:rsidRPr="00AE6D7C">
        <w:t xml:space="preserve"> (</w:t>
      </w:r>
      <w:r>
        <w:t>пятнадцат</w:t>
      </w:r>
      <w:r w:rsidRPr="00AE6D7C">
        <w:t xml:space="preserve">и) </w:t>
      </w:r>
      <w:r>
        <w:t xml:space="preserve">календарных </w:t>
      </w:r>
      <w:r w:rsidRPr="00AE6D7C">
        <w:t>дней с момента ее представления согласовать представленную Рабочую документацию или отказать в согласовании Рабочей документации и направить в течение 3 (</w:t>
      </w:r>
      <w:r>
        <w:t>т</w:t>
      </w:r>
      <w:r w:rsidRPr="00AE6D7C">
        <w:t>рех) дней с момента ее</w:t>
      </w:r>
      <w:r>
        <w:t> </w:t>
      </w:r>
      <w:r w:rsidRPr="00AE6D7C">
        <w:t>согласования/отказа 2 (</w:t>
      </w:r>
      <w:r>
        <w:t>д</w:t>
      </w:r>
      <w:r w:rsidRPr="00AE6D7C">
        <w:t>ва) экземпляра Генподрядчику, а в случае наличия замечаний направить мотивированный отказ с приложением перечня замечаний и указанием сроков их устранения.</w:t>
      </w:r>
    </w:p>
    <w:p w:rsidR="00FE4FD1" w:rsidRPr="00AE6D7C" w:rsidRDefault="00FE4FD1" w:rsidP="00D35D50">
      <w:pPr>
        <w:widowControl w:val="0"/>
        <w:numPr>
          <w:ilvl w:val="1"/>
          <w:numId w:val="119"/>
        </w:numPr>
        <w:tabs>
          <w:tab w:val="left" w:pos="-142"/>
          <w:tab w:val="left" w:pos="993"/>
        </w:tabs>
        <w:autoSpaceDE w:val="0"/>
        <w:autoSpaceDN w:val="0"/>
        <w:adjustRightInd w:val="0"/>
        <w:ind w:left="0" w:right="20" w:firstLine="851"/>
        <w:jc w:val="both"/>
      </w:pPr>
      <w:r w:rsidRPr="00AE6D7C">
        <w:t>Основаниями для отказа в согласовании Рабочей документации является несоответствие Рабочей документации, разработанной Генподрядчиком, требованиям технических регламентов (норм и правил), иных нормативных правовых актов, технической и/или Проектной документации.</w:t>
      </w:r>
    </w:p>
    <w:p w:rsidR="00FE4FD1" w:rsidRDefault="00FE4FD1" w:rsidP="004E4FD7">
      <w:pPr>
        <w:tabs>
          <w:tab w:val="left" w:pos="993"/>
        </w:tabs>
        <w:ind w:right="23" w:firstLine="851"/>
        <w:jc w:val="both"/>
      </w:pPr>
      <w:r w:rsidRPr="00AE6D7C">
        <w:t>В случае отказа Заказчика/Технического заказчика от согласования Рабочей документации, Генподрядчик в указанный для устранения замечаний срок и</w:t>
      </w:r>
      <w:r>
        <w:t> </w:t>
      </w:r>
      <w:r w:rsidRPr="00AE6D7C">
        <w:t>за</w:t>
      </w:r>
      <w:r>
        <w:t> </w:t>
      </w:r>
      <w:r w:rsidRPr="00AE6D7C">
        <w:t>собственный счет устраняет недостатки и изменяет/дополняет Рабочую документацию, которую передает на повторное согласование Заказчику/Техническому заказчику.</w:t>
      </w:r>
    </w:p>
    <w:p w:rsidR="00FE4FD1" w:rsidRDefault="00FE4FD1" w:rsidP="00D35D50">
      <w:pPr>
        <w:numPr>
          <w:ilvl w:val="1"/>
          <w:numId w:val="119"/>
        </w:numPr>
        <w:tabs>
          <w:tab w:val="left" w:pos="993"/>
        </w:tabs>
        <w:ind w:left="0" w:right="23" w:firstLine="851"/>
        <w:jc w:val="both"/>
      </w:pPr>
      <w:r w:rsidRPr="00AE6D7C">
        <w:t xml:space="preserve">Общий срок внесения изменений в Рабочую документацию по замечаниям Заказчика/Технического заказчика и согласования документации «В производство работ», в том числе с учетом повторного рассмотрения Рабочей документации, не должен превышать </w:t>
      </w:r>
      <w:r>
        <w:t>20</w:t>
      </w:r>
      <w:r w:rsidRPr="00AE6D7C">
        <w:t xml:space="preserve"> (д</w:t>
      </w:r>
      <w:r>
        <w:t>вад</w:t>
      </w:r>
      <w:r w:rsidRPr="00AE6D7C">
        <w:t>цать) календарных дней.</w:t>
      </w:r>
    </w:p>
    <w:p w:rsidR="00FE4FD1" w:rsidRPr="00AE6D7C" w:rsidRDefault="00FE4FD1" w:rsidP="00D35D50">
      <w:pPr>
        <w:numPr>
          <w:ilvl w:val="1"/>
          <w:numId w:val="119"/>
        </w:numPr>
        <w:tabs>
          <w:tab w:val="left" w:pos="993"/>
        </w:tabs>
        <w:ind w:left="0" w:right="23" w:firstLine="851"/>
        <w:jc w:val="both"/>
      </w:pPr>
      <w:r w:rsidRPr="00AE6D7C">
        <w:t>Один из переданных Генподрядчику экземпляров Рабочей документации со</w:t>
      </w:r>
      <w:r>
        <w:t> </w:t>
      </w:r>
      <w:r w:rsidRPr="00AE6D7C">
        <w:t>штампом «В производство работ» должен постоянно храниться у Генподрядчика</w:t>
      </w:r>
      <w:r>
        <w:t xml:space="preserve"> </w:t>
      </w:r>
      <w:r w:rsidRPr="00AE6D7C">
        <w:t>на</w:t>
      </w:r>
      <w:r>
        <w:t> </w:t>
      </w:r>
      <w:r w:rsidRPr="00AE6D7C">
        <w:t>Объекте.</w:t>
      </w:r>
      <w:r>
        <w:t xml:space="preserve"> </w:t>
      </w:r>
    </w:p>
    <w:p w:rsidR="00FE4FD1" w:rsidRDefault="00FE4FD1" w:rsidP="004E4FD7">
      <w:pPr>
        <w:tabs>
          <w:tab w:val="left" w:pos="993"/>
        </w:tabs>
        <w:ind w:right="23" w:firstLine="851"/>
        <w:jc w:val="both"/>
      </w:pPr>
      <w:r w:rsidRPr="00AE6D7C">
        <w:t>Этот экземпляр в любое время предоставляется в распоряжение представителей Заказчика/Технического заказчика, представителей организации по проведению строительного контроля.</w:t>
      </w:r>
    </w:p>
    <w:p w:rsidR="005C51B7" w:rsidRDefault="005C51B7" w:rsidP="004E4FD7">
      <w:pPr>
        <w:tabs>
          <w:tab w:val="left" w:pos="993"/>
        </w:tabs>
        <w:ind w:right="23" w:firstLine="851"/>
        <w:jc w:val="both"/>
      </w:pPr>
      <w:r>
        <w:t>10.</w:t>
      </w:r>
      <w:r w:rsidR="00FF55F4">
        <w:t>9</w:t>
      </w:r>
      <w:r>
        <w:t xml:space="preserve">. </w:t>
      </w:r>
      <w:r w:rsidRPr="005C51B7">
        <w:t xml:space="preserve">Заказчик оставляет за собой право использовать предусмотренные </w:t>
      </w:r>
      <w:r w:rsidR="00C17AFF">
        <w:t>Д</w:t>
      </w:r>
      <w:r w:rsidRPr="005C51B7">
        <w:t xml:space="preserve">оговором средства на непредвиденные работы и затраты на оплату услуг ФАУ «Главгосэкспертиза России» в случае необходимости в повторной экспертизе </w:t>
      </w:r>
      <w:r w:rsidR="00C17AFF">
        <w:t>Проектной документации</w:t>
      </w:r>
      <w:r w:rsidRPr="005C51B7">
        <w:t xml:space="preserve"> по результатам разработки </w:t>
      </w:r>
      <w:r w:rsidR="00C17AFF">
        <w:t>Рабочей документации Генподрядчиком</w:t>
      </w:r>
      <w:r w:rsidRPr="005C51B7">
        <w:t xml:space="preserve"> в соответствии с условиями договора.</w:t>
      </w:r>
    </w:p>
    <w:p w:rsidR="00FE4FD1" w:rsidRPr="002A5D08" w:rsidRDefault="00FE4FD1" w:rsidP="00F54C08">
      <w:pPr>
        <w:widowControl w:val="0"/>
        <w:tabs>
          <w:tab w:val="left" w:pos="-284"/>
          <w:tab w:val="left" w:pos="1276"/>
        </w:tabs>
        <w:autoSpaceDE w:val="0"/>
        <w:autoSpaceDN w:val="0"/>
        <w:adjustRightInd w:val="0"/>
        <w:ind w:right="20" w:firstLine="709"/>
        <w:jc w:val="both"/>
      </w:pPr>
    </w:p>
    <w:p w:rsidR="002A5D08" w:rsidRPr="002A5D08" w:rsidRDefault="002A5D08" w:rsidP="00F54C08">
      <w:pPr>
        <w:widowControl w:val="0"/>
        <w:tabs>
          <w:tab w:val="left" w:pos="1276"/>
        </w:tabs>
        <w:ind w:right="20" w:firstLine="709"/>
        <w:jc w:val="both"/>
        <w:rPr>
          <w:b/>
          <w:bCs/>
          <w:spacing w:val="-10"/>
        </w:rPr>
      </w:pPr>
      <w:r w:rsidRPr="002A5D08">
        <w:rPr>
          <w:b/>
          <w:bCs/>
          <w:spacing w:val="-10"/>
        </w:rPr>
        <w:t>СТАТЬЯ</w:t>
      </w:r>
      <w:r w:rsidR="007D7A9D">
        <w:rPr>
          <w:b/>
          <w:bCs/>
          <w:spacing w:val="-10"/>
        </w:rPr>
        <w:t> </w:t>
      </w:r>
      <w:r w:rsidRPr="002A5D08">
        <w:rPr>
          <w:b/>
          <w:bCs/>
          <w:spacing w:val="-10"/>
        </w:rPr>
        <w:t>1</w:t>
      </w:r>
      <w:r w:rsidR="00FE4FD1">
        <w:rPr>
          <w:b/>
          <w:bCs/>
          <w:spacing w:val="-10"/>
        </w:rPr>
        <w:t>1</w:t>
      </w:r>
      <w:r w:rsidRPr="002A5D08">
        <w:rPr>
          <w:b/>
          <w:bCs/>
          <w:spacing w:val="-10"/>
        </w:rPr>
        <w:t>. Строительная техника и расходные материалы</w:t>
      </w:r>
    </w:p>
    <w:p w:rsidR="002A5D08" w:rsidRPr="002A5D08" w:rsidRDefault="002A5D08" w:rsidP="0019532C">
      <w:pPr>
        <w:widowControl w:val="0"/>
        <w:numPr>
          <w:ilvl w:val="0"/>
          <w:numId w:val="76"/>
        </w:numPr>
        <w:tabs>
          <w:tab w:val="left" w:pos="1276"/>
        </w:tabs>
        <w:autoSpaceDE w:val="0"/>
        <w:autoSpaceDN w:val="0"/>
        <w:adjustRightInd w:val="0"/>
        <w:ind w:right="20" w:firstLine="709"/>
        <w:jc w:val="both"/>
      </w:pPr>
      <w:r w:rsidRPr="002A5D08">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rsidR="002A5D08" w:rsidRPr="002A5D08" w:rsidRDefault="002A5D08" w:rsidP="0019532C">
      <w:pPr>
        <w:widowControl w:val="0"/>
        <w:numPr>
          <w:ilvl w:val="0"/>
          <w:numId w:val="76"/>
        </w:numPr>
        <w:tabs>
          <w:tab w:val="left" w:pos="-142"/>
          <w:tab w:val="left" w:pos="1276"/>
        </w:tabs>
        <w:autoSpaceDE w:val="0"/>
        <w:autoSpaceDN w:val="0"/>
        <w:adjustRightInd w:val="0"/>
        <w:ind w:right="20" w:firstLine="709"/>
        <w:jc w:val="both"/>
        <w:outlineLvl w:val="3"/>
        <w:rPr>
          <w:b/>
          <w:shd w:val="clear" w:color="auto" w:fill="FFFFFF"/>
        </w:rPr>
      </w:pPr>
      <w:r w:rsidRPr="002A5D08">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rsidR="002A5D08" w:rsidRPr="002A5D08" w:rsidRDefault="002A5D08" w:rsidP="00F54C08">
      <w:pPr>
        <w:widowControl w:val="0"/>
        <w:tabs>
          <w:tab w:val="left" w:pos="-142"/>
          <w:tab w:val="left" w:pos="1276"/>
        </w:tabs>
        <w:autoSpaceDE w:val="0"/>
        <w:autoSpaceDN w:val="0"/>
        <w:adjustRightInd w:val="0"/>
        <w:ind w:right="20" w:firstLine="709"/>
        <w:jc w:val="both"/>
        <w:outlineLvl w:val="3"/>
        <w:rPr>
          <w:b/>
          <w:shd w:val="clear" w:color="auto" w:fill="FFFFFF"/>
        </w:rPr>
      </w:pPr>
    </w:p>
    <w:p w:rsidR="002A5D08" w:rsidRPr="002A5D08" w:rsidRDefault="002A5D08" w:rsidP="00F54C08">
      <w:pPr>
        <w:widowControl w:val="0"/>
        <w:tabs>
          <w:tab w:val="left" w:pos="1276"/>
        </w:tabs>
        <w:ind w:firstLine="709"/>
        <w:jc w:val="both"/>
        <w:outlineLvl w:val="3"/>
        <w:rPr>
          <w:rFonts w:eastAsia="Calibri"/>
          <w:b/>
          <w:lang w:eastAsia="en-US"/>
        </w:rPr>
      </w:pPr>
      <w:r w:rsidRPr="002A5D08">
        <w:rPr>
          <w:b/>
          <w:shd w:val="clear" w:color="auto" w:fill="FFFFFF"/>
        </w:rPr>
        <w:t>СТАТЬЯ </w:t>
      </w:r>
      <w:r w:rsidRPr="002A5D08">
        <w:rPr>
          <w:b/>
          <w:bCs/>
          <w:spacing w:val="-10"/>
        </w:rPr>
        <w:t xml:space="preserve">12. </w:t>
      </w:r>
      <w:r w:rsidRPr="002A5D08">
        <w:rPr>
          <w:rFonts w:eastAsia="Calibri"/>
          <w:b/>
          <w:lang w:eastAsia="en-US"/>
        </w:rPr>
        <w:t>Антикоррупционная оговорка</w:t>
      </w:r>
    </w:p>
    <w:p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12.1.</w:t>
      </w:r>
      <w:r w:rsidRPr="002A5D08">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w:t>
      </w:r>
      <w:r w:rsidR="00113CDE">
        <w:rPr>
          <w:rFonts w:eastAsia="Calibri"/>
          <w:lang w:eastAsia="en-US"/>
        </w:rPr>
        <w:t>-</w:t>
      </w:r>
      <w:r w:rsidRPr="002A5D08">
        <w:rPr>
          <w:rFonts w:eastAsia="Calibri"/>
          <w:lang w:eastAsia="en-US"/>
        </w:rPr>
        <w:t>либо денежных средств или ценностей, прямо или косвенно, любым лицам для оказания влияния на действия или решения этих лиц с целью получить какие</w:t>
      </w:r>
      <w:r w:rsidR="00113CDE">
        <w:rPr>
          <w:rFonts w:eastAsia="Calibri"/>
          <w:lang w:eastAsia="en-US"/>
        </w:rPr>
        <w:t>-</w:t>
      </w:r>
      <w:r w:rsidRPr="002A5D08">
        <w:rPr>
          <w:rFonts w:eastAsia="Calibri"/>
          <w:lang w:eastAsia="en-US"/>
        </w:rPr>
        <w:t>либо неправомерные преимущества или для достижения иных неправомерных целей.</w:t>
      </w:r>
    </w:p>
    <w:p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12.2.</w:t>
      </w:r>
      <w:r w:rsidRPr="002A5D08">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12.3.</w:t>
      </w:r>
      <w:r w:rsidRPr="002A5D08">
        <w:rPr>
          <w:rFonts w:eastAsia="Calibri"/>
          <w:lang w:eastAsia="en-US"/>
        </w:rPr>
        <w:tab/>
        <w:t>В случае возникновения у Стороны подозрений, что произошло или может произойти нарушение каких</w:t>
      </w:r>
      <w:r w:rsidR="00113CDE">
        <w:rPr>
          <w:rFonts w:eastAsia="Calibri"/>
          <w:lang w:eastAsia="en-US"/>
        </w:rPr>
        <w:t>-</w:t>
      </w:r>
      <w:r w:rsidRPr="002A5D08">
        <w:rPr>
          <w:rFonts w:eastAsia="Calibri"/>
          <w:lang w:eastAsia="en-US"/>
        </w:rPr>
        <w:t>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00113CDE">
        <w:rPr>
          <w:rFonts w:eastAsia="Calibri"/>
          <w:lang w:eastAsia="en-US"/>
        </w:rPr>
        <w:t>-</w:t>
      </w:r>
      <w:r w:rsidRPr="002A5D08">
        <w:rPr>
          <w:rFonts w:eastAsia="Calibri"/>
          <w:lang w:eastAsia="en-US"/>
        </w:rPr>
        <w:t>либо положений пунктов 12.1 и 12.2 настоящего Договора другой Стороной, ее аффилированными лицами, работниками или посредниками.</w:t>
      </w:r>
    </w:p>
    <w:p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12.4.</w:t>
      </w:r>
      <w:r w:rsidRPr="002A5D08">
        <w:rPr>
          <w:rFonts w:eastAsia="Calibri"/>
          <w:lang w:eastAsia="en-US"/>
        </w:rPr>
        <w:tab/>
        <w:t>Сторона, получившая уведомление о нарушении каких</w:t>
      </w:r>
      <w:r w:rsidR="00113CDE">
        <w:rPr>
          <w:rFonts w:eastAsia="Calibri"/>
          <w:lang w:eastAsia="en-US"/>
        </w:rPr>
        <w:t>-</w:t>
      </w:r>
      <w:r w:rsidRPr="002A5D08">
        <w:rPr>
          <w:rFonts w:eastAsia="Calibri"/>
          <w:lang w:eastAsia="en-US"/>
        </w:rPr>
        <w:t>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(тридцать) дней с даты получения письменного уведомления.</w:t>
      </w:r>
    </w:p>
    <w:p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12.5.</w:t>
      </w:r>
      <w:r w:rsidRPr="002A5D08">
        <w:rPr>
          <w:rFonts w:eastAsia="Calibri"/>
          <w:lang w:eastAsia="en-US"/>
        </w:rPr>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12.6.</w:t>
      </w:r>
      <w:r w:rsidRPr="002A5D08">
        <w:rPr>
          <w:rFonts w:eastAsia="Calibri"/>
          <w:lang w:eastAsia="en-US"/>
        </w:rPr>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12.4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rsidR="002A5D08" w:rsidRPr="002A5D08" w:rsidRDefault="002A5D08" w:rsidP="00F54C08">
      <w:pPr>
        <w:widowControl w:val="0"/>
        <w:tabs>
          <w:tab w:val="left" w:pos="1276"/>
        </w:tabs>
        <w:ind w:firstLine="709"/>
        <w:jc w:val="both"/>
        <w:rPr>
          <w:b/>
          <w:bCs/>
          <w:spacing w:val="-10"/>
        </w:rPr>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13. Проект производства работ</w:t>
      </w:r>
    </w:p>
    <w:p w:rsidR="002A5D08" w:rsidRPr="002A5D08" w:rsidRDefault="002A5D08" w:rsidP="0019532C">
      <w:pPr>
        <w:widowControl w:val="0"/>
        <w:numPr>
          <w:ilvl w:val="0"/>
          <w:numId w:val="77"/>
        </w:numPr>
        <w:tabs>
          <w:tab w:val="left" w:pos="-142"/>
          <w:tab w:val="left" w:pos="1276"/>
        </w:tabs>
        <w:autoSpaceDE w:val="0"/>
        <w:autoSpaceDN w:val="0"/>
        <w:adjustRightInd w:val="0"/>
        <w:ind w:right="23" w:firstLine="709"/>
        <w:jc w:val="both"/>
      </w:pPr>
      <w:r w:rsidRPr="002A5D08">
        <w:t>В соответствии с нормативными правовыми актами, техническими регламентами и техническими нормами Российской Федерации или по требованию Заказчика/Технического заказчика, в рамках Договорной цены в соответствии с Графиком выполнения работ, разрабатывает и предоставляет на согласование Заказчику/Техническому заказчику проект производства работ. После согласования Генподрядчик передает один экземпляр проекта производства работ Заказчику/Техническому заказчику.</w:t>
      </w:r>
    </w:p>
    <w:p w:rsidR="002A5D08" w:rsidRPr="002A5D08" w:rsidRDefault="002A5D08" w:rsidP="0019532C">
      <w:pPr>
        <w:widowControl w:val="0"/>
        <w:numPr>
          <w:ilvl w:val="0"/>
          <w:numId w:val="77"/>
        </w:numPr>
        <w:tabs>
          <w:tab w:val="left" w:pos="-284"/>
          <w:tab w:val="left" w:pos="1276"/>
        </w:tabs>
        <w:autoSpaceDE w:val="0"/>
        <w:autoSpaceDN w:val="0"/>
        <w:adjustRightInd w:val="0"/>
        <w:ind w:right="20" w:firstLine="709"/>
        <w:jc w:val="both"/>
      </w:pPr>
      <w:r w:rsidRPr="002A5D08">
        <w:t>В соответствии с нормативными правовыми актами, техническими регламентами и техническими нормами Российской Федерации Генподрядчик разрабатывает и предоставляет на согласование в надзорные и контролирующие органы Российской Федерации проект производства работ для получения разрешения на их выполнение.</w:t>
      </w:r>
    </w:p>
    <w:p w:rsidR="002A5D08" w:rsidRPr="002A5D08" w:rsidRDefault="002A5D08" w:rsidP="0019532C">
      <w:pPr>
        <w:widowControl w:val="0"/>
        <w:numPr>
          <w:ilvl w:val="0"/>
          <w:numId w:val="77"/>
        </w:numPr>
        <w:tabs>
          <w:tab w:val="left" w:pos="-284"/>
          <w:tab w:val="left" w:pos="1276"/>
        </w:tabs>
        <w:autoSpaceDE w:val="0"/>
        <w:autoSpaceDN w:val="0"/>
        <w:adjustRightInd w:val="0"/>
        <w:ind w:right="20" w:firstLine="709"/>
        <w:jc w:val="both"/>
      </w:pPr>
      <w:r w:rsidRPr="002A5D08">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rsidR="002A5D08" w:rsidRPr="002A5D08" w:rsidRDefault="002A5D08" w:rsidP="00F54C08">
      <w:pPr>
        <w:widowControl w:val="0"/>
        <w:tabs>
          <w:tab w:val="left" w:pos="-284"/>
          <w:tab w:val="left" w:pos="1276"/>
        </w:tabs>
        <w:ind w:right="20" w:firstLine="709"/>
        <w:jc w:val="both"/>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14. Режим работы</w:t>
      </w:r>
    </w:p>
    <w:p w:rsidR="002A5D08" w:rsidRPr="002A5D08" w:rsidRDefault="002A5D08" w:rsidP="00F54C08">
      <w:pPr>
        <w:tabs>
          <w:tab w:val="left" w:pos="-284"/>
          <w:tab w:val="left" w:pos="1276"/>
        </w:tabs>
        <w:ind w:right="20" w:firstLine="709"/>
        <w:jc w:val="both"/>
      </w:pPr>
      <w:r w:rsidRPr="002A5D08">
        <w:t>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3 к настоящему Договору).</w:t>
      </w:r>
    </w:p>
    <w:p w:rsidR="002A5D08" w:rsidRPr="002A5D08" w:rsidRDefault="002A5D08" w:rsidP="00F54C08">
      <w:pPr>
        <w:widowControl w:val="0"/>
        <w:tabs>
          <w:tab w:val="left" w:pos="-284"/>
          <w:tab w:val="left" w:pos="1276"/>
        </w:tabs>
        <w:ind w:right="20" w:firstLine="709"/>
        <w:jc w:val="both"/>
      </w:pPr>
    </w:p>
    <w:p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15. Привлечение субподрядчиков</w:t>
      </w:r>
    </w:p>
    <w:p w:rsidR="002A5D08" w:rsidRPr="002A5D08" w:rsidRDefault="002A5D08" w:rsidP="0019532C">
      <w:pPr>
        <w:widowControl w:val="0"/>
        <w:numPr>
          <w:ilvl w:val="0"/>
          <w:numId w:val="78"/>
        </w:numPr>
        <w:tabs>
          <w:tab w:val="left" w:pos="-284"/>
          <w:tab w:val="left" w:pos="1276"/>
        </w:tabs>
        <w:autoSpaceDE w:val="0"/>
        <w:autoSpaceDN w:val="0"/>
        <w:adjustRightInd w:val="0"/>
        <w:ind w:right="23" w:firstLine="709"/>
        <w:jc w:val="both"/>
      </w:pPr>
      <w:r w:rsidRPr="002A5D08">
        <w:t>Генподрядчик несет в полном объеме ответственность за качество и сроки выполнения работ привлеченными им субподрядчиками.</w:t>
      </w:r>
    </w:p>
    <w:p w:rsidR="002A5D08" w:rsidRDefault="002A5D08" w:rsidP="0019532C">
      <w:pPr>
        <w:widowControl w:val="0"/>
        <w:numPr>
          <w:ilvl w:val="0"/>
          <w:numId w:val="78"/>
        </w:numPr>
        <w:tabs>
          <w:tab w:val="left" w:pos="-284"/>
          <w:tab w:val="left" w:pos="1276"/>
        </w:tabs>
        <w:autoSpaceDE w:val="0"/>
        <w:autoSpaceDN w:val="0"/>
        <w:adjustRightInd w:val="0"/>
        <w:ind w:right="23" w:firstLine="709"/>
        <w:jc w:val="both"/>
      </w:pPr>
      <w:r w:rsidRPr="002A5D08">
        <w:t>Контроль за надлежащим исполнением субподрядчиком условий договора субподряда осуществляется Генподрядчиком в соответствии с договором субподряда, а также Техническим заказчиком в соответствии со статьей 18 настоящего Договора.</w:t>
      </w:r>
    </w:p>
    <w:p w:rsidR="005559F8" w:rsidRPr="00C122D2" w:rsidRDefault="005559F8" w:rsidP="005559F8">
      <w:pPr>
        <w:widowControl w:val="0"/>
        <w:numPr>
          <w:ilvl w:val="0"/>
          <w:numId w:val="78"/>
        </w:numPr>
        <w:tabs>
          <w:tab w:val="left" w:pos="-284"/>
          <w:tab w:val="left" w:pos="1276"/>
        </w:tabs>
        <w:autoSpaceDE w:val="0"/>
        <w:autoSpaceDN w:val="0"/>
        <w:adjustRightInd w:val="0"/>
        <w:ind w:right="23" w:firstLine="709"/>
        <w:jc w:val="both"/>
      </w:pPr>
      <w:r>
        <w:t xml:space="preserve">Генподрядчик </w:t>
      </w:r>
      <w:r w:rsidRPr="001256F1">
        <w:t>обяз</w:t>
      </w:r>
      <w:r>
        <w:t>ан</w:t>
      </w:r>
      <w:r w:rsidRPr="001256F1">
        <w:t xml:space="preserve"> предостав</w:t>
      </w:r>
      <w:r>
        <w:t>и</w:t>
      </w:r>
      <w:r w:rsidRPr="001256F1">
        <w:t>ть</w:t>
      </w:r>
      <w:r>
        <w:t xml:space="preserve"> Заказчику</w:t>
      </w:r>
      <w:r w:rsidRPr="001256F1">
        <w:t xml:space="preserve"> информацию о</w:t>
      </w:r>
      <w:r>
        <w:t>бо</w:t>
      </w:r>
      <w:r w:rsidRPr="001256F1">
        <w:t xml:space="preserve"> всех соисполнителях, субподрядчиках, заключивших договор или договоры с </w:t>
      </w:r>
      <w:r>
        <w:t>Генподрядчиком</w:t>
      </w:r>
      <w:r w:rsidRPr="001256F1">
        <w:t xml:space="preserve">, цена которого или общая цена которых составляет более чем </w:t>
      </w:r>
      <w:r>
        <w:t>10% (</w:t>
      </w:r>
      <w:r w:rsidRPr="001256F1">
        <w:t>десять процентов</w:t>
      </w:r>
      <w:r>
        <w:t>)</w:t>
      </w:r>
      <w:r w:rsidRPr="001256F1">
        <w:t xml:space="preserve"> цены </w:t>
      </w:r>
      <w:r>
        <w:t xml:space="preserve">Договора. Указанная информация предоставляется Заказчику </w:t>
      </w:r>
      <w:r w:rsidRPr="008270CB">
        <w:rPr>
          <w:rFonts w:eastAsiaTheme="minorHAnsi"/>
          <w:lang w:eastAsia="en-US"/>
        </w:rPr>
        <w:t xml:space="preserve">в течение </w:t>
      </w:r>
      <w:r>
        <w:rPr>
          <w:rFonts w:eastAsiaTheme="minorHAnsi"/>
          <w:lang w:eastAsia="en-US"/>
        </w:rPr>
        <w:t>10 (</w:t>
      </w:r>
      <w:r w:rsidRPr="008270CB">
        <w:rPr>
          <w:rFonts w:eastAsiaTheme="minorHAnsi"/>
          <w:lang w:eastAsia="en-US"/>
        </w:rPr>
        <w:t>десяти</w:t>
      </w:r>
      <w:r>
        <w:rPr>
          <w:rFonts w:eastAsiaTheme="minorHAnsi"/>
          <w:lang w:eastAsia="en-US"/>
        </w:rPr>
        <w:t>) календарных</w:t>
      </w:r>
      <w:r w:rsidRPr="008270CB">
        <w:rPr>
          <w:rFonts w:eastAsiaTheme="minorHAnsi"/>
          <w:lang w:eastAsia="en-US"/>
        </w:rPr>
        <w:t xml:space="preserve"> дней с момента заключения </w:t>
      </w:r>
      <w:r>
        <w:rPr>
          <w:rFonts w:eastAsiaTheme="minorHAnsi"/>
          <w:lang w:eastAsia="en-US"/>
        </w:rPr>
        <w:t>Генподрядчиком</w:t>
      </w:r>
      <w:r w:rsidRPr="008270CB">
        <w:rPr>
          <w:rFonts w:eastAsiaTheme="minorHAnsi"/>
          <w:lang w:eastAsia="en-US"/>
        </w:rPr>
        <w:t xml:space="preserve"> договора с соисполнителем, субподрядчиком</w:t>
      </w:r>
      <w:r>
        <w:rPr>
          <w:rFonts w:eastAsiaTheme="minorHAnsi"/>
          <w:lang w:eastAsia="en-US"/>
        </w:rPr>
        <w:t>.</w:t>
      </w:r>
    </w:p>
    <w:p w:rsidR="00B26569" w:rsidRPr="008270CB" w:rsidRDefault="00B26569" w:rsidP="005559F8">
      <w:pPr>
        <w:widowControl w:val="0"/>
        <w:numPr>
          <w:ilvl w:val="0"/>
          <w:numId w:val="78"/>
        </w:numPr>
        <w:tabs>
          <w:tab w:val="left" w:pos="-284"/>
          <w:tab w:val="left" w:pos="1276"/>
        </w:tabs>
        <w:autoSpaceDE w:val="0"/>
        <w:autoSpaceDN w:val="0"/>
        <w:adjustRightInd w:val="0"/>
        <w:ind w:right="23" w:firstLine="709"/>
        <w:jc w:val="both"/>
      </w:pPr>
      <w:r>
        <w:t>Генподрядчик несет ответственность за наличие всех необходимых разрешений на выполнение работ по Договору, которые выполняются им, а также всеми третьими лицами, привлекаемыми им для выполнения настоящего Договора.</w:t>
      </w:r>
    </w:p>
    <w:p w:rsidR="002A5D08" w:rsidRPr="002A5D08" w:rsidRDefault="002A5D08" w:rsidP="00F54C08">
      <w:pPr>
        <w:widowControl w:val="0"/>
        <w:tabs>
          <w:tab w:val="left" w:pos="1276"/>
        </w:tabs>
        <w:ind w:firstLine="709"/>
        <w:jc w:val="both"/>
        <w:outlineLvl w:val="2"/>
        <w:rPr>
          <w:b/>
          <w:bCs/>
          <w:spacing w:val="-10"/>
        </w:rPr>
      </w:pPr>
    </w:p>
    <w:p w:rsidR="002A5D08" w:rsidRPr="002A5D08" w:rsidRDefault="002A5D08" w:rsidP="00F54C08">
      <w:pPr>
        <w:widowControl w:val="0"/>
        <w:tabs>
          <w:tab w:val="left" w:pos="1276"/>
        </w:tabs>
        <w:ind w:firstLine="709"/>
        <w:jc w:val="both"/>
        <w:outlineLvl w:val="2"/>
        <w:rPr>
          <w:b/>
          <w:bCs/>
          <w:spacing w:val="-10"/>
        </w:rPr>
      </w:pPr>
      <w:r w:rsidRPr="002A5D08">
        <w:rPr>
          <w:b/>
          <w:bCs/>
          <w:spacing w:val="-10"/>
        </w:rPr>
        <w:t>СТАТЬЯ</w:t>
      </w:r>
      <w:r w:rsidR="007D7A9D">
        <w:rPr>
          <w:b/>
          <w:bCs/>
          <w:spacing w:val="-10"/>
        </w:rPr>
        <w:t> </w:t>
      </w:r>
      <w:r w:rsidRPr="002A5D08">
        <w:rPr>
          <w:b/>
          <w:bCs/>
          <w:spacing w:val="-10"/>
        </w:rPr>
        <w:t>16. Первичные учетные документы</w:t>
      </w:r>
    </w:p>
    <w:p w:rsidR="002A5D08" w:rsidRPr="002A5D08" w:rsidRDefault="002A5D08" w:rsidP="00D35D50">
      <w:pPr>
        <w:widowControl w:val="0"/>
        <w:numPr>
          <w:ilvl w:val="0"/>
          <w:numId w:val="109"/>
        </w:numPr>
        <w:tabs>
          <w:tab w:val="left" w:pos="-284"/>
          <w:tab w:val="left" w:pos="0"/>
          <w:tab w:val="left" w:pos="1276"/>
        </w:tabs>
        <w:autoSpaceDE w:val="0"/>
        <w:autoSpaceDN w:val="0"/>
        <w:adjustRightInd w:val="0"/>
        <w:ind w:firstLine="709"/>
        <w:jc w:val="both"/>
      </w:pPr>
      <w:r w:rsidRPr="002A5D08">
        <w:t>Генподрядчик оформляет первичную учетную документацию в соответстви</w:t>
      </w:r>
      <w:r w:rsidR="00C93AA8">
        <w:t>и</w:t>
      </w:r>
      <w:r w:rsidRPr="002A5D08">
        <w:t xml:space="preserve"> с Учетной политикой Заказчика, а именно:</w:t>
      </w:r>
    </w:p>
    <w:p w:rsidR="007A1B14" w:rsidRPr="002A5D08" w:rsidRDefault="007A1B14"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7A1B14">
        <w:rPr>
          <w:bCs/>
          <w:spacing w:val="-10"/>
          <w:shd w:val="clear" w:color="auto" w:fill="FFFFFF"/>
        </w:rPr>
        <w:t>Акт сдачи-приемки выполненных работ по разработке Рабочей документации</w:t>
      </w:r>
      <w:r>
        <w:rPr>
          <w:bCs/>
          <w:spacing w:val="-10"/>
          <w:shd w:val="clear" w:color="auto" w:fill="FFFFFF"/>
        </w:rPr>
        <w:t xml:space="preserve"> </w:t>
      </w:r>
      <w:r w:rsidR="0073727E" w:rsidRPr="00653306">
        <w:t>на бумажном носителе и в электронном виде</w:t>
      </w:r>
      <w:r w:rsidR="0073727E">
        <w:t xml:space="preserve"> </w:t>
      </w:r>
      <w:r w:rsidR="0073727E" w:rsidRPr="00AE6D7C">
        <w:t>в форматах PDF, EXCEL</w:t>
      </w:r>
      <w:r w:rsidRPr="002A5D08">
        <w:t>;</w:t>
      </w:r>
    </w:p>
    <w:p w:rsidR="0073727E"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работ по разработке ГРО на бумажном носителе и в электронном виде; </w:t>
      </w:r>
    </w:p>
    <w:p w:rsidR="0073727E" w:rsidRPr="00AE6D7C"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AE6D7C">
        <w:t>Акт о приемке выполненных работ (форма КС-2) – на бумажном носителе и в электронном виде в форматах PDF, EXCEL и ГРАНД;</w:t>
      </w:r>
    </w:p>
    <w:p w:rsidR="0073727E" w:rsidRPr="00AE6D7C"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AE6D7C">
        <w:t xml:space="preserve"> Справка о стоимости выполненных работ и затрат (форма КС-3) – на бумажном носителе и в электронном виде в форматах PDF, EXCEL.</w:t>
      </w:r>
    </w:p>
    <w:p w:rsidR="002A5D08" w:rsidRPr="002A5D08"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законченного строительством объекта на бумажном носителе и в электронном виде; </w:t>
      </w:r>
    </w:p>
    <w:p w:rsidR="0073727E"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2A5D08">
        <w:t>Акт приемки законченного строительством объекта приемочной комиссией на бумажном носителе и в электронном виде</w:t>
      </w:r>
    </w:p>
    <w:p w:rsidR="002A5D08" w:rsidRPr="002A5D08"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AE6D7C">
        <w:t>Журнал учета выполненных работ (форма КС-6а) – на бумажном носителе и в электронном виде в форматах PDF, EXCEL и ГРАНД</w:t>
      </w:r>
      <w:r w:rsidR="002A5D08" w:rsidRPr="002A5D08">
        <w:t>.</w:t>
      </w:r>
    </w:p>
    <w:p w:rsidR="0073727E" w:rsidRPr="0073727E" w:rsidRDefault="0073727E" w:rsidP="00D35D50">
      <w:pPr>
        <w:pStyle w:val="a6"/>
        <w:widowControl w:val="0"/>
        <w:numPr>
          <w:ilvl w:val="1"/>
          <w:numId w:val="110"/>
        </w:numPr>
        <w:tabs>
          <w:tab w:val="left" w:pos="-284"/>
          <w:tab w:val="left" w:pos="0"/>
        </w:tabs>
        <w:autoSpaceDE w:val="0"/>
        <w:autoSpaceDN w:val="0"/>
        <w:adjustRightInd w:val="0"/>
        <w:ind w:left="0" w:right="20" w:firstLine="709"/>
        <w:jc w:val="both"/>
        <w:rPr>
          <w:lang w:val="ru-RU"/>
        </w:rPr>
      </w:pPr>
      <w:r w:rsidRPr="0073727E">
        <w:rPr>
          <w:lang w:val="ru-RU"/>
        </w:rPr>
        <w:t>Генподрядчик обязан вести и представлять Заказчику/Техническому заказчику первичную учетную документацию в порядке и объеме, установленн</w:t>
      </w:r>
      <w:r w:rsidR="00C93AA8">
        <w:rPr>
          <w:lang w:val="ru-RU"/>
        </w:rPr>
        <w:t>ых</w:t>
      </w:r>
      <w:r w:rsidRPr="0073727E">
        <w:rPr>
          <w:lang w:val="ru-RU"/>
        </w:rPr>
        <w:t xml:space="preserve"> техническими регламентами, нормативными правовыми актами Российской Федерации и Заказчиком.</w:t>
      </w:r>
    </w:p>
    <w:p w:rsidR="0073727E" w:rsidRDefault="0073727E" w:rsidP="0073727E">
      <w:pPr>
        <w:widowControl w:val="0"/>
        <w:tabs>
          <w:tab w:val="left" w:pos="-284"/>
          <w:tab w:val="left" w:pos="0"/>
          <w:tab w:val="left" w:pos="1276"/>
        </w:tabs>
        <w:autoSpaceDE w:val="0"/>
        <w:autoSpaceDN w:val="0"/>
        <w:adjustRightInd w:val="0"/>
        <w:ind w:right="20" w:firstLine="709"/>
        <w:jc w:val="both"/>
      </w:pPr>
      <w:r w:rsidRPr="00AE6D7C">
        <w:t>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надзорными и контролирующими службами. При этом индексы и коэффициенты Акта о приемке выполненных работ (форма КС-2) должны соответствовать индексам и коэффициентам, принятым при расчете Договорной цены</w:t>
      </w:r>
      <w:r>
        <w:t>.</w:t>
      </w:r>
    </w:p>
    <w:p w:rsidR="002A5D08" w:rsidRPr="0073727E" w:rsidRDefault="0073727E"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73727E">
        <w:rPr>
          <w:lang w:val="ru-RU"/>
        </w:rPr>
        <w:t xml:space="preserve"> </w:t>
      </w:r>
      <w:r w:rsidR="002A5D08" w:rsidRPr="0073727E">
        <w:rPr>
          <w:lang w:val="ru-RU"/>
        </w:rPr>
        <w:t>Генподрядчик предоставляет Заказчику/Техническому заказчику с сопроводительным письмом оформленный комплект оригиналов документов, включающий в себя:</w:t>
      </w:r>
    </w:p>
    <w:p w:rsidR="005F1DB8" w:rsidRPr="005F1DB8" w:rsidRDefault="005F1DB8" w:rsidP="005F1DB8">
      <w:pPr>
        <w:pStyle w:val="a6"/>
        <w:widowControl w:val="0"/>
        <w:tabs>
          <w:tab w:val="left" w:pos="0"/>
        </w:tabs>
        <w:ind w:left="0" w:right="23" w:firstLine="660"/>
        <w:jc w:val="both"/>
        <w:rPr>
          <w:szCs w:val="24"/>
          <w:lang w:val="ru-RU" w:eastAsia="ru-RU"/>
        </w:rPr>
      </w:pPr>
      <w:r w:rsidRPr="005F1DB8">
        <w:rPr>
          <w:lang w:val="ru-RU"/>
        </w:rPr>
        <w:t>–</w:t>
      </w:r>
      <w:r>
        <w:t> </w:t>
      </w:r>
      <w:r w:rsidRPr="005F1DB8">
        <w:rPr>
          <w:szCs w:val="24"/>
          <w:lang w:val="ru-RU" w:eastAsia="ru-RU"/>
        </w:rPr>
        <w:t>Акт сдачи</w:t>
      </w:r>
      <w:r w:rsidR="00113CDE">
        <w:rPr>
          <w:szCs w:val="24"/>
          <w:lang w:val="ru-RU" w:eastAsia="ru-RU"/>
        </w:rPr>
        <w:t>-</w:t>
      </w:r>
      <w:r w:rsidRPr="005F1DB8">
        <w:rPr>
          <w:szCs w:val="24"/>
          <w:lang w:val="ru-RU" w:eastAsia="ru-RU"/>
        </w:rPr>
        <w:t xml:space="preserve">приемки работ по разработке Рабочей документации – </w:t>
      </w:r>
      <w:r w:rsidR="00C93AA8">
        <w:rPr>
          <w:szCs w:val="24"/>
          <w:lang w:val="ru-RU" w:eastAsia="ru-RU"/>
        </w:rPr>
        <w:t xml:space="preserve">в </w:t>
      </w:r>
      <w:r w:rsidRPr="005F1DB8">
        <w:rPr>
          <w:szCs w:val="24"/>
          <w:lang w:val="ru-RU" w:eastAsia="ru-RU"/>
        </w:rPr>
        <w:t>3 экз. на бумажном носителе в 2 экз. (на 2</w:t>
      </w:r>
      <w:r w:rsidR="00113CDE">
        <w:rPr>
          <w:szCs w:val="24"/>
          <w:lang w:val="ru-RU" w:eastAsia="ru-RU"/>
        </w:rPr>
        <w:t>-</w:t>
      </w:r>
      <w:r w:rsidRPr="005F1DB8">
        <w:rPr>
          <w:szCs w:val="24"/>
          <w:lang w:val="ru-RU" w:eastAsia="ru-RU"/>
        </w:rPr>
        <w:t>х дисках) в электронном виде в форматах PDF, EXCEL (WORD) и в 1 экз. в электронном виде</w:t>
      </w:r>
      <w:r w:rsidR="00F91E7E" w:rsidRPr="00F91E7E">
        <w:rPr>
          <w:szCs w:val="24"/>
          <w:lang w:val="ru-RU" w:eastAsia="ru-RU"/>
        </w:rPr>
        <w:t xml:space="preserve"> </w:t>
      </w:r>
      <w:r w:rsidR="00F91E7E">
        <w:rPr>
          <w:szCs w:val="24"/>
          <w:lang w:val="ru-RU" w:eastAsia="ru-RU"/>
        </w:rPr>
        <w:t>посредством электронной почты</w:t>
      </w:r>
      <w:r w:rsidRPr="005F1DB8">
        <w:rPr>
          <w:szCs w:val="24"/>
          <w:lang w:val="ru-RU" w:eastAsia="ru-RU"/>
        </w:rPr>
        <w:t>;</w:t>
      </w:r>
    </w:p>
    <w:p w:rsidR="005F1DB8" w:rsidRPr="005F1DB8" w:rsidRDefault="002A5D08" w:rsidP="005F1DB8">
      <w:pPr>
        <w:pStyle w:val="a6"/>
        <w:widowControl w:val="0"/>
        <w:tabs>
          <w:tab w:val="left" w:pos="0"/>
        </w:tabs>
        <w:ind w:left="0" w:right="23" w:firstLine="660"/>
        <w:jc w:val="both"/>
        <w:rPr>
          <w:szCs w:val="24"/>
          <w:lang w:val="ru-RU" w:eastAsia="ru-RU"/>
        </w:rPr>
      </w:pPr>
      <w:r w:rsidRPr="001E020A">
        <w:rPr>
          <w:lang w:val="ru-RU"/>
        </w:rPr>
        <w:t>–</w:t>
      </w:r>
      <w:r w:rsidRPr="002A5D08">
        <w:t> </w:t>
      </w:r>
      <w:r w:rsidRPr="005F1DB8">
        <w:rPr>
          <w:szCs w:val="24"/>
          <w:lang w:val="ru-RU" w:eastAsia="ru-RU"/>
        </w:rPr>
        <w:t xml:space="preserve">Акт сдачи-приемки работ по разработке ГРО – </w:t>
      </w:r>
      <w:r w:rsidR="00C93AA8">
        <w:rPr>
          <w:szCs w:val="24"/>
          <w:lang w:val="ru-RU" w:eastAsia="ru-RU"/>
        </w:rPr>
        <w:t xml:space="preserve">в </w:t>
      </w:r>
      <w:r w:rsidRPr="005F1DB8">
        <w:rPr>
          <w:szCs w:val="24"/>
          <w:lang w:val="ru-RU" w:eastAsia="ru-RU"/>
        </w:rPr>
        <w:t>3 экз. на бумажном носителе в 2 экз. (на 2-х дисках) в электронном виде в форматах PDF, EXCEL (WORD) и в 1 экз. в электронном виде</w:t>
      </w:r>
      <w:r w:rsidR="00F91E7E" w:rsidRPr="00F91E7E">
        <w:rPr>
          <w:szCs w:val="24"/>
          <w:lang w:val="ru-RU" w:eastAsia="ru-RU"/>
        </w:rPr>
        <w:t xml:space="preserve"> </w:t>
      </w:r>
      <w:r w:rsidR="00F91E7E">
        <w:rPr>
          <w:szCs w:val="24"/>
          <w:lang w:val="ru-RU" w:eastAsia="ru-RU"/>
        </w:rPr>
        <w:t>посредством электронной почты</w:t>
      </w:r>
      <w:r w:rsidRPr="005F1DB8">
        <w:rPr>
          <w:szCs w:val="24"/>
          <w:lang w:val="ru-RU" w:eastAsia="ru-RU"/>
        </w:rPr>
        <w:t>;</w:t>
      </w:r>
      <w:r w:rsidR="005F1DB8" w:rsidRPr="005F1DB8">
        <w:rPr>
          <w:szCs w:val="24"/>
          <w:lang w:val="ru-RU" w:eastAsia="ru-RU"/>
        </w:rPr>
        <w:t xml:space="preserve"> </w:t>
      </w:r>
    </w:p>
    <w:p w:rsidR="0073727E" w:rsidRPr="005F1DB8" w:rsidRDefault="0073727E" w:rsidP="005F1DB8">
      <w:pPr>
        <w:pStyle w:val="a6"/>
        <w:widowControl w:val="0"/>
        <w:tabs>
          <w:tab w:val="left" w:pos="0"/>
        </w:tabs>
        <w:ind w:left="0" w:right="23" w:firstLine="660"/>
        <w:jc w:val="both"/>
        <w:rPr>
          <w:szCs w:val="24"/>
          <w:lang w:val="ru-RU" w:eastAsia="ru-RU"/>
        </w:rPr>
      </w:pPr>
      <w:r w:rsidRPr="005F1DB8">
        <w:rPr>
          <w:szCs w:val="24"/>
          <w:lang w:val="ru-RU" w:eastAsia="ru-RU"/>
        </w:rPr>
        <w:t>– копию Журнала учета выполненных работ (форма КС</w:t>
      </w:r>
      <w:r w:rsidR="00113CDE">
        <w:rPr>
          <w:szCs w:val="24"/>
          <w:lang w:val="ru-RU" w:eastAsia="ru-RU"/>
        </w:rPr>
        <w:t>-</w:t>
      </w:r>
      <w:r w:rsidRPr="005F1DB8">
        <w:rPr>
          <w:szCs w:val="24"/>
          <w:lang w:val="ru-RU" w:eastAsia="ru-RU"/>
        </w:rPr>
        <w:t>6а) –</w:t>
      </w:r>
      <w:r w:rsidR="00C93AA8">
        <w:rPr>
          <w:szCs w:val="24"/>
          <w:lang w:val="ru-RU" w:eastAsia="ru-RU"/>
        </w:rPr>
        <w:t xml:space="preserve"> в</w:t>
      </w:r>
      <w:r w:rsidRPr="005F1DB8">
        <w:rPr>
          <w:szCs w:val="24"/>
          <w:lang w:val="ru-RU" w:eastAsia="ru-RU"/>
        </w:rPr>
        <w:t xml:space="preserve"> 3 экз. на бумажном носителе и 2 экз. (на 2</w:t>
      </w:r>
      <w:r w:rsidR="00113CDE">
        <w:rPr>
          <w:szCs w:val="24"/>
          <w:lang w:val="ru-RU" w:eastAsia="ru-RU"/>
        </w:rPr>
        <w:t>-</w:t>
      </w:r>
      <w:r w:rsidRPr="005F1DB8">
        <w:rPr>
          <w:szCs w:val="24"/>
          <w:lang w:val="ru-RU" w:eastAsia="ru-RU"/>
        </w:rPr>
        <w:t>х дисках) в электронном виде в форматах PDF, EXCEL и ГРАНД;</w:t>
      </w:r>
    </w:p>
    <w:p w:rsidR="0073727E" w:rsidRPr="005F1DB8" w:rsidRDefault="00C93AA8" w:rsidP="005F1DB8">
      <w:pPr>
        <w:pStyle w:val="a6"/>
        <w:widowControl w:val="0"/>
        <w:tabs>
          <w:tab w:val="left" w:pos="0"/>
        </w:tabs>
        <w:ind w:left="0" w:right="23" w:firstLine="660"/>
        <w:jc w:val="both"/>
        <w:rPr>
          <w:szCs w:val="24"/>
          <w:lang w:val="ru-RU" w:eastAsia="ru-RU"/>
        </w:rPr>
      </w:pPr>
      <w:r>
        <w:rPr>
          <w:szCs w:val="24"/>
          <w:lang w:val="ru-RU" w:eastAsia="ru-RU"/>
        </w:rPr>
        <w:t>– а</w:t>
      </w:r>
      <w:r w:rsidR="0073727E" w:rsidRPr="005F1DB8">
        <w:rPr>
          <w:szCs w:val="24"/>
          <w:lang w:val="ru-RU" w:eastAsia="ru-RU"/>
        </w:rPr>
        <w:t>кт о приемке выполненных работ (форма КС</w:t>
      </w:r>
      <w:r w:rsidR="00113CDE">
        <w:rPr>
          <w:szCs w:val="24"/>
          <w:lang w:val="ru-RU" w:eastAsia="ru-RU"/>
        </w:rPr>
        <w:t>-</w:t>
      </w:r>
      <w:r w:rsidR="0073727E" w:rsidRPr="005F1DB8">
        <w:rPr>
          <w:szCs w:val="24"/>
          <w:lang w:val="ru-RU" w:eastAsia="ru-RU"/>
        </w:rPr>
        <w:t xml:space="preserve">2) – </w:t>
      </w:r>
      <w:r>
        <w:rPr>
          <w:szCs w:val="24"/>
          <w:lang w:val="ru-RU" w:eastAsia="ru-RU"/>
        </w:rPr>
        <w:t xml:space="preserve">в </w:t>
      </w:r>
      <w:r w:rsidR="0073727E" w:rsidRPr="005F1DB8">
        <w:rPr>
          <w:szCs w:val="24"/>
          <w:lang w:val="ru-RU" w:eastAsia="ru-RU"/>
        </w:rPr>
        <w:t xml:space="preserve">3 экз. на бумажном носителе, завизированный сотрудником Заказчика/Технического заказчика с обязательным приложением актов на скрытые работы и другой исполнительной документации, </w:t>
      </w:r>
      <w:r>
        <w:rPr>
          <w:szCs w:val="24"/>
          <w:lang w:val="ru-RU" w:eastAsia="ru-RU"/>
        </w:rPr>
        <w:t>в</w:t>
      </w:r>
      <w:r w:rsidR="0073727E" w:rsidRPr="005F1DB8">
        <w:rPr>
          <w:szCs w:val="24"/>
          <w:lang w:val="ru-RU" w:eastAsia="ru-RU"/>
        </w:rPr>
        <w:t>  2 экз. (на 2–х дисках) в электронном вид</w:t>
      </w:r>
      <w:r>
        <w:rPr>
          <w:szCs w:val="24"/>
          <w:lang w:val="ru-RU" w:eastAsia="ru-RU"/>
        </w:rPr>
        <w:t>е в форматах PDF, EXCEL и ГРАНД</w:t>
      </w:r>
      <w:r w:rsidR="0073727E" w:rsidRPr="005F1DB8">
        <w:rPr>
          <w:szCs w:val="24"/>
          <w:lang w:val="ru-RU" w:eastAsia="ru-RU"/>
        </w:rPr>
        <w:t xml:space="preserve"> и в</w:t>
      </w:r>
      <w:r w:rsidR="005F1DB8">
        <w:rPr>
          <w:szCs w:val="24"/>
          <w:lang w:val="ru-RU" w:eastAsia="ru-RU"/>
        </w:rPr>
        <w:t xml:space="preserve"> 1 экз. в электронном виде</w:t>
      </w:r>
      <w:r w:rsidR="00F91E7E" w:rsidRPr="00F91E7E">
        <w:rPr>
          <w:szCs w:val="24"/>
          <w:lang w:val="ru-RU" w:eastAsia="ru-RU"/>
        </w:rPr>
        <w:t xml:space="preserve"> </w:t>
      </w:r>
      <w:r w:rsidR="00F91E7E">
        <w:rPr>
          <w:szCs w:val="24"/>
          <w:lang w:val="ru-RU" w:eastAsia="ru-RU"/>
        </w:rPr>
        <w:t>посредством электронной почты</w:t>
      </w:r>
      <w:r w:rsidR="005F1DB8">
        <w:rPr>
          <w:szCs w:val="24"/>
          <w:lang w:val="ru-RU" w:eastAsia="ru-RU"/>
        </w:rPr>
        <w:t>;</w:t>
      </w:r>
    </w:p>
    <w:p w:rsidR="0073727E" w:rsidRPr="001E020A" w:rsidRDefault="0073727E" w:rsidP="005F1DB8">
      <w:pPr>
        <w:pStyle w:val="a6"/>
        <w:widowControl w:val="0"/>
        <w:tabs>
          <w:tab w:val="left" w:pos="0"/>
        </w:tabs>
        <w:ind w:left="0" w:right="23" w:firstLine="660"/>
        <w:jc w:val="both"/>
        <w:rPr>
          <w:lang w:val="ru-RU"/>
        </w:rPr>
      </w:pPr>
      <w:r w:rsidRPr="001E020A">
        <w:rPr>
          <w:lang w:val="ru-RU"/>
        </w:rPr>
        <w:t>–</w:t>
      </w:r>
      <w:r>
        <w:t> </w:t>
      </w:r>
      <w:r w:rsidR="00C93AA8">
        <w:rPr>
          <w:lang w:val="ru-RU"/>
        </w:rPr>
        <w:t>с</w:t>
      </w:r>
      <w:r w:rsidRPr="005F1DB8">
        <w:rPr>
          <w:szCs w:val="24"/>
          <w:lang w:val="ru-RU" w:eastAsia="ru-RU"/>
        </w:rPr>
        <w:t>правка</w:t>
      </w:r>
      <w:r w:rsidRPr="001E020A">
        <w:rPr>
          <w:lang w:val="ru-RU"/>
        </w:rPr>
        <w:t xml:space="preserve"> о стоимости выполненных работ и затрат (форма КС</w:t>
      </w:r>
      <w:r w:rsidR="00113CDE">
        <w:rPr>
          <w:lang w:val="ru-RU"/>
        </w:rPr>
        <w:t>-</w:t>
      </w:r>
      <w:r w:rsidRPr="001E020A">
        <w:rPr>
          <w:lang w:val="ru-RU"/>
        </w:rPr>
        <w:t>3) – 3 экз. на</w:t>
      </w:r>
      <w:r w:rsidRPr="00AE6D7C">
        <w:t> </w:t>
      </w:r>
      <w:r w:rsidRPr="001E020A">
        <w:rPr>
          <w:lang w:val="ru-RU"/>
        </w:rPr>
        <w:t>бумажном носителе и в 2 экз. (на 2</w:t>
      </w:r>
      <w:r w:rsidR="00113CDE">
        <w:rPr>
          <w:lang w:val="ru-RU"/>
        </w:rPr>
        <w:t>-</w:t>
      </w:r>
      <w:r w:rsidRPr="001E020A">
        <w:rPr>
          <w:lang w:val="ru-RU"/>
        </w:rPr>
        <w:t xml:space="preserve">х дисках) в электронном виде в форматах </w:t>
      </w:r>
      <w:r w:rsidRPr="00AE6D7C">
        <w:rPr>
          <w:lang w:val="en-US"/>
        </w:rPr>
        <w:t>PDF</w:t>
      </w:r>
      <w:r w:rsidRPr="001E020A">
        <w:rPr>
          <w:lang w:val="ru-RU"/>
        </w:rPr>
        <w:t xml:space="preserve">, </w:t>
      </w:r>
      <w:r w:rsidRPr="00AE6D7C">
        <w:rPr>
          <w:lang w:val="en-US"/>
        </w:rPr>
        <w:t>EXCEL</w:t>
      </w:r>
      <w:r w:rsidRPr="001E020A">
        <w:rPr>
          <w:lang w:val="ru-RU"/>
        </w:rPr>
        <w:t>;</w:t>
      </w:r>
    </w:p>
    <w:p w:rsidR="002A5D08" w:rsidRPr="002A5D08" w:rsidRDefault="002A5D08" w:rsidP="00F54C08">
      <w:pPr>
        <w:widowControl w:val="0"/>
        <w:tabs>
          <w:tab w:val="left" w:pos="0"/>
          <w:tab w:val="left" w:pos="1276"/>
        </w:tabs>
        <w:ind w:firstLine="709"/>
        <w:jc w:val="both"/>
      </w:pPr>
      <w:r w:rsidRPr="002A5D08">
        <w:t>– счет-фактур</w:t>
      </w:r>
      <w:r w:rsidR="00C93AA8">
        <w:t>а</w:t>
      </w:r>
      <w:r w:rsidRPr="002A5D08">
        <w:t xml:space="preserve"> – 1 экз. на бумажном носителе</w:t>
      </w:r>
      <w:r w:rsidR="00C93AA8">
        <w:t xml:space="preserve"> (</w:t>
      </w:r>
      <w:r w:rsidR="00C93AA8" w:rsidRPr="002A5D08">
        <w:t>оригинал</w:t>
      </w:r>
      <w:r w:rsidR="00C93AA8">
        <w:t>)</w:t>
      </w:r>
      <w:r w:rsidR="00C93AA8" w:rsidRPr="002A5D08">
        <w:t xml:space="preserve"> </w:t>
      </w:r>
      <w:r w:rsidRPr="002A5D08">
        <w:t xml:space="preserve">и 2 экз. (на 2 дисках) в электронном виде в формате </w:t>
      </w:r>
      <w:r w:rsidRPr="002A5D08">
        <w:rPr>
          <w:lang w:val="en-US"/>
        </w:rPr>
        <w:t>PDF</w:t>
      </w:r>
      <w:r w:rsidRPr="002A5D08">
        <w:t>;</w:t>
      </w:r>
    </w:p>
    <w:p w:rsidR="002A5D08" w:rsidRPr="002A5D08" w:rsidRDefault="002A5D08" w:rsidP="00F54C08">
      <w:pPr>
        <w:widowControl w:val="0"/>
        <w:tabs>
          <w:tab w:val="left" w:pos="0"/>
          <w:tab w:val="left" w:pos="1276"/>
        </w:tabs>
        <w:ind w:firstLine="709"/>
        <w:jc w:val="both"/>
      </w:pPr>
      <w:r w:rsidRPr="002A5D08">
        <w:t xml:space="preserve">– счета на оплату – 1экз. на бумажном носителе </w:t>
      </w:r>
      <w:r w:rsidR="00C93AA8">
        <w:t>(</w:t>
      </w:r>
      <w:r w:rsidR="00C93AA8" w:rsidRPr="002A5D08">
        <w:t>оригинал</w:t>
      </w:r>
      <w:r w:rsidR="00C93AA8">
        <w:t>)</w:t>
      </w:r>
      <w:r w:rsidR="00C93AA8" w:rsidRPr="002A5D08">
        <w:t xml:space="preserve"> </w:t>
      </w:r>
      <w:r w:rsidRPr="002A5D08">
        <w:t xml:space="preserve">и 2 экз. (на 2 дисках) в электронном виде в формате </w:t>
      </w:r>
      <w:r w:rsidRPr="002A5D08">
        <w:rPr>
          <w:lang w:val="en-US"/>
        </w:rPr>
        <w:t>PDF</w:t>
      </w:r>
      <w:r w:rsidRPr="002A5D08">
        <w:t>;</w:t>
      </w:r>
    </w:p>
    <w:p w:rsidR="002A5D08" w:rsidRPr="002A5D08" w:rsidRDefault="002A5D08" w:rsidP="00F54C08">
      <w:pPr>
        <w:widowControl w:val="0"/>
        <w:tabs>
          <w:tab w:val="left" w:pos="0"/>
          <w:tab w:val="left" w:pos="1276"/>
        </w:tabs>
        <w:ind w:firstLine="709"/>
        <w:jc w:val="both"/>
      </w:pPr>
      <w:r w:rsidRPr="002A5D08">
        <w:t>– копию исполнительной документации – 1 экз. в электронном виде</w:t>
      </w:r>
      <w:r w:rsidR="00F91E7E" w:rsidRPr="00F91E7E">
        <w:t xml:space="preserve"> </w:t>
      </w:r>
      <w:r w:rsidR="00F91E7E">
        <w:t>посредством электронной почты</w:t>
      </w:r>
      <w:r w:rsidRPr="002A5D08">
        <w:t>.</w:t>
      </w:r>
    </w:p>
    <w:p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С момента начала работ по настоящему Договору до их завершения Генподрядчик ведет общий журнал работ и специальные журналы работ. </w:t>
      </w:r>
    </w:p>
    <w:p w:rsidR="005F1DB8" w:rsidRPr="005F1DB8"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обязан по требованию Заказчика/Технического заказчика немедленно предоставлять Журнал учета выполненных работ Заказчику/Техническому заказчику.</w:t>
      </w:r>
    </w:p>
    <w:p w:rsidR="005F1DB8" w:rsidRPr="005F1DB8"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Если Заказчик/Технический заказчик не удовлетворен ходом и качеством работ, применяемыми материалами или записями Генподрядчика, то он вправе изложить свое обоснованное мнение в общем Журнале учета выполненных работ с указанием срока устранения допущенных отклонений. Генподрядчик в течение указанного срока обеспечивает исполнение указаний Заказчика/Технического заказчика, о чем делает соответствующую запись в общем Журнале учета выполненных работ.</w:t>
      </w:r>
    </w:p>
    <w:p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Отсутствие замечаний Заказчика/Технического заказчика в Журнале учета выполненных работ не освобождает Генподрядчика от ответственности и не дает ему права ссылаться на одобрение его действий со стороны Заказчика/Технического заказчика.</w:t>
      </w:r>
    </w:p>
    <w:p w:rsidR="005F1DB8" w:rsidRPr="005F1DB8"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приступает к выполнению строительно-монтажных работ только после письменного разрешения Заказчика/Технического заказчика, внесенного в общий журнал учета выполненных работ.</w:t>
      </w:r>
    </w:p>
    <w:p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В случае возникновения непредвиденных работ и затрат в части выполнения строительно-монтажных работ, Генподрядчик обязан заблаговременно сообщить об этом Заказчику и получить его согласие на выполнение непредвиденных работ и затрат. Акты о приемке выполненных работ (по форме КС</w:t>
      </w:r>
      <w:r w:rsidR="001B4D67">
        <w:rPr>
          <w:lang w:val="ru-RU"/>
        </w:rPr>
        <w:t>-</w:t>
      </w:r>
      <w:r w:rsidRPr="005F1DB8">
        <w:rPr>
          <w:lang w:val="ru-RU"/>
        </w:rPr>
        <w:t>2) составляются в соответствии с локальной сметой, составленной на основании трехстороннего акта, фиксирующего объемы непредвиденных работ и затрат, подписанного Техническим заказчиком, Генподрядчиком и специалистами, осуществляющими авторский надзор. На титульном листе акта о приемке выполненных работ (форма КС</w:t>
      </w:r>
      <w:r w:rsidR="001B4D67">
        <w:rPr>
          <w:lang w:val="ru-RU"/>
        </w:rPr>
        <w:t>-</w:t>
      </w:r>
      <w:r w:rsidRPr="005F1DB8">
        <w:rPr>
          <w:lang w:val="ru-RU"/>
        </w:rPr>
        <w:t>2) после слов «Акт о приемке выполненных работ» указываются «непредвиденные работы и затраты». Сумма непредвиденных затрат, предусмотренная Сводным сметным расчетом, находится в распоряжении Заказчика и оплачивается по его решению единовременно или частями в процессе или по окончанию выполнения строительно-монтажных работ.</w:t>
      </w:r>
    </w:p>
    <w:p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Затраты, связанные с проживанием строительных рабочих и линейных ИТР, затраты, связанные с выплатой суточных строительным рабочим и линейным ИТР, затраты, связанные с арендой вахтового автобуса для обслуживания строительной площадки в период строительства в условиях высокогорья, перебазировка строительных организаций к месту проведения работ, затраты на реализацию природоохранных мероприятий и компенсационных выплат на период строительства подтверждаются по реестру/расчету заверенными копиями  первичных бухгалтерских документов, копиями договоров.</w:t>
      </w:r>
    </w:p>
    <w:p w:rsidR="007B62B7" w:rsidRDefault="005F1DB8" w:rsidP="007B62B7">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Заказчик/Технический заказчик имеет право в интересах строительства объектов и реализации, связанных с ним иных мероприятий требовать от Генподрядчика представления дополнительной учетной документации, предварительно за 10 (десять) календарных дней передав Генподрядчику перечень дополнительной учетной документации и письменно уведомив о порядке и сроках ее представления. Генподрядчик обязан предоставлять дополнительно требуемую Заказчиком/Техническим заказчиком документацию.</w:t>
      </w:r>
    </w:p>
    <w:p w:rsidR="007B62B7" w:rsidRPr="007B62B7" w:rsidRDefault="007B62B7" w:rsidP="007B62B7">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7B62B7">
        <w:rPr>
          <w:lang w:val="ru-RU"/>
        </w:rPr>
        <w:t>Затраты на геодезическую разбивочную основу подтверждаются Генподрядчиком Отчетом на создание геодезической разбивочной основы, согласованной Заказчиком сметой и принимаются Заказчиком по акту в счет резерва средств на непредвиденные работы и затраты.</w:t>
      </w:r>
    </w:p>
    <w:p w:rsidR="002A5D08" w:rsidRPr="002A5D08" w:rsidRDefault="002A5D08" w:rsidP="00F54C08">
      <w:pPr>
        <w:widowControl w:val="0"/>
        <w:tabs>
          <w:tab w:val="left" w:pos="0"/>
          <w:tab w:val="left" w:pos="260"/>
          <w:tab w:val="left" w:pos="1276"/>
        </w:tabs>
        <w:ind w:right="20" w:firstLine="709"/>
        <w:jc w:val="both"/>
      </w:pPr>
    </w:p>
    <w:p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17. Скрытые работы</w:t>
      </w:r>
    </w:p>
    <w:p w:rsidR="002A5D08" w:rsidRPr="002A5D08" w:rsidRDefault="002A5D08" w:rsidP="0019532C">
      <w:pPr>
        <w:widowControl w:val="0"/>
        <w:numPr>
          <w:ilvl w:val="0"/>
          <w:numId w:val="99"/>
        </w:numPr>
        <w:tabs>
          <w:tab w:val="left" w:pos="-284"/>
          <w:tab w:val="left" w:pos="1276"/>
        </w:tabs>
        <w:autoSpaceDE w:val="0"/>
        <w:autoSpaceDN w:val="0"/>
        <w:adjustRightInd w:val="0"/>
        <w:ind w:right="20" w:firstLine="709"/>
        <w:jc w:val="both"/>
      </w:pPr>
      <w:r w:rsidRPr="002A5D08">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rsidR="002A5D08" w:rsidRPr="002A5D08" w:rsidRDefault="002A5D08" w:rsidP="00F54C08">
      <w:pPr>
        <w:widowControl w:val="0"/>
        <w:tabs>
          <w:tab w:val="left" w:pos="1276"/>
        </w:tabs>
        <w:ind w:right="20" w:firstLine="709"/>
        <w:jc w:val="both"/>
      </w:pPr>
      <w:r w:rsidRPr="002A5D08">
        <w:t xml:space="preserve">Скрытые работы должны быть осмотрены и приняты Заказчиком/Техническим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rsidR="002A5D08" w:rsidRPr="002A5D08" w:rsidRDefault="002A5D08" w:rsidP="0019532C">
      <w:pPr>
        <w:widowControl w:val="0"/>
        <w:numPr>
          <w:ilvl w:val="0"/>
          <w:numId w:val="99"/>
        </w:numPr>
        <w:tabs>
          <w:tab w:val="left" w:pos="-142"/>
          <w:tab w:val="left" w:pos="1276"/>
        </w:tabs>
        <w:autoSpaceDE w:val="0"/>
        <w:autoSpaceDN w:val="0"/>
        <w:adjustRightInd w:val="0"/>
        <w:ind w:right="20" w:firstLine="709"/>
        <w:jc w:val="both"/>
      </w:pPr>
      <w:r w:rsidRPr="002A5D08">
        <w:t>Генподрядчик письменно, не позднее, чем за 24 (двадцать четыре) часа до начала приемки, уведомляет Заказчика/Технического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rsidR="002A5D08" w:rsidRPr="002A5D08" w:rsidRDefault="002A5D08" w:rsidP="0019532C">
      <w:pPr>
        <w:widowControl w:val="0"/>
        <w:numPr>
          <w:ilvl w:val="0"/>
          <w:numId w:val="99"/>
        </w:numPr>
        <w:tabs>
          <w:tab w:val="left" w:pos="-426"/>
          <w:tab w:val="left" w:pos="-284"/>
          <w:tab w:val="left" w:pos="1276"/>
        </w:tabs>
        <w:autoSpaceDE w:val="0"/>
        <w:autoSpaceDN w:val="0"/>
        <w:adjustRightInd w:val="0"/>
        <w:ind w:right="20" w:firstLine="709"/>
        <w:jc w:val="both"/>
      </w:pPr>
      <w:r w:rsidRPr="002A5D08">
        <w:t xml:space="preserve">Уведомление о назначении даты приемки скрытых работ должно быть направлено Генподрядчиком ответственному представителю Заказчика/Технического заказчика и иным лицам, указанным в пункте 17.2 настоящего Договора, в рабочие дни </w:t>
      </w:r>
      <w:r w:rsidRPr="002A5D08">
        <w:br/>
        <w:t>и в часы работы.</w:t>
      </w:r>
    </w:p>
    <w:p w:rsidR="002A5D08" w:rsidRPr="002A5D08" w:rsidRDefault="002A5D08" w:rsidP="0019532C">
      <w:pPr>
        <w:widowControl w:val="0"/>
        <w:numPr>
          <w:ilvl w:val="0"/>
          <w:numId w:val="99"/>
        </w:numPr>
        <w:tabs>
          <w:tab w:val="left" w:pos="-426"/>
          <w:tab w:val="left" w:pos="1276"/>
        </w:tabs>
        <w:autoSpaceDE w:val="0"/>
        <w:autoSpaceDN w:val="0"/>
        <w:adjustRightInd w:val="0"/>
        <w:ind w:right="20" w:firstLine="709"/>
        <w:jc w:val="both"/>
      </w:pPr>
      <w:r w:rsidRPr="002A5D08">
        <w:t>Не допускается подписание акта на скрытые работы без присутствия Заказчика/Технического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p>
    <w:p w:rsidR="002A5D08" w:rsidRPr="002A5D08" w:rsidRDefault="002A5D08" w:rsidP="0019532C">
      <w:pPr>
        <w:widowControl w:val="0"/>
        <w:numPr>
          <w:ilvl w:val="0"/>
          <w:numId w:val="99"/>
        </w:numPr>
        <w:tabs>
          <w:tab w:val="left" w:pos="593"/>
          <w:tab w:val="left" w:pos="1276"/>
        </w:tabs>
        <w:autoSpaceDE w:val="0"/>
        <w:autoSpaceDN w:val="0"/>
        <w:adjustRightInd w:val="0"/>
        <w:ind w:firstLine="709"/>
        <w:jc w:val="both"/>
      </w:pPr>
      <w:r w:rsidRPr="002A5D08">
        <w:t>В случае если Заказчик/Технический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Заказчика/Технического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rsidR="002A5D08" w:rsidRPr="002A5D08" w:rsidRDefault="002A5D08" w:rsidP="0019532C">
      <w:pPr>
        <w:widowControl w:val="0"/>
        <w:numPr>
          <w:ilvl w:val="0"/>
          <w:numId w:val="99"/>
        </w:numPr>
        <w:tabs>
          <w:tab w:val="left" w:pos="-426"/>
          <w:tab w:val="left" w:pos="1276"/>
        </w:tabs>
        <w:autoSpaceDE w:val="0"/>
        <w:autoSpaceDN w:val="0"/>
        <w:adjustRightInd w:val="0"/>
        <w:ind w:right="20" w:firstLine="709"/>
        <w:jc w:val="both"/>
      </w:pPr>
      <w:r w:rsidRPr="002A5D08">
        <w:t>В случаях если закрытие работ произведено без подтверждения Заказчиком/Техническим заказчиком, при этом Заказчик/Технический заказчик не был информирован или был информирован с опозданием, Генподрядчик согласно указанию Заказчика/Технического заказчика за свой счет должен вскрыть для осмотра скрытые работы, а затем восстановить за свой счет данную часть скрытых работ.</w:t>
      </w:r>
    </w:p>
    <w:p w:rsidR="002A5D08" w:rsidRPr="002A5D08" w:rsidRDefault="002A5D08" w:rsidP="0019532C">
      <w:pPr>
        <w:widowControl w:val="0"/>
        <w:numPr>
          <w:ilvl w:val="0"/>
          <w:numId w:val="99"/>
        </w:numPr>
        <w:tabs>
          <w:tab w:val="left" w:pos="-142"/>
          <w:tab w:val="left" w:pos="1276"/>
        </w:tabs>
        <w:autoSpaceDE w:val="0"/>
        <w:autoSpaceDN w:val="0"/>
        <w:adjustRightInd w:val="0"/>
        <w:ind w:right="20" w:firstLine="709"/>
        <w:jc w:val="both"/>
      </w:pPr>
      <w:r w:rsidRPr="002A5D08">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rsidR="002A5D08" w:rsidRPr="002A5D08" w:rsidRDefault="002A5D08" w:rsidP="0019532C">
      <w:pPr>
        <w:widowControl w:val="0"/>
        <w:numPr>
          <w:ilvl w:val="0"/>
          <w:numId w:val="99"/>
        </w:numPr>
        <w:tabs>
          <w:tab w:val="left" w:pos="-142"/>
          <w:tab w:val="left" w:pos="1276"/>
        </w:tabs>
        <w:autoSpaceDE w:val="0"/>
        <w:autoSpaceDN w:val="0"/>
        <w:adjustRightInd w:val="0"/>
        <w:ind w:right="23" w:firstLine="709"/>
        <w:jc w:val="both"/>
      </w:pPr>
      <w:r w:rsidRPr="002A5D08">
        <w:t>В случае если будут обнаружены ненадлежащим образом выполненные скрытые работы, подлежащие закрытию, Заказчик/Технический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Заказчиком/Техническим заказчиком в предписании, переделать эти работы для обеспечения надлежащего качества согласно строительных норм и правил и повторно предъявить их к приемке Техническому заказчику. При наличии документального обоснования по согласованию с Заказчиком/Техническим заказчиком данный срок может быть увеличен.</w:t>
      </w:r>
    </w:p>
    <w:p w:rsidR="002A5D08" w:rsidRPr="002A5D08" w:rsidRDefault="002A5D08" w:rsidP="0019532C">
      <w:pPr>
        <w:widowControl w:val="0"/>
        <w:numPr>
          <w:ilvl w:val="0"/>
          <w:numId w:val="99"/>
        </w:numPr>
        <w:tabs>
          <w:tab w:val="left" w:pos="-142"/>
          <w:tab w:val="left" w:pos="993"/>
          <w:tab w:val="left" w:pos="1276"/>
        </w:tabs>
        <w:autoSpaceDE w:val="0"/>
        <w:autoSpaceDN w:val="0"/>
        <w:adjustRightInd w:val="0"/>
        <w:ind w:right="23" w:firstLine="709"/>
        <w:jc w:val="both"/>
        <w:rPr>
          <w:rFonts w:eastAsia="Courier New"/>
          <w:color w:val="000000"/>
        </w:rPr>
      </w:pPr>
      <w:r w:rsidRPr="002A5D08">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Заказчиком/Техническим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rsidR="002A5D08" w:rsidRPr="002A5D08" w:rsidRDefault="002A5D08" w:rsidP="00F54C08">
      <w:pPr>
        <w:widowControl w:val="0"/>
        <w:tabs>
          <w:tab w:val="left" w:pos="1276"/>
        </w:tabs>
        <w:ind w:firstLine="709"/>
        <w:jc w:val="both"/>
        <w:rPr>
          <w:b/>
          <w:bCs/>
          <w:spacing w:val="-10"/>
        </w:rPr>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18. Строительный контроль. Контроль качества</w:t>
      </w:r>
    </w:p>
    <w:p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 xml:space="preserve">С целью проверки соответствия выполняемых Работ требованиям Проектной документации и нормативной документации Заказчик/Технический заказчик и Генподрядчик в рамках своей компетенции проводят строительный контроль. </w:t>
      </w:r>
    </w:p>
    <w:p w:rsidR="002A5D08" w:rsidRPr="002A5D08" w:rsidRDefault="002A5D08" w:rsidP="0019532C">
      <w:pPr>
        <w:widowControl w:val="0"/>
        <w:numPr>
          <w:ilvl w:val="0"/>
          <w:numId w:val="93"/>
        </w:numPr>
        <w:tabs>
          <w:tab w:val="left" w:pos="1276"/>
        </w:tabs>
        <w:autoSpaceDE w:val="0"/>
        <w:autoSpaceDN w:val="0"/>
        <w:adjustRightInd w:val="0"/>
        <w:ind w:right="20" w:firstLine="709"/>
        <w:jc w:val="both"/>
      </w:pPr>
      <w:r w:rsidRPr="002A5D08">
        <w:t xml:space="preserve">Строительный контроль проводится на всех </w:t>
      </w:r>
      <w:r w:rsidR="00C04FA0">
        <w:t>э</w:t>
      </w:r>
      <w:r w:rsidRPr="002A5D08">
        <w:t xml:space="preserve">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rsidR="002A5D08" w:rsidRPr="002A5D08" w:rsidRDefault="002A5D08" w:rsidP="0019532C">
      <w:pPr>
        <w:widowControl w:val="0"/>
        <w:numPr>
          <w:ilvl w:val="0"/>
          <w:numId w:val="93"/>
        </w:numPr>
        <w:tabs>
          <w:tab w:val="left" w:pos="1276"/>
          <w:tab w:val="left" w:pos="1316"/>
        </w:tabs>
        <w:autoSpaceDE w:val="0"/>
        <w:autoSpaceDN w:val="0"/>
        <w:adjustRightInd w:val="0"/>
        <w:ind w:right="20" w:firstLine="709"/>
        <w:jc w:val="both"/>
      </w:pPr>
      <w:r w:rsidRPr="002A5D08">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Персонал Технического заказчика или иные привлеченные Заказчиком лица, осуществляющие строительный контроль на Объекте,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r w:rsidR="001959C0">
        <w:t xml:space="preserve"> </w:t>
      </w:r>
      <w:r w:rsidR="001959C0" w:rsidRPr="001959C0">
        <w:t xml:space="preserve">Авторский надзор является частью строительного контроля, который проводится лицом, осуществившим подготовку проектной и, на её основе, </w:t>
      </w:r>
      <w:r w:rsidR="001959C0">
        <w:t>Р</w:t>
      </w:r>
      <w:r w:rsidR="001959C0" w:rsidRPr="001959C0">
        <w:t>абочей документации.</w:t>
      </w:r>
      <w:r w:rsidR="001959C0">
        <w:t xml:space="preserve"> </w:t>
      </w:r>
      <w:r w:rsidR="001959C0" w:rsidRPr="001959C0">
        <w:t>С</w:t>
      </w:r>
      <w:r w:rsidR="001959C0">
        <w:t xml:space="preserve"> </w:t>
      </w:r>
      <w:r w:rsidR="001959C0" w:rsidRPr="001959C0">
        <w:t xml:space="preserve">согласия разработчика </w:t>
      </w:r>
      <w:r w:rsidR="001959C0">
        <w:t>П</w:t>
      </w:r>
      <w:r w:rsidR="001959C0" w:rsidRPr="001959C0">
        <w:t>роектной документации возможно привлекать к авторскому надзору лицо, осуществившее подготовку рабочей документации</w:t>
      </w:r>
    </w:p>
    <w:p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2A5D08">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или органами исполнительной власти субъекта Российской Федерации, уполномоченными на осуществление государственного строительного надзора.</w:t>
      </w:r>
    </w:p>
    <w:p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При контроле качества Генподрядчик обязан осуществлять входной контроль применяемых конструкций, изделий и материалов,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строительно</w:t>
      </w:r>
      <w:r w:rsidR="00113CDE">
        <w:t>-</w:t>
      </w:r>
      <w:r w:rsidRPr="002A5D08">
        <w:t>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инженерно</w:t>
      </w:r>
      <w:r w:rsidR="001B4D67">
        <w:t>-</w:t>
      </w:r>
      <w:r w:rsidRPr="002A5D08">
        <w:t>технического обеспечения, а также подготовку, проведение и оформление результатов испытаний. По итогам входного контроля Генподрядчик в обязательном порядке оформляет акт.</w:t>
      </w:r>
    </w:p>
    <w:p w:rsidR="002A5D08" w:rsidRPr="002A5D08" w:rsidRDefault="002A5D08" w:rsidP="0019532C">
      <w:pPr>
        <w:widowControl w:val="0"/>
        <w:numPr>
          <w:ilvl w:val="0"/>
          <w:numId w:val="100"/>
        </w:numPr>
        <w:tabs>
          <w:tab w:val="left" w:pos="1276"/>
          <w:tab w:val="left" w:pos="1418"/>
          <w:tab w:val="left" w:pos="1701"/>
        </w:tabs>
        <w:autoSpaceDE w:val="0"/>
        <w:autoSpaceDN w:val="0"/>
        <w:adjustRightInd w:val="0"/>
        <w:ind w:right="20" w:firstLine="709"/>
        <w:jc w:val="both"/>
      </w:pPr>
      <w:r w:rsidRPr="002A5D08">
        <w:t>При входном контроле применяемых конструкций, изделий и материалов Генподрядчик проверяет:</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 соответствие показателей применяемых материалов и изделий требованиям документов в области стандартизации, Проектной документации, а также технических регламентов;</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наличие и содержание сопроводительных документов поставщика (производителя), подтверждающих качество указанных материалов и изделий;</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наличие соответствующих сертификатов;</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xml:space="preserve">– наличие маркировки, сохранности упаковки, наличие и сохранность защитных </w:t>
      </w:r>
      <w:r w:rsidRPr="002A5D08">
        <w:br/>
        <w:t>и окрасочных покрытий и т.п.;</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правильность складирования и хранения;</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проверку сроков годности.</w:t>
      </w:r>
    </w:p>
    <w:p w:rsidR="002A5D08" w:rsidRPr="002A5D08" w:rsidRDefault="002A5D08" w:rsidP="00F54C08">
      <w:pPr>
        <w:widowControl w:val="0"/>
        <w:tabs>
          <w:tab w:val="left" w:pos="1276"/>
        </w:tabs>
        <w:ind w:right="20" w:firstLine="709"/>
        <w:jc w:val="both"/>
      </w:pPr>
      <w:r w:rsidRPr="002A5D08">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rsidR="002A5D08" w:rsidRPr="002A5D08" w:rsidRDefault="002A5D08" w:rsidP="0019532C">
      <w:pPr>
        <w:widowControl w:val="0"/>
        <w:numPr>
          <w:ilvl w:val="0"/>
          <w:numId w:val="100"/>
        </w:numPr>
        <w:tabs>
          <w:tab w:val="left" w:pos="-142"/>
          <w:tab w:val="left" w:pos="1276"/>
          <w:tab w:val="left" w:pos="1701"/>
        </w:tabs>
        <w:autoSpaceDE w:val="0"/>
        <w:autoSpaceDN w:val="0"/>
        <w:adjustRightInd w:val="0"/>
        <w:ind w:firstLine="709"/>
        <w:jc w:val="both"/>
      </w:pPr>
      <w:r w:rsidRPr="002A5D08">
        <w:t>Операционным контролем Генподрядчик проверяет:</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соблюдение технологических режимов, установленных технологическими картами и регламентами;</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rsidR="002A5D08" w:rsidRPr="002A5D08" w:rsidRDefault="002A5D08" w:rsidP="00F54C08">
      <w:pPr>
        <w:widowControl w:val="0"/>
        <w:tabs>
          <w:tab w:val="left" w:pos="1276"/>
        </w:tabs>
        <w:ind w:right="20" w:firstLine="709"/>
        <w:jc w:val="both"/>
      </w:pPr>
      <w:r w:rsidRPr="002A5D08">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rsidR="002A5D08" w:rsidRPr="002A5D08" w:rsidRDefault="002A5D08" w:rsidP="0019532C">
      <w:pPr>
        <w:widowControl w:val="0"/>
        <w:numPr>
          <w:ilvl w:val="0"/>
          <w:numId w:val="100"/>
        </w:numPr>
        <w:tabs>
          <w:tab w:val="left" w:pos="-142"/>
          <w:tab w:val="left" w:pos="1276"/>
          <w:tab w:val="left" w:pos="1701"/>
        </w:tabs>
        <w:autoSpaceDE w:val="0"/>
        <w:autoSpaceDN w:val="0"/>
        <w:adjustRightInd w:val="0"/>
        <w:ind w:right="20" w:firstLine="709"/>
        <w:jc w:val="both"/>
      </w:pPr>
      <w:r w:rsidRPr="002A5D08">
        <w:t>При приемке геодезической разбивочной основы Генподрядчик 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rsidR="002A5D08" w:rsidRPr="002A5D08" w:rsidRDefault="002A5D08" w:rsidP="0019532C">
      <w:pPr>
        <w:widowControl w:val="0"/>
        <w:numPr>
          <w:ilvl w:val="0"/>
          <w:numId w:val="100"/>
        </w:numPr>
        <w:tabs>
          <w:tab w:val="left" w:pos="1276"/>
          <w:tab w:val="left" w:pos="1701"/>
        </w:tabs>
        <w:autoSpaceDE w:val="0"/>
        <w:autoSpaceDN w:val="0"/>
        <w:adjustRightInd w:val="0"/>
        <w:ind w:firstLine="709"/>
        <w:jc w:val="both"/>
      </w:pPr>
      <w:r w:rsidRPr="002A5D08">
        <w:t>Приемочным контролем Генподрядчик оценивает качество:</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выполненных строительно-монтажных работ и ответственных конструкций;</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Генподрядчик представляет Заказчику/Техническому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Генподрядчика от обязательств по настоящему Договору.</w:t>
      </w:r>
    </w:p>
    <w:p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rsidR="002A5D08" w:rsidRPr="002A5D08" w:rsidRDefault="002A5D08" w:rsidP="00F54C08">
      <w:pPr>
        <w:widowControl w:val="0"/>
        <w:tabs>
          <w:tab w:val="left" w:pos="-284"/>
          <w:tab w:val="left" w:pos="1276"/>
        </w:tabs>
        <w:ind w:right="20" w:firstLine="709"/>
        <w:jc w:val="both"/>
      </w:pPr>
    </w:p>
    <w:p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19. Предотвращение повреждений и ущерба</w:t>
      </w:r>
    </w:p>
    <w:p w:rsidR="002A5D08" w:rsidRPr="002A5D08" w:rsidRDefault="002A5D08" w:rsidP="0019532C">
      <w:pPr>
        <w:widowControl w:val="0"/>
        <w:numPr>
          <w:ilvl w:val="0"/>
          <w:numId w:val="71"/>
        </w:numPr>
        <w:tabs>
          <w:tab w:val="left" w:pos="-142"/>
          <w:tab w:val="left" w:pos="1276"/>
        </w:tabs>
        <w:autoSpaceDE w:val="0"/>
        <w:autoSpaceDN w:val="0"/>
        <w:adjustRightInd w:val="0"/>
        <w:ind w:right="20" w:firstLine="709"/>
        <w:jc w:val="both"/>
      </w:pPr>
      <w:r w:rsidRPr="002A5D08">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rsidR="002A5D08" w:rsidRPr="002A5D08" w:rsidRDefault="002A5D08" w:rsidP="0019532C">
      <w:pPr>
        <w:widowControl w:val="0"/>
        <w:numPr>
          <w:ilvl w:val="0"/>
          <w:numId w:val="71"/>
        </w:numPr>
        <w:tabs>
          <w:tab w:val="left" w:pos="-142"/>
          <w:tab w:val="left" w:pos="1276"/>
        </w:tabs>
        <w:autoSpaceDE w:val="0"/>
        <w:autoSpaceDN w:val="0"/>
        <w:adjustRightInd w:val="0"/>
        <w:ind w:right="20" w:firstLine="709"/>
        <w:jc w:val="both"/>
      </w:pPr>
      <w:r w:rsidRPr="002A5D08">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2A5D08" w:rsidRPr="002A5D08" w:rsidRDefault="002A5D08" w:rsidP="0019532C">
      <w:pPr>
        <w:widowControl w:val="0"/>
        <w:numPr>
          <w:ilvl w:val="0"/>
          <w:numId w:val="71"/>
        </w:numPr>
        <w:tabs>
          <w:tab w:val="left" w:pos="-142"/>
          <w:tab w:val="left" w:pos="1276"/>
        </w:tabs>
        <w:autoSpaceDE w:val="0"/>
        <w:autoSpaceDN w:val="0"/>
        <w:adjustRightInd w:val="0"/>
        <w:ind w:right="20" w:firstLine="709"/>
        <w:jc w:val="both"/>
      </w:pPr>
      <w:r w:rsidRPr="002A5D08">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rsidR="002A5D08" w:rsidRPr="002A5D08" w:rsidRDefault="002A5D08" w:rsidP="00F54C08">
      <w:pPr>
        <w:widowControl w:val="0"/>
        <w:tabs>
          <w:tab w:val="left" w:pos="-142"/>
          <w:tab w:val="left" w:pos="1276"/>
        </w:tabs>
        <w:ind w:right="20" w:firstLine="709"/>
        <w:jc w:val="both"/>
      </w:pPr>
    </w:p>
    <w:p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20. Сдача</w:t>
      </w:r>
      <w:r w:rsidR="00D250ED">
        <w:rPr>
          <w:b/>
          <w:bCs/>
          <w:spacing w:val="-10"/>
        </w:rPr>
        <w:t>-</w:t>
      </w:r>
      <w:r w:rsidRPr="002A5D08">
        <w:rPr>
          <w:b/>
          <w:bCs/>
          <w:spacing w:val="-10"/>
        </w:rPr>
        <w:t xml:space="preserve">приемка выполненных работ </w:t>
      </w:r>
    </w:p>
    <w:p w:rsidR="0014053F" w:rsidRPr="007A1B14" w:rsidRDefault="0014053F" w:rsidP="0014053F">
      <w:pPr>
        <w:widowControl w:val="0"/>
        <w:numPr>
          <w:ilvl w:val="0"/>
          <w:numId w:val="72"/>
        </w:numPr>
        <w:tabs>
          <w:tab w:val="left" w:pos="-284"/>
        </w:tabs>
        <w:autoSpaceDE w:val="0"/>
        <w:autoSpaceDN w:val="0"/>
        <w:adjustRightInd w:val="0"/>
        <w:ind w:right="20" w:firstLine="709"/>
        <w:jc w:val="both"/>
      </w:pPr>
      <w:r w:rsidRPr="007A1B14">
        <w:t>Приемка работ по разработке Рабочей документации по настоящему Договору производится Заказчиком/Техническим заказчиком в следующем порядке:</w:t>
      </w:r>
    </w:p>
    <w:p w:rsidR="0014053F" w:rsidRPr="008E218D" w:rsidRDefault="0014053F" w:rsidP="0014053F">
      <w:pPr>
        <w:pStyle w:val="a6"/>
        <w:widowControl w:val="0"/>
        <w:numPr>
          <w:ilvl w:val="2"/>
          <w:numId w:val="124"/>
        </w:numPr>
        <w:autoSpaceDE w:val="0"/>
        <w:autoSpaceDN w:val="0"/>
        <w:adjustRightInd w:val="0"/>
        <w:ind w:left="0" w:firstLine="709"/>
        <w:jc w:val="both"/>
        <w:rPr>
          <w:szCs w:val="28"/>
          <w:lang w:val="ru-RU"/>
        </w:rPr>
      </w:pPr>
      <w:r w:rsidRPr="0014053F">
        <w:rPr>
          <w:szCs w:val="28"/>
          <w:lang w:val="ru-RU"/>
        </w:rPr>
        <w:t xml:space="preserve">Генподрядчик в сроки предоставления Рабочей документации, указанные в </w:t>
      </w:r>
      <w:r w:rsidR="00DC7AA1">
        <w:rPr>
          <w:szCs w:val="28"/>
          <w:lang w:val="ru-RU"/>
        </w:rPr>
        <w:t>Г</w:t>
      </w:r>
      <w:r w:rsidRPr="0014053F">
        <w:rPr>
          <w:szCs w:val="28"/>
          <w:lang w:val="ru-RU"/>
        </w:rPr>
        <w:t>рафике производства работ направляет Заказчику/Техническому заказчику отчетные материалы в 2 (двух) экземплярах на бумажном носителе и 2 (двух) экземплярах в электронном виде</w:t>
      </w:r>
      <w:r w:rsidR="005D4080">
        <w:rPr>
          <w:szCs w:val="28"/>
          <w:lang w:val="ru-RU"/>
        </w:rPr>
        <w:t xml:space="preserve"> по накладной</w:t>
      </w:r>
      <w:r w:rsidRPr="0014053F">
        <w:rPr>
          <w:szCs w:val="28"/>
          <w:lang w:val="ru-RU"/>
        </w:rPr>
        <w:t xml:space="preserve">, а также подписанный со своей стороны Акт сдачи-приемки выполненных работ </w:t>
      </w:r>
      <w:r w:rsidRPr="0014053F">
        <w:rPr>
          <w:lang w:val="ru-RU"/>
        </w:rPr>
        <w:t>по разработке Рабочей документации</w:t>
      </w:r>
      <w:r w:rsidRPr="0014053F">
        <w:rPr>
          <w:szCs w:val="28"/>
          <w:lang w:val="ru-RU"/>
        </w:rPr>
        <w:t xml:space="preserve"> в 3 экз. на бумажном носителе и в 2 экз. </w:t>
      </w:r>
      <w:r w:rsidRPr="008E218D">
        <w:rPr>
          <w:szCs w:val="28"/>
          <w:lang w:val="ru-RU"/>
        </w:rPr>
        <w:t xml:space="preserve">(на 2-х дисках) в электронном виде в форматах </w:t>
      </w:r>
      <w:r w:rsidRPr="0014053F">
        <w:rPr>
          <w:szCs w:val="28"/>
          <w:lang w:val="en-US"/>
        </w:rPr>
        <w:t>PDF</w:t>
      </w:r>
      <w:r w:rsidRPr="008E218D">
        <w:rPr>
          <w:szCs w:val="28"/>
          <w:lang w:val="ru-RU"/>
        </w:rPr>
        <w:t xml:space="preserve">, </w:t>
      </w:r>
      <w:r w:rsidRPr="0014053F">
        <w:rPr>
          <w:szCs w:val="28"/>
          <w:lang w:val="en-US"/>
        </w:rPr>
        <w:t>EXCEL</w:t>
      </w:r>
      <w:r w:rsidRPr="008E218D">
        <w:rPr>
          <w:szCs w:val="28"/>
          <w:lang w:val="ru-RU"/>
        </w:rPr>
        <w:t xml:space="preserve"> (</w:t>
      </w:r>
      <w:r w:rsidRPr="0014053F">
        <w:rPr>
          <w:szCs w:val="28"/>
          <w:lang w:val="en-US"/>
        </w:rPr>
        <w:t>WORD</w:t>
      </w:r>
      <w:r w:rsidRPr="008E218D">
        <w:rPr>
          <w:szCs w:val="28"/>
          <w:lang w:val="ru-RU"/>
        </w:rPr>
        <w:t>), и</w:t>
      </w:r>
      <w:r w:rsidRPr="0014053F">
        <w:rPr>
          <w:szCs w:val="28"/>
        </w:rPr>
        <w:t> </w:t>
      </w:r>
      <w:r w:rsidRPr="008E218D">
        <w:rPr>
          <w:szCs w:val="28"/>
          <w:lang w:val="ru-RU"/>
        </w:rPr>
        <w:t>в 1 экз. в электронном виде. Представление Генподрядчиком отчетных материалов производится с сопроводительным письмом нарочным либо экспресс почтой.</w:t>
      </w:r>
    </w:p>
    <w:p w:rsidR="0014053F" w:rsidRPr="0014053F" w:rsidRDefault="0014053F" w:rsidP="0014053F">
      <w:pPr>
        <w:pStyle w:val="a6"/>
        <w:widowControl w:val="0"/>
        <w:numPr>
          <w:ilvl w:val="2"/>
          <w:numId w:val="124"/>
        </w:numPr>
        <w:autoSpaceDE w:val="0"/>
        <w:autoSpaceDN w:val="0"/>
        <w:adjustRightInd w:val="0"/>
        <w:ind w:left="0" w:firstLine="709"/>
        <w:jc w:val="both"/>
        <w:rPr>
          <w:szCs w:val="28"/>
          <w:lang w:val="ru-RU"/>
        </w:rPr>
      </w:pPr>
      <w:r w:rsidRPr="0014053F">
        <w:rPr>
          <w:szCs w:val="28"/>
          <w:lang w:val="ru-RU"/>
        </w:rPr>
        <w:t xml:space="preserve">Заказчик/Технический заказчик в течение </w:t>
      </w:r>
      <w:r w:rsidR="00F91E7E">
        <w:rPr>
          <w:szCs w:val="28"/>
          <w:lang w:val="ru-RU"/>
        </w:rPr>
        <w:t>25</w:t>
      </w:r>
      <w:r w:rsidR="00F91E7E" w:rsidRPr="0014053F">
        <w:rPr>
          <w:szCs w:val="28"/>
          <w:lang w:val="ru-RU"/>
        </w:rPr>
        <w:t xml:space="preserve"> (</w:t>
      </w:r>
      <w:r w:rsidR="00F91E7E">
        <w:rPr>
          <w:szCs w:val="28"/>
          <w:lang w:val="ru-RU"/>
        </w:rPr>
        <w:t>двадцати пяти</w:t>
      </w:r>
      <w:r w:rsidR="00F91E7E" w:rsidRPr="0014053F">
        <w:rPr>
          <w:szCs w:val="28"/>
          <w:lang w:val="ru-RU"/>
        </w:rPr>
        <w:t xml:space="preserve">) </w:t>
      </w:r>
      <w:r w:rsidRPr="0014053F">
        <w:rPr>
          <w:szCs w:val="28"/>
          <w:lang w:val="ru-RU"/>
        </w:rPr>
        <w:t xml:space="preserve">календарных дней с момента получения Акта сдачи-приемки выполненных работ </w:t>
      </w:r>
      <w:r w:rsidRPr="0014053F">
        <w:rPr>
          <w:lang w:val="ru-RU"/>
        </w:rPr>
        <w:t>по разработке Рабочей документации</w:t>
      </w:r>
      <w:r w:rsidRPr="0014053F">
        <w:rPr>
          <w:szCs w:val="28"/>
          <w:lang w:val="ru-RU"/>
        </w:rPr>
        <w:t>, отчетных материалов и выполненных работ обязан их рассмотреть.</w:t>
      </w:r>
    </w:p>
    <w:p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 xml:space="preserve">При отсутствии замечаний Заказчик/Технический заказчик </w:t>
      </w:r>
      <w:r w:rsidR="00F91E7E">
        <w:rPr>
          <w:szCs w:val="28"/>
          <w:lang w:val="ru-RU"/>
        </w:rPr>
        <w:t xml:space="preserve">в срок, установленный </w:t>
      </w:r>
      <w:r w:rsidRPr="007A1B14">
        <w:rPr>
          <w:szCs w:val="28"/>
          <w:lang w:val="ru-RU"/>
        </w:rPr>
        <w:t>пункт</w:t>
      </w:r>
      <w:r w:rsidR="00F91E7E">
        <w:rPr>
          <w:szCs w:val="28"/>
          <w:lang w:val="ru-RU"/>
        </w:rPr>
        <w:t>ом</w:t>
      </w:r>
      <w:r w:rsidRPr="007A1B14">
        <w:rPr>
          <w:szCs w:val="28"/>
          <w:lang w:val="ru-RU"/>
        </w:rPr>
        <w:t xml:space="preserve"> 20.</w:t>
      </w:r>
      <w:r>
        <w:rPr>
          <w:szCs w:val="28"/>
          <w:lang w:val="ru-RU"/>
        </w:rPr>
        <w:t>1</w:t>
      </w:r>
      <w:r w:rsidRPr="007A1B14">
        <w:rPr>
          <w:szCs w:val="28"/>
          <w:lang w:val="ru-RU"/>
        </w:rPr>
        <w:t>.2 настоящего Договора</w:t>
      </w:r>
      <w:r w:rsidR="000B1EC8">
        <w:rPr>
          <w:szCs w:val="28"/>
          <w:lang w:val="ru-RU"/>
        </w:rPr>
        <w:t>,</w:t>
      </w:r>
      <w:r w:rsidRPr="007A1B14">
        <w:rPr>
          <w:szCs w:val="28"/>
          <w:lang w:val="ru-RU"/>
        </w:rPr>
        <w:t xml:space="preserve"> принимает отчетные материалы.</w:t>
      </w:r>
    </w:p>
    <w:p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После получения от Заказчика/Технического заказчика документов, указанных в пункте 20.</w:t>
      </w:r>
      <w:r>
        <w:rPr>
          <w:szCs w:val="28"/>
          <w:lang w:val="ru-RU"/>
        </w:rPr>
        <w:t>1</w:t>
      </w:r>
      <w:r w:rsidRPr="007A1B14">
        <w:rPr>
          <w:szCs w:val="28"/>
          <w:lang w:val="ru-RU"/>
        </w:rPr>
        <w:t>.1 настоящего Договора, Генподрядчик направляет Заказчику/Техническому заказчику оставшиеся экземпляры отчетных материалов.</w:t>
      </w:r>
    </w:p>
    <w:p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w:t>
      </w:r>
      <w:r>
        <w:rPr>
          <w:szCs w:val="28"/>
          <w:lang w:val="ru-RU"/>
        </w:rPr>
        <w:t>о</w:t>
      </w:r>
      <w:r w:rsidRPr="007A1B14">
        <w:rPr>
          <w:szCs w:val="28"/>
          <w:lang w:val="ru-RU"/>
        </w:rPr>
        <w:t>дин) экземпляр Акта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w:t>
      </w:r>
    </w:p>
    <w:p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 xml:space="preserve">В случае обнаружения недостатков в отчетных материалах, Заказчик/Технический заказчик </w:t>
      </w:r>
      <w:r w:rsidR="00F91E7E">
        <w:rPr>
          <w:szCs w:val="28"/>
          <w:lang w:val="ru-RU"/>
        </w:rPr>
        <w:t xml:space="preserve">в срок, установленный </w:t>
      </w:r>
      <w:r w:rsidRPr="007A1B14">
        <w:rPr>
          <w:szCs w:val="28"/>
          <w:lang w:val="ru-RU"/>
        </w:rPr>
        <w:t>пункт</w:t>
      </w:r>
      <w:r w:rsidR="00F91E7E">
        <w:rPr>
          <w:szCs w:val="28"/>
          <w:lang w:val="ru-RU"/>
        </w:rPr>
        <w:t>ом</w:t>
      </w:r>
      <w:r w:rsidRPr="007A1B14">
        <w:rPr>
          <w:szCs w:val="28"/>
          <w:lang w:val="ru-RU"/>
        </w:rPr>
        <w:t xml:space="preserve"> 20.</w:t>
      </w:r>
      <w:r>
        <w:rPr>
          <w:szCs w:val="28"/>
          <w:lang w:val="ru-RU"/>
        </w:rPr>
        <w:t>1</w:t>
      </w:r>
      <w:r w:rsidRPr="007A1B14">
        <w:rPr>
          <w:szCs w:val="28"/>
          <w:lang w:val="ru-RU"/>
        </w:rPr>
        <w:t xml:space="preserve">.2 настоящего Договора, направляет Генподрядчику письменный отказ от подписания Акта сдачи-приемки выполненных работ </w:t>
      </w:r>
      <w:r w:rsidRPr="00C35641">
        <w:rPr>
          <w:lang w:val="ru-RU"/>
        </w:rPr>
        <w:t xml:space="preserve">по разработке Рабочей документации </w:t>
      </w:r>
      <w:r w:rsidRPr="007A1B14">
        <w:rPr>
          <w:szCs w:val="28"/>
          <w:lang w:val="ru-RU"/>
        </w:rPr>
        <w:t>с перечнем замечаний.</w:t>
      </w:r>
    </w:p>
    <w:p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Генподрядчик устраняет недостатки в отчетных материалах в срок не более чем за 10 (</w:t>
      </w:r>
      <w:r>
        <w:rPr>
          <w:szCs w:val="28"/>
          <w:lang w:val="ru-RU"/>
        </w:rPr>
        <w:t>д</w:t>
      </w:r>
      <w:r w:rsidRPr="007A1B14">
        <w:rPr>
          <w:szCs w:val="28"/>
          <w:lang w:val="ru-RU"/>
        </w:rPr>
        <w:t>есять) календарных дней после получения от Заказчика/Технического заказчика письменного отказа от подписания Акта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w:t>
      </w:r>
    </w:p>
    <w:p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После устранения Генподрядчиком недостатков в отчетных материалах Заказчик/Технический заказчик в течение 10 (</w:t>
      </w:r>
      <w:r>
        <w:rPr>
          <w:szCs w:val="28"/>
          <w:lang w:val="ru-RU"/>
        </w:rPr>
        <w:t>д</w:t>
      </w:r>
      <w:r w:rsidRPr="007A1B14">
        <w:rPr>
          <w:szCs w:val="28"/>
          <w:lang w:val="ru-RU"/>
        </w:rPr>
        <w:t>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 xml:space="preserve"> и направляет 1 (</w:t>
      </w:r>
      <w:r>
        <w:rPr>
          <w:szCs w:val="28"/>
          <w:lang w:val="ru-RU"/>
        </w:rPr>
        <w:t>о</w:t>
      </w:r>
      <w:r w:rsidRPr="007A1B14">
        <w:rPr>
          <w:szCs w:val="28"/>
          <w:lang w:val="ru-RU"/>
        </w:rPr>
        <w:t xml:space="preserve">дин) экземпляр Акта сдачи-приемки выполненных работ </w:t>
      </w:r>
      <w:r w:rsidRPr="00C35641">
        <w:rPr>
          <w:lang w:val="ru-RU"/>
        </w:rPr>
        <w:t>по разработке Рабочей документации</w:t>
      </w:r>
      <w:r w:rsidRPr="007A1B14">
        <w:rPr>
          <w:szCs w:val="28"/>
          <w:lang w:val="ru-RU"/>
        </w:rPr>
        <w:t>.</w:t>
      </w:r>
    </w:p>
    <w:p w:rsidR="0014053F"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В случае обнаружения недостатков Заказчик/Технический заказчик осуществляет действия, указанные в пункте 20.</w:t>
      </w:r>
      <w:r>
        <w:rPr>
          <w:szCs w:val="28"/>
          <w:lang w:val="ru-RU"/>
        </w:rPr>
        <w:t>1</w:t>
      </w:r>
      <w:r w:rsidRPr="007A1B14">
        <w:rPr>
          <w:szCs w:val="28"/>
          <w:lang w:val="ru-RU"/>
        </w:rPr>
        <w:t>.6 настоящего Договора. Генподрядчик повторно устраняет недостатки не более чем за 5 (</w:t>
      </w:r>
      <w:r>
        <w:rPr>
          <w:szCs w:val="28"/>
          <w:lang w:val="ru-RU"/>
        </w:rPr>
        <w:t>п</w:t>
      </w:r>
      <w:r w:rsidRPr="007A1B14">
        <w:rPr>
          <w:szCs w:val="28"/>
          <w:lang w:val="ru-RU"/>
        </w:rPr>
        <w:t>ять) рабочих дней, после чего Заказчик в течение 5 (</w:t>
      </w:r>
      <w:r>
        <w:rPr>
          <w:szCs w:val="28"/>
          <w:lang w:val="ru-RU"/>
        </w:rPr>
        <w:t>п</w:t>
      </w:r>
      <w:r w:rsidRPr="007A1B14">
        <w:rPr>
          <w:szCs w:val="28"/>
          <w:lang w:val="ru-RU"/>
        </w:rPr>
        <w:t>яти) рабочих дней подписывает Акт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 xml:space="preserve"> или направляет Генподрядчику мотивированный отказ от подписания акта.</w:t>
      </w:r>
    </w:p>
    <w:p w:rsidR="0014053F" w:rsidRPr="00EA4B89" w:rsidRDefault="0014053F" w:rsidP="0014053F">
      <w:pPr>
        <w:pStyle w:val="a6"/>
        <w:widowControl w:val="0"/>
        <w:numPr>
          <w:ilvl w:val="2"/>
          <w:numId w:val="124"/>
        </w:numPr>
        <w:autoSpaceDE w:val="0"/>
        <w:autoSpaceDN w:val="0"/>
        <w:adjustRightInd w:val="0"/>
        <w:ind w:left="0" w:firstLine="708"/>
        <w:jc w:val="both"/>
        <w:rPr>
          <w:szCs w:val="28"/>
          <w:lang w:val="ru-RU"/>
        </w:rPr>
      </w:pPr>
      <w:r w:rsidRPr="00EA4B89">
        <w:rPr>
          <w:szCs w:val="28"/>
          <w:lang w:val="ru-RU"/>
        </w:rPr>
        <w:t>Работы по разработке Рабочей документации по Договору считаются выполненными после подписания Сторонами Акта сдачи-приемки выполненных работ по разработке Рабочей документации.</w:t>
      </w:r>
    </w:p>
    <w:p w:rsidR="002A5D08" w:rsidRPr="002A5D08" w:rsidRDefault="002A5D08" w:rsidP="0019532C">
      <w:pPr>
        <w:widowControl w:val="0"/>
        <w:numPr>
          <w:ilvl w:val="0"/>
          <w:numId w:val="72"/>
        </w:numPr>
        <w:tabs>
          <w:tab w:val="left" w:pos="-284"/>
          <w:tab w:val="left" w:pos="1276"/>
        </w:tabs>
        <w:autoSpaceDE w:val="0"/>
        <w:autoSpaceDN w:val="0"/>
        <w:adjustRightInd w:val="0"/>
        <w:ind w:right="20" w:firstLine="709"/>
        <w:jc w:val="both"/>
        <w:rPr>
          <w:lang w:eastAsia="en-US"/>
        </w:rPr>
      </w:pPr>
      <w:r w:rsidRPr="002A5D08">
        <w:rPr>
          <w:lang w:eastAsia="en-US"/>
        </w:rPr>
        <w:t>Приемка работ по разработке ГРО по настоящему Договору производится Заказчиком/Техническим заказчиком в следующем порядке:</w:t>
      </w:r>
    </w:p>
    <w:p w:rsidR="002A5D08" w:rsidRPr="008E218D"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 xml:space="preserve">Генподрядчик в сроки предоставления ГРО, указанные в Графике выполнения работ направляет Заказчику/Техническому заказчику отчетные материалы в 3 (трех) экземплярах на бумажном носителе и 3 (трех) экземплярах в электронном виде в формате разработки документов, а также в </w:t>
      </w:r>
      <w:r w:rsidRPr="0014053F">
        <w:rPr>
          <w:lang w:val="en-US"/>
        </w:rPr>
        <w:t>PDF</w:t>
      </w:r>
      <w:r w:rsidRPr="0014053F">
        <w:rPr>
          <w:lang w:val="ru-RU"/>
        </w:rPr>
        <w:t xml:space="preserve">, а также подписанный со своей стороны Акт сдачи-приемки работ по разработке ГРО. </w:t>
      </w:r>
      <w:r w:rsidRPr="008E218D">
        <w:rPr>
          <w:lang w:val="ru-RU"/>
        </w:rPr>
        <w:t>Представление Генподрядчиком отчетных материалов производится с сопроводительным письмом нарочным либо экспресс почтой по адресу, предварительно согласованному с Заказчиком.</w:t>
      </w:r>
    </w:p>
    <w:p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 xml:space="preserve">Заказчик/Технический заказчик в течение </w:t>
      </w:r>
      <w:r w:rsidR="00F91E7E">
        <w:rPr>
          <w:lang w:val="ru-RU"/>
        </w:rPr>
        <w:t>20</w:t>
      </w:r>
      <w:r w:rsidR="00F91E7E" w:rsidRPr="0014053F">
        <w:rPr>
          <w:lang w:val="ru-RU"/>
        </w:rPr>
        <w:t xml:space="preserve"> (</w:t>
      </w:r>
      <w:r w:rsidR="00F91E7E">
        <w:rPr>
          <w:lang w:val="ru-RU"/>
        </w:rPr>
        <w:t>двадцати</w:t>
      </w:r>
      <w:r w:rsidR="00F91E7E" w:rsidRPr="0014053F">
        <w:rPr>
          <w:lang w:val="ru-RU"/>
        </w:rPr>
        <w:t xml:space="preserve">) </w:t>
      </w:r>
      <w:r w:rsidRPr="0014053F">
        <w:rPr>
          <w:lang w:val="ru-RU"/>
        </w:rPr>
        <w:t>календарных дней с момента получения Акта сдачи-приемки работ по разработке ГРО, отчетных материалов и выполненных работ обязан их рассмотреть.</w:t>
      </w:r>
    </w:p>
    <w:p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 xml:space="preserve">При отсутствии замечаний Заказчик/Технический заказчик </w:t>
      </w:r>
      <w:r w:rsidR="00F91E7E">
        <w:rPr>
          <w:lang w:val="ru-RU"/>
        </w:rPr>
        <w:t xml:space="preserve">в срок, установленный </w:t>
      </w:r>
      <w:r w:rsidR="00F91E7E" w:rsidRPr="0014053F">
        <w:rPr>
          <w:lang w:val="ru-RU"/>
        </w:rPr>
        <w:t>пункт</w:t>
      </w:r>
      <w:r w:rsidR="00F91E7E">
        <w:rPr>
          <w:lang w:val="ru-RU"/>
        </w:rPr>
        <w:t>ом</w:t>
      </w:r>
      <w:r w:rsidR="00F91E7E" w:rsidRPr="0014053F">
        <w:rPr>
          <w:lang w:val="ru-RU"/>
        </w:rPr>
        <w:t xml:space="preserve"> 20.</w:t>
      </w:r>
      <w:r w:rsidR="00F91E7E">
        <w:rPr>
          <w:lang w:val="ru-RU"/>
        </w:rPr>
        <w:t>2</w:t>
      </w:r>
      <w:r w:rsidR="00F91E7E" w:rsidRPr="0014053F">
        <w:rPr>
          <w:lang w:val="ru-RU"/>
        </w:rPr>
        <w:t>.2</w:t>
      </w:r>
      <w:r w:rsidRPr="0014053F">
        <w:rPr>
          <w:lang w:val="ru-RU"/>
        </w:rPr>
        <w:t xml:space="preserve"> настоящего Договора</w:t>
      </w:r>
      <w:r w:rsidR="000B1EC8">
        <w:rPr>
          <w:lang w:val="ru-RU"/>
        </w:rPr>
        <w:t>,</w:t>
      </w:r>
      <w:r w:rsidRPr="0014053F">
        <w:rPr>
          <w:lang w:val="ru-RU"/>
        </w:rPr>
        <w:t xml:space="preserve"> принимает отчетные материалы.</w:t>
      </w:r>
    </w:p>
    <w:p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(один) экземпляр Акта сдачи-приемки работ по разработке ГРО.</w:t>
      </w:r>
    </w:p>
    <w:p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 xml:space="preserve">В случае обнаружения недостатков в отчетных материалах, Заказчик/Технический заказчик </w:t>
      </w:r>
      <w:r w:rsidR="005559F8">
        <w:rPr>
          <w:lang w:val="ru-RU"/>
        </w:rPr>
        <w:t xml:space="preserve">в </w:t>
      </w:r>
      <w:r w:rsidR="00F91E7E">
        <w:rPr>
          <w:lang w:val="ru-RU"/>
        </w:rPr>
        <w:t xml:space="preserve">срок, установленный </w:t>
      </w:r>
      <w:r w:rsidR="00F91E7E" w:rsidRPr="0014053F">
        <w:rPr>
          <w:lang w:val="ru-RU"/>
        </w:rPr>
        <w:t>пункт</w:t>
      </w:r>
      <w:r w:rsidR="00F91E7E">
        <w:rPr>
          <w:lang w:val="ru-RU"/>
        </w:rPr>
        <w:t xml:space="preserve">ом </w:t>
      </w:r>
      <w:r w:rsidR="00F91E7E" w:rsidRPr="0014053F">
        <w:rPr>
          <w:lang w:val="ru-RU"/>
        </w:rPr>
        <w:t>20.</w:t>
      </w:r>
      <w:r w:rsidR="00F91E7E">
        <w:rPr>
          <w:lang w:val="ru-RU"/>
        </w:rPr>
        <w:t>2</w:t>
      </w:r>
      <w:r w:rsidR="00F91E7E" w:rsidRPr="0014053F">
        <w:rPr>
          <w:lang w:val="ru-RU"/>
        </w:rPr>
        <w:t xml:space="preserve">.2 </w:t>
      </w:r>
      <w:r w:rsidRPr="0014053F">
        <w:rPr>
          <w:lang w:val="ru-RU"/>
        </w:rPr>
        <w:t>настоящего Договора, направляет Генподрядчику письменный отказ от подписания Акта сдачи-приемки работ по разработке ГРО с перечнем замечаний.</w:t>
      </w:r>
    </w:p>
    <w:p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Генподрядчик устраняет недостатки в отчетных материалах в срок не более чем за 10 (десять) календарных дней после получения от Заказчика/Технического заказчика письменного отказа от подписания Акта сдачи</w:t>
      </w:r>
      <w:r w:rsidR="001B4D67">
        <w:rPr>
          <w:lang w:val="ru-RU"/>
        </w:rPr>
        <w:t>-</w:t>
      </w:r>
      <w:r w:rsidRPr="0014053F">
        <w:rPr>
          <w:lang w:val="ru-RU"/>
        </w:rPr>
        <w:t>приемки работ по разработке ГРО.</w:t>
      </w:r>
    </w:p>
    <w:p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После устранения Генподрядчиком недостатков в отчетных материалах Заказчик/Технический заказчик в течение 10 (десяти)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w:t>
      </w:r>
      <w:r w:rsidR="001B4D67">
        <w:rPr>
          <w:lang w:val="ru-RU"/>
        </w:rPr>
        <w:t>-</w:t>
      </w:r>
      <w:r w:rsidRPr="0014053F">
        <w:rPr>
          <w:lang w:val="ru-RU"/>
        </w:rPr>
        <w:t>приемки работ по разработке ГРО и направляет 1 (один) экземпляр Акта сдачи</w:t>
      </w:r>
      <w:r w:rsidR="001B4D67">
        <w:rPr>
          <w:lang w:val="ru-RU"/>
        </w:rPr>
        <w:t>-</w:t>
      </w:r>
      <w:r w:rsidRPr="0014053F">
        <w:rPr>
          <w:lang w:val="ru-RU"/>
        </w:rPr>
        <w:t xml:space="preserve">приемки работ по разработке ГРО </w:t>
      </w:r>
      <w:r w:rsidR="00F91E7E">
        <w:rPr>
          <w:lang w:val="ru-RU"/>
        </w:rPr>
        <w:t>Генподрядчику</w:t>
      </w:r>
      <w:r w:rsidRPr="0014053F">
        <w:rPr>
          <w:lang w:val="ru-RU"/>
        </w:rPr>
        <w:t>.</w:t>
      </w:r>
    </w:p>
    <w:p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В случае обнаружения недостатков Заказчик/Технический заказчик осуществляет действия, указанные в пункте 20.</w:t>
      </w:r>
      <w:r w:rsidR="0014053F">
        <w:rPr>
          <w:lang w:val="ru-RU"/>
        </w:rPr>
        <w:t>2</w:t>
      </w:r>
      <w:r w:rsidRPr="0014053F">
        <w:rPr>
          <w:lang w:val="ru-RU"/>
        </w:rPr>
        <w:t>.6 настоящего Договора. Генподрядчик повторно устраняет недостатки не более чем за 5 (пять) рабочих дней, после чего Заказчик в течение 5 (пяти) рабочих дней подписывает Акт сдачи-приемки работ по разработке ГРО или направляет Генподрядчику мотивированный отказ от подписания акта.</w:t>
      </w:r>
    </w:p>
    <w:p w:rsidR="00EF463D" w:rsidRDefault="002A5D08" w:rsidP="00EF463D">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Работы по разработке ГРО по Договору считаются выполненными после подписания Сторонами Акта сдачи-приемки работ по разработке ГРО.</w:t>
      </w:r>
    </w:p>
    <w:p w:rsidR="00D636CD" w:rsidRPr="00EF463D" w:rsidRDefault="00D636CD" w:rsidP="00EF463D">
      <w:pPr>
        <w:pStyle w:val="a6"/>
        <w:widowControl w:val="0"/>
        <w:numPr>
          <w:ilvl w:val="1"/>
          <w:numId w:val="125"/>
        </w:numPr>
        <w:tabs>
          <w:tab w:val="left" w:pos="1276"/>
        </w:tabs>
        <w:autoSpaceDE w:val="0"/>
        <w:autoSpaceDN w:val="0"/>
        <w:adjustRightInd w:val="0"/>
        <w:ind w:left="0" w:firstLine="709"/>
        <w:jc w:val="both"/>
        <w:rPr>
          <w:lang w:val="ru-RU"/>
        </w:rPr>
      </w:pPr>
      <w:r w:rsidRPr="00EF463D">
        <w:rPr>
          <w:szCs w:val="24"/>
          <w:lang w:val="ru-RU"/>
        </w:rPr>
        <w:t xml:space="preserve">Приемка и оплата выполненных работ, в том числе их отдельных </w:t>
      </w:r>
      <w:r w:rsidR="00727488">
        <w:rPr>
          <w:szCs w:val="24"/>
          <w:lang w:val="ru-RU"/>
        </w:rPr>
        <w:t>Э</w:t>
      </w:r>
      <w:r w:rsidRPr="00EF463D">
        <w:rPr>
          <w:szCs w:val="24"/>
          <w:lang w:val="ru-RU"/>
        </w:rPr>
        <w:t>тапов, осуществляется на основании первичных учетных документов (статья 16 Договора), подтверждающих их выполнение, составленных после завершения выполнения конструктивных решений (элементов), комплексов (видов) работ (</w:t>
      </w:r>
      <w:r w:rsidR="00727488">
        <w:rPr>
          <w:szCs w:val="24"/>
          <w:lang w:val="ru-RU"/>
        </w:rPr>
        <w:t>Э</w:t>
      </w:r>
      <w:r w:rsidRPr="00EF463D">
        <w:rPr>
          <w:szCs w:val="24"/>
          <w:lang w:val="ru-RU"/>
        </w:rPr>
        <w:t xml:space="preserve">тапов работ) на основании сметы </w:t>
      </w:r>
      <w:r w:rsidR="00F616EA" w:rsidRPr="00EF463D">
        <w:rPr>
          <w:szCs w:val="24"/>
          <w:lang w:val="ru-RU"/>
        </w:rPr>
        <w:t>Договора</w:t>
      </w:r>
      <w:r w:rsidRPr="00EF463D">
        <w:rPr>
          <w:szCs w:val="24"/>
          <w:lang w:val="ru-RU"/>
        </w:rPr>
        <w:t>, графика производства работ</w:t>
      </w:r>
      <w:r w:rsidR="00347ED4">
        <w:rPr>
          <w:szCs w:val="24"/>
          <w:lang w:val="ru-RU"/>
        </w:rPr>
        <w:t xml:space="preserve"> и </w:t>
      </w:r>
      <w:r w:rsidRPr="00EF463D">
        <w:rPr>
          <w:szCs w:val="24"/>
          <w:lang w:val="ru-RU"/>
        </w:rPr>
        <w:t>услови</w:t>
      </w:r>
      <w:r w:rsidR="00F91E7E">
        <w:rPr>
          <w:szCs w:val="24"/>
          <w:lang w:val="ru-RU"/>
        </w:rPr>
        <w:t>й</w:t>
      </w:r>
      <w:r w:rsidRPr="00EF463D">
        <w:rPr>
          <w:szCs w:val="24"/>
          <w:lang w:val="ru-RU"/>
        </w:rPr>
        <w:t xml:space="preserve"> </w:t>
      </w:r>
      <w:r w:rsidR="00F616EA" w:rsidRPr="00EF463D">
        <w:rPr>
          <w:szCs w:val="24"/>
          <w:lang w:val="ru-RU"/>
        </w:rPr>
        <w:t>Договора</w:t>
      </w:r>
      <w:r w:rsidRPr="00EF463D">
        <w:rPr>
          <w:szCs w:val="24"/>
          <w:lang w:val="ru-RU"/>
        </w:rPr>
        <w:t>.</w:t>
      </w:r>
    </w:p>
    <w:p w:rsidR="00D636CD" w:rsidRPr="00F52919" w:rsidRDefault="00D636CD" w:rsidP="00F52919">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 xml:space="preserve">При приемке выполненных </w:t>
      </w:r>
      <w:r w:rsidR="00F616EA" w:rsidRPr="00F52919">
        <w:rPr>
          <w:szCs w:val="24"/>
          <w:lang w:val="ru-RU"/>
        </w:rPr>
        <w:t>строительно</w:t>
      </w:r>
      <w:r w:rsidR="001B4D67">
        <w:rPr>
          <w:szCs w:val="24"/>
          <w:lang w:val="ru-RU"/>
        </w:rPr>
        <w:t>-</w:t>
      </w:r>
      <w:r w:rsidR="00F616EA" w:rsidRPr="00F52919">
        <w:rPr>
          <w:szCs w:val="24"/>
          <w:lang w:val="ru-RU"/>
        </w:rPr>
        <w:t xml:space="preserve">монтажных </w:t>
      </w:r>
      <w:r w:rsidRPr="00F52919">
        <w:rPr>
          <w:szCs w:val="24"/>
          <w:lang w:val="ru-RU"/>
        </w:rPr>
        <w:t xml:space="preserve">работ для подтверждения объемов и качества фактически выполненных </w:t>
      </w:r>
      <w:r w:rsidR="00F616EA" w:rsidRPr="00F52919">
        <w:rPr>
          <w:szCs w:val="24"/>
          <w:lang w:val="ru-RU"/>
        </w:rPr>
        <w:t>Ген</w:t>
      </w:r>
      <w:r w:rsidRPr="00F52919">
        <w:rPr>
          <w:szCs w:val="24"/>
          <w:lang w:val="ru-RU"/>
        </w:rPr>
        <w:t xml:space="preserve">подрядных </w:t>
      </w:r>
      <w:r w:rsidR="00F616EA" w:rsidRPr="00F52919">
        <w:rPr>
          <w:szCs w:val="24"/>
          <w:lang w:val="ru-RU"/>
        </w:rPr>
        <w:t>строительно</w:t>
      </w:r>
      <w:r w:rsidR="001B4D67">
        <w:rPr>
          <w:szCs w:val="24"/>
          <w:lang w:val="ru-RU"/>
        </w:rPr>
        <w:t>-</w:t>
      </w:r>
      <w:r w:rsidR="00F616EA" w:rsidRPr="00F52919">
        <w:rPr>
          <w:szCs w:val="24"/>
          <w:lang w:val="ru-RU"/>
        </w:rPr>
        <w:t xml:space="preserve">монтажных </w:t>
      </w:r>
      <w:r w:rsidRPr="00F52919">
        <w:rPr>
          <w:szCs w:val="24"/>
          <w:lang w:val="ru-RU"/>
        </w:rPr>
        <w:t xml:space="preserve">работ по конструктивным решениям (элементам) и (или) комплексам (видам) работ, включенным в смету </w:t>
      </w:r>
      <w:r w:rsidR="00F616EA" w:rsidRPr="00F52919">
        <w:rPr>
          <w:szCs w:val="24"/>
          <w:lang w:val="ru-RU"/>
        </w:rPr>
        <w:t>Договора</w:t>
      </w:r>
      <w:r w:rsidRPr="00F52919">
        <w:rPr>
          <w:szCs w:val="24"/>
          <w:lang w:val="ru-RU"/>
        </w:rPr>
        <w:t xml:space="preserve">, </w:t>
      </w:r>
      <w:r w:rsidR="00F616EA" w:rsidRPr="00F52919">
        <w:rPr>
          <w:szCs w:val="24"/>
          <w:lang w:val="ru-RU"/>
        </w:rPr>
        <w:t>Ген</w:t>
      </w:r>
      <w:r w:rsidRPr="00F52919">
        <w:rPr>
          <w:szCs w:val="24"/>
          <w:lang w:val="ru-RU"/>
        </w:rPr>
        <w:t xml:space="preserve">подрядчик представляет комплект первичных учетных документов, который определяется </w:t>
      </w:r>
      <w:r w:rsidR="00F616EA" w:rsidRPr="00F52919">
        <w:rPr>
          <w:szCs w:val="24"/>
          <w:lang w:val="ru-RU"/>
        </w:rPr>
        <w:t>Договором</w:t>
      </w:r>
      <w:r w:rsidRPr="00F52919">
        <w:rPr>
          <w:szCs w:val="24"/>
          <w:lang w:val="ru-RU"/>
        </w:rPr>
        <w:t>, а также исполнительную документацию.</w:t>
      </w:r>
    </w:p>
    <w:p w:rsidR="005D4080" w:rsidRPr="00F52919" w:rsidRDefault="005D4080" w:rsidP="005D4080">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При приемке выполненных строительно</w:t>
      </w:r>
      <w:r w:rsidR="001B4D67">
        <w:rPr>
          <w:szCs w:val="24"/>
          <w:lang w:val="ru-RU"/>
        </w:rPr>
        <w:t>-</w:t>
      </w:r>
      <w:r w:rsidRPr="00F52919">
        <w:rPr>
          <w:szCs w:val="24"/>
          <w:lang w:val="ru-RU"/>
        </w:rPr>
        <w:t>монтажных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строительно</w:t>
      </w:r>
      <w:r w:rsidR="001B4D67">
        <w:rPr>
          <w:szCs w:val="24"/>
          <w:lang w:val="ru-RU"/>
        </w:rPr>
        <w:t>-</w:t>
      </w:r>
      <w:r w:rsidRPr="00F52919">
        <w:rPr>
          <w:szCs w:val="24"/>
          <w:lang w:val="ru-RU"/>
        </w:rPr>
        <w:t>монтажных работ не выделяется и не обосновывается стоимость учтенных в цене конструктивных решений (элементов) и (или) комплексов (видов) работ сметы Договора, зимне</w:t>
      </w:r>
      <w:r>
        <w:rPr>
          <w:szCs w:val="24"/>
          <w:lang w:val="ru-RU"/>
        </w:rPr>
        <w:t>го</w:t>
      </w:r>
      <w:r w:rsidRPr="00F52919">
        <w:rPr>
          <w:szCs w:val="24"/>
          <w:lang w:val="ru-RU"/>
        </w:rPr>
        <w:t xml:space="preserve"> удорожани</w:t>
      </w:r>
      <w:r>
        <w:rPr>
          <w:szCs w:val="24"/>
          <w:lang w:val="ru-RU"/>
        </w:rPr>
        <w:t xml:space="preserve">я </w:t>
      </w:r>
      <w:r w:rsidRPr="00F52919">
        <w:rPr>
          <w:szCs w:val="24"/>
          <w:lang w:val="ru-RU"/>
        </w:rPr>
        <w:t>и затрат на строительство титульных временных зданий и сооружений</w:t>
      </w:r>
      <w:r>
        <w:rPr>
          <w:szCs w:val="24"/>
          <w:lang w:val="ru-RU"/>
        </w:rPr>
        <w:t>.</w:t>
      </w:r>
      <w:r w:rsidRPr="00F52919">
        <w:rPr>
          <w:szCs w:val="24"/>
          <w:lang w:val="ru-RU"/>
        </w:rPr>
        <w:t xml:space="preserve"> </w:t>
      </w:r>
    </w:p>
    <w:p w:rsidR="00B60BFE" w:rsidRPr="00F52919" w:rsidRDefault="00D636CD" w:rsidP="00F52919">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 xml:space="preserve">Первичным учетным документом, являющимся основанием для оплаты работ, выполненных в соответствии с графиком </w:t>
      </w:r>
      <w:r w:rsidR="00FE4FD1" w:rsidRPr="00F52919">
        <w:rPr>
          <w:szCs w:val="24"/>
          <w:lang w:val="ru-RU"/>
        </w:rPr>
        <w:t>производства</w:t>
      </w:r>
      <w:r w:rsidRPr="00F52919">
        <w:rPr>
          <w:szCs w:val="24"/>
          <w:lang w:val="ru-RU"/>
        </w:rPr>
        <w:t xml:space="preserve">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w:t>
      </w:r>
      <w:r w:rsidR="00FE4FD1" w:rsidRPr="00F52919">
        <w:rPr>
          <w:szCs w:val="24"/>
          <w:lang w:val="ru-RU"/>
        </w:rPr>
        <w:t>А</w:t>
      </w:r>
      <w:r w:rsidRPr="00F52919">
        <w:rPr>
          <w:szCs w:val="24"/>
          <w:lang w:val="ru-RU"/>
        </w:rPr>
        <w:t xml:space="preserve">кт о приемке выполненных работ, оформленный и подписанный в установленном </w:t>
      </w:r>
      <w:r w:rsidR="00FE4FD1" w:rsidRPr="00F52919">
        <w:rPr>
          <w:szCs w:val="24"/>
          <w:lang w:val="ru-RU"/>
        </w:rPr>
        <w:t>Договоре</w:t>
      </w:r>
      <w:r w:rsidRPr="00F52919">
        <w:rPr>
          <w:szCs w:val="24"/>
          <w:lang w:val="ru-RU"/>
        </w:rPr>
        <w:t xml:space="preserve"> порядке.</w:t>
      </w:r>
    </w:p>
    <w:p w:rsidR="003670ED" w:rsidRPr="008E218D" w:rsidRDefault="003670ED" w:rsidP="00F52919">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Сдача</w:t>
      </w:r>
      <w:r w:rsidR="00113CDE">
        <w:rPr>
          <w:szCs w:val="24"/>
          <w:lang w:val="ru-RU"/>
        </w:rPr>
        <w:t>-</w:t>
      </w:r>
      <w:r w:rsidRPr="00F52919">
        <w:rPr>
          <w:szCs w:val="24"/>
          <w:lang w:val="ru-RU"/>
        </w:rPr>
        <w:t>приемка выполненных строительно</w:t>
      </w:r>
      <w:r w:rsidR="00113CDE">
        <w:rPr>
          <w:szCs w:val="24"/>
          <w:lang w:val="ru-RU"/>
        </w:rPr>
        <w:t>-</w:t>
      </w:r>
      <w:r w:rsidRPr="00F52919">
        <w:rPr>
          <w:szCs w:val="24"/>
          <w:lang w:val="ru-RU"/>
        </w:rPr>
        <w:t>монтажных работ за отчетный месяц осуществляется на основании Акта о приемке выполненных работ (форма КС</w:t>
      </w:r>
      <w:r w:rsidR="00113CDE">
        <w:rPr>
          <w:szCs w:val="24"/>
          <w:lang w:val="ru-RU"/>
        </w:rPr>
        <w:t>-</w:t>
      </w:r>
      <w:r w:rsidRPr="00F52919">
        <w:rPr>
          <w:szCs w:val="24"/>
          <w:lang w:val="ru-RU"/>
        </w:rPr>
        <w:t>2), Справки о стоимости выполненных работ и  затрат (форма КС</w:t>
      </w:r>
      <w:r w:rsidR="00113CDE">
        <w:rPr>
          <w:szCs w:val="24"/>
          <w:lang w:val="ru-RU"/>
        </w:rPr>
        <w:t>-</w:t>
      </w:r>
      <w:r w:rsidRPr="00F52919">
        <w:rPr>
          <w:szCs w:val="24"/>
          <w:lang w:val="ru-RU"/>
        </w:rPr>
        <w:t>3) и Журнала учета выполненных работ (форма КС</w:t>
      </w:r>
      <w:r w:rsidR="00113CDE">
        <w:rPr>
          <w:szCs w:val="24"/>
          <w:lang w:val="ru-RU"/>
        </w:rPr>
        <w:t>-</w:t>
      </w:r>
      <w:r w:rsidRPr="00F52919">
        <w:rPr>
          <w:szCs w:val="24"/>
          <w:lang w:val="ru-RU"/>
        </w:rPr>
        <w:t>6а) с учетом предоставления исполнительной документации в 3 (трех) экземплярах в бумажном и электронном виде. Исполнительная документация в электронном виде должна содержать документы в формате PDF, а также в формате разработке, графические файлы должны предоставляться в формате AutoCAD выполненными в местной</w:t>
      </w:r>
      <w:r w:rsidRPr="008E218D">
        <w:rPr>
          <w:szCs w:val="24"/>
          <w:lang w:val="ru-RU"/>
        </w:rPr>
        <w:t xml:space="preserve"> системе координат.</w:t>
      </w:r>
    </w:p>
    <w:p w:rsidR="00DC7AA1" w:rsidRPr="00AE6D7C" w:rsidRDefault="003670ED" w:rsidP="00DC7AA1">
      <w:pPr>
        <w:widowControl w:val="0"/>
        <w:ind w:right="20" w:firstLine="709"/>
        <w:jc w:val="both"/>
      </w:pPr>
      <w:r w:rsidRPr="00AE6D7C">
        <w:t>20.</w:t>
      </w:r>
      <w:r w:rsidR="00EF463D">
        <w:t>7</w:t>
      </w:r>
      <w:r w:rsidRPr="00AE6D7C">
        <w:t>.1.</w:t>
      </w:r>
      <w:r w:rsidR="00EA4B89">
        <w:tab/>
      </w:r>
      <w:r w:rsidR="00DC7AA1" w:rsidRPr="00AE6D7C">
        <w:t xml:space="preserve">Генподрядчик, в порядке, установленном </w:t>
      </w:r>
      <w:r w:rsidR="00DC7AA1">
        <w:t>статьей 16</w:t>
      </w:r>
      <w:r w:rsidR="00DC7AA1" w:rsidRPr="00AE6D7C">
        <w:t xml:space="preserve"> настоящего Договора, предоставляет Заказчику/Техническому заказчику первичные учетные документы, оформленные </w:t>
      </w:r>
      <w:r w:rsidR="00DC7AA1">
        <w:t>в</w:t>
      </w:r>
      <w:r w:rsidR="00DC7AA1" w:rsidRPr="00AE6D7C">
        <w:t> количеств</w:t>
      </w:r>
      <w:r w:rsidR="00DC7AA1">
        <w:t>е</w:t>
      </w:r>
      <w:r w:rsidR="00DC7AA1" w:rsidRPr="00AE6D7C">
        <w:t xml:space="preserve"> и порядке, предусмотренн</w:t>
      </w:r>
      <w:r w:rsidR="00DC7AA1">
        <w:t>ых</w:t>
      </w:r>
      <w:r w:rsidR="00DC7AA1" w:rsidRPr="00AE6D7C">
        <w:t xml:space="preserve"> настоящим Договором.</w:t>
      </w:r>
      <w:r w:rsidR="00DC7AA1">
        <w:t xml:space="preserve"> </w:t>
      </w:r>
    </w:p>
    <w:p w:rsidR="003670ED" w:rsidRPr="00AE6D7C" w:rsidRDefault="003670ED" w:rsidP="003670ED">
      <w:pPr>
        <w:widowControl w:val="0"/>
        <w:ind w:right="20" w:firstLine="709"/>
        <w:jc w:val="both"/>
      </w:pPr>
      <w:r w:rsidRPr="00AE6D7C">
        <w:t>20.</w:t>
      </w:r>
      <w:r w:rsidR="00EF463D">
        <w:t>7</w:t>
      </w:r>
      <w:r w:rsidRPr="00AE6D7C">
        <w:t>.2.</w:t>
      </w:r>
      <w:r w:rsidR="00EA4B89">
        <w:tab/>
      </w:r>
      <w:r w:rsidRPr="00AE6D7C">
        <w:t>Заказчик/Технический заказчик в течение 10 (</w:t>
      </w:r>
      <w:r>
        <w:t>д</w:t>
      </w:r>
      <w:r w:rsidRPr="00AE6D7C">
        <w:t>есяти) рабочих дней с</w:t>
      </w:r>
      <w:r>
        <w:t> </w:t>
      </w:r>
      <w:r w:rsidRPr="00AE6D7C">
        <w:t>момента получения указанных документов рассматривает их и направляет Генподрядчику подписанные со своей стороны по 1 (</w:t>
      </w:r>
      <w:r>
        <w:t>о</w:t>
      </w:r>
      <w:r w:rsidRPr="00AE6D7C">
        <w:t>дному) экземпляру указанных документов или мотивированный отказ от приемки выполненных работ с перечнем необходимых к устранению замечаний и сроков их устранения.</w:t>
      </w:r>
    </w:p>
    <w:p w:rsidR="003670ED" w:rsidRPr="00AE6D7C" w:rsidRDefault="003670ED" w:rsidP="003670ED">
      <w:pPr>
        <w:widowControl w:val="0"/>
        <w:ind w:right="20" w:firstLine="709"/>
        <w:jc w:val="both"/>
      </w:pPr>
      <w:r w:rsidRPr="00AE6D7C">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Заказчику/Техническому заказчику.</w:t>
      </w:r>
    </w:p>
    <w:p w:rsidR="003670ED" w:rsidRPr="00AE6D7C" w:rsidRDefault="003670ED" w:rsidP="003670ED">
      <w:pPr>
        <w:widowControl w:val="0"/>
        <w:shd w:val="clear" w:color="auto" w:fill="FFFFFF"/>
        <w:ind w:right="20" w:firstLine="709"/>
        <w:jc w:val="both"/>
      </w:pPr>
      <w:r w:rsidRPr="00AE6D7C">
        <w:t>20.</w:t>
      </w:r>
      <w:r w:rsidR="00EF463D">
        <w:t>7</w:t>
      </w:r>
      <w:r w:rsidRPr="00AE6D7C">
        <w:t>.3.</w:t>
      </w:r>
      <w:r w:rsidR="00EA4B89">
        <w:tab/>
      </w:r>
      <w:r w:rsidRPr="00AE6D7C">
        <w:t>Если Генподрядчик не устранит некачественно выполненные по его вине работы в течение срока, установленного в предписании Заказчика/Технического заказчиком, то Заказчику предоставляется право привлечь других лиц, которые за</w:t>
      </w:r>
      <w:r>
        <w:t> </w:t>
      </w:r>
      <w:r w:rsidRPr="00AE6D7C">
        <w:t xml:space="preserve">соответствующую плату исправят некачественно выполненные Генподрядчиком работы. Все расходы, связанные с исправлением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 </w:t>
      </w:r>
    </w:p>
    <w:p w:rsidR="00EA4B89" w:rsidRDefault="00EA4B89" w:rsidP="00EA4B89">
      <w:pPr>
        <w:widowControl w:val="0"/>
        <w:shd w:val="clear" w:color="auto" w:fill="FFFFFF"/>
        <w:ind w:right="20" w:firstLine="709"/>
        <w:jc w:val="both"/>
      </w:pPr>
      <w:r>
        <w:t>20.</w:t>
      </w:r>
      <w:r w:rsidR="00EF463D">
        <w:t>7</w:t>
      </w:r>
      <w:r>
        <w:t>.4.</w:t>
      </w:r>
      <w:r>
        <w:tab/>
      </w:r>
      <w:r w:rsidR="003670ED" w:rsidRPr="00AE6D7C">
        <w:t>Повторная приемка выполненных работ после устранения замечаний Заказчика/Технического заказчика, осуществляется в порядке, установленном для</w:t>
      </w:r>
      <w:r w:rsidR="003670ED">
        <w:t> </w:t>
      </w:r>
      <w:r w:rsidR="003670ED" w:rsidRPr="00AE6D7C">
        <w:t>первоначальной сдачи</w:t>
      </w:r>
      <w:r w:rsidR="00113CDE">
        <w:t>-</w:t>
      </w:r>
      <w:r w:rsidR="003670ED" w:rsidRPr="00AE6D7C">
        <w:t>приемки выполненных работ.</w:t>
      </w:r>
    </w:p>
    <w:p w:rsidR="00EA4B89" w:rsidRDefault="00EA4B89" w:rsidP="00EA4B89">
      <w:pPr>
        <w:widowControl w:val="0"/>
        <w:shd w:val="clear" w:color="auto" w:fill="FFFFFF"/>
        <w:ind w:right="20" w:firstLine="709"/>
        <w:jc w:val="both"/>
      </w:pPr>
      <w:r>
        <w:t>20.</w:t>
      </w:r>
      <w:r w:rsidR="00EF463D">
        <w:t>7</w:t>
      </w:r>
      <w:r>
        <w:t>.5.</w:t>
      </w:r>
      <w:r>
        <w:tab/>
      </w:r>
      <w:r w:rsidR="003670ED" w:rsidRPr="00AE6D7C">
        <w:t>Подписание Заказчиком первичных учетных документов, в том числе указанных в п</w:t>
      </w:r>
      <w:r w:rsidR="003670ED">
        <w:t>унктах</w:t>
      </w:r>
      <w:r w:rsidR="003670ED" w:rsidRPr="00AE6D7C">
        <w:t xml:space="preserve"> 20.</w:t>
      </w:r>
      <w:r w:rsidR="003670ED">
        <w:t>1</w:t>
      </w:r>
      <w:r w:rsidR="00B60BFE">
        <w:t>, 20.2 и</w:t>
      </w:r>
      <w:r w:rsidR="003670ED">
        <w:t xml:space="preserve"> 20.</w:t>
      </w:r>
      <w:r w:rsidR="00EF463D">
        <w:t>7</w:t>
      </w:r>
      <w:r w:rsidR="003670ED" w:rsidRPr="00AE6D7C">
        <w:t xml:space="preserve"> </w:t>
      </w:r>
      <w:r w:rsidR="003670ED">
        <w:t xml:space="preserve">настоящего </w:t>
      </w:r>
      <w:r w:rsidR="003670ED" w:rsidRPr="00AE6D7C">
        <w:t>Договора не означает согласие на</w:t>
      </w:r>
      <w:r w:rsidR="003670ED">
        <w:t> </w:t>
      </w:r>
      <w:r w:rsidR="003670ED" w:rsidRPr="00AE6D7C">
        <w:t>дополнительные работы, выполненные Генподрядчиком, проведение которых возможно, только после подписания Сторонами дополнительного соглашения.</w:t>
      </w:r>
    </w:p>
    <w:p w:rsidR="002A5D08" w:rsidRPr="002A5D08" w:rsidRDefault="00EA4B89" w:rsidP="00EA4B89">
      <w:pPr>
        <w:widowControl w:val="0"/>
        <w:shd w:val="clear" w:color="auto" w:fill="FFFFFF"/>
        <w:ind w:right="20" w:firstLine="709"/>
        <w:jc w:val="both"/>
      </w:pPr>
      <w:r>
        <w:t>20.</w:t>
      </w:r>
      <w:r w:rsidR="00EF463D">
        <w:t>7</w:t>
      </w:r>
      <w:r>
        <w:t>.6.</w:t>
      </w:r>
      <w:r>
        <w:tab/>
      </w:r>
      <w:r w:rsidR="002A5D08" w:rsidRPr="002A5D08">
        <w:t>Ввод законченного строительством Объекта в эксплуатацию производится в соответствии с условиями статьи 22 настоящего Договора и требованиями Градостроительного кодекса Российской Федерации.</w:t>
      </w:r>
    </w:p>
    <w:p w:rsidR="002A5D08" w:rsidRPr="002A5D08" w:rsidRDefault="002A5D08" w:rsidP="00F54C08">
      <w:pPr>
        <w:widowControl w:val="0"/>
        <w:tabs>
          <w:tab w:val="left" w:pos="1276"/>
        </w:tabs>
        <w:ind w:right="20" w:firstLine="709"/>
        <w:jc w:val="both"/>
      </w:pPr>
    </w:p>
    <w:p w:rsidR="002A5D08" w:rsidRPr="002A5D08" w:rsidRDefault="002A5D08" w:rsidP="00F54C08">
      <w:pPr>
        <w:widowControl w:val="0"/>
        <w:numPr>
          <w:ilvl w:val="12"/>
          <w:numId w:val="0"/>
        </w:numPr>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21. Завершение строительно</w:t>
      </w:r>
      <w:r w:rsidR="00113CDE">
        <w:rPr>
          <w:b/>
          <w:bCs/>
          <w:spacing w:val="-10"/>
        </w:rPr>
        <w:t>-</w:t>
      </w:r>
      <w:r w:rsidRPr="002A5D08">
        <w:rPr>
          <w:b/>
          <w:bCs/>
          <w:spacing w:val="-10"/>
        </w:rPr>
        <w:t>монтажных работ, проведение индивидуальных испытаний и комплексного опробования.</w:t>
      </w:r>
    </w:p>
    <w:p w:rsidR="002A5D08" w:rsidRPr="002A5D08" w:rsidRDefault="002A5D08" w:rsidP="00F54C08">
      <w:pPr>
        <w:widowControl w:val="0"/>
        <w:numPr>
          <w:ilvl w:val="12"/>
          <w:numId w:val="0"/>
        </w:numPr>
        <w:tabs>
          <w:tab w:val="left" w:pos="1276"/>
        </w:tabs>
        <w:ind w:firstLine="709"/>
        <w:jc w:val="both"/>
      </w:pPr>
      <w:r w:rsidRPr="002A5D08">
        <w:t xml:space="preserve">21.1. Генподрядчик до уведомления Заказчика/Технического заказчика </w:t>
      </w:r>
      <w:r w:rsidRPr="002A5D08">
        <w:br/>
        <w:t>о завершении строительно-монтажных работ и готовности к выполнению комплексного опробования Объекта, должен в соответствии с условиями Договора:</w:t>
      </w:r>
    </w:p>
    <w:p w:rsidR="002A5D08" w:rsidRPr="002A5D08" w:rsidRDefault="002A5D08" w:rsidP="00F54C08">
      <w:pPr>
        <w:widowControl w:val="0"/>
        <w:numPr>
          <w:ilvl w:val="12"/>
          <w:numId w:val="0"/>
        </w:numPr>
        <w:tabs>
          <w:tab w:val="left" w:pos="1276"/>
          <w:tab w:val="center" w:pos="4677"/>
          <w:tab w:val="right" w:pos="9355"/>
        </w:tabs>
        <w:ind w:firstLine="709"/>
        <w:jc w:val="both"/>
      </w:pPr>
      <w:r w:rsidRPr="002A5D08">
        <w:t>а) закончить все Работы в соответствии с Технической документацией;</w:t>
      </w:r>
    </w:p>
    <w:p w:rsidR="002A5D08" w:rsidRPr="002A5D08" w:rsidRDefault="002A5D08" w:rsidP="00F54C08">
      <w:pPr>
        <w:widowControl w:val="0"/>
        <w:numPr>
          <w:ilvl w:val="12"/>
          <w:numId w:val="0"/>
        </w:numPr>
        <w:tabs>
          <w:tab w:val="left" w:pos="1276"/>
          <w:tab w:val="center" w:pos="4677"/>
          <w:tab w:val="right" w:pos="9355"/>
        </w:tabs>
        <w:ind w:firstLine="709"/>
        <w:jc w:val="both"/>
      </w:pPr>
      <w:r w:rsidRPr="002A5D08">
        <w:t>б) устранить все замечания по качеству Работ;</w:t>
      </w:r>
    </w:p>
    <w:p w:rsidR="002A5D08" w:rsidRPr="002A5D08" w:rsidRDefault="002A5D08" w:rsidP="00F54C08">
      <w:pPr>
        <w:widowControl w:val="0"/>
        <w:numPr>
          <w:ilvl w:val="12"/>
          <w:numId w:val="0"/>
        </w:numPr>
        <w:tabs>
          <w:tab w:val="left" w:pos="1276"/>
        </w:tabs>
        <w:ind w:firstLine="709"/>
        <w:jc w:val="both"/>
      </w:pPr>
      <w:r w:rsidRPr="002A5D08">
        <w:t>в) произвести предусмотренные нормативными правовыми актами испытания;</w:t>
      </w:r>
    </w:p>
    <w:p w:rsidR="002A5D08" w:rsidRPr="002A5D08" w:rsidRDefault="002A5D08" w:rsidP="00F54C08">
      <w:pPr>
        <w:widowControl w:val="0"/>
        <w:numPr>
          <w:ilvl w:val="12"/>
          <w:numId w:val="0"/>
        </w:numPr>
        <w:tabs>
          <w:tab w:val="left" w:pos="1276"/>
        </w:tabs>
        <w:ind w:firstLine="709"/>
        <w:jc w:val="both"/>
      </w:pPr>
      <w:r w:rsidRPr="002A5D08">
        <w:t>г) произвести уборку и очистку от остатков материалов и строительного мусора зданий, сооружений и территории Строительной площадки;</w:t>
      </w:r>
    </w:p>
    <w:p w:rsidR="002A5D08" w:rsidRDefault="002A5D08" w:rsidP="00F54C08">
      <w:pPr>
        <w:widowControl w:val="0"/>
        <w:numPr>
          <w:ilvl w:val="12"/>
          <w:numId w:val="0"/>
        </w:numPr>
        <w:tabs>
          <w:tab w:val="left" w:pos="1276"/>
        </w:tabs>
        <w:ind w:firstLine="709"/>
        <w:jc w:val="both"/>
      </w:pPr>
      <w:r w:rsidRPr="002A5D08">
        <w:t>д) сдать в полном объеме Исполнительную документацию в бумажном и электронном виде, согласованную в установленном порядке по каждому подобъекту, в том числе инструкции, паспорта и сертификаты на материалы.</w:t>
      </w:r>
    </w:p>
    <w:p w:rsidR="00C13904" w:rsidRPr="00AE6D7C" w:rsidRDefault="00C13904" w:rsidP="00C13904">
      <w:pPr>
        <w:widowControl w:val="0"/>
        <w:numPr>
          <w:ilvl w:val="12"/>
          <w:numId w:val="0"/>
        </w:numPr>
        <w:ind w:firstLine="709"/>
        <w:jc w:val="both"/>
      </w:pPr>
      <w:r>
        <w:t xml:space="preserve">21.2. </w:t>
      </w:r>
      <w:r w:rsidRPr="00AE6D7C">
        <w:t>Генподрядчик представляет Техническому заказчику инструкции и технические условия, паспорта и сертификаты поставщиков материалов, используемых для индивидуальных испытаний.</w:t>
      </w:r>
    </w:p>
    <w:p w:rsidR="002A5D08" w:rsidRPr="002A5D08" w:rsidRDefault="002A5D08" w:rsidP="00F54C08">
      <w:pPr>
        <w:widowControl w:val="0"/>
        <w:numPr>
          <w:ilvl w:val="12"/>
          <w:numId w:val="0"/>
        </w:numPr>
        <w:tabs>
          <w:tab w:val="left" w:pos="1276"/>
        </w:tabs>
        <w:ind w:firstLine="709"/>
        <w:jc w:val="both"/>
      </w:pPr>
    </w:p>
    <w:p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22. Сдача-приемка Объекта</w:t>
      </w:r>
    </w:p>
    <w:p w:rsidR="002A5D08" w:rsidRPr="002A5D08" w:rsidRDefault="002A5D08" w:rsidP="00F54C08">
      <w:pPr>
        <w:widowControl w:val="0"/>
        <w:tabs>
          <w:tab w:val="left" w:pos="1276"/>
        </w:tabs>
        <w:ind w:firstLine="709"/>
        <w:jc w:val="both"/>
        <w:rPr>
          <w:color w:val="000000"/>
        </w:rPr>
      </w:pPr>
      <w:r w:rsidRPr="002A5D08">
        <w:t xml:space="preserve">22.1. </w:t>
      </w:r>
      <w:r w:rsidRPr="002A5D08">
        <w:rPr>
          <w:color w:val="000000"/>
        </w:rPr>
        <w:t>После завершения строительства Объекта Генподрядчик обязан письменно уведомить Заказчика/Технического заказчика о завершении строительством Объекта и о готовности предъявить законченный строительством Объект к передаче его Заказчику.</w:t>
      </w:r>
    </w:p>
    <w:p w:rsidR="002A5D08" w:rsidRPr="002A5D08" w:rsidRDefault="002A5D08" w:rsidP="00F54C08">
      <w:pPr>
        <w:widowControl w:val="0"/>
        <w:tabs>
          <w:tab w:val="left" w:pos="1276"/>
        </w:tabs>
        <w:ind w:firstLine="709"/>
        <w:jc w:val="both"/>
      </w:pPr>
      <w:r w:rsidRPr="002A5D08">
        <w:t xml:space="preserve">22.2. Генподрядчик представляет Заказчику/Техническому заказчику законченный строительством Объект, и </w:t>
      </w:r>
      <w:r w:rsidR="00823C01">
        <w:t xml:space="preserve">с сопроводительным письмом </w:t>
      </w:r>
      <w:r w:rsidR="00823C01" w:rsidRPr="002A5D08">
        <w:t>пред</w:t>
      </w:r>
      <w:r w:rsidR="00823C01">
        <w:t>о</w:t>
      </w:r>
      <w:r w:rsidR="00823C01" w:rsidRPr="002A5D08">
        <w:t xml:space="preserve">ставляет </w:t>
      </w:r>
      <w:r w:rsidRPr="002A5D08">
        <w:t>З</w:t>
      </w:r>
      <w:r w:rsidR="00823C01">
        <w:t xml:space="preserve">аказчику/Техническому заказчику </w:t>
      </w:r>
      <w:r w:rsidR="00823C01" w:rsidRPr="002A5D08">
        <w:t>Акт сдачи-приемки законченного строительством объекта</w:t>
      </w:r>
    </w:p>
    <w:p w:rsidR="002A5D08" w:rsidRPr="002A5D08" w:rsidRDefault="002A5D08" w:rsidP="00F54C08">
      <w:pPr>
        <w:widowControl w:val="0"/>
        <w:tabs>
          <w:tab w:val="left" w:pos="1276"/>
        </w:tabs>
        <w:ind w:firstLine="709"/>
        <w:jc w:val="both"/>
      </w:pPr>
      <w:r w:rsidRPr="002A5D08">
        <w:t>22.3. Акт сдачи-приемки законченного строительством объекта в необходимом количестве экземпляров и подписывается уполномоченными представителями Генподрядчика и Заказчика/Технического заказчика.</w:t>
      </w:r>
    </w:p>
    <w:p w:rsidR="002A5D08" w:rsidRPr="002A5D08" w:rsidRDefault="002A5D08" w:rsidP="00F54C08">
      <w:pPr>
        <w:tabs>
          <w:tab w:val="left" w:pos="1276"/>
        </w:tabs>
        <w:autoSpaceDE w:val="0"/>
        <w:autoSpaceDN w:val="0"/>
        <w:adjustRightInd w:val="0"/>
        <w:ind w:firstLine="709"/>
        <w:jc w:val="both"/>
      </w:pPr>
      <w:r w:rsidRPr="002A5D08">
        <w:t>22.4. Оформление приемки производится Заказчиком/Техническим заказчиком на основе результатов проведенных им обследований, проверок, контрольных испытаний и измерений, документов Генподрядчика, подтверждающих соответствие принимаемого Объекта утвержденному проекту, нормам, правилам и стандартам, а также заключений органов надзора. К Акту сдачи</w:t>
      </w:r>
      <w:r w:rsidR="002839BE">
        <w:t>-</w:t>
      </w:r>
      <w:r w:rsidRPr="002A5D08">
        <w:t xml:space="preserve">приемки законченного строительством объекта Генподрядчик прилагает соответствующие документы, подтверждающие готовность Объекта к эксплуатации, которые комплектуются Генподрядчиком и передаются Генподрядчиком Заказчику/Техническому заказчику по согласованному реестру. </w:t>
      </w:r>
    </w:p>
    <w:p w:rsidR="002A5D08" w:rsidRPr="002A5D08" w:rsidRDefault="002A5D08" w:rsidP="00F54C08">
      <w:pPr>
        <w:widowControl w:val="0"/>
        <w:tabs>
          <w:tab w:val="left" w:pos="1276"/>
        </w:tabs>
        <w:ind w:firstLine="709"/>
        <w:jc w:val="both"/>
      </w:pPr>
      <w:r w:rsidRPr="002A5D08">
        <w:t>22.5. Подписание Акта сдачи-приемки законченного строительством объекта не освобождает Генподрядчика от каких-либо его обязательств, оговоренных в Договоре до получения Заказчиком разрешения на ввод Объекта в эксплуатацию</w:t>
      </w:r>
      <w:r w:rsidR="004C7DE4">
        <w:t xml:space="preserve"> и подписания </w:t>
      </w:r>
      <w:r w:rsidR="004C7DE4" w:rsidRPr="004C7DE4">
        <w:t>Акта сдачи-приемки законченного строительством объекта приемочной комиссией</w:t>
      </w:r>
      <w:r w:rsidRPr="002A5D08">
        <w:t>.</w:t>
      </w:r>
    </w:p>
    <w:p w:rsidR="003F1D83" w:rsidRDefault="002A5D08" w:rsidP="003F1D83">
      <w:pPr>
        <w:widowControl w:val="0"/>
        <w:ind w:firstLine="709"/>
        <w:jc w:val="both"/>
      </w:pPr>
      <w:r w:rsidRPr="002A5D08">
        <w:t xml:space="preserve">22.6. До приемки Объекта по Акту сдачи-приемки законченного строительством </w:t>
      </w:r>
      <w:r w:rsidR="00946FFA">
        <w:t>о</w:t>
      </w:r>
      <w:r w:rsidRPr="002A5D08">
        <w:t>бъекта, Генподрядчик обязан подготовить его к вводу в эксплуатацию, обеспечив укомплектование объекта материально-техническими ресурсами в соответствии с Проектной документацией.</w:t>
      </w:r>
      <w:r w:rsidR="003F1D83" w:rsidRPr="003F1D83">
        <w:t xml:space="preserve"> </w:t>
      </w:r>
    </w:p>
    <w:p w:rsidR="003F1D83" w:rsidRDefault="003F1D83" w:rsidP="003F1D83">
      <w:pPr>
        <w:widowControl w:val="0"/>
        <w:ind w:firstLine="709"/>
        <w:jc w:val="both"/>
      </w:pPr>
      <w:r>
        <w:t xml:space="preserve">22.7. </w:t>
      </w:r>
      <w:r w:rsidRPr="0078321F">
        <w:t>Оформление (подписание) Акта сдачи-приемки законченного строительством объекта в соответствии с частью 7.1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после предоставления Генподрядчиком обеспечения гарантийных обязательств по Договору в порядке, установленном статьей 26 Договора.</w:t>
      </w:r>
    </w:p>
    <w:p w:rsidR="002A5D08" w:rsidRPr="002A5D08" w:rsidRDefault="002A5D08" w:rsidP="00F4063F">
      <w:pPr>
        <w:widowControl w:val="0"/>
        <w:ind w:firstLine="709"/>
        <w:jc w:val="both"/>
        <w:rPr>
          <w:color w:val="000000"/>
        </w:rPr>
      </w:pPr>
      <w:r w:rsidRPr="002A5D08">
        <w:t>22.</w:t>
      </w:r>
      <w:r w:rsidR="003F1D83">
        <w:t>8</w:t>
      </w:r>
      <w:r w:rsidRPr="002A5D08">
        <w:t>.</w:t>
      </w:r>
      <w:r w:rsidR="00CC509E">
        <w:t xml:space="preserve"> </w:t>
      </w:r>
      <w:r w:rsidRPr="002A5D08">
        <w:rPr>
          <w:color w:val="000000"/>
        </w:rPr>
        <w:t>Заказчик/Технический заказчик в срок не позднее 10 (десяти) рабочих дней со дня получения от Генподрядчика уведомления о завершении работ и прилагаемых документов, указанных в пункте 22.4 Договора осуществляет осмотр выполненных работ при участии Генподрядчика, после чего при наличии выданного уполномоченн</w:t>
      </w:r>
      <w:r w:rsidR="00FE0064">
        <w:rPr>
          <w:color w:val="000000"/>
        </w:rPr>
        <w:t>ым</w:t>
      </w:r>
      <w:r w:rsidRPr="002A5D08">
        <w:rPr>
          <w:color w:val="000000"/>
        </w:rPr>
        <w:t xml:space="preserve"> органом государственного строительного надзора заключения о соответствии построенного </w:t>
      </w:r>
      <w:r w:rsidR="00CC509E">
        <w:rPr>
          <w:color w:val="000000"/>
        </w:rPr>
        <w:t>О</w:t>
      </w:r>
      <w:r w:rsidRPr="002A5D08">
        <w:rPr>
          <w:color w:val="000000"/>
        </w:rPr>
        <w:t xml:space="preserve">бъекта требованиям технических регламентов и </w:t>
      </w:r>
      <w:r w:rsidR="00E91548">
        <w:rPr>
          <w:color w:val="000000"/>
        </w:rPr>
        <w:t>П</w:t>
      </w:r>
      <w:r w:rsidRPr="002A5D08">
        <w:rPr>
          <w:color w:val="000000"/>
        </w:rPr>
        <w:t>роектной документации подписывает представленный Акт сдачи-</w:t>
      </w:r>
      <w:r w:rsidRPr="002A5D08">
        <w:t xml:space="preserve">приемки законченного строительством </w:t>
      </w:r>
      <w:r w:rsidR="00E91548">
        <w:t>О</w:t>
      </w:r>
      <w:r w:rsidRPr="002A5D08">
        <w:t>бъекта в соответствии с СП 68.13330.2017</w:t>
      </w:r>
      <w:r w:rsidRPr="002A5D08">
        <w:rPr>
          <w:color w:val="000000"/>
        </w:rPr>
        <w:t>, либо направляет Генподрядчику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2A5D08" w:rsidRPr="002A5D08" w:rsidRDefault="002A5D08" w:rsidP="00F54C08">
      <w:pPr>
        <w:tabs>
          <w:tab w:val="left" w:pos="1276"/>
        </w:tabs>
        <w:ind w:firstLine="709"/>
        <w:jc w:val="both"/>
        <w:rPr>
          <w:color w:val="000000"/>
        </w:rPr>
      </w:pPr>
      <w:r w:rsidRPr="002A5D08">
        <w:rPr>
          <w:color w:val="000000"/>
        </w:rPr>
        <w:t>22.</w:t>
      </w:r>
      <w:r w:rsidR="003F1D83">
        <w:rPr>
          <w:color w:val="000000"/>
        </w:rPr>
        <w:t>9</w:t>
      </w:r>
      <w:r w:rsidRPr="002A5D08">
        <w:rPr>
          <w:color w:val="000000"/>
        </w:rPr>
        <w:t xml:space="preserve">. Заказчик/Технический заказчик после устранения Генподрядчиком недостатков (дефектов) работ или недостатков (противоречий) представленных документов при отсутствии замечаний подписать Акт сдачи-приемки законченного строительством объекта. </w:t>
      </w:r>
    </w:p>
    <w:p w:rsidR="002A5D08" w:rsidRPr="002A5D08" w:rsidRDefault="002A5D08" w:rsidP="00F54C08">
      <w:pPr>
        <w:tabs>
          <w:tab w:val="left" w:pos="1276"/>
        </w:tabs>
        <w:ind w:firstLine="709"/>
        <w:jc w:val="both"/>
        <w:rPr>
          <w:color w:val="000000"/>
        </w:rPr>
      </w:pPr>
      <w:r w:rsidRPr="002A5D08">
        <w:rPr>
          <w:color w:val="000000"/>
        </w:rPr>
        <w:t>22.</w:t>
      </w:r>
      <w:r w:rsidR="003F1D83">
        <w:rPr>
          <w:color w:val="000000"/>
        </w:rPr>
        <w:t>10</w:t>
      </w:r>
      <w:r w:rsidRPr="002A5D08">
        <w:rPr>
          <w:color w:val="000000"/>
        </w:rPr>
        <w:t>.</w:t>
      </w:r>
      <w:r w:rsidR="00CC509E">
        <w:rPr>
          <w:color w:val="000000"/>
        </w:rPr>
        <w:t xml:space="preserve"> </w:t>
      </w:r>
      <w:r w:rsidRPr="002A5D08">
        <w:rPr>
          <w:color w:val="000000"/>
        </w:rPr>
        <w:t xml:space="preserve">После извещения Генподрядчиком Заказчика о завершении строительства Объекта последний направляет извещение об окончании строительства Объекта в орган государственного строительного надзора и после получения заключения о соответствии построенного объекта требованиям технических регламентов и  проектной документации обеспечивает подачу документов для получения у уполномоченного органа исполнительной власти разрешения на ввод Объекта в эксплуатацию в порядке, установленным требованиями СП 68.13330.2017. </w:t>
      </w:r>
    </w:p>
    <w:p w:rsidR="002A5D08" w:rsidRPr="002A5D08" w:rsidRDefault="002A5D08" w:rsidP="00F54C08">
      <w:pPr>
        <w:tabs>
          <w:tab w:val="left" w:pos="1276"/>
        </w:tabs>
        <w:ind w:firstLine="709"/>
        <w:jc w:val="both"/>
        <w:rPr>
          <w:color w:val="000000"/>
        </w:rPr>
      </w:pPr>
      <w:r w:rsidRPr="002A5D08">
        <w:rPr>
          <w:color w:val="000000"/>
        </w:rPr>
        <w:t>22.</w:t>
      </w:r>
      <w:r w:rsidR="003F1D83" w:rsidRPr="002A5D08">
        <w:rPr>
          <w:color w:val="000000"/>
        </w:rPr>
        <w:t>1</w:t>
      </w:r>
      <w:r w:rsidR="003F1D83">
        <w:rPr>
          <w:color w:val="000000"/>
        </w:rPr>
        <w:t>1</w:t>
      </w:r>
      <w:r w:rsidRPr="002A5D08">
        <w:rPr>
          <w:color w:val="000000"/>
        </w:rPr>
        <w:t>.</w:t>
      </w:r>
      <w:r w:rsidR="00CC509E">
        <w:rPr>
          <w:color w:val="000000"/>
        </w:rPr>
        <w:t xml:space="preserve"> </w:t>
      </w:r>
      <w:r w:rsidRPr="002A5D08">
        <w:rPr>
          <w:color w:val="000000"/>
        </w:rPr>
        <w:t>Генподрядчик за свой счет в срок, установленный органом государственного строительного надзора, обязан устранить недостатки (дефекты) работ, выявленные уполномоченным органом государственного строительного надзора в ходе проверки соответствия построенного Объекта требованиям технических регламентов и Проектной документации.</w:t>
      </w:r>
    </w:p>
    <w:p w:rsidR="002A5D08" w:rsidRPr="002A5D08" w:rsidRDefault="002A5D08" w:rsidP="00F54C08">
      <w:pPr>
        <w:tabs>
          <w:tab w:val="left" w:pos="1276"/>
        </w:tabs>
        <w:ind w:firstLine="709"/>
        <w:jc w:val="both"/>
        <w:rPr>
          <w:color w:val="000000"/>
        </w:rPr>
      </w:pPr>
      <w:r w:rsidRPr="002A5D08">
        <w:rPr>
          <w:color w:val="000000"/>
        </w:rPr>
        <w:t>22.</w:t>
      </w:r>
      <w:r w:rsidR="003F1D83" w:rsidRPr="002A5D08">
        <w:rPr>
          <w:color w:val="000000"/>
        </w:rPr>
        <w:t>1</w:t>
      </w:r>
      <w:r w:rsidR="003F1D83">
        <w:rPr>
          <w:color w:val="000000"/>
        </w:rPr>
        <w:t>2</w:t>
      </w:r>
      <w:r w:rsidRPr="002A5D08">
        <w:rPr>
          <w:color w:val="000000"/>
        </w:rPr>
        <w:t>.</w:t>
      </w:r>
      <w:r w:rsidR="00CC509E">
        <w:rPr>
          <w:color w:val="000000"/>
        </w:rPr>
        <w:t xml:space="preserve"> </w:t>
      </w:r>
      <w:r w:rsidRPr="002A5D08">
        <w:rPr>
          <w:color w:val="000000"/>
        </w:rPr>
        <w:t>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rsidR="002A5D08" w:rsidRPr="002A5D08" w:rsidRDefault="002A5D08" w:rsidP="00F54C08">
      <w:pPr>
        <w:tabs>
          <w:tab w:val="left" w:pos="1276"/>
        </w:tabs>
        <w:autoSpaceDE w:val="0"/>
        <w:autoSpaceDN w:val="0"/>
        <w:adjustRightInd w:val="0"/>
        <w:ind w:firstLine="709"/>
        <w:jc w:val="both"/>
      </w:pPr>
      <w:r w:rsidRPr="002A5D08">
        <w:rPr>
          <w:color w:val="000000"/>
        </w:rPr>
        <w:t>22.</w:t>
      </w:r>
      <w:r w:rsidR="003F1D83" w:rsidRPr="002A5D08">
        <w:rPr>
          <w:color w:val="000000"/>
        </w:rPr>
        <w:t>1</w:t>
      </w:r>
      <w:r w:rsidR="003F1D83">
        <w:rPr>
          <w:color w:val="000000"/>
        </w:rPr>
        <w:t>3</w:t>
      </w:r>
      <w:r w:rsidRPr="002A5D08">
        <w:rPr>
          <w:color w:val="000000"/>
        </w:rPr>
        <w:t>.</w:t>
      </w:r>
      <w:r w:rsidR="00CC509E">
        <w:rPr>
          <w:color w:val="000000"/>
        </w:rPr>
        <w:t xml:space="preserve"> </w:t>
      </w:r>
      <w:r w:rsidRPr="002A5D08">
        <w:rPr>
          <w:color w:val="000000"/>
        </w:rPr>
        <w:t xml:space="preserve">Генподрядчик после подготовки необходимой отчетной и исполнительной документации, служащей основанием для подтверждения технических и стоимостных характеристик введенного в эксплуатацию Объекта, совместно с Заказчиком </w:t>
      </w:r>
      <w:r w:rsidRPr="002A5D08">
        <w:t>представляет Приемочной комиссии Акт приемки законченного строительством объекта приемочной комиссией с приложением отчетной и исполнительной документации в соответствии с условиями настоящего Договора, которые комплектуются Генподрядчиком и передаются Генподрядчиком Приемочной комиссии по согласованному реестру.</w:t>
      </w:r>
    </w:p>
    <w:p w:rsidR="002A5D08" w:rsidRPr="002A5D08" w:rsidRDefault="002A5D08" w:rsidP="00F54C08">
      <w:pPr>
        <w:widowControl w:val="0"/>
        <w:tabs>
          <w:tab w:val="left" w:pos="1276"/>
        </w:tabs>
        <w:ind w:firstLine="709"/>
        <w:jc w:val="both"/>
      </w:pPr>
      <w:r w:rsidRPr="002A5D08">
        <w:t>22.</w:t>
      </w:r>
      <w:r w:rsidR="003F1D83" w:rsidRPr="002A5D08">
        <w:t>1</w:t>
      </w:r>
      <w:r w:rsidR="003F1D83">
        <w:t>4</w:t>
      </w:r>
      <w:r w:rsidRPr="002A5D08">
        <w:t xml:space="preserve">. Приемка представленной Генподрядчиком документации, в соответствии с пунктом </w:t>
      </w:r>
      <w:r w:rsidRPr="0078321F">
        <w:t>22.</w:t>
      </w:r>
      <w:r w:rsidR="003F1D83" w:rsidRPr="0078321F">
        <w:t>1</w:t>
      </w:r>
      <w:r w:rsidR="003F1D83">
        <w:t>3</w:t>
      </w:r>
      <w:r w:rsidR="003F1D83" w:rsidRPr="002A5D08">
        <w:t xml:space="preserve"> </w:t>
      </w:r>
      <w:r w:rsidRPr="002A5D08">
        <w:t>Договора производится Приемочной комиссией. Приемочная комиссия назначается Заказчиком, на основании заявления Генподрядчика, не позднее, чем за 30 (тридцать) календарных дней до начала работы Приемочной комиссии. Одновременно определяются сроки работы Приемочной комиссии, но не более одного месяца.</w:t>
      </w:r>
    </w:p>
    <w:p w:rsidR="002A5D08" w:rsidRPr="002A5D08" w:rsidRDefault="002A5D08" w:rsidP="00F54C08">
      <w:pPr>
        <w:widowControl w:val="0"/>
        <w:tabs>
          <w:tab w:val="left" w:pos="1276"/>
        </w:tabs>
        <w:ind w:firstLine="709"/>
        <w:jc w:val="both"/>
      </w:pPr>
      <w:r w:rsidRPr="002A5D08">
        <w:t>22.</w:t>
      </w:r>
      <w:r w:rsidR="003F1D83" w:rsidRPr="002A5D08">
        <w:t>1</w:t>
      </w:r>
      <w:r w:rsidR="003F1D83">
        <w:t>5</w:t>
      </w:r>
      <w:r w:rsidRPr="002A5D08">
        <w:t xml:space="preserve">. Порядок работы Приемочной комиссии и распределение обязанностей ее членов определяются председателем Приемочной комиссии, назначаемым приказом Заказчика. Результатом работы Приемочной комиссии является Акт приемки законченного строительством объекта приемочной комиссией, подписанный всеми членами приемочной комиссии. </w:t>
      </w:r>
    </w:p>
    <w:p w:rsidR="002A5D08" w:rsidRPr="002A5D08" w:rsidRDefault="002A5D08" w:rsidP="00F54C08">
      <w:pPr>
        <w:tabs>
          <w:tab w:val="left" w:pos="1276"/>
        </w:tabs>
        <w:ind w:firstLine="709"/>
        <w:jc w:val="both"/>
        <w:rPr>
          <w:color w:val="000000"/>
        </w:rPr>
      </w:pPr>
      <w:r w:rsidRPr="002A5D08">
        <w:t>22.</w:t>
      </w:r>
      <w:r w:rsidR="003F1D83" w:rsidRPr="002A5D08">
        <w:t>1</w:t>
      </w:r>
      <w:r w:rsidR="003F1D83">
        <w:t>6</w:t>
      </w:r>
      <w:r w:rsidRPr="002A5D08">
        <w:t>. Если в ходе работы Приемочной комиссии были обнаружены какие-</w:t>
      </w:r>
      <w:r w:rsidRPr="002A5D08">
        <w:rPr>
          <w:color w:val="000000"/>
        </w:rPr>
        <w:t>либо недостатки (противоречия) в представленной Генподрядчиком отчетной и исполнительной документации (</w:t>
      </w:r>
      <w:r w:rsidRPr="0078321F">
        <w:rPr>
          <w:color w:val="000000"/>
        </w:rPr>
        <w:t>пункт 22.</w:t>
      </w:r>
      <w:r w:rsidR="003F1D83" w:rsidRPr="0078321F">
        <w:rPr>
          <w:color w:val="000000"/>
        </w:rPr>
        <w:t>1</w:t>
      </w:r>
      <w:r w:rsidR="003F1D83">
        <w:rPr>
          <w:color w:val="000000"/>
        </w:rPr>
        <w:t>3</w:t>
      </w:r>
      <w:r w:rsidR="003F1D83" w:rsidRPr="002A5D08">
        <w:rPr>
          <w:color w:val="000000"/>
        </w:rPr>
        <w:t xml:space="preserve"> </w:t>
      </w:r>
      <w:r w:rsidRPr="002A5D08">
        <w:rPr>
          <w:color w:val="000000"/>
        </w:rPr>
        <w:t>Договора), Генподрядчик в сроки, установленные Приемочной комиссией за свой счет устраняет все выявленные недостатки (противоречия).</w:t>
      </w:r>
    </w:p>
    <w:p w:rsidR="002A5D08" w:rsidRPr="002A5D08" w:rsidRDefault="002A5D08" w:rsidP="00F54C08">
      <w:pPr>
        <w:widowControl w:val="0"/>
        <w:tabs>
          <w:tab w:val="left" w:pos="1276"/>
        </w:tabs>
        <w:ind w:firstLine="709"/>
        <w:jc w:val="both"/>
        <w:rPr>
          <w:color w:val="000000"/>
        </w:rPr>
      </w:pPr>
      <w:r w:rsidRPr="002A5D08">
        <w:rPr>
          <w:color w:val="000000"/>
        </w:rPr>
        <w:t>22.</w:t>
      </w:r>
      <w:r w:rsidR="003F1D83" w:rsidRPr="002A5D08">
        <w:rPr>
          <w:color w:val="000000"/>
        </w:rPr>
        <w:t>1</w:t>
      </w:r>
      <w:r w:rsidR="003F1D83">
        <w:rPr>
          <w:color w:val="000000"/>
        </w:rPr>
        <w:t>7</w:t>
      </w:r>
      <w:r w:rsidRPr="002A5D08">
        <w:rPr>
          <w:color w:val="000000"/>
        </w:rPr>
        <w:t>. Члены Приемочной комиссии после устранения Генподрядчиком недостатков (противоречий) в представленных документах при отсутствии замечаний подписывают Акт приемки законченного строительством объекта приемочной комиссией.</w:t>
      </w:r>
    </w:p>
    <w:p w:rsidR="002A5D08" w:rsidRPr="002A5D08" w:rsidRDefault="002A5D08" w:rsidP="00F54C08">
      <w:pPr>
        <w:tabs>
          <w:tab w:val="left" w:pos="1276"/>
        </w:tabs>
        <w:ind w:firstLine="709"/>
        <w:jc w:val="both"/>
        <w:rPr>
          <w:color w:val="000000"/>
        </w:rPr>
      </w:pPr>
      <w:r w:rsidRPr="002A5D08">
        <w:rPr>
          <w:color w:val="000000"/>
        </w:rPr>
        <w:t>22.</w:t>
      </w:r>
      <w:r w:rsidR="003F1D83" w:rsidRPr="002A5D08">
        <w:rPr>
          <w:color w:val="000000"/>
        </w:rPr>
        <w:t>1</w:t>
      </w:r>
      <w:r w:rsidR="003F1D83">
        <w:rPr>
          <w:color w:val="000000"/>
        </w:rPr>
        <w:t>8</w:t>
      </w:r>
      <w:r w:rsidRPr="002A5D08">
        <w:rPr>
          <w:color w:val="000000"/>
        </w:rPr>
        <w:t>. В случае если Генподрядчик нарушит срок устранения недостатков (противоречий) документации,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(противоречий) документации.</w:t>
      </w:r>
    </w:p>
    <w:p w:rsidR="0078321F" w:rsidRDefault="0078321F" w:rsidP="00113CDE">
      <w:pPr>
        <w:widowControl w:val="0"/>
        <w:jc w:val="both"/>
      </w:pPr>
    </w:p>
    <w:p w:rsidR="002A5D08" w:rsidRPr="002A5D08" w:rsidRDefault="002A5D08" w:rsidP="00F54C08">
      <w:pPr>
        <w:widowControl w:val="0"/>
        <w:tabs>
          <w:tab w:val="left" w:pos="1276"/>
        </w:tabs>
        <w:ind w:firstLine="709"/>
        <w:jc w:val="both"/>
        <w:rPr>
          <w:b/>
          <w:bCs/>
          <w:spacing w:val="-10"/>
        </w:rPr>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23. Охрана и содержание Объекта</w:t>
      </w:r>
    </w:p>
    <w:p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 xml:space="preserve">От начала строительно-монтажных работ </w:t>
      </w:r>
      <w:r w:rsidR="00BC6BEE">
        <w:t>(а в части Давальческого оборудования с даты передачи его Генподрядчику)</w:t>
      </w:r>
      <w:r w:rsidR="00BC6BEE" w:rsidRPr="00AE6D7C">
        <w:t xml:space="preserve"> </w:t>
      </w:r>
      <w:r w:rsidRPr="002A5D08">
        <w:t>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w:t>
      </w:r>
      <w:r w:rsidR="00BC6BEE" w:rsidRPr="00BC6BEE">
        <w:t xml:space="preserve"> </w:t>
      </w:r>
      <w:r w:rsidR="00BC6BEE" w:rsidRPr="00AE6D7C">
        <w:t>и оборудования</w:t>
      </w:r>
      <w:r w:rsidR="00BC6BEE">
        <w:t xml:space="preserve"> (Давальческого оборудования)</w:t>
      </w:r>
      <w:r w:rsidRPr="002A5D08">
        <w:t xml:space="preserve"> строительной техники и расходных материалов, временных зданий и сооружений.</w:t>
      </w:r>
    </w:p>
    <w:p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 и упущенную выгоду.</w:t>
      </w:r>
    </w:p>
    <w:p w:rsidR="005476DF"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rsidR="005476DF" w:rsidRPr="005476DF" w:rsidRDefault="005476DF"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5476DF">
        <w:t>Риск случайной гибели или случайного повреждения материалов и</w:t>
      </w:r>
      <w:r w:rsidRPr="00AE6D7C">
        <w:t> </w:t>
      </w:r>
      <w:r w:rsidRPr="005476DF">
        <w:t>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w:t>
      </w:r>
      <w:r w:rsidRPr="00AE6D7C">
        <w:t> </w:t>
      </w:r>
      <w:r w:rsidRPr="005476DF">
        <w:t xml:space="preserve">даты выдачи разрешения на ввод Объекта в эксплуатацию и передачи Заказчику несет Генподрядчик. </w:t>
      </w:r>
    </w:p>
    <w:p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rsidR="002A5D08" w:rsidRPr="002A5D08" w:rsidRDefault="002A5D08" w:rsidP="00F54C08">
      <w:pPr>
        <w:widowControl w:val="0"/>
        <w:tabs>
          <w:tab w:val="left" w:pos="1276"/>
        </w:tabs>
        <w:ind w:firstLine="709"/>
        <w:jc w:val="both"/>
      </w:pPr>
    </w:p>
    <w:p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24. Внесение изменений в Проектную документацию.</w:t>
      </w:r>
    </w:p>
    <w:p w:rsidR="0086292F" w:rsidRDefault="002A5D08" w:rsidP="00F54C08">
      <w:pPr>
        <w:widowControl w:val="0"/>
        <w:shd w:val="clear" w:color="auto" w:fill="FFFFFF"/>
        <w:tabs>
          <w:tab w:val="left" w:pos="-142"/>
          <w:tab w:val="left" w:pos="1276"/>
        </w:tabs>
        <w:ind w:right="23" w:firstLine="709"/>
        <w:jc w:val="both"/>
        <w:rPr>
          <w:color w:val="2D2D2D"/>
          <w:spacing w:val="2"/>
          <w:shd w:val="clear" w:color="auto" w:fill="FFFFFF"/>
        </w:rPr>
      </w:pPr>
      <w:r w:rsidRPr="002A5D08">
        <w:t>24.1.</w:t>
      </w:r>
      <w:r w:rsidRPr="002A5D08">
        <w:tab/>
        <w:t>Заказчик вправе вносить в установленном порядке изменения в Проектную документацию/Сметную</w:t>
      </w:r>
      <w:r w:rsidRPr="002A5D08">
        <w:rPr>
          <w:b/>
        </w:rPr>
        <w:t xml:space="preserve"> </w:t>
      </w:r>
      <w:r w:rsidRPr="002A5D08">
        <w:t>документацию, которые являются обязательными для Генподр</w:t>
      </w:r>
      <w:r w:rsidR="0086292F">
        <w:t xml:space="preserve">ядчика, </w:t>
      </w:r>
      <w:r w:rsidR="0086292F">
        <w:rPr>
          <w:color w:val="2D2D2D"/>
          <w:spacing w:val="2"/>
          <w:shd w:val="clear" w:color="auto" w:fill="FFFFFF"/>
        </w:rPr>
        <w:t>в том числе уполномочить Генподрядчика на выполнение указанных работ на основании дополнительного соглашения к Договору. В случае, если корректировка вносится в проектную документацию по причинам связанным с выполнением Генподрядчиком работ по разработке рабочей документации по Объекту и строительству Объекта, Заказчик вправе поручить подготовку измененной проектной документации на основании согласованной Заказчиком актуальной рабочей документации без компенсации дополнительных затрат Генподрядчика на подготовки такой документации. При этом оплата услуг органа государственной экспертизы по рассмотрению такой документации может производиться Заказчиком из лимита средств, предусмотренных на непредвиденные расходы по Договору согласно пункту 3.6 Договора.</w:t>
      </w:r>
    </w:p>
    <w:p w:rsidR="002A5D08" w:rsidRPr="002A5D08" w:rsidRDefault="002A5D08" w:rsidP="00F54C08">
      <w:pPr>
        <w:widowControl w:val="0"/>
        <w:shd w:val="clear" w:color="auto" w:fill="FFFFFF"/>
        <w:tabs>
          <w:tab w:val="left" w:pos="-142"/>
          <w:tab w:val="left" w:pos="1276"/>
        </w:tabs>
        <w:ind w:right="23" w:firstLine="709"/>
        <w:jc w:val="both"/>
      </w:pPr>
      <w:r w:rsidRPr="002A5D08">
        <w:t>24.2.</w:t>
      </w:r>
      <w:r w:rsidRPr="002A5D08">
        <w:tab/>
        <w:t>Если в результате внесенных в Проектную документацию/Сметную</w:t>
      </w:r>
      <w:r w:rsidRPr="002A5D08">
        <w:rPr>
          <w:b/>
        </w:rPr>
        <w:t xml:space="preserve"> </w:t>
      </w:r>
      <w:r w:rsidRPr="002A5D08">
        <w:t>документацию</w:t>
      </w:r>
      <w:r w:rsidRPr="002A5D08">
        <w:rPr>
          <w:b/>
        </w:rPr>
        <w:t xml:space="preserve"> </w:t>
      </w:r>
      <w:r w:rsidRPr="002A5D08">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2A5D08">
        <w:rPr>
          <w:b/>
        </w:rPr>
        <w:t xml:space="preserve"> </w:t>
      </w:r>
      <w:r w:rsidRPr="002A5D08">
        <w:t>Заказчику на утверждение. Если такой расчет увеличивает Цену Договора, Генподрядчик приступает к их выполнению только после подписания Заказчиком дополнительного соглашения к настоящему Договору</w:t>
      </w:r>
      <w:r w:rsidRPr="002A5D08">
        <w:rPr>
          <w:b/>
        </w:rPr>
        <w:t>.</w:t>
      </w:r>
    </w:p>
    <w:p w:rsidR="002A5D08" w:rsidRPr="002A5D08" w:rsidRDefault="002A5D08" w:rsidP="00F54C08">
      <w:pPr>
        <w:widowControl w:val="0"/>
        <w:shd w:val="clear" w:color="auto" w:fill="FFFFFF"/>
        <w:tabs>
          <w:tab w:val="left" w:pos="-142"/>
          <w:tab w:val="left" w:pos="1276"/>
        </w:tabs>
        <w:ind w:right="23" w:firstLine="709"/>
        <w:jc w:val="both"/>
      </w:pPr>
      <w:r w:rsidRPr="002A5D08">
        <w:t>24.3.</w:t>
      </w:r>
      <w:r w:rsidRPr="002A5D08">
        <w:tab/>
        <w:t>Если при внесении изменений в Проектную документацию/Сметную</w:t>
      </w:r>
      <w:r w:rsidRPr="002A5D08">
        <w:rPr>
          <w:b/>
        </w:rPr>
        <w:t xml:space="preserve"> </w:t>
      </w:r>
      <w:r w:rsidRPr="002A5D08">
        <w:t>документацию объем выполняемых Генподрядчиком Работ будет уменьшен, Цена Договора подлежит уменьшению с оформлением Дополнительного соглашения к настоящему Договору.</w:t>
      </w:r>
    </w:p>
    <w:p w:rsidR="002A5D08" w:rsidRPr="002A5D08" w:rsidRDefault="002A5D08" w:rsidP="00F54C08">
      <w:pPr>
        <w:widowControl w:val="0"/>
        <w:shd w:val="clear" w:color="auto" w:fill="FFFFFF"/>
        <w:tabs>
          <w:tab w:val="left" w:pos="-142"/>
          <w:tab w:val="left" w:pos="1276"/>
        </w:tabs>
        <w:ind w:right="23" w:firstLine="709"/>
        <w:jc w:val="both"/>
      </w:pPr>
      <w:r w:rsidRPr="002A5D08">
        <w:t>24.4.</w:t>
      </w:r>
      <w:r w:rsidRPr="002A5D08">
        <w:tab/>
        <w:t>Генподрядчик</w:t>
      </w:r>
      <w:r w:rsidRPr="002A5D08">
        <w:rPr>
          <w:b/>
        </w:rPr>
        <w:t xml:space="preserve"> </w:t>
      </w:r>
      <w:r w:rsidRPr="002A5D08">
        <w:t>не вправе отказаться от выполнения дополнительных Работ, возникших в результате внесения изменений в Проектную документацию/Сметную</w:t>
      </w:r>
      <w:r w:rsidRPr="002A5D08">
        <w:rPr>
          <w:b/>
        </w:rPr>
        <w:t xml:space="preserve"> </w:t>
      </w:r>
      <w:r w:rsidRPr="002A5D08">
        <w:t>документацию.</w:t>
      </w:r>
    </w:p>
    <w:p w:rsidR="002A5D08" w:rsidRPr="002A5D08" w:rsidRDefault="002A5D08" w:rsidP="00F54C08">
      <w:pPr>
        <w:widowControl w:val="0"/>
        <w:shd w:val="clear" w:color="auto" w:fill="FFFFFF"/>
        <w:tabs>
          <w:tab w:val="left" w:pos="-142"/>
          <w:tab w:val="left" w:pos="1276"/>
        </w:tabs>
        <w:ind w:right="23" w:firstLine="709"/>
        <w:jc w:val="both"/>
      </w:pPr>
      <w:r w:rsidRPr="002A5D08">
        <w:t>24.5.</w:t>
      </w:r>
      <w:r w:rsidRPr="002A5D08">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rsidR="002A5D08" w:rsidRPr="002A5D08" w:rsidRDefault="002A5D08" w:rsidP="00F54C08">
      <w:pPr>
        <w:widowControl w:val="0"/>
        <w:shd w:val="clear" w:color="auto" w:fill="FFFFFF"/>
        <w:tabs>
          <w:tab w:val="left" w:pos="-142"/>
          <w:tab w:val="left" w:pos="1276"/>
        </w:tabs>
        <w:ind w:right="23" w:firstLine="709"/>
        <w:jc w:val="both"/>
      </w:pPr>
    </w:p>
    <w:p w:rsidR="002A5D08" w:rsidRPr="002A5D08" w:rsidRDefault="002A5D08" w:rsidP="00F54C08">
      <w:pPr>
        <w:widowControl w:val="0"/>
        <w:tabs>
          <w:tab w:val="left" w:pos="1276"/>
        </w:tabs>
        <w:ind w:right="20" w:firstLine="709"/>
        <w:jc w:val="both"/>
        <w:outlineLvl w:val="3"/>
        <w:rPr>
          <w:b/>
          <w:bCs/>
          <w:spacing w:val="-10"/>
        </w:rPr>
      </w:pPr>
      <w:r w:rsidRPr="002A5D08">
        <w:rPr>
          <w:b/>
          <w:bCs/>
          <w:spacing w:val="-10"/>
        </w:rPr>
        <w:t>СТАТЬЯ</w:t>
      </w:r>
      <w:r w:rsidR="007D7A9D">
        <w:rPr>
          <w:b/>
          <w:bCs/>
          <w:spacing w:val="-10"/>
        </w:rPr>
        <w:t> </w:t>
      </w:r>
      <w:r w:rsidRPr="002A5D08">
        <w:rPr>
          <w:b/>
          <w:bCs/>
          <w:spacing w:val="-10"/>
        </w:rPr>
        <w:t>25. Обстоятельства, о которых Генподрядчик обязан предупредить Заказчика. Дополнительные работы.</w:t>
      </w:r>
    </w:p>
    <w:p w:rsidR="002A5D08" w:rsidRPr="002A5D08" w:rsidRDefault="002A5D08" w:rsidP="00F54C08">
      <w:pPr>
        <w:widowControl w:val="0"/>
        <w:tabs>
          <w:tab w:val="left" w:pos="1276"/>
        </w:tabs>
        <w:ind w:right="20" w:firstLine="709"/>
        <w:jc w:val="both"/>
      </w:pPr>
      <w:r w:rsidRPr="002A5D08">
        <w:t>25.1.</w:t>
      </w:r>
      <w:r w:rsidRPr="002A5D08">
        <w:tab/>
        <w:t>Генподрядчик обязан письменно предупредить Заказчика/Технического заказчика в течение 3 (трех) календарных дней и приостановить работу до получения от Заказчика/Технического заказчика указаний при обнаружении:</w:t>
      </w:r>
    </w:p>
    <w:p w:rsidR="002A5D08" w:rsidRPr="002A5D08" w:rsidRDefault="002A5D08" w:rsidP="00F54C08">
      <w:pPr>
        <w:widowControl w:val="0"/>
        <w:tabs>
          <w:tab w:val="left" w:pos="1276"/>
        </w:tabs>
        <w:ind w:right="20" w:firstLine="709"/>
        <w:jc w:val="both"/>
      </w:pPr>
      <w:r w:rsidRPr="002A5D08">
        <w:t>25.1.1.</w:t>
      </w:r>
      <w:r w:rsidRPr="002A5D08">
        <w:tab/>
        <w:t xml:space="preserve"> возможных неблагоприятных для Заказчика/Технического заказчика последствий выполнения его указаний о способе исполнения работ;</w:t>
      </w:r>
    </w:p>
    <w:p w:rsidR="002A5D08" w:rsidRPr="002A5D08" w:rsidRDefault="002A5D08" w:rsidP="00F54C08">
      <w:pPr>
        <w:widowControl w:val="0"/>
        <w:tabs>
          <w:tab w:val="left" w:pos="1276"/>
        </w:tabs>
        <w:ind w:right="20" w:firstLine="709"/>
        <w:jc w:val="both"/>
      </w:pPr>
      <w:r w:rsidRPr="002A5D08">
        <w:t>25.1.2.</w:t>
      </w:r>
      <w:r w:rsidRPr="002A5D08">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rsidR="002A5D08" w:rsidRPr="002A5D08" w:rsidRDefault="002A5D08" w:rsidP="00F54C08">
      <w:pPr>
        <w:widowControl w:val="0"/>
        <w:tabs>
          <w:tab w:val="left" w:pos="-426"/>
          <w:tab w:val="left" w:pos="1276"/>
        </w:tabs>
        <w:ind w:right="20" w:firstLine="709"/>
        <w:jc w:val="both"/>
      </w:pPr>
      <w:r w:rsidRPr="002A5D08">
        <w:t>25.2.</w:t>
      </w:r>
      <w:r w:rsidRPr="002A5D08">
        <w:tab/>
        <w:t>Заказчик/Технический 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rsidR="002A5D08" w:rsidRPr="002A5D08" w:rsidRDefault="002A5D08" w:rsidP="00F54C08">
      <w:pPr>
        <w:widowControl w:val="0"/>
        <w:tabs>
          <w:tab w:val="left" w:pos="-142"/>
          <w:tab w:val="left" w:pos="1276"/>
        </w:tabs>
        <w:ind w:right="20" w:firstLine="709"/>
        <w:jc w:val="both"/>
      </w:pPr>
      <w:r w:rsidRPr="002A5D08">
        <w:t>25.3.</w:t>
      </w:r>
      <w:r w:rsidRPr="002A5D08">
        <w:tab/>
        <w:t>Генподрядчик, не предупредивший Заказчика/Технического заказчика об обстоятельствах, указанных в пункте 25.1 настоящего Договора, либо продолживший работу, не дожидаясь указания Заказчика/Технического заказчика, указанного в пункте 25.2 настоящего Договора, несет полную ответственность за некачественное выполнение работ.</w:t>
      </w:r>
    </w:p>
    <w:p w:rsidR="002A5D08" w:rsidRPr="002A5D08" w:rsidRDefault="002A5D08" w:rsidP="00F54C08">
      <w:pPr>
        <w:widowControl w:val="0"/>
        <w:tabs>
          <w:tab w:val="left" w:pos="1276"/>
          <w:tab w:val="left" w:pos="1336"/>
        </w:tabs>
        <w:ind w:firstLine="709"/>
        <w:jc w:val="both"/>
      </w:pPr>
      <w:r w:rsidRPr="002A5D08">
        <w:t>25.4. В случае возникновения необходимости дополнительных работ вследствие внесения изменений в Проектную документацию/Сметную</w:t>
      </w:r>
      <w:r w:rsidRPr="002A5D08">
        <w:rPr>
          <w:b/>
        </w:rPr>
        <w:t xml:space="preserve"> </w:t>
      </w:r>
      <w:r w:rsidRPr="002A5D08">
        <w:t>документацию по инициативе Заказчика в соответствии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Заказчиком/Техническим заказчиком в течение 10 (десяти) дней с момента получения.</w:t>
      </w:r>
    </w:p>
    <w:p w:rsidR="002A5D08" w:rsidRPr="002A5D08" w:rsidRDefault="002A5D08" w:rsidP="00F54C08">
      <w:pPr>
        <w:widowControl w:val="0"/>
        <w:tabs>
          <w:tab w:val="left" w:pos="-142"/>
          <w:tab w:val="left" w:pos="1276"/>
        </w:tabs>
        <w:ind w:right="20" w:firstLine="709"/>
        <w:jc w:val="both"/>
      </w:pPr>
      <w:r w:rsidRPr="002A5D08">
        <w:t>25.5.</w:t>
      </w:r>
      <w:r w:rsidRPr="002A5D08">
        <w:tab/>
        <w:t>Ведомость на производство дополнительных работ (или исключение ряда работ) должен содержать следующие подписи и печати (штампы):</w:t>
      </w:r>
    </w:p>
    <w:p w:rsidR="002A5D08" w:rsidRPr="002A5D08" w:rsidRDefault="002A5D08" w:rsidP="00F54C08">
      <w:pPr>
        <w:widowControl w:val="0"/>
        <w:tabs>
          <w:tab w:val="left" w:pos="-142"/>
          <w:tab w:val="left" w:pos="1276"/>
        </w:tabs>
        <w:ind w:firstLine="709"/>
        <w:jc w:val="both"/>
      </w:pPr>
      <w:r w:rsidRPr="002A5D08">
        <w:t>25.5.1.</w:t>
      </w:r>
      <w:r w:rsidRPr="002A5D08">
        <w:tab/>
        <w:t xml:space="preserve"> подпись и печать Генподрядчика;</w:t>
      </w:r>
    </w:p>
    <w:p w:rsidR="002A5D08" w:rsidRPr="002A5D08" w:rsidRDefault="002A5D08" w:rsidP="00F54C08">
      <w:pPr>
        <w:widowControl w:val="0"/>
        <w:tabs>
          <w:tab w:val="left" w:pos="-142"/>
          <w:tab w:val="left" w:pos="1276"/>
        </w:tabs>
        <w:ind w:firstLine="709"/>
        <w:jc w:val="both"/>
      </w:pPr>
      <w:r w:rsidRPr="002A5D08">
        <w:t>25.5.2.</w:t>
      </w:r>
      <w:r w:rsidRPr="002A5D08">
        <w:tab/>
        <w:t xml:space="preserve"> подпись и печать ответственного лица Заказчика/Технического заказчика;</w:t>
      </w:r>
    </w:p>
    <w:p w:rsidR="002A5D08" w:rsidRPr="002A5D08" w:rsidRDefault="002A5D08" w:rsidP="00F54C08">
      <w:pPr>
        <w:widowControl w:val="0"/>
        <w:tabs>
          <w:tab w:val="left" w:pos="-142"/>
          <w:tab w:val="left" w:pos="1276"/>
        </w:tabs>
        <w:ind w:right="20" w:firstLine="709"/>
        <w:jc w:val="both"/>
      </w:pPr>
      <w:r w:rsidRPr="002A5D08">
        <w:t>25.5.3.</w:t>
      </w:r>
      <w:r w:rsidRPr="002A5D08">
        <w:tab/>
        <w:t xml:space="preserve"> подпись и штамп представителя организации по проведению строительного контроля;</w:t>
      </w:r>
    </w:p>
    <w:p w:rsidR="002A5D08" w:rsidRPr="002A5D08" w:rsidRDefault="002A5D08" w:rsidP="00F54C08">
      <w:pPr>
        <w:widowControl w:val="0"/>
        <w:tabs>
          <w:tab w:val="left" w:pos="1276"/>
        </w:tabs>
        <w:ind w:right="20" w:firstLine="709"/>
        <w:jc w:val="both"/>
      </w:pPr>
      <w:r w:rsidRPr="002A5D08">
        <w:t>25.5.4.</w:t>
      </w:r>
      <w:r w:rsidRPr="002A5D08">
        <w:tab/>
        <w:t xml:space="preserve"> подпись и штамп специалистов, осуществляющих авторский надзор, с внесением в Журнал авторского надзора.</w:t>
      </w:r>
    </w:p>
    <w:p w:rsidR="002A5D08" w:rsidRPr="002A5D08" w:rsidRDefault="002A5D08" w:rsidP="00F54C08">
      <w:pPr>
        <w:widowControl w:val="0"/>
        <w:tabs>
          <w:tab w:val="left" w:pos="-142"/>
          <w:tab w:val="left" w:pos="1276"/>
        </w:tabs>
        <w:ind w:right="20" w:firstLine="709"/>
        <w:jc w:val="both"/>
      </w:pPr>
      <w:r w:rsidRPr="002A5D08">
        <w:t>25.6.</w:t>
      </w:r>
      <w:r w:rsidRPr="002A5D08">
        <w:tab/>
        <w:t>Заказчик/Технический заказчик в течение 10 (десяти) дней с момента получения измененной Проектной документации/Сметной</w:t>
      </w:r>
      <w:r w:rsidRPr="002A5D08">
        <w:rPr>
          <w:b/>
        </w:rPr>
        <w:t xml:space="preserve"> </w:t>
      </w:r>
      <w:r w:rsidRPr="002A5D08">
        <w:t>документации, предусмотренной пунктом 24.2 настоящего Договора, утверждает Проектную документацию/Сметную</w:t>
      </w:r>
      <w:r w:rsidRPr="002A5D08">
        <w:rPr>
          <w:b/>
        </w:rPr>
        <w:t xml:space="preserve"> </w:t>
      </w:r>
      <w:r w:rsidRPr="002A5D08">
        <w:t>документацию.</w:t>
      </w:r>
    </w:p>
    <w:p w:rsidR="002A5D08" w:rsidRPr="002A5D08" w:rsidRDefault="002A5D08" w:rsidP="00F54C08">
      <w:pPr>
        <w:widowControl w:val="0"/>
        <w:tabs>
          <w:tab w:val="left" w:pos="1276"/>
        </w:tabs>
        <w:ind w:right="20" w:firstLine="709"/>
        <w:jc w:val="both"/>
      </w:pPr>
      <w:r w:rsidRPr="002A5D08">
        <w:t>25.7.</w:t>
      </w:r>
      <w:r w:rsidRPr="002A5D08">
        <w:tab/>
        <w:t>Выполнение дополнительных работ (исключение ряда работ), возникших в результате внесения изменений в Проектную документацию/Сметную</w:t>
      </w:r>
      <w:r w:rsidRPr="002A5D08">
        <w:rPr>
          <w:b/>
        </w:rPr>
        <w:t xml:space="preserve"> </w:t>
      </w:r>
      <w:r w:rsidRPr="002A5D08">
        <w:t>документацию, оформляется дополнительным соглашением к настоящему Договору.</w:t>
      </w:r>
    </w:p>
    <w:p w:rsidR="002A5D08" w:rsidRPr="002A5D08" w:rsidRDefault="002A5D08" w:rsidP="00F54C08">
      <w:pPr>
        <w:widowControl w:val="0"/>
        <w:tabs>
          <w:tab w:val="left" w:pos="-142"/>
          <w:tab w:val="left" w:pos="1276"/>
        </w:tabs>
        <w:ind w:right="20" w:firstLine="709"/>
        <w:jc w:val="both"/>
      </w:pPr>
      <w:r w:rsidRPr="002A5D08">
        <w:t>25.8.</w:t>
      </w:r>
      <w:r w:rsidRPr="002A5D08">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rsidR="002A5D08" w:rsidRPr="002A5D08" w:rsidRDefault="002A5D08" w:rsidP="00F54C08">
      <w:pPr>
        <w:widowControl w:val="0"/>
        <w:tabs>
          <w:tab w:val="left" w:pos="-142"/>
          <w:tab w:val="left" w:pos="1276"/>
        </w:tabs>
        <w:ind w:right="20" w:firstLine="709"/>
        <w:jc w:val="both"/>
      </w:pPr>
      <w:r w:rsidRPr="002A5D08">
        <w:t>25.9.</w:t>
      </w:r>
      <w:r w:rsidRPr="002A5D08">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rsidR="002A5D08" w:rsidRPr="002A5D08" w:rsidRDefault="002A5D08" w:rsidP="00F54C08">
      <w:pPr>
        <w:widowControl w:val="0"/>
        <w:tabs>
          <w:tab w:val="left" w:pos="-142"/>
          <w:tab w:val="left" w:pos="1276"/>
        </w:tabs>
        <w:ind w:right="20" w:firstLine="709"/>
        <w:jc w:val="both"/>
      </w:pPr>
      <w:r w:rsidRPr="002A5D08">
        <w:t>25.10.</w:t>
      </w:r>
      <w:r w:rsidRPr="002A5D08">
        <w:tab/>
        <w:t>Генподрядчик, не согласовавший с Заказчиком/Техническим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rsidR="002A5D08" w:rsidRPr="002A5D08" w:rsidRDefault="002A5D08" w:rsidP="00F54C08">
      <w:pPr>
        <w:widowControl w:val="0"/>
        <w:tabs>
          <w:tab w:val="left" w:pos="-142"/>
          <w:tab w:val="left" w:pos="1276"/>
        </w:tabs>
        <w:ind w:right="20" w:firstLine="709"/>
        <w:jc w:val="both"/>
      </w:pPr>
    </w:p>
    <w:p w:rsidR="002A5D08" w:rsidRPr="002A5D08" w:rsidRDefault="002A5D08" w:rsidP="00F54C08">
      <w:pPr>
        <w:widowControl w:val="0"/>
        <w:tabs>
          <w:tab w:val="left" w:pos="1276"/>
        </w:tabs>
        <w:ind w:firstLine="709"/>
        <w:jc w:val="both"/>
        <w:outlineLvl w:val="3"/>
        <w:rPr>
          <w:b/>
        </w:rPr>
      </w:pPr>
      <w:r w:rsidRPr="002A5D08">
        <w:rPr>
          <w:b/>
        </w:rPr>
        <w:t>СТАТЬЯ</w:t>
      </w:r>
      <w:r w:rsidR="007D7A9D">
        <w:rPr>
          <w:b/>
        </w:rPr>
        <w:t> </w:t>
      </w:r>
      <w:r w:rsidRPr="002A5D08">
        <w:rPr>
          <w:b/>
        </w:rPr>
        <w:t>26. Обеспечение исполнения обязательств по Договору</w:t>
      </w:r>
    </w:p>
    <w:p w:rsidR="00BF7A08" w:rsidRDefault="00070EC3" w:rsidP="00BF7A08">
      <w:pPr>
        <w:tabs>
          <w:tab w:val="left" w:pos="284"/>
          <w:tab w:val="left" w:pos="993"/>
          <w:tab w:val="left" w:pos="1134"/>
          <w:tab w:val="left" w:pos="1276"/>
        </w:tabs>
        <w:ind w:firstLine="709"/>
        <w:jc w:val="both"/>
      </w:pPr>
      <w:r>
        <w:t>26</w:t>
      </w:r>
      <w:r w:rsidRPr="001229CC">
        <w:t>.1.</w:t>
      </w:r>
      <w:r>
        <w:tab/>
        <w:t>Генподрядчик</w:t>
      </w:r>
      <w:r w:rsidRPr="001229CC">
        <w:t xml:space="preserve"> </w:t>
      </w:r>
      <w:r w:rsidR="00784B24">
        <w:t xml:space="preserve">в соответствии с пунктом 3 </w:t>
      </w:r>
      <w:r w:rsidR="00DC7AA1">
        <w:t>части</w:t>
      </w:r>
      <w:r w:rsidR="00784B24">
        <w:t xml:space="preserve"> 6 статьи 96 </w:t>
      </w:r>
      <w:r w:rsidR="00784B24" w:rsidRPr="001229CC">
        <w:t>Федеральн</w:t>
      </w:r>
      <w:r w:rsidR="00784B24">
        <w:t>ого</w:t>
      </w:r>
      <w:r w:rsidR="00784B24" w:rsidRPr="001229CC">
        <w:t xml:space="preserve"> закон</w:t>
      </w:r>
      <w:r w:rsidR="00784B24">
        <w:t>а</w:t>
      </w:r>
      <w:r w:rsidR="00784B24" w:rsidRPr="001229CC">
        <w:t xml:space="preserve"> от 05.04.2013 № 44-ФЗ «О контрактной системе в сфере закупок товаров, работ, услуг для обеспечения государственных и муниципальных нужд»</w:t>
      </w:r>
      <w:r w:rsidR="00784B24">
        <w:t xml:space="preserve"> </w:t>
      </w:r>
      <w:r w:rsidRPr="001229CC">
        <w:t xml:space="preserve">предоставляет обеспечение исполнения </w:t>
      </w:r>
      <w:r w:rsidRPr="00E4753E">
        <w:t xml:space="preserve">Договора в размере </w:t>
      </w:r>
      <w:r w:rsidR="00BF7A08">
        <w:t>2</w:t>
      </w:r>
      <w:r w:rsidR="00BF7A08" w:rsidRPr="000A6B56">
        <w:t>0% от начальной (максимальной) цены Договора, уменьшенной на размер аванса (30% от</w:t>
      </w:r>
      <w:r w:rsidR="00BF7A08">
        <w:t xml:space="preserve"> цены Договора), что составляет:</w:t>
      </w:r>
      <w:r w:rsidR="00BF7A08" w:rsidRPr="00E4753E">
        <w:t xml:space="preserve"> </w:t>
      </w:r>
    </w:p>
    <w:p w:rsidR="00BF7A08" w:rsidRPr="00E4753E" w:rsidRDefault="00BF7A08" w:rsidP="00BF7A08">
      <w:pPr>
        <w:tabs>
          <w:tab w:val="left" w:pos="284"/>
          <w:tab w:val="left" w:pos="993"/>
          <w:tab w:val="left" w:pos="1134"/>
          <w:tab w:val="left" w:pos="1276"/>
        </w:tabs>
        <w:ind w:firstLine="709"/>
        <w:jc w:val="both"/>
      </w:pPr>
      <w:r w:rsidRPr="002A5D08">
        <w:t>– </w:t>
      </w:r>
      <w:r w:rsidRPr="00120386">
        <w:rPr>
          <w:b/>
        </w:rPr>
        <w:t>_________________ </w:t>
      </w:r>
      <w:r w:rsidRPr="00120386">
        <w:t>(_______________________) руб__ ___ коп__.</w:t>
      </w:r>
    </w:p>
    <w:p w:rsidR="00BF7A08" w:rsidRDefault="00CF43DE" w:rsidP="00CF43DE">
      <w:pPr>
        <w:tabs>
          <w:tab w:val="left" w:pos="284"/>
          <w:tab w:val="left" w:pos="993"/>
          <w:tab w:val="left" w:pos="1134"/>
          <w:tab w:val="left" w:pos="1276"/>
        </w:tabs>
        <w:ind w:firstLine="709"/>
        <w:jc w:val="both"/>
      </w:pPr>
      <w:r>
        <w:t xml:space="preserve">До оформления </w:t>
      </w:r>
      <w:r w:rsidRPr="002A5D08">
        <w:t>Акт</w:t>
      </w:r>
      <w:r>
        <w:t>а</w:t>
      </w:r>
      <w:r w:rsidRPr="002A5D08">
        <w:t xml:space="preserve"> приемки законченного строительством объекта </w:t>
      </w:r>
      <w:r w:rsidR="003F1D83">
        <w:t xml:space="preserve">Генподрядчик в срок не позднее 20 (двадцати) календарных дней до срока окончания строительно-монтажных работ, предусмотренного Графиком производства работ (Приложение № 3 к настоящему Договору), предоставляет Заказчику обеспечение исполнения гарантийных обязательств по Договору в размере 10% от начальной (максимальной) цены Договора, что составляет: </w:t>
      </w:r>
    </w:p>
    <w:p w:rsidR="00CF43DE" w:rsidRDefault="00BF7A08" w:rsidP="00CF43DE">
      <w:pPr>
        <w:tabs>
          <w:tab w:val="left" w:pos="284"/>
          <w:tab w:val="left" w:pos="993"/>
          <w:tab w:val="left" w:pos="1134"/>
          <w:tab w:val="left" w:pos="1276"/>
        </w:tabs>
        <w:ind w:firstLine="709"/>
        <w:jc w:val="both"/>
      </w:pPr>
      <w:r w:rsidRPr="002A5D08">
        <w:t>– </w:t>
      </w:r>
      <w:r w:rsidR="003F1D83" w:rsidRPr="00BF7A08">
        <w:rPr>
          <w:b/>
        </w:rPr>
        <w:t>132 616 145</w:t>
      </w:r>
      <w:r w:rsidR="003F1D83">
        <w:t> (Сто тридцать два миллиона шестьсот шестнадцать тысяч сто сорок пять) рублей 52 копейки</w:t>
      </w:r>
      <w:r w:rsidR="00CF43DE" w:rsidRPr="00E4753E">
        <w:t>.</w:t>
      </w:r>
      <w:r w:rsidR="00CF43DE" w:rsidRPr="001229CC">
        <w:t xml:space="preserve"> </w:t>
      </w:r>
    </w:p>
    <w:p w:rsidR="00DC7AA1" w:rsidRDefault="00DC7AA1" w:rsidP="00DC7AA1">
      <w:pPr>
        <w:autoSpaceDE w:val="0"/>
        <w:autoSpaceDN w:val="0"/>
        <w:adjustRightInd w:val="0"/>
        <w:ind w:firstLine="709"/>
        <w:jc w:val="both"/>
      </w:pPr>
      <w:r>
        <w:t xml:space="preserve">Обеспечение предоставляется одним из следующих способов: </w:t>
      </w:r>
    </w:p>
    <w:p w:rsidR="00D67154" w:rsidRDefault="00D67154" w:rsidP="00D67154">
      <w:pPr>
        <w:autoSpaceDE w:val="0"/>
        <w:autoSpaceDN w:val="0"/>
        <w:adjustRightInd w:val="0"/>
        <w:ind w:firstLine="709"/>
        <w:jc w:val="both"/>
      </w:pPr>
      <w:r w:rsidRPr="002A5D08">
        <w:t>– </w:t>
      </w:r>
      <w:r w:rsidR="00070EC3" w:rsidRPr="001229CC">
        <w:t xml:space="preserve">в форме </w:t>
      </w:r>
      <w:r>
        <w:rPr>
          <w:rFonts w:eastAsiaTheme="minorHAnsi"/>
          <w:lang w:eastAsia="en-US"/>
        </w:rPr>
        <w:t>безотзывной</w:t>
      </w:r>
      <w:r w:rsidRPr="00C57A9D">
        <w:t xml:space="preserve"> </w:t>
      </w:r>
      <w:r w:rsidR="00070EC3" w:rsidRPr="00C57A9D">
        <w:t xml:space="preserve">банковской гарантии, оформленной в соответствии с требованиями </w:t>
      </w:r>
      <w:r w:rsidR="00070EC3">
        <w:t>п</w:t>
      </w:r>
      <w:r w:rsidR="00070EC3" w:rsidRPr="00C57A9D">
        <w:t>остановления Правительства Р</w:t>
      </w:r>
      <w:r w:rsidR="00070EC3">
        <w:t xml:space="preserve">оссийской </w:t>
      </w:r>
      <w:r w:rsidR="00070EC3" w:rsidRPr="00C57A9D">
        <w:t>Ф</w:t>
      </w:r>
      <w:r w:rsidR="00070EC3">
        <w:t>едерации</w:t>
      </w:r>
      <w:r w:rsidR="00070EC3" w:rsidRPr="00C57A9D">
        <w:t xml:space="preserve"> от </w:t>
      </w:r>
      <w:r w:rsidR="00070EC3">
        <w:t>0</w:t>
      </w:r>
      <w:r w:rsidR="00070EC3" w:rsidRPr="00C57A9D">
        <w:t>8</w:t>
      </w:r>
      <w:r w:rsidR="00070EC3">
        <w:t>.11.</w:t>
      </w:r>
      <w:r w:rsidR="00070EC3" w:rsidRPr="00C57A9D">
        <w:t>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00070EC3" w:rsidRPr="001229CC">
        <w:t>, выданн</w:t>
      </w:r>
      <w:r w:rsidR="00070EC3">
        <w:t>ой</w:t>
      </w:r>
      <w:r w:rsidR="00070EC3" w:rsidRPr="001229CC">
        <w:t xml:space="preserve"> банком, соответствующ</w:t>
      </w:r>
      <w:r w:rsidR="00070EC3">
        <w:t>е</w:t>
      </w:r>
      <w:r w:rsidR="00070EC3" w:rsidRPr="001229CC">
        <w:t xml:space="preserve">м требованиям, установленным </w:t>
      </w:r>
      <w:r w:rsidR="00B20DC7">
        <w:t>п</w:t>
      </w:r>
      <w:r w:rsidR="00070EC3" w:rsidRPr="001229CC">
        <w:t>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соответствующая требованиям ст</w:t>
      </w:r>
      <w:r w:rsidR="00070EC3">
        <w:t>атьи</w:t>
      </w:r>
      <w:r w:rsidR="00070EC3" w:rsidRPr="001229CC">
        <w:t xml:space="preserve"> 45 Федеральн</w:t>
      </w:r>
      <w:r w:rsidR="00070EC3">
        <w:t>ого</w:t>
      </w:r>
      <w:r w:rsidR="00070EC3" w:rsidRPr="001229CC">
        <w:t xml:space="preserve"> закон</w:t>
      </w:r>
      <w:r w:rsidR="00070EC3">
        <w:t>а</w:t>
      </w:r>
      <w:r w:rsidR="00070EC3" w:rsidRPr="001229CC">
        <w:t xml:space="preserve"> от 05.04.2013 № 44-ФЗ «О контрактной системе в сфере закупок товаров, работ, услуг для обеспечения госуда</w:t>
      </w:r>
      <w:r>
        <w:t>рственных и муниципальных нужд»</w:t>
      </w:r>
      <w:r w:rsidR="00E929B3">
        <w:t xml:space="preserve">, при этом начало срока действия </w:t>
      </w:r>
      <w:r w:rsidR="00E929B3">
        <w:rPr>
          <w:rFonts w:eastAsiaTheme="minorHAnsi"/>
          <w:lang w:eastAsia="en-US"/>
        </w:rPr>
        <w:t>безотзывной</w:t>
      </w:r>
      <w:r w:rsidR="00E929B3" w:rsidRPr="00C57A9D">
        <w:t xml:space="preserve"> </w:t>
      </w:r>
      <w:r w:rsidR="00E929B3">
        <w:t>банковской гарантии должно определяться датой ее выдачи банком</w:t>
      </w:r>
      <w:r>
        <w:t>;</w:t>
      </w:r>
    </w:p>
    <w:p w:rsidR="00070EC3" w:rsidRDefault="00E929B3" w:rsidP="00D67154">
      <w:pPr>
        <w:autoSpaceDE w:val="0"/>
        <w:autoSpaceDN w:val="0"/>
        <w:adjustRightInd w:val="0"/>
        <w:ind w:firstLine="709"/>
        <w:jc w:val="both"/>
      </w:pPr>
      <w:r w:rsidRPr="002A5D08">
        <w:t>– </w:t>
      </w:r>
      <w:r w:rsidR="00070EC3">
        <w:t xml:space="preserve">путем </w:t>
      </w:r>
      <w:r w:rsidR="00070EC3" w:rsidRPr="001229CC">
        <w:t>внесени</w:t>
      </w:r>
      <w:r w:rsidR="00070EC3">
        <w:t>я</w:t>
      </w:r>
      <w:r w:rsidR="00070EC3" w:rsidRPr="001229CC">
        <w:t xml:space="preserve"> денежных средств на </w:t>
      </w:r>
      <w:r w:rsidR="00070EC3">
        <w:t>лицевой счет</w:t>
      </w:r>
      <w:r w:rsidR="00070EC3" w:rsidRPr="001229CC">
        <w:t xml:space="preserve"> </w:t>
      </w:r>
      <w:r w:rsidR="00070EC3">
        <w:t>Заказчика</w:t>
      </w:r>
      <w:r w:rsidR="00070EC3" w:rsidRPr="001229CC">
        <w:t>.</w:t>
      </w:r>
    </w:p>
    <w:p w:rsidR="00070EC3" w:rsidRDefault="00070EC3" w:rsidP="00070EC3">
      <w:pPr>
        <w:tabs>
          <w:tab w:val="left" w:pos="284"/>
          <w:tab w:val="left" w:pos="993"/>
          <w:tab w:val="left" w:pos="1134"/>
          <w:tab w:val="left" w:pos="1276"/>
        </w:tabs>
        <w:ind w:firstLine="709"/>
        <w:jc w:val="both"/>
      </w:pPr>
      <w:r w:rsidRPr="001229CC">
        <w:t xml:space="preserve">Способ обеспечения исполнения Договора определяется </w:t>
      </w:r>
      <w:r>
        <w:t>Генподрядчиком</w:t>
      </w:r>
      <w:r w:rsidRPr="001229CC">
        <w:t xml:space="preserve"> самостоятельно.</w:t>
      </w:r>
    </w:p>
    <w:p w:rsidR="00070EC3" w:rsidRDefault="00070EC3" w:rsidP="00070EC3">
      <w:pPr>
        <w:tabs>
          <w:tab w:val="left" w:pos="993"/>
          <w:tab w:val="left" w:pos="1276"/>
        </w:tabs>
        <w:ind w:firstLine="709"/>
        <w:jc w:val="both"/>
      </w:pPr>
      <w:r>
        <w:t xml:space="preserve">В случае если обеспечение исполнения Договора/исполнения гарантийных обязательств по Договору представляется в виде внесения денежных средств Генподрядчик перечисляет денежные средства на лицевой счет Заказчика по следующим реквизитам: </w:t>
      </w:r>
    </w:p>
    <w:p w:rsidR="00070EC3" w:rsidRDefault="00070EC3" w:rsidP="00070EC3">
      <w:pPr>
        <w:tabs>
          <w:tab w:val="left" w:pos="993"/>
          <w:tab w:val="left" w:pos="1276"/>
        </w:tabs>
        <w:ind w:firstLine="709"/>
        <w:jc w:val="both"/>
      </w:pPr>
      <w:r>
        <w:t xml:space="preserve">ИНН 2632100740, КПП </w:t>
      </w:r>
      <w:r>
        <w:rPr>
          <w:color w:val="000000"/>
        </w:rPr>
        <w:t>770301001</w:t>
      </w:r>
    </w:p>
    <w:p w:rsidR="00070EC3" w:rsidRDefault="00070EC3" w:rsidP="00070EC3">
      <w:pPr>
        <w:tabs>
          <w:tab w:val="left" w:pos="993"/>
          <w:tab w:val="left" w:pos="1276"/>
        </w:tabs>
        <w:ind w:firstLine="709"/>
        <w:jc w:val="both"/>
      </w:pPr>
      <w:r>
        <w:t xml:space="preserve">Наименование: УФК по г. Москве </w:t>
      </w:r>
    </w:p>
    <w:p w:rsidR="00070EC3" w:rsidRDefault="00070EC3" w:rsidP="00070EC3">
      <w:pPr>
        <w:tabs>
          <w:tab w:val="left" w:pos="993"/>
          <w:tab w:val="left" w:pos="1276"/>
        </w:tabs>
        <w:ind w:firstLine="709"/>
        <w:jc w:val="both"/>
      </w:pPr>
      <w:r>
        <w:t xml:space="preserve">Акционерное общество «Курорты Северного Кавказа» </w:t>
      </w:r>
    </w:p>
    <w:p w:rsidR="00070EC3" w:rsidRDefault="00070EC3" w:rsidP="00070EC3">
      <w:pPr>
        <w:tabs>
          <w:tab w:val="left" w:pos="993"/>
          <w:tab w:val="left" w:pos="1276"/>
        </w:tabs>
        <w:ind w:firstLine="709"/>
        <w:jc w:val="both"/>
      </w:pPr>
      <w:r w:rsidRPr="008C5484">
        <w:t>л/счет</w:t>
      </w:r>
      <w:r>
        <w:t xml:space="preserve"> </w:t>
      </w:r>
      <w:r w:rsidR="008C5484" w:rsidRPr="00D13B73">
        <w:t>41736Э79340</w:t>
      </w:r>
    </w:p>
    <w:p w:rsidR="004A6F1B" w:rsidRPr="004A6F1B" w:rsidRDefault="004A6F1B" w:rsidP="004A6F1B">
      <w:pPr>
        <w:tabs>
          <w:tab w:val="left" w:pos="993"/>
          <w:tab w:val="left" w:pos="1276"/>
        </w:tabs>
        <w:ind w:firstLine="709"/>
        <w:jc w:val="both"/>
      </w:pPr>
      <w:r w:rsidRPr="004A6F1B">
        <w:t>р/с 03215643000000017300</w:t>
      </w:r>
    </w:p>
    <w:p w:rsidR="004A6F1B" w:rsidRPr="004A6F1B" w:rsidRDefault="004A6F1B" w:rsidP="004A6F1B">
      <w:pPr>
        <w:tabs>
          <w:tab w:val="left" w:pos="993"/>
          <w:tab w:val="left" w:pos="1276"/>
        </w:tabs>
        <w:ind w:firstLine="709"/>
        <w:jc w:val="both"/>
      </w:pPr>
      <w:r w:rsidRPr="004A6F1B">
        <w:t>Банк: ГУ БАНКА РОССИИ ПО ЦФО/УФК по г. МОСКВЕ г. Москва </w:t>
      </w:r>
    </w:p>
    <w:p w:rsidR="004A6F1B" w:rsidRPr="004A6F1B" w:rsidRDefault="004A6F1B" w:rsidP="004A6F1B">
      <w:pPr>
        <w:tabs>
          <w:tab w:val="left" w:pos="993"/>
          <w:tab w:val="left" w:pos="1276"/>
        </w:tabs>
        <w:ind w:firstLine="709"/>
        <w:jc w:val="both"/>
      </w:pPr>
      <w:r w:rsidRPr="004A6F1B">
        <w:t>к/с 40102810545370000003</w:t>
      </w:r>
    </w:p>
    <w:p w:rsidR="004A6F1B" w:rsidRPr="004A6F1B" w:rsidRDefault="004A6F1B" w:rsidP="004A6F1B">
      <w:pPr>
        <w:tabs>
          <w:tab w:val="left" w:pos="993"/>
          <w:tab w:val="left" w:pos="1276"/>
        </w:tabs>
        <w:ind w:firstLine="709"/>
        <w:jc w:val="both"/>
      </w:pPr>
      <w:r w:rsidRPr="004A6F1B">
        <w:t>БИК: 004525988</w:t>
      </w:r>
    </w:p>
    <w:p w:rsidR="00070EC3" w:rsidRPr="00372B21" w:rsidRDefault="00070EC3" w:rsidP="00070EC3">
      <w:pPr>
        <w:ind w:firstLine="709"/>
        <w:jc w:val="both"/>
      </w:pPr>
      <w:r>
        <w:t>При этом в случае обеспечения исполнения Договора</w:t>
      </w:r>
      <w:r w:rsidRPr="007058B8">
        <w:t xml:space="preserve"> </w:t>
      </w:r>
      <w:r>
        <w:t xml:space="preserve">в виде внесения денежных средств в назначении платежа указывается: </w:t>
      </w:r>
      <w:r w:rsidRPr="007058B8">
        <w:rPr>
          <w:i/>
        </w:rPr>
        <w:t xml:space="preserve">«обеспечение исполнения договора заключаемого по итогам </w:t>
      </w:r>
      <w:r w:rsidR="00236A40">
        <w:rPr>
          <w:i/>
        </w:rPr>
        <w:t>конкурса</w:t>
      </w:r>
      <w:r w:rsidRPr="007058B8">
        <w:rPr>
          <w:i/>
        </w:rPr>
        <w:t xml:space="preserve"> </w:t>
      </w:r>
      <w:r w:rsidR="006640E7" w:rsidRPr="006640E7">
        <w:rPr>
          <w:i/>
        </w:rPr>
        <w:t>с ограниченным участием в электронной форме</w:t>
      </w:r>
      <w:r w:rsidR="006640E7" w:rsidRPr="007058B8">
        <w:rPr>
          <w:i/>
        </w:rPr>
        <w:t xml:space="preserve"> </w:t>
      </w:r>
      <w:r w:rsidRPr="007058B8">
        <w:rPr>
          <w:i/>
        </w:rPr>
        <w:t xml:space="preserve">на право заключения договора </w:t>
      </w:r>
      <w:r>
        <w:rPr>
          <w:i/>
        </w:rPr>
        <w:t>на выполнение подрядных работ по строительству объект</w:t>
      </w:r>
      <w:r w:rsidR="00376100">
        <w:rPr>
          <w:i/>
        </w:rPr>
        <w:t>ов</w:t>
      </w:r>
      <w:r w:rsidRPr="007058B8">
        <w:rPr>
          <w:i/>
        </w:rPr>
        <w:t xml:space="preserve">: </w:t>
      </w:r>
      <w:r w:rsidR="00376100" w:rsidRPr="007058B8">
        <w:rPr>
          <w:i/>
        </w:rPr>
        <w:t>«</w:t>
      </w:r>
      <w:r w:rsidR="00376100" w:rsidRPr="00D20BF6">
        <w:rPr>
          <w:i/>
        </w:rPr>
        <w:t>Всесезонный туристско-рекреационный комплекс «Эльбрус», Кабардино-Балкарская Республика. Пассажирская подвесная канатная дорога EL</w:t>
      </w:r>
      <w:r w:rsidR="00376100">
        <w:rPr>
          <w:i/>
        </w:rPr>
        <w:t>3</w:t>
      </w:r>
      <w:r w:rsidR="00376100" w:rsidRPr="00372B21">
        <w:rPr>
          <w:i/>
        </w:rPr>
        <w:t>»</w:t>
      </w:r>
      <w:r w:rsidR="00376100" w:rsidRPr="007058B8">
        <w:rPr>
          <w:i/>
        </w:rPr>
        <w:t xml:space="preserve"> </w:t>
      </w:r>
      <w:r w:rsidR="00376100">
        <w:rPr>
          <w:i/>
        </w:rPr>
        <w:t xml:space="preserve">и </w:t>
      </w:r>
      <w:r w:rsidRPr="007058B8">
        <w:rPr>
          <w:i/>
        </w:rPr>
        <w:t>«</w:t>
      </w:r>
      <w:r w:rsidR="00D20BF6" w:rsidRPr="00D20BF6">
        <w:rPr>
          <w:i/>
        </w:rPr>
        <w:t>Всесезонный туристско-рекреационный комплекс «Эльбрус», Кабардино-Балкарская Республика. Пассажирская подвесная канатная дорога EL</w:t>
      </w:r>
      <w:r w:rsidR="008C628D">
        <w:rPr>
          <w:i/>
        </w:rPr>
        <w:t>6</w:t>
      </w:r>
      <w:r w:rsidRPr="00372B21">
        <w:rPr>
          <w:i/>
        </w:rPr>
        <w:t>»</w:t>
      </w:r>
      <w:r w:rsidRPr="00372B21">
        <w:t xml:space="preserve">, </w:t>
      </w:r>
    </w:p>
    <w:p w:rsidR="00070EC3" w:rsidRPr="00372B21" w:rsidRDefault="00070EC3" w:rsidP="00070EC3">
      <w:pPr>
        <w:ind w:firstLine="709"/>
        <w:jc w:val="both"/>
      </w:pPr>
      <w:r w:rsidRPr="00372B21">
        <w:t xml:space="preserve">а в случае обеспечения исполнения гарантийных обязательств по Договору в виде внесения денежных средств в назначении платежа указывается: </w:t>
      </w:r>
      <w:r w:rsidRPr="00372B21">
        <w:rPr>
          <w:i/>
        </w:rPr>
        <w:t xml:space="preserve">«обеспечение исполнения гарантийных обязательств по договору, заключаемому по итогам </w:t>
      </w:r>
      <w:r w:rsidR="006640E7">
        <w:rPr>
          <w:i/>
        </w:rPr>
        <w:t>конкурса</w:t>
      </w:r>
      <w:r w:rsidR="006640E7" w:rsidRPr="007058B8">
        <w:rPr>
          <w:i/>
        </w:rPr>
        <w:t xml:space="preserve"> </w:t>
      </w:r>
      <w:r w:rsidR="006640E7" w:rsidRPr="006640E7">
        <w:rPr>
          <w:i/>
        </w:rPr>
        <w:t>с ограниченным участием в электронной форме</w:t>
      </w:r>
      <w:r w:rsidR="006640E7" w:rsidRPr="007058B8">
        <w:rPr>
          <w:i/>
        </w:rPr>
        <w:t xml:space="preserve"> </w:t>
      </w:r>
      <w:r w:rsidRPr="00372B21">
        <w:rPr>
          <w:i/>
        </w:rPr>
        <w:t xml:space="preserve">на право заключения договора на выполнение подрядных работ по строительству </w:t>
      </w:r>
      <w:r w:rsidR="00376100">
        <w:rPr>
          <w:i/>
        </w:rPr>
        <w:t>объектов</w:t>
      </w:r>
      <w:r w:rsidR="00376100" w:rsidRPr="007058B8">
        <w:rPr>
          <w:i/>
        </w:rPr>
        <w:t>: «</w:t>
      </w:r>
      <w:r w:rsidR="00376100" w:rsidRPr="00D20BF6">
        <w:rPr>
          <w:i/>
        </w:rPr>
        <w:t>Всесезонный туристско-рекреационный комплекс «Эльбрус», Кабардино-Балкарская Республика. Пассажирская подвесная канатная дорога EL</w:t>
      </w:r>
      <w:r w:rsidR="00376100">
        <w:rPr>
          <w:i/>
        </w:rPr>
        <w:t>3</w:t>
      </w:r>
      <w:r w:rsidR="00376100" w:rsidRPr="00372B21">
        <w:rPr>
          <w:i/>
        </w:rPr>
        <w:t>»</w:t>
      </w:r>
      <w:r w:rsidR="00376100" w:rsidRPr="007058B8">
        <w:rPr>
          <w:i/>
        </w:rPr>
        <w:t xml:space="preserve"> </w:t>
      </w:r>
      <w:r w:rsidR="00376100">
        <w:rPr>
          <w:i/>
        </w:rPr>
        <w:t xml:space="preserve">и </w:t>
      </w:r>
      <w:r w:rsidR="00376100" w:rsidRPr="007058B8">
        <w:rPr>
          <w:i/>
        </w:rPr>
        <w:t>«</w:t>
      </w:r>
      <w:r w:rsidR="00376100" w:rsidRPr="00D20BF6">
        <w:rPr>
          <w:i/>
        </w:rPr>
        <w:t>Всесезонный туристско-рекреационный комплекс «Эльбрус», Кабардино-Балкарская Республика. Пассажирская подвесная канатная дорога EL</w:t>
      </w:r>
      <w:r w:rsidR="00376100">
        <w:rPr>
          <w:i/>
        </w:rPr>
        <w:t>6</w:t>
      </w:r>
      <w:r w:rsidR="00376100" w:rsidRPr="00372B21">
        <w:rPr>
          <w:i/>
        </w:rPr>
        <w:t>»</w:t>
      </w:r>
      <w:r w:rsidRPr="00372B21">
        <w:t>.</w:t>
      </w:r>
    </w:p>
    <w:p w:rsidR="00070EC3" w:rsidRPr="001229CC" w:rsidRDefault="00070EC3" w:rsidP="00070EC3">
      <w:pPr>
        <w:tabs>
          <w:tab w:val="left" w:pos="284"/>
          <w:tab w:val="left" w:pos="993"/>
          <w:tab w:val="left" w:pos="1134"/>
          <w:tab w:val="left" w:pos="1276"/>
        </w:tabs>
        <w:ind w:firstLine="709"/>
        <w:jc w:val="both"/>
      </w:pPr>
      <w:r w:rsidRPr="00372B21">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w:t>
      </w:r>
      <w:r w:rsidRPr="001229CC">
        <w:t xml:space="preserve"> гарантии, направленное до окончания срока действия банковской гарантии. </w:t>
      </w:r>
    </w:p>
    <w:p w:rsidR="00070EC3" w:rsidRDefault="00070EC3" w:rsidP="00070EC3">
      <w:pPr>
        <w:tabs>
          <w:tab w:val="left" w:pos="284"/>
          <w:tab w:val="left" w:pos="993"/>
          <w:tab w:val="left" w:pos="1134"/>
          <w:tab w:val="left" w:pos="1276"/>
        </w:tabs>
        <w:ind w:firstLine="709"/>
        <w:jc w:val="both"/>
      </w:pPr>
      <w:r w:rsidRPr="001229CC">
        <w:t>Обеспечение исполнения Договора предоставляется на весь объем предусмотренных Договором обязательств</w:t>
      </w:r>
      <w:r w:rsidRPr="00731304">
        <w:t>.</w:t>
      </w:r>
      <w:r w:rsidRPr="001229CC">
        <w:t xml:space="preserve"> </w:t>
      </w:r>
    </w:p>
    <w:p w:rsidR="00070EC3" w:rsidRPr="001229CC" w:rsidRDefault="00070EC3" w:rsidP="00070EC3">
      <w:pPr>
        <w:tabs>
          <w:tab w:val="left" w:pos="284"/>
          <w:tab w:val="left" w:pos="993"/>
          <w:tab w:val="left" w:pos="1134"/>
          <w:tab w:val="left" w:pos="1276"/>
        </w:tabs>
        <w:ind w:firstLine="709"/>
        <w:jc w:val="both"/>
      </w:pPr>
      <w:r>
        <w:t>26</w:t>
      </w:r>
      <w:r w:rsidRPr="001229CC">
        <w:t>.2.</w:t>
      </w:r>
      <w:r>
        <w:tab/>
      </w:r>
      <w:r w:rsidRPr="001229CC">
        <w:t xml:space="preserve">В случае, если предложенная </w:t>
      </w:r>
      <w:r>
        <w:t>Генподрядчиком</w:t>
      </w:r>
      <w:r w:rsidRPr="001229CC">
        <w:t xml:space="preserve"> цена снижена на </w:t>
      </w:r>
      <w:r>
        <w:t>25 (</w:t>
      </w:r>
      <w:r w:rsidRPr="001229CC">
        <w:t>двадцать пять</w:t>
      </w:r>
      <w:r>
        <w:t>)</w:t>
      </w:r>
      <w:r w:rsidRPr="001229CC">
        <w:t xml:space="preserve"> и более процентов по отношению к начальной (максимальной) цене Договора, к </w:t>
      </w:r>
      <w:r>
        <w:t>Генподрядчику</w:t>
      </w:r>
      <w:r w:rsidRPr="001229CC">
        <w:t>, с которым заключается Договор, применяются антидемпинговые меры, предусмотренные ст</w:t>
      </w:r>
      <w:r>
        <w:t>атьей</w:t>
      </w:r>
      <w:r w:rsidRPr="001229CC">
        <w:t xml:space="preserve">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70EC3" w:rsidRPr="00A11C2C" w:rsidRDefault="00070EC3" w:rsidP="00070EC3">
      <w:pPr>
        <w:tabs>
          <w:tab w:val="left" w:pos="284"/>
          <w:tab w:val="left" w:pos="993"/>
          <w:tab w:val="left" w:pos="1134"/>
          <w:tab w:val="left" w:pos="1276"/>
        </w:tabs>
        <w:ind w:firstLine="709"/>
        <w:jc w:val="both"/>
      </w:pPr>
      <w:r>
        <w:t>26</w:t>
      </w:r>
      <w:r w:rsidRPr="00A11C2C">
        <w:t>.3.</w:t>
      </w:r>
      <w:r w:rsidRPr="00A11C2C">
        <w:tab/>
        <w:t xml:space="preserve"> Срок действия банковской гарантии определяется в соответствии с требованиями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11C2C">
        <w:t xml:space="preserve"> </w:t>
      </w:r>
      <w:r>
        <w:t>Генподрядчиком</w:t>
      </w:r>
      <w:r w:rsidRPr="00A11C2C">
        <w:t xml:space="preserve">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w:t>
      </w:r>
      <w:r>
        <w:t>атьей</w:t>
      </w:r>
      <w:r w:rsidRPr="00A11C2C">
        <w:t xml:space="preserve"> 95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w:t>
      </w:r>
      <w:r w:rsidRPr="00A11C2C">
        <w:t xml:space="preserve"> </w:t>
      </w:r>
    </w:p>
    <w:p w:rsidR="00070EC3" w:rsidRPr="001229CC" w:rsidRDefault="00070EC3" w:rsidP="00070EC3">
      <w:pPr>
        <w:tabs>
          <w:tab w:val="left" w:pos="284"/>
          <w:tab w:val="left" w:pos="993"/>
          <w:tab w:val="left" w:pos="1134"/>
          <w:tab w:val="left" w:pos="1276"/>
        </w:tabs>
        <w:ind w:firstLine="709"/>
        <w:jc w:val="both"/>
      </w:pPr>
      <w:r>
        <w:t>26.4.</w:t>
      </w:r>
      <w:r>
        <w:tab/>
        <w:t xml:space="preserve">Срок действия обеспечения гарантийных обязательств по Договору должен превышать гарантийный срок введенного в эксплуатацию </w:t>
      </w:r>
      <w:r w:rsidR="00666638">
        <w:t xml:space="preserve">по последнему Объекту </w:t>
      </w:r>
      <w:r>
        <w:t>(</w:t>
      </w:r>
      <w:r w:rsidRPr="0079050C">
        <w:t>п</w:t>
      </w:r>
      <w:r>
        <w:t xml:space="preserve">ункт </w:t>
      </w:r>
      <w:r w:rsidRPr="0079050C">
        <w:t>27.2 Договора</w:t>
      </w:r>
      <w:r>
        <w:t>) не менее чем на 1 (один) месяц.</w:t>
      </w:r>
    </w:p>
    <w:p w:rsidR="00070EC3" w:rsidRDefault="00070EC3" w:rsidP="00070EC3">
      <w:pPr>
        <w:autoSpaceDE w:val="0"/>
        <w:autoSpaceDN w:val="0"/>
        <w:adjustRightInd w:val="0"/>
        <w:ind w:firstLine="709"/>
        <w:jc w:val="both"/>
      </w:pPr>
      <w:r>
        <w:t>26</w:t>
      </w:r>
      <w:r w:rsidRPr="001229CC">
        <w:t>.</w:t>
      </w:r>
      <w:r>
        <w:t>5</w:t>
      </w:r>
      <w:r w:rsidRPr="001229CC">
        <w:t>.</w:t>
      </w:r>
      <w:r>
        <w:tab/>
        <w:t xml:space="preserve">В ходе исполнения Договора Генподрядчик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6" w:history="1">
        <w:r>
          <w:t>частями</w:t>
        </w:r>
        <w:r w:rsidRPr="007D0273">
          <w:t xml:space="preserve"> 7.2</w:t>
        </w:r>
      </w:hyperlink>
      <w:r w:rsidRPr="007D0273">
        <w:t xml:space="preserve"> и </w:t>
      </w:r>
      <w:hyperlink r:id="rId17" w:history="1">
        <w:r w:rsidRPr="007D0273">
          <w:t>7.3</w:t>
        </w:r>
      </w:hyperlink>
      <w:r w:rsidRPr="007D0273">
        <w:t xml:space="preserve"> </w:t>
      </w:r>
      <w:r w:rsidRPr="00817918">
        <w:t>ст</w:t>
      </w:r>
      <w:r>
        <w:t>атьи</w:t>
      </w:r>
      <w:r w:rsidRPr="00817918">
        <w:t xml:space="preserve"> 96 </w:t>
      </w:r>
      <w:r w:rsidRPr="001229CC">
        <w:t xml:space="preserve">Федерального закона от 05.04.2013 № 44-ФЗ </w:t>
      </w:r>
      <w:r w:rsidR="00D250ED">
        <w:br/>
      </w:r>
      <w:r w:rsidRPr="00817918">
        <w:t>«О контрактной системе в сфере закупок товаров, работ, услуг для обеспечения государственных и муниципальных нужд»</w:t>
      </w:r>
      <w:r>
        <w:t>.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70EC3" w:rsidRPr="00AC0EA0" w:rsidRDefault="00070EC3" w:rsidP="00070EC3">
      <w:pPr>
        <w:autoSpaceDE w:val="0"/>
        <w:autoSpaceDN w:val="0"/>
        <w:adjustRightInd w:val="0"/>
        <w:ind w:firstLine="709"/>
        <w:jc w:val="both"/>
        <w:rPr>
          <w:sz w:val="20"/>
          <w:szCs w:val="20"/>
        </w:rPr>
      </w:pPr>
      <w:r>
        <w:t>26.6.</w:t>
      </w:r>
      <w:r>
        <w:tab/>
      </w:r>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hyperlink r:id="rId18" w:history="1">
        <w:r>
          <w:t>частями</w:t>
        </w:r>
        <w:r w:rsidRPr="00AC0EA0">
          <w:t xml:space="preserve"> 7</w:t>
        </w:r>
      </w:hyperlink>
      <w:r w:rsidRPr="00AC0EA0">
        <w:t xml:space="preserve">, </w:t>
      </w:r>
      <w:hyperlink r:id="rId19" w:history="1">
        <w:r w:rsidRPr="00AC0EA0">
          <w:t>7.1</w:t>
        </w:r>
      </w:hyperlink>
      <w:r w:rsidRPr="00AC0EA0">
        <w:t xml:space="preserve"> и </w:t>
      </w:r>
      <w:hyperlink r:id="rId20" w:history="1">
        <w:r w:rsidRPr="00AC0EA0">
          <w:t xml:space="preserve">7.2 </w:t>
        </w:r>
        <w:r w:rsidRPr="00817918">
          <w:t>ст</w:t>
        </w:r>
        <w:r>
          <w:t>атьи</w:t>
        </w:r>
        <w:r w:rsidRPr="00AC0EA0">
          <w:t xml:space="preserve"> 96</w:t>
        </w:r>
      </w:hyperlink>
      <w:r>
        <w:rPr>
          <w:sz w:val="20"/>
          <w:szCs w:val="20"/>
        </w:rPr>
        <w:t xml:space="preserve">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 а также внесенных в качестве обеспечения гарантийных обязательств по Договору</w:t>
      </w:r>
      <w:r w:rsidRPr="001229CC">
        <w:t xml:space="preserve"> возвращаются </w:t>
      </w:r>
      <w:r>
        <w:t>Генподрядчику</w:t>
      </w:r>
      <w:r w:rsidRPr="001229CC">
        <w:t xml:space="preserve"> при условии надлежащего исполнения им всех своих обязательств по Договору в течение 30 (</w:t>
      </w:r>
      <w:r>
        <w:t>т</w:t>
      </w:r>
      <w:r w:rsidRPr="001229CC">
        <w:t xml:space="preserve">ридцати) календарных дней </w:t>
      </w:r>
      <w:r w:rsidR="00676DA5">
        <w:t>с даты исполнения Генподрядчиком обязательств, предусмотренных Договором</w:t>
      </w:r>
      <w:r w:rsidRPr="001229CC">
        <w:t>. Денежные средства возвращаются на счет, реквизиты которого указаны</w:t>
      </w:r>
      <w:r w:rsidR="00676DA5">
        <w:t xml:space="preserve"> в настоящем Договоре или в дополнительно представленном </w:t>
      </w:r>
      <w:r>
        <w:t>Генподрядчиком</w:t>
      </w:r>
      <w:r w:rsidRPr="001229CC">
        <w:t xml:space="preserve"> письменном требовании</w:t>
      </w:r>
      <w:r w:rsidR="00676DA5">
        <w:t xml:space="preserve"> (требовании)</w:t>
      </w:r>
      <w:r w:rsidRPr="001229CC">
        <w:t xml:space="preserve">. </w:t>
      </w:r>
    </w:p>
    <w:p w:rsidR="00070EC3" w:rsidRPr="00F11335" w:rsidRDefault="00070EC3" w:rsidP="00070EC3">
      <w:pPr>
        <w:shd w:val="clear" w:color="auto" w:fill="FFFFFF"/>
        <w:ind w:firstLine="709"/>
        <w:jc w:val="both"/>
        <w:rPr>
          <w:color w:val="000000"/>
        </w:rPr>
      </w:pPr>
      <w:r>
        <w:t>26</w:t>
      </w:r>
      <w:r w:rsidRPr="001229CC">
        <w:t>.</w:t>
      </w:r>
      <w:r>
        <w:t>7</w:t>
      </w:r>
      <w:r w:rsidRPr="001229CC">
        <w:t>.</w:t>
      </w:r>
      <w:r>
        <w:tab/>
      </w:r>
      <w:r w:rsidRPr="001229CC">
        <w:t xml:space="preserve">В случае если </w:t>
      </w:r>
      <w:r>
        <w:t>Генподрядчиком</w:t>
      </w:r>
      <w:r w:rsidRPr="001229CC">
        <w:t xml:space="preserve"> в ходе исполнения Договора были нарушены обязательства, предусмотренные Договором, </w:t>
      </w:r>
      <w:r>
        <w:t>Заказчик</w:t>
      </w:r>
      <w:r w:rsidRPr="001229CC">
        <w:t xml:space="preserve"> возвращает </w:t>
      </w:r>
      <w:r>
        <w:t xml:space="preserve">денежное </w:t>
      </w:r>
      <w:r w:rsidRPr="001229CC">
        <w:t>обеспечение в установленный п</w:t>
      </w:r>
      <w:r>
        <w:t>унктом</w:t>
      </w:r>
      <w:r w:rsidRPr="001229CC">
        <w:t xml:space="preserve"> </w:t>
      </w:r>
      <w:r>
        <w:t>26</w:t>
      </w:r>
      <w:r w:rsidRPr="001229CC">
        <w:t>.</w:t>
      </w:r>
      <w:r>
        <w:t>6</w:t>
      </w:r>
      <w:r w:rsidRPr="001229CC">
        <w:t xml:space="preserve"> Договор</w:t>
      </w:r>
      <w:r>
        <w:t>а срок за вычетом сумм</w:t>
      </w:r>
      <w:r w:rsidRPr="001229CC">
        <w:t>, предусмотренных настоящим Договором</w:t>
      </w:r>
      <w:r>
        <w:t xml:space="preserve">, </w:t>
      </w:r>
      <w:r w:rsidRPr="00F11335">
        <w:t xml:space="preserve">а также </w:t>
      </w:r>
      <w:r w:rsidRPr="00F11335">
        <w:rPr>
          <w:color w:val="000000"/>
        </w:rPr>
        <w:t>убытков, которые понес Заказчик вследствие неисполнения и/или ненадлежащего исполнения</w:t>
      </w:r>
      <w:r>
        <w:rPr>
          <w:color w:val="000000"/>
        </w:rPr>
        <w:t xml:space="preserve"> Генподрядчиком</w:t>
      </w:r>
      <w:r w:rsidRPr="00F11335">
        <w:rPr>
          <w:color w:val="000000"/>
        </w:rPr>
        <w:t xml:space="preserve"> обязательств по </w:t>
      </w:r>
      <w:r>
        <w:rPr>
          <w:color w:val="000000"/>
        </w:rPr>
        <w:t>Д</w:t>
      </w:r>
      <w:r w:rsidRPr="00F11335">
        <w:rPr>
          <w:color w:val="000000"/>
        </w:rPr>
        <w:t>оговору.</w:t>
      </w:r>
    </w:p>
    <w:p w:rsidR="00070EC3" w:rsidRDefault="00070EC3" w:rsidP="00070EC3">
      <w:pPr>
        <w:widowControl w:val="0"/>
        <w:shd w:val="clear" w:color="auto" w:fill="FFFFFF"/>
        <w:tabs>
          <w:tab w:val="left" w:pos="993"/>
          <w:tab w:val="left" w:pos="1276"/>
        </w:tabs>
        <w:autoSpaceDE w:val="0"/>
        <w:autoSpaceDN w:val="0"/>
        <w:adjustRightInd w:val="0"/>
        <w:ind w:firstLine="709"/>
        <w:jc w:val="both"/>
      </w:pPr>
      <w:r>
        <w:t>26</w:t>
      </w:r>
      <w:r w:rsidRPr="007162BC">
        <w:t>.</w:t>
      </w:r>
      <w:r>
        <w:t>8</w:t>
      </w:r>
      <w:r w:rsidRPr="007162BC">
        <w:t>.</w:t>
      </w:r>
      <w:r w:rsidRPr="007162BC">
        <w:tab/>
        <w:t xml:space="preserve"> </w:t>
      </w:r>
      <w:r>
        <w:t xml:space="preserve">В случае отзыва в соответствии с </w:t>
      </w:r>
      <w:hyperlink r:id="rId21" w:history="1">
        <w:r w:rsidRPr="007162BC">
          <w:t>законодательством</w:t>
        </w:r>
      </w:hyperlink>
      <w:r>
        <w:t xml:space="preserve"> Российской Федерации у банка, предоставившего Генподрядчику банковскую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1 (одного)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22" w:history="1">
        <w:r w:rsidRPr="00F464F3">
          <w:t>частями 7</w:t>
        </w:r>
      </w:hyperlink>
      <w:r w:rsidRPr="00F464F3">
        <w:t xml:space="preserve">, </w:t>
      </w:r>
      <w:hyperlink r:id="rId23" w:history="1">
        <w:r w:rsidRPr="00F464F3">
          <w:t>7.1</w:t>
        </w:r>
      </w:hyperlink>
      <w:r w:rsidRPr="00F464F3">
        <w:t xml:space="preserve">, </w:t>
      </w:r>
      <w:hyperlink r:id="rId24" w:history="1">
        <w:r w:rsidRPr="00F464F3">
          <w:t>7.2</w:t>
        </w:r>
      </w:hyperlink>
      <w:r w:rsidRPr="00F464F3">
        <w:t xml:space="preserve"> и </w:t>
      </w:r>
      <w:hyperlink r:id="rId25" w:history="1">
        <w:r w:rsidRPr="00F464F3">
          <w:t>7.3 статьи 96</w:t>
        </w:r>
      </w:hyperlink>
      <w:r>
        <w:t xml:space="preserve">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 xml:space="preserve">. За каждый день просрочки исполнения Генподрядчиком обязательства, предусмотренного настоящим пунктом, начисляется пеня в размере, определенном в порядке, установленном в соответствии с </w:t>
      </w:r>
      <w:r w:rsidRPr="0079050C">
        <w:t>п</w:t>
      </w:r>
      <w:r>
        <w:t>унктом</w:t>
      </w:r>
      <w:r w:rsidRPr="0079050C">
        <w:t xml:space="preserve"> 28.18</w:t>
      </w:r>
      <w:r>
        <w:t xml:space="preserve"> Договора.</w:t>
      </w:r>
    </w:p>
    <w:p w:rsidR="00070EC3" w:rsidRPr="0079050C" w:rsidRDefault="00070EC3" w:rsidP="00070EC3">
      <w:pPr>
        <w:widowControl w:val="0"/>
        <w:shd w:val="clear" w:color="auto" w:fill="FFFFFF"/>
        <w:tabs>
          <w:tab w:val="left" w:pos="993"/>
          <w:tab w:val="left" w:pos="1276"/>
        </w:tabs>
        <w:autoSpaceDE w:val="0"/>
        <w:autoSpaceDN w:val="0"/>
        <w:adjustRightInd w:val="0"/>
        <w:ind w:firstLine="709"/>
        <w:jc w:val="both"/>
        <w:rPr>
          <w:color w:val="000000"/>
        </w:rPr>
      </w:pPr>
      <w:r>
        <w:t xml:space="preserve">26.9. </w:t>
      </w:r>
      <w:r w:rsidRPr="00F464F3">
        <w:t>Положения настояще</w:t>
      </w:r>
      <w:r w:rsidR="00676DA5">
        <w:t>й</w:t>
      </w:r>
      <w:r w:rsidRPr="00F464F3">
        <w:t xml:space="preserve"> </w:t>
      </w:r>
      <w:r w:rsidR="00676DA5">
        <w:t>статьи</w:t>
      </w:r>
      <w:r w:rsidRPr="00F464F3">
        <w:t xml:space="preserve"> не применяются в случае заключения Договора с участником </w:t>
      </w:r>
      <w:r w:rsidR="006640E7" w:rsidRPr="006640E7">
        <w:t>конкурса с ограниченным участием в электронной форме</w:t>
      </w:r>
      <w:r w:rsidRPr="00F464F3">
        <w:t>, который является казенным учреждением.</w:t>
      </w:r>
    </w:p>
    <w:p w:rsidR="002A5D08" w:rsidRPr="002A5D08" w:rsidRDefault="002A5D08" w:rsidP="00F54C08">
      <w:pPr>
        <w:widowControl w:val="0"/>
        <w:tabs>
          <w:tab w:val="left" w:pos="1276"/>
        </w:tabs>
        <w:ind w:firstLine="709"/>
        <w:jc w:val="both"/>
        <w:outlineLvl w:val="3"/>
        <w:rPr>
          <w:b/>
        </w:rPr>
      </w:pPr>
    </w:p>
    <w:p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27. Гарантии качества.</w:t>
      </w:r>
    </w:p>
    <w:p w:rsidR="002A5D08" w:rsidRPr="002A5D08" w:rsidRDefault="002A5D08" w:rsidP="00F54C08">
      <w:pPr>
        <w:widowControl w:val="0"/>
        <w:tabs>
          <w:tab w:val="left" w:pos="1276"/>
        </w:tabs>
        <w:ind w:right="23" w:firstLine="709"/>
        <w:jc w:val="both"/>
      </w:pPr>
      <w:r w:rsidRPr="002A5D08">
        <w:t>27.1.</w:t>
      </w:r>
      <w:r w:rsidRPr="002A5D08">
        <w:tab/>
        <w:t>Генподрядчик несет ответственность за качественное выполнение работ по настоящему Договору.</w:t>
      </w:r>
    </w:p>
    <w:p w:rsidR="002A5D08" w:rsidRPr="002A5D08" w:rsidRDefault="002A5D08" w:rsidP="00F54C08">
      <w:pPr>
        <w:widowControl w:val="0"/>
        <w:tabs>
          <w:tab w:val="left" w:pos="1276"/>
        </w:tabs>
        <w:ind w:right="23" w:firstLine="709"/>
        <w:jc w:val="both"/>
      </w:pPr>
      <w:r w:rsidRPr="002A5D08">
        <w:t>27.2.</w:t>
      </w:r>
      <w:r w:rsidRPr="002A5D08">
        <w:tab/>
        <w:t>Гарантийный срок, т.е. срок, в течение которого работы по созданию ГРО и Объект,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месяцев.</w:t>
      </w:r>
    </w:p>
    <w:p w:rsidR="00A63095" w:rsidRPr="00AE6D7C" w:rsidRDefault="00A63095" w:rsidP="00A63095">
      <w:pPr>
        <w:widowControl w:val="0"/>
        <w:ind w:right="23" w:firstLine="709"/>
        <w:jc w:val="both"/>
      </w:pPr>
      <w:r w:rsidRPr="00AE6D7C">
        <w:t>Если производителем смонтированного на Объекте оборудования установлены более 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rsidR="002A5D08" w:rsidRPr="002A5D08" w:rsidRDefault="002A5D08" w:rsidP="00F54C08">
      <w:pPr>
        <w:widowControl w:val="0"/>
        <w:tabs>
          <w:tab w:val="left" w:pos="1276"/>
        </w:tabs>
        <w:ind w:right="23" w:firstLine="709"/>
        <w:jc w:val="both"/>
        <w:rPr>
          <w:color w:val="000000"/>
        </w:rPr>
      </w:pPr>
      <w:r w:rsidRPr="002A5D08">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w:t>
      </w:r>
      <w:r w:rsidR="00A63095" w:rsidRPr="00AE6D7C">
        <w:t>установленному обязательными техническими правилами</w:t>
      </w:r>
    </w:p>
    <w:p w:rsidR="002A5D08" w:rsidRPr="002A5D08" w:rsidRDefault="002A5D08" w:rsidP="00F54C08">
      <w:pPr>
        <w:widowControl w:val="0"/>
        <w:tabs>
          <w:tab w:val="left" w:pos="-284"/>
          <w:tab w:val="left" w:pos="1276"/>
        </w:tabs>
        <w:ind w:right="23" w:firstLine="709"/>
        <w:jc w:val="both"/>
      </w:pPr>
      <w:r w:rsidRPr="002A5D08">
        <w:t>27.3.</w:t>
      </w:r>
      <w:r w:rsidRPr="002A5D08">
        <w:tab/>
        <w:t>Гарантийный срок исчисляется с момента получения Заказчиком разрешения на ввод в эксплуатацию Объекта.</w:t>
      </w:r>
    </w:p>
    <w:p w:rsidR="002A5D08" w:rsidRPr="002A5D08" w:rsidRDefault="002A5D08" w:rsidP="00F54C08">
      <w:pPr>
        <w:widowControl w:val="0"/>
        <w:tabs>
          <w:tab w:val="left" w:pos="1276"/>
        </w:tabs>
        <w:ind w:right="23" w:firstLine="709"/>
        <w:jc w:val="both"/>
      </w:pPr>
      <w:r w:rsidRPr="002A5D08">
        <w:t>Гарантийный срок продляется на период устранения недостатка или дефекта, если Объект или какая-либо из его частей не могут быть использованы по своему целевому назначению вследствие какого</w:t>
      </w:r>
      <w:r w:rsidR="00066614" w:rsidRPr="002A5D08">
        <w:t>-</w:t>
      </w:r>
      <w:r w:rsidRPr="002A5D08">
        <w:t>либо недостатка, дефекта или повреждения, за которые отвечает Генподрядчик. При наличии указанных в акте приема-передачи Объекта невыполненных на момент ввода в эксплуатацию сезонных работ, не влияющих на безопасную эксплуатацию Объекта, гарантийный срок на такие работы исчисляется с момента приемки таких работ Заказчиком на основании отдельного акта приема-передачи.</w:t>
      </w:r>
    </w:p>
    <w:p w:rsidR="002A5D08" w:rsidRPr="002A5D08" w:rsidRDefault="002A5D08" w:rsidP="00F54C08">
      <w:pPr>
        <w:widowControl w:val="0"/>
        <w:tabs>
          <w:tab w:val="left" w:pos="1276"/>
        </w:tabs>
        <w:ind w:right="23" w:firstLine="709"/>
        <w:jc w:val="both"/>
      </w:pPr>
      <w:r w:rsidRPr="002A5D08">
        <w:t>27.4. Продолжительность гарантийного срока для материалов,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rsidR="002A5D08" w:rsidRPr="002A5D08" w:rsidRDefault="002A5D08" w:rsidP="00F54C08">
      <w:pPr>
        <w:widowControl w:val="0"/>
        <w:tabs>
          <w:tab w:val="left" w:pos="-142"/>
          <w:tab w:val="left" w:pos="1276"/>
        </w:tabs>
        <w:ind w:right="23" w:firstLine="709"/>
        <w:jc w:val="both"/>
      </w:pPr>
      <w:r w:rsidRPr="002A5D08">
        <w:t>27.5.</w:t>
      </w:r>
      <w:r w:rsidRPr="002A5D08">
        <w:tab/>
        <w:t>Гарантия качества результата выполнения работ, а также материалов, предусмотренных настоящим Договором, распространяется на все составляющие результата работы, выполненные в рамках настоящего Договора.</w:t>
      </w:r>
    </w:p>
    <w:p w:rsidR="002A5D08" w:rsidRPr="002A5D08" w:rsidRDefault="002A5D08" w:rsidP="00F54C08">
      <w:pPr>
        <w:widowControl w:val="0"/>
        <w:tabs>
          <w:tab w:val="left" w:pos="-284"/>
          <w:tab w:val="left" w:pos="1276"/>
        </w:tabs>
        <w:ind w:right="23" w:firstLine="709"/>
        <w:jc w:val="both"/>
      </w:pPr>
      <w:r w:rsidRPr="002A5D08">
        <w:t>27.6.</w:t>
      </w:r>
      <w:r w:rsidRPr="002A5D08">
        <w:tab/>
        <w:t xml:space="preserve">Генподрядчик несет ответственность за дефекты </w:t>
      </w:r>
      <w:r w:rsidRPr="002A5D08">
        <w:rPr>
          <w:i/>
          <w:color w:val="000000"/>
        </w:rPr>
        <w:t>(в том числе если выполненные измерения ошибочны, заложенные знаки уничтожены в ходе строительных работ или др.)</w:t>
      </w:r>
      <w:r w:rsidRPr="002A5D08">
        <w:t>,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произведенного самим Заказчиком или привлеченными Заказчиком третьими лицами.</w:t>
      </w:r>
    </w:p>
    <w:p w:rsidR="002A5D08" w:rsidRPr="002A5D08" w:rsidRDefault="002A5D08" w:rsidP="00F54C08">
      <w:pPr>
        <w:widowControl w:val="0"/>
        <w:tabs>
          <w:tab w:val="left" w:pos="-142"/>
          <w:tab w:val="left" w:pos="1276"/>
        </w:tabs>
        <w:ind w:right="23" w:firstLine="709"/>
        <w:jc w:val="both"/>
      </w:pPr>
      <w:r w:rsidRPr="002A5D08">
        <w:t>27.7.</w:t>
      </w:r>
      <w:r w:rsidRPr="002A5D08">
        <w:tab/>
        <w:t>В течение Гарантийного срока Генподрядчик обязан своими силами и за свой счет выполнить все работы по исправлению и устранению дефектов, а также в случае необходимости повторно выполнить отдельные виды работ.</w:t>
      </w:r>
    </w:p>
    <w:p w:rsidR="002A5D08" w:rsidRPr="002A5D08" w:rsidRDefault="002A5D08" w:rsidP="00F54C08">
      <w:pPr>
        <w:widowControl w:val="0"/>
        <w:tabs>
          <w:tab w:val="left" w:pos="-142"/>
          <w:tab w:val="left" w:pos="1276"/>
        </w:tabs>
        <w:ind w:right="23" w:firstLine="709"/>
        <w:jc w:val="both"/>
      </w:pPr>
      <w:r w:rsidRPr="002A5D08">
        <w:t>27.8.</w:t>
      </w:r>
      <w:r w:rsidRPr="002A5D08">
        <w:tab/>
        <w:t>Если замены и восстановления, выполненные Генподрядчиком в гарантийный период, влекут за собой снижение установленных Проектной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
    <w:p w:rsidR="002A5D08" w:rsidRPr="002A5D08" w:rsidRDefault="002A5D08" w:rsidP="00F54C08">
      <w:pPr>
        <w:widowControl w:val="0"/>
        <w:tabs>
          <w:tab w:val="left" w:pos="-142"/>
          <w:tab w:val="left" w:pos="1276"/>
        </w:tabs>
        <w:ind w:right="23" w:firstLine="709"/>
        <w:jc w:val="both"/>
      </w:pPr>
      <w:r w:rsidRPr="002A5D08">
        <w:t>27.9.</w:t>
      </w:r>
      <w:r w:rsidRPr="002A5D08">
        <w:tab/>
        <w:t>Если в период пуска и/или окончательных испытаний и/или в течение Гарантийного срока выявятся недостатки, неполнота и/или некомплектность материалов, либо несоответствие материалов поставки Генподрядчика полностью или частично, то (независимо от того, могло ли это быть установлено при испытании на заводах поставщика или субпоставщиков) Генподрядчик обязуется за свой счет устранить все установленные дефекты путем исправления либо замены дефектных материалов или их частей на доброкачественные материалы.</w:t>
      </w:r>
    </w:p>
    <w:p w:rsidR="002A5D08" w:rsidRPr="002A5D08" w:rsidRDefault="002A5D08" w:rsidP="00F54C08">
      <w:pPr>
        <w:widowControl w:val="0"/>
        <w:tabs>
          <w:tab w:val="left" w:pos="-142"/>
          <w:tab w:val="left" w:pos="1276"/>
        </w:tabs>
        <w:ind w:right="23" w:firstLine="709"/>
        <w:jc w:val="both"/>
      </w:pPr>
      <w:r w:rsidRPr="002A5D08">
        <w:t>Срок гарантии в отношении новых материалов, поставленных взамен дефектных, начинает отсчитываться вновь с даты замены, а в случае приостановки эксплуатации Объекта в связи с допущенными дефектами – с момента возобновления эксплуатации Объекта.</w:t>
      </w:r>
    </w:p>
    <w:p w:rsidR="002A5D08" w:rsidRPr="002A5D08" w:rsidRDefault="002A5D08" w:rsidP="00F54C08">
      <w:pPr>
        <w:widowControl w:val="0"/>
        <w:tabs>
          <w:tab w:val="left" w:pos="-142"/>
          <w:tab w:val="left" w:pos="1276"/>
        </w:tabs>
        <w:ind w:right="23" w:firstLine="709"/>
        <w:jc w:val="both"/>
      </w:pPr>
      <w:r w:rsidRPr="002A5D08">
        <w:t>27.10.</w:t>
      </w:r>
      <w:r w:rsidRPr="002A5D08">
        <w:tab/>
        <w:t xml:space="preserve">При обнаружении дефектов в выполненных работах в Гарантийный срок: </w:t>
      </w:r>
    </w:p>
    <w:p w:rsidR="002A5D08" w:rsidRPr="002A5D08" w:rsidRDefault="002A5D08" w:rsidP="00F54C08">
      <w:pPr>
        <w:widowControl w:val="0"/>
        <w:tabs>
          <w:tab w:val="left" w:pos="-142"/>
          <w:tab w:val="left" w:pos="1276"/>
          <w:tab w:val="left" w:pos="1560"/>
        </w:tabs>
        <w:ind w:right="23" w:firstLine="709"/>
        <w:jc w:val="both"/>
      </w:pPr>
      <w:r w:rsidRPr="002A5D08">
        <w:t xml:space="preserve">27.10.1. </w:t>
      </w:r>
      <w:r w:rsidRPr="002A5D08">
        <w:tab/>
        <w:t>Заказчик уведомляет Генподрядчика в письменной форме посредством отправления заявки на устранение дефектов.</w:t>
      </w:r>
    </w:p>
    <w:p w:rsidR="002A5D08" w:rsidRPr="002A5D08" w:rsidRDefault="002A5D08" w:rsidP="00F54C08">
      <w:pPr>
        <w:widowControl w:val="0"/>
        <w:tabs>
          <w:tab w:val="left" w:pos="1276"/>
          <w:tab w:val="left" w:pos="1560"/>
        </w:tabs>
        <w:ind w:right="23" w:firstLine="709"/>
        <w:jc w:val="both"/>
      </w:pPr>
      <w:r w:rsidRPr="002A5D08">
        <w:t>27.10.2.</w:t>
      </w:r>
      <w:r w:rsidRPr="002A5D08">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w:t>
      </w:r>
      <w:r w:rsidR="00BA407F" w:rsidRPr="00BA407F">
        <w:t>10 (десяти) календарных дней</w:t>
      </w:r>
      <w:r w:rsidR="00BA407F">
        <w:rPr>
          <w:sz w:val="22"/>
        </w:rPr>
        <w:t xml:space="preserve"> </w:t>
      </w:r>
      <w:r w:rsidRPr="002A5D08">
        <w:t>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rsidR="002A5D08" w:rsidRPr="002A5D08" w:rsidRDefault="002A5D08" w:rsidP="00F54C08">
      <w:pPr>
        <w:widowControl w:val="0"/>
        <w:tabs>
          <w:tab w:val="left" w:pos="1276"/>
          <w:tab w:val="left" w:pos="1560"/>
        </w:tabs>
        <w:ind w:right="23" w:firstLine="709"/>
        <w:jc w:val="both"/>
      </w:pPr>
      <w:r w:rsidRPr="002A5D08">
        <w:t>27.10.3.</w:t>
      </w:r>
      <w:r w:rsidRPr="002A5D08">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rsidR="002A5D08" w:rsidRPr="002A5D08" w:rsidRDefault="002A5D08" w:rsidP="00F54C08">
      <w:pPr>
        <w:widowControl w:val="0"/>
        <w:tabs>
          <w:tab w:val="left" w:pos="1276"/>
          <w:tab w:val="left" w:pos="1560"/>
          <w:tab w:val="left" w:pos="2127"/>
        </w:tabs>
        <w:ind w:right="23" w:firstLine="709"/>
        <w:jc w:val="both"/>
      </w:pPr>
      <w:r w:rsidRPr="002A5D08">
        <w:t>27.10.4.</w:t>
      </w:r>
      <w:r w:rsidRPr="002A5D08">
        <w:tab/>
        <w:t xml:space="preserve"> Заказчик должен одобрить План выполнения гарантийных работ в течение 2 (двух) рабочих дней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rsidR="002A5D08" w:rsidRPr="002A5D08" w:rsidRDefault="002A5D08" w:rsidP="00F54C08">
      <w:pPr>
        <w:widowControl w:val="0"/>
        <w:tabs>
          <w:tab w:val="left" w:pos="1276"/>
          <w:tab w:val="left" w:pos="1560"/>
        </w:tabs>
        <w:ind w:right="23" w:firstLine="709"/>
        <w:jc w:val="both"/>
      </w:pPr>
      <w:r w:rsidRPr="002A5D08">
        <w:t xml:space="preserve">27.10.5. </w:t>
      </w:r>
      <w:r w:rsidRPr="002A5D08">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rsidR="002A5D08" w:rsidRPr="002A5D08" w:rsidRDefault="002A5D08" w:rsidP="00F54C08">
      <w:pPr>
        <w:widowControl w:val="0"/>
        <w:tabs>
          <w:tab w:val="left" w:pos="1276"/>
          <w:tab w:val="left" w:pos="1560"/>
        </w:tabs>
        <w:ind w:right="23" w:firstLine="709"/>
        <w:jc w:val="both"/>
      </w:pPr>
      <w:r w:rsidRPr="002A5D08">
        <w:t>27.10.6.</w:t>
      </w:r>
      <w:r w:rsidRPr="002A5D08">
        <w:tab/>
        <w:t xml:space="preserve"> 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rsidR="002A5D08" w:rsidRPr="002A5D08" w:rsidRDefault="002A5D08" w:rsidP="00F54C08">
      <w:pPr>
        <w:widowControl w:val="0"/>
        <w:tabs>
          <w:tab w:val="left" w:pos="1276"/>
          <w:tab w:val="left" w:pos="1560"/>
        </w:tabs>
        <w:ind w:right="23" w:firstLine="709"/>
        <w:jc w:val="both"/>
      </w:pPr>
      <w:r w:rsidRPr="002A5D08">
        <w:t>27.10.7.</w:t>
      </w:r>
      <w:r w:rsidRPr="002A5D08">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rsidR="002A5D08" w:rsidRPr="002A5D08" w:rsidRDefault="002A5D08" w:rsidP="00F54C08">
      <w:pPr>
        <w:widowControl w:val="0"/>
        <w:tabs>
          <w:tab w:val="left" w:pos="1276"/>
          <w:tab w:val="left" w:pos="1560"/>
        </w:tabs>
        <w:ind w:right="23" w:firstLine="709"/>
        <w:jc w:val="both"/>
      </w:pPr>
      <w:r w:rsidRPr="002A5D08">
        <w:t>27.10.8.</w:t>
      </w:r>
      <w:r w:rsidRPr="002A5D08">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rsidR="002A5D08" w:rsidRPr="002A5D08" w:rsidRDefault="002A5D08" w:rsidP="00F54C08">
      <w:pPr>
        <w:widowControl w:val="0"/>
        <w:tabs>
          <w:tab w:val="left" w:pos="1276"/>
          <w:tab w:val="left" w:pos="1560"/>
        </w:tabs>
        <w:ind w:right="23" w:firstLine="709"/>
        <w:jc w:val="both"/>
      </w:pPr>
      <w:r w:rsidRPr="002A5D08">
        <w:t>27.10.9.</w:t>
      </w:r>
      <w:r w:rsidRPr="002A5D08">
        <w:tab/>
        <w:t xml:space="preserve"> После завершения гарантийных работ Генподрядчик должен провести полную уборку места производства работ.</w:t>
      </w:r>
    </w:p>
    <w:p w:rsidR="002A5D08" w:rsidRPr="002A5D08" w:rsidRDefault="002A5D08" w:rsidP="00F54C08">
      <w:pPr>
        <w:widowControl w:val="0"/>
        <w:tabs>
          <w:tab w:val="left" w:pos="1276"/>
          <w:tab w:val="left" w:pos="1701"/>
        </w:tabs>
        <w:ind w:right="23" w:firstLine="709"/>
        <w:jc w:val="both"/>
      </w:pPr>
      <w:r w:rsidRPr="002A5D08">
        <w:t>27.10.10.</w:t>
      </w:r>
      <w:r w:rsidRPr="002A5D08">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rsidR="002A5D08" w:rsidRPr="002A5D08" w:rsidRDefault="002A5D08" w:rsidP="00F54C08">
      <w:pPr>
        <w:widowControl w:val="0"/>
        <w:tabs>
          <w:tab w:val="left" w:pos="-142"/>
          <w:tab w:val="left" w:pos="1276"/>
        </w:tabs>
        <w:ind w:right="23" w:firstLine="709"/>
        <w:jc w:val="both"/>
      </w:pPr>
      <w:r w:rsidRPr="002A5D08">
        <w:t>27.11.</w:t>
      </w:r>
      <w:r w:rsidRPr="002A5D08">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то Заказчик без ущемления своих прав по гарантии, вправе заменить материалы и устранить дефекты и недоделки собственными силами или силами других организаций. В этом случае Заказчик вправе компенсировать расходы за счет гарантийного удержания. </w:t>
      </w:r>
    </w:p>
    <w:p w:rsidR="002A5D08" w:rsidRPr="002A5D08" w:rsidRDefault="002A5D08" w:rsidP="00F54C08">
      <w:pPr>
        <w:widowControl w:val="0"/>
        <w:tabs>
          <w:tab w:val="left" w:pos="-142"/>
          <w:tab w:val="left" w:pos="1276"/>
        </w:tabs>
        <w:ind w:right="23" w:firstLine="709"/>
        <w:jc w:val="both"/>
      </w:pPr>
      <w:r w:rsidRPr="002A5D08">
        <w:t>27.12.</w:t>
      </w:r>
      <w:r w:rsidRPr="002A5D08">
        <w:tab/>
        <w:t>Если отступления в работе от условий настоящего Договора или иные недостатки результатов работ не были устранены Генподрядчиком в установленный срок, либо являются существенными и неустранимыми, Заказчик вправе отказаться от исполнения Договора и потребовать возмещения причиненных убытков и уплаты штрафных санкций.</w:t>
      </w:r>
    </w:p>
    <w:p w:rsidR="002A5D08" w:rsidRPr="002A5D08" w:rsidRDefault="002A5D08" w:rsidP="00F54C08">
      <w:pPr>
        <w:widowControl w:val="0"/>
        <w:tabs>
          <w:tab w:val="left" w:pos="-284"/>
          <w:tab w:val="left" w:pos="1276"/>
        </w:tabs>
        <w:ind w:right="23" w:firstLine="709"/>
        <w:jc w:val="both"/>
      </w:pPr>
      <w:r w:rsidRPr="002A5D08">
        <w:t>27.13.</w:t>
      </w:r>
      <w:r w:rsidRPr="002A5D08">
        <w:tab/>
        <w:t>Генподрядчик не несет ответственности за нарушение правил технической эксплуатации Объекта в гарантийный период.</w:t>
      </w:r>
    </w:p>
    <w:p w:rsidR="002A5D08" w:rsidRPr="002A5D08" w:rsidRDefault="002A5D08" w:rsidP="00F54C08">
      <w:pPr>
        <w:widowControl w:val="0"/>
        <w:tabs>
          <w:tab w:val="left" w:pos="-284"/>
          <w:tab w:val="left" w:pos="1276"/>
        </w:tabs>
        <w:ind w:right="23" w:firstLine="709"/>
        <w:jc w:val="both"/>
      </w:pPr>
    </w:p>
    <w:p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28. Ответственность Сторон</w:t>
      </w:r>
    </w:p>
    <w:p w:rsidR="00A163F6" w:rsidRPr="00C42D45" w:rsidRDefault="00A163F6" w:rsidP="00A163F6">
      <w:pPr>
        <w:widowControl w:val="0"/>
        <w:tabs>
          <w:tab w:val="left" w:pos="1134"/>
        </w:tabs>
        <w:autoSpaceDE w:val="0"/>
        <w:autoSpaceDN w:val="0"/>
        <w:adjustRightInd w:val="0"/>
        <w:ind w:firstLine="709"/>
        <w:jc w:val="both"/>
      </w:pPr>
      <w:r>
        <w:t>28</w:t>
      </w:r>
      <w:r w:rsidRPr="00C42D45">
        <w:t>.1.</w:t>
      </w:r>
      <w:r w:rsidRPr="00C42D45">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rsidR="00A163F6" w:rsidRPr="00C42D45" w:rsidRDefault="00A163F6" w:rsidP="00A163F6">
      <w:pPr>
        <w:widowControl w:val="0"/>
        <w:tabs>
          <w:tab w:val="left" w:pos="1134"/>
        </w:tabs>
        <w:autoSpaceDE w:val="0"/>
        <w:autoSpaceDN w:val="0"/>
        <w:adjustRightInd w:val="0"/>
        <w:ind w:firstLine="709"/>
        <w:jc w:val="both"/>
      </w:pPr>
      <w:r>
        <w:t>28</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A163F6" w:rsidRPr="00C42D45" w:rsidRDefault="00A163F6" w:rsidP="00A163F6">
      <w:pPr>
        <w:widowControl w:val="0"/>
        <w:tabs>
          <w:tab w:val="left" w:pos="1134"/>
        </w:tabs>
        <w:autoSpaceDE w:val="0"/>
        <w:autoSpaceDN w:val="0"/>
        <w:adjustRightInd w:val="0"/>
        <w:ind w:firstLine="709"/>
        <w:jc w:val="both"/>
      </w:pPr>
      <w:r>
        <w:t>28</w:t>
      </w:r>
      <w:r w:rsidRPr="00C42D45">
        <w:t>.3.</w:t>
      </w:r>
      <w:r w:rsidRPr="00C42D45">
        <w:tab/>
        <w:t xml:space="preserve">Заказчик имеет право приостановить оплату по Договору в случае неисполнения или ненадлежащего исполнения </w:t>
      </w:r>
      <w:r>
        <w:t>Генп</w:t>
      </w:r>
      <w:r w:rsidRPr="00C42D45">
        <w:t>одрядчиком обязательств по настоящему Договору.</w:t>
      </w:r>
    </w:p>
    <w:p w:rsidR="00A163F6" w:rsidRPr="00C42D45" w:rsidRDefault="00A163F6" w:rsidP="00A163F6">
      <w:pPr>
        <w:widowControl w:val="0"/>
        <w:tabs>
          <w:tab w:val="left" w:pos="1134"/>
        </w:tabs>
        <w:autoSpaceDE w:val="0"/>
        <w:autoSpaceDN w:val="0"/>
        <w:adjustRightInd w:val="0"/>
        <w:ind w:firstLine="709"/>
        <w:jc w:val="both"/>
      </w:pPr>
      <w:r>
        <w:t>28</w:t>
      </w:r>
      <w:r w:rsidRPr="00C42D45">
        <w:t>.4.</w:t>
      </w:r>
      <w:r w:rsidRPr="00C42D45">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rsidR="00A163F6" w:rsidRPr="00C42D45" w:rsidRDefault="00A163F6" w:rsidP="00A163F6">
      <w:pPr>
        <w:widowControl w:val="0"/>
        <w:tabs>
          <w:tab w:val="left" w:pos="1134"/>
        </w:tabs>
        <w:autoSpaceDE w:val="0"/>
        <w:autoSpaceDN w:val="0"/>
        <w:adjustRightInd w:val="0"/>
        <w:ind w:firstLine="709"/>
        <w:jc w:val="both"/>
      </w:pPr>
      <w:r>
        <w:t>28</w:t>
      </w:r>
      <w:r w:rsidRPr="00C42D45">
        <w:t>.5.</w:t>
      </w:r>
      <w:r w:rsidRPr="00C42D45">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w:t>
      </w:r>
      <w:r>
        <w:t>а</w:t>
      </w:r>
      <w:r w:rsidRPr="00C42D45">
        <w:t xml:space="preserve"> последствиям нарушения обязательств.</w:t>
      </w:r>
    </w:p>
    <w:p w:rsidR="00A163F6" w:rsidRPr="00C42D45" w:rsidRDefault="00A163F6" w:rsidP="00A163F6">
      <w:pPr>
        <w:widowControl w:val="0"/>
        <w:tabs>
          <w:tab w:val="left" w:pos="1134"/>
        </w:tabs>
        <w:autoSpaceDE w:val="0"/>
        <w:autoSpaceDN w:val="0"/>
        <w:adjustRightInd w:val="0"/>
        <w:ind w:firstLine="709"/>
        <w:jc w:val="both"/>
      </w:pPr>
      <w:r>
        <w:t>28</w:t>
      </w:r>
      <w:r w:rsidRPr="00C42D45">
        <w:t>.6. Неустойка (пеня, штраф) уплачива</w:t>
      </w:r>
      <w:r>
        <w:t>е</w:t>
      </w:r>
      <w:r w:rsidRPr="00C42D45">
        <w:t xml:space="preserve">тся при наличии соответствующего письменного требования другой Стороны. Заказчик имеет право удержать неустойку (пеню, штраф) из причитающихся </w:t>
      </w:r>
      <w:r>
        <w:t>Генп</w:t>
      </w:r>
      <w:r w:rsidRPr="00C42D45">
        <w:t>одрядчику последующих платежей.</w:t>
      </w:r>
    </w:p>
    <w:p w:rsidR="00A163F6" w:rsidRPr="00C42D45" w:rsidRDefault="00A163F6" w:rsidP="00A163F6">
      <w:pPr>
        <w:widowControl w:val="0"/>
        <w:tabs>
          <w:tab w:val="left" w:pos="1134"/>
        </w:tabs>
        <w:autoSpaceDE w:val="0"/>
        <w:autoSpaceDN w:val="0"/>
        <w:adjustRightInd w:val="0"/>
        <w:ind w:firstLine="709"/>
        <w:jc w:val="both"/>
      </w:pPr>
      <w:r>
        <w:t>28</w:t>
      </w:r>
      <w:r w:rsidRPr="00C42D45">
        <w:t>.7.</w:t>
      </w:r>
      <w:r w:rsidRPr="00C42D45">
        <w:tab/>
        <w:t xml:space="preserve">Если </w:t>
      </w:r>
      <w:r>
        <w:t>Генп</w:t>
      </w:r>
      <w:r w:rsidRPr="00C42D45">
        <w:t xml:space="preserve">одрядчик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w:t>
      </w:r>
      <w:r>
        <w:t>Генп</w:t>
      </w:r>
      <w:r w:rsidRPr="00C42D45">
        <w:t xml:space="preserve">одрядчика уплаты суммы в размере суммы НДС (неполученного вычета по НДС) или удержать сумму НДС из причитающихся </w:t>
      </w:r>
      <w:r>
        <w:t>Генп</w:t>
      </w:r>
      <w:r w:rsidRPr="00C42D45">
        <w:t xml:space="preserve">одрядчику платежей до фактического исполнения </w:t>
      </w:r>
      <w:r>
        <w:t>Генп</w:t>
      </w:r>
      <w:r w:rsidRPr="00C42D45">
        <w:t>одрядчиком своей обязанности по предоставлению счета-фактуры.</w:t>
      </w:r>
    </w:p>
    <w:p w:rsidR="00A163F6" w:rsidRPr="00C42D45" w:rsidRDefault="00A163F6" w:rsidP="00A163F6">
      <w:pPr>
        <w:widowControl w:val="0"/>
        <w:tabs>
          <w:tab w:val="left" w:pos="1134"/>
        </w:tabs>
        <w:autoSpaceDE w:val="0"/>
        <w:autoSpaceDN w:val="0"/>
        <w:adjustRightInd w:val="0"/>
        <w:ind w:firstLine="709"/>
        <w:jc w:val="both"/>
      </w:pPr>
      <w:r>
        <w:t>28</w:t>
      </w:r>
      <w:r w:rsidRPr="00C42D45">
        <w:t xml:space="preserve">.8. </w:t>
      </w:r>
      <w:r>
        <w:t>Генп</w:t>
      </w:r>
      <w:r w:rsidRPr="00C42D45">
        <w:t xml:space="preserve">одрядчик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w:t>
      </w:r>
      <w:r>
        <w:t>Генп</w:t>
      </w:r>
      <w:r w:rsidRPr="00C42D45">
        <w:t>одрядчика:</w:t>
      </w:r>
    </w:p>
    <w:p w:rsidR="00A163F6" w:rsidRPr="00C42D45" w:rsidRDefault="00D279B6" w:rsidP="00A163F6">
      <w:pPr>
        <w:widowControl w:val="0"/>
        <w:tabs>
          <w:tab w:val="left" w:pos="1134"/>
        </w:tabs>
        <w:autoSpaceDE w:val="0"/>
        <w:autoSpaceDN w:val="0"/>
        <w:adjustRightInd w:val="0"/>
        <w:ind w:firstLine="709"/>
        <w:jc w:val="both"/>
      </w:pPr>
      <w:r w:rsidRPr="002A5D08">
        <w:t>– </w:t>
      </w:r>
      <w:r w:rsidR="00A163F6" w:rsidRPr="00C42D45">
        <w:t xml:space="preserve">выписку из лицевого счета налогоплательщика по НДС; </w:t>
      </w:r>
    </w:p>
    <w:p w:rsidR="00A163F6" w:rsidRPr="00C42D45" w:rsidRDefault="00D279B6" w:rsidP="00A163F6">
      <w:pPr>
        <w:widowControl w:val="0"/>
        <w:tabs>
          <w:tab w:val="left" w:pos="1134"/>
        </w:tabs>
        <w:autoSpaceDE w:val="0"/>
        <w:autoSpaceDN w:val="0"/>
        <w:adjustRightInd w:val="0"/>
        <w:ind w:firstLine="709"/>
        <w:jc w:val="both"/>
      </w:pPr>
      <w:r w:rsidRPr="002A5D08">
        <w:t>– </w:t>
      </w:r>
      <w:r w:rsidR="00A163F6" w:rsidRPr="00C42D45">
        <w:t xml:space="preserve">декларацию по НДС с подтверждением ФНС </w:t>
      </w:r>
      <w:r w:rsidR="00A163F6">
        <w:t xml:space="preserve">России </w:t>
      </w:r>
      <w:r w:rsidR="00A163F6" w:rsidRPr="00C42D45">
        <w:t>о принятии декларации.</w:t>
      </w:r>
    </w:p>
    <w:p w:rsidR="006D662A" w:rsidRPr="00C42D45" w:rsidRDefault="00A163F6" w:rsidP="006D662A">
      <w:pPr>
        <w:widowControl w:val="0"/>
        <w:tabs>
          <w:tab w:val="left" w:pos="1134"/>
        </w:tabs>
        <w:autoSpaceDE w:val="0"/>
        <w:autoSpaceDN w:val="0"/>
        <w:adjustRightInd w:val="0"/>
        <w:ind w:firstLine="709"/>
        <w:jc w:val="both"/>
      </w:pPr>
      <w:r w:rsidRPr="00C42D45">
        <w:t>Указанные документы предоставляются в течение 10 (</w:t>
      </w:r>
      <w:r>
        <w:t>д</w:t>
      </w:r>
      <w:r w:rsidRPr="00C42D45">
        <w:t xml:space="preserve">есяти) календарных дней с момента их запроса Заказчиком. В случае если </w:t>
      </w:r>
      <w:r>
        <w:t>Генп</w:t>
      </w:r>
      <w:r w:rsidRPr="00C42D45">
        <w:t xml:space="preserve">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w:t>
      </w:r>
      <w:r>
        <w:t>Генп</w:t>
      </w:r>
      <w:r w:rsidRPr="00C42D45">
        <w:t xml:space="preserve">одрядчика уплаты штрафа в размере неполученного вычета по НДС путем направления </w:t>
      </w:r>
      <w:r>
        <w:t>Генп</w:t>
      </w:r>
      <w:r w:rsidRPr="00C42D45">
        <w:t>одрядчику письменного уведомления с указанием в нем расчета такой денежной суммы и разумного срока для уплаты.</w:t>
      </w:r>
      <w:r w:rsidR="006D662A" w:rsidRPr="006D662A">
        <w:t xml:space="preserve"> </w:t>
      </w:r>
      <w:r w:rsidR="006D662A">
        <w:t>В случае неисполнения Генподрядчиком требования об уплате штрафа в размере неполученного вычета по НДС Заказчик вправе удержать сумму штрафа из причитающихся Генподрядчику платежей.</w:t>
      </w:r>
    </w:p>
    <w:p w:rsidR="00A163F6" w:rsidRPr="00C42D45" w:rsidRDefault="00A163F6" w:rsidP="00A163F6">
      <w:pPr>
        <w:widowControl w:val="0"/>
        <w:tabs>
          <w:tab w:val="left" w:pos="1134"/>
        </w:tabs>
        <w:autoSpaceDE w:val="0"/>
        <w:autoSpaceDN w:val="0"/>
        <w:adjustRightInd w:val="0"/>
        <w:ind w:firstLine="709"/>
        <w:jc w:val="both"/>
      </w:pPr>
      <w:r>
        <w:t>28</w:t>
      </w:r>
      <w:r w:rsidRPr="00C42D45">
        <w:t>.9.</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rsidR="00A163F6" w:rsidRPr="00C42D45" w:rsidRDefault="00A163F6" w:rsidP="00A163F6">
      <w:pPr>
        <w:widowControl w:val="0"/>
        <w:tabs>
          <w:tab w:val="left" w:pos="1134"/>
        </w:tabs>
        <w:autoSpaceDE w:val="0"/>
        <w:autoSpaceDN w:val="0"/>
        <w:adjustRightInd w:val="0"/>
        <w:ind w:firstLine="709"/>
        <w:jc w:val="both"/>
      </w:pPr>
      <w:r>
        <w:t>28</w:t>
      </w:r>
      <w:r w:rsidRPr="00C42D45">
        <w:t>.10.</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rsidR="00A163F6" w:rsidRPr="00C42D45" w:rsidRDefault="00A163F6" w:rsidP="00A163F6">
      <w:pPr>
        <w:widowControl w:val="0"/>
        <w:tabs>
          <w:tab w:val="left" w:pos="1134"/>
        </w:tabs>
        <w:autoSpaceDE w:val="0"/>
        <w:autoSpaceDN w:val="0"/>
        <w:adjustRightInd w:val="0"/>
        <w:ind w:firstLine="709"/>
        <w:jc w:val="both"/>
      </w:pPr>
      <w:r>
        <w:t>28</w:t>
      </w:r>
      <w:r w:rsidRPr="00C42D45">
        <w:t>.11.</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Генп</w:t>
      </w:r>
      <w:r w:rsidRPr="00C42D45">
        <w:t>одрядчика, который должен за свой счет и риск принять меры к урегулированию заявленных претензий третьих лиц.</w:t>
      </w:r>
    </w:p>
    <w:p w:rsidR="00A163F6" w:rsidRPr="00C42D45" w:rsidRDefault="00A163F6" w:rsidP="00A163F6">
      <w:pPr>
        <w:widowControl w:val="0"/>
        <w:tabs>
          <w:tab w:val="left" w:pos="1134"/>
        </w:tabs>
        <w:autoSpaceDE w:val="0"/>
        <w:autoSpaceDN w:val="0"/>
        <w:adjustRightInd w:val="0"/>
        <w:ind w:firstLine="709"/>
        <w:jc w:val="both"/>
      </w:pPr>
      <w:r>
        <w:t>28</w:t>
      </w:r>
      <w:r w:rsidRPr="00C42D45">
        <w:t xml:space="preserve">.12.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 xml:space="preserve">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w:t>
      </w:r>
      <w:r>
        <w:t>с</w:t>
      </w:r>
      <w:r w:rsidRPr="00C42D45">
        <w:t>еми) рабочих дней.</w:t>
      </w:r>
    </w:p>
    <w:p w:rsidR="00A163F6" w:rsidRPr="00C42D45" w:rsidRDefault="00A163F6" w:rsidP="00A163F6">
      <w:pPr>
        <w:tabs>
          <w:tab w:val="left" w:pos="-284"/>
        </w:tabs>
        <w:ind w:firstLine="709"/>
        <w:contextualSpacing/>
        <w:jc w:val="both"/>
        <w:rPr>
          <w:rFonts w:eastAsia="Calibri"/>
        </w:rPr>
      </w:pPr>
      <w:r>
        <w:t>28</w:t>
      </w:r>
      <w:r w:rsidRPr="00C42D45">
        <w:t xml:space="preserve">.13. </w:t>
      </w:r>
      <w:r w:rsidRPr="00C42D45">
        <w:rPr>
          <w:rFonts w:eastAsia="Calibri"/>
        </w:rPr>
        <w:t>Стороны без письменного согласия другой Стороны не вправе передавать свои права и обязанности по Договору.</w:t>
      </w:r>
    </w:p>
    <w:p w:rsidR="00A163F6" w:rsidRPr="00C42D45" w:rsidRDefault="00A163F6" w:rsidP="00A163F6">
      <w:pPr>
        <w:tabs>
          <w:tab w:val="left" w:pos="-284"/>
        </w:tabs>
        <w:ind w:firstLine="709"/>
        <w:contextualSpacing/>
        <w:jc w:val="both"/>
        <w:rPr>
          <w:rFonts w:eastAsia="Calibri"/>
        </w:rPr>
      </w:pPr>
      <w:r w:rsidRPr="00C42D45">
        <w:rPr>
          <w:rFonts w:eastAsia="Calibri"/>
        </w:rPr>
        <w:t xml:space="preserve">Без письменного согласия Стороны другая Сторона не вправе заключать </w:t>
      </w:r>
      <w:r>
        <w:rPr>
          <w:rFonts w:eastAsia="Calibri"/>
        </w:rPr>
        <w:t>д</w:t>
      </w:r>
      <w:r w:rsidRPr="00C42D45">
        <w:rPr>
          <w:rFonts w:eastAsia="Calibri"/>
        </w:rPr>
        <w:t xml:space="preserve">оговор уступки права требования (цессии), а также </w:t>
      </w:r>
      <w:r>
        <w:rPr>
          <w:rFonts w:eastAsia="Calibri"/>
        </w:rPr>
        <w:t>д</w:t>
      </w:r>
      <w:r w:rsidRPr="00C42D45">
        <w:rPr>
          <w:rFonts w:eastAsia="Calibri"/>
        </w:rPr>
        <w:t>оговор финансирования уступки права требования (факторинга).</w:t>
      </w:r>
    </w:p>
    <w:p w:rsidR="00A163F6" w:rsidRPr="00C42D45" w:rsidRDefault="00A163F6" w:rsidP="00A163F6">
      <w:pPr>
        <w:tabs>
          <w:tab w:val="left" w:pos="-284"/>
        </w:tabs>
        <w:ind w:firstLine="709"/>
        <w:contextualSpacing/>
        <w:jc w:val="both"/>
        <w:rPr>
          <w:rFonts w:eastAsia="Calibri"/>
        </w:rPr>
      </w:pPr>
      <w:r w:rsidRPr="00C42D45">
        <w:rPr>
          <w:rFonts w:eastAsia="Calibri"/>
        </w:rPr>
        <w:t>Согласие Сторон требуется также в тех случаях, когда право (требование), возникшее из настоящего Договора</w:t>
      </w:r>
      <w:r>
        <w:rPr>
          <w:rFonts w:eastAsia="Calibri"/>
        </w:rPr>
        <w:t>,</w:t>
      </w:r>
      <w:r w:rsidRPr="00C42D45">
        <w:rPr>
          <w:rFonts w:eastAsia="Calibri"/>
        </w:rPr>
        <w:t xml:space="preserve"> уступается после его расторжения или прекращения по иным основаниям.</w:t>
      </w:r>
    </w:p>
    <w:p w:rsidR="00A163F6" w:rsidRPr="00C42D45" w:rsidRDefault="00A163F6" w:rsidP="00A163F6">
      <w:pPr>
        <w:widowControl w:val="0"/>
        <w:tabs>
          <w:tab w:val="left" w:pos="1134"/>
          <w:tab w:val="left" w:pos="1418"/>
        </w:tabs>
        <w:autoSpaceDE w:val="0"/>
        <w:autoSpaceDN w:val="0"/>
        <w:adjustRightInd w:val="0"/>
        <w:ind w:firstLine="709"/>
        <w:jc w:val="both"/>
        <w:rPr>
          <w:rFonts w:eastAsia="Calibri"/>
        </w:rPr>
      </w:pPr>
      <w:r>
        <w:t>28</w:t>
      </w:r>
      <w:r w:rsidRPr="00C42D45">
        <w:t>.14.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1/300 действующей на день уплаты пеней ключевой ставки Центрального банка Российской Федерации от неуплаченной в срок суммы.</w:t>
      </w:r>
    </w:p>
    <w:p w:rsidR="00A163F6" w:rsidRPr="00C42D45" w:rsidRDefault="00A163F6" w:rsidP="00A163F6">
      <w:pPr>
        <w:widowControl w:val="0"/>
        <w:autoSpaceDE w:val="0"/>
        <w:autoSpaceDN w:val="0"/>
        <w:adjustRightInd w:val="0"/>
        <w:ind w:firstLine="709"/>
        <w:jc w:val="both"/>
      </w:pPr>
      <w:r>
        <w:t>28</w:t>
      </w:r>
      <w:r w:rsidRPr="00C42D45">
        <w:t xml:space="preserve">.15. За каждый факт неисполнения или ненадлежащего исполнения </w:t>
      </w:r>
      <w:r>
        <w:t>Генп</w:t>
      </w:r>
      <w:r w:rsidRPr="00C42D45">
        <w:t>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w:t>
      </w:r>
      <w:r w:rsidR="002673AD">
        <w:t xml:space="preserve"> Заказчик </w:t>
      </w:r>
      <w:r w:rsidR="00C122D2">
        <w:t>обязан</w:t>
      </w:r>
      <w:r w:rsidR="002673AD">
        <w:t xml:space="preserve"> потребовать уплаты Генподрядчиком штрафа, </w:t>
      </w:r>
      <w:r w:rsidRPr="00C42D45">
        <w:t>размер</w:t>
      </w:r>
      <w:r w:rsidR="002673AD">
        <w:t xml:space="preserve"> которого </w:t>
      </w:r>
      <w:r w:rsidRPr="00C42D45">
        <w:t>устанавливается в виде фиксированной суммы, определяемой в следующем порядке:</w:t>
      </w:r>
    </w:p>
    <w:p w:rsidR="00A163F6" w:rsidRPr="00C42D45" w:rsidRDefault="00A163F6" w:rsidP="00A163F6">
      <w:pPr>
        <w:widowControl w:val="0"/>
        <w:autoSpaceDE w:val="0"/>
        <w:autoSpaceDN w:val="0"/>
        <w:adjustRightInd w:val="0"/>
        <w:ind w:right="-37" w:firstLine="709"/>
        <w:jc w:val="both"/>
      </w:pPr>
      <w:r w:rsidRPr="00C42D45">
        <w:t>а) 10 процентов цены Договора (этапа) в случае, если цена Договора (этапа) не превышает 3 млн</w:t>
      </w:r>
      <w:r w:rsidR="00184092">
        <w:t>.</w:t>
      </w:r>
      <w:r w:rsidRPr="00C42D45">
        <w:t xml:space="preserve"> рублей;</w:t>
      </w:r>
    </w:p>
    <w:p w:rsidR="00A163F6" w:rsidRPr="00C42D45" w:rsidRDefault="00A163F6" w:rsidP="00A163F6">
      <w:pPr>
        <w:widowControl w:val="0"/>
        <w:autoSpaceDE w:val="0"/>
        <w:autoSpaceDN w:val="0"/>
        <w:adjustRightInd w:val="0"/>
        <w:ind w:right="-37" w:firstLine="709"/>
        <w:jc w:val="both"/>
      </w:pPr>
      <w:r w:rsidRPr="00C42D45">
        <w:t xml:space="preserve">б) 5 процентов цены Договора (этапа) в случае, если цена Договора (этапа) составляет от 3 </w:t>
      </w:r>
      <w:r>
        <w:t>млн</w:t>
      </w:r>
      <w:r w:rsidR="00184092">
        <w:t>.</w:t>
      </w:r>
      <w:r w:rsidRPr="00C42D45">
        <w:t xml:space="preserve"> рублей до 50 млн</w:t>
      </w:r>
      <w:r w:rsidR="00184092">
        <w:t>.</w:t>
      </w:r>
      <w:r w:rsidRPr="00C42D45">
        <w:t xml:space="preserve"> рублей (включительно);</w:t>
      </w:r>
    </w:p>
    <w:p w:rsidR="00A163F6" w:rsidRPr="00C42D45" w:rsidRDefault="00A163F6" w:rsidP="00A163F6">
      <w:pPr>
        <w:widowControl w:val="0"/>
        <w:autoSpaceDE w:val="0"/>
        <w:autoSpaceDN w:val="0"/>
        <w:adjustRightInd w:val="0"/>
        <w:ind w:right="-37" w:firstLine="709"/>
        <w:jc w:val="both"/>
      </w:pPr>
      <w:r w:rsidRPr="00C42D45">
        <w:t>в) 1 процент цены Договора (этапа) в случае, если цена Договора (этапа) составляет от 50 млн</w:t>
      </w:r>
      <w:r w:rsidR="00184092">
        <w:t>.</w:t>
      </w:r>
      <w:r w:rsidRPr="00C42D45">
        <w:t xml:space="preserve"> рублей до 100 млн</w:t>
      </w:r>
      <w:r w:rsidR="00184092">
        <w:t>.</w:t>
      </w:r>
      <w:r w:rsidRPr="00C42D45">
        <w:t xml:space="preserve"> рублей (включительно);</w:t>
      </w:r>
    </w:p>
    <w:p w:rsidR="00A163F6" w:rsidRDefault="00A163F6" w:rsidP="00A163F6">
      <w:pPr>
        <w:widowControl w:val="0"/>
        <w:autoSpaceDE w:val="0"/>
        <w:autoSpaceDN w:val="0"/>
        <w:adjustRightInd w:val="0"/>
        <w:ind w:right="-37" w:firstLine="709"/>
        <w:jc w:val="both"/>
      </w:pPr>
      <w:r w:rsidRPr="00C42D45">
        <w:t xml:space="preserve">г) 0,5 процента цены Договора (этапа) в случае, если цена Договора (этапа) составляет от 100 </w:t>
      </w:r>
      <w:r>
        <w:t>млн</w:t>
      </w:r>
      <w:r w:rsidR="00184092">
        <w:t>.</w:t>
      </w:r>
      <w:r w:rsidRPr="00C42D45">
        <w:t xml:space="preserve"> рублей до 500 млн</w:t>
      </w:r>
      <w:r w:rsidR="00184092">
        <w:t>.</w:t>
      </w:r>
      <w:r w:rsidRPr="00C42D45">
        <w:t xml:space="preserve"> рублей (включительно)</w:t>
      </w:r>
      <w:r>
        <w:t>;</w:t>
      </w:r>
    </w:p>
    <w:p w:rsidR="00A163F6" w:rsidRDefault="00A163F6" w:rsidP="00A163F6">
      <w:pPr>
        <w:widowControl w:val="0"/>
        <w:autoSpaceDE w:val="0"/>
        <w:autoSpaceDN w:val="0"/>
        <w:adjustRightInd w:val="0"/>
        <w:ind w:right="-37" w:firstLine="709"/>
        <w:jc w:val="both"/>
      </w:pPr>
      <w:r>
        <w:t xml:space="preserve">д) </w:t>
      </w:r>
      <w:r w:rsidRPr="009A3189">
        <w:t xml:space="preserve">0,4 процента цены контракта (этапа) в случае, если цена </w:t>
      </w:r>
      <w:r w:rsidR="00660656">
        <w:t>Договора</w:t>
      </w:r>
      <w:r w:rsidRPr="009A3189">
        <w:t xml:space="preserve"> (этапа) составляет от 500 млн</w:t>
      </w:r>
      <w:r w:rsidR="00184092">
        <w:t>.</w:t>
      </w:r>
      <w:r w:rsidRPr="009A3189">
        <w:t xml:space="preserve"> рублей д</w:t>
      </w:r>
      <w:r>
        <w:t>о 1 млрд</w:t>
      </w:r>
      <w:r w:rsidR="00184092">
        <w:t>.</w:t>
      </w:r>
      <w:r>
        <w:t xml:space="preserve"> рублей (включительно);</w:t>
      </w:r>
    </w:p>
    <w:p w:rsidR="00A163F6" w:rsidRDefault="00A163F6" w:rsidP="00A163F6">
      <w:pPr>
        <w:autoSpaceDE w:val="0"/>
        <w:autoSpaceDN w:val="0"/>
        <w:adjustRightInd w:val="0"/>
        <w:ind w:firstLine="709"/>
        <w:jc w:val="both"/>
      </w:pPr>
      <w:r>
        <w:t>е) 0,3 процента цены Договора (этапа) в случае, если цена Договора (этапа) составляет от 1 млрд</w:t>
      </w:r>
      <w:r w:rsidR="00184092">
        <w:t>.</w:t>
      </w:r>
      <w:r>
        <w:t xml:space="preserve"> рублей до 2 млрд</w:t>
      </w:r>
      <w:r w:rsidR="00184092">
        <w:t>.</w:t>
      </w:r>
      <w:r>
        <w:t xml:space="preserve"> рублей (включительно);</w:t>
      </w:r>
    </w:p>
    <w:p w:rsidR="00A163F6" w:rsidRDefault="00A163F6" w:rsidP="00A163F6">
      <w:pPr>
        <w:autoSpaceDE w:val="0"/>
        <w:autoSpaceDN w:val="0"/>
        <w:adjustRightInd w:val="0"/>
        <w:ind w:firstLine="709"/>
        <w:jc w:val="both"/>
      </w:pPr>
      <w:r>
        <w:t>ж) 0,25 процента цены Договора (этапа) в случае, если цена Договора (этапа) составляет от 2 млрд</w:t>
      </w:r>
      <w:r w:rsidR="00184092">
        <w:t>.</w:t>
      </w:r>
      <w:r>
        <w:t xml:space="preserve"> рублей до 5 млрд</w:t>
      </w:r>
      <w:r w:rsidR="00184092">
        <w:t>.</w:t>
      </w:r>
      <w:r>
        <w:t xml:space="preserve"> рублей (включительно);</w:t>
      </w:r>
    </w:p>
    <w:p w:rsidR="00A163F6" w:rsidRDefault="00A163F6" w:rsidP="00A163F6">
      <w:pPr>
        <w:autoSpaceDE w:val="0"/>
        <w:autoSpaceDN w:val="0"/>
        <w:adjustRightInd w:val="0"/>
        <w:ind w:firstLine="709"/>
        <w:jc w:val="both"/>
      </w:pPr>
      <w:r>
        <w:t>з) 0,2 процента цены Договора (этапа) в случае, если цена Договора (этапа) составляет от 5 млрд</w:t>
      </w:r>
      <w:r w:rsidR="00184092">
        <w:t>.</w:t>
      </w:r>
      <w:r>
        <w:t xml:space="preserve"> рублей до 10 млрд</w:t>
      </w:r>
      <w:r w:rsidR="00184092">
        <w:t>.</w:t>
      </w:r>
      <w:r>
        <w:t xml:space="preserve"> рублей (включительно);</w:t>
      </w:r>
    </w:p>
    <w:p w:rsidR="00A163F6" w:rsidRDefault="00A163F6" w:rsidP="00A163F6">
      <w:pPr>
        <w:tabs>
          <w:tab w:val="left" w:pos="284"/>
          <w:tab w:val="left" w:pos="993"/>
          <w:tab w:val="left" w:pos="1134"/>
          <w:tab w:val="left" w:pos="1276"/>
        </w:tabs>
        <w:ind w:firstLine="709"/>
        <w:jc w:val="both"/>
      </w:pPr>
      <w:r>
        <w:t>и) 0,1 процента цены Договора (этапа) в случае, если цена Договора (этапа) превышает 10 млрд</w:t>
      </w:r>
      <w:r w:rsidR="00184092">
        <w:t>.</w:t>
      </w:r>
      <w:r>
        <w:t xml:space="preserve"> рублей.</w:t>
      </w:r>
    </w:p>
    <w:p w:rsidR="00A163F6" w:rsidRPr="00C42D45" w:rsidRDefault="00A163F6" w:rsidP="00A163F6">
      <w:pPr>
        <w:widowControl w:val="0"/>
        <w:autoSpaceDE w:val="0"/>
        <w:autoSpaceDN w:val="0"/>
        <w:adjustRightInd w:val="0"/>
        <w:ind w:firstLine="709"/>
        <w:jc w:val="both"/>
      </w:pPr>
      <w:r>
        <w:t xml:space="preserve">28.16. </w:t>
      </w:r>
      <w:r w:rsidRPr="00C42D45">
        <w:t xml:space="preserve">За каждый факт неисполнения или ненадлежащего исполнения </w:t>
      </w:r>
      <w:r>
        <w:t>Генп</w:t>
      </w:r>
      <w:r w:rsidRPr="00C42D45">
        <w:t>одрядчиком обязательства, предусмотренного Договором, которое не имеет стоимостного выражения</w:t>
      </w:r>
      <w:r>
        <w:t>,</w:t>
      </w:r>
      <w:r w:rsidRPr="00C42D45">
        <w:t xml:space="preserve"> </w:t>
      </w:r>
      <w:r w:rsidR="002673AD">
        <w:t xml:space="preserve">Заказчик </w:t>
      </w:r>
      <w:r w:rsidR="00C122D2">
        <w:t>обязан</w:t>
      </w:r>
      <w:r w:rsidR="002673AD">
        <w:t xml:space="preserve"> потребовать уплаты Генподрядчиком штрафа, </w:t>
      </w:r>
      <w:r w:rsidRPr="00C42D45">
        <w:t>размер</w:t>
      </w:r>
      <w:r w:rsidR="002673AD">
        <w:t xml:space="preserve"> которого</w:t>
      </w:r>
      <w:r w:rsidRPr="00C42D45">
        <w:t xml:space="preserve"> устанавливается в виде фиксированной суммы, определяемой в следующем порядке:</w:t>
      </w:r>
    </w:p>
    <w:p w:rsidR="00A163F6" w:rsidRPr="00C42D45" w:rsidRDefault="00A163F6" w:rsidP="00A163F6">
      <w:pPr>
        <w:widowControl w:val="0"/>
        <w:autoSpaceDE w:val="0"/>
        <w:autoSpaceDN w:val="0"/>
        <w:adjustRightInd w:val="0"/>
        <w:ind w:firstLine="709"/>
        <w:jc w:val="both"/>
      </w:pPr>
      <w:bookmarkStart w:id="3" w:name="dst100038"/>
      <w:bookmarkEnd w:id="3"/>
      <w:r w:rsidRPr="00C42D45">
        <w:t xml:space="preserve">а) 1000 рублей, если цена Договора не превышает 3 </w:t>
      </w:r>
      <w:r>
        <w:t>млн</w:t>
      </w:r>
      <w:r w:rsidR="00184092">
        <w:t>.</w:t>
      </w:r>
      <w:r w:rsidRPr="00C42D45">
        <w:t xml:space="preserve"> рублей;</w:t>
      </w:r>
    </w:p>
    <w:p w:rsidR="00A163F6" w:rsidRPr="00C42D45" w:rsidRDefault="00A163F6" w:rsidP="00A163F6">
      <w:pPr>
        <w:widowControl w:val="0"/>
        <w:autoSpaceDE w:val="0"/>
        <w:autoSpaceDN w:val="0"/>
        <w:adjustRightInd w:val="0"/>
        <w:ind w:firstLine="709"/>
        <w:jc w:val="both"/>
      </w:pPr>
      <w:bookmarkStart w:id="4" w:name="dst100039"/>
      <w:bookmarkEnd w:id="4"/>
      <w:r w:rsidRPr="00C42D45">
        <w:t xml:space="preserve">б) 5000 рублей, если цена Договора составляет от 3 </w:t>
      </w:r>
      <w:r>
        <w:t>млн</w:t>
      </w:r>
      <w:r w:rsidR="00184092">
        <w:t>.</w:t>
      </w:r>
      <w:r w:rsidRPr="00C42D45">
        <w:t xml:space="preserve"> рублей до 50 </w:t>
      </w:r>
      <w:r>
        <w:t>млн</w:t>
      </w:r>
      <w:r w:rsidR="00184092">
        <w:t>.</w:t>
      </w:r>
      <w:r w:rsidRPr="00C42D45">
        <w:t xml:space="preserve"> рублей (включительно); </w:t>
      </w:r>
    </w:p>
    <w:p w:rsidR="00A163F6" w:rsidRPr="00C42D45" w:rsidRDefault="00A163F6" w:rsidP="00A163F6">
      <w:pPr>
        <w:widowControl w:val="0"/>
        <w:autoSpaceDE w:val="0"/>
        <w:autoSpaceDN w:val="0"/>
        <w:adjustRightInd w:val="0"/>
        <w:ind w:firstLine="709"/>
        <w:jc w:val="both"/>
      </w:pPr>
      <w:bookmarkStart w:id="5" w:name="dst100040"/>
      <w:bookmarkEnd w:id="5"/>
      <w:r w:rsidRPr="00C42D45">
        <w:t xml:space="preserve">в) 10000 рублей, если цена Договора составляет от 50 </w:t>
      </w:r>
      <w:r>
        <w:t>млн</w:t>
      </w:r>
      <w:r w:rsidR="00184092">
        <w:t>.</w:t>
      </w:r>
      <w:r w:rsidRPr="00C42D45">
        <w:t xml:space="preserve"> рублей до 100 </w:t>
      </w:r>
      <w:r>
        <w:t>млн</w:t>
      </w:r>
      <w:r w:rsidR="00184092">
        <w:t>.</w:t>
      </w:r>
      <w:r w:rsidRPr="00C42D45">
        <w:t xml:space="preserve"> рублей (включительно);</w:t>
      </w:r>
    </w:p>
    <w:p w:rsidR="00A163F6" w:rsidRPr="00C42D45" w:rsidRDefault="00A163F6" w:rsidP="00A163F6">
      <w:pPr>
        <w:widowControl w:val="0"/>
        <w:autoSpaceDE w:val="0"/>
        <w:autoSpaceDN w:val="0"/>
        <w:adjustRightInd w:val="0"/>
        <w:ind w:firstLine="709"/>
        <w:jc w:val="both"/>
      </w:pPr>
      <w:bookmarkStart w:id="6" w:name="dst100041"/>
      <w:bookmarkEnd w:id="6"/>
      <w:r w:rsidRPr="00C42D45">
        <w:t xml:space="preserve">г) 100000 рублей, если цена Договора превышает 100 </w:t>
      </w:r>
      <w:r>
        <w:t>млн</w:t>
      </w:r>
      <w:r w:rsidR="00184092">
        <w:t>.</w:t>
      </w:r>
      <w:r w:rsidRPr="00C42D45">
        <w:t xml:space="preserve"> рублей</w:t>
      </w:r>
      <w:r>
        <w:t>.</w:t>
      </w:r>
    </w:p>
    <w:p w:rsidR="00A163F6" w:rsidRPr="00C42D45" w:rsidRDefault="00A163F6" w:rsidP="00A163F6">
      <w:pPr>
        <w:widowControl w:val="0"/>
        <w:autoSpaceDE w:val="0"/>
        <w:autoSpaceDN w:val="0"/>
        <w:adjustRightInd w:val="0"/>
        <w:ind w:firstLine="709"/>
        <w:jc w:val="both"/>
      </w:pPr>
      <w:r>
        <w:t>28</w:t>
      </w:r>
      <w:r w:rsidRPr="00C42D45">
        <w:t xml:space="preserve">.17. За каждый факт неисполнения </w:t>
      </w:r>
      <w:r>
        <w:t>З</w:t>
      </w:r>
      <w:r w:rsidRPr="00C42D45">
        <w:t>аказчиком обязательств, предусмотренных Договором, за исключением просрочки исполнения обязательств, предусмотренных Договором,</w:t>
      </w:r>
      <w:r w:rsidR="002673AD">
        <w:t xml:space="preserve"> Генподрядчик </w:t>
      </w:r>
      <w:r w:rsidR="00C122D2">
        <w:t>обязан</w:t>
      </w:r>
      <w:r w:rsidR="002673AD">
        <w:t xml:space="preserve"> потребовать уплаты штрафа,</w:t>
      </w:r>
      <w:r w:rsidRPr="00C42D45">
        <w:t xml:space="preserve"> размер </w:t>
      </w:r>
      <w:r w:rsidR="002673AD">
        <w:t>которого</w:t>
      </w:r>
      <w:r w:rsidRPr="00C42D45">
        <w:t xml:space="preserve"> устанавливается в виде фиксированной суммы, определяемой в следующем порядке:</w:t>
      </w:r>
    </w:p>
    <w:p w:rsidR="00A163F6" w:rsidRPr="00C42D45" w:rsidRDefault="00A163F6" w:rsidP="00A163F6">
      <w:pPr>
        <w:widowControl w:val="0"/>
        <w:autoSpaceDE w:val="0"/>
        <w:autoSpaceDN w:val="0"/>
        <w:adjustRightInd w:val="0"/>
        <w:ind w:firstLine="709"/>
        <w:jc w:val="both"/>
      </w:pPr>
      <w:r w:rsidRPr="00C42D45">
        <w:t xml:space="preserve">а) 1000 рублей, если цена Договора не превышает 3 </w:t>
      </w:r>
      <w:r>
        <w:t>млн</w:t>
      </w:r>
      <w:r w:rsidR="00184092">
        <w:t>.</w:t>
      </w:r>
      <w:r w:rsidRPr="00C42D45">
        <w:t xml:space="preserve"> рублей (включительно);</w:t>
      </w:r>
    </w:p>
    <w:p w:rsidR="00A163F6" w:rsidRPr="00C42D45" w:rsidRDefault="00A163F6" w:rsidP="00A163F6">
      <w:pPr>
        <w:widowControl w:val="0"/>
        <w:autoSpaceDE w:val="0"/>
        <w:autoSpaceDN w:val="0"/>
        <w:adjustRightInd w:val="0"/>
        <w:ind w:firstLine="709"/>
        <w:jc w:val="both"/>
      </w:pPr>
      <w:bookmarkStart w:id="7" w:name="dst100046"/>
      <w:bookmarkEnd w:id="7"/>
      <w:r w:rsidRPr="00C42D45">
        <w:t xml:space="preserve">б) 5000 рублей, если цена Договора составляет от 3 </w:t>
      </w:r>
      <w:r>
        <w:t>млн</w:t>
      </w:r>
      <w:r w:rsidR="00184092">
        <w:t>.</w:t>
      </w:r>
      <w:r w:rsidRPr="00C42D45">
        <w:t xml:space="preserve"> рублей до 50 </w:t>
      </w:r>
      <w:r>
        <w:t>млн</w:t>
      </w:r>
      <w:r w:rsidR="00184092">
        <w:t>.</w:t>
      </w:r>
      <w:r w:rsidRPr="00C42D45">
        <w:t xml:space="preserve"> рублей (включительно); </w:t>
      </w:r>
    </w:p>
    <w:p w:rsidR="00A163F6" w:rsidRPr="00C42D45" w:rsidRDefault="00A163F6" w:rsidP="00A163F6">
      <w:pPr>
        <w:widowControl w:val="0"/>
        <w:autoSpaceDE w:val="0"/>
        <w:autoSpaceDN w:val="0"/>
        <w:adjustRightInd w:val="0"/>
        <w:ind w:firstLine="709"/>
        <w:jc w:val="both"/>
      </w:pPr>
      <w:bookmarkStart w:id="8" w:name="dst100047"/>
      <w:bookmarkEnd w:id="8"/>
      <w:r w:rsidRPr="00C42D45">
        <w:t xml:space="preserve">в) 10000 рублей, если цена Договора составляет от 50 </w:t>
      </w:r>
      <w:r>
        <w:t>млн</w:t>
      </w:r>
      <w:r w:rsidR="00184092">
        <w:t>.</w:t>
      </w:r>
      <w:r w:rsidRPr="00C42D45">
        <w:t xml:space="preserve"> рублей до 100 </w:t>
      </w:r>
      <w:r>
        <w:t>млн</w:t>
      </w:r>
      <w:r w:rsidR="00184092">
        <w:t>.</w:t>
      </w:r>
      <w:r w:rsidRPr="00C42D45">
        <w:t xml:space="preserve"> рублей (включительно);</w:t>
      </w:r>
    </w:p>
    <w:p w:rsidR="00A163F6" w:rsidRPr="00C42D45" w:rsidRDefault="00A163F6" w:rsidP="00A163F6">
      <w:pPr>
        <w:widowControl w:val="0"/>
        <w:autoSpaceDE w:val="0"/>
        <w:autoSpaceDN w:val="0"/>
        <w:adjustRightInd w:val="0"/>
        <w:ind w:firstLine="709"/>
        <w:jc w:val="both"/>
      </w:pPr>
      <w:bookmarkStart w:id="9" w:name="dst100048"/>
      <w:bookmarkEnd w:id="9"/>
      <w:r w:rsidRPr="00C42D45">
        <w:t xml:space="preserve">г) 100000 рублей, если цена Договора превышает 100 </w:t>
      </w:r>
      <w:r>
        <w:t>млн</w:t>
      </w:r>
      <w:r w:rsidR="00184092">
        <w:t>.</w:t>
      </w:r>
      <w:r w:rsidRPr="00C42D45">
        <w:t xml:space="preserve"> рублей</w:t>
      </w:r>
      <w:r>
        <w:t>.</w:t>
      </w:r>
    </w:p>
    <w:p w:rsidR="00A163F6" w:rsidRPr="00C42D45" w:rsidRDefault="00A163F6" w:rsidP="00A163F6">
      <w:pPr>
        <w:widowControl w:val="0"/>
        <w:autoSpaceDE w:val="0"/>
        <w:autoSpaceDN w:val="0"/>
        <w:adjustRightInd w:val="0"/>
        <w:ind w:firstLine="709"/>
        <w:jc w:val="both"/>
      </w:pPr>
      <w:r>
        <w:t>28</w:t>
      </w:r>
      <w:r w:rsidRPr="00C42D45">
        <w:t xml:space="preserve">.18. Пеня начисляется за каждый день просрочки исполнения </w:t>
      </w:r>
      <w:r>
        <w:t>Генп</w:t>
      </w:r>
      <w:r w:rsidRPr="00C42D45">
        <w:t>одрядчиком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r w:rsidR="008E218D">
        <w:t xml:space="preserve"> </w:t>
      </w:r>
      <w:r w:rsidR="008E218D" w:rsidRPr="008E218D">
        <w:t>(отдельного этапа исполнения контракта)</w:t>
      </w:r>
      <w:r w:rsidRPr="00C42D45">
        <w:t>, уменьшенной на сумму, пропорциональную объему обязательств, предусмотренных Договором</w:t>
      </w:r>
      <w:r w:rsidR="008E218D">
        <w:t xml:space="preserve"> </w:t>
      </w:r>
      <w:r w:rsidR="008E218D" w:rsidRPr="008E218D">
        <w:t>(соответствующим отдельным этапом исполнения контракта)</w:t>
      </w:r>
      <w:r w:rsidRPr="00C42D45">
        <w:t xml:space="preserve"> и фактически исполненных </w:t>
      </w:r>
      <w:r>
        <w:t>Генп</w:t>
      </w:r>
      <w:r w:rsidRPr="00C42D45">
        <w:t>одрядчиком.</w:t>
      </w:r>
    </w:p>
    <w:p w:rsidR="005559F8" w:rsidRPr="007E4AAA" w:rsidRDefault="00A163F6" w:rsidP="005559F8">
      <w:pPr>
        <w:widowControl w:val="0"/>
        <w:autoSpaceDE w:val="0"/>
        <w:autoSpaceDN w:val="0"/>
        <w:adjustRightInd w:val="0"/>
        <w:ind w:firstLine="709"/>
        <w:jc w:val="both"/>
      </w:pPr>
      <w:r>
        <w:t>28</w:t>
      </w:r>
      <w:r w:rsidRPr="00C42D45">
        <w:t>.19.</w:t>
      </w:r>
      <w:r w:rsidR="000E6EF9">
        <w:t xml:space="preserve"> За непредоставление Генподрядчиком информации, указанной в пункте 15.3 Договора, Генподрядчик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Генподрядчиком с соисполнителем, субподрядчиком, за каждый день просрочки исполнения такого обязательства</w:t>
      </w:r>
      <w:r w:rsidR="005559F8" w:rsidRPr="007E4AAA">
        <w:t>.</w:t>
      </w:r>
    </w:p>
    <w:p w:rsidR="005559F8" w:rsidRPr="00C42D45" w:rsidRDefault="005559F8" w:rsidP="005559F8">
      <w:pPr>
        <w:widowControl w:val="0"/>
        <w:autoSpaceDE w:val="0"/>
        <w:autoSpaceDN w:val="0"/>
        <w:adjustRightInd w:val="0"/>
        <w:ind w:firstLine="709"/>
        <w:jc w:val="both"/>
      </w:pPr>
      <w:r>
        <w:t xml:space="preserve">28.20. </w:t>
      </w:r>
      <w:r w:rsidRPr="00C42D45">
        <w:t xml:space="preserve">Общая сумма начисленной неустойки (штрафов, пени) за неисполнение или ненадлежащее исполнение </w:t>
      </w:r>
      <w:r>
        <w:t>Генп</w:t>
      </w:r>
      <w:r w:rsidRPr="00C42D45">
        <w:t>одрядчиком обязательств, предусмотренных Договором, не может превышать цену Договора.</w:t>
      </w:r>
    </w:p>
    <w:p w:rsidR="005559F8" w:rsidRPr="00C42D45" w:rsidRDefault="005559F8" w:rsidP="005559F8">
      <w:pPr>
        <w:widowControl w:val="0"/>
        <w:autoSpaceDE w:val="0"/>
        <w:autoSpaceDN w:val="0"/>
        <w:adjustRightInd w:val="0"/>
        <w:ind w:firstLine="709"/>
        <w:jc w:val="both"/>
      </w:pPr>
      <w:r>
        <w:t>28</w:t>
      </w:r>
      <w:r w:rsidRPr="00C42D45">
        <w:t>.2</w:t>
      </w:r>
      <w:r>
        <w:t>1</w:t>
      </w:r>
      <w:r w:rsidRPr="00C42D45">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559F8" w:rsidRPr="00C42D45" w:rsidRDefault="005559F8" w:rsidP="005559F8">
      <w:pPr>
        <w:widowControl w:val="0"/>
        <w:autoSpaceDE w:val="0"/>
        <w:autoSpaceDN w:val="0"/>
        <w:adjustRightInd w:val="0"/>
        <w:ind w:firstLine="709"/>
        <w:jc w:val="both"/>
      </w:pPr>
      <w:r>
        <w:t>28</w:t>
      </w:r>
      <w:r w:rsidRPr="00C42D45">
        <w:t>.2</w:t>
      </w:r>
      <w:r>
        <w:t>2</w:t>
      </w:r>
      <w:r w:rsidRPr="00C42D45">
        <w:t>. В случаях, предусмотренных законодательством Российской Федерации, Заказчик вправе предоставить отсрочку уплаты неусто</w:t>
      </w:r>
      <w:r>
        <w:t>йки</w:t>
      </w:r>
      <w:r w:rsidRPr="00C42D45">
        <w:t xml:space="preserve"> (штраф</w:t>
      </w:r>
      <w:r>
        <w:t>а</w:t>
      </w:r>
      <w:r w:rsidRPr="00C42D45">
        <w:t>, пен</w:t>
      </w:r>
      <w:r>
        <w:t>и</w:t>
      </w:r>
      <w:r w:rsidRPr="00C42D45">
        <w:t>) и (или) осуществить списание сумм неусто</w:t>
      </w:r>
      <w:r>
        <w:t>йки</w:t>
      </w:r>
      <w:r w:rsidRPr="00C42D45">
        <w:t xml:space="preserve"> (штраф</w:t>
      </w:r>
      <w:r>
        <w:t>а</w:t>
      </w:r>
      <w:r w:rsidRPr="00C42D45">
        <w:t>, пен</w:t>
      </w:r>
      <w:r>
        <w:t>и</w:t>
      </w:r>
      <w:r w:rsidRPr="00C42D45">
        <w:t xml:space="preserve">), начисленных </w:t>
      </w:r>
      <w:r>
        <w:t>Генп</w:t>
      </w:r>
      <w:r w:rsidRPr="00C42D45">
        <w:t>одрядчику.</w:t>
      </w:r>
    </w:p>
    <w:p w:rsidR="005559F8" w:rsidRPr="00C42D45" w:rsidRDefault="005559F8" w:rsidP="005559F8">
      <w:pPr>
        <w:widowControl w:val="0"/>
        <w:autoSpaceDE w:val="0"/>
        <w:autoSpaceDN w:val="0"/>
        <w:adjustRightInd w:val="0"/>
        <w:ind w:firstLine="709"/>
        <w:jc w:val="both"/>
      </w:pPr>
      <w:r>
        <w:t>28</w:t>
      </w:r>
      <w:r w:rsidRPr="00C42D45">
        <w:t>.2</w:t>
      </w:r>
      <w:r>
        <w:t>3</w:t>
      </w:r>
      <w:r w:rsidRPr="00C42D45">
        <w:t>. Оплата неусто</w:t>
      </w:r>
      <w:r>
        <w:t>йки</w:t>
      </w:r>
      <w:r w:rsidRPr="00C42D45">
        <w:t xml:space="preserve"> (штраф</w:t>
      </w:r>
      <w:r>
        <w:t>а</w:t>
      </w:r>
      <w:r w:rsidRPr="00C42D45">
        <w:t>, пен</w:t>
      </w:r>
      <w:r>
        <w:t>и</w:t>
      </w:r>
      <w:r w:rsidRPr="00C42D45">
        <w:t>),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rsidR="005559F8" w:rsidRDefault="005559F8" w:rsidP="005559F8">
      <w:pPr>
        <w:widowControl w:val="0"/>
        <w:autoSpaceDE w:val="0"/>
        <w:autoSpaceDN w:val="0"/>
        <w:adjustRightInd w:val="0"/>
        <w:ind w:firstLine="709"/>
        <w:jc w:val="both"/>
      </w:pPr>
      <w:r>
        <w:t>28</w:t>
      </w:r>
      <w:r w:rsidRPr="00C42D45">
        <w:t>.2</w:t>
      </w:r>
      <w:r>
        <w:t>4</w:t>
      </w:r>
      <w:r w:rsidRPr="00C42D45">
        <w:t>.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 или вследствие обстоятельств непреодолимой силы, то есть чрезвычайных и непредотвратимых при данных условиях обстоятельств (носящих абсолютный и объективный характер и независящий от воли Сторон), включая объявленную войну, террористические акты, гражданские волнения, эпидемии, блокаду, эмбарго, землетрясения, наводнения, пожары и другие обстоятельства непреодолимой силы.</w:t>
      </w:r>
    </w:p>
    <w:p w:rsidR="002A5D08" w:rsidRPr="002A5D08" w:rsidRDefault="002A5D08" w:rsidP="005559F8">
      <w:pPr>
        <w:widowControl w:val="0"/>
        <w:autoSpaceDE w:val="0"/>
        <w:autoSpaceDN w:val="0"/>
        <w:adjustRightInd w:val="0"/>
        <w:ind w:firstLine="709"/>
        <w:jc w:val="both"/>
        <w:rPr>
          <w:rFonts w:eastAsia="Courier New"/>
          <w:b/>
          <w:bCs/>
        </w:rPr>
      </w:pPr>
    </w:p>
    <w:p w:rsidR="002A5D08" w:rsidRPr="002A5D08" w:rsidRDefault="002A5D08" w:rsidP="00F54C08">
      <w:pPr>
        <w:widowControl w:val="0"/>
        <w:tabs>
          <w:tab w:val="left" w:pos="1276"/>
        </w:tabs>
        <w:ind w:firstLine="709"/>
        <w:jc w:val="both"/>
        <w:rPr>
          <w:rFonts w:eastAsia="Courier New"/>
          <w:b/>
          <w:bCs/>
        </w:rPr>
      </w:pPr>
      <w:r w:rsidRPr="002A5D08">
        <w:rPr>
          <w:rFonts w:eastAsia="Courier New"/>
          <w:b/>
          <w:bCs/>
        </w:rPr>
        <w:t>СТАТЬЯ</w:t>
      </w:r>
      <w:r w:rsidR="007D7A9D">
        <w:rPr>
          <w:rFonts w:eastAsia="Courier New"/>
          <w:b/>
          <w:bCs/>
        </w:rPr>
        <w:t> </w:t>
      </w:r>
      <w:r w:rsidRPr="002A5D08">
        <w:rPr>
          <w:rFonts w:eastAsia="Courier New"/>
          <w:b/>
          <w:bCs/>
        </w:rPr>
        <w:t>29. Условия конфиденциальности и исключительные права</w:t>
      </w:r>
    </w:p>
    <w:p w:rsidR="002A5D08" w:rsidRPr="002A5D08" w:rsidRDefault="002A5D08" w:rsidP="00F54C08">
      <w:pPr>
        <w:widowControl w:val="0"/>
        <w:tabs>
          <w:tab w:val="left" w:pos="-142"/>
          <w:tab w:val="left" w:pos="1276"/>
        </w:tabs>
        <w:ind w:right="20" w:firstLine="709"/>
        <w:jc w:val="both"/>
        <w:rPr>
          <w:rFonts w:eastAsia="Courier New"/>
          <w:bCs/>
        </w:rPr>
      </w:pPr>
      <w:r w:rsidRPr="002A5D08">
        <w:rPr>
          <w:rFonts w:eastAsia="Courier New"/>
          <w:bCs/>
        </w:rPr>
        <w:t>29.1.</w:t>
      </w:r>
      <w:r w:rsidRPr="002A5D08">
        <w:rPr>
          <w:rFonts w:eastAsia="Courier New"/>
          <w:bCs/>
        </w:rPr>
        <w:tab/>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rsidR="002A5D08" w:rsidRPr="002A5D08" w:rsidRDefault="002A5D08" w:rsidP="00F54C08">
      <w:pPr>
        <w:widowControl w:val="0"/>
        <w:tabs>
          <w:tab w:val="left" w:pos="-142"/>
          <w:tab w:val="left" w:pos="1276"/>
        </w:tabs>
        <w:ind w:right="20" w:firstLine="709"/>
        <w:jc w:val="both"/>
      </w:pPr>
      <w:r w:rsidRPr="002A5D08">
        <w:rPr>
          <w:rFonts w:eastAsia="Courier New"/>
          <w:bCs/>
        </w:rPr>
        <w:t>29.2.</w:t>
      </w:r>
      <w:r w:rsidRPr="002A5D08">
        <w:rPr>
          <w:rFonts w:eastAsia="Courier New"/>
          <w:bCs/>
        </w:rPr>
        <w:tab/>
        <w:t>Генподрядчик не должен без предварительного письменного согласия Заказчика использовать какие</w:t>
      </w:r>
      <w:r w:rsidR="001B4D67">
        <w:rPr>
          <w:rFonts w:eastAsia="Courier New"/>
          <w:bCs/>
        </w:rPr>
        <w:t>-</w:t>
      </w:r>
      <w:r w:rsidRPr="002A5D08">
        <w:rPr>
          <w:rFonts w:eastAsia="Courier New"/>
          <w:bCs/>
        </w:rPr>
        <w:t>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2A5D08">
        <w:t>воохранительных и иных уполномоченных государственных органов и органов местного самоуправления.</w:t>
      </w:r>
    </w:p>
    <w:p w:rsidR="002A5D08" w:rsidRPr="002A5D08" w:rsidRDefault="002A5D08" w:rsidP="00F54C08">
      <w:pPr>
        <w:widowControl w:val="0"/>
        <w:tabs>
          <w:tab w:val="left" w:pos="-142"/>
          <w:tab w:val="left" w:pos="1276"/>
        </w:tabs>
        <w:ind w:right="20" w:firstLine="709"/>
        <w:jc w:val="both"/>
      </w:pPr>
      <w:r w:rsidRPr="002A5D08">
        <w:t>29.3.</w:t>
      </w:r>
      <w:r w:rsidRPr="002A5D08">
        <w:tab/>
        <w:t>Генподрядчик гарантирует, что выполнение работ не нарушает исключительные права третьих лиц, в том числе: авторские, патентные и др.</w:t>
      </w:r>
    </w:p>
    <w:p w:rsidR="002A5D08" w:rsidRPr="002A5D08" w:rsidRDefault="002A5D08" w:rsidP="00F54C08">
      <w:pPr>
        <w:widowControl w:val="0"/>
        <w:tabs>
          <w:tab w:val="left" w:pos="-142"/>
          <w:tab w:val="left" w:pos="1276"/>
        </w:tabs>
        <w:ind w:right="20" w:firstLine="709"/>
        <w:jc w:val="both"/>
      </w:pPr>
      <w:r w:rsidRPr="002A5D08">
        <w:t>29.4.</w:t>
      </w:r>
      <w:r w:rsidRPr="002A5D08">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rsidR="002A5D08" w:rsidRPr="002A5D08" w:rsidRDefault="002A5D08" w:rsidP="00F54C08">
      <w:pPr>
        <w:widowControl w:val="0"/>
        <w:tabs>
          <w:tab w:val="left" w:pos="-142"/>
          <w:tab w:val="left" w:pos="1276"/>
        </w:tabs>
        <w:ind w:right="20" w:firstLine="709"/>
        <w:jc w:val="both"/>
      </w:pPr>
      <w:r w:rsidRPr="002A5D08">
        <w:t>29.5.</w:t>
      </w:r>
      <w:r w:rsidRPr="002A5D08">
        <w:tab/>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
    <w:p w:rsidR="002A5D08" w:rsidRPr="002A5D08" w:rsidRDefault="002A5D08" w:rsidP="00F54C08">
      <w:pPr>
        <w:widowControl w:val="0"/>
        <w:tabs>
          <w:tab w:val="left" w:pos="-142"/>
          <w:tab w:val="left" w:pos="1276"/>
        </w:tabs>
        <w:ind w:right="20" w:firstLine="709"/>
        <w:jc w:val="both"/>
      </w:pPr>
      <w:r w:rsidRPr="002A5D08">
        <w:t>29.6.</w:t>
      </w:r>
      <w:r w:rsidRPr="002A5D08">
        <w:tab/>
        <w:t>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w:t>
      </w:r>
      <w:r w:rsidR="001B4D67">
        <w:t>-</w:t>
      </w:r>
      <w:r w:rsidRPr="002A5D08">
        <w:t>либо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rsidR="002A5D08" w:rsidRPr="002A5D08" w:rsidRDefault="002A5D08" w:rsidP="00F54C08">
      <w:pPr>
        <w:widowControl w:val="0"/>
        <w:tabs>
          <w:tab w:val="left" w:pos="-142"/>
          <w:tab w:val="left" w:pos="1276"/>
        </w:tabs>
        <w:ind w:right="20" w:firstLine="709"/>
        <w:jc w:val="both"/>
      </w:pPr>
      <w:r w:rsidRPr="002A5D08">
        <w:t>29.7.</w:t>
      </w:r>
      <w:r w:rsidRPr="002A5D08">
        <w:tab/>
        <w:t>В течение срока выполнения работ или после их завершения Сторона, причинившая ущерб другой Стороне, возникший по причине какого</w:t>
      </w:r>
      <w:r w:rsidR="001B4D67">
        <w:t>-</w:t>
      </w:r>
      <w:r w:rsidRPr="002A5D08">
        <w:t>либо нарушения исключительных прав полностью возмещает его по всем действиям, претензиям, расходам и затратам.</w:t>
      </w:r>
    </w:p>
    <w:p w:rsidR="002A5D08" w:rsidRPr="002A5D08" w:rsidRDefault="002A5D08" w:rsidP="00F54C08">
      <w:pPr>
        <w:widowControl w:val="0"/>
        <w:tabs>
          <w:tab w:val="left" w:pos="-142"/>
          <w:tab w:val="left" w:pos="1276"/>
        </w:tabs>
        <w:ind w:right="20" w:firstLine="709"/>
        <w:jc w:val="both"/>
      </w:pPr>
      <w:r w:rsidRPr="002A5D08">
        <w:t>29.8.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rsidR="002A5D08" w:rsidRPr="002A5D08" w:rsidRDefault="002A5D08" w:rsidP="00F54C08">
      <w:pPr>
        <w:widowControl w:val="0"/>
        <w:tabs>
          <w:tab w:val="left" w:pos="-142"/>
          <w:tab w:val="left" w:pos="1276"/>
        </w:tabs>
        <w:ind w:right="20" w:firstLine="709"/>
        <w:jc w:val="both"/>
      </w:pPr>
    </w:p>
    <w:p w:rsidR="002A5D08" w:rsidRPr="002A5D08" w:rsidRDefault="002A5D08" w:rsidP="00F54C08">
      <w:pPr>
        <w:widowControl w:val="0"/>
        <w:tabs>
          <w:tab w:val="left" w:pos="1276"/>
        </w:tabs>
        <w:ind w:firstLine="709"/>
        <w:jc w:val="both"/>
        <w:rPr>
          <w:b/>
          <w:bCs/>
        </w:rPr>
      </w:pPr>
      <w:r w:rsidRPr="002A5D08">
        <w:rPr>
          <w:b/>
          <w:bCs/>
        </w:rPr>
        <w:t>СТАТЬЯ</w:t>
      </w:r>
      <w:r w:rsidR="007D7A9D">
        <w:rPr>
          <w:b/>
          <w:bCs/>
        </w:rPr>
        <w:t> </w:t>
      </w:r>
      <w:r w:rsidRPr="002A5D08">
        <w:rPr>
          <w:b/>
          <w:bCs/>
        </w:rPr>
        <w:t>30. Обстоятельства непреодолимой силы</w:t>
      </w:r>
    </w:p>
    <w:p w:rsidR="002A5D08" w:rsidRPr="002A5D08" w:rsidRDefault="002A5D08" w:rsidP="00F54C08">
      <w:pPr>
        <w:tabs>
          <w:tab w:val="left" w:pos="1276"/>
        </w:tabs>
        <w:autoSpaceDE w:val="0"/>
        <w:autoSpaceDN w:val="0"/>
        <w:adjustRightInd w:val="0"/>
        <w:ind w:firstLine="709"/>
        <w:jc w:val="both"/>
      </w:pPr>
      <w:r w:rsidRPr="002A5D08">
        <w:t>30.1.</w:t>
      </w:r>
      <w:r w:rsidRPr="002A5D08">
        <w:tab/>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внутриобъектному режимов, специальному контролю и других 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непредоставлении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rsidR="002A5D08" w:rsidRPr="002A5D08" w:rsidRDefault="002A5D08" w:rsidP="00F54C08">
      <w:pPr>
        <w:widowControl w:val="0"/>
        <w:tabs>
          <w:tab w:val="left" w:pos="1276"/>
        </w:tabs>
        <w:ind w:right="20" w:firstLine="709"/>
        <w:jc w:val="both"/>
      </w:pPr>
      <w:r w:rsidRPr="002A5D08">
        <w:t>30.2.</w:t>
      </w:r>
      <w:r w:rsidRPr="002A5D08">
        <w:tab/>
        <w:t>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rsidR="002A5D08" w:rsidRPr="002A5D08" w:rsidRDefault="002A5D08" w:rsidP="00F54C08">
      <w:pPr>
        <w:widowControl w:val="0"/>
        <w:tabs>
          <w:tab w:val="left" w:pos="1276"/>
        </w:tabs>
        <w:ind w:right="20" w:firstLine="709"/>
        <w:jc w:val="both"/>
      </w:pPr>
      <w:r w:rsidRPr="002A5D08">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2A5D08" w:rsidRPr="002A5D08" w:rsidRDefault="002A5D08" w:rsidP="00F54C08">
      <w:pPr>
        <w:widowControl w:val="0"/>
        <w:tabs>
          <w:tab w:val="left" w:pos="-142"/>
          <w:tab w:val="left" w:pos="1276"/>
        </w:tabs>
        <w:ind w:right="20" w:firstLine="709"/>
        <w:jc w:val="both"/>
      </w:pPr>
      <w:r w:rsidRPr="002A5D08">
        <w:t>30.3.</w:t>
      </w:r>
      <w:r w:rsidR="00C571E7">
        <w:tab/>
      </w:r>
      <w:r w:rsidRPr="002A5D08">
        <w:t>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r w:rsidR="00284E98">
        <w:t>.</w:t>
      </w:r>
    </w:p>
    <w:p w:rsidR="002A5D08" w:rsidRPr="002A5D08" w:rsidRDefault="002A5D08" w:rsidP="00F54C08">
      <w:pPr>
        <w:widowControl w:val="0"/>
        <w:tabs>
          <w:tab w:val="left" w:pos="1276"/>
        </w:tabs>
        <w:ind w:firstLine="709"/>
        <w:jc w:val="both"/>
        <w:outlineLvl w:val="3"/>
        <w:rPr>
          <w:b/>
          <w:bCs/>
        </w:rPr>
      </w:pPr>
    </w:p>
    <w:p w:rsidR="002A5D08" w:rsidRPr="002A5D08" w:rsidRDefault="002A5D08" w:rsidP="00F54C08">
      <w:pPr>
        <w:widowControl w:val="0"/>
        <w:tabs>
          <w:tab w:val="left" w:pos="1276"/>
        </w:tabs>
        <w:ind w:right="-17" w:firstLine="709"/>
        <w:jc w:val="both"/>
        <w:outlineLvl w:val="3"/>
        <w:rPr>
          <w:b/>
          <w:bCs/>
        </w:rPr>
      </w:pPr>
      <w:r w:rsidRPr="002A5D08">
        <w:rPr>
          <w:b/>
          <w:bCs/>
        </w:rPr>
        <w:t>СТАТЬЯ</w:t>
      </w:r>
      <w:r w:rsidR="007D7A9D">
        <w:rPr>
          <w:b/>
          <w:bCs/>
        </w:rPr>
        <w:t> </w:t>
      </w:r>
      <w:r w:rsidRPr="002A5D08">
        <w:rPr>
          <w:b/>
          <w:bCs/>
        </w:rPr>
        <w:t>31. Отчетность</w:t>
      </w:r>
    </w:p>
    <w:p w:rsidR="002A5D08" w:rsidRPr="002A5D08" w:rsidRDefault="002A5D08" w:rsidP="00F54C08">
      <w:pPr>
        <w:widowControl w:val="0"/>
        <w:tabs>
          <w:tab w:val="left" w:pos="-142"/>
          <w:tab w:val="left" w:pos="1276"/>
        </w:tabs>
        <w:ind w:right="-17" w:firstLine="709"/>
        <w:jc w:val="both"/>
      </w:pPr>
      <w:r w:rsidRPr="002A5D08">
        <w:t>31.1.</w:t>
      </w:r>
      <w:r w:rsidRPr="002A5D08">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rsidR="002A5D08" w:rsidRPr="002A5D08" w:rsidRDefault="002A5D08" w:rsidP="00F54C08">
      <w:pPr>
        <w:widowControl w:val="0"/>
        <w:tabs>
          <w:tab w:val="left" w:pos="-284"/>
          <w:tab w:val="left" w:pos="1276"/>
        </w:tabs>
        <w:ind w:right="-17" w:firstLine="709"/>
        <w:jc w:val="both"/>
      </w:pPr>
      <w:r w:rsidRPr="002A5D08">
        <w:t>31.2.</w:t>
      </w:r>
      <w:r w:rsidRPr="002A5D08">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rsidR="002A5D08" w:rsidRPr="002A5D08" w:rsidRDefault="002A5D08" w:rsidP="00F54C08">
      <w:pPr>
        <w:widowControl w:val="0"/>
        <w:tabs>
          <w:tab w:val="left" w:pos="-142"/>
          <w:tab w:val="left" w:pos="1276"/>
        </w:tabs>
        <w:ind w:right="-17" w:firstLine="709"/>
        <w:jc w:val="both"/>
      </w:pPr>
      <w:r w:rsidRPr="002A5D08">
        <w:t>31.3.</w:t>
      </w:r>
      <w:r w:rsidRPr="002A5D08">
        <w:tab/>
        <w:t>Генподрядчиком предоставляются:</w:t>
      </w:r>
    </w:p>
    <w:p w:rsidR="002A5D08" w:rsidRPr="002A5D08" w:rsidRDefault="002A5D08" w:rsidP="00F54C08">
      <w:pPr>
        <w:widowControl w:val="0"/>
        <w:tabs>
          <w:tab w:val="left" w:pos="284"/>
          <w:tab w:val="left" w:pos="1276"/>
        </w:tabs>
        <w:ind w:right="-17" w:firstLine="709"/>
        <w:jc w:val="both"/>
      </w:pPr>
      <w:r w:rsidRPr="002A5D08">
        <w:t xml:space="preserve">31.3.1. 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w:t>
      </w:r>
      <w:r w:rsidRPr="002A5D08">
        <w:rPr>
          <w:lang w:val="en-US"/>
        </w:rPr>
        <w:t>EXCEL</w:t>
      </w:r>
      <w:r w:rsidRPr="002A5D08">
        <w:t xml:space="preserve"> и в PDF, и подписанную бумажную копию не позднее четверга текущей недели.</w:t>
      </w:r>
    </w:p>
    <w:p w:rsidR="002A5D08" w:rsidRPr="002A5D08" w:rsidRDefault="002A5D08" w:rsidP="00F54C08">
      <w:pPr>
        <w:widowControl w:val="0"/>
        <w:tabs>
          <w:tab w:val="left" w:pos="-284"/>
          <w:tab w:val="left" w:pos="1276"/>
        </w:tabs>
        <w:ind w:right="-17" w:firstLine="709"/>
        <w:jc w:val="both"/>
      </w:pPr>
      <w:r w:rsidRPr="002A5D08">
        <w:t>31.3.2.</w:t>
      </w:r>
      <w:r w:rsidRPr="002A5D08">
        <w:tab/>
        <w:t>Требования к оперативному отчёту об исполнении графика производства работ:</w:t>
      </w:r>
    </w:p>
    <w:p w:rsidR="002A5D08" w:rsidRPr="002A5D08" w:rsidRDefault="002A5D08" w:rsidP="00F54C08">
      <w:pPr>
        <w:widowControl w:val="0"/>
        <w:tabs>
          <w:tab w:val="left" w:pos="-284"/>
          <w:tab w:val="left" w:pos="1276"/>
        </w:tabs>
        <w:ind w:right="-17" w:firstLine="709"/>
        <w:jc w:val="both"/>
      </w:pPr>
      <w:r w:rsidRPr="002A5D08">
        <w:t xml:space="preserve">–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Заказчику/Техническому заказчику не позднее 15.00 того же дня в формате </w:t>
      </w:r>
      <w:r w:rsidRPr="002A5D08">
        <w:rPr>
          <w:lang w:val="en-US"/>
        </w:rPr>
        <w:t>EXCEL</w:t>
      </w:r>
      <w:r w:rsidRPr="002A5D08">
        <w:t xml:space="preserve"> и в PDF. В версии графика с внесённым учётом необходимо показывать отклонения по срокам от Базового плана.</w:t>
      </w:r>
    </w:p>
    <w:p w:rsidR="002A5D08" w:rsidRPr="002A5D08" w:rsidRDefault="002A5D08" w:rsidP="00F54C08">
      <w:pPr>
        <w:widowControl w:val="0"/>
        <w:tabs>
          <w:tab w:val="left" w:pos="-284"/>
          <w:tab w:val="left" w:pos="1276"/>
        </w:tabs>
        <w:ind w:right="-17" w:firstLine="709"/>
        <w:jc w:val="both"/>
      </w:pPr>
      <w:r w:rsidRPr="002A5D08">
        <w:t xml:space="preserve">–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Заказчиком/Техническим заказчиком и внести изменение в Базовый план. </w:t>
      </w:r>
    </w:p>
    <w:p w:rsidR="002A5D08" w:rsidRPr="002A5D08" w:rsidRDefault="002A5D08" w:rsidP="00F54C08">
      <w:pPr>
        <w:widowControl w:val="0"/>
        <w:tabs>
          <w:tab w:val="left" w:pos="-284"/>
          <w:tab w:val="left" w:pos="1276"/>
        </w:tabs>
        <w:ind w:right="-17" w:firstLine="709"/>
        <w:jc w:val="both"/>
      </w:pPr>
      <w:r w:rsidRPr="002A5D08">
        <w:t>31.3.3.</w:t>
      </w:r>
      <w:r w:rsidRPr="002A5D08">
        <w:tab/>
        <w:t xml:space="preserve">ПДФ (PDF) версия графика производства работ должна содержать параметры для заполнения: </w:t>
      </w:r>
    </w:p>
    <w:p w:rsidR="002A5D08" w:rsidRPr="002A5D08" w:rsidRDefault="002A5D08" w:rsidP="00F54C08">
      <w:pPr>
        <w:widowControl w:val="0"/>
        <w:tabs>
          <w:tab w:val="left" w:pos="-284"/>
          <w:tab w:val="left" w:pos="1276"/>
        </w:tabs>
        <w:ind w:right="-17" w:firstLine="709"/>
        <w:jc w:val="both"/>
      </w:pPr>
      <w:r w:rsidRPr="002A5D08">
        <w:t>– уровень;</w:t>
      </w:r>
    </w:p>
    <w:p w:rsidR="002A5D08" w:rsidRPr="002A5D08" w:rsidRDefault="002A5D08" w:rsidP="00F54C08">
      <w:pPr>
        <w:widowControl w:val="0"/>
        <w:tabs>
          <w:tab w:val="left" w:pos="1276"/>
        </w:tabs>
        <w:ind w:right="-17" w:firstLine="709"/>
        <w:jc w:val="both"/>
      </w:pPr>
      <w:r w:rsidRPr="002A5D08">
        <w:t>– код WBS</w:t>
      </w:r>
      <w:r w:rsidR="00F54CA9">
        <w:t>;</w:t>
      </w:r>
    </w:p>
    <w:p w:rsidR="002A5D08" w:rsidRPr="002A5D08" w:rsidRDefault="002A5D08" w:rsidP="00F54C08">
      <w:pPr>
        <w:widowControl w:val="0"/>
        <w:tabs>
          <w:tab w:val="left" w:pos="1276"/>
        </w:tabs>
        <w:ind w:right="-17" w:firstLine="709"/>
        <w:jc w:val="both"/>
      </w:pPr>
      <w:r w:rsidRPr="002A5D08">
        <w:t>– название;</w:t>
      </w:r>
    </w:p>
    <w:p w:rsidR="002A5D08" w:rsidRPr="002A5D08" w:rsidRDefault="002A5D08" w:rsidP="00F54C08">
      <w:pPr>
        <w:widowControl w:val="0"/>
        <w:tabs>
          <w:tab w:val="left" w:pos="1276"/>
        </w:tabs>
        <w:ind w:right="-17" w:firstLine="709"/>
        <w:jc w:val="both"/>
      </w:pPr>
      <w:r w:rsidRPr="002A5D08">
        <w:t>– объём факт;</w:t>
      </w:r>
    </w:p>
    <w:p w:rsidR="002A5D08" w:rsidRPr="002A5D08" w:rsidRDefault="002A5D08" w:rsidP="00F54C08">
      <w:pPr>
        <w:widowControl w:val="0"/>
        <w:tabs>
          <w:tab w:val="left" w:pos="1276"/>
        </w:tabs>
        <w:ind w:right="-17" w:firstLine="709"/>
        <w:jc w:val="both"/>
      </w:pPr>
      <w:r w:rsidRPr="002A5D08">
        <w:t>– объём план;</w:t>
      </w:r>
    </w:p>
    <w:p w:rsidR="002A5D08" w:rsidRPr="002A5D08" w:rsidRDefault="002A5D08" w:rsidP="00F54C08">
      <w:pPr>
        <w:widowControl w:val="0"/>
        <w:tabs>
          <w:tab w:val="left" w:pos="1276"/>
        </w:tabs>
        <w:ind w:right="-17" w:firstLine="709"/>
        <w:jc w:val="both"/>
      </w:pPr>
      <w:r w:rsidRPr="002A5D08">
        <w:t>– единица объёма;</w:t>
      </w:r>
    </w:p>
    <w:p w:rsidR="002A5D08" w:rsidRPr="002A5D08" w:rsidRDefault="002A5D08" w:rsidP="00F54C08">
      <w:pPr>
        <w:widowControl w:val="0"/>
        <w:tabs>
          <w:tab w:val="left" w:pos="1276"/>
        </w:tabs>
        <w:ind w:right="-17" w:firstLine="709"/>
        <w:jc w:val="both"/>
      </w:pPr>
      <w:r w:rsidRPr="002A5D08">
        <w:t>– отклонения по срокам в днях;</w:t>
      </w:r>
    </w:p>
    <w:p w:rsidR="002A5D08" w:rsidRPr="002A5D08" w:rsidRDefault="002A5D08" w:rsidP="00F54C08">
      <w:pPr>
        <w:widowControl w:val="0"/>
        <w:tabs>
          <w:tab w:val="left" w:pos="1276"/>
        </w:tabs>
        <w:ind w:right="-17" w:firstLine="709"/>
        <w:jc w:val="both"/>
      </w:pPr>
      <w:r w:rsidRPr="002A5D08">
        <w:t>– резерв по срокам в днях;</w:t>
      </w:r>
    </w:p>
    <w:p w:rsidR="002A5D08" w:rsidRPr="002A5D08" w:rsidRDefault="002A5D08" w:rsidP="00F54C08">
      <w:pPr>
        <w:widowControl w:val="0"/>
        <w:tabs>
          <w:tab w:val="left" w:pos="1276"/>
        </w:tabs>
        <w:ind w:firstLine="709"/>
        <w:jc w:val="both"/>
      </w:pPr>
      <w:r w:rsidRPr="002A5D08">
        <w:t>– диаграмма Гантт (Gantt Chart) работ с внесённым учетом и сравнение с Базовым планом.</w:t>
      </w:r>
    </w:p>
    <w:p w:rsidR="002A5D08" w:rsidRPr="002A5D08" w:rsidRDefault="002A5D08" w:rsidP="00F54C08">
      <w:pPr>
        <w:widowControl w:val="0"/>
        <w:tabs>
          <w:tab w:val="left" w:pos="-426"/>
          <w:tab w:val="left" w:pos="1276"/>
        </w:tabs>
        <w:ind w:firstLine="709"/>
        <w:jc w:val="both"/>
      </w:pPr>
      <w:r w:rsidRPr="002A5D08">
        <w:t>31.4.</w:t>
      </w:r>
      <w:r w:rsidRPr="002A5D08">
        <w:tab/>
        <w:t>Генподрядчик предоставляет Заказчику/Техническому заказчику ежемесячно оперативный план работы на месяц согласно Приложению № 4 (Форма оперативного плана работ на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rsidR="002A5D08" w:rsidRPr="002A5D08" w:rsidRDefault="002A5D08" w:rsidP="00F54C08">
      <w:pPr>
        <w:widowControl w:val="0"/>
        <w:tabs>
          <w:tab w:val="left" w:pos="-426"/>
          <w:tab w:val="left" w:pos="1276"/>
        </w:tabs>
        <w:ind w:firstLine="709"/>
        <w:jc w:val="both"/>
      </w:pPr>
      <w:r w:rsidRPr="002A5D08">
        <w:t>31.5.</w:t>
      </w:r>
      <w:r w:rsidRPr="002A5D08">
        <w:tab/>
        <w:t>Генподрядчик предоставляет Заказчику/Техническому заказчику ежемесячно оперативный отчёт выполненных работ за месяц согласно Приложению № 6 (Форма оперативного отчёта выполненных работ за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rsidR="002A5D08" w:rsidRPr="002A5D08" w:rsidRDefault="002A5D08" w:rsidP="00F54C08">
      <w:pPr>
        <w:widowControl w:val="0"/>
        <w:tabs>
          <w:tab w:val="left" w:pos="1276"/>
        </w:tabs>
        <w:ind w:firstLine="709"/>
        <w:jc w:val="both"/>
      </w:pPr>
      <w:r w:rsidRPr="002A5D08">
        <w:t>31.6.</w:t>
      </w:r>
      <w:r w:rsidRPr="002A5D08">
        <w:tab/>
        <w:t>Отчет о поступлении и использовании средств Заказчика, перечисляемых по настоящему Договору (Приложение № 5 к настоящему Договору);</w:t>
      </w:r>
    </w:p>
    <w:p w:rsidR="002A5D08" w:rsidRPr="002A5D08" w:rsidRDefault="002A5D08" w:rsidP="00F54C08">
      <w:pPr>
        <w:widowControl w:val="0"/>
        <w:tabs>
          <w:tab w:val="left" w:pos="-426"/>
          <w:tab w:val="left" w:pos="1276"/>
        </w:tabs>
        <w:ind w:firstLine="709"/>
        <w:jc w:val="both"/>
      </w:pPr>
      <w:r w:rsidRPr="002A5D08">
        <w:t>31.7.</w:t>
      </w:r>
      <w:r w:rsidRPr="002A5D08">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 месяца.</w:t>
      </w:r>
    </w:p>
    <w:p w:rsidR="002A5D08" w:rsidRPr="002A5D08" w:rsidRDefault="002A5D08" w:rsidP="00F54C08">
      <w:pPr>
        <w:widowControl w:val="0"/>
        <w:tabs>
          <w:tab w:val="left" w:pos="-426"/>
          <w:tab w:val="left" w:pos="1276"/>
        </w:tabs>
        <w:ind w:firstLine="709"/>
        <w:jc w:val="both"/>
      </w:pPr>
      <w:r w:rsidRPr="002A5D08">
        <w:t>31.8.</w:t>
      </w:r>
      <w:r w:rsidRPr="002A5D08">
        <w:tab/>
        <w:t>Заказчик/Технический 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информацию.</w:t>
      </w:r>
    </w:p>
    <w:p w:rsidR="002A5D08" w:rsidRPr="002A5D08" w:rsidRDefault="002A5D08" w:rsidP="00F54C08">
      <w:pPr>
        <w:widowControl w:val="0"/>
        <w:tabs>
          <w:tab w:val="left" w:pos="1276"/>
        </w:tabs>
        <w:ind w:right="569" w:firstLine="709"/>
        <w:jc w:val="both"/>
      </w:pPr>
    </w:p>
    <w:p w:rsidR="002A5D08" w:rsidRPr="002A5D08" w:rsidRDefault="002A5D08" w:rsidP="00F54C08">
      <w:pPr>
        <w:widowControl w:val="0"/>
        <w:tabs>
          <w:tab w:val="left" w:pos="1276"/>
        </w:tabs>
        <w:ind w:right="569" w:firstLine="709"/>
        <w:jc w:val="both"/>
        <w:rPr>
          <w:b/>
        </w:rPr>
      </w:pPr>
      <w:r w:rsidRPr="002A5D08">
        <w:rPr>
          <w:b/>
        </w:rPr>
        <w:t>СТАТЬЯ</w:t>
      </w:r>
      <w:r w:rsidR="007D7A9D">
        <w:rPr>
          <w:b/>
        </w:rPr>
        <w:t> </w:t>
      </w:r>
      <w:r w:rsidRPr="002A5D08">
        <w:rPr>
          <w:b/>
        </w:rPr>
        <w:t>32. Разрешение споров</w:t>
      </w:r>
    </w:p>
    <w:p w:rsidR="002A5D08" w:rsidRPr="002A5D08" w:rsidRDefault="002A5D08" w:rsidP="00F54C08">
      <w:pPr>
        <w:tabs>
          <w:tab w:val="num" w:pos="0"/>
          <w:tab w:val="left" w:pos="1276"/>
        </w:tabs>
        <w:ind w:firstLine="709"/>
        <w:jc w:val="both"/>
        <w:rPr>
          <w:rFonts w:eastAsia="Calibri"/>
        </w:rPr>
      </w:pPr>
      <w:r w:rsidRPr="002A5D08">
        <w:rPr>
          <w:rFonts w:eastAsia="Calibri"/>
        </w:rPr>
        <w:t>32.1. Все споры по настоящему Договору решаются путем переговоров с соблюдением претензионного порядка урегулирования споров.</w:t>
      </w:r>
    </w:p>
    <w:p w:rsidR="002A5D08" w:rsidRPr="002A5D08" w:rsidRDefault="002A5D08" w:rsidP="00F54C08">
      <w:pPr>
        <w:tabs>
          <w:tab w:val="num" w:pos="0"/>
          <w:tab w:val="left" w:pos="1276"/>
        </w:tabs>
        <w:ind w:firstLine="709"/>
        <w:jc w:val="both"/>
        <w:rPr>
          <w:rFonts w:eastAsia="Calibri"/>
        </w:rPr>
      </w:pPr>
      <w:r w:rsidRPr="002A5D08">
        <w:rPr>
          <w:rFonts w:eastAsia="Calibri"/>
        </w:rPr>
        <w:t>Сторона, получившая претензию, обязана дать мотивированный ответ другой стороне не позднее 15 (пятнадцать) рабочих дней с даты получения претензии.</w:t>
      </w:r>
    </w:p>
    <w:p w:rsidR="002A5D08" w:rsidRPr="002A5D08" w:rsidRDefault="002A5D08" w:rsidP="00F54C08">
      <w:pPr>
        <w:tabs>
          <w:tab w:val="num" w:pos="0"/>
          <w:tab w:val="left" w:pos="1276"/>
        </w:tabs>
        <w:ind w:firstLine="709"/>
        <w:jc w:val="both"/>
        <w:rPr>
          <w:rFonts w:eastAsia="Calibri"/>
        </w:rPr>
      </w:pPr>
      <w:r w:rsidRPr="002A5D08">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660C8E">
        <w:rPr>
          <w:rFonts w:eastAsia="Calibri"/>
        </w:rPr>
        <w:t>Московской области</w:t>
      </w:r>
      <w:r w:rsidRPr="002A5D08">
        <w:rPr>
          <w:rFonts w:eastAsia="Calibri"/>
        </w:rPr>
        <w:t>.</w:t>
      </w:r>
    </w:p>
    <w:p w:rsidR="002A5D08" w:rsidRPr="002A5D08" w:rsidRDefault="002A5D08" w:rsidP="00F54C08">
      <w:pPr>
        <w:tabs>
          <w:tab w:val="num" w:pos="0"/>
          <w:tab w:val="left" w:pos="1276"/>
        </w:tabs>
        <w:ind w:firstLine="709"/>
        <w:jc w:val="both"/>
        <w:rPr>
          <w:rFonts w:eastAsia="Calibri"/>
        </w:rPr>
      </w:pPr>
      <w:r w:rsidRPr="002A5D08">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w:t>
      </w:r>
    </w:p>
    <w:p w:rsidR="002A5D08" w:rsidRPr="002A5D08" w:rsidRDefault="002A5D08" w:rsidP="00F54C08">
      <w:pPr>
        <w:tabs>
          <w:tab w:val="num" w:pos="0"/>
          <w:tab w:val="left" w:pos="1276"/>
        </w:tabs>
        <w:ind w:firstLine="709"/>
        <w:jc w:val="both"/>
        <w:rPr>
          <w:rFonts w:eastAsia="Calibri"/>
        </w:rPr>
      </w:pPr>
      <w:r w:rsidRPr="002A5D08">
        <w:rPr>
          <w:rFonts w:eastAsia="Calibri"/>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w:t>
      </w:r>
      <w:r w:rsidR="006D662A">
        <w:rPr>
          <w:rFonts w:eastAsia="Calibri"/>
        </w:rPr>
        <w:t xml:space="preserve">(кассового чека) </w:t>
      </w:r>
      <w:r w:rsidRPr="002A5D08">
        <w:rPr>
          <w:rFonts w:eastAsia="Calibri"/>
        </w:rPr>
        <w:t>о приеме к отправке претензионных документов.</w:t>
      </w:r>
    </w:p>
    <w:p w:rsidR="002A5D08" w:rsidRPr="002A5D08" w:rsidRDefault="002A5D08" w:rsidP="00F54C08">
      <w:pPr>
        <w:tabs>
          <w:tab w:val="num" w:pos="0"/>
          <w:tab w:val="left" w:pos="1276"/>
        </w:tabs>
        <w:ind w:firstLine="709"/>
        <w:jc w:val="both"/>
        <w:rPr>
          <w:rFonts w:eastAsia="Calibri"/>
        </w:rPr>
      </w:pPr>
    </w:p>
    <w:p w:rsidR="002A5D08" w:rsidRPr="002A5D08" w:rsidRDefault="002A5D08" w:rsidP="00F54C08">
      <w:pPr>
        <w:widowControl w:val="0"/>
        <w:tabs>
          <w:tab w:val="left" w:pos="1276"/>
        </w:tabs>
        <w:ind w:right="569" w:firstLine="709"/>
        <w:jc w:val="both"/>
        <w:rPr>
          <w:b/>
        </w:rPr>
      </w:pPr>
      <w:r w:rsidRPr="002A5D08">
        <w:rPr>
          <w:b/>
        </w:rPr>
        <w:t>СТАТЬЯ</w:t>
      </w:r>
      <w:r w:rsidR="007D7A9D">
        <w:rPr>
          <w:b/>
        </w:rPr>
        <w:t> </w:t>
      </w:r>
      <w:r w:rsidRPr="002A5D08">
        <w:rPr>
          <w:b/>
        </w:rPr>
        <w:t>33. Расторжение Договора</w:t>
      </w:r>
    </w:p>
    <w:p w:rsidR="00660C8E" w:rsidRPr="00AE6D7C" w:rsidRDefault="00660C8E" w:rsidP="00660C8E">
      <w:pPr>
        <w:ind w:right="2" w:firstLine="709"/>
        <w:contextualSpacing/>
        <w:jc w:val="both"/>
        <w:rPr>
          <w:color w:val="000000"/>
        </w:rPr>
      </w:pPr>
      <w:r w:rsidRPr="00AE6D7C">
        <w:t xml:space="preserve">33.1. </w:t>
      </w:r>
      <w:r w:rsidRPr="00AE6D7C">
        <w:rPr>
          <w:color w:val="000000"/>
        </w:rPr>
        <w:t>По взаимному согласию Стороны установили, что Заказчик вправе в одностороннем порядке отказаться от исполнения обязательств по Договору в следующих случаях:</w:t>
      </w:r>
    </w:p>
    <w:p w:rsidR="00660C8E" w:rsidRPr="00AE6D7C" w:rsidRDefault="00660C8E" w:rsidP="00660C8E">
      <w:pPr>
        <w:ind w:right="2" w:firstLine="709"/>
        <w:contextualSpacing/>
        <w:jc w:val="both"/>
        <w:rPr>
          <w:color w:val="000000"/>
        </w:rPr>
      </w:pPr>
      <w:r w:rsidRPr="00AE6D7C">
        <w:rPr>
          <w:color w:val="000000"/>
        </w:rPr>
        <w:t xml:space="preserve">33.1.1. в случае задержки Генподрядчиком начала выполнения работ более чем на </w:t>
      </w:r>
      <w:r>
        <w:rPr>
          <w:color w:val="000000"/>
        </w:rPr>
        <w:t>15</w:t>
      </w:r>
      <w:r w:rsidRPr="00AE6D7C">
        <w:rPr>
          <w:color w:val="000000"/>
        </w:rPr>
        <w:t xml:space="preserve"> (</w:t>
      </w:r>
      <w:r>
        <w:rPr>
          <w:color w:val="000000"/>
        </w:rPr>
        <w:t>п</w:t>
      </w:r>
      <w:r w:rsidRPr="00AE6D7C">
        <w:rPr>
          <w:color w:val="000000"/>
        </w:rPr>
        <w:t>ят</w:t>
      </w:r>
      <w:r>
        <w:rPr>
          <w:color w:val="000000"/>
        </w:rPr>
        <w:t>надцать</w:t>
      </w:r>
      <w:r w:rsidRPr="00AE6D7C">
        <w:rPr>
          <w:color w:val="000000"/>
        </w:rPr>
        <w:t>) календарных дней от момента начала срока выполнения работ по причинам, не зависящим от Заказчика;</w:t>
      </w:r>
    </w:p>
    <w:p w:rsidR="00660C8E" w:rsidRPr="00AE6D7C" w:rsidRDefault="00660C8E" w:rsidP="00660C8E">
      <w:pPr>
        <w:ind w:firstLine="709"/>
        <w:contextualSpacing/>
        <w:jc w:val="both"/>
        <w:rPr>
          <w:color w:val="000000"/>
        </w:rPr>
      </w:pPr>
      <w:r w:rsidRPr="00AE6D7C">
        <w:rPr>
          <w:color w:val="000000"/>
        </w:rPr>
        <w:t xml:space="preserve">33.1.2. при нарушении Генподрядчиком общего срока выполнения работ на срок свыше </w:t>
      </w:r>
      <w:r>
        <w:rPr>
          <w:color w:val="000000"/>
        </w:rPr>
        <w:t>30</w:t>
      </w:r>
      <w:r w:rsidRPr="00AE6D7C">
        <w:rPr>
          <w:color w:val="000000"/>
        </w:rPr>
        <w:t xml:space="preserve"> (</w:t>
      </w:r>
      <w:r>
        <w:rPr>
          <w:color w:val="000000"/>
        </w:rPr>
        <w:t>тридцати</w:t>
      </w:r>
      <w:r w:rsidRPr="00AE6D7C">
        <w:rPr>
          <w:color w:val="000000"/>
        </w:rPr>
        <w:t xml:space="preserve">) </w:t>
      </w:r>
      <w:r>
        <w:rPr>
          <w:color w:val="000000"/>
        </w:rPr>
        <w:t>календарных дней</w:t>
      </w:r>
      <w:r w:rsidRPr="00AE6D7C">
        <w:rPr>
          <w:color w:val="000000"/>
        </w:rPr>
        <w:t>;</w:t>
      </w:r>
    </w:p>
    <w:p w:rsidR="00660C8E" w:rsidRPr="00AE6D7C" w:rsidRDefault="00660C8E" w:rsidP="00660C8E">
      <w:pPr>
        <w:shd w:val="clear" w:color="auto" w:fill="FFFFFF"/>
        <w:ind w:firstLine="709"/>
        <w:contextualSpacing/>
        <w:jc w:val="both"/>
      </w:pPr>
      <w:r w:rsidRPr="00AE6D7C">
        <w:t>33.1.3. при принятии Заказчиком решения о временном прекращении работ на срок свыше 2 (</w:t>
      </w:r>
      <w:r>
        <w:t>д</w:t>
      </w:r>
      <w:r w:rsidRPr="00AE6D7C">
        <w:t>вух) месяцев;</w:t>
      </w:r>
    </w:p>
    <w:p w:rsidR="00660C8E" w:rsidRPr="00AE6D7C" w:rsidRDefault="00660C8E" w:rsidP="00660C8E">
      <w:pPr>
        <w:ind w:firstLine="709"/>
        <w:contextualSpacing/>
        <w:jc w:val="both"/>
        <w:rPr>
          <w:color w:val="000000"/>
        </w:rPr>
      </w:pPr>
      <w:r w:rsidRPr="00AE6D7C">
        <w:t>33.1.4. в случае систематического (два и более раз) нарушения Генподрядчиком своих обязательств по Договору и (или) низкого качества выполняемых работ</w:t>
      </w:r>
      <w:r w:rsidRPr="00AE6D7C">
        <w:rPr>
          <w:color w:val="000000"/>
        </w:rPr>
        <w:t xml:space="preserve">. При этом соответствующими документами являются: двусторонний акт Заказчика и Генподрядчика о выявленных нарушениях по качеству работ и неисполненное предписание Заказчика об их устранении, предписание </w:t>
      </w:r>
      <w:r w:rsidRPr="00AE6D7C">
        <w:t>контрольно-надзорных органов</w:t>
      </w:r>
      <w:r w:rsidRPr="00AE6D7C">
        <w:rPr>
          <w:color w:val="000000"/>
        </w:rPr>
        <w:t>;</w:t>
      </w:r>
    </w:p>
    <w:p w:rsidR="00660C8E" w:rsidRPr="00AE6D7C" w:rsidRDefault="00660C8E" w:rsidP="00660C8E">
      <w:pPr>
        <w:autoSpaceDE w:val="0"/>
        <w:autoSpaceDN w:val="0"/>
        <w:adjustRightInd w:val="0"/>
        <w:ind w:firstLine="709"/>
        <w:jc w:val="both"/>
      </w:pPr>
      <w:r w:rsidRPr="00AE6D7C">
        <w:t>33.1.5. при аннулировании (прекращения) действия лицензии/</w:t>
      </w:r>
      <w:r>
        <w:t xml:space="preserve"> если Генподрядчик, чье членство в саморегулируемой организации обязательно, будет исключен из нее</w:t>
      </w:r>
      <w:r w:rsidRPr="00AE6D7C">
        <w:t>, а также в случаях принятия государственными или муниципальными органами решений, лишающих Генподрядчика права на выполнение работ;</w:t>
      </w:r>
    </w:p>
    <w:p w:rsidR="00660C8E" w:rsidRPr="00AE6D7C" w:rsidRDefault="00660C8E" w:rsidP="00660C8E">
      <w:pPr>
        <w:shd w:val="clear" w:color="auto" w:fill="FFFFFF"/>
        <w:ind w:firstLine="709"/>
        <w:contextualSpacing/>
        <w:jc w:val="both"/>
      </w:pPr>
      <w:r w:rsidRPr="00AE6D7C">
        <w:t>33.1.6. при введении в отношении Генподрядчика любой из процедур по делу о банкротстве или ликвидации Генподрядчика;</w:t>
      </w:r>
    </w:p>
    <w:p w:rsidR="00660C8E" w:rsidRPr="00AE6D7C" w:rsidRDefault="00660C8E" w:rsidP="00660C8E">
      <w:pPr>
        <w:widowControl w:val="0"/>
        <w:autoSpaceDE w:val="0"/>
        <w:autoSpaceDN w:val="0"/>
        <w:adjustRightInd w:val="0"/>
        <w:ind w:firstLine="709"/>
        <w:contextualSpacing/>
        <w:jc w:val="both"/>
      </w:pPr>
      <w:r w:rsidRPr="00AE6D7C">
        <w:t xml:space="preserve">33.1.7. если в ходе исполнения Договора установлено, что Генподрядчик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Генподрядчика; </w:t>
      </w:r>
    </w:p>
    <w:p w:rsidR="00E40378" w:rsidRPr="00AE6D7C" w:rsidRDefault="00660C8E" w:rsidP="00E40378">
      <w:pPr>
        <w:widowControl w:val="0"/>
        <w:tabs>
          <w:tab w:val="left" w:pos="1417"/>
        </w:tabs>
        <w:ind w:firstLine="709"/>
        <w:jc w:val="both"/>
      </w:pPr>
      <w:r w:rsidRPr="00AE6D7C">
        <w:t xml:space="preserve">33.1.8. </w:t>
      </w:r>
      <w:r w:rsidR="00E40378" w:rsidRPr="00C45CE9">
        <w:t xml:space="preserve">непредставления </w:t>
      </w:r>
      <w:r w:rsidR="00E40378">
        <w:t>обеспечения исполнения Договора (гарантийных обязательств)</w:t>
      </w:r>
      <w:r w:rsidR="00E40378" w:rsidRPr="00C45CE9">
        <w:t xml:space="preserve">, </w:t>
      </w:r>
      <w:r w:rsidR="00E40378">
        <w:t>предусмотренного</w:t>
      </w:r>
      <w:r w:rsidR="00E40378" w:rsidRPr="00C45CE9">
        <w:t xml:space="preserve"> статьей 26 настоящего Договора, в том числе предоставление банковских(ой) гарантий(и), факт выдачи которых(ой) письменно не подтвержден банком, выдавшим указанные(ую) гарантии(ю);</w:t>
      </w:r>
    </w:p>
    <w:p w:rsidR="00660C8E" w:rsidRPr="00AE6D7C" w:rsidRDefault="00660C8E" w:rsidP="00E40378">
      <w:pPr>
        <w:widowControl w:val="0"/>
        <w:tabs>
          <w:tab w:val="left" w:pos="1417"/>
        </w:tabs>
        <w:ind w:firstLine="709"/>
        <w:jc w:val="both"/>
      </w:pPr>
      <w:r w:rsidRPr="00AE6D7C">
        <w:t>33.1.9. 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r>
        <w:t>;</w:t>
      </w:r>
    </w:p>
    <w:p w:rsidR="00660C8E" w:rsidRDefault="00660C8E" w:rsidP="00660C8E">
      <w:pPr>
        <w:widowControl w:val="0"/>
        <w:tabs>
          <w:tab w:val="left" w:pos="1345"/>
        </w:tabs>
        <w:ind w:firstLine="709"/>
        <w:jc w:val="both"/>
      </w:pPr>
      <w:r w:rsidRPr="00AE6D7C">
        <w:t>33.1.10. при непредоставлении Заказчику средств из федерального бюджета в целях создания Объекта на соответствующий финансовый год</w:t>
      </w:r>
      <w:r>
        <w:t>;</w:t>
      </w:r>
    </w:p>
    <w:p w:rsidR="00660C8E" w:rsidRPr="00AE6D7C" w:rsidRDefault="00660C8E" w:rsidP="00660C8E">
      <w:pPr>
        <w:widowControl w:val="0"/>
        <w:tabs>
          <w:tab w:val="left" w:pos="1345"/>
        </w:tabs>
        <w:ind w:firstLine="709"/>
        <w:jc w:val="both"/>
      </w:pPr>
      <w:r>
        <w:t>33.1.11</w:t>
      </w:r>
      <w:r w:rsidRPr="00AE6D7C">
        <w:t>.</w:t>
      </w:r>
      <w:r>
        <w:t xml:space="preserve"> в случаях, предусмотренных действующим</w:t>
      </w:r>
      <w:r w:rsidRPr="00AE6D7C">
        <w:t xml:space="preserve"> </w:t>
      </w:r>
      <w:r>
        <w:t>законодательством Российской Федерации.</w:t>
      </w:r>
    </w:p>
    <w:p w:rsidR="00660C8E" w:rsidRPr="00AE6D7C" w:rsidRDefault="00660C8E" w:rsidP="00660C8E">
      <w:pPr>
        <w:widowControl w:val="0"/>
        <w:tabs>
          <w:tab w:val="left" w:pos="-142"/>
        </w:tabs>
        <w:ind w:firstLine="709"/>
        <w:jc w:val="both"/>
      </w:pPr>
      <w:r w:rsidRPr="00AE6D7C">
        <w:t xml:space="preserve">33.2. Генподрядчик вправе потребовать досрочного расторжения Договора в случаях, предусмотренных </w:t>
      </w:r>
      <w:r>
        <w:t>действующим</w:t>
      </w:r>
      <w:r w:rsidRPr="00AE6D7C">
        <w:t xml:space="preserve"> законодательством </w:t>
      </w:r>
      <w:r>
        <w:t>Российской Федерации</w:t>
      </w:r>
      <w:r w:rsidRPr="00AE6D7C">
        <w:t>.</w:t>
      </w:r>
    </w:p>
    <w:p w:rsidR="00660C8E" w:rsidRDefault="00660C8E" w:rsidP="00660C8E">
      <w:pPr>
        <w:autoSpaceDE w:val="0"/>
        <w:autoSpaceDN w:val="0"/>
        <w:adjustRightInd w:val="0"/>
        <w:ind w:firstLine="709"/>
        <w:jc w:val="both"/>
      </w:pPr>
      <w:r w:rsidRPr="00AE6D7C">
        <w:t xml:space="preserve">33.3. </w:t>
      </w:r>
      <w:r>
        <w:t xml:space="preserve">Порядок уведомления о принятом решении об одностороннем отказе от исполнения Договора, а также порядок и срок вступления решения об одностороннем отказе от исполнения Договора, регламентируется статьей 95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w:t>
      </w:r>
    </w:p>
    <w:p w:rsidR="00660C8E" w:rsidRDefault="00660C8E" w:rsidP="00660C8E">
      <w:pPr>
        <w:widowControl w:val="0"/>
        <w:tabs>
          <w:tab w:val="left" w:pos="-284"/>
          <w:tab w:val="left" w:pos="993"/>
        </w:tabs>
        <w:ind w:firstLine="709"/>
        <w:jc w:val="both"/>
      </w:pPr>
      <w:r w:rsidRPr="00D53AFE">
        <w:t>Письменное уведомление направляется заказным письмом с уведомлением и с описью вложения в почтовое отправление</w:t>
      </w:r>
      <w:r>
        <w:t>.</w:t>
      </w:r>
    </w:p>
    <w:p w:rsidR="00660C8E" w:rsidRPr="00AE6D7C" w:rsidRDefault="00660C8E" w:rsidP="00660C8E">
      <w:pPr>
        <w:autoSpaceDE w:val="0"/>
        <w:autoSpaceDN w:val="0"/>
        <w:adjustRightInd w:val="0"/>
        <w:ind w:firstLine="709"/>
        <w:jc w:val="both"/>
      </w:pPr>
      <w:r>
        <w:t>33.4.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AE6D7C">
        <w:t>.</w:t>
      </w:r>
    </w:p>
    <w:p w:rsidR="00660C8E" w:rsidRDefault="00660C8E" w:rsidP="00660C8E">
      <w:pPr>
        <w:widowControl w:val="0"/>
        <w:tabs>
          <w:tab w:val="left" w:pos="-284"/>
          <w:tab w:val="left" w:pos="993"/>
        </w:tabs>
        <w:ind w:firstLine="709"/>
        <w:jc w:val="both"/>
      </w:pPr>
      <w:r w:rsidRPr="00AE6D7C">
        <w:t>33.</w:t>
      </w:r>
      <w:r>
        <w:t>5</w:t>
      </w:r>
      <w:r w:rsidRPr="00AE6D7C">
        <w:t xml:space="preserve">. В случае отказа от исполнения обязательств, предусмотренных настоящим Договором, в соответствии с действующим законодательством и условиями настоящего Договора по инициативе Генподрядчика, последний обязан в </w:t>
      </w:r>
      <w:r>
        <w:t>течение</w:t>
      </w:r>
      <w:r w:rsidRPr="00AE6D7C">
        <w:t xml:space="preserve"> 10 (</w:t>
      </w:r>
      <w:r>
        <w:t>д</w:t>
      </w:r>
      <w:r w:rsidRPr="00AE6D7C">
        <w:t>есят</w:t>
      </w:r>
      <w:r>
        <w:t>и</w:t>
      </w:r>
      <w:r w:rsidRPr="00AE6D7C">
        <w:t xml:space="preserve">) дней </w:t>
      </w:r>
      <w:r>
        <w:t xml:space="preserve">с момента надлежащего уведомления Заказчика о принятом решении о расторжении Договора в одностороннем порядке, </w:t>
      </w:r>
      <w:r w:rsidRPr="00AE6D7C">
        <w:t>передать незавершенный Объект Заказчику и оплатить фактические документально подтвержденные убытки Заказчика, возникшие у него по вине Генподрядчика, связанные с отказом от исполнения обяза</w:t>
      </w:r>
      <w:r>
        <w:t>тельств по настоящему Договору.</w:t>
      </w:r>
    </w:p>
    <w:p w:rsidR="00660C8E" w:rsidRPr="00AE6D7C" w:rsidRDefault="00660C8E" w:rsidP="00660C8E">
      <w:pPr>
        <w:widowControl w:val="0"/>
        <w:tabs>
          <w:tab w:val="left" w:pos="-284"/>
          <w:tab w:val="left" w:pos="993"/>
        </w:tabs>
        <w:ind w:firstLine="709"/>
        <w:jc w:val="both"/>
      </w:pPr>
      <w:r w:rsidRPr="00AE6D7C">
        <w:t>33.</w:t>
      </w:r>
      <w:r>
        <w:t>6</w:t>
      </w:r>
      <w:r w:rsidRPr="00AE6D7C">
        <w:t>. Заказчик, в одностороннем порядке отказывающийся от исполнения Договора, по основаниям, указанным в п</w:t>
      </w:r>
      <w:r>
        <w:t xml:space="preserve">ункте </w:t>
      </w:r>
      <w:r w:rsidRPr="00AE6D7C">
        <w:t>33.1</w:t>
      </w:r>
      <w:r>
        <w:t xml:space="preserve"> Договора</w:t>
      </w:r>
      <w:r w:rsidRPr="00AE6D7C">
        <w:t xml:space="preserve">, вступает во владение Объектом и вправе передать его другому </w:t>
      </w:r>
      <w:r w:rsidR="00E40378">
        <w:t>г</w:t>
      </w:r>
      <w:r w:rsidRPr="00AE6D7C">
        <w:t>енподрядчику. Урегулирование взаимоотношений при этом между Заказчиком и отстраненным от работ Генподрядчиком производ</w:t>
      </w:r>
      <w:r>
        <w:t>и</w:t>
      </w:r>
      <w:r w:rsidRPr="00AE6D7C">
        <w:t>тся в установленном Заказчиком порядке.</w:t>
      </w:r>
    </w:p>
    <w:p w:rsidR="00660C8E" w:rsidRPr="00AE6D7C" w:rsidRDefault="00660C8E" w:rsidP="00660C8E">
      <w:pPr>
        <w:widowControl w:val="0"/>
        <w:tabs>
          <w:tab w:val="left" w:pos="-284"/>
          <w:tab w:val="left" w:pos="993"/>
        </w:tabs>
        <w:ind w:firstLine="709"/>
        <w:jc w:val="both"/>
      </w:pPr>
      <w:r w:rsidRPr="00AE6D7C">
        <w:t>33.</w:t>
      </w:r>
      <w:r>
        <w:t>7</w:t>
      </w:r>
      <w:r w:rsidRPr="00AE6D7C">
        <w:t xml:space="preserve">. В случае расторжения настоящего Договора по любому основанию, Генподрядчик обязан в </w:t>
      </w:r>
      <w:r>
        <w:t>течение</w:t>
      </w:r>
      <w:r w:rsidRPr="00AE6D7C">
        <w:t xml:space="preserve"> 10 (</w:t>
      </w:r>
      <w:r>
        <w:t>д</w:t>
      </w:r>
      <w:r w:rsidRPr="00AE6D7C">
        <w:t>есят</w:t>
      </w:r>
      <w:r>
        <w:t>и</w:t>
      </w:r>
      <w:r w:rsidRPr="00AE6D7C">
        <w:t>) дней передать Заказчику Исполнительную документацию на объ</w:t>
      </w:r>
      <w:r>
        <w:t>е</w:t>
      </w:r>
      <w:r w:rsidRPr="00AE6D7C">
        <w:t>м выполненных Работ, а также всю ранее полученную Техническую документацию.</w:t>
      </w:r>
    </w:p>
    <w:p w:rsidR="002A5D08" w:rsidRPr="002A5D08" w:rsidRDefault="002A5D08" w:rsidP="00F54C08">
      <w:pPr>
        <w:widowControl w:val="0"/>
        <w:tabs>
          <w:tab w:val="left" w:pos="1276"/>
        </w:tabs>
        <w:ind w:right="569" w:firstLine="709"/>
        <w:jc w:val="both"/>
        <w:outlineLvl w:val="3"/>
        <w:rPr>
          <w:b/>
        </w:rPr>
      </w:pPr>
    </w:p>
    <w:p w:rsidR="002A5D08" w:rsidRPr="002A5D08" w:rsidRDefault="002A5D08" w:rsidP="00F54C08">
      <w:pPr>
        <w:tabs>
          <w:tab w:val="left" w:pos="1276"/>
        </w:tabs>
        <w:ind w:right="282" w:firstLine="709"/>
        <w:contextualSpacing/>
        <w:jc w:val="both"/>
      </w:pPr>
      <w:r w:rsidRPr="002A5D08">
        <w:rPr>
          <w:b/>
        </w:rPr>
        <w:t>СТАТЬЯ</w:t>
      </w:r>
      <w:r w:rsidR="007D7A9D">
        <w:rPr>
          <w:b/>
        </w:rPr>
        <w:t> </w:t>
      </w:r>
      <w:r w:rsidRPr="002A5D08">
        <w:rPr>
          <w:b/>
        </w:rPr>
        <w:t>34. Вступление Договора в силу, срок действия Договора</w:t>
      </w:r>
      <w:r w:rsidRPr="002A5D08">
        <w:t>.</w:t>
      </w:r>
    </w:p>
    <w:p w:rsidR="002A5D08" w:rsidRPr="002A5D08" w:rsidRDefault="002A5D08" w:rsidP="00F54C08">
      <w:pPr>
        <w:widowControl w:val="0"/>
        <w:tabs>
          <w:tab w:val="left" w:pos="-426"/>
          <w:tab w:val="left" w:pos="1276"/>
        </w:tabs>
        <w:ind w:firstLine="709"/>
        <w:jc w:val="both"/>
      </w:pPr>
      <w:r w:rsidRPr="002A5D08">
        <w:rPr>
          <w:rFonts w:eastAsia="Calibri"/>
        </w:rPr>
        <w:t xml:space="preserve">34.1. </w:t>
      </w:r>
      <w:r w:rsidRPr="002A5D08">
        <w:rPr>
          <w:rFonts w:eastAsia="MS Mincho"/>
        </w:rPr>
        <w:t xml:space="preserve">Срок действия Договора: Договор </w:t>
      </w:r>
      <w:r w:rsidRPr="002A5D08">
        <w:t>вступает в силу с момента заключения и действует до исполнения Сторонами своих обязательств в полном объеме.</w:t>
      </w:r>
    </w:p>
    <w:p w:rsidR="002A5D08" w:rsidRPr="002A5D08" w:rsidRDefault="002A5D08" w:rsidP="00F54C08">
      <w:pPr>
        <w:widowControl w:val="0"/>
        <w:tabs>
          <w:tab w:val="left" w:pos="-426"/>
          <w:tab w:val="left" w:pos="1276"/>
        </w:tabs>
        <w:ind w:firstLine="709"/>
        <w:jc w:val="both"/>
      </w:pPr>
      <w:r w:rsidRPr="002A5D08">
        <w:t>34.2. Истечение сроков выполнения работ, предусмотренных Договором, не освобождает Стороны от исполнения принятых на себя обязательств.</w:t>
      </w:r>
    </w:p>
    <w:p w:rsidR="002A5D08" w:rsidRPr="002A5D08" w:rsidRDefault="002A5D08" w:rsidP="00F54C08">
      <w:pPr>
        <w:widowControl w:val="0"/>
        <w:tabs>
          <w:tab w:val="left" w:pos="-284"/>
          <w:tab w:val="left" w:pos="1276"/>
        </w:tabs>
        <w:ind w:firstLine="709"/>
        <w:jc w:val="both"/>
      </w:pPr>
      <w:r w:rsidRPr="002A5D08">
        <w:t>34.3. Настоящий Договор составлен на русском языке в 2 (двух) экземплярах, имеющих одинаковую юридическую силу, по одному экземпляру для каждой из Сторон.</w:t>
      </w:r>
    </w:p>
    <w:p w:rsidR="002A5D08" w:rsidRDefault="002A5D08" w:rsidP="00F54C08">
      <w:pPr>
        <w:widowControl w:val="0"/>
        <w:tabs>
          <w:tab w:val="left" w:pos="-426"/>
          <w:tab w:val="left" w:pos="-284"/>
          <w:tab w:val="left" w:pos="1276"/>
        </w:tabs>
        <w:ind w:firstLine="709"/>
        <w:jc w:val="both"/>
      </w:pPr>
      <w:r w:rsidRPr="002A5D08">
        <w:t>34.4. Все изменения и дополнения к настоящему Договору считаются действительными, если они оформлены в письменном виде и подписаны Сторонами.</w:t>
      </w:r>
    </w:p>
    <w:p w:rsidR="004F3A72" w:rsidRPr="002A5D08" w:rsidRDefault="004F3A72" w:rsidP="00F54C08">
      <w:pPr>
        <w:widowControl w:val="0"/>
        <w:tabs>
          <w:tab w:val="left" w:pos="-426"/>
          <w:tab w:val="left" w:pos="-284"/>
          <w:tab w:val="left" w:pos="1276"/>
        </w:tabs>
        <w:ind w:firstLine="709"/>
        <w:jc w:val="both"/>
      </w:pPr>
      <w:r w:rsidRPr="004F3A72">
        <w:t xml:space="preserve">Изменение существенных условий </w:t>
      </w:r>
      <w:r>
        <w:t>Договора</w:t>
      </w:r>
      <w:r w:rsidRPr="004F3A72">
        <w:t xml:space="preserve"> при его исполнении не допускается, за исключением случаев, предусмотренных </w:t>
      </w:r>
      <w:r w:rsidRPr="001229CC">
        <w:t>Федеральн</w:t>
      </w:r>
      <w:r>
        <w:t>ым</w:t>
      </w:r>
      <w:r w:rsidRPr="001229CC">
        <w:t xml:space="preserve"> закон</w:t>
      </w:r>
      <w:r>
        <w:t>ом</w:t>
      </w:r>
      <w:r w:rsidRPr="001229CC">
        <w:t xml:space="preserve"> от 05.04.2013 № 44-ФЗ «О контрактной системе в сфере закупок товаров, работ, услуг для обеспечения государственных и муниципальных нужд»</w:t>
      </w:r>
      <w:r w:rsidRPr="004F3A72">
        <w:t>.</w:t>
      </w:r>
    </w:p>
    <w:p w:rsidR="002A5D08" w:rsidRPr="002A5D08" w:rsidRDefault="002A5D08" w:rsidP="00F54C08">
      <w:pPr>
        <w:widowControl w:val="0"/>
        <w:tabs>
          <w:tab w:val="left" w:pos="-284"/>
          <w:tab w:val="left" w:pos="1276"/>
        </w:tabs>
        <w:ind w:firstLine="709"/>
        <w:jc w:val="both"/>
      </w:pPr>
      <w:r w:rsidRPr="002A5D08">
        <w:t>34.5.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rsidR="002A5D08" w:rsidRPr="002A5D08" w:rsidRDefault="002A5D08" w:rsidP="00F54C08">
      <w:pPr>
        <w:widowControl w:val="0"/>
        <w:tabs>
          <w:tab w:val="left" w:pos="-284"/>
          <w:tab w:val="left" w:pos="1276"/>
        </w:tabs>
        <w:ind w:firstLine="709"/>
        <w:jc w:val="both"/>
      </w:pPr>
      <w:r w:rsidRPr="002A5D08">
        <w:t>34.6. В случае необходимости консервации Объекта Стороны руководствуются положениями законодательства Российской Федерации.</w:t>
      </w:r>
    </w:p>
    <w:p w:rsidR="002A5D08" w:rsidRPr="002A5D08" w:rsidRDefault="002A5D08" w:rsidP="00F54C08">
      <w:pPr>
        <w:widowControl w:val="0"/>
        <w:tabs>
          <w:tab w:val="left" w:pos="-284"/>
          <w:tab w:val="left" w:pos="1276"/>
        </w:tabs>
        <w:ind w:firstLine="709"/>
        <w:jc w:val="both"/>
      </w:pPr>
      <w:r w:rsidRPr="002A5D08">
        <w:t>34.7.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rsidR="002A5D08" w:rsidRPr="002A5D08" w:rsidRDefault="002A5D08" w:rsidP="00F54C08">
      <w:pPr>
        <w:widowControl w:val="0"/>
        <w:tabs>
          <w:tab w:val="left" w:pos="-284"/>
          <w:tab w:val="left" w:pos="1276"/>
        </w:tabs>
        <w:ind w:firstLine="709"/>
        <w:jc w:val="both"/>
        <w:rPr>
          <w:rFonts w:eastAsia="Calibri"/>
        </w:rPr>
      </w:pPr>
      <w:r w:rsidRPr="002A5D08">
        <w:rPr>
          <w:rFonts w:eastAsia="Calibri"/>
        </w:rPr>
        <w:t xml:space="preserve">34.8. Во всем </w:t>
      </w:r>
      <w:r w:rsidRPr="002A5D08">
        <w:t>остальном</w:t>
      </w:r>
      <w:r w:rsidRPr="002A5D08">
        <w:rPr>
          <w:rFonts w:eastAsia="Calibri"/>
        </w:rPr>
        <w:t>, что не предусмотрено настоящим Договором, Стороны руководствуются действующим законодательством Российской Федерации.</w:t>
      </w:r>
    </w:p>
    <w:p w:rsidR="002A5D08" w:rsidRPr="002A5D08" w:rsidRDefault="002A5D08" w:rsidP="00F54C08">
      <w:pPr>
        <w:widowControl w:val="0"/>
        <w:tabs>
          <w:tab w:val="left" w:pos="-284"/>
          <w:tab w:val="left" w:pos="1276"/>
        </w:tabs>
        <w:ind w:firstLine="709"/>
        <w:jc w:val="both"/>
      </w:pPr>
      <w:r w:rsidRPr="002A5D08">
        <w:t>34.9.</w:t>
      </w:r>
      <w:r w:rsidRPr="002A5D08">
        <w:tab/>
        <w:t xml:space="preserve">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006D662A">
        <w:t xml:space="preserve">(на адрес электронной почты) </w:t>
      </w:r>
      <w:r w:rsidRPr="002A5D08">
        <w:t xml:space="preserve">Заказчика </w:t>
      </w:r>
      <w:r w:rsidRPr="002A5D08">
        <w:rPr>
          <w:lang w:val="en-US"/>
        </w:rPr>
        <w:t>info</w:t>
      </w:r>
      <w:r w:rsidRPr="002A5D08">
        <w:t>@</w:t>
      </w:r>
      <w:r w:rsidRPr="002A5D08">
        <w:rPr>
          <w:lang w:val="en-US"/>
        </w:rPr>
        <w:t>ncrc</w:t>
      </w:r>
      <w:r w:rsidRPr="002A5D08">
        <w:t>.</w:t>
      </w:r>
      <w:r w:rsidRPr="002A5D08">
        <w:rPr>
          <w:lang w:val="en-US"/>
        </w:rPr>
        <w:t>ru</w:t>
      </w:r>
      <w:r w:rsidRPr="002A5D08">
        <w:t xml:space="preserve"> на адрес электронной почты </w:t>
      </w:r>
      <w:r w:rsidR="006D662A">
        <w:t xml:space="preserve">(с адреса электронной почты) </w:t>
      </w:r>
      <w:r w:rsidRPr="002A5D08">
        <w:t>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2A5D08" w:rsidRPr="002A5D08" w:rsidRDefault="002A5D08" w:rsidP="00F54C08">
      <w:pPr>
        <w:widowControl w:val="0"/>
        <w:tabs>
          <w:tab w:val="left" w:pos="-284"/>
          <w:tab w:val="left" w:pos="1276"/>
        </w:tabs>
        <w:ind w:firstLine="709"/>
        <w:jc w:val="both"/>
      </w:pPr>
      <w:r w:rsidRPr="002A5D08">
        <w:t>34.10.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rsidR="002A5D08" w:rsidRPr="002A5D08" w:rsidRDefault="002A5D08" w:rsidP="00F54C08">
      <w:pPr>
        <w:widowControl w:val="0"/>
        <w:tabs>
          <w:tab w:val="left" w:pos="-284"/>
          <w:tab w:val="left" w:pos="1276"/>
        </w:tabs>
        <w:ind w:firstLine="709"/>
        <w:jc w:val="both"/>
      </w:pPr>
      <w:r w:rsidRPr="002A5D08">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2A5D08" w:rsidRPr="002A5D08" w:rsidRDefault="002A5D08" w:rsidP="00F54C08">
      <w:pPr>
        <w:widowControl w:val="0"/>
        <w:tabs>
          <w:tab w:val="left" w:pos="-284"/>
          <w:tab w:val="left" w:pos="1276"/>
        </w:tabs>
        <w:ind w:firstLine="709"/>
        <w:jc w:val="both"/>
      </w:pPr>
      <w:r w:rsidRPr="002A5D08">
        <w:t>34.11.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2A5D08" w:rsidRPr="002A5D08" w:rsidRDefault="002A5D08" w:rsidP="00F54C08">
      <w:pPr>
        <w:widowControl w:val="0"/>
        <w:tabs>
          <w:tab w:val="left" w:pos="-284"/>
          <w:tab w:val="left" w:pos="1276"/>
        </w:tabs>
        <w:ind w:firstLine="709"/>
        <w:jc w:val="both"/>
      </w:pPr>
      <w:r w:rsidRPr="002A5D08">
        <w:t>34.12</w:t>
      </w:r>
      <w:r w:rsidR="00F6336B">
        <w:t xml:space="preserve">. </w:t>
      </w:r>
      <w:r w:rsidRPr="002A5D08">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rsidR="002A5D08" w:rsidRPr="002A5D08" w:rsidRDefault="002A5D08" w:rsidP="002A5D08">
      <w:pPr>
        <w:widowControl w:val="0"/>
        <w:tabs>
          <w:tab w:val="left" w:pos="-284"/>
        </w:tabs>
        <w:ind w:firstLine="709"/>
        <w:jc w:val="both"/>
      </w:pPr>
    </w:p>
    <w:p w:rsidR="002A5D08" w:rsidRPr="002A5D08" w:rsidRDefault="002A5D08" w:rsidP="002A5D08">
      <w:pPr>
        <w:widowControl w:val="0"/>
        <w:tabs>
          <w:tab w:val="left" w:pos="-284"/>
        </w:tabs>
        <w:ind w:firstLine="709"/>
        <w:jc w:val="both"/>
        <w:rPr>
          <w:b/>
        </w:rPr>
      </w:pPr>
      <w:r w:rsidRPr="002A5D08">
        <w:rPr>
          <w:b/>
        </w:rPr>
        <w:t>СТАТЬЯ</w:t>
      </w:r>
      <w:r w:rsidR="007D7A9D">
        <w:rPr>
          <w:b/>
        </w:rPr>
        <w:t> </w:t>
      </w:r>
      <w:r w:rsidRPr="002A5D08">
        <w:rPr>
          <w:b/>
        </w:rPr>
        <w:t>35. Приложения к Договору</w:t>
      </w:r>
    </w:p>
    <w:p w:rsidR="002A5D08" w:rsidRPr="002A5D08" w:rsidRDefault="002A5D08" w:rsidP="002A5D08">
      <w:pPr>
        <w:widowControl w:val="0"/>
        <w:tabs>
          <w:tab w:val="left" w:pos="-284"/>
        </w:tabs>
        <w:ind w:firstLine="709"/>
        <w:jc w:val="both"/>
      </w:pPr>
      <w:r w:rsidRPr="002A5D08">
        <w:t>35.1. Все Приложения к настоящему Договору являются его неотъемлемыми частями.</w:t>
      </w:r>
    </w:p>
    <w:p w:rsidR="002A5D08" w:rsidRPr="002A5D08" w:rsidRDefault="002A5D08" w:rsidP="002A5D08">
      <w:pPr>
        <w:widowControl w:val="0"/>
        <w:tabs>
          <w:tab w:val="left" w:pos="-284"/>
        </w:tabs>
        <w:ind w:firstLine="709"/>
        <w:jc w:val="both"/>
      </w:pPr>
      <w:r w:rsidRPr="002A5D08">
        <w:t>35.2. Перечень Приложений к настоящему Договору:</w:t>
      </w:r>
    </w:p>
    <w:p w:rsidR="002A5D08" w:rsidRPr="002A5D08" w:rsidRDefault="002A5D08" w:rsidP="002A5D08">
      <w:pPr>
        <w:widowControl w:val="0"/>
        <w:tabs>
          <w:tab w:val="left" w:pos="-284"/>
        </w:tabs>
        <w:ind w:firstLine="709"/>
        <w:jc w:val="both"/>
      </w:pPr>
      <w:r w:rsidRPr="002A5D08">
        <w:t>Приложение №</w:t>
      </w:r>
      <w:r w:rsidR="007D7A9D">
        <w:t> </w:t>
      </w:r>
      <w:r w:rsidRPr="002A5D08">
        <w:t>1</w:t>
      </w:r>
      <w:r w:rsidR="007D7A9D">
        <w:t> </w:t>
      </w:r>
      <w:r w:rsidRPr="002A5D08">
        <w:rPr>
          <w:rFonts w:eastAsia="Calibri"/>
          <w:lang w:eastAsia="en-US"/>
        </w:rPr>
        <w:t>– п</w:t>
      </w:r>
      <w:r w:rsidRPr="002A5D08">
        <w:t>ротокол соглашения о Договорной цене.</w:t>
      </w:r>
    </w:p>
    <w:p w:rsidR="002A5D08" w:rsidRPr="002A5D08" w:rsidRDefault="002A5D08" w:rsidP="002A5D08">
      <w:pPr>
        <w:widowControl w:val="0"/>
        <w:tabs>
          <w:tab w:val="left" w:pos="-284"/>
        </w:tabs>
        <w:ind w:firstLine="709"/>
        <w:jc w:val="both"/>
      </w:pPr>
      <w:r w:rsidRPr="002A5D08">
        <w:t>Приложение №</w:t>
      </w:r>
      <w:r w:rsidR="007D7A9D">
        <w:t> </w:t>
      </w:r>
      <w:r w:rsidRPr="002A5D08">
        <w:t>2</w:t>
      </w:r>
      <w:r w:rsidR="007D7A9D">
        <w:t> </w:t>
      </w:r>
      <w:r w:rsidRPr="002A5D08">
        <w:rPr>
          <w:rFonts w:eastAsia="Calibri"/>
          <w:lang w:eastAsia="en-US"/>
        </w:rPr>
        <w:t>– р</w:t>
      </w:r>
      <w:r w:rsidRPr="002A5D08">
        <w:t>аспределение Договорной цены.</w:t>
      </w:r>
    </w:p>
    <w:p w:rsidR="002A5D08" w:rsidRPr="002A5D08" w:rsidRDefault="002A5D08" w:rsidP="002A5D08">
      <w:pPr>
        <w:widowControl w:val="0"/>
        <w:tabs>
          <w:tab w:val="left" w:pos="-284"/>
        </w:tabs>
        <w:ind w:firstLine="709"/>
        <w:jc w:val="both"/>
      </w:pPr>
      <w:r w:rsidRPr="002A5D08">
        <w:t>Приложение №</w:t>
      </w:r>
      <w:r w:rsidR="007D7A9D">
        <w:t> </w:t>
      </w:r>
      <w:r w:rsidRPr="002A5D08">
        <w:t>3</w:t>
      </w:r>
      <w:r w:rsidR="007D7A9D">
        <w:t> </w:t>
      </w:r>
      <w:r w:rsidRPr="002A5D08">
        <w:rPr>
          <w:rFonts w:eastAsia="Calibri"/>
          <w:lang w:eastAsia="en-US"/>
        </w:rPr>
        <w:t>– </w:t>
      </w:r>
      <w:r w:rsidRPr="002A5D08">
        <w:t>график производства работ.</w:t>
      </w:r>
    </w:p>
    <w:p w:rsidR="002A5D08" w:rsidRPr="002A5D08" w:rsidRDefault="002A5D08" w:rsidP="002A5D08">
      <w:pPr>
        <w:widowControl w:val="0"/>
        <w:tabs>
          <w:tab w:val="left" w:pos="-284"/>
        </w:tabs>
        <w:ind w:firstLine="709"/>
        <w:jc w:val="both"/>
      </w:pPr>
      <w:r w:rsidRPr="002A5D08">
        <w:t>Приложение №</w:t>
      </w:r>
      <w:r w:rsidR="007D7A9D">
        <w:t> </w:t>
      </w:r>
      <w:r w:rsidRPr="002A5D08">
        <w:t>4</w:t>
      </w:r>
      <w:r w:rsidR="007D7A9D">
        <w:t> </w:t>
      </w:r>
      <w:r w:rsidRPr="002A5D08">
        <w:rPr>
          <w:rFonts w:eastAsia="Calibri"/>
          <w:lang w:eastAsia="en-US"/>
        </w:rPr>
        <w:t>– </w:t>
      </w:r>
      <w:r w:rsidRPr="002A5D08">
        <w:t>оперативный план работ за месяц (Форма).</w:t>
      </w:r>
    </w:p>
    <w:p w:rsidR="002A5D08" w:rsidRPr="002A5D08" w:rsidRDefault="002A5D08" w:rsidP="002A5D08">
      <w:pPr>
        <w:widowControl w:val="0"/>
        <w:tabs>
          <w:tab w:val="left" w:pos="-284"/>
        </w:tabs>
        <w:ind w:firstLine="709"/>
        <w:jc w:val="both"/>
      </w:pPr>
      <w:r w:rsidRPr="002A5D08">
        <w:t>Приложение № 5</w:t>
      </w:r>
      <w:r w:rsidR="007D7A9D">
        <w:t> </w:t>
      </w:r>
      <w:r w:rsidRPr="002A5D08">
        <w:rPr>
          <w:rFonts w:eastAsia="Calibri"/>
          <w:lang w:eastAsia="en-US"/>
        </w:rPr>
        <w:t>– </w:t>
      </w:r>
      <w:r w:rsidRPr="002A5D08">
        <w:t>отчет о поступлении и использовании средств Заказчика, перечисляемых по настоящему Договору (Форма).</w:t>
      </w:r>
    </w:p>
    <w:p w:rsidR="002A5D08" w:rsidRPr="002A5D08" w:rsidRDefault="002A5D08" w:rsidP="002A5D08">
      <w:pPr>
        <w:widowControl w:val="0"/>
        <w:tabs>
          <w:tab w:val="left" w:pos="-284"/>
        </w:tabs>
        <w:ind w:firstLine="709"/>
        <w:jc w:val="both"/>
      </w:pPr>
      <w:r w:rsidRPr="002A5D08">
        <w:t>Приложение №</w:t>
      </w:r>
      <w:r w:rsidR="007D7A9D">
        <w:t> 6 </w:t>
      </w:r>
      <w:r w:rsidRPr="002A5D08">
        <w:rPr>
          <w:rFonts w:eastAsia="Calibri"/>
          <w:lang w:eastAsia="en-US"/>
        </w:rPr>
        <w:t>– </w:t>
      </w:r>
      <w:r w:rsidRPr="002A5D08">
        <w:t>оперативный отчет выполненных работ за месяц (Форма).</w:t>
      </w:r>
    </w:p>
    <w:p w:rsidR="002A5D08" w:rsidRPr="002A5D08" w:rsidRDefault="002A5D08" w:rsidP="002A5D08">
      <w:pPr>
        <w:ind w:firstLine="709"/>
        <w:jc w:val="both"/>
        <w:rPr>
          <w:rFonts w:eastAsia="Calibri"/>
          <w:lang w:eastAsia="en-US"/>
        </w:rPr>
      </w:pPr>
      <w:r w:rsidRPr="002A5D08">
        <w:t>Приложение №</w:t>
      </w:r>
      <w:r w:rsidR="007D7A9D">
        <w:t> </w:t>
      </w:r>
      <w:r w:rsidRPr="002A5D08">
        <w:t>7</w:t>
      </w:r>
      <w:r w:rsidR="007D7A9D">
        <w:t> </w:t>
      </w:r>
      <w:r w:rsidRPr="002A5D08">
        <w:rPr>
          <w:rFonts w:eastAsia="Calibri"/>
          <w:lang w:eastAsia="en-US"/>
        </w:rPr>
        <w:t>– </w:t>
      </w:r>
      <w:r w:rsidRPr="002A5D08">
        <w:rPr>
          <w:bCs/>
          <w:spacing w:val="-10"/>
          <w:shd w:val="clear" w:color="auto" w:fill="FFFFFF"/>
        </w:rPr>
        <w:t>акт сдачи-приемки выполненных работ (Форма).</w:t>
      </w:r>
    </w:p>
    <w:p w:rsidR="002A5D08" w:rsidRPr="002A5D08" w:rsidRDefault="002A5D08" w:rsidP="002A5D08">
      <w:pPr>
        <w:ind w:firstLine="709"/>
        <w:jc w:val="both"/>
        <w:rPr>
          <w:rFonts w:eastAsia="Calibri"/>
          <w:lang w:eastAsia="en-US"/>
        </w:rPr>
      </w:pPr>
      <w:r w:rsidRPr="002A5D08">
        <w:rPr>
          <w:rFonts w:eastAsia="Calibri"/>
          <w:lang w:eastAsia="en-US"/>
        </w:rPr>
        <w:t>Приложение № 8</w:t>
      </w:r>
      <w:r w:rsidR="007D7A9D">
        <w:rPr>
          <w:rFonts w:eastAsia="Calibri"/>
          <w:lang w:eastAsia="en-US"/>
        </w:rPr>
        <w:t> </w:t>
      </w:r>
      <w:r w:rsidRPr="002A5D08">
        <w:rPr>
          <w:rFonts w:eastAsia="Calibri"/>
          <w:lang w:eastAsia="en-US"/>
        </w:rPr>
        <w:t>– акт сдачи–приемки законченного строительством объекта (Форма).</w:t>
      </w:r>
    </w:p>
    <w:p w:rsidR="002A5D08" w:rsidRPr="002A5D08" w:rsidRDefault="002A5D08" w:rsidP="002A5D08">
      <w:pPr>
        <w:ind w:firstLine="709"/>
        <w:jc w:val="both"/>
        <w:rPr>
          <w:rFonts w:eastAsia="Calibri"/>
          <w:lang w:eastAsia="en-US"/>
        </w:rPr>
      </w:pPr>
      <w:r w:rsidRPr="002A5D08">
        <w:rPr>
          <w:rFonts w:eastAsia="Calibri"/>
          <w:lang w:eastAsia="en-US"/>
        </w:rPr>
        <w:t>Приложение № 9</w:t>
      </w:r>
      <w:r w:rsidR="007D7A9D">
        <w:rPr>
          <w:rFonts w:eastAsia="Calibri"/>
          <w:lang w:eastAsia="en-US"/>
        </w:rPr>
        <w:t> </w:t>
      </w:r>
      <w:r w:rsidRPr="002A5D08">
        <w:rPr>
          <w:rFonts w:eastAsia="Calibri"/>
          <w:lang w:eastAsia="en-US"/>
        </w:rPr>
        <w:t>– акт приемки законченного строительством объекта приемочной комиссией (Форма).</w:t>
      </w:r>
    </w:p>
    <w:p w:rsidR="002A5D08" w:rsidRPr="002A5D08" w:rsidRDefault="007D7A9D" w:rsidP="002A5D08">
      <w:pPr>
        <w:ind w:firstLine="709"/>
        <w:jc w:val="both"/>
      </w:pPr>
      <w:r>
        <w:rPr>
          <w:rFonts w:eastAsia="Calibri"/>
          <w:lang w:eastAsia="en-US"/>
        </w:rPr>
        <w:t>Приложение № </w:t>
      </w:r>
      <w:r w:rsidR="002A5D08" w:rsidRPr="002A5D08">
        <w:rPr>
          <w:rFonts w:eastAsia="Calibri"/>
          <w:lang w:eastAsia="en-US"/>
        </w:rPr>
        <w:t>10</w:t>
      </w:r>
      <w:r>
        <w:rPr>
          <w:rFonts w:eastAsia="Calibri"/>
          <w:lang w:eastAsia="en-US"/>
        </w:rPr>
        <w:t> </w:t>
      </w:r>
      <w:r w:rsidR="002A5D08" w:rsidRPr="002A5D08">
        <w:rPr>
          <w:rFonts w:eastAsia="Calibri"/>
          <w:lang w:eastAsia="en-US"/>
        </w:rPr>
        <w:t>– </w:t>
      </w:r>
      <w:r w:rsidR="002A5D08" w:rsidRPr="002A5D08">
        <w:t xml:space="preserve">смета договора. </w:t>
      </w:r>
    </w:p>
    <w:p w:rsidR="002A5D08" w:rsidRPr="002A5D08" w:rsidRDefault="002A5D08" w:rsidP="002A5D08">
      <w:pPr>
        <w:ind w:firstLine="709"/>
        <w:jc w:val="both"/>
        <w:rPr>
          <w:rFonts w:eastAsia="Calibri"/>
          <w:lang w:eastAsia="en-US"/>
        </w:rPr>
      </w:pPr>
      <w:r w:rsidRPr="002A5D08">
        <w:t>Приложение №</w:t>
      </w:r>
      <w:r w:rsidR="007D7A9D">
        <w:t> </w:t>
      </w:r>
      <w:r w:rsidRPr="002A5D08">
        <w:t>11</w:t>
      </w:r>
      <w:r w:rsidR="007D7A9D">
        <w:t> </w:t>
      </w:r>
      <w:r w:rsidRPr="002A5D08">
        <w:rPr>
          <w:rFonts w:eastAsia="Calibri"/>
          <w:lang w:eastAsia="en-US"/>
        </w:rPr>
        <w:t>–</w:t>
      </w:r>
      <w:r w:rsidRPr="002A5D08">
        <w:t> ведомость объемов конструктивных решений (элементов) и комплексов (видов) работ.</w:t>
      </w:r>
    </w:p>
    <w:p w:rsidR="002A5D08" w:rsidRPr="002A5D08" w:rsidRDefault="002A5D08" w:rsidP="002A5D08">
      <w:pPr>
        <w:widowControl w:val="0"/>
        <w:tabs>
          <w:tab w:val="left" w:pos="-284"/>
        </w:tabs>
        <w:ind w:firstLine="709"/>
        <w:jc w:val="both"/>
      </w:pPr>
    </w:p>
    <w:p w:rsidR="002A5D08" w:rsidRPr="002A5D08" w:rsidRDefault="002A5D08" w:rsidP="002A5D08">
      <w:pPr>
        <w:widowControl w:val="0"/>
        <w:tabs>
          <w:tab w:val="left" w:pos="-284"/>
        </w:tabs>
        <w:ind w:firstLine="709"/>
        <w:jc w:val="both"/>
        <w:rPr>
          <w:b/>
        </w:rPr>
      </w:pPr>
      <w:r w:rsidRPr="002A5D08">
        <w:rPr>
          <w:b/>
        </w:rPr>
        <w:t>СТАТЬЯ</w:t>
      </w:r>
      <w:r w:rsidR="007D7A9D">
        <w:rPr>
          <w:b/>
        </w:rPr>
        <w:t> </w:t>
      </w:r>
      <w:r w:rsidRPr="002A5D08">
        <w:rPr>
          <w:b/>
        </w:rPr>
        <w:t>36. Реквизиты и подписи Сторон</w:t>
      </w:r>
    </w:p>
    <w:tbl>
      <w:tblPr>
        <w:tblW w:w="9748" w:type="dxa"/>
        <w:tblInd w:w="-1" w:type="dxa"/>
        <w:tblLayout w:type="fixed"/>
        <w:tblLook w:val="04A0" w:firstRow="1" w:lastRow="0" w:firstColumn="1" w:lastColumn="0" w:noHBand="0" w:noVBand="1"/>
      </w:tblPr>
      <w:tblGrid>
        <w:gridCol w:w="4645"/>
        <w:gridCol w:w="5103"/>
      </w:tblGrid>
      <w:tr w:rsidR="002A5D08" w:rsidRPr="002A5D08" w:rsidTr="009535D8">
        <w:tc>
          <w:tcPr>
            <w:tcW w:w="4645" w:type="dxa"/>
          </w:tcPr>
          <w:p w:rsidR="002A5D08" w:rsidRPr="002A5D08" w:rsidRDefault="002A5D08" w:rsidP="002A5D08">
            <w:pPr>
              <w:ind w:firstLine="709"/>
              <w:jc w:val="both"/>
              <w:rPr>
                <w:b/>
              </w:rPr>
            </w:pPr>
          </w:p>
          <w:p w:rsidR="002A5D08" w:rsidRPr="002A5D08" w:rsidRDefault="002A5D08" w:rsidP="002A5D08">
            <w:pPr>
              <w:ind w:firstLine="1"/>
              <w:jc w:val="both"/>
            </w:pPr>
            <w:r w:rsidRPr="002A5D08">
              <w:rPr>
                <w:b/>
              </w:rPr>
              <w:t>ГЕНПОДРЯДЧИК</w:t>
            </w:r>
            <w:r w:rsidRPr="002A5D08">
              <w:t>:</w:t>
            </w:r>
            <w:r w:rsidRPr="002A5D08">
              <w:rPr>
                <w:b/>
              </w:rPr>
              <w:t xml:space="preserve"> </w:t>
            </w:r>
          </w:p>
          <w:p w:rsidR="002A5D08" w:rsidRPr="002A5D08" w:rsidRDefault="002A5D08" w:rsidP="002A5D08">
            <w:pPr>
              <w:keepNext/>
              <w:ind w:firstLine="1"/>
              <w:jc w:val="both"/>
              <w:outlineLvl w:val="3"/>
              <w:rPr>
                <w:b/>
                <w:lang w:eastAsia="ar-SA"/>
              </w:rPr>
            </w:pPr>
          </w:p>
          <w:p w:rsidR="002A5D08" w:rsidRPr="002A5D08" w:rsidRDefault="002A5D08" w:rsidP="002A5D08">
            <w:pPr>
              <w:widowControl w:val="0"/>
              <w:autoSpaceDE w:val="0"/>
              <w:autoSpaceDN w:val="0"/>
              <w:adjustRightInd w:val="0"/>
              <w:ind w:firstLine="1"/>
              <w:jc w:val="both"/>
              <w:rPr>
                <w:u w:val="single"/>
              </w:rPr>
            </w:pPr>
          </w:p>
          <w:p w:rsidR="002A5D08" w:rsidRPr="002A5D08" w:rsidRDefault="002A5D08" w:rsidP="002A5D08">
            <w:pPr>
              <w:widowControl w:val="0"/>
              <w:autoSpaceDE w:val="0"/>
              <w:autoSpaceDN w:val="0"/>
              <w:adjustRightInd w:val="0"/>
              <w:ind w:firstLine="1"/>
              <w:jc w:val="both"/>
              <w:rPr>
                <w:u w:val="single"/>
              </w:rPr>
            </w:pPr>
            <w:r w:rsidRPr="002A5D08">
              <w:rPr>
                <w:u w:val="single"/>
              </w:rPr>
              <w:t>Место нахождения:</w:t>
            </w:r>
          </w:p>
          <w:p w:rsidR="002A5D08" w:rsidRPr="002A5D08" w:rsidRDefault="002A5D08" w:rsidP="002A5D08">
            <w:pPr>
              <w:ind w:firstLine="1"/>
              <w:jc w:val="both"/>
              <w:rPr>
                <w:u w:val="single"/>
              </w:rPr>
            </w:pPr>
          </w:p>
          <w:p w:rsidR="002A5D08" w:rsidRPr="002A5D08" w:rsidRDefault="002A5D08" w:rsidP="002A5D08">
            <w:pPr>
              <w:ind w:firstLine="1"/>
              <w:jc w:val="both"/>
              <w:rPr>
                <w:u w:val="single"/>
              </w:rPr>
            </w:pPr>
            <w:r w:rsidRPr="002A5D08">
              <w:rPr>
                <w:u w:val="single"/>
              </w:rPr>
              <w:t>Адрес для отправки почтовой</w:t>
            </w:r>
          </w:p>
          <w:p w:rsidR="002A5D08" w:rsidRPr="002A5D08" w:rsidRDefault="002A5D08" w:rsidP="002A5D08">
            <w:pPr>
              <w:widowControl w:val="0"/>
              <w:autoSpaceDE w:val="0"/>
              <w:autoSpaceDN w:val="0"/>
              <w:adjustRightInd w:val="0"/>
              <w:ind w:firstLine="1"/>
              <w:jc w:val="both"/>
              <w:rPr>
                <w:u w:val="single"/>
              </w:rPr>
            </w:pPr>
            <w:r w:rsidRPr="002A5D08">
              <w:rPr>
                <w:u w:val="single"/>
              </w:rPr>
              <w:t>корреспонденции:</w:t>
            </w:r>
          </w:p>
          <w:p w:rsidR="002A5D08" w:rsidRPr="002A5D08" w:rsidRDefault="002A5D08" w:rsidP="002A5D08">
            <w:pPr>
              <w:shd w:val="clear" w:color="auto" w:fill="FFFFFF"/>
              <w:ind w:firstLine="1"/>
              <w:jc w:val="both"/>
            </w:pPr>
          </w:p>
          <w:p w:rsidR="002A5D08" w:rsidRPr="002A5D08" w:rsidRDefault="002A5D08" w:rsidP="002A5D08">
            <w:pPr>
              <w:shd w:val="clear" w:color="auto" w:fill="FFFFFF"/>
              <w:ind w:firstLine="1"/>
              <w:jc w:val="both"/>
            </w:pPr>
            <w:r w:rsidRPr="002A5D08">
              <w:t>Тел.:</w:t>
            </w:r>
          </w:p>
          <w:p w:rsidR="002A5D08" w:rsidRPr="002A5D08" w:rsidRDefault="002A5D08" w:rsidP="002A5D08">
            <w:pPr>
              <w:shd w:val="clear" w:color="auto" w:fill="FFFFFF"/>
              <w:ind w:firstLine="1"/>
              <w:jc w:val="both"/>
            </w:pPr>
            <w:r w:rsidRPr="002A5D08">
              <w:t>Факс:</w:t>
            </w:r>
          </w:p>
          <w:p w:rsidR="002A5D08" w:rsidRPr="002A5D08" w:rsidRDefault="002A5D08" w:rsidP="002A5D08">
            <w:pPr>
              <w:shd w:val="clear" w:color="auto" w:fill="FFFFFF"/>
              <w:ind w:firstLine="1"/>
              <w:jc w:val="both"/>
            </w:pPr>
            <w:r w:rsidRPr="002A5D08">
              <w:t>Адрес электронной почты:</w:t>
            </w:r>
          </w:p>
          <w:p w:rsidR="002A5D08" w:rsidRPr="002A5D08" w:rsidRDefault="002A5D08" w:rsidP="002A5D08">
            <w:pPr>
              <w:widowControl w:val="0"/>
              <w:autoSpaceDE w:val="0"/>
              <w:autoSpaceDN w:val="0"/>
              <w:adjustRightInd w:val="0"/>
              <w:ind w:firstLine="1"/>
              <w:jc w:val="both"/>
            </w:pPr>
          </w:p>
          <w:p w:rsidR="002A5D08" w:rsidRPr="002A5D08" w:rsidRDefault="002A5D08" w:rsidP="002A5D08">
            <w:pPr>
              <w:widowControl w:val="0"/>
              <w:autoSpaceDE w:val="0"/>
              <w:autoSpaceDN w:val="0"/>
              <w:adjustRightInd w:val="0"/>
              <w:ind w:firstLine="1"/>
              <w:jc w:val="both"/>
            </w:pPr>
            <w:r w:rsidRPr="002A5D08">
              <w:t>ИНН, КПП</w:t>
            </w:r>
          </w:p>
          <w:p w:rsidR="002A5D08" w:rsidRPr="002A5D08" w:rsidRDefault="002A5D08" w:rsidP="002A5D08">
            <w:pPr>
              <w:widowControl w:val="0"/>
              <w:autoSpaceDE w:val="0"/>
              <w:autoSpaceDN w:val="0"/>
              <w:adjustRightInd w:val="0"/>
              <w:ind w:firstLine="1"/>
              <w:jc w:val="both"/>
            </w:pPr>
            <w:r w:rsidRPr="002A5D08">
              <w:t>ОГРН, ОКПО</w:t>
            </w:r>
          </w:p>
          <w:p w:rsidR="002A5D08" w:rsidRPr="002A5D08" w:rsidRDefault="002A5D08" w:rsidP="002A5D08">
            <w:pPr>
              <w:widowControl w:val="0"/>
              <w:autoSpaceDE w:val="0"/>
              <w:autoSpaceDN w:val="0"/>
              <w:adjustRightInd w:val="0"/>
              <w:ind w:firstLine="1"/>
              <w:jc w:val="both"/>
              <w:rPr>
                <w:u w:val="single"/>
              </w:rPr>
            </w:pPr>
          </w:p>
          <w:p w:rsidR="002A5D08" w:rsidRPr="002A5D08" w:rsidRDefault="002A5D08" w:rsidP="002A5D08">
            <w:pPr>
              <w:widowControl w:val="0"/>
              <w:autoSpaceDE w:val="0"/>
              <w:autoSpaceDN w:val="0"/>
              <w:adjustRightInd w:val="0"/>
              <w:ind w:firstLine="1"/>
              <w:jc w:val="both"/>
              <w:rPr>
                <w:u w:val="single"/>
              </w:rPr>
            </w:pPr>
            <w:r w:rsidRPr="002A5D08">
              <w:rPr>
                <w:u w:val="single"/>
              </w:rPr>
              <w:t>Платежные реквизиты:</w:t>
            </w:r>
          </w:p>
          <w:p w:rsidR="002A5D08" w:rsidRPr="002A5D08" w:rsidRDefault="002A5D08" w:rsidP="002A5D08">
            <w:pPr>
              <w:widowControl w:val="0"/>
              <w:autoSpaceDE w:val="0"/>
              <w:autoSpaceDN w:val="0"/>
              <w:adjustRightInd w:val="0"/>
              <w:ind w:firstLine="1"/>
              <w:jc w:val="both"/>
              <w:rPr>
                <w:lang w:eastAsia="ar-SA"/>
              </w:rPr>
            </w:pPr>
            <w:r w:rsidRPr="002A5D08">
              <w:rPr>
                <w:lang w:eastAsia="ar-SA"/>
              </w:rPr>
              <w:t>Расчетный счет:</w:t>
            </w:r>
          </w:p>
          <w:p w:rsidR="002A5D08" w:rsidRPr="002A5D08" w:rsidRDefault="002A5D08" w:rsidP="002A5D08">
            <w:pPr>
              <w:widowControl w:val="0"/>
              <w:autoSpaceDE w:val="0"/>
              <w:autoSpaceDN w:val="0"/>
              <w:adjustRightInd w:val="0"/>
              <w:ind w:firstLine="1"/>
              <w:jc w:val="both"/>
            </w:pPr>
            <w:r w:rsidRPr="002A5D08">
              <w:rPr>
                <w:lang w:eastAsia="ar-SA"/>
              </w:rPr>
              <w:t>Корреспондентский счет:</w:t>
            </w:r>
          </w:p>
          <w:p w:rsidR="002A5D08" w:rsidRPr="002A5D08" w:rsidRDefault="002A5D08" w:rsidP="002A5D08">
            <w:pPr>
              <w:widowControl w:val="0"/>
              <w:autoSpaceDE w:val="0"/>
              <w:autoSpaceDN w:val="0"/>
              <w:adjustRightInd w:val="0"/>
              <w:ind w:firstLine="1"/>
              <w:jc w:val="both"/>
            </w:pPr>
            <w:r w:rsidRPr="002A5D08">
              <w:t>БИК</w:t>
            </w:r>
          </w:p>
          <w:p w:rsidR="002A5D08" w:rsidRPr="002A5D08" w:rsidRDefault="002A5D08" w:rsidP="002A5D08">
            <w:pPr>
              <w:keepNext/>
              <w:jc w:val="both"/>
              <w:outlineLvl w:val="3"/>
              <w:rPr>
                <w:b/>
                <w:lang w:eastAsia="ar-SA"/>
              </w:rPr>
            </w:pPr>
          </w:p>
        </w:tc>
        <w:tc>
          <w:tcPr>
            <w:tcW w:w="5103" w:type="dxa"/>
          </w:tcPr>
          <w:p w:rsidR="002A5D08" w:rsidRPr="002A5D08" w:rsidRDefault="002A5D08" w:rsidP="002A5D08">
            <w:pPr>
              <w:widowControl w:val="0"/>
              <w:autoSpaceDE w:val="0"/>
              <w:autoSpaceDN w:val="0"/>
              <w:adjustRightInd w:val="0"/>
              <w:ind w:firstLine="709"/>
              <w:jc w:val="both"/>
              <w:rPr>
                <w:b/>
              </w:rPr>
            </w:pPr>
          </w:p>
          <w:p w:rsidR="002A5D08" w:rsidRPr="002A5D08" w:rsidRDefault="002A5D08" w:rsidP="002A5D08">
            <w:pPr>
              <w:widowControl w:val="0"/>
              <w:autoSpaceDE w:val="0"/>
              <w:autoSpaceDN w:val="0"/>
              <w:adjustRightInd w:val="0"/>
              <w:ind w:firstLine="709"/>
              <w:jc w:val="both"/>
              <w:rPr>
                <w:b/>
              </w:rPr>
            </w:pPr>
            <w:r w:rsidRPr="002A5D08">
              <w:rPr>
                <w:b/>
              </w:rPr>
              <w:t>ЗАКАЗЧИК:</w:t>
            </w:r>
          </w:p>
          <w:p w:rsidR="002A5D08" w:rsidRPr="002A5D08" w:rsidRDefault="002A5D08" w:rsidP="002A5D08">
            <w:pPr>
              <w:ind w:firstLine="709"/>
              <w:jc w:val="both"/>
            </w:pPr>
          </w:p>
          <w:p w:rsidR="002A5D08" w:rsidRPr="002A5D08" w:rsidRDefault="002A5D08" w:rsidP="002A5D08">
            <w:pPr>
              <w:jc w:val="both"/>
            </w:pPr>
            <w:r w:rsidRPr="002A5D08">
              <w:t>АО «КСК»</w:t>
            </w:r>
          </w:p>
          <w:p w:rsidR="002A5D08" w:rsidRPr="002A5D08" w:rsidRDefault="002A5D08" w:rsidP="002A5D08">
            <w:pPr>
              <w:jc w:val="both"/>
              <w:rPr>
                <w:color w:val="000000"/>
                <w:u w:val="single"/>
              </w:rPr>
            </w:pPr>
            <w:r w:rsidRPr="002A5D08">
              <w:rPr>
                <w:bCs/>
                <w:u w:val="single"/>
              </w:rPr>
              <w:t>Адрес места нахождения</w:t>
            </w:r>
            <w:r w:rsidRPr="002A5D08">
              <w:rPr>
                <w:color w:val="000000"/>
                <w:u w:val="single"/>
              </w:rPr>
              <w:t xml:space="preserve">: </w:t>
            </w:r>
          </w:p>
          <w:p w:rsidR="002A5D08" w:rsidRPr="002A5D08" w:rsidRDefault="002A5D08" w:rsidP="002A5D08">
            <w:pPr>
              <w:jc w:val="both"/>
            </w:pPr>
            <w:r w:rsidRPr="002A5D08">
              <w:t xml:space="preserve">улица Тестовская, дом 10, 26 этаж, </w:t>
            </w:r>
          </w:p>
          <w:p w:rsidR="002A5D08" w:rsidRPr="002A5D08" w:rsidRDefault="002A5D08" w:rsidP="002A5D08">
            <w:pPr>
              <w:jc w:val="both"/>
            </w:pPr>
            <w:r w:rsidRPr="002A5D08">
              <w:t>помещение I,</w:t>
            </w:r>
          </w:p>
          <w:p w:rsidR="002A5D08" w:rsidRPr="002A5D08" w:rsidRDefault="002A5D08" w:rsidP="002A5D08">
            <w:pPr>
              <w:jc w:val="both"/>
            </w:pPr>
            <w:r w:rsidRPr="002A5D08">
              <w:t>город Москва, Российская Федерация, 123112</w:t>
            </w:r>
          </w:p>
          <w:p w:rsidR="002A5D08" w:rsidRPr="002A5D08" w:rsidRDefault="002A5D08" w:rsidP="002A5D08">
            <w:pPr>
              <w:jc w:val="both"/>
              <w:rPr>
                <w:color w:val="000000"/>
                <w:u w:val="single"/>
              </w:rPr>
            </w:pPr>
            <w:r w:rsidRPr="002A5D08">
              <w:rPr>
                <w:color w:val="000000"/>
                <w:u w:val="single"/>
              </w:rPr>
              <w:t xml:space="preserve">Адрес для отправки </w:t>
            </w:r>
          </w:p>
          <w:p w:rsidR="002A5D08" w:rsidRPr="002A5D08" w:rsidRDefault="002A5D08" w:rsidP="002A5D08">
            <w:pPr>
              <w:jc w:val="both"/>
              <w:rPr>
                <w:color w:val="000000"/>
                <w:u w:val="single"/>
              </w:rPr>
            </w:pPr>
            <w:r w:rsidRPr="002A5D08">
              <w:rPr>
                <w:color w:val="000000"/>
                <w:u w:val="single"/>
              </w:rPr>
              <w:t>почтовой корреспонденции:</w:t>
            </w:r>
          </w:p>
          <w:p w:rsidR="002A5D08" w:rsidRPr="002A5D08" w:rsidRDefault="002A5D08" w:rsidP="003A0294">
            <w:pPr>
              <w:jc w:val="both"/>
            </w:pPr>
            <w:r w:rsidRPr="002A5D08">
              <w:t xml:space="preserve">123112, Российская Федерация, город Москва, </w:t>
            </w:r>
          </w:p>
          <w:p w:rsidR="002A5D08" w:rsidRPr="002A5D08" w:rsidRDefault="002A5D08" w:rsidP="003A0294">
            <w:pPr>
              <w:jc w:val="both"/>
            </w:pPr>
            <w:r w:rsidRPr="002A5D08">
              <w:t xml:space="preserve">улица Тестовская, дом 10, 26 этаж, </w:t>
            </w:r>
          </w:p>
          <w:p w:rsidR="002A5D08" w:rsidRPr="003A0294" w:rsidRDefault="002A5D08" w:rsidP="003A0294">
            <w:pPr>
              <w:jc w:val="both"/>
            </w:pPr>
            <w:r w:rsidRPr="002A5D08">
              <w:t>помещение I</w:t>
            </w:r>
            <w:r w:rsidRPr="003A0294">
              <w:t xml:space="preserve"> </w:t>
            </w:r>
          </w:p>
          <w:p w:rsidR="002A5D08" w:rsidRPr="003A0294" w:rsidRDefault="002A5D08" w:rsidP="003A0294">
            <w:pPr>
              <w:jc w:val="both"/>
            </w:pPr>
            <w:r w:rsidRPr="003A0294">
              <w:t>Тел./факс: +7(495)775-91-22/ +7(495)775-91-24</w:t>
            </w:r>
          </w:p>
          <w:p w:rsidR="002A5D08" w:rsidRPr="002A5D08" w:rsidRDefault="002A5D08" w:rsidP="003A0294">
            <w:pPr>
              <w:jc w:val="both"/>
            </w:pPr>
            <w:r w:rsidRPr="003A0294">
              <w:t xml:space="preserve">ИНН 2632100740, КПП </w:t>
            </w:r>
            <w:r w:rsidRPr="002A5D08">
              <w:t>770301001</w:t>
            </w:r>
          </w:p>
          <w:p w:rsidR="002A5D08" w:rsidRPr="003A0294" w:rsidRDefault="002A5D08" w:rsidP="003A0294">
            <w:pPr>
              <w:jc w:val="both"/>
            </w:pPr>
            <w:r w:rsidRPr="003A0294">
              <w:t>ОКПО 67132337, ОГРН 1102632003320</w:t>
            </w:r>
          </w:p>
          <w:p w:rsidR="002A5D08" w:rsidRPr="003A0294" w:rsidRDefault="002A5D08" w:rsidP="003A0294">
            <w:pPr>
              <w:jc w:val="both"/>
            </w:pPr>
            <w:r w:rsidRPr="003A0294">
              <w:t>Платежные реквизиты:</w:t>
            </w:r>
          </w:p>
          <w:p w:rsidR="002A5D08" w:rsidRPr="003A0294" w:rsidRDefault="002A5D08" w:rsidP="003A0294">
            <w:pPr>
              <w:jc w:val="both"/>
            </w:pPr>
            <w:r w:rsidRPr="003A0294">
              <w:t xml:space="preserve">Наименование: </w:t>
            </w:r>
          </w:p>
          <w:p w:rsidR="002A5D08" w:rsidRPr="003A0294" w:rsidRDefault="002A5D08" w:rsidP="003A0294">
            <w:pPr>
              <w:jc w:val="both"/>
            </w:pPr>
            <w:r w:rsidRPr="003A0294">
              <w:t xml:space="preserve">УФК по г. Москве </w:t>
            </w:r>
          </w:p>
          <w:p w:rsidR="002A5D08" w:rsidRPr="003A0294" w:rsidRDefault="002A5D08" w:rsidP="003A0294">
            <w:pPr>
              <w:jc w:val="both"/>
            </w:pPr>
            <w:r w:rsidRPr="003A0294">
              <w:t xml:space="preserve">(Акционерное общество </w:t>
            </w:r>
          </w:p>
          <w:p w:rsidR="002A5D08" w:rsidRPr="003A0294" w:rsidRDefault="002A5D08" w:rsidP="003A0294">
            <w:pPr>
              <w:jc w:val="both"/>
            </w:pPr>
            <w:r w:rsidRPr="003A0294">
              <w:t xml:space="preserve">«Курорты Северного Кавказа» </w:t>
            </w:r>
          </w:p>
          <w:p w:rsidR="002A5D08" w:rsidRPr="003A0294" w:rsidRDefault="002A5D08" w:rsidP="003A0294">
            <w:pPr>
              <w:jc w:val="both"/>
            </w:pPr>
            <w:r w:rsidRPr="003A0294">
              <w:t xml:space="preserve">л/сч </w:t>
            </w:r>
            <w:r w:rsidR="00951498" w:rsidRPr="003A0294">
              <w:t>711Н7550001</w:t>
            </w:r>
            <w:r w:rsidRPr="003A0294">
              <w:t>)</w:t>
            </w:r>
          </w:p>
          <w:p w:rsidR="00C122D2" w:rsidRPr="003A0294" w:rsidRDefault="00C122D2" w:rsidP="003A0294">
            <w:pPr>
              <w:jc w:val="both"/>
            </w:pPr>
            <w:r w:rsidRPr="003A0294">
              <w:t>р/с 03215643000000017300</w:t>
            </w:r>
          </w:p>
          <w:p w:rsidR="00C122D2" w:rsidRPr="003A0294" w:rsidRDefault="00C122D2" w:rsidP="003A0294">
            <w:pPr>
              <w:jc w:val="both"/>
            </w:pPr>
            <w:r w:rsidRPr="003A0294">
              <w:t xml:space="preserve">Банк: ГУ БАНКА РОССИИ ПО ЦФО/УФК </w:t>
            </w:r>
          </w:p>
          <w:p w:rsidR="00C122D2" w:rsidRPr="003A0294" w:rsidRDefault="00C122D2" w:rsidP="003A0294">
            <w:pPr>
              <w:jc w:val="both"/>
            </w:pPr>
            <w:r w:rsidRPr="003A0294">
              <w:t>по г. МОСКВЕ г. Москва </w:t>
            </w:r>
          </w:p>
          <w:p w:rsidR="00C122D2" w:rsidRPr="003A0294" w:rsidRDefault="00C122D2" w:rsidP="003A0294">
            <w:pPr>
              <w:jc w:val="both"/>
            </w:pPr>
            <w:r w:rsidRPr="003A0294">
              <w:t>к/с 40102810545370000003</w:t>
            </w:r>
          </w:p>
          <w:p w:rsidR="002A5D08" w:rsidRPr="002A5D08" w:rsidRDefault="00C122D2" w:rsidP="003A0294">
            <w:pPr>
              <w:jc w:val="both"/>
            </w:pPr>
            <w:r w:rsidRPr="003A0294">
              <w:t>БИК: 004525988</w:t>
            </w:r>
          </w:p>
        </w:tc>
      </w:tr>
      <w:tr w:rsidR="002A5D08" w:rsidRPr="002A5D08" w:rsidTr="009535D8">
        <w:trPr>
          <w:trHeight w:val="1360"/>
        </w:trPr>
        <w:tc>
          <w:tcPr>
            <w:tcW w:w="4645" w:type="dxa"/>
          </w:tcPr>
          <w:p w:rsidR="002A5D08" w:rsidRPr="002A5D08" w:rsidRDefault="002A5D08" w:rsidP="002A5D08">
            <w:pPr>
              <w:ind w:firstLine="709"/>
              <w:jc w:val="both"/>
              <w:rPr>
                <w:b/>
              </w:rPr>
            </w:pPr>
          </w:p>
          <w:p w:rsidR="002A5D08" w:rsidRPr="002A5D08" w:rsidRDefault="002A5D08" w:rsidP="002A5D08">
            <w:pPr>
              <w:ind w:firstLine="709"/>
              <w:jc w:val="both"/>
              <w:rPr>
                <w:b/>
              </w:rPr>
            </w:pPr>
          </w:p>
          <w:p w:rsidR="002A5D08" w:rsidRPr="002A5D08" w:rsidRDefault="002A5D08" w:rsidP="002A5D08">
            <w:pPr>
              <w:ind w:firstLine="709"/>
              <w:jc w:val="both"/>
              <w:rPr>
                <w:b/>
              </w:rPr>
            </w:pPr>
            <w:r w:rsidRPr="002A5D08">
              <w:rPr>
                <w:b/>
              </w:rPr>
              <w:t>Генподрядчик:</w:t>
            </w:r>
          </w:p>
          <w:p w:rsidR="002A5D08" w:rsidRPr="002A5D08" w:rsidRDefault="002A5D08" w:rsidP="002A5D08">
            <w:pPr>
              <w:ind w:firstLine="709"/>
              <w:jc w:val="both"/>
              <w:rPr>
                <w:b/>
              </w:rPr>
            </w:pPr>
          </w:p>
        </w:tc>
        <w:tc>
          <w:tcPr>
            <w:tcW w:w="5103" w:type="dxa"/>
          </w:tcPr>
          <w:p w:rsidR="002A5D08" w:rsidRPr="002A5D08" w:rsidRDefault="002A5D08" w:rsidP="002A5D08">
            <w:pPr>
              <w:widowControl w:val="0"/>
              <w:autoSpaceDE w:val="0"/>
              <w:autoSpaceDN w:val="0"/>
              <w:adjustRightInd w:val="0"/>
              <w:ind w:firstLine="709"/>
              <w:jc w:val="both"/>
              <w:rPr>
                <w:b/>
              </w:rPr>
            </w:pPr>
          </w:p>
          <w:p w:rsidR="002A5D08" w:rsidRPr="002A5D08" w:rsidRDefault="002A5D08" w:rsidP="002A5D08">
            <w:pPr>
              <w:widowControl w:val="0"/>
              <w:autoSpaceDE w:val="0"/>
              <w:autoSpaceDN w:val="0"/>
              <w:adjustRightInd w:val="0"/>
              <w:ind w:firstLine="709"/>
              <w:jc w:val="both"/>
              <w:rPr>
                <w:b/>
              </w:rPr>
            </w:pPr>
          </w:p>
          <w:p w:rsidR="002A5D08" w:rsidRPr="002A5D08" w:rsidRDefault="002A5D08" w:rsidP="002A5D08">
            <w:pPr>
              <w:widowControl w:val="0"/>
              <w:autoSpaceDE w:val="0"/>
              <w:autoSpaceDN w:val="0"/>
              <w:adjustRightInd w:val="0"/>
              <w:ind w:firstLine="709"/>
              <w:jc w:val="both"/>
              <w:rPr>
                <w:b/>
              </w:rPr>
            </w:pPr>
            <w:r w:rsidRPr="002A5D08">
              <w:rPr>
                <w:b/>
              </w:rPr>
              <w:t>Заказчик:</w:t>
            </w:r>
          </w:p>
          <w:p w:rsidR="002A5D08" w:rsidRPr="002A5D08" w:rsidRDefault="002A5D08" w:rsidP="002A5D08">
            <w:pPr>
              <w:widowControl w:val="0"/>
              <w:autoSpaceDE w:val="0"/>
              <w:autoSpaceDN w:val="0"/>
              <w:adjustRightInd w:val="0"/>
              <w:ind w:firstLine="709"/>
              <w:jc w:val="both"/>
              <w:rPr>
                <w:b/>
              </w:rPr>
            </w:pPr>
            <w:r w:rsidRPr="002A5D08">
              <w:rPr>
                <w:b/>
              </w:rPr>
              <w:t>АО «КСК»</w:t>
            </w:r>
          </w:p>
          <w:p w:rsidR="002A5D08" w:rsidRPr="002A5D08" w:rsidRDefault="002A5D08" w:rsidP="002A5D08">
            <w:pPr>
              <w:widowControl w:val="0"/>
              <w:autoSpaceDE w:val="0"/>
              <w:autoSpaceDN w:val="0"/>
              <w:adjustRightInd w:val="0"/>
              <w:ind w:firstLine="709"/>
              <w:jc w:val="both"/>
              <w:rPr>
                <w:b/>
              </w:rPr>
            </w:pPr>
          </w:p>
        </w:tc>
      </w:tr>
      <w:tr w:rsidR="002A5D08" w:rsidRPr="002A5D08" w:rsidTr="009535D8">
        <w:tc>
          <w:tcPr>
            <w:tcW w:w="4645" w:type="dxa"/>
          </w:tcPr>
          <w:p w:rsidR="002A5D08" w:rsidRPr="002A5D08" w:rsidRDefault="002A5D08" w:rsidP="002A5D08">
            <w:pPr>
              <w:ind w:firstLine="709"/>
              <w:jc w:val="both"/>
              <w:rPr>
                <w:b/>
              </w:rPr>
            </w:pPr>
          </w:p>
          <w:p w:rsidR="002A5D08" w:rsidRPr="002A5D08" w:rsidRDefault="002A5D08" w:rsidP="002A5D08">
            <w:pPr>
              <w:ind w:firstLine="709"/>
              <w:jc w:val="both"/>
              <w:rPr>
                <w:b/>
              </w:rPr>
            </w:pPr>
            <w:r w:rsidRPr="002A5D08">
              <w:rPr>
                <w:b/>
              </w:rPr>
              <w:t>____________ / /</w:t>
            </w:r>
          </w:p>
          <w:p w:rsidR="002A5D08" w:rsidRPr="002A5D08" w:rsidRDefault="002A5D08" w:rsidP="002A5D08">
            <w:pPr>
              <w:ind w:firstLine="709"/>
              <w:jc w:val="both"/>
              <w:rPr>
                <w:b/>
              </w:rPr>
            </w:pPr>
            <w:r w:rsidRPr="002A5D08">
              <w:rPr>
                <w:b/>
              </w:rPr>
              <w:t>М.П.</w:t>
            </w:r>
          </w:p>
        </w:tc>
        <w:tc>
          <w:tcPr>
            <w:tcW w:w="5103" w:type="dxa"/>
          </w:tcPr>
          <w:p w:rsidR="002A5D08" w:rsidRPr="002A5D08" w:rsidRDefault="002A5D08" w:rsidP="002A5D08">
            <w:pPr>
              <w:widowControl w:val="0"/>
              <w:autoSpaceDE w:val="0"/>
              <w:autoSpaceDN w:val="0"/>
              <w:adjustRightInd w:val="0"/>
              <w:ind w:firstLine="709"/>
              <w:jc w:val="both"/>
              <w:rPr>
                <w:b/>
              </w:rPr>
            </w:pPr>
          </w:p>
          <w:p w:rsidR="002A5D08" w:rsidRPr="002A5D08" w:rsidRDefault="002A5D08" w:rsidP="002A5D08">
            <w:pPr>
              <w:widowControl w:val="0"/>
              <w:autoSpaceDE w:val="0"/>
              <w:autoSpaceDN w:val="0"/>
              <w:adjustRightInd w:val="0"/>
              <w:ind w:firstLine="709"/>
              <w:jc w:val="both"/>
              <w:rPr>
                <w:b/>
              </w:rPr>
            </w:pPr>
            <w:r w:rsidRPr="002A5D08">
              <w:rPr>
                <w:b/>
              </w:rPr>
              <w:t>____________  / /</w:t>
            </w:r>
          </w:p>
          <w:p w:rsidR="002A5D08" w:rsidRPr="002A5D08" w:rsidRDefault="002A5D08" w:rsidP="002A5D08">
            <w:pPr>
              <w:widowControl w:val="0"/>
              <w:autoSpaceDE w:val="0"/>
              <w:autoSpaceDN w:val="0"/>
              <w:adjustRightInd w:val="0"/>
              <w:ind w:firstLine="709"/>
              <w:jc w:val="both"/>
              <w:rPr>
                <w:b/>
              </w:rPr>
            </w:pPr>
            <w:r w:rsidRPr="002A5D08">
              <w:rPr>
                <w:b/>
              </w:rPr>
              <w:t>М.П.</w:t>
            </w:r>
          </w:p>
        </w:tc>
      </w:tr>
    </w:tbl>
    <w:p w:rsidR="002A5D08" w:rsidRPr="002A5D08" w:rsidRDefault="002A5D08" w:rsidP="002A5D08">
      <w:pPr>
        <w:jc w:val="right"/>
        <w:rPr>
          <w:b/>
          <w:bCs/>
          <w:spacing w:val="-10"/>
          <w:shd w:val="clear" w:color="auto" w:fill="FFFFFF"/>
        </w:rPr>
      </w:pPr>
    </w:p>
    <w:p w:rsidR="002A5D08" w:rsidRPr="002A5D08" w:rsidRDefault="002A5D08" w:rsidP="002A5D08">
      <w:pPr>
        <w:jc w:val="right"/>
      </w:pPr>
      <w:r w:rsidRPr="002A5D08">
        <w:rPr>
          <w:b/>
          <w:bCs/>
          <w:spacing w:val="-10"/>
          <w:shd w:val="clear" w:color="auto" w:fill="FFFFFF"/>
        </w:rPr>
        <w:br w:type="page"/>
      </w:r>
      <w:r w:rsidRPr="002A5D08">
        <w:t>ПРИЛОЖЕНИЕ № 1</w:t>
      </w:r>
    </w:p>
    <w:p w:rsidR="002A5D08" w:rsidRPr="002A5D08" w:rsidRDefault="002A5D08" w:rsidP="002A5D08">
      <w:pPr>
        <w:jc w:val="right"/>
      </w:pPr>
      <w:r w:rsidRPr="002A5D08">
        <w:t xml:space="preserve">к договору </w:t>
      </w:r>
    </w:p>
    <w:p w:rsidR="002A5D08" w:rsidRPr="002A5D08" w:rsidRDefault="002A5D08" w:rsidP="002A5D08">
      <w:pPr>
        <w:jc w:val="right"/>
      </w:pPr>
      <w:r w:rsidRPr="002A5D08">
        <w:t>от «__»_______ 20____г.</w:t>
      </w:r>
    </w:p>
    <w:p w:rsidR="002A5D08" w:rsidRPr="002A5D08" w:rsidRDefault="002A5D08" w:rsidP="002A5D08">
      <w:pPr>
        <w:jc w:val="right"/>
      </w:pPr>
      <w:r w:rsidRPr="002A5D08">
        <w:t xml:space="preserve">№ </w:t>
      </w:r>
    </w:p>
    <w:p w:rsidR="002A5D08" w:rsidRPr="002A5D08" w:rsidRDefault="002A5D08" w:rsidP="002A5D08">
      <w:pPr>
        <w:jc w:val="both"/>
      </w:pPr>
    </w:p>
    <w:p w:rsidR="002A5D08" w:rsidRPr="002A5D08" w:rsidRDefault="002A5D08" w:rsidP="002A5D08">
      <w:pPr>
        <w:jc w:val="center"/>
        <w:rPr>
          <w:b/>
        </w:rPr>
      </w:pPr>
      <w:r w:rsidRPr="002A5D08">
        <w:rPr>
          <w:b/>
        </w:rPr>
        <w:t>Протокол соглашения о договорной цене</w:t>
      </w:r>
    </w:p>
    <w:p w:rsidR="002A5D08" w:rsidRPr="002A5D08" w:rsidRDefault="002A5D08" w:rsidP="002A5D08">
      <w:pPr>
        <w:jc w:val="both"/>
      </w:pPr>
    </w:p>
    <w:p w:rsidR="002A5D08" w:rsidRPr="002A5D08" w:rsidRDefault="002A5D08" w:rsidP="002A5D08">
      <w:pPr>
        <w:ind w:firstLine="708"/>
        <w:jc w:val="both"/>
      </w:pPr>
      <w:r w:rsidRPr="002A5D08">
        <w:t xml:space="preserve">Мы, нижеподписавшиеся, </w:t>
      </w:r>
      <w:r w:rsidRPr="002A5D08">
        <w:rPr>
          <w:b/>
          <w:bCs/>
          <w:spacing w:val="-10"/>
          <w:shd w:val="clear" w:color="auto" w:fill="FFFFFF"/>
        </w:rPr>
        <w:t xml:space="preserve">акционерное общество «Курорты Северного Кавказа» </w:t>
      </w:r>
      <w:r w:rsidRPr="002A5D08">
        <w:rPr>
          <w:b/>
          <w:bCs/>
          <w:spacing w:val="-10"/>
          <w:shd w:val="clear" w:color="auto" w:fill="FFFFFF"/>
        </w:rPr>
        <w:br/>
      </w:r>
      <w:r w:rsidRPr="002A5D08">
        <w:t xml:space="preserve">(АО «КСК»), в лице ______________________________, действующего на основании ______________________________, именуемое в дальнейшем </w:t>
      </w:r>
      <w:r w:rsidRPr="002A5D08">
        <w:rPr>
          <w:b/>
          <w:bCs/>
          <w:spacing w:val="-10"/>
          <w:shd w:val="clear" w:color="auto" w:fill="FFFFFF"/>
        </w:rPr>
        <w:t>«Заказчик»</w:t>
      </w:r>
      <w:r w:rsidRPr="002A5D08">
        <w:rPr>
          <w:bCs/>
          <w:spacing w:val="-10"/>
          <w:shd w:val="clear" w:color="auto" w:fill="FFFFFF"/>
        </w:rPr>
        <w:t xml:space="preserve">, </w:t>
      </w:r>
      <w:r w:rsidRPr="002A5D08">
        <w:t xml:space="preserve">с одной стороны, </w:t>
      </w:r>
      <w:r w:rsidRPr="002A5D08">
        <w:br/>
        <w:t xml:space="preserve">и </w:t>
      </w:r>
    </w:p>
    <w:p w:rsidR="002A5D08" w:rsidRPr="002A5D08" w:rsidRDefault="002A5D08" w:rsidP="002A5D08">
      <w:pPr>
        <w:ind w:firstLine="708"/>
        <w:jc w:val="both"/>
      </w:pPr>
      <w:r w:rsidRPr="002A5D08">
        <w:t xml:space="preserve">______________________________, именуемое </w:t>
      </w:r>
      <w:r w:rsidRPr="002A5D08">
        <w:rPr>
          <w:bCs/>
          <w:spacing w:val="-10"/>
          <w:shd w:val="clear" w:color="auto" w:fill="FFFFFF"/>
        </w:rPr>
        <w:t>в</w:t>
      </w:r>
      <w:r w:rsidRPr="002A5D08">
        <w:rPr>
          <w:b/>
          <w:bCs/>
          <w:spacing w:val="-10"/>
          <w:shd w:val="clear" w:color="auto" w:fill="FFFFFF"/>
        </w:rPr>
        <w:t xml:space="preserve"> </w:t>
      </w:r>
      <w:r w:rsidRPr="002A5D08">
        <w:t xml:space="preserve">дальнейшем </w:t>
      </w:r>
      <w:r w:rsidRPr="002A5D08">
        <w:rPr>
          <w:b/>
          <w:bCs/>
          <w:spacing w:val="-10"/>
          <w:shd w:val="clear" w:color="auto" w:fill="FFFFFF"/>
        </w:rPr>
        <w:t>«Генеральный подрядчик»</w:t>
      </w:r>
      <w:r w:rsidRPr="002A5D08">
        <w:t>,</w:t>
      </w:r>
      <w:r w:rsidRPr="002A5D08">
        <w:rPr>
          <w:b/>
          <w:bCs/>
          <w:spacing w:val="-10"/>
          <w:shd w:val="clear" w:color="auto" w:fill="FFFFFF"/>
        </w:rPr>
        <w:t xml:space="preserve"> </w:t>
      </w:r>
      <w:r w:rsidRPr="002A5D08">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Pr="002A5D08">
        <w:rPr>
          <w:bCs/>
          <w:spacing w:val="-10"/>
        </w:rPr>
        <w:t xml:space="preserve">на выполнение работ </w:t>
      </w:r>
      <w:r w:rsidRPr="002A5D08">
        <w:t>______________________________</w:t>
      </w:r>
      <w:r w:rsidRPr="002A5D08">
        <w:br/>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p>
    <w:p w:rsidR="002A5D08" w:rsidRPr="002A5D08" w:rsidRDefault="002A5D08" w:rsidP="002A5D08">
      <w:pPr>
        <w:widowControl w:val="0"/>
        <w:tabs>
          <w:tab w:val="left" w:pos="-142"/>
          <w:tab w:val="left" w:pos="567"/>
          <w:tab w:val="left" w:pos="851"/>
          <w:tab w:val="left" w:pos="1134"/>
        </w:tabs>
        <w:autoSpaceDE w:val="0"/>
        <w:autoSpaceDN w:val="0"/>
        <w:adjustRightInd w:val="0"/>
        <w:ind w:right="20" w:firstLine="709"/>
        <w:jc w:val="both"/>
      </w:pPr>
      <w:r w:rsidRPr="002A5D08">
        <w:t xml:space="preserve">Распределение договорной цены производится согласно Приложению № 2 </w:t>
      </w:r>
      <w:r w:rsidRPr="002A5D08">
        <w:br/>
        <w:t>к Договору.</w:t>
      </w:r>
    </w:p>
    <w:p w:rsidR="002A5D08" w:rsidRPr="002A5D08" w:rsidRDefault="002A5D08" w:rsidP="002A5D08">
      <w:pPr>
        <w:widowControl w:val="0"/>
        <w:tabs>
          <w:tab w:val="left" w:pos="-142"/>
          <w:tab w:val="left" w:pos="567"/>
          <w:tab w:val="left" w:pos="851"/>
          <w:tab w:val="left" w:pos="1134"/>
        </w:tabs>
        <w:autoSpaceDE w:val="0"/>
        <w:autoSpaceDN w:val="0"/>
        <w:adjustRightInd w:val="0"/>
        <w:ind w:right="20" w:firstLine="709"/>
        <w:jc w:val="both"/>
      </w:pPr>
    </w:p>
    <w:tbl>
      <w:tblPr>
        <w:tblW w:w="0" w:type="auto"/>
        <w:tblInd w:w="288" w:type="dxa"/>
        <w:tblLook w:val="04A0" w:firstRow="1" w:lastRow="0" w:firstColumn="1" w:lastColumn="0" w:noHBand="0" w:noVBand="1"/>
      </w:tblPr>
      <w:tblGrid>
        <w:gridCol w:w="4500"/>
        <w:gridCol w:w="4500"/>
      </w:tblGrid>
      <w:tr w:rsidR="002A5D08" w:rsidRPr="002A5D08" w:rsidTr="009535D8">
        <w:trPr>
          <w:trHeight w:val="900"/>
        </w:trPr>
        <w:tc>
          <w:tcPr>
            <w:tcW w:w="4500" w:type="dxa"/>
          </w:tcPr>
          <w:p w:rsidR="002A5D08" w:rsidRPr="002A5D08" w:rsidRDefault="002A5D08" w:rsidP="002A5D08">
            <w:pPr>
              <w:jc w:val="both"/>
            </w:pPr>
          </w:p>
          <w:p w:rsidR="002A5D08" w:rsidRPr="002A5D08" w:rsidRDefault="002A5D08" w:rsidP="002A5D08">
            <w:pPr>
              <w:jc w:val="both"/>
            </w:pPr>
          </w:p>
          <w:p w:rsidR="002A5D08" w:rsidRPr="002A5D08" w:rsidRDefault="002A5D08" w:rsidP="002A5D08">
            <w:pPr>
              <w:jc w:val="both"/>
              <w:rPr>
                <w:b/>
              </w:rPr>
            </w:pPr>
            <w:r w:rsidRPr="002A5D08">
              <w:rPr>
                <w:b/>
              </w:rPr>
              <w:t>Генподрядчик:</w:t>
            </w:r>
          </w:p>
          <w:p w:rsidR="002A5D08" w:rsidRPr="002A5D08" w:rsidRDefault="002A5D08" w:rsidP="002A5D08">
            <w:pPr>
              <w:jc w:val="both"/>
            </w:pPr>
          </w:p>
        </w:tc>
        <w:tc>
          <w:tcPr>
            <w:tcW w:w="4500" w:type="dxa"/>
          </w:tcPr>
          <w:p w:rsidR="002A5D08" w:rsidRPr="002A5D08" w:rsidRDefault="002A5D08" w:rsidP="002A5D08">
            <w:pPr>
              <w:jc w:val="both"/>
            </w:pPr>
          </w:p>
          <w:p w:rsidR="002A5D08" w:rsidRPr="002A5D08" w:rsidRDefault="002A5D08" w:rsidP="002A5D08">
            <w:pPr>
              <w:jc w:val="both"/>
            </w:pPr>
          </w:p>
          <w:p w:rsidR="002A5D08" w:rsidRPr="002A5D08" w:rsidRDefault="002A5D08" w:rsidP="002A5D08">
            <w:pPr>
              <w:jc w:val="both"/>
              <w:rPr>
                <w:b/>
              </w:rPr>
            </w:pPr>
            <w:r w:rsidRPr="002A5D08">
              <w:rPr>
                <w:b/>
              </w:rPr>
              <w:t>Заказчик:</w:t>
            </w:r>
          </w:p>
          <w:p w:rsidR="002A5D08" w:rsidRPr="002A5D08" w:rsidRDefault="002A5D08" w:rsidP="002A5D08">
            <w:pPr>
              <w:jc w:val="both"/>
              <w:rPr>
                <w:rFonts w:eastAsia="Calibri"/>
              </w:rPr>
            </w:pPr>
            <w:r w:rsidRPr="002A5D08">
              <w:rPr>
                <w:bCs/>
                <w:spacing w:val="-10"/>
                <w:shd w:val="clear" w:color="auto" w:fill="FFFFFF"/>
              </w:rPr>
              <w:t>АО «КСК»</w:t>
            </w:r>
          </w:p>
          <w:p w:rsidR="002A5D08" w:rsidRPr="002A5D08" w:rsidRDefault="002A5D08" w:rsidP="002A5D08">
            <w:pPr>
              <w:jc w:val="both"/>
              <w:rPr>
                <w:rFonts w:eastAsia="Calibri"/>
                <w:iCs/>
              </w:rPr>
            </w:pPr>
          </w:p>
          <w:p w:rsidR="002A5D08" w:rsidRPr="002A5D08" w:rsidRDefault="002A5D08" w:rsidP="002A5D08">
            <w:pPr>
              <w:jc w:val="both"/>
            </w:pPr>
          </w:p>
        </w:tc>
      </w:tr>
      <w:tr w:rsidR="002A5D08" w:rsidRPr="002A5D08" w:rsidTr="009535D8">
        <w:trPr>
          <w:trHeight w:val="900"/>
        </w:trPr>
        <w:tc>
          <w:tcPr>
            <w:tcW w:w="4500" w:type="dxa"/>
          </w:tcPr>
          <w:p w:rsidR="002A5D08" w:rsidRPr="002A5D08" w:rsidRDefault="002A5D08" w:rsidP="002A5D08">
            <w:pPr>
              <w:jc w:val="both"/>
            </w:pPr>
          </w:p>
          <w:p w:rsidR="002A5D08" w:rsidRPr="002A5D08" w:rsidRDefault="002A5D08" w:rsidP="002A5D08">
            <w:pPr>
              <w:jc w:val="both"/>
            </w:pPr>
            <w:r w:rsidRPr="002A5D08">
              <w:t>____________ / /</w:t>
            </w:r>
          </w:p>
          <w:p w:rsidR="002A5D08" w:rsidRPr="002A5D08" w:rsidRDefault="002A5D08" w:rsidP="002A5D08">
            <w:pPr>
              <w:jc w:val="both"/>
            </w:pPr>
            <w:r w:rsidRPr="002A5D08">
              <w:t>М.П.</w:t>
            </w:r>
          </w:p>
        </w:tc>
        <w:tc>
          <w:tcPr>
            <w:tcW w:w="4500" w:type="dxa"/>
          </w:tcPr>
          <w:p w:rsidR="002A5D08" w:rsidRPr="002A5D08" w:rsidRDefault="002A5D08" w:rsidP="002A5D08">
            <w:pPr>
              <w:jc w:val="both"/>
            </w:pPr>
          </w:p>
          <w:p w:rsidR="002A5D08" w:rsidRPr="002A5D08" w:rsidRDefault="002A5D08" w:rsidP="002A5D08">
            <w:pPr>
              <w:jc w:val="both"/>
            </w:pPr>
            <w:r w:rsidRPr="002A5D08">
              <w:t>____________  / /</w:t>
            </w:r>
          </w:p>
          <w:p w:rsidR="002A5D08" w:rsidRPr="002A5D08" w:rsidRDefault="002A5D08" w:rsidP="002A5D08">
            <w:pPr>
              <w:jc w:val="both"/>
            </w:pPr>
            <w:r w:rsidRPr="002A5D08">
              <w:t>М.П.</w:t>
            </w:r>
          </w:p>
        </w:tc>
      </w:tr>
    </w:tbl>
    <w:p w:rsidR="002A5D08" w:rsidRPr="002A5D08" w:rsidRDefault="002A5D08" w:rsidP="002A5D08">
      <w:pPr>
        <w:widowControl w:val="0"/>
        <w:ind w:firstLine="709"/>
        <w:rPr>
          <w:b/>
          <w:bCs/>
          <w:spacing w:val="-10"/>
          <w:shd w:val="clear" w:color="auto" w:fill="FFFFFF"/>
        </w:rPr>
        <w:sectPr w:rsidR="002A5D08" w:rsidRPr="002A5D08" w:rsidSect="00DC43B2">
          <w:footerReference w:type="even" r:id="rId26"/>
          <w:footerReference w:type="default" r:id="rId27"/>
          <w:pgSz w:w="11906" w:h="16838"/>
          <w:pgMar w:top="1134" w:right="566" w:bottom="1134" w:left="1701" w:header="249" w:footer="680" w:gutter="0"/>
          <w:cols w:space="720"/>
        </w:sectPr>
      </w:pPr>
    </w:p>
    <w:p w:rsidR="002A5D08" w:rsidRPr="002A5D08" w:rsidRDefault="002A5D08" w:rsidP="002A5D08">
      <w:pPr>
        <w:jc w:val="right"/>
      </w:pPr>
      <w:r w:rsidRPr="002A5D08">
        <w:t>ПРИЛОЖЕНИЕ № 2</w:t>
      </w:r>
    </w:p>
    <w:p w:rsidR="002A5D08" w:rsidRPr="002A5D08" w:rsidRDefault="002A5D08" w:rsidP="002A5D08">
      <w:pPr>
        <w:jc w:val="right"/>
      </w:pPr>
      <w:r w:rsidRPr="002A5D08">
        <w:t xml:space="preserve">к договору </w:t>
      </w:r>
    </w:p>
    <w:p w:rsidR="002A5D08" w:rsidRPr="002A5D08" w:rsidRDefault="002A5D08" w:rsidP="002A5D08">
      <w:pPr>
        <w:jc w:val="right"/>
      </w:pPr>
      <w:r w:rsidRPr="002A5D08">
        <w:t>от «__»_______ 20____г.</w:t>
      </w:r>
    </w:p>
    <w:p w:rsidR="002A5D08" w:rsidRPr="002A5D08" w:rsidRDefault="002A5D08" w:rsidP="002A5D08">
      <w:pPr>
        <w:jc w:val="right"/>
      </w:pPr>
      <w:r w:rsidRPr="002A5D08">
        <w:t xml:space="preserve">№ </w:t>
      </w:r>
    </w:p>
    <w:p w:rsidR="002A5D08" w:rsidRPr="002A5D08" w:rsidRDefault="002A5D08" w:rsidP="002A5D08">
      <w:pPr>
        <w:jc w:val="center"/>
        <w:rPr>
          <w:b/>
          <w:bCs/>
        </w:rPr>
      </w:pPr>
      <w:r w:rsidRPr="002A5D08">
        <w:rPr>
          <w:b/>
          <w:bCs/>
        </w:rPr>
        <w:t>Распределение Договорной цены</w:t>
      </w:r>
      <w:r w:rsidR="004E7593">
        <w:rPr>
          <w:b/>
          <w:bCs/>
        </w:rPr>
        <w:t>*</w:t>
      </w:r>
    </w:p>
    <w:p w:rsidR="00C71470" w:rsidRDefault="00C71470" w:rsidP="00C71470">
      <w:pPr>
        <w:jc w:val="center"/>
        <w:rPr>
          <w:b/>
        </w:rPr>
      </w:pPr>
      <w:r>
        <w:rPr>
          <w:b/>
        </w:rPr>
        <w:t xml:space="preserve">по </w:t>
      </w:r>
      <w:r w:rsidRPr="00636636">
        <w:rPr>
          <w:b/>
        </w:rPr>
        <w:t>объект</w:t>
      </w:r>
      <w:r>
        <w:rPr>
          <w:b/>
        </w:rPr>
        <w:t>ам</w:t>
      </w:r>
      <w:r w:rsidRPr="00636636">
        <w:rPr>
          <w:b/>
        </w:rPr>
        <w:t>: «</w:t>
      </w:r>
      <w:r w:rsidRPr="00300535">
        <w:rPr>
          <w:b/>
        </w:rPr>
        <w:t>Всесезонный туристско-рекреационный комплекс «Эльбрус», Кабардино-Балкарская Республика. Пассажирская подвесная канатная дорога EL</w:t>
      </w:r>
      <w:r>
        <w:rPr>
          <w:b/>
        </w:rPr>
        <w:t>3</w:t>
      </w:r>
      <w:r w:rsidRPr="00636636">
        <w:rPr>
          <w:b/>
        </w:rPr>
        <w:t xml:space="preserve">» </w:t>
      </w:r>
      <w:r>
        <w:rPr>
          <w:b/>
        </w:rPr>
        <w:t xml:space="preserve">и </w:t>
      </w:r>
      <w:r w:rsidRPr="00636636">
        <w:rPr>
          <w:b/>
        </w:rPr>
        <w:t>«</w:t>
      </w:r>
      <w:r w:rsidRPr="00300535">
        <w:rPr>
          <w:b/>
        </w:rPr>
        <w:t xml:space="preserve">Всесезонный туристско-рекреационный комплекс «Эльбрус», Кабардино-Балкарская Республика. </w:t>
      </w:r>
    </w:p>
    <w:p w:rsidR="00C71470" w:rsidRDefault="00C71470" w:rsidP="00C71470">
      <w:pPr>
        <w:jc w:val="center"/>
        <w:rPr>
          <w:b/>
        </w:rPr>
      </w:pPr>
      <w:r w:rsidRPr="00300535">
        <w:rPr>
          <w:b/>
        </w:rPr>
        <w:t>Пассажирская подвесная канатная дорога EL</w:t>
      </w:r>
      <w:r>
        <w:rPr>
          <w:b/>
        </w:rPr>
        <w:t>6</w:t>
      </w:r>
      <w:r w:rsidRPr="00636636">
        <w:rPr>
          <w:b/>
        </w:rPr>
        <w:t>»</w:t>
      </w:r>
    </w:p>
    <w:p w:rsidR="002A5D08" w:rsidRPr="002A5D08" w:rsidRDefault="002A5D08" w:rsidP="002A5D08">
      <w:pPr>
        <w:jc w:val="center"/>
      </w:pPr>
    </w:p>
    <w:tbl>
      <w:tblPr>
        <w:tblW w:w="15317" w:type="dxa"/>
        <w:tblInd w:w="103" w:type="dxa"/>
        <w:tblLook w:val="04A0" w:firstRow="1" w:lastRow="0" w:firstColumn="1" w:lastColumn="0" w:noHBand="0" w:noVBand="1"/>
      </w:tblPr>
      <w:tblGrid>
        <w:gridCol w:w="960"/>
        <w:gridCol w:w="4857"/>
        <w:gridCol w:w="3260"/>
        <w:gridCol w:w="2977"/>
        <w:gridCol w:w="3263"/>
      </w:tblGrid>
      <w:tr w:rsidR="002A5D08" w:rsidRPr="002A5D08" w:rsidTr="00CB14B5">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24F8" w:rsidRPr="00CB14B5" w:rsidRDefault="002024F8" w:rsidP="002024F8">
            <w:pPr>
              <w:jc w:val="center"/>
              <w:rPr>
                <w:b/>
                <w:bCs/>
                <w:color w:val="000000"/>
              </w:rPr>
            </w:pPr>
            <w:r w:rsidRPr="00CB14B5">
              <w:rPr>
                <w:b/>
                <w:bCs/>
                <w:color w:val="000000"/>
              </w:rPr>
              <w:t>п/№</w:t>
            </w:r>
          </w:p>
          <w:p w:rsidR="002A5D08" w:rsidRPr="00CB14B5" w:rsidRDefault="002024F8" w:rsidP="002024F8">
            <w:pPr>
              <w:jc w:val="center"/>
              <w:rPr>
                <w:b/>
                <w:color w:val="000000"/>
              </w:rPr>
            </w:pPr>
            <w:r w:rsidRPr="00CB14B5">
              <w:rPr>
                <w:b/>
                <w:bCs/>
                <w:color w:val="000000"/>
              </w:rPr>
              <w:t>Этапа</w:t>
            </w:r>
          </w:p>
        </w:tc>
        <w:tc>
          <w:tcPr>
            <w:tcW w:w="4857" w:type="dxa"/>
            <w:vMerge w:val="restart"/>
            <w:tcBorders>
              <w:top w:val="single" w:sz="4" w:space="0" w:color="auto"/>
              <w:left w:val="single" w:sz="4" w:space="0" w:color="auto"/>
              <w:bottom w:val="nil"/>
              <w:right w:val="single" w:sz="4" w:space="0" w:color="auto"/>
            </w:tcBorders>
            <w:shd w:val="clear" w:color="auto" w:fill="FFFFFF" w:themeFill="background1"/>
            <w:vAlign w:val="center"/>
            <w:hideMark/>
          </w:tcPr>
          <w:p w:rsidR="002A5D08" w:rsidRPr="00CB14B5" w:rsidRDefault="002024F8" w:rsidP="002A5D08">
            <w:pPr>
              <w:jc w:val="center"/>
              <w:rPr>
                <w:b/>
                <w:color w:val="000000"/>
              </w:rPr>
            </w:pPr>
            <w:r w:rsidRPr="00376100">
              <w:rPr>
                <w:b/>
                <w:bCs/>
                <w:color w:val="000000"/>
              </w:rPr>
              <w:t>Виды (наименования) работ</w:t>
            </w:r>
          </w:p>
        </w:tc>
        <w:tc>
          <w:tcPr>
            <w:tcW w:w="950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5D08" w:rsidRPr="00CB14B5" w:rsidRDefault="002A5D08" w:rsidP="002A5D08">
            <w:pPr>
              <w:jc w:val="center"/>
              <w:rPr>
                <w:b/>
                <w:color w:val="000000"/>
              </w:rPr>
            </w:pPr>
            <w:r w:rsidRPr="00CB14B5">
              <w:rPr>
                <w:b/>
                <w:color w:val="000000"/>
              </w:rPr>
              <w:t>Стоимость, руб.</w:t>
            </w:r>
          </w:p>
        </w:tc>
      </w:tr>
      <w:tr w:rsidR="002A5D08" w:rsidRPr="002A5D08" w:rsidTr="00CB14B5">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5D08" w:rsidRPr="00CB14B5" w:rsidRDefault="002A5D08" w:rsidP="002A5D08">
            <w:pPr>
              <w:rPr>
                <w:b/>
                <w:color w:val="000000"/>
              </w:rPr>
            </w:pPr>
          </w:p>
        </w:tc>
        <w:tc>
          <w:tcPr>
            <w:tcW w:w="4857" w:type="dxa"/>
            <w:vMerge/>
            <w:tcBorders>
              <w:top w:val="single" w:sz="4" w:space="0" w:color="auto"/>
              <w:left w:val="single" w:sz="4" w:space="0" w:color="auto"/>
              <w:bottom w:val="nil"/>
              <w:right w:val="single" w:sz="4" w:space="0" w:color="auto"/>
            </w:tcBorders>
            <w:shd w:val="clear" w:color="auto" w:fill="FFFFFF" w:themeFill="background1"/>
            <w:vAlign w:val="center"/>
            <w:hideMark/>
          </w:tcPr>
          <w:p w:rsidR="002A5D08" w:rsidRPr="00CB14B5" w:rsidRDefault="002A5D08" w:rsidP="002A5D08">
            <w:pPr>
              <w:rPr>
                <w:b/>
                <w:color w:val="000000"/>
              </w:rPr>
            </w:pPr>
          </w:p>
        </w:tc>
        <w:tc>
          <w:tcPr>
            <w:tcW w:w="3260" w:type="dxa"/>
            <w:tcBorders>
              <w:top w:val="nil"/>
              <w:left w:val="single" w:sz="4" w:space="0" w:color="auto"/>
              <w:bottom w:val="single" w:sz="4" w:space="0" w:color="auto"/>
              <w:right w:val="single" w:sz="4" w:space="0" w:color="auto"/>
            </w:tcBorders>
            <w:shd w:val="clear" w:color="auto" w:fill="FFFFFF" w:themeFill="background1"/>
            <w:vAlign w:val="center"/>
            <w:hideMark/>
          </w:tcPr>
          <w:p w:rsidR="002A5D08" w:rsidRPr="00CB14B5" w:rsidRDefault="002A5D08" w:rsidP="002A5D08">
            <w:pPr>
              <w:jc w:val="center"/>
              <w:rPr>
                <w:b/>
                <w:color w:val="000000"/>
              </w:rPr>
            </w:pPr>
            <w:r w:rsidRPr="00CB14B5">
              <w:rPr>
                <w:b/>
                <w:color w:val="000000"/>
              </w:rPr>
              <w:t>без учета НДС</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2A5D08" w:rsidRPr="00CB14B5" w:rsidRDefault="002A5D08" w:rsidP="002024F8">
            <w:pPr>
              <w:jc w:val="center"/>
              <w:rPr>
                <w:b/>
                <w:color w:val="000000"/>
              </w:rPr>
            </w:pPr>
            <w:r w:rsidRPr="00CB14B5">
              <w:rPr>
                <w:b/>
                <w:color w:val="000000"/>
              </w:rPr>
              <w:t>НДС-20%</w:t>
            </w:r>
          </w:p>
        </w:tc>
        <w:tc>
          <w:tcPr>
            <w:tcW w:w="3263" w:type="dxa"/>
            <w:tcBorders>
              <w:top w:val="nil"/>
              <w:left w:val="nil"/>
              <w:bottom w:val="single" w:sz="4" w:space="0" w:color="auto"/>
              <w:right w:val="single" w:sz="4" w:space="0" w:color="auto"/>
            </w:tcBorders>
            <w:shd w:val="clear" w:color="auto" w:fill="FFFFFF" w:themeFill="background1"/>
            <w:vAlign w:val="center"/>
            <w:hideMark/>
          </w:tcPr>
          <w:p w:rsidR="002A5D08" w:rsidRPr="00CB14B5" w:rsidRDefault="002A5D08" w:rsidP="002A5D08">
            <w:pPr>
              <w:jc w:val="center"/>
              <w:rPr>
                <w:b/>
                <w:color w:val="000000"/>
              </w:rPr>
            </w:pPr>
            <w:r w:rsidRPr="00CB14B5">
              <w:rPr>
                <w:b/>
                <w:color w:val="000000"/>
              </w:rPr>
              <w:t>с учетом НДС</w:t>
            </w:r>
          </w:p>
        </w:tc>
      </w:tr>
      <w:tr w:rsidR="002A5D08" w:rsidRPr="002A5D08" w:rsidTr="00CB14B5">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vAlign w:val="center"/>
            <w:hideMark/>
          </w:tcPr>
          <w:p w:rsidR="002A5D08" w:rsidRPr="00CB14B5" w:rsidRDefault="002A5D08" w:rsidP="002A5D08">
            <w:pPr>
              <w:jc w:val="center"/>
              <w:rPr>
                <w:b/>
                <w:color w:val="000000"/>
              </w:rPr>
            </w:pPr>
            <w:r w:rsidRPr="00CB14B5">
              <w:rPr>
                <w:b/>
                <w:color w:val="000000"/>
              </w:rPr>
              <w:t>1</w:t>
            </w:r>
          </w:p>
        </w:tc>
        <w:tc>
          <w:tcPr>
            <w:tcW w:w="4857" w:type="dxa"/>
            <w:tcBorders>
              <w:top w:val="single" w:sz="4" w:space="0" w:color="auto"/>
              <w:left w:val="nil"/>
              <w:bottom w:val="single" w:sz="4" w:space="0" w:color="auto"/>
              <w:right w:val="single" w:sz="4" w:space="0" w:color="auto"/>
            </w:tcBorders>
            <w:shd w:val="clear" w:color="auto" w:fill="FFFFFF" w:themeFill="background1"/>
            <w:vAlign w:val="center"/>
            <w:hideMark/>
          </w:tcPr>
          <w:p w:rsidR="002A5D08" w:rsidRPr="00CB14B5" w:rsidRDefault="002A5D08" w:rsidP="002A5D08">
            <w:pPr>
              <w:jc w:val="center"/>
              <w:rPr>
                <w:b/>
                <w:color w:val="000000"/>
              </w:rPr>
            </w:pPr>
            <w:r w:rsidRPr="00CB14B5">
              <w:rPr>
                <w:b/>
                <w:color w:val="000000"/>
              </w:rPr>
              <w:t>2</w:t>
            </w:r>
          </w:p>
        </w:tc>
        <w:tc>
          <w:tcPr>
            <w:tcW w:w="3260" w:type="dxa"/>
            <w:tcBorders>
              <w:top w:val="nil"/>
              <w:left w:val="nil"/>
              <w:bottom w:val="single" w:sz="4" w:space="0" w:color="auto"/>
              <w:right w:val="single" w:sz="4" w:space="0" w:color="auto"/>
            </w:tcBorders>
            <w:shd w:val="clear" w:color="auto" w:fill="FFFFFF" w:themeFill="background1"/>
            <w:vAlign w:val="center"/>
            <w:hideMark/>
          </w:tcPr>
          <w:p w:rsidR="002A5D08" w:rsidRPr="00CB14B5" w:rsidRDefault="002A5D08" w:rsidP="002A5D08">
            <w:pPr>
              <w:jc w:val="center"/>
              <w:rPr>
                <w:b/>
                <w:color w:val="000000"/>
              </w:rPr>
            </w:pPr>
            <w:r w:rsidRPr="00CB14B5">
              <w:rPr>
                <w:b/>
                <w:color w:val="000000"/>
              </w:rPr>
              <w:t>3</w:t>
            </w:r>
          </w:p>
        </w:tc>
        <w:tc>
          <w:tcPr>
            <w:tcW w:w="2977" w:type="dxa"/>
            <w:tcBorders>
              <w:top w:val="nil"/>
              <w:left w:val="nil"/>
              <w:bottom w:val="single" w:sz="4" w:space="0" w:color="auto"/>
              <w:right w:val="single" w:sz="4" w:space="0" w:color="auto"/>
            </w:tcBorders>
            <w:shd w:val="clear" w:color="auto" w:fill="FFFFFF" w:themeFill="background1"/>
            <w:noWrap/>
            <w:vAlign w:val="bottom"/>
            <w:hideMark/>
          </w:tcPr>
          <w:p w:rsidR="002A5D08" w:rsidRPr="00CB14B5" w:rsidRDefault="002A5D08" w:rsidP="002A5D08">
            <w:pPr>
              <w:jc w:val="center"/>
              <w:rPr>
                <w:b/>
              </w:rPr>
            </w:pPr>
            <w:r w:rsidRPr="00CB14B5">
              <w:rPr>
                <w:b/>
              </w:rPr>
              <w:t>4</w:t>
            </w:r>
          </w:p>
        </w:tc>
        <w:tc>
          <w:tcPr>
            <w:tcW w:w="3263" w:type="dxa"/>
            <w:tcBorders>
              <w:top w:val="nil"/>
              <w:left w:val="nil"/>
              <w:bottom w:val="single" w:sz="4" w:space="0" w:color="auto"/>
              <w:right w:val="single" w:sz="4" w:space="0" w:color="auto"/>
            </w:tcBorders>
            <w:shd w:val="clear" w:color="auto" w:fill="FFFFFF" w:themeFill="background1"/>
            <w:noWrap/>
            <w:vAlign w:val="bottom"/>
            <w:hideMark/>
          </w:tcPr>
          <w:p w:rsidR="002A5D08" w:rsidRPr="00CB14B5" w:rsidRDefault="002A5D08" w:rsidP="002A5D08">
            <w:pPr>
              <w:jc w:val="center"/>
              <w:rPr>
                <w:b/>
              </w:rPr>
            </w:pPr>
            <w:r w:rsidRPr="00CB14B5">
              <w:rPr>
                <w:b/>
              </w:rPr>
              <w:t>5</w:t>
            </w:r>
          </w:p>
        </w:tc>
      </w:tr>
      <w:tr w:rsidR="002024F8" w:rsidRPr="002A5D08" w:rsidTr="00CB14B5">
        <w:trPr>
          <w:trHeight w:val="521"/>
        </w:trPr>
        <w:tc>
          <w:tcPr>
            <w:tcW w:w="960" w:type="dxa"/>
            <w:tcBorders>
              <w:top w:val="nil"/>
              <w:left w:val="single" w:sz="4" w:space="0" w:color="auto"/>
              <w:bottom w:val="single" w:sz="4" w:space="0" w:color="auto"/>
              <w:right w:val="single" w:sz="4" w:space="0" w:color="auto"/>
            </w:tcBorders>
            <w:shd w:val="clear" w:color="auto" w:fill="D0CECE" w:themeFill="background2" w:themeFillShade="E6"/>
            <w:vAlign w:val="center"/>
          </w:tcPr>
          <w:p w:rsidR="002024F8" w:rsidRPr="00FA0522" w:rsidRDefault="002024F8" w:rsidP="00FA0522">
            <w:pPr>
              <w:jc w:val="center"/>
              <w:rPr>
                <w:color w:val="000000"/>
              </w:rPr>
            </w:pPr>
            <w:r>
              <w:rPr>
                <w:color w:val="000000"/>
              </w:rPr>
              <w:t>1.</w:t>
            </w:r>
          </w:p>
        </w:tc>
        <w:tc>
          <w:tcPr>
            <w:tcW w:w="14357" w:type="dxa"/>
            <w:gridSpan w:val="4"/>
            <w:tcBorders>
              <w:top w:val="single" w:sz="4" w:space="0" w:color="auto"/>
              <w:left w:val="nil"/>
              <w:bottom w:val="single" w:sz="4" w:space="0" w:color="auto"/>
              <w:right w:val="single" w:sz="4" w:space="0" w:color="auto"/>
            </w:tcBorders>
            <w:shd w:val="clear" w:color="auto" w:fill="D0CECE" w:themeFill="background2" w:themeFillShade="E6"/>
            <w:vAlign w:val="center"/>
          </w:tcPr>
          <w:p w:rsidR="002024F8" w:rsidRPr="002A5D08" w:rsidRDefault="002024F8" w:rsidP="002024F8">
            <w:pPr>
              <w:jc w:val="center"/>
              <w:rPr>
                <w:b/>
              </w:rPr>
            </w:pPr>
            <w:r w:rsidRPr="00376100">
              <w:rPr>
                <w:b/>
                <w:bCs/>
                <w:color w:val="000000"/>
              </w:rPr>
              <w:t xml:space="preserve">Разработка </w:t>
            </w:r>
            <w:r>
              <w:rPr>
                <w:b/>
                <w:bCs/>
                <w:color w:val="000000"/>
              </w:rPr>
              <w:t>Рабочей документации</w:t>
            </w:r>
            <w:r w:rsidRPr="002A5D08">
              <w:rPr>
                <w:b/>
              </w:rPr>
              <w:t xml:space="preserve"> </w:t>
            </w:r>
          </w:p>
        </w:tc>
      </w:tr>
      <w:tr w:rsidR="002024F8" w:rsidRPr="002A5D08" w:rsidTr="009A02C5">
        <w:trPr>
          <w:trHeight w:val="521"/>
        </w:trPr>
        <w:tc>
          <w:tcPr>
            <w:tcW w:w="960" w:type="dxa"/>
            <w:tcBorders>
              <w:top w:val="nil"/>
              <w:left w:val="single" w:sz="4" w:space="0" w:color="auto"/>
              <w:bottom w:val="single" w:sz="4" w:space="0" w:color="auto"/>
              <w:right w:val="single" w:sz="4" w:space="0" w:color="auto"/>
            </w:tcBorders>
            <w:shd w:val="clear" w:color="auto" w:fill="auto"/>
            <w:vAlign w:val="center"/>
          </w:tcPr>
          <w:p w:rsidR="002024F8" w:rsidRPr="00FA0522" w:rsidRDefault="002024F8" w:rsidP="00C125FA">
            <w:pPr>
              <w:jc w:val="center"/>
              <w:rPr>
                <w:color w:val="000000"/>
              </w:rPr>
            </w:pPr>
            <w:r>
              <w:rPr>
                <w:color w:val="000000"/>
              </w:rPr>
              <w:t>1.</w:t>
            </w:r>
            <w:r w:rsidR="00C125FA">
              <w:rPr>
                <w:color w:val="000000"/>
              </w:rPr>
              <w:t>1</w:t>
            </w:r>
            <w:r>
              <w:rPr>
                <w:color w:val="000000"/>
              </w:rPr>
              <w:t>.</w:t>
            </w:r>
          </w:p>
        </w:tc>
        <w:tc>
          <w:tcPr>
            <w:tcW w:w="4857" w:type="dxa"/>
            <w:tcBorders>
              <w:top w:val="single" w:sz="4" w:space="0" w:color="auto"/>
              <w:left w:val="nil"/>
              <w:bottom w:val="single" w:sz="4" w:space="0" w:color="auto"/>
              <w:right w:val="single" w:sz="4" w:space="0" w:color="auto"/>
            </w:tcBorders>
            <w:shd w:val="clear" w:color="auto" w:fill="auto"/>
            <w:vAlign w:val="center"/>
          </w:tcPr>
          <w:p w:rsidR="002024F8" w:rsidRDefault="00C125FA" w:rsidP="00C125FA">
            <w:pPr>
              <w:rPr>
                <w:color w:val="000000"/>
              </w:rPr>
            </w:pPr>
            <w:r>
              <w:t>«</w:t>
            </w:r>
            <w:r w:rsidRPr="008552B4">
              <w:t>Всесезонный туристско-рекреационный комплекс «Эльбрус», Кабардино-Балкарская Республика. Пассажирская подвесная канатная дорога EL</w:t>
            </w:r>
            <w:r>
              <w:t>3»</w:t>
            </w:r>
          </w:p>
        </w:tc>
        <w:tc>
          <w:tcPr>
            <w:tcW w:w="3260" w:type="dxa"/>
            <w:tcBorders>
              <w:top w:val="nil"/>
              <w:left w:val="nil"/>
              <w:bottom w:val="single" w:sz="4" w:space="0" w:color="auto"/>
              <w:right w:val="single" w:sz="4" w:space="0" w:color="auto"/>
            </w:tcBorders>
            <w:shd w:val="clear" w:color="auto" w:fill="auto"/>
            <w:vAlign w:val="center"/>
          </w:tcPr>
          <w:p w:rsidR="002024F8" w:rsidRPr="002A5D08" w:rsidRDefault="002024F8" w:rsidP="002A5D08">
            <w:pPr>
              <w:jc w:val="center"/>
              <w:rPr>
                <w:b/>
                <w:color w:val="000000"/>
              </w:rPr>
            </w:pPr>
          </w:p>
        </w:tc>
        <w:tc>
          <w:tcPr>
            <w:tcW w:w="2977" w:type="dxa"/>
            <w:tcBorders>
              <w:top w:val="nil"/>
              <w:left w:val="nil"/>
              <w:bottom w:val="single" w:sz="4" w:space="0" w:color="auto"/>
              <w:right w:val="single" w:sz="4" w:space="0" w:color="auto"/>
            </w:tcBorders>
            <w:shd w:val="clear" w:color="auto" w:fill="auto"/>
            <w:noWrap/>
            <w:vAlign w:val="bottom"/>
          </w:tcPr>
          <w:p w:rsidR="002024F8" w:rsidRPr="002A5D08" w:rsidRDefault="002024F8" w:rsidP="002A5D08">
            <w:pPr>
              <w:jc w:val="center"/>
              <w:rPr>
                <w:b/>
              </w:rPr>
            </w:pPr>
          </w:p>
        </w:tc>
        <w:tc>
          <w:tcPr>
            <w:tcW w:w="3263" w:type="dxa"/>
            <w:tcBorders>
              <w:top w:val="nil"/>
              <w:left w:val="nil"/>
              <w:bottom w:val="single" w:sz="4" w:space="0" w:color="auto"/>
              <w:right w:val="single" w:sz="4" w:space="0" w:color="auto"/>
            </w:tcBorders>
            <w:shd w:val="clear" w:color="auto" w:fill="auto"/>
            <w:noWrap/>
            <w:vAlign w:val="bottom"/>
          </w:tcPr>
          <w:p w:rsidR="002024F8" w:rsidRPr="002A5D08" w:rsidRDefault="002024F8" w:rsidP="002A5D08">
            <w:pPr>
              <w:jc w:val="center"/>
              <w:rPr>
                <w:b/>
              </w:rPr>
            </w:pPr>
          </w:p>
        </w:tc>
      </w:tr>
      <w:tr w:rsidR="00FA0522" w:rsidRPr="002A5D08" w:rsidTr="009A02C5">
        <w:trPr>
          <w:trHeight w:val="521"/>
        </w:trPr>
        <w:tc>
          <w:tcPr>
            <w:tcW w:w="960" w:type="dxa"/>
            <w:tcBorders>
              <w:top w:val="nil"/>
              <w:left w:val="single" w:sz="4" w:space="0" w:color="auto"/>
              <w:bottom w:val="single" w:sz="4" w:space="0" w:color="auto"/>
              <w:right w:val="single" w:sz="4" w:space="0" w:color="auto"/>
            </w:tcBorders>
            <w:shd w:val="clear" w:color="auto" w:fill="auto"/>
            <w:vAlign w:val="center"/>
          </w:tcPr>
          <w:p w:rsidR="00FA0522" w:rsidRPr="00FA0522" w:rsidRDefault="00FA0522" w:rsidP="00C125FA">
            <w:pPr>
              <w:jc w:val="center"/>
              <w:rPr>
                <w:color w:val="000000"/>
              </w:rPr>
            </w:pPr>
            <w:r w:rsidRPr="00FA0522">
              <w:rPr>
                <w:color w:val="000000"/>
              </w:rPr>
              <w:t>1</w:t>
            </w:r>
            <w:r w:rsidR="002024F8">
              <w:rPr>
                <w:color w:val="000000"/>
              </w:rPr>
              <w:t>.</w:t>
            </w:r>
            <w:r w:rsidR="00C125FA">
              <w:rPr>
                <w:color w:val="000000"/>
              </w:rPr>
              <w:t>2</w:t>
            </w:r>
            <w:r w:rsidR="002024F8">
              <w:rPr>
                <w:color w:val="000000"/>
              </w:rPr>
              <w:t>.</w:t>
            </w:r>
          </w:p>
        </w:tc>
        <w:tc>
          <w:tcPr>
            <w:tcW w:w="4857" w:type="dxa"/>
            <w:tcBorders>
              <w:top w:val="single" w:sz="4" w:space="0" w:color="auto"/>
              <w:left w:val="nil"/>
              <w:bottom w:val="single" w:sz="4" w:space="0" w:color="auto"/>
              <w:right w:val="single" w:sz="4" w:space="0" w:color="auto"/>
            </w:tcBorders>
            <w:shd w:val="clear" w:color="auto" w:fill="auto"/>
            <w:vAlign w:val="center"/>
          </w:tcPr>
          <w:p w:rsidR="002024F8" w:rsidRPr="00FA0522" w:rsidRDefault="00C125FA" w:rsidP="00C125FA">
            <w:pPr>
              <w:rPr>
                <w:color w:val="000000"/>
              </w:rPr>
            </w:pPr>
            <w:r>
              <w:t>«</w:t>
            </w:r>
            <w:r w:rsidRPr="008552B4">
              <w:t>Всесезонный туристско-рекреационный комплекс «Эльбрус», Кабардино-Балкарская Республика. Пассажирская подвесная канатная дорога EL</w:t>
            </w:r>
            <w:r>
              <w:t>6»</w:t>
            </w:r>
          </w:p>
        </w:tc>
        <w:tc>
          <w:tcPr>
            <w:tcW w:w="3260" w:type="dxa"/>
            <w:tcBorders>
              <w:top w:val="nil"/>
              <w:left w:val="nil"/>
              <w:bottom w:val="single" w:sz="4" w:space="0" w:color="auto"/>
              <w:right w:val="single" w:sz="4" w:space="0" w:color="auto"/>
            </w:tcBorders>
            <w:shd w:val="clear" w:color="auto" w:fill="auto"/>
            <w:vAlign w:val="center"/>
          </w:tcPr>
          <w:p w:rsidR="00FA0522" w:rsidRPr="002A5D08" w:rsidRDefault="00FA0522" w:rsidP="002A5D08">
            <w:pPr>
              <w:jc w:val="center"/>
              <w:rPr>
                <w:b/>
                <w:color w:val="000000"/>
              </w:rPr>
            </w:pPr>
          </w:p>
        </w:tc>
        <w:tc>
          <w:tcPr>
            <w:tcW w:w="2977" w:type="dxa"/>
            <w:tcBorders>
              <w:top w:val="nil"/>
              <w:left w:val="nil"/>
              <w:bottom w:val="single" w:sz="4" w:space="0" w:color="auto"/>
              <w:right w:val="single" w:sz="4" w:space="0" w:color="auto"/>
            </w:tcBorders>
            <w:shd w:val="clear" w:color="auto" w:fill="auto"/>
            <w:noWrap/>
            <w:vAlign w:val="bottom"/>
          </w:tcPr>
          <w:p w:rsidR="00FA0522" w:rsidRPr="002A5D08" w:rsidRDefault="00FA0522" w:rsidP="002A5D08">
            <w:pPr>
              <w:jc w:val="center"/>
              <w:rPr>
                <w:b/>
              </w:rPr>
            </w:pPr>
          </w:p>
        </w:tc>
        <w:tc>
          <w:tcPr>
            <w:tcW w:w="3263" w:type="dxa"/>
            <w:tcBorders>
              <w:top w:val="nil"/>
              <w:left w:val="nil"/>
              <w:bottom w:val="single" w:sz="4" w:space="0" w:color="auto"/>
              <w:right w:val="single" w:sz="4" w:space="0" w:color="auto"/>
            </w:tcBorders>
            <w:shd w:val="clear" w:color="auto" w:fill="auto"/>
            <w:noWrap/>
            <w:vAlign w:val="bottom"/>
          </w:tcPr>
          <w:p w:rsidR="00FA0522" w:rsidRPr="002A5D08" w:rsidRDefault="00FA0522" w:rsidP="002A5D08">
            <w:pPr>
              <w:jc w:val="center"/>
              <w:rPr>
                <w:b/>
              </w:rPr>
            </w:pPr>
          </w:p>
        </w:tc>
      </w:tr>
      <w:tr w:rsidR="00CB14B5" w:rsidRPr="00CB14B5" w:rsidTr="00CB14B5">
        <w:trPr>
          <w:trHeight w:val="497"/>
        </w:trPr>
        <w:tc>
          <w:tcPr>
            <w:tcW w:w="960" w:type="dxa"/>
            <w:tcBorders>
              <w:top w:val="nil"/>
              <w:left w:val="single" w:sz="4" w:space="0" w:color="auto"/>
              <w:bottom w:val="single" w:sz="4" w:space="0" w:color="auto"/>
              <w:right w:val="single" w:sz="4" w:space="0" w:color="auto"/>
            </w:tcBorders>
            <w:shd w:val="clear" w:color="auto" w:fill="D0CECE" w:themeFill="background2" w:themeFillShade="E6"/>
            <w:vAlign w:val="center"/>
          </w:tcPr>
          <w:p w:rsidR="00CB14B5" w:rsidRDefault="00CB14B5" w:rsidP="002A5D08">
            <w:pPr>
              <w:jc w:val="center"/>
              <w:rPr>
                <w:color w:val="000000"/>
              </w:rPr>
            </w:pPr>
            <w:r>
              <w:rPr>
                <w:color w:val="000000"/>
              </w:rPr>
              <w:t>2.</w:t>
            </w:r>
          </w:p>
        </w:tc>
        <w:tc>
          <w:tcPr>
            <w:tcW w:w="14357" w:type="dxa"/>
            <w:gridSpan w:val="4"/>
            <w:tcBorders>
              <w:top w:val="nil"/>
              <w:left w:val="nil"/>
              <w:bottom w:val="single" w:sz="4" w:space="0" w:color="auto"/>
              <w:right w:val="single" w:sz="4" w:space="0" w:color="auto"/>
            </w:tcBorders>
            <w:shd w:val="clear" w:color="auto" w:fill="D0CECE" w:themeFill="background2" w:themeFillShade="E6"/>
            <w:vAlign w:val="center"/>
          </w:tcPr>
          <w:p w:rsidR="00CB14B5" w:rsidRPr="00CB14B5" w:rsidRDefault="00C71470" w:rsidP="001B4D67">
            <w:pPr>
              <w:jc w:val="center"/>
              <w:rPr>
                <w:b/>
              </w:rPr>
            </w:pPr>
            <w:r w:rsidRPr="00D2534A">
              <w:rPr>
                <w:b/>
                <w:bCs/>
                <w:color w:val="000000"/>
              </w:rPr>
              <w:t>Строительно-монтажные работы, включая подготовительные работы, монтаж и пуско</w:t>
            </w:r>
            <w:r w:rsidR="001B4D67">
              <w:rPr>
                <w:b/>
                <w:bCs/>
                <w:color w:val="000000"/>
              </w:rPr>
              <w:t>-</w:t>
            </w:r>
            <w:r w:rsidRPr="00D2534A">
              <w:rPr>
                <w:b/>
                <w:bCs/>
                <w:color w:val="000000"/>
              </w:rPr>
              <w:t>наладк</w:t>
            </w:r>
            <w:r>
              <w:rPr>
                <w:b/>
                <w:bCs/>
                <w:color w:val="000000"/>
              </w:rPr>
              <w:t>у давальческого</w:t>
            </w:r>
            <w:r w:rsidRPr="00D2534A">
              <w:rPr>
                <w:b/>
                <w:bCs/>
                <w:color w:val="000000"/>
              </w:rPr>
              <w:t xml:space="preserve"> оборудования, </w:t>
            </w:r>
            <w:r>
              <w:rPr>
                <w:b/>
                <w:bCs/>
                <w:color w:val="000000"/>
              </w:rPr>
              <w:t xml:space="preserve">а также </w:t>
            </w:r>
            <w:r w:rsidRPr="00D2534A">
              <w:rPr>
                <w:b/>
                <w:bCs/>
                <w:color w:val="000000"/>
              </w:rPr>
              <w:t>оборудовани</w:t>
            </w:r>
            <w:r>
              <w:rPr>
                <w:b/>
                <w:bCs/>
                <w:color w:val="000000"/>
              </w:rPr>
              <w:t>я в рамках</w:t>
            </w:r>
            <w:r w:rsidRPr="00D2534A">
              <w:rPr>
                <w:b/>
                <w:bCs/>
                <w:color w:val="000000"/>
              </w:rPr>
              <w:t xml:space="preserve"> поставки </w:t>
            </w:r>
            <w:r w:rsidR="0056603F">
              <w:rPr>
                <w:b/>
                <w:bCs/>
                <w:color w:val="000000"/>
              </w:rPr>
              <w:t>Генп</w:t>
            </w:r>
            <w:r w:rsidR="0056603F" w:rsidRPr="00D2534A">
              <w:rPr>
                <w:b/>
                <w:bCs/>
                <w:color w:val="000000"/>
              </w:rPr>
              <w:t>одрядчика</w:t>
            </w:r>
            <w:r w:rsidRPr="00D2534A">
              <w:rPr>
                <w:b/>
                <w:bCs/>
                <w:color w:val="000000"/>
              </w:rPr>
              <w:t>, прочие затраты, подготовк</w:t>
            </w:r>
            <w:r w:rsidR="001B4D67">
              <w:rPr>
                <w:b/>
                <w:bCs/>
                <w:color w:val="000000"/>
              </w:rPr>
              <w:t>у</w:t>
            </w:r>
            <w:r w:rsidRPr="00D2534A">
              <w:rPr>
                <w:b/>
                <w:bCs/>
                <w:color w:val="000000"/>
              </w:rPr>
              <w:t xml:space="preserve"> исполнительной документации, сдач</w:t>
            </w:r>
            <w:r w:rsidR="001B4D67">
              <w:rPr>
                <w:b/>
                <w:bCs/>
                <w:color w:val="000000"/>
              </w:rPr>
              <w:t>у</w:t>
            </w:r>
            <w:r w:rsidRPr="00D2534A">
              <w:rPr>
                <w:b/>
                <w:bCs/>
                <w:color w:val="000000"/>
              </w:rPr>
              <w:t xml:space="preserve"> объекта Заказчику с комплектом документов, позволяющим получить </w:t>
            </w:r>
            <w:r>
              <w:rPr>
                <w:b/>
                <w:bCs/>
                <w:color w:val="000000"/>
              </w:rPr>
              <w:t xml:space="preserve">Заказчику </w:t>
            </w:r>
            <w:r w:rsidRPr="00D2534A">
              <w:rPr>
                <w:b/>
                <w:bCs/>
                <w:color w:val="000000"/>
              </w:rPr>
              <w:t>разрешение</w:t>
            </w:r>
            <w:r>
              <w:rPr>
                <w:b/>
                <w:bCs/>
                <w:color w:val="000000"/>
              </w:rPr>
              <w:t xml:space="preserve"> на ввод объекта в эксплуатацию</w:t>
            </w:r>
          </w:p>
        </w:tc>
      </w:tr>
      <w:tr w:rsidR="002024F8" w:rsidRPr="002A5D08" w:rsidTr="009A02C5">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rsidR="002024F8" w:rsidRDefault="002024F8" w:rsidP="002A5D08">
            <w:pPr>
              <w:jc w:val="center"/>
              <w:rPr>
                <w:color w:val="000000"/>
              </w:rPr>
            </w:pPr>
            <w:r>
              <w:rPr>
                <w:color w:val="000000"/>
              </w:rPr>
              <w:t>2.1.</w:t>
            </w:r>
          </w:p>
        </w:tc>
        <w:tc>
          <w:tcPr>
            <w:tcW w:w="4857" w:type="dxa"/>
            <w:tcBorders>
              <w:top w:val="nil"/>
              <w:left w:val="nil"/>
              <w:bottom w:val="single" w:sz="4" w:space="0" w:color="auto"/>
              <w:right w:val="single" w:sz="4" w:space="0" w:color="auto"/>
            </w:tcBorders>
            <w:shd w:val="clear" w:color="000000" w:fill="FFFFFF"/>
            <w:vAlign w:val="center"/>
          </w:tcPr>
          <w:p w:rsidR="002024F8" w:rsidRPr="00376100" w:rsidRDefault="00C125FA" w:rsidP="00FA0522">
            <w:pPr>
              <w:rPr>
                <w:bCs/>
                <w:color w:val="000000"/>
              </w:rPr>
            </w:pPr>
            <w:r>
              <w:t>«</w:t>
            </w:r>
            <w:r w:rsidRPr="008552B4">
              <w:t>Всесезонный туристско-рекреационный комплекс «Эльбрус», Кабардино-Балкарская Республика. Пассажирская подвесная канатная дорога EL</w:t>
            </w:r>
            <w:r>
              <w:t>3»</w:t>
            </w:r>
          </w:p>
        </w:tc>
        <w:tc>
          <w:tcPr>
            <w:tcW w:w="3260" w:type="dxa"/>
            <w:tcBorders>
              <w:top w:val="nil"/>
              <w:left w:val="nil"/>
              <w:bottom w:val="single" w:sz="4" w:space="0" w:color="auto"/>
              <w:right w:val="single" w:sz="4" w:space="0" w:color="auto"/>
            </w:tcBorders>
            <w:shd w:val="clear" w:color="000000" w:fill="FFFFFF"/>
            <w:vAlign w:val="center"/>
          </w:tcPr>
          <w:p w:rsidR="002024F8" w:rsidRPr="002A5D08" w:rsidRDefault="002024F8"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rsidR="002024F8" w:rsidRPr="00CB14B5" w:rsidRDefault="002024F8" w:rsidP="002A5D08">
            <w:pPr>
              <w:jc w:val="center"/>
              <w:rPr>
                <w:b/>
              </w:rPr>
            </w:pPr>
          </w:p>
        </w:tc>
        <w:tc>
          <w:tcPr>
            <w:tcW w:w="3263" w:type="dxa"/>
            <w:tcBorders>
              <w:top w:val="nil"/>
              <w:left w:val="nil"/>
              <w:bottom w:val="single" w:sz="4" w:space="0" w:color="auto"/>
              <w:right w:val="single" w:sz="4" w:space="0" w:color="auto"/>
            </w:tcBorders>
            <w:shd w:val="clear" w:color="000000" w:fill="FFFFFF"/>
            <w:noWrap/>
            <w:vAlign w:val="bottom"/>
          </w:tcPr>
          <w:p w:rsidR="002024F8" w:rsidRPr="002A5D08" w:rsidRDefault="002024F8" w:rsidP="002A5D08">
            <w:pPr>
              <w:jc w:val="center"/>
            </w:pPr>
          </w:p>
        </w:tc>
      </w:tr>
      <w:tr w:rsidR="002A5D08" w:rsidRPr="002A5D08" w:rsidTr="009A02C5">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2A5D08" w:rsidRPr="002A5D08" w:rsidRDefault="002024F8" w:rsidP="002A5D08">
            <w:pPr>
              <w:jc w:val="center"/>
              <w:rPr>
                <w:color w:val="000000"/>
              </w:rPr>
            </w:pPr>
            <w:r>
              <w:rPr>
                <w:color w:val="000000"/>
              </w:rPr>
              <w:t>2.2.</w:t>
            </w:r>
          </w:p>
        </w:tc>
        <w:tc>
          <w:tcPr>
            <w:tcW w:w="4857" w:type="dxa"/>
            <w:tcBorders>
              <w:top w:val="nil"/>
              <w:left w:val="nil"/>
              <w:bottom w:val="single" w:sz="4" w:space="0" w:color="auto"/>
              <w:right w:val="single" w:sz="4" w:space="0" w:color="auto"/>
            </w:tcBorders>
            <w:shd w:val="clear" w:color="000000" w:fill="FFFFFF"/>
            <w:vAlign w:val="center"/>
            <w:hideMark/>
          </w:tcPr>
          <w:p w:rsidR="002A5D08" w:rsidRPr="002024F8" w:rsidRDefault="00C125FA" w:rsidP="00FA0522">
            <w:pPr>
              <w:rPr>
                <w:color w:val="000000"/>
              </w:rPr>
            </w:pPr>
            <w:r>
              <w:t>«</w:t>
            </w:r>
            <w:r w:rsidRPr="008552B4">
              <w:t>Всесезонный туристско-рекреационный комплекс «Эльбрус», Кабардино-Балкарская Республика. Пассажирская подвесная канатная дорога EL</w:t>
            </w:r>
            <w:r>
              <w:t>6»</w:t>
            </w:r>
          </w:p>
        </w:tc>
        <w:tc>
          <w:tcPr>
            <w:tcW w:w="3260" w:type="dxa"/>
            <w:tcBorders>
              <w:top w:val="nil"/>
              <w:left w:val="nil"/>
              <w:bottom w:val="single" w:sz="4" w:space="0" w:color="auto"/>
              <w:right w:val="single" w:sz="4" w:space="0" w:color="auto"/>
            </w:tcBorders>
            <w:shd w:val="clear" w:color="000000" w:fill="FFFFFF"/>
            <w:vAlign w:val="center"/>
          </w:tcPr>
          <w:p w:rsidR="002A5D08" w:rsidRPr="002A5D08" w:rsidRDefault="002A5D08"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rsidR="002A5D08" w:rsidRPr="002A5D08" w:rsidRDefault="002A5D08" w:rsidP="002A5D08">
            <w:pPr>
              <w:jc w:val="center"/>
            </w:pPr>
          </w:p>
        </w:tc>
        <w:tc>
          <w:tcPr>
            <w:tcW w:w="3263" w:type="dxa"/>
            <w:tcBorders>
              <w:top w:val="nil"/>
              <w:left w:val="nil"/>
              <w:bottom w:val="single" w:sz="4" w:space="0" w:color="auto"/>
              <w:right w:val="single" w:sz="4" w:space="0" w:color="auto"/>
            </w:tcBorders>
            <w:shd w:val="clear" w:color="000000" w:fill="FFFFFF"/>
            <w:noWrap/>
            <w:vAlign w:val="bottom"/>
          </w:tcPr>
          <w:p w:rsidR="002A5D08" w:rsidRPr="002A5D08" w:rsidRDefault="002A5D08" w:rsidP="002A5D08">
            <w:pPr>
              <w:jc w:val="center"/>
            </w:pPr>
          </w:p>
        </w:tc>
      </w:tr>
    </w:tbl>
    <w:p w:rsidR="004E7593" w:rsidRPr="002A5D08" w:rsidRDefault="004E7593" w:rsidP="002A5D08">
      <w:pPr>
        <w:widowControl w:val="0"/>
        <w:ind w:firstLine="709"/>
        <w:rPr>
          <w:b/>
          <w:bCs/>
          <w:spacing w:val="-10"/>
          <w:shd w:val="clear" w:color="auto" w:fill="FFFFFF"/>
        </w:rPr>
      </w:pPr>
      <w:r>
        <w:rPr>
          <w:b/>
          <w:bCs/>
          <w:spacing w:val="-10"/>
          <w:shd w:val="clear" w:color="auto" w:fill="FFFFFF"/>
        </w:rPr>
        <w:t>*</w:t>
      </w:r>
      <w:r w:rsidRPr="004E7593">
        <w:rPr>
          <w:b/>
          <w:bCs/>
          <w:spacing w:val="-10"/>
          <w:shd w:val="clear" w:color="auto" w:fill="FFFFFF"/>
        </w:rPr>
        <w:t>цена каждо</w:t>
      </w:r>
      <w:r>
        <w:rPr>
          <w:b/>
          <w:bCs/>
          <w:spacing w:val="-10"/>
          <w:shd w:val="clear" w:color="auto" w:fill="FFFFFF"/>
        </w:rPr>
        <w:t xml:space="preserve">го этапа </w:t>
      </w:r>
      <w:r w:rsidRPr="004E7593">
        <w:rPr>
          <w:b/>
          <w:bCs/>
          <w:spacing w:val="-10"/>
          <w:shd w:val="clear" w:color="auto" w:fill="FFFFFF"/>
        </w:rPr>
        <w:t xml:space="preserve">работ заполняется по результатам закупки, пропорционально снижению начальной (максимальной) цены </w:t>
      </w:r>
      <w:r>
        <w:rPr>
          <w:b/>
          <w:bCs/>
          <w:spacing w:val="-10"/>
          <w:shd w:val="clear" w:color="auto" w:fill="FFFFFF"/>
        </w:rPr>
        <w:t>договора</w:t>
      </w:r>
      <w:r w:rsidRPr="004E7593">
        <w:rPr>
          <w:b/>
          <w:bCs/>
          <w:spacing w:val="-10"/>
          <w:shd w:val="clear" w:color="auto" w:fill="FFFFFF"/>
        </w:rPr>
        <w:t xml:space="preserve"> участником закупки, с которым заключается </w:t>
      </w:r>
      <w:r>
        <w:rPr>
          <w:b/>
          <w:bCs/>
          <w:spacing w:val="-10"/>
          <w:shd w:val="clear" w:color="auto" w:fill="FFFFFF"/>
        </w:rPr>
        <w:t>договор</w:t>
      </w:r>
    </w:p>
    <w:tbl>
      <w:tblPr>
        <w:tblW w:w="13466" w:type="dxa"/>
        <w:tblInd w:w="1384" w:type="dxa"/>
        <w:tblLook w:val="04A0" w:firstRow="1" w:lastRow="0" w:firstColumn="1" w:lastColumn="0" w:noHBand="0" w:noVBand="1"/>
      </w:tblPr>
      <w:tblGrid>
        <w:gridCol w:w="7371"/>
        <w:gridCol w:w="6095"/>
      </w:tblGrid>
      <w:tr w:rsidR="002A5D08" w:rsidRPr="002A5D08" w:rsidTr="00CB14B5">
        <w:trPr>
          <w:trHeight w:val="900"/>
        </w:trPr>
        <w:tc>
          <w:tcPr>
            <w:tcW w:w="7371" w:type="dxa"/>
          </w:tcPr>
          <w:p w:rsidR="002A5D08" w:rsidRPr="002A5D08" w:rsidRDefault="002A5D08" w:rsidP="002A5D08">
            <w:pPr>
              <w:jc w:val="both"/>
              <w:rPr>
                <w:b/>
              </w:rPr>
            </w:pPr>
          </w:p>
          <w:p w:rsidR="002A5D08" w:rsidRPr="002A5D08" w:rsidRDefault="002A5D08" w:rsidP="002A5D08">
            <w:pPr>
              <w:jc w:val="both"/>
            </w:pPr>
            <w:r w:rsidRPr="002A5D08">
              <w:rPr>
                <w:b/>
              </w:rPr>
              <w:t>Генподрядчик:</w:t>
            </w:r>
          </w:p>
          <w:p w:rsidR="002A5D08" w:rsidRPr="002A5D08" w:rsidRDefault="002A5D08" w:rsidP="002A5D08">
            <w:pPr>
              <w:widowControl w:val="0"/>
              <w:jc w:val="both"/>
            </w:pPr>
          </w:p>
        </w:tc>
        <w:tc>
          <w:tcPr>
            <w:tcW w:w="6095" w:type="dxa"/>
          </w:tcPr>
          <w:p w:rsidR="002A5D08" w:rsidRPr="002A5D08" w:rsidRDefault="002A5D08" w:rsidP="00CB14B5">
            <w:pPr>
              <w:jc w:val="both"/>
            </w:pPr>
          </w:p>
          <w:p w:rsidR="002A5D08" w:rsidRPr="002A5D08" w:rsidRDefault="002A5D08" w:rsidP="00CB14B5">
            <w:pPr>
              <w:jc w:val="both"/>
              <w:rPr>
                <w:b/>
              </w:rPr>
            </w:pPr>
            <w:r w:rsidRPr="002A5D08">
              <w:rPr>
                <w:b/>
              </w:rPr>
              <w:t>Заказчик:</w:t>
            </w:r>
          </w:p>
          <w:p w:rsidR="002A5D08" w:rsidRPr="002A5D08" w:rsidRDefault="002A5D08" w:rsidP="00CB14B5">
            <w:pPr>
              <w:jc w:val="both"/>
              <w:rPr>
                <w:b/>
              </w:rPr>
            </w:pPr>
            <w:r w:rsidRPr="002A5D08">
              <w:rPr>
                <w:bCs/>
                <w:spacing w:val="-10"/>
                <w:shd w:val="clear" w:color="auto" w:fill="FFFFFF"/>
              </w:rPr>
              <w:t>АО «КСК»</w:t>
            </w:r>
          </w:p>
          <w:p w:rsidR="002A5D08" w:rsidRPr="002A5D08" w:rsidRDefault="002A5D08" w:rsidP="00CB14B5">
            <w:pPr>
              <w:jc w:val="both"/>
            </w:pPr>
          </w:p>
        </w:tc>
      </w:tr>
      <w:tr w:rsidR="002A5D08" w:rsidRPr="002A5D08" w:rsidTr="00C71470">
        <w:trPr>
          <w:trHeight w:val="687"/>
        </w:trPr>
        <w:tc>
          <w:tcPr>
            <w:tcW w:w="7371" w:type="dxa"/>
          </w:tcPr>
          <w:p w:rsidR="002A5D08" w:rsidRPr="002A5D08" w:rsidRDefault="002A5D08" w:rsidP="002A5D08">
            <w:pPr>
              <w:jc w:val="both"/>
            </w:pPr>
            <w:r w:rsidRPr="002A5D08">
              <w:t>____________ / /</w:t>
            </w:r>
          </w:p>
          <w:p w:rsidR="002A5D08" w:rsidRPr="002A5D08" w:rsidRDefault="002A5D08" w:rsidP="002A5D08">
            <w:pPr>
              <w:jc w:val="both"/>
            </w:pPr>
            <w:r w:rsidRPr="002A5D08">
              <w:t>М.П.</w:t>
            </w:r>
          </w:p>
        </w:tc>
        <w:tc>
          <w:tcPr>
            <w:tcW w:w="6095" w:type="dxa"/>
          </w:tcPr>
          <w:p w:rsidR="002A5D08" w:rsidRPr="002A5D08" w:rsidRDefault="002A5D08" w:rsidP="00CB14B5">
            <w:pPr>
              <w:jc w:val="both"/>
            </w:pPr>
            <w:r w:rsidRPr="002A5D08">
              <w:t>____________  / /</w:t>
            </w:r>
          </w:p>
          <w:p w:rsidR="002A5D08" w:rsidRPr="002A5D08" w:rsidRDefault="002A5D08" w:rsidP="00CB14B5">
            <w:pPr>
              <w:jc w:val="both"/>
            </w:pPr>
            <w:r w:rsidRPr="002A5D08">
              <w:t>М.П.</w:t>
            </w:r>
          </w:p>
        </w:tc>
      </w:tr>
    </w:tbl>
    <w:p w:rsidR="002A5D08" w:rsidRPr="002A5D08" w:rsidRDefault="002A5D08" w:rsidP="00C71470">
      <w:pPr>
        <w:widowControl w:val="0"/>
        <w:tabs>
          <w:tab w:val="left" w:pos="2418"/>
        </w:tabs>
        <w:autoSpaceDE w:val="0"/>
        <w:autoSpaceDN w:val="0"/>
        <w:adjustRightInd w:val="0"/>
        <w:rPr>
          <w:b/>
        </w:rPr>
      </w:pPr>
    </w:p>
    <w:p w:rsidR="00C71470" w:rsidRPr="002A5D08" w:rsidRDefault="002A5D08" w:rsidP="00C71470">
      <w:pPr>
        <w:tabs>
          <w:tab w:val="left" w:pos="567"/>
          <w:tab w:val="left" w:pos="1134"/>
          <w:tab w:val="left" w:pos="2418"/>
        </w:tabs>
        <w:ind w:firstLine="709"/>
        <w:jc w:val="right"/>
      </w:pPr>
      <w:r w:rsidRPr="002A5D08">
        <w:rPr>
          <w:b/>
          <w:bCs/>
          <w:color w:val="000000"/>
          <w:spacing w:val="-10"/>
        </w:rPr>
        <w:br w:type="page"/>
      </w:r>
      <w:r w:rsidR="00C71470" w:rsidRPr="002A5D08">
        <w:t>ПРИЛОЖЕНИЕ № 3</w:t>
      </w:r>
    </w:p>
    <w:p w:rsidR="00C71470" w:rsidRPr="002A5D08" w:rsidRDefault="00C71470" w:rsidP="00C71470">
      <w:pPr>
        <w:jc w:val="right"/>
      </w:pPr>
      <w:r w:rsidRPr="002A5D08">
        <w:t xml:space="preserve">к договору </w:t>
      </w:r>
    </w:p>
    <w:p w:rsidR="00C71470" w:rsidRPr="002A5D08" w:rsidRDefault="00C71470" w:rsidP="00C71470">
      <w:pPr>
        <w:jc w:val="right"/>
      </w:pPr>
      <w:r w:rsidRPr="002A5D08">
        <w:t>от «__»_______ 20____г.</w:t>
      </w:r>
    </w:p>
    <w:p w:rsidR="00C71470" w:rsidRDefault="00C71470" w:rsidP="00C71470">
      <w:pPr>
        <w:jc w:val="right"/>
      </w:pPr>
      <w:r w:rsidRPr="002A5D08">
        <w:t xml:space="preserve">№ </w:t>
      </w:r>
    </w:p>
    <w:p w:rsidR="00C71470" w:rsidRDefault="00C71470" w:rsidP="00C71470">
      <w:pPr>
        <w:jc w:val="right"/>
      </w:pPr>
    </w:p>
    <w:p w:rsidR="00C71470" w:rsidRPr="00E9529C" w:rsidRDefault="00C71470" w:rsidP="00C71470">
      <w:pPr>
        <w:ind w:firstLine="567"/>
        <w:jc w:val="center"/>
        <w:rPr>
          <w:b/>
        </w:rPr>
      </w:pPr>
      <w:r w:rsidRPr="00E9529C">
        <w:rPr>
          <w:b/>
          <w:bCs/>
        </w:rPr>
        <w:t xml:space="preserve">График </w:t>
      </w:r>
      <w:r w:rsidRPr="00E9529C">
        <w:rPr>
          <w:b/>
        </w:rPr>
        <w:t>производства работ</w:t>
      </w:r>
    </w:p>
    <w:p w:rsidR="00C71470" w:rsidRDefault="00C71470" w:rsidP="00C71470">
      <w:pPr>
        <w:jc w:val="center"/>
        <w:rPr>
          <w:b/>
        </w:rPr>
      </w:pPr>
      <w:r>
        <w:rPr>
          <w:b/>
        </w:rPr>
        <w:t xml:space="preserve">по </w:t>
      </w:r>
      <w:r w:rsidRPr="00636636">
        <w:rPr>
          <w:b/>
        </w:rPr>
        <w:t>объект</w:t>
      </w:r>
      <w:r>
        <w:rPr>
          <w:b/>
        </w:rPr>
        <w:t>ам</w:t>
      </w:r>
      <w:r w:rsidRPr="00636636">
        <w:rPr>
          <w:b/>
        </w:rPr>
        <w:t>: «</w:t>
      </w:r>
      <w:r w:rsidRPr="00300535">
        <w:rPr>
          <w:b/>
        </w:rPr>
        <w:t>Всесезонный туристско-рекреационный комплекс «Эльбрус», Кабардино-Балкарская Республика. Пассажирская подвесная канатная дорога EL</w:t>
      </w:r>
      <w:r>
        <w:rPr>
          <w:b/>
        </w:rPr>
        <w:t>3</w:t>
      </w:r>
      <w:r w:rsidRPr="00636636">
        <w:rPr>
          <w:b/>
        </w:rPr>
        <w:t xml:space="preserve">» </w:t>
      </w:r>
      <w:r>
        <w:rPr>
          <w:b/>
        </w:rPr>
        <w:t xml:space="preserve">и </w:t>
      </w:r>
      <w:r w:rsidRPr="00636636">
        <w:rPr>
          <w:b/>
        </w:rPr>
        <w:t>«</w:t>
      </w:r>
      <w:r w:rsidRPr="00300535">
        <w:rPr>
          <w:b/>
        </w:rPr>
        <w:t xml:space="preserve">Всесезонный туристско-рекреационный комплекс «Эльбрус», Кабардино-Балкарская Республика. </w:t>
      </w:r>
    </w:p>
    <w:p w:rsidR="00C71470" w:rsidRDefault="00C71470" w:rsidP="00C71470">
      <w:pPr>
        <w:jc w:val="center"/>
        <w:rPr>
          <w:b/>
        </w:rPr>
      </w:pPr>
      <w:r w:rsidRPr="00300535">
        <w:rPr>
          <w:b/>
        </w:rPr>
        <w:t>Пассажирская подвесная канатная дорога EL</w:t>
      </w:r>
      <w:r>
        <w:rPr>
          <w:b/>
        </w:rPr>
        <w:t>6</w:t>
      </w:r>
      <w:r w:rsidRPr="00636636">
        <w:rPr>
          <w:b/>
        </w:rPr>
        <w:t>»</w:t>
      </w:r>
    </w:p>
    <w:p w:rsidR="00C71470" w:rsidRDefault="00C71470" w:rsidP="00C71470">
      <w:pPr>
        <w:jc w:val="center"/>
        <w:rPr>
          <w:b/>
        </w:rPr>
      </w:pPr>
    </w:p>
    <w:tbl>
      <w:tblPr>
        <w:tblW w:w="15324" w:type="dxa"/>
        <w:tblInd w:w="93" w:type="dxa"/>
        <w:tblLook w:val="04A0" w:firstRow="1" w:lastRow="0" w:firstColumn="1" w:lastColumn="0" w:noHBand="0" w:noVBand="1"/>
      </w:tblPr>
      <w:tblGrid>
        <w:gridCol w:w="1180"/>
        <w:gridCol w:w="5560"/>
        <w:gridCol w:w="1860"/>
        <w:gridCol w:w="1860"/>
        <w:gridCol w:w="4864"/>
      </w:tblGrid>
      <w:tr w:rsidR="00C71470" w:rsidRPr="00376100" w:rsidTr="00DE6E4F">
        <w:trPr>
          <w:trHeight w:val="315"/>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470" w:rsidRDefault="00C71470" w:rsidP="00DE6E4F">
            <w:pPr>
              <w:jc w:val="center"/>
              <w:rPr>
                <w:b/>
                <w:bCs/>
                <w:color w:val="000000"/>
              </w:rPr>
            </w:pPr>
            <w:r>
              <w:rPr>
                <w:b/>
                <w:bCs/>
                <w:color w:val="000000"/>
              </w:rPr>
              <w:t>п/№</w:t>
            </w:r>
          </w:p>
          <w:p w:rsidR="00C71470" w:rsidRPr="00376100" w:rsidRDefault="00C71470" w:rsidP="00DE6E4F">
            <w:pPr>
              <w:jc w:val="center"/>
              <w:rPr>
                <w:b/>
                <w:bCs/>
                <w:color w:val="000000"/>
              </w:rPr>
            </w:pPr>
            <w:r>
              <w:rPr>
                <w:b/>
                <w:bCs/>
                <w:color w:val="000000"/>
              </w:rPr>
              <w:t>Этапа</w:t>
            </w:r>
          </w:p>
        </w:tc>
        <w:tc>
          <w:tcPr>
            <w:tcW w:w="5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470" w:rsidRPr="00376100" w:rsidRDefault="00C71470" w:rsidP="00DE6E4F">
            <w:pPr>
              <w:jc w:val="center"/>
              <w:rPr>
                <w:b/>
                <w:bCs/>
                <w:color w:val="000000"/>
              </w:rPr>
            </w:pPr>
            <w:r w:rsidRPr="00376100">
              <w:rPr>
                <w:b/>
                <w:bCs/>
                <w:color w:val="000000"/>
              </w:rPr>
              <w:t>Виды (наименования) работ</w:t>
            </w:r>
          </w:p>
        </w:tc>
        <w:tc>
          <w:tcPr>
            <w:tcW w:w="8584" w:type="dxa"/>
            <w:gridSpan w:val="3"/>
            <w:tcBorders>
              <w:top w:val="single" w:sz="4" w:space="0" w:color="auto"/>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b/>
                <w:bCs/>
                <w:color w:val="000000"/>
              </w:rPr>
            </w:pPr>
            <w:r w:rsidRPr="00376100">
              <w:rPr>
                <w:b/>
                <w:bCs/>
                <w:color w:val="000000"/>
              </w:rPr>
              <w:t>Сроки выполнения работ</w:t>
            </w:r>
          </w:p>
        </w:tc>
      </w:tr>
      <w:tr w:rsidR="00C71470" w:rsidRPr="00376100" w:rsidTr="00DE6E4F">
        <w:trPr>
          <w:trHeight w:val="630"/>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C71470" w:rsidRPr="00376100" w:rsidRDefault="00C71470" w:rsidP="00DE6E4F">
            <w:pPr>
              <w:rPr>
                <w:b/>
                <w:bCs/>
                <w:color w:val="000000"/>
              </w:rPr>
            </w:pPr>
          </w:p>
        </w:tc>
        <w:tc>
          <w:tcPr>
            <w:tcW w:w="5560" w:type="dxa"/>
            <w:vMerge/>
            <w:tcBorders>
              <w:top w:val="single" w:sz="4" w:space="0" w:color="auto"/>
              <w:left w:val="single" w:sz="4" w:space="0" w:color="auto"/>
              <w:bottom w:val="single" w:sz="4" w:space="0" w:color="auto"/>
              <w:right w:val="single" w:sz="4" w:space="0" w:color="auto"/>
            </w:tcBorders>
            <w:vAlign w:val="center"/>
            <w:hideMark/>
          </w:tcPr>
          <w:p w:rsidR="00C71470" w:rsidRPr="00376100" w:rsidRDefault="00C71470" w:rsidP="00DE6E4F">
            <w:pPr>
              <w:rPr>
                <w:b/>
                <w:bCs/>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b/>
                <w:bCs/>
                <w:color w:val="000000"/>
              </w:rPr>
            </w:pPr>
            <w:r w:rsidRPr="00376100">
              <w:rPr>
                <w:b/>
                <w:bCs/>
                <w:color w:val="000000"/>
              </w:rPr>
              <w:t>Дата начала</w:t>
            </w:r>
          </w:p>
        </w:tc>
        <w:tc>
          <w:tcPr>
            <w:tcW w:w="1860"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b/>
                <w:bCs/>
                <w:color w:val="000000"/>
              </w:rPr>
            </w:pPr>
            <w:r w:rsidRPr="00376100">
              <w:rPr>
                <w:b/>
                <w:bCs/>
                <w:color w:val="000000"/>
              </w:rPr>
              <w:t>Дата окончания</w:t>
            </w:r>
          </w:p>
        </w:tc>
        <w:tc>
          <w:tcPr>
            <w:tcW w:w="4864"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b/>
                <w:bCs/>
                <w:color w:val="000000"/>
              </w:rPr>
            </w:pPr>
            <w:r w:rsidRPr="00376100">
              <w:rPr>
                <w:b/>
                <w:bCs/>
                <w:color w:val="000000"/>
              </w:rPr>
              <w:t>Длительность</w:t>
            </w:r>
          </w:p>
        </w:tc>
      </w:tr>
      <w:tr w:rsidR="00C71470" w:rsidRPr="00376100" w:rsidTr="00DE6E4F">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1</w:t>
            </w:r>
          </w:p>
        </w:tc>
        <w:tc>
          <w:tcPr>
            <w:tcW w:w="5560"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2</w:t>
            </w:r>
          </w:p>
        </w:tc>
        <w:tc>
          <w:tcPr>
            <w:tcW w:w="1860"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3</w:t>
            </w:r>
          </w:p>
        </w:tc>
        <w:tc>
          <w:tcPr>
            <w:tcW w:w="1860"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4</w:t>
            </w:r>
          </w:p>
        </w:tc>
        <w:tc>
          <w:tcPr>
            <w:tcW w:w="4864"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5</w:t>
            </w:r>
          </w:p>
        </w:tc>
      </w:tr>
      <w:tr w:rsidR="00C71470" w:rsidRPr="00376100" w:rsidTr="00DE6E4F">
        <w:trPr>
          <w:trHeight w:val="315"/>
        </w:trPr>
        <w:tc>
          <w:tcPr>
            <w:tcW w:w="1180" w:type="dxa"/>
            <w:tcBorders>
              <w:top w:val="nil"/>
              <w:left w:val="single" w:sz="4" w:space="0" w:color="auto"/>
              <w:bottom w:val="single" w:sz="4" w:space="0" w:color="auto"/>
              <w:right w:val="single" w:sz="4" w:space="0" w:color="auto"/>
            </w:tcBorders>
            <w:shd w:val="clear" w:color="000000" w:fill="D9D9D9"/>
            <w:vAlign w:val="center"/>
            <w:hideMark/>
          </w:tcPr>
          <w:p w:rsidR="00C71470" w:rsidRPr="00376100" w:rsidRDefault="00C71470" w:rsidP="00DE6E4F">
            <w:pPr>
              <w:jc w:val="center"/>
              <w:rPr>
                <w:b/>
                <w:bCs/>
                <w:color w:val="000000"/>
              </w:rPr>
            </w:pPr>
            <w:r w:rsidRPr="00376100">
              <w:rPr>
                <w:b/>
                <w:bCs/>
                <w:color w:val="000000"/>
              </w:rPr>
              <w:t>1.</w:t>
            </w:r>
          </w:p>
        </w:tc>
        <w:tc>
          <w:tcPr>
            <w:tcW w:w="14144" w:type="dxa"/>
            <w:gridSpan w:val="4"/>
            <w:tcBorders>
              <w:top w:val="single" w:sz="4" w:space="0" w:color="auto"/>
              <w:left w:val="nil"/>
              <w:bottom w:val="single" w:sz="4" w:space="0" w:color="auto"/>
              <w:right w:val="single" w:sz="4" w:space="0" w:color="000000"/>
            </w:tcBorders>
            <w:shd w:val="clear" w:color="000000" w:fill="D9D9D9"/>
            <w:vAlign w:val="center"/>
            <w:hideMark/>
          </w:tcPr>
          <w:p w:rsidR="00C71470" w:rsidRPr="00376100" w:rsidRDefault="00C71470" w:rsidP="00DE6E4F">
            <w:pPr>
              <w:jc w:val="center"/>
              <w:rPr>
                <w:b/>
                <w:bCs/>
                <w:color w:val="000000"/>
              </w:rPr>
            </w:pPr>
            <w:r w:rsidRPr="00376100">
              <w:rPr>
                <w:b/>
                <w:bCs/>
                <w:color w:val="000000"/>
              </w:rPr>
              <w:t xml:space="preserve">Разработка </w:t>
            </w:r>
            <w:r>
              <w:rPr>
                <w:b/>
                <w:bCs/>
                <w:color w:val="000000"/>
              </w:rPr>
              <w:t>Рабочей документации</w:t>
            </w:r>
          </w:p>
        </w:tc>
      </w:tr>
      <w:tr w:rsidR="00C71470" w:rsidRPr="00376100" w:rsidTr="00DE6E4F">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71470" w:rsidRPr="00376100" w:rsidRDefault="00C71470" w:rsidP="00DE6E4F">
            <w:pPr>
              <w:jc w:val="center"/>
              <w:rPr>
                <w:b/>
                <w:bCs/>
                <w:color w:val="000000"/>
              </w:rPr>
            </w:pPr>
            <w:r w:rsidRPr="00376100">
              <w:rPr>
                <w:color w:val="000000"/>
              </w:rPr>
              <w:t>1.1.</w:t>
            </w:r>
          </w:p>
        </w:tc>
        <w:tc>
          <w:tcPr>
            <w:tcW w:w="5560" w:type="dxa"/>
            <w:tcBorders>
              <w:top w:val="nil"/>
              <w:left w:val="nil"/>
              <w:bottom w:val="single" w:sz="4" w:space="0" w:color="auto"/>
              <w:right w:val="single" w:sz="4" w:space="0" w:color="auto"/>
            </w:tcBorders>
            <w:shd w:val="clear" w:color="auto" w:fill="auto"/>
            <w:vAlign w:val="center"/>
            <w:hideMark/>
          </w:tcPr>
          <w:p w:rsidR="00C71470" w:rsidRPr="00376100" w:rsidRDefault="00C125FA" w:rsidP="00C125FA">
            <w:pPr>
              <w:ind w:firstLineChars="1" w:firstLine="2"/>
              <w:rPr>
                <w:color w:val="000000"/>
              </w:rPr>
            </w:pPr>
            <w:r>
              <w:t>«</w:t>
            </w:r>
            <w:r w:rsidRPr="008552B4">
              <w:t>Всесезонный туристско-рекреационный комплекс «Эльбрус», Кабардино-Балкарская Республика. Пассажирская подвесная канатная дорога EL</w:t>
            </w:r>
            <w:r>
              <w:t>3»</w:t>
            </w:r>
          </w:p>
        </w:tc>
        <w:tc>
          <w:tcPr>
            <w:tcW w:w="1860"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Х</w:t>
            </w:r>
          </w:p>
        </w:tc>
        <w:tc>
          <w:tcPr>
            <w:tcW w:w="1860"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Х + 198</w:t>
            </w:r>
          </w:p>
        </w:tc>
        <w:tc>
          <w:tcPr>
            <w:tcW w:w="4864"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198</w:t>
            </w:r>
          </w:p>
        </w:tc>
      </w:tr>
      <w:tr w:rsidR="00C71470" w:rsidRPr="00376100" w:rsidTr="00DE6E4F">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71470" w:rsidRPr="00376100" w:rsidRDefault="00C71470" w:rsidP="00DE6E4F">
            <w:pPr>
              <w:jc w:val="center"/>
              <w:rPr>
                <w:b/>
                <w:bCs/>
                <w:color w:val="000000"/>
              </w:rPr>
            </w:pPr>
            <w:r w:rsidRPr="00376100">
              <w:rPr>
                <w:color w:val="000000"/>
              </w:rPr>
              <w:t>1.2.</w:t>
            </w:r>
          </w:p>
        </w:tc>
        <w:tc>
          <w:tcPr>
            <w:tcW w:w="5560" w:type="dxa"/>
            <w:tcBorders>
              <w:top w:val="nil"/>
              <w:left w:val="nil"/>
              <w:bottom w:val="single" w:sz="4" w:space="0" w:color="auto"/>
              <w:right w:val="single" w:sz="4" w:space="0" w:color="auto"/>
            </w:tcBorders>
            <w:shd w:val="clear" w:color="auto" w:fill="auto"/>
            <w:vAlign w:val="center"/>
            <w:hideMark/>
          </w:tcPr>
          <w:p w:rsidR="00C71470" w:rsidRPr="00376100" w:rsidRDefault="00C125FA" w:rsidP="00C125FA">
            <w:pPr>
              <w:ind w:firstLineChars="1" w:firstLine="2"/>
              <w:rPr>
                <w:color w:val="000000"/>
              </w:rPr>
            </w:pPr>
            <w:r>
              <w:t>«</w:t>
            </w:r>
            <w:r w:rsidRPr="008552B4">
              <w:t>Всесезонный туристско-рекреационный комплекс «Эльбрус», Кабардино-Балкарская Республика. Пассажирская подвесная канатная дорога EL</w:t>
            </w:r>
            <w:r>
              <w:t>6»</w:t>
            </w:r>
          </w:p>
        </w:tc>
        <w:tc>
          <w:tcPr>
            <w:tcW w:w="1860"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Х</w:t>
            </w:r>
          </w:p>
        </w:tc>
        <w:tc>
          <w:tcPr>
            <w:tcW w:w="1860"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Х + 198</w:t>
            </w:r>
          </w:p>
        </w:tc>
        <w:tc>
          <w:tcPr>
            <w:tcW w:w="4864"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198</w:t>
            </w:r>
          </w:p>
        </w:tc>
      </w:tr>
      <w:tr w:rsidR="00C71470" w:rsidRPr="00376100" w:rsidTr="00DE6E4F">
        <w:trPr>
          <w:trHeight w:val="1500"/>
        </w:trPr>
        <w:tc>
          <w:tcPr>
            <w:tcW w:w="1180" w:type="dxa"/>
            <w:tcBorders>
              <w:top w:val="nil"/>
              <w:left w:val="single" w:sz="4" w:space="0" w:color="auto"/>
              <w:bottom w:val="single" w:sz="4" w:space="0" w:color="auto"/>
              <w:right w:val="single" w:sz="4" w:space="0" w:color="auto"/>
            </w:tcBorders>
            <w:shd w:val="clear" w:color="000000" w:fill="D9D9D9"/>
            <w:vAlign w:val="center"/>
            <w:hideMark/>
          </w:tcPr>
          <w:p w:rsidR="00C71470" w:rsidRPr="00376100" w:rsidRDefault="00C71470" w:rsidP="00DE6E4F">
            <w:pPr>
              <w:jc w:val="center"/>
              <w:rPr>
                <w:b/>
                <w:bCs/>
                <w:color w:val="000000"/>
              </w:rPr>
            </w:pPr>
            <w:r w:rsidRPr="00376100">
              <w:rPr>
                <w:b/>
                <w:bCs/>
                <w:color w:val="000000"/>
              </w:rPr>
              <w:t>2.</w:t>
            </w:r>
          </w:p>
        </w:tc>
        <w:tc>
          <w:tcPr>
            <w:tcW w:w="14144" w:type="dxa"/>
            <w:gridSpan w:val="4"/>
            <w:tcBorders>
              <w:top w:val="single" w:sz="4" w:space="0" w:color="auto"/>
              <w:left w:val="nil"/>
              <w:bottom w:val="single" w:sz="4" w:space="0" w:color="auto"/>
              <w:right w:val="single" w:sz="4" w:space="0" w:color="000000"/>
            </w:tcBorders>
            <w:shd w:val="clear" w:color="000000" w:fill="D9D9D9"/>
            <w:vAlign w:val="center"/>
            <w:hideMark/>
          </w:tcPr>
          <w:p w:rsidR="00C71470" w:rsidRPr="00376100" w:rsidRDefault="00C71470" w:rsidP="001B4D67">
            <w:pPr>
              <w:jc w:val="center"/>
              <w:rPr>
                <w:b/>
                <w:bCs/>
                <w:color w:val="000000"/>
              </w:rPr>
            </w:pPr>
            <w:r w:rsidRPr="00D2534A">
              <w:rPr>
                <w:b/>
                <w:bCs/>
                <w:color w:val="000000"/>
              </w:rPr>
              <w:t>Строительно-монтажные работы, включая подготовительные работы, монтаж и пуско-наладк</w:t>
            </w:r>
            <w:r>
              <w:rPr>
                <w:b/>
                <w:bCs/>
                <w:color w:val="000000"/>
              </w:rPr>
              <w:t>у давальческого</w:t>
            </w:r>
            <w:r w:rsidRPr="00D2534A">
              <w:rPr>
                <w:b/>
                <w:bCs/>
                <w:color w:val="000000"/>
              </w:rPr>
              <w:t xml:space="preserve"> оборудования, </w:t>
            </w:r>
            <w:r>
              <w:rPr>
                <w:b/>
                <w:bCs/>
                <w:color w:val="000000"/>
              </w:rPr>
              <w:t xml:space="preserve">а также </w:t>
            </w:r>
            <w:r w:rsidRPr="00D2534A">
              <w:rPr>
                <w:b/>
                <w:bCs/>
                <w:color w:val="000000"/>
              </w:rPr>
              <w:t>оборудовани</w:t>
            </w:r>
            <w:r>
              <w:rPr>
                <w:b/>
                <w:bCs/>
                <w:color w:val="000000"/>
              </w:rPr>
              <w:t>я в рамках</w:t>
            </w:r>
            <w:r w:rsidRPr="00D2534A">
              <w:rPr>
                <w:b/>
                <w:bCs/>
                <w:color w:val="000000"/>
              </w:rPr>
              <w:t xml:space="preserve"> поставки </w:t>
            </w:r>
            <w:r w:rsidR="001B4D67">
              <w:rPr>
                <w:b/>
                <w:bCs/>
                <w:color w:val="000000"/>
              </w:rPr>
              <w:t>Ген</w:t>
            </w:r>
            <w:r w:rsidR="001B4D67" w:rsidRPr="00D2534A">
              <w:rPr>
                <w:b/>
                <w:bCs/>
                <w:color w:val="000000"/>
              </w:rPr>
              <w:t>подрядчика</w:t>
            </w:r>
            <w:r w:rsidRPr="00D2534A">
              <w:rPr>
                <w:b/>
                <w:bCs/>
                <w:color w:val="000000"/>
              </w:rPr>
              <w:t>, прочие затраты, подготовк</w:t>
            </w:r>
            <w:r w:rsidR="001B4D67">
              <w:rPr>
                <w:b/>
                <w:bCs/>
                <w:color w:val="000000"/>
              </w:rPr>
              <w:t>у</w:t>
            </w:r>
            <w:r w:rsidRPr="00D2534A">
              <w:rPr>
                <w:b/>
                <w:bCs/>
                <w:color w:val="000000"/>
              </w:rPr>
              <w:t xml:space="preserve"> исполнительной документации, сдач</w:t>
            </w:r>
            <w:r w:rsidR="001B4D67">
              <w:rPr>
                <w:b/>
                <w:bCs/>
                <w:color w:val="000000"/>
              </w:rPr>
              <w:t>у</w:t>
            </w:r>
            <w:r w:rsidRPr="00D2534A">
              <w:rPr>
                <w:b/>
                <w:bCs/>
                <w:color w:val="000000"/>
              </w:rPr>
              <w:t xml:space="preserve"> объекта Заказчику с комплектом документов, позволяющим получить </w:t>
            </w:r>
            <w:r>
              <w:rPr>
                <w:b/>
                <w:bCs/>
                <w:color w:val="000000"/>
              </w:rPr>
              <w:t xml:space="preserve">Заказчику </w:t>
            </w:r>
            <w:r w:rsidRPr="00D2534A">
              <w:rPr>
                <w:b/>
                <w:bCs/>
                <w:color w:val="000000"/>
              </w:rPr>
              <w:t>разрешение</w:t>
            </w:r>
            <w:r>
              <w:rPr>
                <w:b/>
                <w:bCs/>
                <w:color w:val="000000"/>
              </w:rPr>
              <w:t xml:space="preserve"> на ввод объекта в эксплуатацию</w:t>
            </w:r>
          </w:p>
        </w:tc>
      </w:tr>
      <w:tr w:rsidR="00C71470" w:rsidRPr="00376100" w:rsidTr="00DE6E4F">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71470" w:rsidRPr="00376100" w:rsidRDefault="00C71470" w:rsidP="00DE6E4F">
            <w:pPr>
              <w:ind w:firstLineChars="2" w:firstLine="5"/>
              <w:jc w:val="center"/>
              <w:rPr>
                <w:color w:val="000000"/>
              </w:rPr>
            </w:pPr>
            <w:r w:rsidRPr="00376100">
              <w:rPr>
                <w:color w:val="000000"/>
              </w:rPr>
              <w:t>2.1.</w:t>
            </w:r>
          </w:p>
        </w:tc>
        <w:tc>
          <w:tcPr>
            <w:tcW w:w="5560" w:type="dxa"/>
            <w:tcBorders>
              <w:top w:val="nil"/>
              <w:left w:val="nil"/>
              <w:bottom w:val="single" w:sz="4" w:space="0" w:color="auto"/>
              <w:right w:val="single" w:sz="4" w:space="0" w:color="auto"/>
            </w:tcBorders>
            <w:shd w:val="clear" w:color="auto" w:fill="auto"/>
            <w:vAlign w:val="center"/>
            <w:hideMark/>
          </w:tcPr>
          <w:p w:rsidR="00C71470" w:rsidRPr="00376100" w:rsidRDefault="00C125FA" w:rsidP="00C125FA">
            <w:pPr>
              <w:ind w:firstLineChars="1" w:firstLine="2"/>
              <w:rPr>
                <w:color w:val="000000"/>
              </w:rPr>
            </w:pPr>
            <w:r>
              <w:t>«</w:t>
            </w:r>
            <w:r w:rsidRPr="008552B4">
              <w:t>Всесезонный туристско-рекреационный комплекс «Эльбрус», Кабардино-Балкарская Республика. Пассажирская подвесная канатная дорога EL</w:t>
            </w:r>
            <w:r>
              <w:t>3»</w:t>
            </w:r>
          </w:p>
        </w:tc>
        <w:tc>
          <w:tcPr>
            <w:tcW w:w="1860"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Х + 198</w:t>
            </w:r>
          </w:p>
        </w:tc>
        <w:tc>
          <w:tcPr>
            <w:tcW w:w="1860"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Х + 730</w:t>
            </w:r>
          </w:p>
        </w:tc>
        <w:tc>
          <w:tcPr>
            <w:tcW w:w="4864"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532</w:t>
            </w:r>
          </w:p>
        </w:tc>
      </w:tr>
      <w:tr w:rsidR="00C71470" w:rsidRPr="00376100" w:rsidTr="00DE6E4F">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C71470" w:rsidRPr="00376100" w:rsidRDefault="00C71470" w:rsidP="00DE6E4F">
            <w:pPr>
              <w:ind w:leftChars="-3" w:hangingChars="3" w:hanging="7"/>
              <w:jc w:val="center"/>
              <w:rPr>
                <w:color w:val="000000"/>
              </w:rPr>
            </w:pPr>
            <w:r w:rsidRPr="00376100">
              <w:rPr>
                <w:color w:val="000000"/>
              </w:rPr>
              <w:t>2.2.</w:t>
            </w:r>
          </w:p>
        </w:tc>
        <w:tc>
          <w:tcPr>
            <w:tcW w:w="5560" w:type="dxa"/>
            <w:tcBorders>
              <w:top w:val="nil"/>
              <w:left w:val="nil"/>
              <w:bottom w:val="single" w:sz="4" w:space="0" w:color="auto"/>
              <w:right w:val="single" w:sz="4" w:space="0" w:color="auto"/>
            </w:tcBorders>
            <w:shd w:val="clear" w:color="auto" w:fill="auto"/>
            <w:vAlign w:val="center"/>
            <w:hideMark/>
          </w:tcPr>
          <w:p w:rsidR="00C71470" w:rsidRPr="00376100" w:rsidRDefault="00C125FA" w:rsidP="00C125FA">
            <w:pPr>
              <w:ind w:firstLineChars="1" w:firstLine="2"/>
              <w:rPr>
                <w:color w:val="000000"/>
              </w:rPr>
            </w:pPr>
            <w:r>
              <w:t>«</w:t>
            </w:r>
            <w:r w:rsidRPr="008552B4">
              <w:t>Всесезонный туристско-рекреационный комплекс «Эльбрус», Кабардино-Балкарская Республика. Пассажирская подвесная канатная дорога EL</w:t>
            </w:r>
            <w:r>
              <w:t>6»</w:t>
            </w:r>
          </w:p>
        </w:tc>
        <w:tc>
          <w:tcPr>
            <w:tcW w:w="1860"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Х + 198</w:t>
            </w:r>
          </w:p>
        </w:tc>
        <w:tc>
          <w:tcPr>
            <w:tcW w:w="1860"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Х + 761</w:t>
            </w:r>
          </w:p>
        </w:tc>
        <w:tc>
          <w:tcPr>
            <w:tcW w:w="4864" w:type="dxa"/>
            <w:tcBorders>
              <w:top w:val="nil"/>
              <w:left w:val="nil"/>
              <w:bottom w:val="single" w:sz="4" w:space="0" w:color="auto"/>
              <w:right w:val="single" w:sz="4" w:space="0" w:color="auto"/>
            </w:tcBorders>
            <w:shd w:val="clear" w:color="auto" w:fill="auto"/>
            <w:vAlign w:val="center"/>
            <w:hideMark/>
          </w:tcPr>
          <w:p w:rsidR="00C71470" w:rsidRPr="00376100" w:rsidRDefault="00C71470" w:rsidP="00DE6E4F">
            <w:pPr>
              <w:jc w:val="center"/>
              <w:rPr>
                <w:color w:val="000000"/>
              </w:rPr>
            </w:pPr>
            <w:r w:rsidRPr="00376100">
              <w:rPr>
                <w:color w:val="000000"/>
              </w:rPr>
              <w:t>563</w:t>
            </w:r>
          </w:p>
        </w:tc>
      </w:tr>
    </w:tbl>
    <w:p w:rsidR="00C71470" w:rsidRDefault="00C71470" w:rsidP="00C71470">
      <w:pPr>
        <w:ind w:firstLine="567"/>
        <w:rPr>
          <w:b/>
          <w:spacing w:val="-10"/>
        </w:rPr>
      </w:pPr>
      <w:r>
        <w:rPr>
          <w:b/>
          <w:spacing w:val="-10"/>
        </w:rPr>
        <w:t>Х - дата подписания Договора</w:t>
      </w:r>
    </w:p>
    <w:p w:rsidR="00C71470" w:rsidRPr="002A5D08" w:rsidRDefault="00C71470" w:rsidP="00C71470">
      <w:pPr>
        <w:ind w:firstLine="567"/>
        <w:rPr>
          <w:b/>
          <w:spacing w:val="-10"/>
        </w:rPr>
      </w:pPr>
    </w:p>
    <w:tbl>
      <w:tblPr>
        <w:tblW w:w="31392" w:type="dxa"/>
        <w:tblInd w:w="288" w:type="dxa"/>
        <w:tblLook w:val="04A0" w:firstRow="1" w:lastRow="0" w:firstColumn="1" w:lastColumn="0" w:noHBand="0" w:noVBand="1"/>
      </w:tblPr>
      <w:tblGrid>
        <w:gridCol w:w="8769"/>
        <w:gridCol w:w="8769"/>
        <w:gridCol w:w="9601"/>
        <w:gridCol w:w="4253"/>
      </w:tblGrid>
      <w:tr w:rsidR="00C71470" w:rsidRPr="002A5D08" w:rsidTr="00DE6E4F">
        <w:trPr>
          <w:trHeight w:val="900"/>
        </w:trPr>
        <w:tc>
          <w:tcPr>
            <w:tcW w:w="8769" w:type="dxa"/>
            <w:hideMark/>
          </w:tcPr>
          <w:p w:rsidR="00C71470" w:rsidRPr="002A5D08" w:rsidRDefault="00C71470" w:rsidP="00DE6E4F">
            <w:pPr>
              <w:jc w:val="both"/>
              <w:rPr>
                <w:b/>
                <w:color w:val="000000"/>
              </w:rPr>
            </w:pPr>
            <w:r w:rsidRPr="002A5D08">
              <w:rPr>
                <w:b/>
                <w:color w:val="000000"/>
              </w:rPr>
              <w:t>Генподрядчик:</w:t>
            </w:r>
          </w:p>
          <w:p w:rsidR="00C71470" w:rsidRPr="002A5D08" w:rsidRDefault="00C71470" w:rsidP="00DE6E4F">
            <w:pPr>
              <w:jc w:val="both"/>
              <w:rPr>
                <w:color w:val="000000"/>
              </w:rPr>
            </w:pPr>
          </w:p>
          <w:p w:rsidR="00C71470" w:rsidRPr="002A5D08" w:rsidRDefault="00C71470" w:rsidP="00DE6E4F">
            <w:pPr>
              <w:jc w:val="both"/>
              <w:rPr>
                <w:color w:val="000000"/>
              </w:rPr>
            </w:pPr>
            <w:r w:rsidRPr="002A5D08">
              <w:rPr>
                <w:color w:val="000000"/>
              </w:rPr>
              <w:t>___________________/ /</w:t>
            </w:r>
          </w:p>
          <w:p w:rsidR="00C71470" w:rsidRPr="002A5D08" w:rsidRDefault="00C71470" w:rsidP="00DE6E4F">
            <w:pPr>
              <w:jc w:val="both"/>
              <w:rPr>
                <w:color w:val="000000"/>
              </w:rPr>
            </w:pPr>
            <w:r w:rsidRPr="002A5D08">
              <w:rPr>
                <w:color w:val="000000"/>
              </w:rPr>
              <w:t>М.П.</w:t>
            </w:r>
          </w:p>
        </w:tc>
        <w:tc>
          <w:tcPr>
            <w:tcW w:w="8769" w:type="dxa"/>
          </w:tcPr>
          <w:p w:rsidR="00C71470" w:rsidRPr="002A5D08" w:rsidRDefault="00C71470" w:rsidP="00DE6E4F">
            <w:pPr>
              <w:jc w:val="both"/>
              <w:rPr>
                <w:b/>
                <w:color w:val="000000"/>
              </w:rPr>
            </w:pPr>
            <w:r w:rsidRPr="002A5D08">
              <w:rPr>
                <w:b/>
                <w:color w:val="000000"/>
              </w:rPr>
              <w:t>Заказчик:</w:t>
            </w:r>
          </w:p>
          <w:p w:rsidR="00C71470" w:rsidRPr="002A5D08" w:rsidRDefault="00C71470" w:rsidP="00DE6E4F">
            <w:pPr>
              <w:jc w:val="both"/>
              <w:rPr>
                <w:color w:val="000000"/>
              </w:rPr>
            </w:pPr>
            <w:r w:rsidRPr="002A5D08">
              <w:rPr>
                <w:color w:val="000000"/>
              </w:rPr>
              <w:t>АО «КСК»</w:t>
            </w:r>
          </w:p>
          <w:p w:rsidR="00C71470" w:rsidRPr="002A5D08" w:rsidRDefault="00C71470" w:rsidP="00DE6E4F">
            <w:pPr>
              <w:jc w:val="both"/>
              <w:rPr>
                <w:color w:val="000000"/>
              </w:rPr>
            </w:pPr>
            <w:r w:rsidRPr="002A5D08">
              <w:rPr>
                <w:color w:val="000000"/>
              </w:rPr>
              <w:t>___________________/ /</w:t>
            </w:r>
          </w:p>
          <w:p w:rsidR="00C71470" w:rsidRPr="002A5D08" w:rsidRDefault="00C71470" w:rsidP="00DE6E4F">
            <w:pPr>
              <w:jc w:val="both"/>
              <w:rPr>
                <w:color w:val="000000"/>
              </w:rPr>
            </w:pPr>
            <w:r w:rsidRPr="002A5D08">
              <w:rPr>
                <w:color w:val="000000"/>
              </w:rPr>
              <w:t>М.П.</w:t>
            </w:r>
          </w:p>
        </w:tc>
        <w:tc>
          <w:tcPr>
            <w:tcW w:w="9601" w:type="dxa"/>
          </w:tcPr>
          <w:p w:rsidR="00C71470" w:rsidRPr="002A5D08" w:rsidRDefault="00C71470" w:rsidP="00DE6E4F">
            <w:pPr>
              <w:jc w:val="both"/>
            </w:pPr>
          </w:p>
        </w:tc>
        <w:tc>
          <w:tcPr>
            <w:tcW w:w="4253" w:type="dxa"/>
          </w:tcPr>
          <w:p w:rsidR="00C71470" w:rsidRPr="002A5D08" w:rsidRDefault="00C71470" w:rsidP="00DE6E4F">
            <w:pPr>
              <w:jc w:val="both"/>
            </w:pPr>
          </w:p>
        </w:tc>
      </w:tr>
    </w:tbl>
    <w:p w:rsidR="00C71470" w:rsidRDefault="00C71470" w:rsidP="00C71470"/>
    <w:p w:rsidR="002A5D08" w:rsidRPr="002A5D08" w:rsidRDefault="002A5D08" w:rsidP="00C71470">
      <w:pPr>
        <w:tabs>
          <w:tab w:val="left" w:pos="567"/>
          <w:tab w:val="left" w:pos="1134"/>
          <w:tab w:val="left" w:pos="2418"/>
        </w:tabs>
        <w:ind w:firstLine="709"/>
        <w:jc w:val="right"/>
      </w:pPr>
      <w:r w:rsidRPr="002A5D08">
        <w:rPr>
          <w:b/>
          <w:bCs/>
          <w:color w:val="000000"/>
          <w:spacing w:val="-10"/>
        </w:rPr>
        <w:br w:type="page"/>
      </w:r>
      <w:r w:rsidRPr="002A5D08">
        <w:t>ПРИЛОЖЕНИЕ № 4</w:t>
      </w:r>
    </w:p>
    <w:p w:rsidR="002A5D08" w:rsidRPr="002A5D08" w:rsidRDefault="002A5D08" w:rsidP="002A5D08">
      <w:pPr>
        <w:jc w:val="right"/>
      </w:pPr>
      <w:r w:rsidRPr="002A5D08">
        <w:t xml:space="preserve">к договору </w:t>
      </w:r>
    </w:p>
    <w:p w:rsidR="002A5D08" w:rsidRPr="002A5D08" w:rsidRDefault="002A5D08" w:rsidP="002A5D08">
      <w:pPr>
        <w:jc w:val="right"/>
      </w:pPr>
      <w:r w:rsidRPr="002A5D08">
        <w:t>от «__»_______ 20____г.</w:t>
      </w:r>
    </w:p>
    <w:p w:rsidR="002A5D08" w:rsidRPr="002A5D08" w:rsidRDefault="002A5D08" w:rsidP="002A5D08">
      <w:pPr>
        <w:jc w:val="right"/>
      </w:pPr>
      <w:r w:rsidRPr="002A5D08">
        <w:t xml:space="preserve">№ </w:t>
      </w:r>
    </w:p>
    <w:p w:rsidR="002A5D08" w:rsidRPr="002A5D08" w:rsidRDefault="002A5D08" w:rsidP="002A5D08">
      <w:pPr>
        <w:jc w:val="both"/>
        <w:rPr>
          <w:rFonts w:eastAsia="Courier New"/>
        </w:rPr>
      </w:pPr>
    </w:p>
    <w:p w:rsidR="002A5D08" w:rsidRPr="002A5D08" w:rsidRDefault="002A5D08" w:rsidP="002A5D08">
      <w:pPr>
        <w:jc w:val="center"/>
        <w:rPr>
          <w:b/>
        </w:rPr>
      </w:pPr>
      <w:r w:rsidRPr="002A5D08">
        <w:rPr>
          <w:b/>
        </w:rPr>
        <w:t>Оперативный план работ за месяц</w:t>
      </w:r>
    </w:p>
    <w:p w:rsidR="002A5D08" w:rsidRPr="002A5D08" w:rsidRDefault="002A5D08" w:rsidP="002A5D08">
      <w:pPr>
        <w:jc w:val="both"/>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046"/>
        <w:gridCol w:w="3844"/>
        <w:gridCol w:w="1280"/>
        <w:gridCol w:w="2766"/>
        <w:gridCol w:w="3720"/>
        <w:gridCol w:w="1926"/>
      </w:tblGrid>
      <w:tr w:rsidR="002A5D08" w:rsidRPr="002A5D08" w:rsidTr="009535D8">
        <w:trPr>
          <w:trHeight w:val="990"/>
        </w:trPr>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Уровень</w:t>
            </w: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Код WBS</w:t>
            </w:r>
          </w:p>
        </w:tc>
        <w:tc>
          <w:tcPr>
            <w:tcW w:w="384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 xml:space="preserve">Объём выполненного </w:t>
            </w:r>
            <w:r w:rsidRPr="002A5D08">
              <w:rPr>
                <w:rFonts w:eastAsia="Courier New"/>
              </w:rPr>
              <w:br/>
              <w:t>на 1–е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Объём планируемого выполнить в текущем месяце</w:t>
            </w: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Единица измерения</w:t>
            </w:r>
          </w:p>
        </w:tc>
      </w:tr>
      <w:tr w:rsidR="002A5D08" w:rsidRPr="002A5D08" w:rsidTr="009535D8">
        <w:trPr>
          <w:trHeight w:val="315"/>
        </w:trPr>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1</w:t>
            </w: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2</w:t>
            </w:r>
          </w:p>
        </w:tc>
        <w:tc>
          <w:tcPr>
            <w:tcW w:w="384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3</w:t>
            </w:r>
          </w:p>
        </w:tc>
        <w:tc>
          <w:tcPr>
            <w:tcW w:w="1280"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4</w:t>
            </w: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5</w:t>
            </w:r>
          </w:p>
        </w:tc>
        <w:tc>
          <w:tcPr>
            <w:tcW w:w="3720"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6</w:t>
            </w: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7</w:t>
            </w:r>
          </w:p>
        </w:tc>
      </w:tr>
      <w:tr w:rsidR="002A5D08" w:rsidRPr="002A5D08" w:rsidTr="009535D8">
        <w:trPr>
          <w:trHeight w:val="510"/>
        </w:trPr>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both"/>
            </w:pPr>
          </w:p>
        </w:tc>
        <w:tc>
          <w:tcPr>
            <w:tcW w:w="384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both"/>
            </w:pPr>
          </w:p>
        </w:tc>
        <w:tc>
          <w:tcPr>
            <w:tcW w:w="1280"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both"/>
            </w:pPr>
          </w:p>
        </w:tc>
        <w:tc>
          <w:tcPr>
            <w:tcW w:w="3720"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both"/>
            </w:pPr>
          </w:p>
        </w:tc>
      </w:tr>
    </w:tbl>
    <w:p w:rsidR="002A5D08" w:rsidRPr="002A5D08" w:rsidRDefault="002A5D08" w:rsidP="002A5D08">
      <w:pPr>
        <w:jc w:val="both"/>
        <w:rPr>
          <w:rFonts w:eastAsia="Courier New"/>
        </w:rPr>
      </w:pPr>
    </w:p>
    <w:p w:rsidR="002A5D08" w:rsidRPr="002A5D08" w:rsidRDefault="002A5D08" w:rsidP="002A5D08">
      <w:pPr>
        <w:jc w:val="both"/>
        <w:rPr>
          <w:rFonts w:eastAsia="Courier New"/>
        </w:rPr>
      </w:pPr>
    </w:p>
    <w:p w:rsidR="002A5D08" w:rsidRPr="002A5D08" w:rsidRDefault="002A5D08" w:rsidP="002A5D08">
      <w:pPr>
        <w:jc w:val="both"/>
        <w:rPr>
          <w:b/>
        </w:rPr>
      </w:pPr>
      <w:r w:rsidRPr="002A5D08">
        <w:rPr>
          <w:b/>
        </w:rPr>
        <w:t xml:space="preserve">С бланком типовой формы ознакомлен </w:t>
      </w:r>
    </w:p>
    <w:p w:rsidR="002A5D08" w:rsidRPr="002A5D08" w:rsidRDefault="002A5D08" w:rsidP="002A5D08">
      <w:pPr>
        <w:jc w:val="both"/>
        <w:rPr>
          <w:rFonts w:eastAsia="Courier New"/>
        </w:rPr>
      </w:pPr>
    </w:p>
    <w:tbl>
      <w:tblPr>
        <w:tblW w:w="31391" w:type="dxa"/>
        <w:tblInd w:w="288" w:type="dxa"/>
        <w:tblLook w:val="04A0" w:firstRow="1" w:lastRow="0" w:firstColumn="1" w:lastColumn="0" w:noHBand="0" w:noVBand="1"/>
      </w:tblPr>
      <w:tblGrid>
        <w:gridCol w:w="6713"/>
        <w:gridCol w:w="6713"/>
        <w:gridCol w:w="9743"/>
        <w:gridCol w:w="4111"/>
        <w:gridCol w:w="4111"/>
      </w:tblGrid>
      <w:tr w:rsidR="002A5D08" w:rsidRPr="002A5D08" w:rsidTr="009535D8">
        <w:trPr>
          <w:trHeight w:val="1057"/>
        </w:trPr>
        <w:tc>
          <w:tcPr>
            <w:tcW w:w="6713" w:type="dxa"/>
            <w:hideMark/>
          </w:tcPr>
          <w:p w:rsidR="002A5D08" w:rsidRPr="002A5D08" w:rsidRDefault="002A5D08" w:rsidP="002A5D08">
            <w:pPr>
              <w:jc w:val="both"/>
              <w:rPr>
                <w:b/>
                <w:color w:val="000000"/>
              </w:rPr>
            </w:pPr>
            <w:r w:rsidRPr="002A5D08">
              <w:rPr>
                <w:b/>
                <w:color w:val="000000"/>
              </w:rPr>
              <w:t>Генподрядчик:</w:t>
            </w:r>
          </w:p>
          <w:p w:rsidR="002A5D08" w:rsidRPr="002A5D08" w:rsidRDefault="002A5D08" w:rsidP="002A5D08">
            <w:pPr>
              <w:jc w:val="both"/>
              <w:rPr>
                <w:color w:val="000000"/>
              </w:rPr>
            </w:pP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c>
          <w:tcPr>
            <w:tcW w:w="6713" w:type="dxa"/>
          </w:tcPr>
          <w:p w:rsidR="002A5D08" w:rsidRPr="002A5D08" w:rsidRDefault="002A5D08" w:rsidP="002A5D08">
            <w:pPr>
              <w:jc w:val="both"/>
              <w:rPr>
                <w:b/>
                <w:color w:val="000000"/>
              </w:rPr>
            </w:pPr>
            <w:r w:rsidRPr="002A5D08">
              <w:rPr>
                <w:b/>
                <w:color w:val="000000"/>
              </w:rPr>
              <w:t>Заказчик:</w:t>
            </w:r>
          </w:p>
          <w:p w:rsidR="002A5D08" w:rsidRPr="002A5D08" w:rsidRDefault="002A5D08" w:rsidP="002A5D08">
            <w:pPr>
              <w:jc w:val="both"/>
              <w:rPr>
                <w:color w:val="000000"/>
              </w:rPr>
            </w:pPr>
            <w:r w:rsidRPr="002A5D08">
              <w:rPr>
                <w:color w:val="000000"/>
              </w:rPr>
              <w:t>АО «КСК»</w:t>
            </w: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c>
          <w:tcPr>
            <w:tcW w:w="9743" w:type="dxa"/>
          </w:tcPr>
          <w:p w:rsidR="002A5D08" w:rsidRPr="002A5D08" w:rsidRDefault="002A5D08" w:rsidP="002A5D08">
            <w:pPr>
              <w:jc w:val="both"/>
            </w:pPr>
          </w:p>
        </w:tc>
        <w:tc>
          <w:tcPr>
            <w:tcW w:w="4111" w:type="dxa"/>
          </w:tcPr>
          <w:p w:rsidR="002A5D08" w:rsidRPr="002A5D08" w:rsidRDefault="002A5D08" w:rsidP="002A5D08">
            <w:pPr>
              <w:jc w:val="both"/>
            </w:pPr>
          </w:p>
        </w:tc>
        <w:tc>
          <w:tcPr>
            <w:tcW w:w="4111" w:type="dxa"/>
          </w:tcPr>
          <w:p w:rsidR="002A5D08" w:rsidRPr="002A5D08" w:rsidRDefault="002A5D08" w:rsidP="002A5D08">
            <w:pPr>
              <w:jc w:val="both"/>
            </w:pPr>
          </w:p>
        </w:tc>
      </w:tr>
      <w:tr w:rsidR="002A5D08" w:rsidRPr="002A5D08" w:rsidTr="009535D8">
        <w:trPr>
          <w:trHeight w:val="900"/>
        </w:trPr>
        <w:tc>
          <w:tcPr>
            <w:tcW w:w="6713" w:type="dxa"/>
          </w:tcPr>
          <w:p w:rsidR="002A5D08" w:rsidRPr="002A5D08" w:rsidRDefault="002A5D08" w:rsidP="002A5D08">
            <w:pPr>
              <w:jc w:val="both"/>
            </w:pPr>
          </w:p>
        </w:tc>
        <w:tc>
          <w:tcPr>
            <w:tcW w:w="6713" w:type="dxa"/>
          </w:tcPr>
          <w:p w:rsidR="002A5D08" w:rsidRPr="002A5D08" w:rsidRDefault="002A5D08" w:rsidP="002A5D08">
            <w:pPr>
              <w:jc w:val="both"/>
            </w:pPr>
          </w:p>
        </w:tc>
        <w:tc>
          <w:tcPr>
            <w:tcW w:w="9743" w:type="dxa"/>
          </w:tcPr>
          <w:p w:rsidR="002A5D08" w:rsidRPr="002A5D08" w:rsidRDefault="002A5D08" w:rsidP="002A5D08">
            <w:pPr>
              <w:jc w:val="both"/>
            </w:pPr>
          </w:p>
        </w:tc>
        <w:tc>
          <w:tcPr>
            <w:tcW w:w="4111" w:type="dxa"/>
          </w:tcPr>
          <w:p w:rsidR="002A5D08" w:rsidRPr="002A5D08" w:rsidRDefault="002A5D08" w:rsidP="002A5D08">
            <w:pPr>
              <w:jc w:val="both"/>
            </w:pPr>
          </w:p>
        </w:tc>
        <w:tc>
          <w:tcPr>
            <w:tcW w:w="4111" w:type="dxa"/>
          </w:tcPr>
          <w:p w:rsidR="002A5D08" w:rsidRPr="002A5D08" w:rsidRDefault="002A5D08" w:rsidP="002A5D08">
            <w:pPr>
              <w:jc w:val="both"/>
            </w:pPr>
          </w:p>
        </w:tc>
      </w:tr>
    </w:tbl>
    <w:p w:rsidR="002A5D08" w:rsidRPr="002A5D08" w:rsidRDefault="002A5D08" w:rsidP="002A5D08">
      <w:pPr>
        <w:tabs>
          <w:tab w:val="left" w:pos="567"/>
          <w:tab w:val="left" w:pos="1134"/>
          <w:tab w:val="left" w:pos="2418"/>
        </w:tabs>
        <w:ind w:firstLine="709"/>
        <w:jc w:val="center"/>
        <w:rPr>
          <w:b/>
          <w:bCs/>
          <w:color w:val="000000"/>
          <w:spacing w:val="-10"/>
        </w:rPr>
      </w:pPr>
    </w:p>
    <w:p w:rsidR="002A5D08" w:rsidRPr="002A5D08" w:rsidRDefault="002A5D08" w:rsidP="002A5D08">
      <w:pPr>
        <w:jc w:val="right"/>
      </w:pPr>
      <w:r w:rsidRPr="002A5D08">
        <w:rPr>
          <w:b/>
          <w:bCs/>
          <w:color w:val="000000"/>
          <w:spacing w:val="-10"/>
        </w:rPr>
        <w:br w:type="page"/>
      </w:r>
      <w:r w:rsidRPr="002A5D08">
        <w:t>ПРИЛОЖЕНИЕ № 5</w:t>
      </w:r>
    </w:p>
    <w:p w:rsidR="002A5D08" w:rsidRPr="002A5D08" w:rsidRDefault="002A5D08" w:rsidP="002A5D08">
      <w:pPr>
        <w:jc w:val="right"/>
      </w:pPr>
      <w:r w:rsidRPr="002A5D08">
        <w:t xml:space="preserve">к договору </w:t>
      </w:r>
    </w:p>
    <w:p w:rsidR="002A5D08" w:rsidRPr="002A5D08" w:rsidRDefault="002A5D08" w:rsidP="002A5D08">
      <w:pPr>
        <w:jc w:val="right"/>
      </w:pPr>
      <w:r w:rsidRPr="002A5D08">
        <w:t>от «__»_______ 20____г.</w:t>
      </w:r>
    </w:p>
    <w:p w:rsidR="002A5D08" w:rsidRPr="002A5D08" w:rsidRDefault="002A5D08" w:rsidP="002A5D08">
      <w:pPr>
        <w:jc w:val="right"/>
      </w:pPr>
      <w:r w:rsidRPr="002A5D08">
        <w:t xml:space="preserve">№ </w:t>
      </w:r>
    </w:p>
    <w:tbl>
      <w:tblPr>
        <w:tblpPr w:leftFromText="180" w:rightFromText="180" w:vertAnchor="page" w:horzAnchor="margin" w:tblpY="2743"/>
        <w:tblW w:w="15178" w:type="dxa"/>
        <w:tblLayout w:type="fixed"/>
        <w:tblCellMar>
          <w:left w:w="10" w:type="dxa"/>
          <w:right w:w="10" w:type="dxa"/>
        </w:tblCellMar>
        <w:tblLook w:val="04A0" w:firstRow="1" w:lastRow="0" w:firstColumn="1" w:lastColumn="0" w:noHBand="0" w:noVBand="1"/>
      </w:tblPr>
      <w:tblGrid>
        <w:gridCol w:w="294"/>
        <w:gridCol w:w="1701"/>
        <w:gridCol w:w="850"/>
        <w:gridCol w:w="1134"/>
        <w:gridCol w:w="851"/>
        <w:gridCol w:w="850"/>
        <w:gridCol w:w="1276"/>
        <w:gridCol w:w="1276"/>
        <w:gridCol w:w="1559"/>
        <w:gridCol w:w="851"/>
        <w:gridCol w:w="1145"/>
        <w:gridCol w:w="556"/>
        <w:gridCol w:w="305"/>
        <w:gridCol w:w="225"/>
        <w:gridCol w:w="302"/>
        <w:gridCol w:w="255"/>
        <w:gridCol w:w="516"/>
        <w:gridCol w:w="665"/>
        <w:gridCol w:w="567"/>
      </w:tblGrid>
      <w:tr w:rsidR="002A5D08" w:rsidRPr="002A5D08" w:rsidTr="009535D8">
        <w:trPr>
          <w:trHeight w:hRule="exact" w:val="719"/>
        </w:trPr>
        <w:tc>
          <w:tcPr>
            <w:tcW w:w="294"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w:t>
            </w:r>
          </w:p>
          <w:p w:rsidR="002A5D08" w:rsidRPr="002A5D08" w:rsidRDefault="002A5D08" w:rsidP="002A5D08">
            <w:pPr>
              <w:jc w:val="center"/>
            </w:pPr>
            <w:r w:rsidRPr="002A5D08">
              <w:t>п/п</w:t>
            </w:r>
          </w:p>
        </w:tc>
        <w:tc>
          <w:tcPr>
            <w:tcW w:w="2551"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rsidR="002A5D08" w:rsidRPr="002A5D08" w:rsidRDefault="002A5D08" w:rsidP="002A5D08">
            <w:pPr>
              <w:jc w:val="center"/>
            </w:pPr>
            <w:r w:rsidRPr="002A5D08">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Тип Договора</w:t>
            </w:r>
          </w:p>
        </w:tc>
        <w:tc>
          <w:tcPr>
            <w:tcW w:w="3402" w:type="dxa"/>
            <w:gridSpan w:val="3"/>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tabs>
                <w:tab w:val="left" w:pos="850"/>
              </w:tabs>
              <w:jc w:val="center"/>
            </w:pPr>
            <w:r w:rsidRPr="002A5D08">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Деб.</w:t>
            </w:r>
          </w:p>
          <w:p w:rsidR="002A5D08" w:rsidRPr="002A5D08" w:rsidRDefault="002A5D08" w:rsidP="002A5D08">
            <w:pPr>
              <w:jc w:val="center"/>
            </w:pPr>
            <w:r w:rsidRPr="002A5D08">
              <w:t>Задолженность (кредит. задолжен–ность)</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rsidR="002A5D08" w:rsidRPr="002A5D08" w:rsidRDefault="002A5D08" w:rsidP="002A5D08">
            <w:pPr>
              <w:ind w:left="113" w:right="113"/>
              <w:jc w:val="center"/>
            </w:pPr>
            <w:r w:rsidRPr="002A5D08">
              <w:t>Комментарий</w:t>
            </w:r>
          </w:p>
        </w:tc>
      </w:tr>
      <w:tr w:rsidR="002A5D08" w:rsidRPr="002A5D08" w:rsidTr="009535D8">
        <w:trPr>
          <w:trHeight w:val="336"/>
        </w:trPr>
        <w:tc>
          <w:tcPr>
            <w:tcW w:w="294"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2551" w:type="dxa"/>
            <w:gridSpan w:val="2"/>
            <w:vMerge/>
            <w:tcBorders>
              <w:top w:val="single" w:sz="4" w:space="0" w:color="auto"/>
              <w:left w:val="single" w:sz="4" w:space="0" w:color="auto"/>
              <w:bottom w:val="single" w:sz="4" w:space="0" w:color="auto"/>
              <w:right w:val="nil"/>
            </w:tcBorders>
            <w:vAlign w:val="center"/>
            <w:hideMark/>
          </w:tcPr>
          <w:p w:rsidR="002A5D08" w:rsidRPr="002A5D08" w:rsidRDefault="002A5D08" w:rsidP="002A5D08">
            <w:pPr>
              <w:jc w:val="both"/>
            </w:pPr>
          </w:p>
        </w:tc>
        <w:tc>
          <w:tcPr>
            <w:tcW w:w="1134"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0"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Начало</w:t>
            </w:r>
          </w:p>
        </w:tc>
        <w:tc>
          <w:tcPr>
            <w:tcW w:w="1276"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Окончание</w:t>
            </w:r>
          </w:p>
          <w:p w:rsidR="002A5D08" w:rsidRPr="002A5D08" w:rsidRDefault="002A5D08" w:rsidP="002A5D08">
            <w:pPr>
              <w:jc w:val="center"/>
            </w:pPr>
            <w:r w:rsidRPr="002A5D08">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Окончание</w:t>
            </w:r>
          </w:p>
          <w:p w:rsidR="002A5D08" w:rsidRPr="002A5D08" w:rsidRDefault="002A5D08" w:rsidP="002A5D08">
            <w:pPr>
              <w:jc w:val="center"/>
            </w:pPr>
            <w:r w:rsidRPr="002A5D08">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Договорная</w:t>
            </w:r>
          </w:p>
          <w:p w:rsidR="002A5D08" w:rsidRPr="002A5D08" w:rsidRDefault="002A5D08" w:rsidP="002A5D08">
            <w:pPr>
              <w:jc w:val="center"/>
            </w:pPr>
            <w:r w:rsidRPr="002A5D08">
              <w:t>стоимость</w:t>
            </w:r>
          </w:p>
          <w:p w:rsidR="002A5D08" w:rsidRPr="002A5D08" w:rsidRDefault="002A5D08" w:rsidP="002A5D08">
            <w:pPr>
              <w:jc w:val="center"/>
            </w:pPr>
            <w:r w:rsidRPr="002A5D08">
              <w:t>работ</w:t>
            </w:r>
          </w:p>
          <w:p w:rsidR="002A5D08" w:rsidRPr="002A5D08" w:rsidRDefault="002A5D08" w:rsidP="002A5D08">
            <w:pPr>
              <w:jc w:val="center"/>
            </w:pPr>
            <w:r w:rsidRPr="002A5D08">
              <w:t>(оборуд.)</w:t>
            </w:r>
          </w:p>
        </w:tc>
        <w:tc>
          <w:tcPr>
            <w:tcW w:w="851"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Фактическое</w:t>
            </w:r>
          </w:p>
          <w:p w:rsidR="002A5D08" w:rsidRPr="002A5D08" w:rsidRDefault="002A5D08" w:rsidP="002A5D08">
            <w:pPr>
              <w:jc w:val="center"/>
            </w:pPr>
            <w:r w:rsidRPr="002A5D08">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Фактическое финансирование по договору</w:t>
            </w:r>
          </w:p>
        </w:tc>
        <w:tc>
          <w:tcPr>
            <w:tcW w:w="1087" w:type="dxa"/>
            <w:gridSpan w:val="4"/>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в том числе:</w:t>
            </w:r>
          </w:p>
        </w:tc>
        <w:tc>
          <w:tcPr>
            <w:tcW w:w="516"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 % от стоимости по договору</w:t>
            </w:r>
          </w:p>
        </w:tc>
        <w:tc>
          <w:tcPr>
            <w:tcW w:w="665"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rsidR="002A5D08" w:rsidRPr="002A5D08" w:rsidRDefault="002A5D08" w:rsidP="002A5D08">
            <w:pPr>
              <w:jc w:val="both"/>
            </w:pPr>
          </w:p>
        </w:tc>
      </w:tr>
      <w:tr w:rsidR="002A5D08" w:rsidRPr="002A5D08" w:rsidTr="009535D8">
        <w:trPr>
          <w:trHeight w:val="336"/>
        </w:trPr>
        <w:tc>
          <w:tcPr>
            <w:tcW w:w="294"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701"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rPr>
                <w:rFonts w:eastAsia="Courier New"/>
              </w:rPr>
            </w:pPr>
            <w:r w:rsidRPr="002A5D08">
              <w:rPr>
                <w:rFonts w:eastAsia="Courier New"/>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rPr>
                <w:rFonts w:eastAsia="Courier New"/>
              </w:rPr>
            </w:pPr>
            <w:r w:rsidRPr="002A5D08">
              <w:rPr>
                <w:rFonts w:eastAsia="Courier New"/>
              </w:rPr>
              <w:t>ИНН</w:t>
            </w:r>
          </w:p>
        </w:tc>
        <w:tc>
          <w:tcPr>
            <w:tcW w:w="1134"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0"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5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087" w:type="dxa"/>
            <w:gridSpan w:val="4"/>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1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665"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rsidR="002A5D08" w:rsidRPr="002A5D08" w:rsidRDefault="002A5D08" w:rsidP="002A5D08">
            <w:pPr>
              <w:jc w:val="both"/>
            </w:pPr>
          </w:p>
        </w:tc>
      </w:tr>
      <w:tr w:rsidR="002A5D08" w:rsidRPr="002A5D08" w:rsidTr="009535D8">
        <w:trPr>
          <w:trHeight w:hRule="exact" w:val="582"/>
        </w:trPr>
        <w:tc>
          <w:tcPr>
            <w:tcW w:w="294"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rsidR="002A5D08" w:rsidRPr="002A5D08"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rsidR="002A5D08" w:rsidRPr="002A5D08"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0"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5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30" w:type="dxa"/>
            <w:gridSpan w:val="2"/>
            <w:tcBorders>
              <w:top w:val="single" w:sz="4" w:space="0" w:color="auto"/>
              <w:left w:val="single" w:sz="4" w:space="0" w:color="auto"/>
              <w:bottom w:val="single" w:sz="4" w:space="0" w:color="auto"/>
              <w:right w:val="nil"/>
            </w:tcBorders>
            <w:shd w:val="clear" w:color="auto" w:fill="FFFFFF"/>
            <w:vAlign w:val="center"/>
            <w:hideMark/>
          </w:tcPr>
          <w:p w:rsidR="002A5D08" w:rsidRPr="002A5D08" w:rsidRDefault="002A5D08" w:rsidP="002A5D08">
            <w:pPr>
              <w:jc w:val="center"/>
            </w:pPr>
            <w:r w:rsidRPr="002A5D08">
              <w:t>Аванс</w:t>
            </w:r>
          </w:p>
        </w:tc>
        <w:tc>
          <w:tcPr>
            <w:tcW w:w="557" w:type="dxa"/>
            <w:gridSpan w:val="2"/>
            <w:tcBorders>
              <w:top w:val="single" w:sz="4" w:space="0" w:color="auto"/>
              <w:left w:val="single" w:sz="4" w:space="0" w:color="auto"/>
              <w:bottom w:val="single" w:sz="4" w:space="0" w:color="auto"/>
              <w:right w:val="nil"/>
            </w:tcBorders>
            <w:shd w:val="clear" w:color="auto" w:fill="FFFFFF"/>
            <w:vAlign w:val="center"/>
            <w:hideMark/>
          </w:tcPr>
          <w:p w:rsidR="002A5D08" w:rsidRPr="002A5D08" w:rsidRDefault="002A5D08" w:rsidP="002A5D08">
            <w:pPr>
              <w:jc w:val="center"/>
            </w:pPr>
            <w:r w:rsidRPr="002A5D08">
              <w:t>Оплата выполненных работ</w:t>
            </w:r>
          </w:p>
        </w:tc>
        <w:tc>
          <w:tcPr>
            <w:tcW w:w="51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665"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rsidR="002A5D08" w:rsidRPr="002A5D08" w:rsidRDefault="002A5D08" w:rsidP="002A5D08">
            <w:pPr>
              <w:jc w:val="both"/>
            </w:pPr>
          </w:p>
        </w:tc>
      </w:tr>
      <w:tr w:rsidR="002A5D08" w:rsidRPr="002A5D08" w:rsidTr="009535D8">
        <w:trPr>
          <w:trHeight w:val="177"/>
        </w:trPr>
        <w:tc>
          <w:tcPr>
            <w:tcW w:w="294"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rsidR="002A5D08" w:rsidRPr="002A5D08"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rsidR="002A5D08" w:rsidRPr="002A5D08"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0"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5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305"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Дата платежа</w:t>
            </w:r>
          </w:p>
        </w:tc>
        <w:tc>
          <w:tcPr>
            <w:tcW w:w="225"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Сумма</w:t>
            </w:r>
          </w:p>
        </w:tc>
        <w:tc>
          <w:tcPr>
            <w:tcW w:w="302"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Дата платежа</w:t>
            </w:r>
          </w:p>
        </w:tc>
        <w:tc>
          <w:tcPr>
            <w:tcW w:w="255"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Сумма</w:t>
            </w:r>
          </w:p>
        </w:tc>
        <w:tc>
          <w:tcPr>
            <w:tcW w:w="51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665"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rsidR="002A5D08" w:rsidRPr="002A5D08" w:rsidRDefault="002A5D08" w:rsidP="002A5D08">
            <w:pPr>
              <w:jc w:val="both"/>
            </w:pPr>
          </w:p>
        </w:tc>
      </w:tr>
      <w:tr w:rsidR="002A5D08" w:rsidRPr="002A5D08" w:rsidTr="009535D8">
        <w:trPr>
          <w:trHeight w:hRule="exact" w:val="279"/>
        </w:trPr>
        <w:tc>
          <w:tcPr>
            <w:tcW w:w="294"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w:t>
            </w:r>
          </w:p>
        </w:tc>
        <w:tc>
          <w:tcPr>
            <w:tcW w:w="1701"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2</w:t>
            </w:r>
          </w:p>
        </w:tc>
        <w:tc>
          <w:tcPr>
            <w:tcW w:w="850"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3</w:t>
            </w:r>
          </w:p>
        </w:tc>
        <w:tc>
          <w:tcPr>
            <w:tcW w:w="1134"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4</w:t>
            </w:r>
          </w:p>
        </w:tc>
        <w:tc>
          <w:tcPr>
            <w:tcW w:w="851"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5</w:t>
            </w:r>
          </w:p>
        </w:tc>
        <w:tc>
          <w:tcPr>
            <w:tcW w:w="850"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6</w:t>
            </w:r>
          </w:p>
        </w:tc>
        <w:tc>
          <w:tcPr>
            <w:tcW w:w="1276"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7</w:t>
            </w:r>
          </w:p>
        </w:tc>
        <w:tc>
          <w:tcPr>
            <w:tcW w:w="1276"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8</w:t>
            </w:r>
          </w:p>
        </w:tc>
        <w:tc>
          <w:tcPr>
            <w:tcW w:w="1559"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9</w:t>
            </w:r>
          </w:p>
        </w:tc>
        <w:tc>
          <w:tcPr>
            <w:tcW w:w="851"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10</w:t>
            </w:r>
          </w:p>
        </w:tc>
        <w:tc>
          <w:tcPr>
            <w:tcW w:w="1145"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11</w:t>
            </w:r>
          </w:p>
        </w:tc>
        <w:tc>
          <w:tcPr>
            <w:tcW w:w="556"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12</w:t>
            </w:r>
          </w:p>
        </w:tc>
        <w:tc>
          <w:tcPr>
            <w:tcW w:w="305"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13</w:t>
            </w:r>
          </w:p>
        </w:tc>
        <w:tc>
          <w:tcPr>
            <w:tcW w:w="225"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14</w:t>
            </w:r>
          </w:p>
        </w:tc>
        <w:tc>
          <w:tcPr>
            <w:tcW w:w="302"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15</w:t>
            </w:r>
          </w:p>
        </w:tc>
        <w:tc>
          <w:tcPr>
            <w:tcW w:w="255"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16</w:t>
            </w:r>
          </w:p>
        </w:tc>
        <w:tc>
          <w:tcPr>
            <w:tcW w:w="516"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17</w:t>
            </w:r>
          </w:p>
        </w:tc>
        <w:tc>
          <w:tcPr>
            <w:tcW w:w="665"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18</w:t>
            </w:r>
          </w:p>
        </w:tc>
        <w:tc>
          <w:tcPr>
            <w:tcW w:w="567" w:type="dxa"/>
            <w:tcBorders>
              <w:top w:val="single" w:sz="4" w:space="0" w:color="auto"/>
              <w:left w:val="single" w:sz="4" w:space="0" w:color="auto"/>
              <w:bottom w:val="nil"/>
              <w:right w:val="single" w:sz="4" w:space="0" w:color="auto"/>
            </w:tcBorders>
            <w:shd w:val="clear" w:color="auto" w:fill="FFFFFF"/>
            <w:vAlign w:val="center"/>
            <w:hideMark/>
          </w:tcPr>
          <w:p w:rsidR="002A5D08" w:rsidRPr="002A5D08" w:rsidRDefault="002A5D08" w:rsidP="002A5D08">
            <w:pPr>
              <w:jc w:val="center"/>
            </w:pPr>
            <w:r w:rsidRPr="002A5D08">
              <w:t>19</w:t>
            </w:r>
          </w:p>
        </w:tc>
      </w:tr>
      <w:tr w:rsidR="002A5D08" w:rsidRPr="002A5D08" w:rsidTr="009535D8">
        <w:trPr>
          <w:trHeight w:hRule="exact" w:val="205"/>
        </w:trPr>
        <w:tc>
          <w:tcPr>
            <w:tcW w:w="294" w:type="dxa"/>
            <w:tcBorders>
              <w:top w:val="single" w:sz="4" w:space="0" w:color="auto"/>
              <w:left w:val="single" w:sz="4" w:space="0" w:color="auto"/>
              <w:bottom w:val="nil"/>
              <w:right w:val="nil"/>
            </w:tcBorders>
            <w:shd w:val="clear" w:color="auto" w:fill="FFFFFF"/>
          </w:tcPr>
          <w:p w:rsidR="002A5D08" w:rsidRPr="002A5D08" w:rsidRDefault="002A5D08" w:rsidP="002A5D08">
            <w:pPr>
              <w:jc w:val="both"/>
            </w:pPr>
          </w:p>
        </w:tc>
        <w:tc>
          <w:tcPr>
            <w:tcW w:w="1701" w:type="dxa"/>
            <w:tcBorders>
              <w:top w:val="single" w:sz="4" w:space="0" w:color="auto"/>
              <w:left w:val="single" w:sz="4" w:space="0" w:color="auto"/>
              <w:bottom w:val="nil"/>
              <w:right w:val="nil"/>
            </w:tcBorders>
            <w:shd w:val="clear" w:color="auto" w:fill="FFFFFF"/>
          </w:tcPr>
          <w:p w:rsidR="002A5D08" w:rsidRPr="002A5D08" w:rsidRDefault="002A5D08" w:rsidP="002A5D08">
            <w:pPr>
              <w:jc w:val="both"/>
            </w:pPr>
          </w:p>
        </w:tc>
        <w:tc>
          <w:tcPr>
            <w:tcW w:w="850" w:type="dxa"/>
            <w:tcBorders>
              <w:top w:val="single" w:sz="4" w:space="0" w:color="auto"/>
              <w:left w:val="single" w:sz="4" w:space="0" w:color="auto"/>
              <w:bottom w:val="nil"/>
              <w:right w:val="nil"/>
            </w:tcBorders>
            <w:shd w:val="clear" w:color="auto" w:fill="FFFFFF"/>
          </w:tcPr>
          <w:p w:rsidR="002A5D08" w:rsidRPr="002A5D08" w:rsidRDefault="002A5D08" w:rsidP="002A5D08">
            <w:pPr>
              <w:jc w:val="both"/>
            </w:pPr>
          </w:p>
        </w:tc>
        <w:tc>
          <w:tcPr>
            <w:tcW w:w="1134"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850"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1559"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1145"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556"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516"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665"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567" w:type="dxa"/>
            <w:tcBorders>
              <w:top w:val="single" w:sz="4" w:space="0" w:color="auto"/>
              <w:left w:val="single" w:sz="4" w:space="0" w:color="auto"/>
              <w:bottom w:val="nil"/>
              <w:right w:val="single" w:sz="4" w:space="0" w:color="auto"/>
            </w:tcBorders>
            <w:shd w:val="clear" w:color="auto" w:fill="FFFFFF"/>
          </w:tcPr>
          <w:p w:rsidR="002A5D08" w:rsidRPr="002A5D08" w:rsidRDefault="002A5D08" w:rsidP="002A5D08">
            <w:pPr>
              <w:jc w:val="both"/>
              <w:rPr>
                <w:rFonts w:eastAsia="Courier New"/>
              </w:rPr>
            </w:pPr>
          </w:p>
        </w:tc>
      </w:tr>
      <w:tr w:rsidR="002A5D08" w:rsidRPr="002A5D08" w:rsidTr="009535D8">
        <w:trPr>
          <w:trHeight w:hRule="exact" w:val="209"/>
        </w:trPr>
        <w:tc>
          <w:tcPr>
            <w:tcW w:w="294"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pPr>
          </w:p>
        </w:tc>
        <w:tc>
          <w:tcPr>
            <w:tcW w:w="1701"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pPr>
          </w:p>
        </w:tc>
        <w:tc>
          <w:tcPr>
            <w:tcW w:w="1134"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1559"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1145"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556"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530" w:type="dxa"/>
            <w:gridSpan w:val="2"/>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557" w:type="dxa"/>
            <w:gridSpan w:val="2"/>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516"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665"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A5D08" w:rsidRPr="002A5D08" w:rsidRDefault="002A5D08" w:rsidP="002A5D08">
            <w:pPr>
              <w:jc w:val="both"/>
              <w:rPr>
                <w:rFonts w:eastAsia="Courier New"/>
              </w:rPr>
            </w:pPr>
          </w:p>
        </w:tc>
      </w:tr>
      <w:tr w:rsidR="002A5D08" w:rsidRPr="002A5D08" w:rsidTr="009535D8">
        <w:trPr>
          <w:gridAfter w:val="11"/>
          <w:wAfter w:w="6946" w:type="dxa"/>
          <w:trHeight w:hRule="exact" w:val="205"/>
        </w:trPr>
        <w:tc>
          <w:tcPr>
            <w:tcW w:w="8232" w:type="dxa"/>
            <w:gridSpan w:val="8"/>
            <w:tcBorders>
              <w:top w:val="single" w:sz="4" w:space="0" w:color="auto"/>
              <w:left w:val="single" w:sz="4" w:space="0" w:color="auto"/>
              <w:bottom w:val="single" w:sz="4" w:space="0" w:color="auto"/>
              <w:right w:val="single" w:sz="4" w:space="0" w:color="auto"/>
            </w:tcBorders>
            <w:shd w:val="clear" w:color="auto" w:fill="FFFFFF"/>
          </w:tcPr>
          <w:p w:rsidR="002A5D08" w:rsidRPr="002A5D08" w:rsidRDefault="002A5D08" w:rsidP="002A5D08">
            <w:pPr>
              <w:jc w:val="both"/>
              <w:rPr>
                <w:rFonts w:eastAsia="Courier New"/>
              </w:rPr>
            </w:pPr>
          </w:p>
        </w:tc>
      </w:tr>
    </w:tbl>
    <w:p w:rsidR="002A5D08" w:rsidRPr="002A5D08" w:rsidRDefault="002A5D08" w:rsidP="002A5D08">
      <w:pPr>
        <w:jc w:val="center"/>
        <w:rPr>
          <w:b/>
        </w:rPr>
      </w:pPr>
      <w:r w:rsidRPr="002A5D08">
        <w:rPr>
          <w:b/>
        </w:rPr>
        <w:t>Отчет о поступлении и использовании средств Заказчика, перечисляемых по настоящему Договору</w:t>
      </w:r>
    </w:p>
    <w:p w:rsidR="002A5D08" w:rsidRPr="002A5D08" w:rsidRDefault="002A5D08" w:rsidP="002A5D08">
      <w:pPr>
        <w:jc w:val="both"/>
        <w:rPr>
          <w:b/>
        </w:rPr>
      </w:pPr>
    </w:p>
    <w:tbl>
      <w:tblPr>
        <w:tblW w:w="31391" w:type="dxa"/>
        <w:tblInd w:w="288" w:type="dxa"/>
        <w:tblLook w:val="04A0" w:firstRow="1" w:lastRow="0" w:firstColumn="1" w:lastColumn="0" w:noHBand="0" w:noVBand="1"/>
      </w:tblPr>
      <w:tblGrid>
        <w:gridCol w:w="6713"/>
        <w:gridCol w:w="6713"/>
        <w:gridCol w:w="9459"/>
        <w:gridCol w:w="4253"/>
        <w:gridCol w:w="4253"/>
      </w:tblGrid>
      <w:tr w:rsidR="002A5D08" w:rsidRPr="002A5D08" w:rsidTr="009535D8">
        <w:trPr>
          <w:trHeight w:val="900"/>
        </w:trPr>
        <w:tc>
          <w:tcPr>
            <w:tcW w:w="6713" w:type="dxa"/>
            <w:hideMark/>
          </w:tcPr>
          <w:p w:rsidR="002A5D08" w:rsidRPr="002A5D08" w:rsidRDefault="002A5D08" w:rsidP="002A5D08">
            <w:pPr>
              <w:jc w:val="both"/>
              <w:rPr>
                <w:color w:val="000000"/>
              </w:rPr>
            </w:pPr>
            <w:r w:rsidRPr="002A5D08">
              <w:rPr>
                <w:b/>
              </w:rPr>
              <w:t>С бланком типовой формы ознакомлен:</w:t>
            </w:r>
          </w:p>
          <w:p w:rsidR="002A5D08" w:rsidRPr="002A5D08" w:rsidRDefault="002A5D08" w:rsidP="002A5D08">
            <w:pPr>
              <w:jc w:val="both"/>
              <w:rPr>
                <w:b/>
                <w:color w:val="000000"/>
              </w:rPr>
            </w:pPr>
            <w:r w:rsidRPr="002A5D08">
              <w:rPr>
                <w:b/>
                <w:color w:val="000000"/>
              </w:rPr>
              <w:t>Генподрядчик:</w:t>
            </w:r>
          </w:p>
          <w:p w:rsidR="002A5D08" w:rsidRPr="002A5D08" w:rsidRDefault="002A5D08" w:rsidP="002A5D08">
            <w:pPr>
              <w:jc w:val="both"/>
              <w:rPr>
                <w:color w:val="000000"/>
              </w:rPr>
            </w:pP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c>
          <w:tcPr>
            <w:tcW w:w="6713" w:type="dxa"/>
          </w:tcPr>
          <w:p w:rsidR="002A5D08" w:rsidRPr="002A5D08" w:rsidRDefault="002A5D08" w:rsidP="002A5D08">
            <w:pPr>
              <w:jc w:val="both"/>
              <w:rPr>
                <w:color w:val="000000"/>
              </w:rPr>
            </w:pPr>
          </w:p>
          <w:p w:rsidR="002A5D08" w:rsidRPr="002A5D08" w:rsidRDefault="002A5D08" w:rsidP="002A5D08">
            <w:pPr>
              <w:jc w:val="both"/>
              <w:rPr>
                <w:b/>
                <w:color w:val="000000"/>
              </w:rPr>
            </w:pPr>
            <w:r w:rsidRPr="002A5D08">
              <w:rPr>
                <w:b/>
                <w:color w:val="000000"/>
              </w:rPr>
              <w:t>Заказчик:</w:t>
            </w:r>
          </w:p>
          <w:p w:rsidR="002A5D08" w:rsidRPr="002A5D08" w:rsidRDefault="002A5D08" w:rsidP="002A5D08">
            <w:pPr>
              <w:jc w:val="both"/>
              <w:rPr>
                <w:color w:val="000000"/>
              </w:rPr>
            </w:pPr>
            <w:r w:rsidRPr="002A5D08">
              <w:rPr>
                <w:color w:val="000000"/>
              </w:rPr>
              <w:t>АО «КСК»</w:t>
            </w: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c>
          <w:tcPr>
            <w:tcW w:w="9459" w:type="dxa"/>
          </w:tcPr>
          <w:p w:rsidR="002A5D08" w:rsidRPr="002A5D08" w:rsidRDefault="002A5D08" w:rsidP="002A5D08">
            <w:pPr>
              <w:jc w:val="both"/>
            </w:pPr>
          </w:p>
        </w:tc>
        <w:tc>
          <w:tcPr>
            <w:tcW w:w="4253" w:type="dxa"/>
          </w:tcPr>
          <w:p w:rsidR="002A5D08" w:rsidRPr="002A5D08" w:rsidRDefault="002A5D08" w:rsidP="002A5D08">
            <w:pPr>
              <w:jc w:val="both"/>
            </w:pPr>
          </w:p>
        </w:tc>
        <w:tc>
          <w:tcPr>
            <w:tcW w:w="4253" w:type="dxa"/>
          </w:tcPr>
          <w:p w:rsidR="002A5D08" w:rsidRPr="002A5D08" w:rsidRDefault="002A5D08" w:rsidP="002A5D08">
            <w:pPr>
              <w:jc w:val="both"/>
            </w:pPr>
          </w:p>
        </w:tc>
      </w:tr>
    </w:tbl>
    <w:p w:rsidR="002A5D08" w:rsidRPr="002A5D08" w:rsidRDefault="002A5D08" w:rsidP="002A5D08">
      <w:pPr>
        <w:tabs>
          <w:tab w:val="left" w:pos="567"/>
          <w:tab w:val="left" w:pos="1134"/>
          <w:tab w:val="left" w:pos="2418"/>
        </w:tabs>
        <w:ind w:firstLine="709"/>
        <w:jc w:val="center"/>
        <w:rPr>
          <w:b/>
          <w:bCs/>
          <w:color w:val="000000"/>
          <w:spacing w:val="-10"/>
        </w:rPr>
      </w:pPr>
    </w:p>
    <w:p w:rsidR="002A5D08" w:rsidRPr="002A5D08" w:rsidRDefault="002A5D08" w:rsidP="002A5D08">
      <w:pPr>
        <w:tabs>
          <w:tab w:val="left" w:pos="567"/>
          <w:tab w:val="left" w:pos="1134"/>
          <w:tab w:val="left" w:pos="2418"/>
        </w:tabs>
        <w:ind w:firstLine="709"/>
        <w:jc w:val="right"/>
      </w:pPr>
      <w:r w:rsidRPr="002A5D08">
        <w:rPr>
          <w:b/>
          <w:bCs/>
          <w:color w:val="000000"/>
          <w:spacing w:val="-10"/>
        </w:rPr>
        <w:br w:type="page"/>
      </w:r>
      <w:r w:rsidRPr="002A5D08">
        <w:t>ПРИЛОЖЕНИЕ № 6</w:t>
      </w:r>
    </w:p>
    <w:p w:rsidR="002A5D08" w:rsidRPr="002A5D08" w:rsidRDefault="002A5D08" w:rsidP="002A5D08">
      <w:pPr>
        <w:jc w:val="right"/>
      </w:pPr>
      <w:r w:rsidRPr="002A5D08">
        <w:t xml:space="preserve">к договору </w:t>
      </w:r>
    </w:p>
    <w:p w:rsidR="002A5D08" w:rsidRPr="002A5D08" w:rsidRDefault="002A5D08" w:rsidP="002A5D08">
      <w:pPr>
        <w:jc w:val="right"/>
      </w:pPr>
      <w:r w:rsidRPr="002A5D08">
        <w:t>от «__»_______ 20____г.</w:t>
      </w:r>
    </w:p>
    <w:p w:rsidR="002A5D08" w:rsidRPr="002A5D08" w:rsidRDefault="002A5D08" w:rsidP="002A5D08">
      <w:pPr>
        <w:jc w:val="right"/>
      </w:pPr>
      <w:r w:rsidRPr="002A5D08">
        <w:t xml:space="preserve">№ </w:t>
      </w:r>
    </w:p>
    <w:p w:rsidR="002A5D08" w:rsidRPr="002A5D08" w:rsidRDefault="002A5D08" w:rsidP="002A5D08">
      <w:pPr>
        <w:jc w:val="center"/>
        <w:rPr>
          <w:b/>
        </w:rPr>
      </w:pPr>
      <w:r w:rsidRPr="002A5D08">
        <w:rPr>
          <w:b/>
        </w:rPr>
        <w:t>Оперативный отчет выполненных работ за месяц</w:t>
      </w:r>
    </w:p>
    <w:p w:rsidR="002A5D08" w:rsidRPr="002A5D08" w:rsidRDefault="002A5D08" w:rsidP="002A5D08">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2A5D08" w:rsidRPr="002A5D08" w:rsidTr="009535D8">
        <w:tc>
          <w:tcPr>
            <w:tcW w:w="1231"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Код WBS</w:t>
            </w:r>
          </w:p>
        </w:tc>
        <w:tc>
          <w:tcPr>
            <w:tcW w:w="1278"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Объем всего</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Объем выполненного на 1–е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Объем выполненного на 1–е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Процент выполнения всего (8/4*100%)</w:t>
            </w:r>
          </w:p>
        </w:tc>
      </w:tr>
      <w:tr w:rsidR="002A5D08" w:rsidRPr="002A5D08" w:rsidTr="009535D8">
        <w:tc>
          <w:tcPr>
            <w:tcW w:w="1241" w:type="dxa"/>
            <w:gridSpan w:val="2"/>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1</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2</w:t>
            </w:r>
          </w:p>
        </w:tc>
        <w:tc>
          <w:tcPr>
            <w:tcW w:w="1278"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3</w:t>
            </w:r>
          </w:p>
        </w:tc>
        <w:tc>
          <w:tcPr>
            <w:tcW w:w="113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4</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5</w:t>
            </w:r>
          </w:p>
        </w:tc>
        <w:tc>
          <w:tcPr>
            <w:tcW w:w="1275"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6</w:t>
            </w:r>
          </w:p>
        </w:tc>
        <w:tc>
          <w:tcPr>
            <w:tcW w:w="113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7</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8</w:t>
            </w:r>
          </w:p>
        </w:tc>
        <w:tc>
          <w:tcPr>
            <w:tcW w:w="113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9</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10</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11</w:t>
            </w:r>
          </w:p>
        </w:tc>
        <w:tc>
          <w:tcPr>
            <w:tcW w:w="1700"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12</w:t>
            </w:r>
          </w:p>
        </w:tc>
      </w:tr>
      <w:tr w:rsidR="002A5D08" w:rsidRPr="002A5D08" w:rsidTr="009535D8">
        <w:trPr>
          <w:trHeight w:val="472"/>
        </w:trPr>
        <w:tc>
          <w:tcPr>
            <w:tcW w:w="1241" w:type="dxa"/>
            <w:gridSpan w:val="2"/>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278"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275"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700"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r>
    </w:tbl>
    <w:p w:rsidR="002A5D08" w:rsidRPr="002A5D08" w:rsidRDefault="002A5D08" w:rsidP="002A5D08">
      <w:pPr>
        <w:jc w:val="both"/>
        <w:rPr>
          <w:b/>
        </w:rPr>
      </w:pPr>
    </w:p>
    <w:p w:rsidR="002A5D08" w:rsidRPr="002A5D08" w:rsidRDefault="002A5D08" w:rsidP="002A5D08">
      <w:pPr>
        <w:jc w:val="both"/>
        <w:rPr>
          <w:b/>
        </w:rPr>
      </w:pPr>
    </w:p>
    <w:p w:rsidR="002A5D08" w:rsidRPr="002A5D08" w:rsidRDefault="002A5D08" w:rsidP="002A5D08">
      <w:pPr>
        <w:jc w:val="both"/>
        <w:rPr>
          <w:b/>
        </w:rPr>
      </w:pPr>
      <w:r w:rsidRPr="002A5D08">
        <w:rPr>
          <w:b/>
        </w:rPr>
        <w:t xml:space="preserve">С бланком типовой формы ознакомлен: </w:t>
      </w:r>
    </w:p>
    <w:tbl>
      <w:tblPr>
        <w:tblW w:w="15129" w:type="dxa"/>
        <w:tblInd w:w="288" w:type="dxa"/>
        <w:tblLook w:val="04A0" w:firstRow="1" w:lastRow="0" w:firstColumn="1" w:lastColumn="0" w:noHBand="0" w:noVBand="1"/>
      </w:tblPr>
      <w:tblGrid>
        <w:gridCol w:w="6572"/>
        <w:gridCol w:w="3880"/>
        <w:gridCol w:w="1560"/>
        <w:gridCol w:w="2125"/>
        <w:gridCol w:w="992"/>
      </w:tblGrid>
      <w:tr w:rsidR="002A5D08" w:rsidRPr="002A5D08" w:rsidTr="009535D8">
        <w:trPr>
          <w:trHeight w:val="900"/>
        </w:trPr>
        <w:tc>
          <w:tcPr>
            <w:tcW w:w="6572" w:type="dxa"/>
            <w:hideMark/>
          </w:tcPr>
          <w:p w:rsidR="002A5D08" w:rsidRPr="002A5D08" w:rsidRDefault="002A5D08" w:rsidP="002A5D08">
            <w:pPr>
              <w:jc w:val="both"/>
              <w:rPr>
                <w:b/>
                <w:color w:val="000000"/>
              </w:rPr>
            </w:pPr>
            <w:r w:rsidRPr="002A5D08">
              <w:rPr>
                <w:b/>
                <w:color w:val="000000"/>
              </w:rPr>
              <w:t>Генподрядчик:</w:t>
            </w:r>
          </w:p>
          <w:p w:rsidR="002A5D08" w:rsidRPr="002A5D08" w:rsidRDefault="002A5D08" w:rsidP="002A5D08">
            <w:pPr>
              <w:jc w:val="both"/>
              <w:rPr>
                <w:color w:val="000000"/>
              </w:rPr>
            </w:pPr>
          </w:p>
          <w:p w:rsidR="002A5D08" w:rsidRPr="002A5D08" w:rsidRDefault="002A5D08" w:rsidP="002A5D08">
            <w:pPr>
              <w:jc w:val="both"/>
              <w:rPr>
                <w:color w:val="000000"/>
              </w:rPr>
            </w:pPr>
          </w:p>
          <w:p w:rsidR="002A5D08" w:rsidRPr="002A5D08" w:rsidRDefault="002A5D08" w:rsidP="002A5D08">
            <w:pPr>
              <w:jc w:val="both"/>
              <w:rPr>
                <w:color w:val="000000"/>
              </w:rPr>
            </w:pPr>
            <w:r w:rsidRPr="002A5D08">
              <w:rPr>
                <w:color w:val="000000"/>
              </w:rPr>
              <w:t>________________/ /</w:t>
            </w:r>
          </w:p>
          <w:p w:rsidR="002A5D08" w:rsidRPr="002A5D08" w:rsidRDefault="002A5D08" w:rsidP="002A5D08">
            <w:pPr>
              <w:jc w:val="both"/>
              <w:rPr>
                <w:color w:val="000000"/>
              </w:rPr>
            </w:pPr>
            <w:r w:rsidRPr="002A5D08">
              <w:rPr>
                <w:color w:val="000000"/>
              </w:rPr>
              <w:t>М.П.</w:t>
            </w:r>
          </w:p>
        </w:tc>
        <w:tc>
          <w:tcPr>
            <w:tcW w:w="3880" w:type="dxa"/>
          </w:tcPr>
          <w:p w:rsidR="002A5D08" w:rsidRPr="002A5D08" w:rsidRDefault="002A5D08" w:rsidP="002A5D08">
            <w:pPr>
              <w:jc w:val="both"/>
              <w:rPr>
                <w:b/>
                <w:color w:val="000000"/>
              </w:rPr>
            </w:pPr>
            <w:r w:rsidRPr="002A5D08">
              <w:rPr>
                <w:b/>
                <w:color w:val="000000"/>
              </w:rPr>
              <w:t>Заказчик:</w:t>
            </w:r>
          </w:p>
          <w:p w:rsidR="002A5D08" w:rsidRPr="002A5D08" w:rsidRDefault="002A5D08" w:rsidP="002A5D08">
            <w:pPr>
              <w:jc w:val="both"/>
              <w:rPr>
                <w:color w:val="000000"/>
              </w:rPr>
            </w:pPr>
            <w:r w:rsidRPr="002A5D08">
              <w:rPr>
                <w:color w:val="000000"/>
              </w:rPr>
              <w:t>АО «КСК»</w:t>
            </w:r>
          </w:p>
          <w:p w:rsidR="002A5D08" w:rsidRPr="002A5D08" w:rsidRDefault="002A5D08" w:rsidP="002A5D08">
            <w:pPr>
              <w:jc w:val="both"/>
              <w:rPr>
                <w:color w:val="000000"/>
              </w:rPr>
            </w:pP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c>
          <w:tcPr>
            <w:tcW w:w="1560" w:type="dxa"/>
          </w:tcPr>
          <w:p w:rsidR="002A5D08" w:rsidRPr="002A5D08" w:rsidRDefault="002A5D08" w:rsidP="002A5D08">
            <w:pPr>
              <w:jc w:val="both"/>
            </w:pPr>
          </w:p>
        </w:tc>
        <w:tc>
          <w:tcPr>
            <w:tcW w:w="2125" w:type="dxa"/>
          </w:tcPr>
          <w:p w:rsidR="002A5D08" w:rsidRPr="002A5D08" w:rsidRDefault="002A5D08" w:rsidP="002A5D08">
            <w:pPr>
              <w:jc w:val="both"/>
            </w:pPr>
          </w:p>
        </w:tc>
        <w:tc>
          <w:tcPr>
            <w:tcW w:w="992" w:type="dxa"/>
          </w:tcPr>
          <w:p w:rsidR="002A5D08" w:rsidRPr="002A5D08" w:rsidRDefault="002A5D08" w:rsidP="002A5D08">
            <w:pPr>
              <w:jc w:val="both"/>
            </w:pPr>
          </w:p>
        </w:tc>
      </w:tr>
    </w:tbl>
    <w:p w:rsidR="002A5D08" w:rsidRPr="002A5D08" w:rsidRDefault="002A5D08" w:rsidP="002A5D08">
      <w:pPr>
        <w:jc w:val="both"/>
        <w:rPr>
          <w:b/>
        </w:rPr>
      </w:pPr>
    </w:p>
    <w:p w:rsidR="002A5D08" w:rsidRPr="002A5D08" w:rsidRDefault="002A5D08" w:rsidP="002A5D08">
      <w:pPr>
        <w:jc w:val="both"/>
        <w:rPr>
          <w:b/>
        </w:rPr>
        <w:sectPr w:rsidR="002A5D08" w:rsidRPr="002A5D08" w:rsidSect="009535D8">
          <w:pgSz w:w="16838" w:h="11906" w:orient="landscape"/>
          <w:pgMar w:top="1134" w:right="395" w:bottom="1134" w:left="993" w:header="249" w:footer="680" w:gutter="0"/>
          <w:cols w:space="720"/>
          <w:docGrid w:linePitch="326"/>
        </w:sectPr>
      </w:pPr>
    </w:p>
    <w:p w:rsidR="002A5D08" w:rsidRPr="002A5D08" w:rsidRDefault="002A5D08" w:rsidP="002A5D08">
      <w:pPr>
        <w:tabs>
          <w:tab w:val="left" w:pos="567"/>
          <w:tab w:val="left" w:pos="1134"/>
          <w:tab w:val="left" w:pos="2418"/>
        </w:tabs>
        <w:ind w:firstLine="709"/>
        <w:jc w:val="center"/>
        <w:rPr>
          <w:b/>
          <w:bCs/>
          <w:color w:val="000000"/>
          <w:spacing w:val="-10"/>
        </w:rPr>
      </w:pPr>
    </w:p>
    <w:p w:rsidR="002D28A6" w:rsidRPr="002D28A6" w:rsidRDefault="002D28A6" w:rsidP="002D28A6">
      <w:pPr>
        <w:ind w:right="282" w:firstLine="567"/>
        <w:jc w:val="right"/>
      </w:pPr>
      <w:r w:rsidRPr="002D28A6">
        <w:t xml:space="preserve">ПРИЛОЖЕНИЕ № </w:t>
      </w:r>
      <w:r>
        <w:t>7</w:t>
      </w:r>
    </w:p>
    <w:p w:rsidR="002D28A6" w:rsidRDefault="002D28A6" w:rsidP="002D28A6">
      <w:pPr>
        <w:ind w:right="282" w:firstLine="567"/>
        <w:jc w:val="right"/>
      </w:pPr>
      <w:r w:rsidRPr="002D28A6">
        <w:t xml:space="preserve">к договору </w:t>
      </w:r>
    </w:p>
    <w:p w:rsidR="002D28A6" w:rsidRPr="002D28A6" w:rsidRDefault="002D28A6" w:rsidP="002D28A6">
      <w:pPr>
        <w:ind w:right="282" w:firstLine="567"/>
        <w:jc w:val="right"/>
      </w:pPr>
      <w:r w:rsidRPr="002D28A6">
        <w:t>от «_</w:t>
      </w:r>
      <w:r>
        <w:t>__</w:t>
      </w:r>
      <w:r w:rsidRPr="002D28A6">
        <w:t>_»_____ 20</w:t>
      </w:r>
      <w:r>
        <w:t>___</w:t>
      </w:r>
      <w:r w:rsidRPr="002D28A6">
        <w:t xml:space="preserve"> г.</w:t>
      </w:r>
    </w:p>
    <w:p w:rsidR="002D28A6" w:rsidRPr="002D28A6" w:rsidRDefault="002D28A6" w:rsidP="002D28A6">
      <w:pPr>
        <w:ind w:right="282" w:firstLine="567"/>
        <w:jc w:val="right"/>
      </w:pPr>
      <w:r w:rsidRPr="002D28A6">
        <w:t xml:space="preserve">№ </w:t>
      </w:r>
    </w:p>
    <w:tbl>
      <w:tblPr>
        <w:tblW w:w="15451" w:type="dxa"/>
        <w:tblInd w:w="675" w:type="dxa"/>
        <w:tblLayout w:type="fixed"/>
        <w:tblLook w:val="04A0" w:firstRow="1" w:lastRow="0" w:firstColumn="1" w:lastColumn="0" w:noHBand="0" w:noVBand="1"/>
      </w:tblPr>
      <w:tblGrid>
        <w:gridCol w:w="1134"/>
        <w:gridCol w:w="80"/>
        <w:gridCol w:w="156"/>
        <w:gridCol w:w="898"/>
        <w:gridCol w:w="142"/>
        <w:gridCol w:w="14"/>
        <w:gridCol w:w="553"/>
        <w:gridCol w:w="2717"/>
        <w:gridCol w:w="156"/>
        <w:gridCol w:w="80"/>
        <w:gridCol w:w="156"/>
        <w:gridCol w:w="1400"/>
        <w:gridCol w:w="156"/>
        <w:gridCol w:w="13"/>
        <w:gridCol w:w="248"/>
        <w:gridCol w:w="208"/>
        <w:gridCol w:w="460"/>
        <w:gridCol w:w="156"/>
        <w:gridCol w:w="4881"/>
        <w:gridCol w:w="156"/>
        <w:gridCol w:w="80"/>
        <w:gridCol w:w="142"/>
        <w:gridCol w:w="14"/>
        <w:gridCol w:w="1451"/>
      </w:tblGrid>
      <w:tr w:rsidR="002D28A6" w:rsidRPr="002D28A6" w:rsidTr="002D28A6">
        <w:trPr>
          <w:trHeight w:val="315"/>
        </w:trPr>
        <w:tc>
          <w:tcPr>
            <w:tcW w:w="1214" w:type="dxa"/>
            <w:gridSpan w:val="2"/>
            <w:noWrap/>
            <w:vAlign w:val="center"/>
            <w:hideMark/>
          </w:tcPr>
          <w:p w:rsidR="002D28A6" w:rsidRPr="002D28A6" w:rsidRDefault="002D28A6" w:rsidP="002D28A6">
            <w:pPr>
              <w:ind w:firstLine="34"/>
              <w:rPr>
                <w:color w:val="000000"/>
              </w:rPr>
            </w:pPr>
            <w:r w:rsidRPr="002D28A6">
              <w:rPr>
                <w:color w:val="000000"/>
              </w:rPr>
              <w:t>Код объекта</w:t>
            </w:r>
          </w:p>
        </w:tc>
        <w:tc>
          <w:tcPr>
            <w:tcW w:w="14237" w:type="dxa"/>
            <w:gridSpan w:val="22"/>
            <w:vAlign w:val="center"/>
            <w:hideMark/>
          </w:tcPr>
          <w:p w:rsidR="002D28A6" w:rsidRPr="002D28A6" w:rsidRDefault="002D28A6" w:rsidP="002D28A6">
            <w:pPr>
              <w:ind w:right="282" w:firstLine="567"/>
              <w:rPr>
                <w:b/>
                <w:bCs/>
                <w:color w:val="000000"/>
              </w:rPr>
            </w:pPr>
          </w:p>
        </w:tc>
      </w:tr>
      <w:tr w:rsidR="002D28A6" w:rsidRPr="002D28A6" w:rsidTr="002D28A6">
        <w:trPr>
          <w:trHeight w:val="360"/>
        </w:trPr>
        <w:tc>
          <w:tcPr>
            <w:tcW w:w="1214" w:type="dxa"/>
            <w:gridSpan w:val="2"/>
            <w:noWrap/>
            <w:vAlign w:val="center"/>
            <w:hideMark/>
          </w:tcPr>
          <w:p w:rsidR="002D28A6" w:rsidRPr="002D28A6" w:rsidRDefault="002D28A6" w:rsidP="002D28A6">
            <w:pPr>
              <w:ind w:firstLine="34"/>
              <w:rPr>
                <w:color w:val="000000"/>
              </w:rPr>
            </w:pPr>
            <w:r w:rsidRPr="002D28A6">
              <w:rPr>
                <w:color w:val="000000"/>
              </w:rPr>
              <w:t>Объект</w:t>
            </w:r>
          </w:p>
        </w:tc>
        <w:tc>
          <w:tcPr>
            <w:tcW w:w="14237" w:type="dxa"/>
            <w:gridSpan w:val="22"/>
            <w:noWrap/>
            <w:vAlign w:val="center"/>
            <w:hideMark/>
          </w:tcPr>
          <w:p w:rsidR="002D28A6" w:rsidRPr="002D28A6" w:rsidRDefault="002D28A6" w:rsidP="002D28A6">
            <w:pPr>
              <w:ind w:right="282" w:firstLine="567"/>
              <w:rPr>
                <w:b/>
                <w:bCs/>
                <w:color w:val="000000"/>
              </w:rPr>
            </w:pPr>
            <w:r w:rsidRPr="002D28A6">
              <w:rPr>
                <w:b/>
                <w:bCs/>
                <w:color w:val="000000"/>
              </w:rPr>
              <w:t>Наименование объекта</w:t>
            </w:r>
          </w:p>
        </w:tc>
      </w:tr>
      <w:tr w:rsidR="002D28A6" w:rsidRPr="002D28A6" w:rsidTr="002D28A6">
        <w:trPr>
          <w:trHeight w:val="360"/>
        </w:trPr>
        <w:tc>
          <w:tcPr>
            <w:tcW w:w="1214" w:type="dxa"/>
            <w:gridSpan w:val="2"/>
            <w:noWrap/>
            <w:vAlign w:val="bottom"/>
            <w:hideMark/>
          </w:tcPr>
          <w:p w:rsidR="002D28A6" w:rsidRPr="002D28A6" w:rsidRDefault="002D28A6" w:rsidP="002D28A6">
            <w:pPr>
              <w:ind w:firstLine="34"/>
              <w:rPr>
                <w:color w:val="000000"/>
              </w:rPr>
            </w:pPr>
            <w:r w:rsidRPr="002D28A6">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rsidR="002D28A6" w:rsidRPr="002D28A6" w:rsidRDefault="002D28A6" w:rsidP="002D28A6">
            <w:pPr>
              <w:ind w:right="282"/>
              <w:rPr>
                <w:color w:val="000000"/>
              </w:rPr>
            </w:pPr>
            <w:r w:rsidRPr="002D28A6">
              <w:rPr>
                <w:color w:val="000000"/>
              </w:rPr>
              <w:t>номер</w:t>
            </w:r>
          </w:p>
        </w:tc>
        <w:tc>
          <w:tcPr>
            <w:tcW w:w="3520" w:type="dxa"/>
            <w:gridSpan w:val="5"/>
            <w:tcBorders>
              <w:top w:val="single" w:sz="4" w:space="0" w:color="auto"/>
              <w:left w:val="nil"/>
              <w:bottom w:val="single" w:sz="4" w:space="0" w:color="auto"/>
              <w:right w:val="single" w:sz="4" w:space="0" w:color="auto"/>
            </w:tcBorders>
            <w:vAlign w:val="bottom"/>
            <w:hideMark/>
          </w:tcPr>
          <w:p w:rsidR="002D28A6" w:rsidRPr="002D28A6" w:rsidRDefault="002D28A6" w:rsidP="002D28A6">
            <w:pPr>
              <w:ind w:right="282" w:firstLine="567"/>
              <w:jc w:val="center"/>
              <w:rPr>
                <w:b/>
                <w:bCs/>
                <w:color w:val="000000"/>
              </w:rPr>
            </w:pPr>
            <w:r w:rsidRPr="002D28A6">
              <w:rPr>
                <w:b/>
                <w:bCs/>
                <w:color w:val="000000"/>
              </w:rPr>
              <w:t>0</w:t>
            </w:r>
          </w:p>
        </w:tc>
        <w:tc>
          <w:tcPr>
            <w:tcW w:w="2181" w:type="dxa"/>
            <w:gridSpan w:val="6"/>
            <w:tcBorders>
              <w:top w:val="single" w:sz="4" w:space="0" w:color="auto"/>
              <w:left w:val="nil"/>
              <w:bottom w:val="single" w:sz="4" w:space="0" w:color="auto"/>
              <w:right w:val="single" w:sz="4" w:space="0" w:color="auto"/>
            </w:tcBorders>
            <w:vAlign w:val="bottom"/>
            <w:hideMark/>
          </w:tcPr>
          <w:p w:rsidR="002D28A6" w:rsidRPr="002D28A6" w:rsidRDefault="002D28A6" w:rsidP="002D28A6">
            <w:pPr>
              <w:ind w:right="282" w:firstLine="567"/>
              <w:jc w:val="center"/>
              <w:rPr>
                <w:b/>
                <w:bCs/>
                <w:color w:val="000000"/>
              </w:rPr>
            </w:pPr>
          </w:p>
        </w:tc>
        <w:tc>
          <w:tcPr>
            <w:tcW w:w="460" w:type="dxa"/>
            <w:vAlign w:val="bottom"/>
            <w:hideMark/>
          </w:tcPr>
          <w:p w:rsidR="002D28A6" w:rsidRPr="002D28A6" w:rsidRDefault="002D28A6" w:rsidP="002D28A6">
            <w:pPr>
              <w:ind w:right="282" w:firstLine="567"/>
              <w:rPr>
                <w:sz w:val="20"/>
                <w:szCs w:val="20"/>
              </w:rPr>
            </w:pPr>
          </w:p>
        </w:tc>
        <w:tc>
          <w:tcPr>
            <w:tcW w:w="5037" w:type="dxa"/>
            <w:gridSpan w:val="2"/>
            <w:vAlign w:val="bottom"/>
            <w:hideMark/>
          </w:tcPr>
          <w:p w:rsidR="002D28A6" w:rsidRPr="002D28A6" w:rsidRDefault="002D28A6" w:rsidP="002D28A6">
            <w:pPr>
              <w:ind w:right="282" w:firstLine="567"/>
              <w:rPr>
                <w:sz w:val="20"/>
                <w:szCs w:val="20"/>
              </w:rPr>
            </w:pPr>
          </w:p>
        </w:tc>
        <w:tc>
          <w:tcPr>
            <w:tcW w:w="1843" w:type="dxa"/>
            <w:gridSpan w:val="5"/>
            <w:vAlign w:val="bottom"/>
            <w:hideMark/>
          </w:tcPr>
          <w:p w:rsidR="002D28A6" w:rsidRPr="002D28A6" w:rsidRDefault="002D28A6" w:rsidP="002D28A6">
            <w:pPr>
              <w:ind w:right="282" w:firstLine="567"/>
              <w:rPr>
                <w:sz w:val="20"/>
                <w:szCs w:val="20"/>
              </w:rPr>
            </w:pPr>
          </w:p>
        </w:tc>
      </w:tr>
      <w:tr w:rsidR="002D28A6" w:rsidRPr="002D28A6" w:rsidTr="002D28A6">
        <w:trPr>
          <w:trHeight w:val="300"/>
        </w:trPr>
        <w:tc>
          <w:tcPr>
            <w:tcW w:w="1214" w:type="dxa"/>
            <w:gridSpan w:val="2"/>
            <w:noWrap/>
            <w:vAlign w:val="bottom"/>
            <w:hideMark/>
          </w:tcPr>
          <w:p w:rsidR="002D28A6" w:rsidRPr="002D28A6" w:rsidRDefault="002D28A6" w:rsidP="002D28A6">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rsidR="002D28A6" w:rsidRPr="002D28A6" w:rsidRDefault="002D28A6" w:rsidP="002D28A6">
            <w:pPr>
              <w:ind w:right="282"/>
              <w:rPr>
                <w:color w:val="000000"/>
              </w:rPr>
            </w:pPr>
            <w:r w:rsidRPr="002D28A6">
              <w:rPr>
                <w:color w:val="000000"/>
              </w:rPr>
              <w:t>дата</w:t>
            </w:r>
          </w:p>
        </w:tc>
        <w:tc>
          <w:tcPr>
            <w:tcW w:w="3520" w:type="dxa"/>
            <w:gridSpan w:val="5"/>
            <w:tcBorders>
              <w:top w:val="single" w:sz="4" w:space="0" w:color="auto"/>
              <w:left w:val="nil"/>
              <w:bottom w:val="single" w:sz="4" w:space="0" w:color="auto"/>
              <w:right w:val="single" w:sz="4" w:space="0" w:color="auto"/>
            </w:tcBorders>
            <w:vAlign w:val="bottom"/>
            <w:hideMark/>
          </w:tcPr>
          <w:p w:rsidR="002D28A6" w:rsidRPr="002D28A6" w:rsidRDefault="002D28A6" w:rsidP="00F330F3">
            <w:pPr>
              <w:ind w:right="282" w:firstLine="567"/>
              <w:jc w:val="center"/>
              <w:rPr>
                <w:b/>
                <w:bCs/>
                <w:color w:val="000000"/>
              </w:rPr>
            </w:pPr>
            <w:r w:rsidRPr="002D28A6">
              <w:rPr>
                <w:b/>
                <w:bCs/>
                <w:color w:val="000000"/>
              </w:rPr>
              <w:t>00.00.20_</w:t>
            </w:r>
          </w:p>
        </w:tc>
        <w:tc>
          <w:tcPr>
            <w:tcW w:w="2181" w:type="dxa"/>
            <w:gridSpan w:val="6"/>
            <w:tcBorders>
              <w:top w:val="single" w:sz="4" w:space="0" w:color="auto"/>
              <w:left w:val="nil"/>
              <w:bottom w:val="single" w:sz="4" w:space="0" w:color="auto"/>
              <w:right w:val="single" w:sz="4" w:space="0" w:color="auto"/>
            </w:tcBorders>
            <w:vAlign w:val="bottom"/>
            <w:hideMark/>
          </w:tcPr>
          <w:p w:rsidR="002D28A6" w:rsidRPr="002D28A6" w:rsidRDefault="002D28A6" w:rsidP="00F330F3">
            <w:pPr>
              <w:ind w:right="282" w:firstLine="567"/>
              <w:jc w:val="center"/>
              <w:rPr>
                <w:b/>
                <w:bCs/>
                <w:color w:val="000000"/>
              </w:rPr>
            </w:pPr>
            <w:r w:rsidRPr="002D28A6">
              <w:rPr>
                <w:b/>
                <w:bCs/>
                <w:color w:val="000000"/>
              </w:rPr>
              <w:t>00.00.20_</w:t>
            </w:r>
          </w:p>
        </w:tc>
        <w:tc>
          <w:tcPr>
            <w:tcW w:w="460" w:type="dxa"/>
            <w:vAlign w:val="bottom"/>
            <w:hideMark/>
          </w:tcPr>
          <w:p w:rsidR="002D28A6" w:rsidRPr="002D28A6" w:rsidRDefault="002D28A6" w:rsidP="002D28A6">
            <w:pPr>
              <w:ind w:right="282" w:firstLine="567"/>
              <w:rPr>
                <w:sz w:val="20"/>
                <w:szCs w:val="20"/>
              </w:rPr>
            </w:pPr>
          </w:p>
        </w:tc>
        <w:tc>
          <w:tcPr>
            <w:tcW w:w="5037" w:type="dxa"/>
            <w:gridSpan w:val="2"/>
            <w:vAlign w:val="bottom"/>
            <w:hideMark/>
          </w:tcPr>
          <w:p w:rsidR="002D28A6" w:rsidRPr="002D28A6" w:rsidRDefault="002D28A6" w:rsidP="002D28A6">
            <w:pPr>
              <w:ind w:right="282" w:firstLine="567"/>
              <w:rPr>
                <w:sz w:val="20"/>
                <w:szCs w:val="20"/>
              </w:rPr>
            </w:pPr>
          </w:p>
        </w:tc>
        <w:tc>
          <w:tcPr>
            <w:tcW w:w="1843" w:type="dxa"/>
            <w:gridSpan w:val="5"/>
            <w:vAlign w:val="bottom"/>
            <w:hideMark/>
          </w:tcPr>
          <w:p w:rsidR="002D28A6" w:rsidRPr="002D28A6" w:rsidRDefault="002D28A6" w:rsidP="002D28A6">
            <w:pPr>
              <w:ind w:right="282" w:firstLine="567"/>
              <w:rPr>
                <w:sz w:val="20"/>
                <w:szCs w:val="20"/>
              </w:rPr>
            </w:pPr>
          </w:p>
        </w:tc>
      </w:tr>
      <w:tr w:rsidR="002D28A6" w:rsidRPr="002D28A6" w:rsidTr="002D28A6">
        <w:trPr>
          <w:trHeight w:val="105"/>
        </w:trPr>
        <w:tc>
          <w:tcPr>
            <w:tcW w:w="1214" w:type="dxa"/>
            <w:gridSpan w:val="2"/>
            <w:noWrap/>
            <w:vAlign w:val="bottom"/>
            <w:hideMark/>
          </w:tcPr>
          <w:p w:rsidR="002D28A6" w:rsidRPr="002D28A6" w:rsidRDefault="002D28A6" w:rsidP="002D28A6">
            <w:pPr>
              <w:ind w:right="282" w:firstLine="567"/>
              <w:rPr>
                <w:sz w:val="20"/>
                <w:szCs w:val="20"/>
              </w:rPr>
            </w:pPr>
          </w:p>
        </w:tc>
        <w:tc>
          <w:tcPr>
            <w:tcW w:w="1196" w:type="dxa"/>
            <w:gridSpan w:val="3"/>
            <w:vAlign w:val="bottom"/>
            <w:hideMark/>
          </w:tcPr>
          <w:p w:rsidR="002D28A6" w:rsidRPr="002D28A6" w:rsidRDefault="002D28A6" w:rsidP="002D28A6">
            <w:pPr>
              <w:ind w:right="282" w:firstLine="567"/>
              <w:rPr>
                <w:sz w:val="20"/>
                <w:szCs w:val="20"/>
              </w:rPr>
            </w:pPr>
          </w:p>
        </w:tc>
        <w:tc>
          <w:tcPr>
            <w:tcW w:w="3284" w:type="dxa"/>
            <w:gridSpan w:val="3"/>
            <w:vAlign w:val="bottom"/>
            <w:hideMark/>
          </w:tcPr>
          <w:p w:rsidR="002D28A6" w:rsidRPr="002D28A6" w:rsidRDefault="002D28A6" w:rsidP="002D28A6">
            <w:pPr>
              <w:ind w:right="282" w:firstLine="567"/>
              <w:rPr>
                <w:sz w:val="20"/>
                <w:szCs w:val="20"/>
              </w:rPr>
            </w:pPr>
          </w:p>
        </w:tc>
        <w:tc>
          <w:tcPr>
            <w:tcW w:w="236" w:type="dxa"/>
            <w:gridSpan w:val="2"/>
            <w:vAlign w:val="bottom"/>
            <w:hideMark/>
          </w:tcPr>
          <w:p w:rsidR="002D28A6" w:rsidRPr="002D28A6" w:rsidRDefault="002D28A6" w:rsidP="002D28A6">
            <w:pPr>
              <w:ind w:right="282" w:firstLine="567"/>
              <w:rPr>
                <w:sz w:val="20"/>
                <w:szCs w:val="20"/>
              </w:rPr>
            </w:pPr>
          </w:p>
        </w:tc>
        <w:tc>
          <w:tcPr>
            <w:tcW w:w="1556" w:type="dxa"/>
            <w:gridSpan w:val="2"/>
            <w:vAlign w:val="bottom"/>
            <w:hideMark/>
          </w:tcPr>
          <w:p w:rsidR="002D28A6" w:rsidRPr="002D28A6" w:rsidRDefault="002D28A6" w:rsidP="002D28A6">
            <w:pPr>
              <w:ind w:right="282" w:firstLine="567"/>
              <w:rPr>
                <w:sz w:val="20"/>
                <w:szCs w:val="20"/>
              </w:rPr>
            </w:pPr>
          </w:p>
        </w:tc>
        <w:tc>
          <w:tcPr>
            <w:tcW w:w="7965" w:type="dxa"/>
            <w:gridSpan w:val="12"/>
            <w:vAlign w:val="bottom"/>
            <w:hideMark/>
          </w:tcPr>
          <w:p w:rsidR="002D28A6" w:rsidRPr="002D28A6" w:rsidRDefault="002D28A6" w:rsidP="002D28A6">
            <w:pPr>
              <w:ind w:right="282" w:firstLine="567"/>
              <w:rPr>
                <w:sz w:val="20"/>
                <w:szCs w:val="20"/>
              </w:rPr>
            </w:pPr>
          </w:p>
        </w:tc>
      </w:tr>
      <w:tr w:rsidR="002D28A6" w:rsidRPr="002D28A6" w:rsidTr="002D28A6">
        <w:trPr>
          <w:trHeight w:val="270"/>
        </w:trPr>
        <w:tc>
          <w:tcPr>
            <w:tcW w:w="5930" w:type="dxa"/>
            <w:gridSpan w:val="10"/>
            <w:vAlign w:val="bottom"/>
            <w:hideMark/>
          </w:tcPr>
          <w:p w:rsidR="002D28A6" w:rsidRPr="002D28A6" w:rsidRDefault="002D28A6" w:rsidP="002D28A6">
            <w:pPr>
              <w:ind w:right="282" w:firstLine="567"/>
              <w:rPr>
                <w:sz w:val="20"/>
                <w:szCs w:val="20"/>
              </w:rPr>
            </w:pPr>
          </w:p>
        </w:tc>
        <w:tc>
          <w:tcPr>
            <w:tcW w:w="1556"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2D28A6" w:rsidRPr="002D28A6" w:rsidRDefault="002D28A6" w:rsidP="002D28A6">
            <w:pPr>
              <w:tabs>
                <w:tab w:val="left" w:pos="1340"/>
              </w:tabs>
              <w:ind w:right="-135"/>
              <w:rPr>
                <w:color w:val="000000"/>
              </w:rPr>
            </w:pPr>
            <w:r w:rsidRPr="002D28A6">
              <w:rPr>
                <w:color w:val="000000"/>
              </w:rPr>
              <w:t>Номер документа</w:t>
            </w:r>
          </w:p>
        </w:tc>
        <w:tc>
          <w:tcPr>
            <w:tcW w:w="6122" w:type="dxa"/>
            <w:gridSpan w:val="7"/>
            <w:vMerge w:val="restart"/>
            <w:tcBorders>
              <w:top w:val="single" w:sz="4" w:space="0" w:color="auto"/>
              <w:left w:val="single" w:sz="4" w:space="0" w:color="auto"/>
              <w:bottom w:val="single" w:sz="4" w:space="0" w:color="auto"/>
              <w:right w:val="single" w:sz="4" w:space="0" w:color="auto"/>
            </w:tcBorders>
            <w:vAlign w:val="bottom"/>
            <w:hideMark/>
          </w:tcPr>
          <w:p w:rsidR="002D28A6" w:rsidRPr="002D28A6" w:rsidRDefault="002D28A6" w:rsidP="002D28A6">
            <w:pPr>
              <w:rPr>
                <w:color w:val="000000"/>
              </w:rPr>
            </w:pPr>
            <w:r w:rsidRPr="002D28A6">
              <w:rPr>
                <w:color w:val="000000"/>
              </w:rPr>
              <w:t>Дата составления документа</w:t>
            </w:r>
          </w:p>
        </w:tc>
        <w:tc>
          <w:tcPr>
            <w:tcW w:w="1843" w:type="dxa"/>
            <w:gridSpan w:val="5"/>
            <w:vAlign w:val="bottom"/>
            <w:hideMark/>
          </w:tcPr>
          <w:p w:rsidR="002D28A6" w:rsidRPr="002D28A6" w:rsidRDefault="002D28A6" w:rsidP="002D28A6">
            <w:pPr>
              <w:ind w:right="282" w:firstLine="567"/>
              <w:rPr>
                <w:sz w:val="20"/>
                <w:szCs w:val="20"/>
              </w:rPr>
            </w:pPr>
          </w:p>
        </w:tc>
      </w:tr>
      <w:tr w:rsidR="002D28A6" w:rsidRPr="002D28A6" w:rsidTr="002D28A6">
        <w:trPr>
          <w:trHeight w:val="270"/>
        </w:trPr>
        <w:tc>
          <w:tcPr>
            <w:tcW w:w="5930" w:type="dxa"/>
            <w:gridSpan w:val="10"/>
            <w:noWrap/>
            <w:vAlign w:val="bottom"/>
            <w:hideMark/>
          </w:tcPr>
          <w:p w:rsidR="002D28A6" w:rsidRPr="002D28A6" w:rsidRDefault="002D28A6" w:rsidP="002D28A6">
            <w:pPr>
              <w:ind w:right="282" w:firstLine="567"/>
              <w:rPr>
                <w:sz w:val="20"/>
                <w:szCs w:val="20"/>
              </w:rPr>
            </w:pPr>
          </w:p>
        </w:t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rsidR="002D28A6" w:rsidRPr="002D28A6" w:rsidRDefault="002D28A6" w:rsidP="002D28A6">
            <w:pPr>
              <w:ind w:right="282" w:firstLine="567"/>
              <w:rPr>
                <w:color w:val="000000"/>
              </w:rPr>
            </w:pPr>
          </w:p>
        </w:tc>
        <w:tc>
          <w:tcPr>
            <w:tcW w:w="6122" w:type="dxa"/>
            <w:gridSpan w:val="7"/>
            <w:vMerge/>
            <w:tcBorders>
              <w:top w:val="single" w:sz="4" w:space="0" w:color="auto"/>
              <w:left w:val="single" w:sz="4" w:space="0" w:color="auto"/>
              <w:bottom w:val="single" w:sz="4" w:space="0" w:color="auto"/>
              <w:right w:val="single" w:sz="4" w:space="0" w:color="auto"/>
            </w:tcBorders>
            <w:vAlign w:val="center"/>
            <w:hideMark/>
          </w:tcPr>
          <w:p w:rsidR="002D28A6" w:rsidRPr="002D28A6" w:rsidRDefault="002D28A6" w:rsidP="002D28A6">
            <w:pPr>
              <w:ind w:right="282" w:firstLine="567"/>
              <w:rPr>
                <w:color w:val="000000"/>
              </w:rPr>
            </w:pPr>
          </w:p>
        </w:tc>
        <w:tc>
          <w:tcPr>
            <w:tcW w:w="1843" w:type="dxa"/>
            <w:gridSpan w:val="5"/>
            <w:vAlign w:val="bottom"/>
            <w:hideMark/>
          </w:tcPr>
          <w:p w:rsidR="002D28A6" w:rsidRPr="002D28A6" w:rsidRDefault="002D28A6" w:rsidP="002D28A6">
            <w:pPr>
              <w:ind w:right="282" w:firstLine="567"/>
              <w:rPr>
                <w:sz w:val="20"/>
                <w:szCs w:val="20"/>
              </w:rPr>
            </w:pPr>
          </w:p>
        </w:tc>
      </w:tr>
      <w:tr w:rsidR="002D28A6" w:rsidRPr="002D28A6" w:rsidTr="002D28A6">
        <w:trPr>
          <w:trHeight w:val="330"/>
        </w:trPr>
        <w:tc>
          <w:tcPr>
            <w:tcW w:w="5930" w:type="dxa"/>
            <w:gridSpan w:val="10"/>
            <w:tcBorders>
              <w:top w:val="nil"/>
              <w:left w:val="nil"/>
              <w:bottom w:val="nil"/>
              <w:right w:val="single" w:sz="4" w:space="0" w:color="000000"/>
            </w:tcBorders>
            <w:noWrap/>
            <w:vAlign w:val="bottom"/>
            <w:hideMark/>
          </w:tcPr>
          <w:p w:rsidR="002D28A6" w:rsidRPr="002D28A6" w:rsidRDefault="002D28A6" w:rsidP="002D28A6">
            <w:pPr>
              <w:ind w:right="282" w:firstLine="567"/>
              <w:jc w:val="center"/>
              <w:rPr>
                <w:b/>
                <w:bCs/>
                <w:color w:val="000000"/>
              </w:rPr>
            </w:pPr>
            <w:r w:rsidRPr="002D28A6">
              <w:rPr>
                <w:b/>
                <w:bCs/>
                <w:color w:val="000000"/>
              </w:rPr>
              <w:t>АКТ (ОБРАЗЕЦ)</w:t>
            </w:r>
          </w:p>
        </w:tc>
        <w:tc>
          <w:tcPr>
            <w:tcW w:w="1556" w:type="dxa"/>
            <w:gridSpan w:val="2"/>
            <w:tcBorders>
              <w:top w:val="nil"/>
              <w:left w:val="nil"/>
              <w:bottom w:val="single" w:sz="4" w:space="0" w:color="auto"/>
              <w:right w:val="single" w:sz="4" w:space="0" w:color="auto"/>
            </w:tcBorders>
            <w:vAlign w:val="bottom"/>
            <w:hideMark/>
          </w:tcPr>
          <w:p w:rsidR="002D28A6" w:rsidRPr="002D28A6" w:rsidRDefault="002D28A6" w:rsidP="002D28A6">
            <w:pPr>
              <w:ind w:right="282" w:firstLine="567"/>
              <w:jc w:val="center"/>
              <w:rPr>
                <w:color w:val="000000"/>
              </w:rPr>
            </w:pPr>
            <w:r w:rsidRPr="002D28A6">
              <w:rPr>
                <w:color w:val="000000"/>
              </w:rPr>
              <w:t>0</w:t>
            </w:r>
          </w:p>
        </w:tc>
        <w:tc>
          <w:tcPr>
            <w:tcW w:w="6122" w:type="dxa"/>
            <w:gridSpan w:val="7"/>
            <w:tcBorders>
              <w:top w:val="single" w:sz="4" w:space="0" w:color="auto"/>
              <w:left w:val="nil"/>
              <w:bottom w:val="single" w:sz="4" w:space="0" w:color="auto"/>
              <w:right w:val="single" w:sz="4" w:space="0" w:color="auto"/>
            </w:tcBorders>
            <w:vAlign w:val="bottom"/>
            <w:hideMark/>
          </w:tcPr>
          <w:p w:rsidR="002D28A6" w:rsidRPr="002D28A6" w:rsidRDefault="002D28A6" w:rsidP="00F330F3">
            <w:pPr>
              <w:tabs>
                <w:tab w:val="left" w:pos="1195"/>
              </w:tabs>
              <w:ind w:right="139"/>
              <w:rPr>
                <w:color w:val="000000"/>
              </w:rPr>
            </w:pPr>
            <w:r w:rsidRPr="002D28A6">
              <w:rPr>
                <w:color w:val="000000"/>
              </w:rPr>
              <w:t>00.00.20_</w:t>
            </w:r>
          </w:p>
        </w:tc>
        <w:tc>
          <w:tcPr>
            <w:tcW w:w="1843" w:type="dxa"/>
            <w:gridSpan w:val="5"/>
            <w:vAlign w:val="bottom"/>
            <w:hideMark/>
          </w:tcPr>
          <w:p w:rsidR="002D28A6" w:rsidRPr="002D28A6" w:rsidRDefault="002D28A6" w:rsidP="002D28A6">
            <w:pPr>
              <w:ind w:right="282" w:firstLine="567"/>
              <w:rPr>
                <w:sz w:val="20"/>
                <w:szCs w:val="20"/>
              </w:rPr>
            </w:pPr>
          </w:p>
        </w:tc>
      </w:tr>
      <w:tr w:rsidR="002D28A6" w:rsidRPr="002D28A6" w:rsidTr="002D28A6">
        <w:trPr>
          <w:trHeight w:val="945"/>
        </w:trPr>
        <w:tc>
          <w:tcPr>
            <w:tcW w:w="15451" w:type="dxa"/>
            <w:gridSpan w:val="24"/>
            <w:vAlign w:val="center"/>
            <w:hideMark/>
          </w:tcPr>
          <w:p w:rsidR="002D28A6" w:rsidRPr="002D28A6" w:rsidRDefault="002D28A6" w:rsidP="002D28A6">
            <w:pPr>
              <w:ind w:firstLine="567"/>
              <w:contextualSpacing/>
              <w:jc w:val="center"/>
              <w:rPr>
                <w:color w:val="000000"/>
              </w:rPr>
            </w:pPr>
            <w:r w:rsidRPr="002D28A6">
              <w:rPr>
                <w:color w:val="000000"/>
              </w:rPr>
              <w:t xml:space="preserve">сдачи-приемки выполненных (Наименование работ) работ. </w:t>
            </w:r>
          </w:p>
        </w:tc>
      </w:tr>
      <w:tr w:rsidR="002D28A6" w:rsidRPr="002D28A6" w:rsidTr="002D28A6">
        <w:trPr>
          <w:gridAfter w:val="2"/>
          <w:wAfter w:w="1465" w:type="dxa"/>
          <w:trHeight w:val="1620"/>
        </w:trPr>
        <w:tc>
          <w:tcPr>
            <w:tcW w:w="13986" w:type="dxa"/>
            <w:gridSpan w:val="22"/>
          </w:tcPr>
          <w:p w:rsidR="00F330F3" w:rsidRPr="002D28A6" w:rsidRDefault="002D28A6" w:rsidP="00F330F3">
            <w:pPr>
              <w:ind w:firstLine="567"/>
              <w:contextualSpacing/>
              <w:jc w:val="both"/>
              <w:rPr>
                <w:color w:val="000000"/>
              </w:rPr>
            </w:pPr>
            <w:r w:rsidRPr="002D28A6">
              <w:rPr>
                <w:color w:val="000000"/>
              </w:rPr>
              <w:t xml:space="preserve">Заказчик, в лице____________________ действующего на основании </w:t>
            </w:r>
            <w:r w:rsidR="00F330F3">
              <w:rPr>
                <w:color w:val="000000"/>
              </w:rPr>
              <w:t>___________________</w:t>
            </w:r>
            <w:r w:rsidRPr="002D28A6">
              <w:rPr>
                <w:color w:val="000000"/>
              </w:rPr>
              <w:t xml:space="preserve">, с одной стороны, и </w:t>
            </w:r>
            <w:r w:rsidR="00F330F3">
              <w:rPr>
                <w:color w:val="000000"/>
              </w:rPr>
              <w:t>Генп</w:t>
            </w:r>
            <w:r w:rsidRPr="002D28A6">
              <w:rPr>
                <w:color w:val="000000"/>
              </w:rPr>
              <w:t xml:space="preserve">одрядчик, в лице </w:t>
            </w:r>
            <w:r w:rsidRPr="002D28A6">
              <w:rPr>
                <w:b/>
                <w:color w:val="000000"/>
              </w:rPr>
              <w:t xml:space="preserve">_______________________________ </w:t>
            </w:r>
            <w:r w:rsidRPr="002D28A6">
              <w:rPr>
                <w:color w:val="000000"/>
              </w:rPr>
              <w:t xml:space="preserve">в лице ___________________, действующего на основании </w:t>
            </w:r>
            <w:r w:rsidR="00F330F3">
              <w:rPr>
                <w:color w:val="000000"/>
              </w:rPr>
              <w:t>__________</w:t>
            </w:r>
            <w:r w:rsidRPr="002D28A6">
              <w:rPr>
                <w:color w:val="000000"/>
              </w:rPr>
              <w:t xml:space="preserve">, с другой стороны, составили настоящий акт о том, что документация удовлетворяет условиям </w:t>
            </w:r>
            <w:r w:rsidR="00F330F3">
              <w:rPr>
                <w:color w:val="000000"/>
              </w:rPr>
              <w:t>Д</w:t>
            </w:r>
            <w:r w:rsidRPr="002D28A6">
              <w:rPr>
                <w:color w:val="000000"/>
              </w:rPr>
              <w:t>оговора и надлежащим образом оформлена.</w:t>
            </w:r>
          </w:p>
        </w:tc>
      </w:tr>
      <w:tr w:rsidR="002D28A6" w:rsidRPr="002D28A6" w:rsidTr="002D28A6">
        <w:trPr>
          <w:gridAfter w:val="3"/>
          <w:wAfter w:w="1607" w:type="dxa"/>
          <w:trHeight w:val="420"/>
        </w:trPr>
        <w:tc>
          <w:tcPr>
            <w:tcW w:w="13844" w:type="dxa"/>
            <w:gridSpan w:val="21"/>
            <w:vAlign w:val="center"/>
            <w:hideMark/>
          </w:tcPr>
          <w:p w:rsidR="002D28A6" w:rsidRPr="002D28A6" w:rsidRDefault="002D28A6" w:rsidP="00F330F3">
            <w:pPr>
              <w:ind w:firstLine="567"/>
              <w:contextualSpacing/>
              <w:rPr>
                <w:color w:val="000000"/>
              </w:rPr>
            </w:pPr>
            <w:r w:rsidRPr="002D28A6">
              <w:rPr>
                <w:color w:val="000000"/>
              </w:rPr>
              <w:t xml:space="preserve">Документация передана по накладной* № </w:t>
            </w:r>
            <w:r w:rsidR="00F330F3">
              <w:rPr>
                <w:color w:val="000000"/>
              </w:rPr>
              <w:t>_________</w:t>
            </w:r>
            <w:r w:rsidRPr="002D28A6">
              <w:rPr>
                <w:color w:val="000000"/>
              </w:rPr>
              <w:t xml:space="preserve"> от </w:t>
            </w:r>
            <w:r w:rsidR="00F330F3">
              <w:rPr>
                <w:color w:val="000000"/>
              </w:rPr>
              <w:t>____________</w:t>
            </w:r>
            <w:r w:rsidRPr="002D28A6">
              <w:rPr>
                <w:color w:val="000000"/>
              </w:rPr>
              <w:t xml:space="preserve"> г.</w:t>
            </w:r>
          </w:p>
        </w:tc>
      </w:tr>
      <w:tr w:rsidR="002D28A6" w:rsidRPr="002D28A6" w:rsidTr="002D28A6">
        <w:trPr>
          <w:gridAfter w:val="3"/>
          <w:wAfter w:w="1607" w:type="dxa"/>
          <w:trHeight w:val="375"/>
        </w:trPr>
        <w:tc>
          <w:tcPr>
            <w:tcW w:w="13844" w:type="dxa"/>
            <w:gridSpan w:val="21"/>
            <w:tcBorders>
              <w:bottom w:val="single" w:sz="4" w:space="0" w:color="auto"/>
            </w:tcBorders>
            <w:vAlign w:val="center"/>
            <w:hideMark/>
          </w:tcPr>
          <w:p w:rsidR="002D28A6" w:rsidRPr="002D28A6" w:rsidRDefault="00F330F3" w:rsidP="002D28A6">
            <w:pPr>
              <w:ind w:firstLine="567"/>
              <w:contextualSpacing/>
              <w:rPr>
                <w:color w:val="000000"/>
              </w:rPr>
            </w:pPr>
            <w:r>
              <w:rPr>
                <w:color w:val="000000"/>
              </w:rPr>
              <w:t>Генп</w:t>
            </w:r>
            <w:r w:rsidR="002D28A6" w:rsidRPr="002D28A6">
              <w:rPr>
                <w:color w:val="000000"/>
              </w:rPr>
              <w:t>одрядчик передал, а Заказчик принял выполненные объёмы работ с подтверждающими документами.</w:t>
            </w:r>
          </w:p>
        </w:tc>
      </w:tr>
      <w:tr w:rsidR="002D28A6" w:rsidRPr="002D28A6" w:rsidTr="002D28A6">
        <w:trPr>
          <w:gridAfter w:val="3"/>
          <w:wAfter w:w="1607" w:type="dxa"/>
          <w:trHeight w:val="1068"/>
        </w:trPr>
        <w:tc>
          <w:tcPr>
            <w:tcW w:w="1134" w:type="dxa"/>
            <w:tcBorders>
              <w:top w:val="single" w:sz="4" w:space="0" w:color="auto"/>
              <w:left w:val="single" w:sz="4" w:space="0" w:color="auto"/>
              <w:bottom w:val="single" w:sz="4" w:space="0" w:color="auto"/>
              <w:right w:val="single" w:sz="4" w:space="0" w:color="auto"/>
            </w:tcBorders>
            <w:vAlign w:val="center"/>
            <w:hideMark/>
          </w:tcPr>
          <w:p w:rsidR="002D28A6" w:rsidRPr="002D28A6" w:rsidRDefault="002D28A6" w:rsidP="002D28A6">
            <w:pPr>
              <w:ind w:right="282"/>
              <w:rPr>
                <w:b/>
                <w:bCs/>
                <w:color w:val="000000"/>
                <w:sz w:val="18"/>
                <w:szCs w:val="18"/>
              </w:rPr>
            </w:pPr>
            <w:r w:rsidRPr="002D28A6">
              <w:rPr>
                <w:b/>
                <w:bCs/>
                <w:color w:val="000000"/>
                <w:sz w:val="18"/>
                <w:szCs w:val="18"/>
              </w:rPr>
              <w:t>Номер п/п</w:t>
            </w:r>
          </w:p>
        </w:tc>
        <w:tc>
          <w:tcPr>
            <w:tcW w:w="1843" w:type="dxa"/>
            <w:gridSpan w:val="6"/>
            <w:tcBorders>
              <w:top w:val="single" w:sz="4" w:space="0" w:color="auto"/>
              <w:left w:val="nil"/>
              <w:bottom w:val="single" w:sz="4" w:space="0" w:color="auto"/>
              <w:right w:val="single" w:sz="4" w:space="0" w:color="auto"/>
            </w:tcBorders>
            <w:vAlign w:val="center"/>
            <w:hideMark/>
          </w:tcPr>
          <w:p w:rsidR="002D28A6" w:rsidRPr="002D28A6" w:rsidRDefault="002D28A6" w:rsidP="002D28A6">
            <w:pPr>
              <w:ind w:right="282"/>
              <w:rPr>
                <w:b/>
                <w:bCs/>
                <w:color w:val="000000"/>
                <w:sz w:val="18"/>
                <w:szCs w:val="18"/>
              </w:rPr>
            </w:pPr>
            <w:r w:rsidRPr="002D28A6">
              <w:rPr>
                <w:b/>
                <w:bCs/>
                <w:color w:val="000000"/>
                <w:sz w:val="18"/>
                <w:szCs w:val="18"/>
              </w:rPr>
              <w:t xml:space="preserve">№ этапа согласно календарному плану работ </w:t>
            </w:r>
          </w:p>
        </w:tc>
        <w:tc>
          <w:tcPr>
            <w:tcW w:w="4678" w:type="dxa"/>
            <w:gridSpan w:val="7"/>
            <w:tcBorders>
              <w:top w:val="single" w:sz="4" w:space="0" w:color="auto"/>
              <w:left w:val="nil"/>
              <w:bottom w:val="single" w:sz="4" w:space="0" w:color="auto"/>
              <w:right w:val="single" w:sz="4" w:space="0" w:color="auto"/>
            </w:tcBorders>
            <w:vAlign w:val="center"/>
            <w:hideMark/>
          </w:tcPr>
          <w:p w:rsidR="002D28A6" w:rsidRPr="002D28A6" w:rsidRDefault="002D28A6" w:rsidP="002D28A6">
            <w:pPr>
              <w:ind w:right="282" w:firstLine="567"/>
              <w:jc w:val="center"/>
              <w:rPr>
                <w:b/>
                <w:bCs/>
                <w:color w:val="000000"/>
                <w:sz w:val="18"/>
                <w:szCs w:val="18"/>
              </w:rPr>
            </w:pPr>
            <w:r w:rsidRPr="002D28A6">
              <w:rPr>
                <w:b/>
                <w:bCs/>
                <w:color w:val="000000"/>
                <w:sz w:val="18"/>
                <w:szCs w:val="18"/>
              </w:rPr>
              <w:t>Наименование работ</w:t>
            </w:r>
          </w:p>
        </w:tc>
        <w:tc>
          <w:tcPr>
            <w:tcW w:w="6189" w:type="dxa"/>
            <w:gridSpan w:val="7"/>
            <w:tcBorders>
              <w:top w:val="single" w:sz="4" w:space="0" w:color="auto"/>
              <w:left w:val="nil"/>
              <w:bottom w:val="single" w:sz="4" w:space="0" w:color="auto"/>
              <w:right w:val="single" w:sz="4" w:space="0" w:color="auto"/>
            </w:tcBorders>
            <w:vAlign w:val="center"/>
            <w:hideMark/>
          </w:tcPr>
          <w:p w:rsidR="002D28A6" w:rsidRPr="002D28A6" w:rsidRDefault="002D28A6" w:rsidP="002D28A6">
            <w:pPr>
              <w:ind w:right="282" w:firstLine="176"/>
              <w:jc w:val="center"/>
              <w:rPr>
                <w:b/>
                <w:bCs/>
                <w:color w:val="000000"/>
                <w:sz w:val="18"/>
                <w:szCs w:val="18"/>
              </w:rPr>
            </w:pPr>
            <w:r w:rsidRPr="002D28A6">
              <w:rPr>
                <w:b/>
                <w:bCs/>
                <w:color w:val="000000"/>
                <w:sz w:val="18"/>
                <w:szCs w:val="18"/>
              </w:rPr>
              <w:t>Стоимость, рублей</w:t>
            </w:r>
          </w:p>
        </w:tc>
      </w:tr>
      <w:tr w:rsidR="002D28A6" w:rsidRPr="002D28A6" w:rsidTr="002D28A6">
        <w:trPr>
          <w:gridAfter w:val="3"/>
          <w:wAfter w:w="1607" w:type="dxa"/>
          <w:trHeight w:val="241"/>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2D28A6" w:rsidRPr="002D28A6" w:rsidRDefault="002D28A6" w:rsidP="002D28A6">
            <w:pPr>
              <w:ind w:right="282" w:firstLine="567"/>
              <w:jc w:val="center"/>
              <w:rPr>
                <w:color w:val="000000"/>
              </w:rPr>
            </w:pPr>
            <w:r w:rsidRPr="002D28A6">
              <w:rPr>
                <w:color w:val="000000"/>
              </w:rPr>
              <w:t>1</w:t>
            </w:r>
          </w:p>
        </w:tc>
        <w:tc>
          <w:tcPr>
            <w:tcW w:w="1843" w:type="dxa"/>
            <w:gridSpan w:val="6"/>
            <w:tcBorders>
              <w:top w:val="single" w:sz="4" w:space="0" w:color="auto"/>
              <w:left w:val="single" w:sz="4" w:space="0" w:color="auto"/>
              <w:bottom w:val="single" w:sz="4" w:space="0" w:color="auto"/>
              <w:right w:val="single" w:sz="4" w:space="0" w:color="auto"/>
            </w:tcBorders>
            <w:vAlign w:val="center"/>
            <w:hideMark/>
          </w:tcPr>
          <w:p w:rsidR="002D28A6" w:rsidRPr="002D28A6" w:rsidRDefault="002D28A6" w:rsidP="002D28A6">
            <w:pPr>
              <w:ind w:right="282" w:firstLine="567"/>
              <w:jc w:val="center"/>
              <w:rPr>
                <w:color w:val="000000"/>
              </w:rPr>
            </w:pPr>
          </w:p>
        </w:tc>
        <w:tc>
          <w:tcPr>
            <w:tcW w:w="4678" w:type="dxa"/>
            <w:gridSpan w:val="7"/>
            <w:tcBorders>
              <w:top w:val="single" w:sz="4" w:space="0" w:color="auto"/>
              <w:left w:val="single" w:sz="4" w:space="0" w:color="auto"/>
              <w:bottom w:val="single" w:sz="4" w:space="0" w:color="auto"/>
              <w:right w:val="single" w:sz="4" w:space="0" w:color="auto"/>
            </w:tcBorders>
            <w:vAlign w:val="center"/>
            <w:hideMark/>
          </w:tcPr>
          <w:p w:rsidR="002D28A6" w:rsidRPr="002D28A6" w:rsidRDefault="002D28A6" w:rsidP="002D28A6">
            <w:pPr>
              <w:ind w:right="282" w:firstLine="567"/>
              <w:jc w:val="both"/>
              <w:rPr>
                <w:color w:val="000000"/>
              </w:rPr>
            </w:pPr>
            <w:r w:rsidRPr="002D28A6">
              <w:rPr>
                <w:color w:val="000000"/>
              </w:rPr>
              <w:t> </w:t>
            </w:r>
          </w:p>
        </w:tc>
        <w:tc>
          <w:tcPr>
            <w:tcW w:w="6189" w:type="dxa"/>
            <w:gridSpan w:val="7"/>
            <w:tcBorders>
              <w:top w:val="single" w:sz="4" w:space="0" w:color="auto"/>
              <w:left w:val="single" w:sz="4" w:space="0" w:color="auto"/>
              <w:bottom w:val="single" w:sz="4" w:space="0" w:color="auto"/>
              <w:right w:val="single" w:sz="4" w:space="0" w:color="auto"/>
            </w:tcBorders>
            <w:vAlign w:val="center"/>
            <w:hideMark/>
          </w:tcPr>
          <w:p w:rsidR="002D28A6" w:rsidRPr="002D28A6" w:rsidRDefault="002D28A6" w:rsidP="002D28A6">
            <w:pPr>
              <w:ind w:right="282" w:firstLine="567"/>
              <w:jc w:val="center"/>
              <w:rPr>
                <w:b/>
                <w:bCs/>
                <w:color w:val="000000"/>
              </w:rPr>
            </w:pPr>
            <w:r w:rsidRPr="002D28A6">
              <w:rPr>
                <w:b/>
                <w:bCs/>
                <w:color w:val="000000"/>
              </w:rPr>
              <w:t>0,00</w:t>
            </w:r>
          </w:p>
        </w:tc>
      </w:tr>
      <w:tr w:rsidR="002D28A6" w:rsidRPr="002D28A6"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2D28A6" w:rsidRPr="002D28A6" w:rsidRDefault="002D28A6" w:rsidP="002D28A6">
            <w:pPr>
              <w:ind w:right="282" w:firstLine="567"/>
              <w:jc w:val="center"/>
              <w:rPr>
                <w:color w:val="000000"/>
              </w:rPr>
            </w:pPr>
            <w:r w:rsidRPr="002D28A6">
              <w:rPr>
                <w:color w:val="000000"/>
              </w:rPr>
              <w:t>2</w:t>
            </w:r>
          </w:p>
        </w:tc>
        <w:tc>
          <w:tcPr>
            <w:tcW w:w="1843" w:type="dxa"/>
            <w:gridSpan w:val="6"/>
            <w:tcBorders>
              <w:top w:val="single" w:sz="4" w:space="0" w:color="auto"/>
              <w:left w:val="nil"/>
              <w:bottom w:val="single" w:sz="4" w:space="0" w:color="auto"/>
              <w:right w:val="single" w:sz="4" w:space="0" w:color="auto"/>
            </w:tcBorders>
            <w:vAlign w:val="center"/>
            <w:hideMark/>
          </w:tcPr>
          <w:p w:rsidR="002D28A6" w:rsidRPr="002D28A6" w:rsidRDefault="002D28A6" w:rsidP="002D28A6">
            <w:pPr>
              <w:ind w:right="282" w:firstLine="567"/>
              <w:jc w:val="center"/>
              <w:rPr>
                <w:color w:val="000000"/>
              </w:rPr>
            </w:pPr>
            <w:r w:rsidRPr="002D28A6">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rsidR="002D28A6" w:rsidRPr="002D28A6"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rsidR="002D28A6" w:rsidRPr="002D28A6" w:rsidRDefault="002D28A6" w:rsidP="002D28A6">
            <w:pPr>
              <w:ind w:right="282" w:firstLine="567"/>
              <w:jc w:val="center"/>
              <w:rPr>
                <w:b/>
                <w:bCs/>
                <w:color w:val="000000"/>
              </w:rPr>
            </w:pPr>
            <w:r w:rsidRPr="002D28A6">
              <w:rPr>
                <w:b/>
                <w:bCs/>
                <w:color w:val="000000"/>
              </w:rPr>
              <w:t>0,00</w:t>
            </w:r>
          </w:p>
        </w:tc>
      </w:tr>
      <w:tr w:rsidR="002D28A6" w:rsidRPr="002D28A6"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2D28A6" w:rsidRPr="002D28A6" w:rsidRDefault="002D28A6" w:rsidP="002D28A6">
            <w:pPr>
              <w:ind w:right="282" w:firstLine="567"/>
              <w:jc w:val="center"/>
              <w:rPr>
                <w:color w:val="000000"/>
              </w:rPr>
            </w:pPr>
            <w:r w:rsidRPr="002D28A6">
              <w:rPr>
                <w:color w:val="000000"/>
              </w:rPr>
              <w:t>3</w:t>
            </w:r>
          </w:p>
        </w:tc>
        <w:tc>
          <w:tcPr>
            <w:tcW w:w="1843" w:type="dxa"/>
            <w:gridSpan w:val="6"/>
            <w:tcBorders>
              <w:top w:val="single" w:sz="4" w:space="0" w:color="auto"/>
              <w:left w:val="nil"/>
              <w:bottom w:val="single" w:sz="4" w:space="0" w:color="auto"/>
              <w:right w:val="single" w:sz="4" w:space="0" w:color="auto"/>
            </w:tcBorders>
            <w:vAlign w:val="center"/>
            <w:hideMark/>
          </w:tcPr>
          <w:p w:rsidR="002D28A6" w:rsidRPr="002D28A6" w:rsidRDefault="002D28A6" w:rsidP="002D28A6">
            <w:pPr>
              <w:ind w:right="282" w:firstLine="567"/>
              <w:jc w:val="center"/>
              <w:rPr>
                <w:color w:val="000000"/>
              </w:rPr>
            </w:pPr>
            <w:r w:rsidRPr="002D28A6">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rsidR="002D28A6" w:rsidRPr="002D28A6"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rsidR="002D28A6" w:rsidRPr="002D28A6" w:rsidRDefault="002D28A6" w:rsidP="002D28A6">
            <w:pPr>
              <w:ind w:right="282" w:firstLine="567"/>
              <w:jc w:val="center"/>
              <w:rPr>
                <w:b/>
                <w:bCs/>
                <w:color w:val="000000"/>
              </w:rPr>
            </w:pPr>
            <w:r w:rsidRPr="002D28A6">
              <w:rPr>
                <w:b/>
                <w:bCs/>
                <w:color w:val="000000"/>
              </w:rPr>
              <w:t>0,00</w:t>
            </w:r>
          </w:p>
        </w:tc>
      </w:tr>
      <w:tr w:rsidR="002D28A6" w:rsidRPr="002D28A6"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2D28A6" w:rsidRPr="002D28A6" w:rsidRDefault="002D28A6" w:rsidP="002D28A6">
            <w:pPr>
              <w:ind w:right="282" w:firstLine="567"/>
              <w:jc w:val="center"/>
              <w:rPr>
                <w:color w:val="000000"/>
              </w:rPr>
            </w:pPr>
            <w:r w:rsidRPr="002D28A6">
              <w:rPr>
                <w:color w:val="000000"/>
              </w:rPr>
              <w:t>4</w:t>
            </w:r>
          </w:p>
        </w:tc>
        <w:tc>
          <w:tcPr>
            <w:tcW w:w="1843" w:type="dxa"/>
            <w:gridSpan w:val="6"/>
            <w:tcBorders>
              <w:top w:val="single" w:sz="4" w:space="0" w:color="auto"/>
              <w:left w:val="nil"/>
              <w:bottom w:val="single" w:sz="4" w:space="0" w:color="auto"/>
              <w:right w:val="single" w:sz="4" w:space="0" w:color="auto"/>
            </w:tcBorders>
            <w:vAlign w:val="center"/>
            <w:hideMark/>
          </w:tcPr>
          <w:p w:rsidR="002D28A6" w:rsidRPr="002D28A6" w:rsidRDefault="002D28A6" w:rsidP="002D28A6">
            <w:pPr>
              <w:ind w:right="282" w:firstLine="567"/>
              <w:jc w:val="center"/>
              <w:rPr>
                <w:color w:val="000000"/>
              </w:rPr>
            </w:pPr>
            <w:r w:rsidRPr="002D28A6">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rsidR="002D28A6" w:rsidRPr="002D28A6" w:rsidRDefault="002D28A6" w:rsidP="00C662C3">
            <w:pPr>
              <w:ind w:right="282" w:firstLine="567"/>
              <w:rPr>
                <w:b/>
                <w:bCs/>
                <w:color w:val="000000"/>
              </w:rPr>
            </w:pPr>
            <w:r w:rsidRPr="002D28A6">
              <w:rPr>
                <w:b/>
                <w:bCs/>
                <w:color w:val="000000"/>
              </w:rPr>
              <w:t>Итого</w:t>
            </w:r>
            <w:r w:rsidR="00C662C3">
              <w:rPr>
                <w:b/>
                <w:bCs/>
                <w:color w:val="000000"/>
              </w:rPr>
              <w:t xml:space="preserve">. в том числе </w:t>
            </w:r>
            <w:r w:rsidR="00C662C3" w:rsidRPr="002D28A6">
              <w:rPr>
                <w:b/>
                <w:bCs/>
                <w:color w:val="000000"/>
              </w:rPr>
              <w:t>НДС (20 %)</w:t>
            </w:r>
          </w:p>
        </w:tc>
        <w:tc>
          <w:tcPr>
            <w:tcW w:w="6189" w:type="dxa"/>
            <w:gridSpan w:val="7"/>
            <w:tcBorders>
              <w:top w:val="single" w:sz="4" w:space="0" w:color="auto"/>
              <w:left w:val="nil"/>
              <w:bottom w:val="single" w:sz="4" w:space="0" w:color="auto"/>
              <w:right w:val="single" w:sz="4" w:space="0" w:color="auto"/>
            </w:tcBorders>
            <w:vAlign w:val="bottom"/>
            <w:hideMark/>
          </w:tcPr>
          <w:p w:rsidR="002D28A6" w:rsidRPr="002D28A6" w:rsidRDefault="002D28A6" w:rsidP="002D28A6">
            <w:pPr>
              <w:ind w:right="282" w:firstLine="567"/>
              <w:jc w:val="center"/>
              <w:rPr>
                <w:b/>
                <w:bCs/>
                <w:color w:val="000000"/>
              </w:rPr>
            </w:pPr>
            <w:r w:rsidRPr="002D28A6">
              <w:rPr>
                <w:b/>
                <w:bCs/>
                <w:color w:val="000000"/>
              </w:rPr>
              <w:t>0,00</w:t>
            </w:r>
          </w:p>
        </w:tc>
      </w:tr>
      <w:tr w:rsidR="002D28A6" w:rsidRPr="002D28A6" w:rsidTr="002D28A6">
        <w:trPr>
          <w:gridAfter w:val="1"/>
          <w:wAfter w:w="1451" w:type="dxa"/>
          <w:trHeight w:val="255"/>
        </w:trPr>
        <w:tc>
          <w:tcPr>
            <w:tcW w:w="1134" w:type="dxa"/>
            <w:noWrap/>
            <w:vAlign w:val="bottom"/>
            <w:hideMark/>
          </w:tcPr>
          <w:p w:rsidR="002D28A6" w:rsidRPr="002D28A6" w:rsidRDefault="002D28A6" w:rsidP="002D28A6">
            <w:pPr>
              <w:ind w:right="282" w:firstLine="567"/>
              <w:rPr>
                <w:sz w:val="20"/>
                <w:szCs w:val="20"/>
              </w:rPr>
            </w:pPr>
          </w:p>
        </w:tc>
        <w:tc>
          <w:tcPr>
            <w:tcW w:w="236" w:type="dxa"/>
            <w:gridSpan w:val="2"/>
            <w:vAlign w:val="bottom"/>
            <w:hideMark/>
          </w:tcPr>
          <w:p w:rsidR="002D28A6" w:rsidRPr="002D28A6" w:rsidRDefault="002D28A6" w:rsidP="002D28A6">
            <w:pPr>
              <w:ind w:right="282" w:firstLine="567"/>
              <w:rPr>
                <w:sz w:val="20"/>
                <w:szCs w:val="20"/>
              </w:rPr>
            </w:pPr>
          </w:p>
        </w:tc>
        <w:tc>
          <w:tcPr>
            <w:tcW w:w="1054" w:type="dxa"/>
            <w:gridSpan w:val="3"/>
            <w:vAlign w:val="bottom"/>
            <w:hideMark/>
          </w:tcPr>
          <w:p w:rsidR="002D28A6" w:rsidRPr="002D28A6" w:rsidRDefault="002D28A6" w:rsidP="002D28A6">
            <w:pPr>
              <w:ind w:right="282" w:firstLine="567"/>
              <w:rPr>
                <w:sz w:val="20"/>
                <w:szCs w:val="20"/>
              </w:rPr>
            </w:pPr>
          </w:p>
        </w:tc>
        <w:tc>
          <w:tcPr>
            <w:tcW w:w="3426" w:type="dxa"/>
            <w:gridSpan w:val="3"/>
            <w:noWrap/>
            <w:vAlign w:val="center"/>
            <w:hideMark/>
          </w:tcPr>
          <w:p w:rsidR="002D28A6" w:rsidRPr="002D28A6" w:rsidRDefault="002D28A6" w:rsidP="002D28A6">
            <w:pPr>
              <w:ind w:right="282" w:firstLine="567"/>
              <w:jc w:val="center"/>
              <w:rPr>
                <w:color w:val="000000"/>
                <w:sz w:val="16"/>
                <w:szCs w:val="16"/>
              </w:rPr>
            </w:pPr>
            <w:r w:rsidRPr="002D28A6">
              <w:rPr>
                <w:color w:val="000000"/>
                <w:sz w:val="16"/>
                <w:szCs w:val="16"/>
              </w:rPr>
              <w:t>* Копия накладной является обязательным приложением к акту</w:t>
            </w:r>
          </w:p>
        </w:tc>
        <w:tc>
          <w:tcPr>
            <w:tcW w:w="236" w:type="dxa"/>
            <w:gridSpan w:val="2"/>
            <w:vAlign w:val="bottom"/>
            <w:hideMark/>
          </w:tcPr>
          <w:p w:rsidR="002D28A6" w:rsidRPr="002D28A6" w:rsidRDefault="002D28A6" w:rsidP="002D28A6">
            <w:pPr>
              <w:ind w:right="282" w:firstLine="567"/>
              <w:rPr>
                <w:sz w:val="20"/>
                <w:szCs w:val="20"/>
              </w:rPr>
            </w:pPr>
          </w:p>
        </w:tc>
        <w:tc>
          <w:tcPr>
            <w:tcW w:w="1556" w:type="dxa"/>
            <w:gridSpan w:val="2"/>
            <w:vAlign w:val="bottom"/>
            <w:hideMark/>
          </w:tcPr>
          <w:p w:rsidR="002D28A6" w:rsidRPr="002D28A6" w:rsidRDefault="002D28A6" w:rsidP="002D28A6">
            <w:pPr>
              <w:ind w:right="282" w:firstLine="567"/>
              <w:rPr>
                <w:sz w:val="20"/>
                <w:szCs w:val="20"/>
              </w:rPr>
            </w:pPr>
          </w:p>
        </w:tc>
        <w:tc>
          <w:tcPr>
            <w:tcW w:w="261" w:type="dxa"/>
            <w:gridSpan w:val="2"/>
            <w:noWrap/>
            <w:vAlign w:val="bottom"/>
            <w:hideMark/>
          </w:tcPr>
          <w:p w:rsidR="002D28A6" w:rsidRPr="002D28A6" w:rsidRDefault="002D28A6" w:rsidP="002D28A6">
            <w:pPr>
              <w:ind w:right="282" w:firstLine="567"/>
              <w:rPr>
                <w:sz w:val="20"/>
                <w:szCs w:val="20"/>
              </w:rPr>
            </w:pPr>
          </w:p>
        </w:tc>
        <w:tc>
          <w:tcPr>
            <w:tcW w:w="824" w:type="dxa"/>
            <w:gridSpan w:val="3"/>
            <w:noWrap/>
            <w:vAlign w:val="bottom"/>
            <w:hideMark/>
          </w:tcPr>
          <w:p w:rsidR="002D28A6" w:rsidRPr="002D28A6" w:rsidRDefault="002D28A6" w:rsidP="002D28A6">
            <w:pPr>
              <w:ind w:right="282" w:firstLine="567"/>
              <w:rPr>
                <w:sz w:val="20"/>
                <w:szCs w:val="20"/>
              </w:rPr>
            </w:pPr>
          </w:p>
        </w:tc>
        <w:tc>
          <w:tcPr>
            <w:tcW w:w="5037" w:type="dxa"/>
            <w:gridSpan w:val="2"/>
            <w:noWrap/>
            <w:vAlign w:val="bottom"/>
            <w:hideMark/>
          </w:tcPr>
          <w:p w:rsidR="002D28A6" w:rsidRPr="002D28A6" w:rsidRDefault="002D28A6" w:rsidP="002D28A6">
            <w:pPr>
              <w:ind w:right="282" w:firstLine="567"/>
              <w:rPr>
                <w:sz w:val="20"/>
                <w:szCs w:val="20"/>
              </w:rPr>
            </w:pPr>
          </w:p>
        </w:tc>
        <w:tc>
          <w:tcPr>
            <w:tcW w:w="236" w:type="dxa"/>
            <w:gridSpan w:val="3"/>
            <w:vAlign w:val="bottom"/>
            <w:hideMark/>
          </w:tcPr>
          <w:p w:rsidR="002D28A6" w:rsidRPr="002D28A6" w:rsidRDefault="002D28A6" w:rsidP="002D28A6">
            <w:pPr>
              <w:ind w:right="282" w:firstLine="567"/>
              <w:rPr>
                <w:sz w:val="20"/>
                <w:szCs w:val="20"/>
              </w:rPr>
            </w:pPr>
          </w:p>
        </w:tc>
      </w:tr>
      <w:tr w:rsidR="002D28A6" w:rsidRPr="002D28A6" w:rsidTr="002D28A6">
        <w:trPr>
          <w:gridAfter w:val="3"/>
          <w:wAfter w:w="1607" w:type="dxa"/>
          <w:trHeight w:val="375"/>
        </w:trPr>
        <w:tc>
          <w:tcPr>
            <w:tcW w:w="2268" w:type="dxa"/>
            <w:gridSpan w:val="4"/>
            <w:noWrap/>
            <w:vAlign w:val="bottom"/>
          </w:tcPr>
          <w:p w:rsidR="002D28A6" w:rsidRPr="002D28A6" w:rsidRDefault="002D28A6" w:rsidP="002D28A6">
            <w:pPr>
              <w:ind w:right="282"/>
              <w:rPr>
                <w:b/>
                <w:bCs/>
                <w:color w:val="000000"/>
              </w:rPr>
            </w:pPr>
            <w:r w:rsidRPr="002D28A6">
              <w:rPr>
                <w:b/>
                <w:bCs/>
                <w:color w:val="000000"/>
              </w:rPr>
              <w:t>Работу сдал:</w:t>
            </w:r>
          </w:p>
        </w:tc>
        <w:tc>
          <w:tcPr>
            <w:tcW w:w="3426" w:type="dxa"/>
            <w:gridSpan w:val="4"/>
            <w:noWrap/>
            <w:vAlign w:val="bottom"/>
            <w:hideMark/>
          </w:tcPr>
          <w:p w:rsidR="002D28A6" w:rsidRPr="002D28A6" w:rsidRDefault="002D28A6" w:rsidP="002D28A6">
            <w:pPr>
              <w:ind w:right="282" w:firstLine="567"/>
              <w:rPr>
                <w:sz w:val="20"/>
                <w:szCs w:val="20"/>
              </w:rPr>
            </w:pPr>
          </w:p>
        </w:tc>
        <w:tc>
          <w:tcPr>
            <w:tcW w:w="236" w:type="dxa"/>
            <w:gridSpan w:val="2"/>
            <w:noWrap/>
            <w:vAlign w:val="bottom"/>
            <w:hideMark/>
          </w:tcPr>
          <w:p w:rsidR="002D28A6" w:rsidRPr="002D28A6" w:rsidRDefault="002D28A6" w:rsidP="002D28A6">
            <w:pPr>
              <w:ind w:right="282" w:firstLine="567"/>
              <w:rPr>
                <w:sz w:val="20"/>
                <w:szCs w:val="20"/>
              </w:rPr>
            </w:pPr>
          </w:p>
        </w:tc>
        <w:tc>
          <w:tcPr>
            <w:tcW w:w="7914" w:type="dxa"/>
            <w:gridSpan w:val="11"/>
            <w:noWrap/>
            <w:vAlign w:val="bottom"/>
          </w:tcPr>
          <w:p w:rsidR="002D28A6" w:rsidRPr="002D28A6" w:rsidRDefault="002D28A6" w:rsidP="002D28A6">
            <w:pPr>
              <w:ind w:right="282"/>
              <w:rPr>
                <w:b/>
                <w:bCs/>
                <w:color w:val="000000"/>
              </w:rPr>
            </w:pPr>
            <w:r w:rsidRPr="002D28A6">
              <w:rPr>
                <w:b/>
                <w:bCs/>
                <w:color w:val="000000"/>
              </w:rPr>
              <w:t>Работу принял:</w:t>
            </w:r>
          </w:p>
        </w:tc>
      </w:tr>
      <w:tr w:rsidR="002D28A6" w:rsidRPr="002D28A6" w:rsidTr="002D28A6">
        <w:trPr>
          <w:gridAfter w:val="3"/>
          <w:wAfter w:w="1607" w:type="dxa"/>
          <w:trHeight w:val="255"/>
        </w:trPr>
        <w:tc>
          <w:tcPr>
            <w:tcW w:w="2268" w:type="dxa"/>
            <w:gridSpan w:val="4"/>
            <w:noWrap/>
            <w:vAlign w:val="bottom"/>
          </w:tcPr>
          <w:p w:rsidR="00F330F3" w:rsidRDefault="00F330F3" w:rsidP="00F330F3">
            <w:pPr>
              <w:ind w:right="282"/>
              <w:rPr>
                <w:b/>
                <w:bCs/>
                <w:color w:val="000000"/>
              </w:rPr>
            </w:pPr>
            <w:r>
              <w:rPr>
                <w:b/>
                <w:bCs/>
                <w:color w:val="000000"/>
              </w:rPr>
              <w:t>о</w:t>
            </w:r>
            <w:r w:rsidR="002D28A6" w:rsidRPr="002D28A6">
              <w:rPr>
                <w:b/>
                <w:bCs/>
                <w:color w:val="000000"/>
              </w:rPr>
              <w:t>т </w:t>
            </w:r>
          </w:p>
          <w:p w:rsidR="002D28A6" w:rsidRPr="002D28A6" w:rsidRDefault="00F330F3" w:rsidP="00F330F3">
            <w:pPr>
              <w:ind w:right="282"/>
              <w:rPr>
                <w:b/>
                <w:bCs/>
                <w:color w:val="000000"/>
              </w:rPr>
            </w:pPr>
            <w:r>
              <w:rPr>
                <w:b/>
                <w:bCs/>
                <w:color w:val="000000"/>
              </w:rPr>
              <w:t>Генп</w:t>
            </w:r>
            <w:r w:rsidR="002D28A6" w:rsidRPr="002D28A6">
              <w:rPr>
                <w:b/>
                <w:bCs/>
                <w:color w:val="000000"/>
              </w:rPr>
              <w:t>одрядчика</w:t>
            </w:r>
          </w:p>
        </w:tc>
        <w:tc>
          <w:tcPr>
            <w:tcW w:w="3426" w:type="dxa"/>
            <w:gridSpan w:val="4"/>
            <w:noWrap/>
            <w:vAlign w:val="bottom"/>
            <w:hideMark/>
          </w:tcPr>
          <w:p w:rsidR="002D28A6" w:rsidRPr="002D28A6" w:rsidRDefault="002D28A6" w:rsidP="002D28A6">
            <w:pPr>
              <w:ind w:right="282" w:firstLine="567"/>
              <w:rPr>
                <w:sz w:val="20"/>
                <w:szCs w:val="20"/>
              </w:rPr>
            </w:pPr>
          </w:p>
        </w:tc>
        <w:tc>
          <w:tcPr>
            <w:tcW w:w="236" w:type="dxa"/>
            <w:gridSpan w:val="2"/>
            <w:noWrap/>
            <w:vAlign w:val="bottom"/>
            <w:hideMark/>
          </w:tcPr>
          <w:p w:rsidR="002D28A6" w:rsidRPr="002D28A6" w:rsidRDefault="002D28A6" w:rsidP="002D28A6">
            <w:pPr>
              <w:ind w:right="282" w:firstLine="567"/>
              <w:rPr>
                <w:sz w:val="20"/>
                <w:szCs w:val="20"/>
              </w:rPr>
            </w:pPr>
          </w:p>
        </w:tc>
        <w:tc>
          <w:tcPr>
            <w:tcW w:w="7914" w:type="dxa"/>
            <w:gridSpan w:val="11"/>
            <w:noWrap/>
            <w:vAlign w:val="bottom"/>
          </w:tcPr>
          <w:p w:rsidR="00F330F3" w:rsidRDefault="002D28A6" w:rsidP="002D28A6">
            <w:pPr>
              <w:ind w:right="282"/>
              <w:rPr>
                <w:b/>
                <w:bCs/>
                <w:color w:val="000000"/>
              </w:rPr>
            </w:pPr>
            <w:r w:rsidRPr="002D28A6">
              <w:rPr>
                <w:b/>
                <w:bCs/>
                <w:color w:val="000000"/>
              </w:rPr>
              <w:t xml:space="preserve">от </w:t>
            </w:r>
          </w:p>
          <w:p w:rsidR="002D28A6" w:rsidRPr="002D28A6" w:rsidRDefault="002D28A6" w:rsidP="002D28A6">
            <w:pPr>
              <w:ind w:right="282"/>
              <w:rPr>
                <w:b/>
                <w:bCs/>
                <w:color w:val="000000"/>
              </w:rPr>
            </w:pPr>
            <w:r w:rsidRPr="002D28A6">
              <w:rPr>
                <w:b/>
                <w:bCs/>
                <w:color w:val="000000"/>
              </w:rPr>
              <w:t>Заказчика</w:t>
            </w:r>
          </w:p>
        </w:tc>
      </w:tr>
      <w:tr w:rsidR="002D28A6" w:rsidRPr="002D28A6" w:rsidTr="002D28A6">
        <w:trPr>
          <w:gridAfter w:val="3"/>
          <w:wAfter w:w="1607" w:type="dxa"/>
          <w:trHeight w:val="315"/>
        </w:trPr>
        <w:tc>
          <w:tcPr>
            <w:tcW w:w="5930" w:type="dxa"/>
            <w:gridSpan w:val="10"/>
            <w:vAlign w:val="bottom"/>
            <w:hideMark/>
          </w:tcPr>
          <w:p w:rsidR="002D28A6" w:rsidRPr="002D28A6" w:rsidRDefault="002D28A6" w:rsidP="002D28A6">
            <w:pPr>
              <w:ind w:right="282"/>
              <w:rPr>
                <w:color w:val="000000"/>
              </w:rPr>
            </w:pPr>
            <w:r w:rsidRPr="002D28A6">
              <w:rPr>
                <w:color w:val="000000"/>
              </w:rPr>
              <w:t>Должность</w:t>
            </w:r>
          </w:p>
        </w:tc>
        <w:tc>
          <w:tcPr>
            <w:tcW w:w="7914" w:type="dxa"/>
            <w:gridSpan w:val="11"/>
            <w:vAlign w:val="bottom"/>
            <w:hideMark/>
          </w:tcPr>
          <w:p w:rsidR="002D28A6" w:rsidRPr="002D28A6" w:rsidRDefault="002D28A6" w:rsidP="002D28A6">
            <w:pPr>
              <w:ind w:right="282"/>
              <w:rPr>
                <w:color w:val="000000"/>
              </w:rPr>
            </w:pPr>
            <w:r w:rsidRPr="002D28A6">
              <w:rPr>
                <w:color w:val="000000"/>
              </w:rPr>
              <w:t>Должность</w:t>
            </w:r>
          </w:p>
        </w:tc>
      </w:tr>
      <w:tr w:rsidR="002D28A6" w:rsidRPr="002D28A6" w:rsidTr="002D28A6">
        <w:trPr>
          <w:gridAfter w:val="3"/>
          <w:wAfter w:w="1607" w:type="dxa"/>
          <w:trHeight w:val="255"/>
        </w:trPr>
        <w:tc>
          <w:tcPr>
            <w:tcW w:w="5930" w:type="dxa"/>
            <w:gridSpan w:val="10"/>
            <w:vAlign w:val="bottom"/>
            <w:hideMark/>
          </w:tcPr>
          <w:p w:rsidR="002D28A6" w:rsidRPr="002D28A6" w:rsidRDefault="002D28A6" w:rsidP="002D28A6">
            <w:pPr>
              <w:ind w:right="282"/>
              <w:rPr>
                <w:color w:val="000000"/>
              </w:rPr>
            </w:pPr>
            <w:r w:rsidRPr="002D28A6">
              <w:rPr>
                <w:color w:val="000000"/>
              </w:rPr>
              <w:t>Наименование организации</w:t>
            </w:r>
          </w:p>
        </w:tc>
        <w:tc>
          <w:tcPr>
            <w:tcW w:w="7914" w:type="dxa"/>
            <w:gridSpan w:val="11"/>
            <w:vAlign w:val="bottom"/>
            <w:hideMark/>
          </w:tcPr>
          <w:p w:rsidR="002D28A6" w:rsidRPr="002D28A6" w:rsidRDefault="002D28A6" w:rsidP="002D28A6">
            <w:pPr>
              <w:ind w:right="-50"/>
              <w:rPr>
                <w:color w:val="000000"/>
              </w:rPr>
            </w:pPr>
            <w:r w:rsidRPr="002D28A6">
              <w:rPr>
                <w:color w:val="000000"/>
              </w:rPr>
              <w:t>Наименование организации</w:t>
            </w:r>
          </w:p>
        </w:tc>
      </w:tr>
      <w:tr w:rsidR="002D28A6" w:rsidRPr="002D28A6" w:rsidTr="002D28A6">
        <w:trPr>
          <w:gridAfter w:val="3"/>
          <w:wAfter w:w="1607" w:type="dxa"/>
          <w:trHeight w:val="255"/>
        </w:trPr>
        <w:tc>
          <w:tcPr>
            <w:tcW w:w="5930" w:type="dxa"/>
            <w:gridSpan w:val="10"/>
            <w:noWrap/>
            <w:vAlign w:val="bottom"/>
            <w:hideMark/>
          </w:tcPr>
          <w:p w:rsidR="002D28A6" w:rsidRPr="002D28A6" w:rsidRDefault="002D28A6" w:rsidP="002D28A6">
            <w:pPr>
              <w:ind w:right="282"/>
              <w:rPr>
                <w:b/>
                <w:bCs/>
                <w:color w:val="000000"/>
              </w:rPr>
            </w:pPr>
            <w:r w:rsidRPr="002D28A6">
              <w:rPr>
                <w:b/>
                <w:bCs/>
                <w:color w:val="000000"/>
              </w:rPr>
              <w:t>________________ (Ф.И.О.)</w:t>
            </w:r>
          </w:p>
        </w:tc>
        <w:tc>
          <w:tcPr>
            <w:tcW w:w="7914" w:type="dxa"/>
            <w:gridSpan w:val="11"/>
            <w:noWrap/>
            <w:vAlign w:val="bottom"/>
            <w:hideMark/>
          </w:tcPr>
          <w:p w:rsidR="002D28A6" w:rsidRPr="002D28A6" w:rsidRDefault="002D28A6" w:rsidP="002D28A6">
            <w:pPr>
              <w:ind w:right="282"/>
              <w:rPr>
                <w:b/>
                <w:bCs/>
                <w:color w:val="000000"/>
              </w:rPr>
            </w:pPr>
            <w:r w:rsidRPr="002D28A6">
              <w:rPr>
                <w:b/>
                <w:bCs/>
                <w:color w:val="000000"/>
              </w:rPr>
              <w:t>_________________ (Ф.И.О.)</w:t>
            </w:r>
          </w:p>
        </w:tc>
      </w:tr>
      <w:tr w:rsidR="002D28A6" w:rsidRPr="002D28A6" w:rsidTr="002D28A6">
        <w:trPr>
          <w:gridAfter w:val="3"/>
          <w:wAfter w:w="1607" w:type="dxa"/>
          <w:trHeight w:val="255"/>
        </w:trPr>
        <w:tc>
          <w:tcPr>
            <w:tcW w:w="5694" w:type="dxa"/>
            <w:gridSpan w:val="8"/>
            <w:vAlign w:val="bottom"/>
            <w:hideMark/>
          </w:tcPr>
          <w:p w:rsidR="002D28A6" w:rsidRPr="002D28A6" w:rsidRDefault="002D28A6" w:rsidP="002D28A6">
            <w:pPr>
              <w:ind w:right="282" w:firstLine="567"/>
              <w:rPr>
                <w:color w:val="000000"/>
                <w:sz w:val="12"/>
                <w:szCs w:val="12"/>
              </w:rPr>
            </w:pPr>
          </w:p>
        </w:tc>
        <w:tc>
          <w:tcPr>
            <w:tcW w:w="236" w:type="dxa"/>
            <w:gridSpan w:val="2"/>
            <w:vAlign w:val="bottom"/>
            <w:hideMark/>
          </w:tcPr>
          <w:p w:rsidR="002D28A6" w:rsidRPr="002D28A6" w:rsidRDefault="002D28A6" w:rsidP="002D28A6">
            <w:pPr>
              <w:ind w:right="282" w:firstLine="567"/>
              <w:rPr>
                <w:sz w:val="20"/>
                <w:szCs w:val="20"/>
              </w:rPr>
            </w:pPr>
          </w:p>
        </w:tc>
        <w:tc>
          <w:tcPr>
            <w:tcW w:w="7914" w:type="dxa"/>
            <w:gridSpan w:val="11"/>
            <w:vAlign w:val="bottom"/>
            <w:hideMark/>
          </w:tcPr>
          <w:p w:rsidR="002D28A6" w:rsidRPr="002D28A6" w:rsidRDefault="002D28A6" w:rsidP="002D28A6">
            <w:pPr>
              <w:ind w:right="282" w:firstLine="567"/>
              <w:rPr>
                <w:color w:val="000000"/>
                <w:sz w:val="12"/>
                <w:szCs w:val="12"/>
              </w:rPr>
            </w:pPr>
          </w:p>
        </w:tc>
      </w:tr>
    </w:tbl>
    <w:p w:rsidR="002D28A6" w:rsidRPr="002D28A6"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p>
    <w:p w:rsidR="002D28A6" w:rsidRPr="002D28A6"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2D28A6">
        <w:rPr>
          <w:rFonts w:eastAsia="Courier New"/>
          <w:b/>
          <w:color w:val="000000"/>
          <w:lang w:eastAsia="en-US"/>
        </w:rPr>
        <w:t>ФОРМА СОГЛАСОВАНА</w:t>
      </w:r>
      <w:r w:rsidR="00F330F3">
        <w:rPr>
          <w:rFonts w:eastAsia="Courier New"/>
          <w:b/>
          <w:color w:val="000000"/>
          <w:lang w:eastAsia="en-US"/>
        </w:rPr>
        <w:t>:</w:t>
      </w:r>
    </w:p>
    <w:p w:rsidR="002D28A6" w:rsidRDefault="002D28A6"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15129" w:type="dxa"/>
        <w:tblInd w:w="288" w:type="dxa"/>
        <w:tblLook w:val="04A0" w:firstRow="1" w:lastRow="0" w:firstColumn="1" w:lastColumn="0" w:noHBand="0" w:noVBand="1"/>
      </w:tblPr>
      <w:tblGrid>
        <w:gridCol w:w="6572"/>
        <w:gridCol w:w="3880"/>
        <w:gridCol w:w="1560"/>
        <w:gridCol w:w="2125"/>
        <w:gridCol w:w="992"/>
      </w:tblGrid>
      <w:tr w:rsidR="00F330F3" w:rsidRPr="002A5D08" w:rsidTr="00F330F3">
        <w:trPr>
          <w:trHeight w:val="900"/>
        </w:trPr>
        <w:tc>
          <w:tcPr>
            <w:tcW w:w="6572" w:type="dxa"/>
            <w:hideMark/>
          </w:tcPr>
          <w:p w:rsidR="00F330F3" w:rsidRPr="002A5D08" w:rsidRDefault="00F330F3" w:rsidP="00F330F3">
            <w:pPr>
              <w:jc w:val="both"/>
              <w:rPr>
                <w:b/>
                <w:color w:val="000000"/>
              </w:rPr>
            </w:pPr>
            <w:r w:rsidRPr="002A5D08">
              <w:rPr>
                <w:b/>
                <w:color w:val="000000"/>
              </w:rPr>
              <w:t>Генподрядчик:</w:t>
            </w:r>
          </w:p>
          <w:p w:rsidR="00F330F3" w:rsidRPr="002A5D08" w:rsidRDefault="00F330F3" w:rsidP="00F330F3">
            <w:pPr>
              <w:jc w:val="both"/>
              <w:rPr>
                <w:color w:val="000000"/>
              </w:rPr>
            </w:pPr>
          </w:p>
          <w:p w:rsidR="00F330F3" w:rsidRPr="002A5D08" w:rsidRDefault="00F330F3" w:rsidP="00F330F3">
            <w:pPr>
              <w:jc w:val="both"/>
              <w:rPr>
                <w:color w:val="000000"/>
              </w:rPr>
            </w:pPr>
          </w:p>
          <w:p w:rsidR="00F330F3" w:rsidRPr="002A5D08" w:rsidRDefault="00F330F3" w:rsidP="00F330F3">
            <w:pPr>
              <w:jc w:val="both"/>
              <w:rPr>
                <w:color w:val="000000"/>
              </w:rPr>
            </w:pPr>
            <w:r w:rsidRPr="002A5D08">
              <w:rPr>
                <w:color w:val="000000"/>
              </w:rPr>
              <w:t>________________/ /</w:t>
            </w:r>
          </w:p>
          <w:p w:rsidR="00F330F3" w:rsidRPr="002A5D08" w:rsidRDefault="00F330F3" w:rsidP="00F330F3">
            <w:pPr>
              <w:jc w:val="both"/>
              <w:rPr>
                <w:color w:val="000000"/>
              </w:rPr>
            </w:pPr>
            <w:r w:rsidRPr="002A5D08">
              <w:rPr>
                <w:color w:val="000000"/>
              </w:rPr>
              <w:t>М.П.</w:t>
            </w:r>
          </w:p>
        </w:tc>
        <w:tc>
          <w:tcPr>
            <w:tcW w:w="3880" w:type="dxa"/>
          </w:tcPr>
          <w:p w:rsidR="00F330F3" w:rsidRPr="002A5D08" w:rsidRDefault="00F330F3" w:rsidP="00F330F3">
            <w:pPr>
              <w:jc w:val="both"/>
              <w:rPr>
                <w:b/>
                <w:color w:val="000000"/>
              </w:rPr>
            </w:pPr>
            <w:r w:rsidRPr="002A5D08">
              <w:rPr>
                <w:b/>
                <w:color w:val="000000"/>
              </w:rPr>
              <w:t>Заказчик:</w:t>
            </w:r>
          </w:p>
          <w:p w:rsidR="00F330F3" w:rsidRPr="002A5D08" w:rsidRDefault="00F330F3" w:rsidP="00F330F3">
            <w:pPr>
              <w:jc w:val="both"/>
              <w:rPr>
                <w:color w:val="000000"/>
              </w:rPr>
            </w:pPr>
            <w:r w:rsidRPr="002A5D08">
              <w:rPr>
                <w:color w:val="000000"/>
              </w:rPr>
              <w:t>АО «КСК»</w:t>
            </w:r>
          </w:p>
          <w:p w:rsidR="00F330F3" w:rsidRPr="002A5D08" w:rsidRDefault="00F330F3" w:rsidP="00F330F3">
            <w:pPr>
              <w:jc w:val="both"/>
              <w:rPr>
                <w:color w:val="000000"/>
              </w:rPr>
            </w:pPr>
          </w:p>
          <w:p w:rsidR="00F330F3" w:rsidRPr="002A5D08" w:rsidRDefault="00F330F3" w:rsidP="00F330F3">
            <w:pPr>
              <w:jc w:val="both"/>
              <w:rPr>
                <w:color w:val="000000"/>
              </w:rPr>
            </w:pPr>
            <w:r w:rsidRPr="002A5D08">
              <w:rPr>
                <w:color w:val="000000"/>
              </w:rPr>
              <w:t>___________________/ /</w:t>
            </w:r>
          </w:p>
          <w:p w:rsidR="00F330F3" w:rsidRPr="002A5D08" w:rsidRDefault="00F330F3" w:rsidP="00F330F3">
            <w:pPr>
              <w:jc w:val="both"/>
              <w:rPr>
                <w:color w:val="000000"/>
              </w:rPr>
            </w:pPr>
            <w:r w:rsidRPr="002A5D08">
              <w:rPr>
                <w:color w:val="000000"/>
              </w:rPr>
              <w:t>М.П.</w:t>
            </w:r>
          </w:p>
        </w:tc>
        <w:tc>
          <w:tcPr>
            <w:tcW w:w="1560" w:type="dxa"/>
          </w:tcPr>
          <w:p w:rsidR="00F330F3" w:rsidRPr="002A5D08" w:rsidRDefault="00F330F3" w:rsidP="00F330F3">
            <w:pPr>
              <w:jc w:val="both"/>
            </w:pPr>
          </w:p>
        </w:tc>
        <w:tc>
          <w:tcPr>
            <w:tcW w:w="2125" w:type="dxa"/>
          </w:tcPr>
          <w:p w:rsidR="00F330F3" w:rsidRPr="002A5D08" w:rsidRDefault="00F330F3" w:rsidP="00F330F3">
            <w:pPr>
              <w:jc w:val="both"/>
            </w:pPr>
          </w:p>
        </w:tc>
        <w:tc>
          <w:tcPr>
            <w:tcW w:w="992" w:type="dxa"/>
          </w:tcPr>
          <w:p w:rsidR="00F330F3" w:rsidRPr="002A5D08" w:rsidRDefault="00F330F3" w:rsidP="00F330F3">
            <w:pPr>
              <w:jc w:val="both"/>
            </w:pPr>
          </w:p>
        </w:tc>
      </w:tr>
    </w:tbl>
    <w:p w:rsidR="00F330F3" w:rsidRPr="002D28A6" w:rsidRDefault="00F330F3"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p w:rsidR="002D28A6" w:rsidRDefault="002D28A6" w:rsidP="002D28A6">
      <w:pPr>
        <w:tabs>
          <w:tab w:val="left" w:pos="567"/>
          <w:tab w:val="left" w:pos="1134"/>
          <w:tab w:val="left" w:pos="2418"/>
        </w:tabs>
        <w:rPr>
          <w:b/>
          <w:bCs/>
          <w:color w:val="000000"/>
          <w:spacing w:val="-10"/>
        </w:rPr>
      </w:pPr>
    </w:p>
    <w:p w:rsidR="002D28A6" w:rsidRPr="002A5D08" w:rsidRDefault="002D28A6" w:rsidP="002A5D08">
      <w:pPr>
        <w:tabs>
          <w:tab w:val="left" w:pos="567"/>
          <w:tab w:val="left" w:pos="1134"/>
          <w:tab w:val="left" w:pos="2418"/>
        </w:tabs>
        <w:ind w:firstLine="709"/>
        <w:jc w:val="center"/>
        <w:rPr>
          <w:b/>
          <w:bCs/>
          <w:color w:val="000000"/>
          <w:spacing w:val="-10"/>
        </w:rPr>
        <w:sectPr w:rsidR="002D28A6" w:rsidRPr="002A5D08" w:rsidSect="009535D8">
          <w:pgSz w:w="16838" w:h="11906" w:orient="landscape"/>
          <w:pgMar w:top="1134" w:right="395" w:bottom="1134" w:left="993" w:header="249" w:footer="680" w:gutter="0"/>
          <w:cols w:space="720"/>
          <w:docGrid w:linePitch="326"/>
        </w:sectPr>
      </w:pPr>
    </w:p>
    <w:p w:rsidR="002A5D08" w:rsidRPr="002A5D08" w:rsidRDefault="002A5D08" w:rsidP="002A5D08">
      <w:pPr>
        <w:ind w:firstLine="709"/>
        <w:jc w:val="right"/>
      </w:pPr>
      <w:r w:rsidRPr="002A5D08">
        <w:t>ПРИЛОЖЕНИЕ № 8</w:t>
      </w:r>
    </w:p>
    <w:p w:rsidR="002A5D08" w:rsidRPr="002A5D08" w:rsidRDefault="002A5D08" w:rsidP="002A5D08">
      <w:pPr>
        <w:tabs>
          <w:tab w:val="left" w:pos="567"/>
          <w:tab w:val="left" w:pos="1134"/>
          <w:tab w:val="left" w:pos="2418"/>
        </w:tabs>
        <w:ind w:firstLine="709"/>
        <w:jc w:val="right"/>
      </w:pPr>
      <w:r w:rsidRPr="002A5D08">
        <w:t xml:space="preserve">к договору </w:t>
      </w:r>
    </w:p>
    <w:p w:rsidR="002A5D08" w:rsidRPr="002A5D08" w:rsidRDefault="002A5D08" w:rsidP="002A5D08">
      <w:pPr>
        <w:jc w:val="right"/>
      </w:pPr>
      <w:r w:rsidRPr="002A5D08">
        <w:t>от «__»_______ 20____г.</w:t>
      </w:r>
    </w:p>
    <w:p w:rsidR="002A5D08" w:rsidRPr="002A5D08" w:rsidRDefault="002A5D08" w:rsidP="002A5D08">
      <w:pPr>
        <w:jc w:val="right"/>
      </w:pPr>
      <w:r w:rsidRPr="002A5D08">
        <w:t xml:space="preserve">№ </w:t>
      </w:r>
    </w:p>
    <w:p w:rsidR="002A5D08" w:rsidRPr="002A5D08" w:rsidRDefault="002A5D08" w:rsidP="002A5D08">
      <w:pPr>
        <w:autoSpaceDE w:val="0"/>
        <w:autoSpaceDN w:val="0"/>
        <w:adjustRightInd w:val="0"/>
        <w:jc w:val="center"/>
        <w:rPr>
          <w:b/>
        </w:rPr>
      </w:pPr>
      <w:r w:rsidRPr="002A5D08">
        <w:rPr>
          <w:b/>
        </w:rPr>
        <w:t>АКТ</w:t>
      </w:r>
    </w:p>
    <w:p w:rsidR="002A5D08" w:rsidRPr="002A5D08" w:rsidRDefault="002A5D08" w:rsidP="002A5D08">
      <w:pPr>
        <w:autoSpaceDE w:val="0"/>
        <w:autoSpaceDN w:val="0"/>
        <w:adjustRightInd w:val="0"/>
        <w:jc w:val="center"/>
        <w:rPr>
          <w:b/>
          <w:sz w:val="16"/>
          <w:szCs w:val="16"/>
        </w:rPr>
      </w:pPr>
      <w:r w:rsidRPr="002A5D08">
        <w:rPr>
          <w:b/>
        </w:rPr>
        <w:t>СДАЧИ–ПРИЕМКИ ЗАКОНЧЕННОГО СТРОИТЕЛЬСТВОМ ОБЪЕКТА</w:t>
      </w:r>
    </w:p>
    <w:p w:rsidR="002A5D08" w:rsidRPr="002A5D08" w:rsidRDefault="002A5D08" w:rsidP="002A5D08">
      <w:pPr>
        <w:autoSpaceDE w:val="0"/>
        <w:autoSpaceDN w:val="0"/>
        <w:adjustRightInd w:val="0"/>
        <w:jc w:val="center"/>
        <w:rPr>
          <w:b/>
          <w:sz w:val="16"/>
          <w:szCs w:val="16"/>
        </w:rPr>
      </w:pPr>
      <w:r w:rsidRPr="002A5D08">
        <w:rPr>
          <w:b/>
          <w:sz w:val="16"/>
          <w:szCs w:val="16"/>
        </w:rPr>
        <w:t>(для технического ввода объекта в эксплуатацию)</w:t>
      </w:r>
    </w:p>
    <w:p w:rsidR="002A5D08" w:rsidRPr="002A5D08" w:rsidRDefault="002A5D08" w:rsidP="002A5D08">
      <w:pPr>
        <w:autoSpaceDE w:val="0"/>
        <w:autoSpaceDN w:val="0"/>
        <w:adjustRightInd w:val="0"/>
        <w:jc w:val="center"/>
        <w:rPr>
          <w:b/>
          <w:sz w:val="16"/>
          <w:szCs w:val="16"/>
        </w:rPr>
      </w:pPr>
      <w:r w:rsidRPr="002A5D08">
        <w:rPr>
          <w:b/>
          <w:sz w:val="16"/>
          <w:szCs w:val="16"/>
        </w:rPr>
        <w:t>(ФОРМА)</w:t>
      </w:r>
    </w:p>
    <w:tbl>
      <w:tblPr>
        <w:tblW w:w="0" w:type="auto"/>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2665"/>
      </w:tblGrid>
      <w:tr w:rsidR="002A5D08" w:rsidRPr="002A5D08" w:rsidTr="009535D8">
        <w:tc>
          <w:tcPr>
            <w:tcW w:w="452" w:type="dxa"/>
            <w:gridSpan w:val="2"/>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от "</w:t>
            </w:r>
          </w:p>
        </w:tc>
        <w:tc>
          <w:tcPr>
            <w:tcW w:w="397" w:type="dxa"/>
            <w:tcBorders>
              <w:top w:val="nil"/>
              <w:left w:val="nil"/>
              <w:bottom w:val="single" w:sz="2" w:space="0" w:color="auto"/>
              <w:right w:val="nil"/>
            </w:tcBorders>
            <w:vAlign w:val="bottom"/>
          </w:tcPr>
          <w:p w:rsidR="002A5D08" w:rsidRPr="002A5D08"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w:t>
            </w:r>
          </w:p>
        </w:tc>
        <w:tc>
          <w:tcPr>
            <w:tcW w:w="1418" w:type="dxa"/>
            <w:gridSpan w:val="8"/>
            <w:tcBorders>
              <w:top w:val="nil"/>
              <w:left w:val="nil"/>
              <w:bottom w:val="single" w:sz="2" w:space="0" w:color="auto"/>
              <w:right w:val="nil"/>
            </w:tcBorders>
            <w:vAlign w:val="bottom"/>
          </w:tcPr>
          <w:p w:rsidR="002A5D08" w:rsidRPr="002A5D08"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rsidR="002A5D08" w:rsidRPr="002A5D08" w:rsidRDefault="002A5D08" w:rsidP="002A5D08">
            <w:pPr>
              <w:autoSpaceDE w:val="0"/>
              <w:autoSpaceDN w:val="0"/>
              <w:adjustRightInd w:val="0"/>
              <w:jc w:val="right"/>
              <w:rPr>
                <w:sz w:val="16"/>
                <w:szCs w:val="16"/>
              </w:rPr>
            </w:pPr>
            <w:r w:rsidRPr="002A5D08">
              <w:rPr>
                <w:sz w:val="16"/>
                <w:szCs w:val="16"/>
              </w:rPr>
              <w:t>20</w:t>
            </w:r>
          </w:p>
        </w:tc>
        <w:tc>
          <w:tcPr>
            <w:tcW w:w="398" w:type="dxa"/>
            <w:gridSpan w:val="2"/>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г.</w:t>
            </w:r>
          </w:p>
        </w:tc>
        <w:tc>
          <w:tcPr>
            <w:tcW w:w="709" w:type="dxa"/>
            <w:gridSpan w:val="2"/>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город</w:t>
            </w:r>
          </w:p>
        </w:tc>
        <w:tc>
          <w:tcPr>
            <w:tcW w:w="3543" w:type="dxa"/>
            <w:gridSpan w:val="7"/>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trHeight w:val="36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и место расположения объекта</w:t>
            </w:r>
          </w:p>
        </w:tc>
      </w:tr>
      <w:tr w:rsidR="002A5D08" w:rsidRPr="002A5D08" w:rsidTr="009535D8">
        <w:trPr>
          <w:trHeight w:val="320"/>
        </w:trPr>
        <w:tc>
          <w:tcPr>
            <w:tcW w:w="5530" w:type="dxa"/>
            <w:gridSpan w:val="23"/>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Представитель застройщика/технического заказчика</w:t>
            </w:r>
          </w:p>
        </w:tc>
        <w:tc>
          <w:tcPr>
            <w:tcW w:w="3543" w:type="dxa"/>
            <w:gridSpan w:val="7"/>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организация, должность, инициалы, фамилия</w:t>
            </w:r>
          </w:p>
        </w:tc>
      </w:tr>
      <w:tr w:rsidR="002A5D08" w:rsidRPr="002A5D08" w:rsidTr="009535D8">
        <w:trPr>
          <w:trHeight w:val="320"/>
        </w:trPr>
        <w:tc>
          <w:tcPr>
            <w:tcW w:w="6096" w:type="dxa"/>
            <w:gridSpan w:val="28"/>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с одной стороны, и лицо, осуществляющее строительство</w:t>
            </w:r>
          </w:p>
        </w:tc>
        <w:tc>
          <w:tcPr>
            <w:tcW w:w="2977" w:type="dxa"/>
            <w:gridSpan w:val="2"/>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организация, должность, инициалы, фамилия</w:t>
            </w:r>
          </w:p>
        </w:tc>
      </w:tr>
      <w:tr w:rsidR="002A5D08" w:rsidRPr="002A5D08" w:rsidTr="009535D8">
        <w:trPr>
          <w:trHeight w:val="320"/>
        </w:trPr>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с другой стороны, составили настоящий акт о нижеследующем:</w:t>
            </w:r>
          </w:p>
        </w:tc>
      </w:tr>
      <w:tr w:rsidR="002A5D08" w:rsidRPr="002A5D08" w:rsidTr="009535D8">
        <w:trPr>
          <w:trHeight w:hRule="exact" w:val="100"/>
        </w:trPr>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1 Лицом, осуществляющим строительство,предъявлен застройщику (техническому</w:t>
            </w:r>
            <w:r w:rsidRPr="002A5D08">
              <w:rPr>
                <w:sz w:val="16"/>
                <w:szCs w:val="16"/>
              </w:rPr>
              <w:br/>
            </w:r>
          </w:p>
        </w:tc>
      </w:tr>
      <w:tr w:rsidR="002A5D08" w:rsidRPr="002A5D08" w:rsidTr="009535D8">
        <w:tc>
          <w:tcPr>
            <w:tcW w:w="2334" w:type="dxa"/>
            <w:gridSpan w:val="11"/>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заказчику) к приемке</w:t>
            </w:r>
          </w:p>
        </w:tc>
        <w:tc>
          <w:tcPr>
            <w:tcW w:w="6739" w:type="dxa"/>
            <w:gridSpan w:val="19"/>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trHeight w:val="320"/>
        </w:trPr>
        <w:tc>
          <w:tcPr>
            <w:tcW w:w="9073" w:type="dxa"/>
            <w:gridSpan w:val="30"/>
            <w:tcBorders>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объекта</w:t>
            </w:r>
          </w:p>
        </w:tc>
      </w:tr>
      <w:tr w:rsidR="002A5D08" w:rsidRPr="002A5D08" w:rsidTr="009535D8">
        <w:trPr>
          <w:trHeight w:val="320"/>
        </w:trPr>
        <w:tc>
          <w:tcPr>
            <w:tcW w:w="2851" w:type="dxa"/>
            <w:gridSpan w:val="13"/>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расположенный по адресу</w:t>
            </w:r>
          </w:p>
        </w:tc>
        <w:tc>
          <w:tcPr>
            <w:tcW w:w="6222" w:type="dxa"/>
            <w:gridSpan w:val="17"/>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trHeight w:hRule="exact" w:val="100"/>
        </w:trPr>
        <w:tc>
          <w:tcPr>
            <w:tcW w:w="9073" w:type="dxa"/>
            <w:gridSpan w:val="30"/>
            <w:tcBorders>
              <w:top w:val="single" w:sz="2" w:space="0" w:color="auto"/>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2 Строительство производилось в соответствии с разрешением на строительство,</w:t>
            </w:r>
          </w:p>
        </w:tc>
      </w:tr>
      <w:tr w:rsidR="002A5D08" w:rsidRPr="002A5D08" w:rsidTr="009535D8">
        <w:trPr>
          <w:trHeight w:val="320"/>
        </w:trPr>
        <w:tc>
          <w:tcPr>
            <w:tcW w:w="1216" w:type="dxa"/>
            <w:gridSpan w:val="5"/>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выданным</w:t>
            </w:r>
          </w:p>
        </w:tc>
        <w:tc>
          <w:tcPr>
            <w:tcW w:w="7857" w:type="dxa"/>
            <w:gridSpan w:val="25"/>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1216" w:type="dxa"/>
            <w:gridSpan w:val="5"/>
            <w:tcBorders>
              <w:top w:val="nil"/>
              <w:left w:val="nil"/>
              <w:bottom w:val="nil"/>
              <w:right w:val="nil"/>
            </w:tcBorders>
          </w:tcPr>
          <w:p w:rsidR="002A5D08" w:rsidRPr="002A5D08" w:rsidRDefault="002A5D08" w:rsidP="002A5D08">
            <w:pPr>
              <w:autoSpaceDE w:val="0"/>
              <w:autoSpaceDN w:val="0"/>
              <w:adjustRightInd w:val="0"/>
              <w:jc w:val="center"/>
              <w:rPr>
                <w:sz w:val="16"/>
                <w:szCs w:val="16"/>
              </w:rPr>
            </w:pPr>
          </w:p>
        </w:tc>
        <w:tc>
          <w:tcPr>
            <w:tcW w:w="7857" w:type="dxa"/>
            <w:gridSpan w:val="25"/>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органа, выдавшего разрешение</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trHeight w:hRule="exact" w:val="100"/>
        </w:trPr>
        <w:tc>
          <w:tcPr>
            <w:tcW w:w="9073" w:type="dxa"/>
            <w:gridSpan w:val="30"/>
            <w:tcBorders>
              <w:top w:val="single" w:sz="2" w:space="0" w:color="auto"/>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4067" w:type="dxa"/>
            <w:gridSpan w:val="19"/>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3 В строительстве принимали участие</w:t>
            </w:r>
          </w:p>
        </w:tc>
        <w:tc>
          <w:tcPr>
            <w:tcW w:w="5006" w:type="dxa"/>
            <w:gridSpan w:val="11"/>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организаций, их реквизиты, виды работ,</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номер свидетельства о допуске к определенному виду/видам работ,</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которые оказывают влияние на безопасность объектов капитального строительства,</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выполнявшихся каждой из них</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при числе организаций более трех, их перечень указывается в приложении к акту</w:t>
            </w:r>
          </w:p>
        </w:tc>
      </w:tr>
      <w:tr w:rsidR="002A5D08" w:rsidRPr="002A5D08" w:rsidTr="009535D8">
        <w:trPr>
          <w:trHeight w:hRule="exact" w:val="100"/>
        </w:trPr>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4 Проектная документация на строительство разработана генеральным проектировщиком</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организации и ее реквизиты,</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 xml:space="preserve">номер свидетельства о допуске к определенному виду/видам работ, </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которые оказывают влияние на безопасность объектов капитального строительства</w:t>
            </w:r>
          </w:p>
        </w:tc>
      </w:tr>
      <w:tr w:rsidR="002A5D08" w:rsidRPr="002A5D08" w:rsidTr="009535D8">
        <w:trPr>
          <w:trHeight w:val="320"/>
        </w:trPr>
        <w:tc>
          <w:tcPr>
            <w:tcW w:w="1608" w:type="dxa"/>
            <w:gridSpan w:val="8"/>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выполнившим</w:t>
            </w:r>
          </w:p>
        </w:tc>
        <w:tc>
          <w:tcPr>
            <w:tcW w:w="7465" w:type="dxa"/>
            <w:gridSpan w:val="22"/>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cantSplit/>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частей или разделов документации</w:t>
            </w:r>
          </w:p>
        </w:tc>
      </w:tr>
      <w:tr w:rsidR="002A5D08" w:rsidRPr="002A5D08" w:rsidTr="009535D8">
        <w:trPr>
          <w:trHeight w:val="320"/>
        </w:trPr>
        <w:tc>
          <w:tcPr>
            <w:tcW w:w="1915" w:type="dxa"/>
            <w:gridSpan w:val="1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и организациями</w:t>
            </w:r>
          </w:p>
        </w:tc>
        <w:tc>
          <w:tcPr>
            <w:tcW w:w="7158" w:type="dxa"/>
            <w:gridSpan w:val="2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cantSplit/>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организаций, их реквизиты,</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номер свидетельства о допуске к определенному виду/видам работ,</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которые оказывают влияние на безопасность объектов капитального строительства,</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и выполненные части и разделы документации,</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при числе организаций более трех их перечень указывается в приложении к акту</w:t>
            </w:r>
          </w:p>
        </w:tc>
      </w:tr>
      <w:tr w:rsidR="002A5D08" w:rsidRPr="002A5D08" w:rsidTr="009535D8">
        <w:trPr>
          <w:trHeight w:hRule="exact" w:val="100"/>
        </w:trPr>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5157" w:type="dxa"/>
            <w:gridSpan w:val="22"/>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5 Исходные данные для проектирования выданы</w:t>
            </w:r>
          </w:p>
        </w:tc>
        <w:tc>
          <w:tcPr>
            <w:tcW w:w="3916" w:type="dxa"/>
            <w:gridSpan w:val="8"/>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cantSplit/>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научно–исследовательских, изыскательских</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и других организаций</w:t>
            </w:r>
          </w:p>
        </w:tc>
      </w:tr>
      <w:tr w:rsidR="002A5D08" w:rsidRPr="002A5D08" w:rsidTr="009535D8">
        <w:trPr>
          <w:trHeight w:hRule="exact" w:val="100"/>
        </w:trPr>
        <w:tc>
          <w:tcPr>
            <w:tcW w:w="9073" w:type="dxa"/>
            <w:gridSpan w:val="30"/>
            <w:tcBorders>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4179" w:type="dxa"/>
            <w:gridSpan w:val="2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6 Проектная документация утверждена</w:t>
            </w:r>
          </w:p>
        </w:tc>
        <w:tc>
          <w:tcPr>
            <w:tcW w:w="4894" w:type="dxa"/>
            <w:gridSpan w:val="1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cantSplit/>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органа, утвердившего (переутвердившего) документацию</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 объект, этап строительства</w:t>
            </w:r>
          </w:p>
        </w:tc>
      </w:tr>
      <w:tr w:rsidR="002A5D08" w:rsidRPr="002A5D08" w:rsidTr="009535D8">
        <w:trPr>
          <w:trHeight w:hRule="exact" w:val="100"/>
        </w:trPr>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284" w:type="dxa"/>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N</w:t>
            </w:r>
          </w:p>
        </w:tc>
        <w:tc>
          <w:tcPr>
            <w:tcW w:w="2835" w:type="dxa"/>
            <w:gridSpan w:val="14"/>
            <w:tcBorders>
              <w:top w:val="nil"/>
              <w:left w:val="nil"/>
              <w:bottom w:val="single" w:sz="2" w:space="0" w:color="auto"/>
              <w:right w:val="nil"/>
            </w:tcBorders>
            <w:vAlign w:val="bottom"/>
          </w:tcPr>
          <w:p w:rsidR="002A5D08" w:rsidRPr="002A5D08"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w:t>
            </w:r>
          </w:p>
        </w:tc>
        <w:tc>
          <w:tcPr>
            <w:tcW w:w="397" w:type="dxa"/>
            <w:tcBorders>
              <w:top w:val="nil"/>
              <w:left w:val="nil"/>
              <w:bottom w:val="single" w:sz="2" w:space="0" w:color="auto"/>
              <w:right w:val="nil"/>
            </w:tcBorders>
            <w:vAlign w:val="bottom"/>
          </w:tcPr>
          <w:p w:rsidR="002A5D08" w:rsidRPr="002A5D08"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w:t>
            </w:r>
          </w:p>
        </w:tc>
        <w:tc>
          <w:tcPr>
            <w:tcW w:w="1701" w:type="dxa"/>
            <w:gridSpan w:val="6"/>
            <w:tcBorders>
              <w:top w:val="nil"/>
              <w:left w:val="nil"/>
              <w:bottom w:val="single" w:sz="2" w:space="0" w:color="auto"/>
              <w:right w:val="nil"/>
            </w:tcBorders>
            <w:vAlign w:val="bottom"/>
          </w:tcPr>
          <w:p w:rsidR="002A5D08" w:rsidRPr="002A5D08"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rsidR="002A5D08" w:rsidRPr="002A5D08" w:rsidRDefault="002A5D08" w:rsidP="002A5D08">
            <w:pPr>
              <w:autoSpaceDE w:val="0"/>
              <w:autoSpaceDN w:val="0"/>
              <w:adjustRightInd w:val="0"/>
              <w:jc w:val="right"/>
              <w:rPr>
                <w:sz w:val="16"/>
                <w:szCs w:val="16"/>
              </w:rPr>
            </w:pPr>
            <w:r w:rsidRPr="002A5D08">
              <w:rPr>
                <w:sz w:val="16"/>
                <w:szCs w:val="16"/>
              </w:rPr>
              <w:t>20</w:t>
            </w:r>
          </w:p>
        </w:tc>
        <w:tc>
          <w:tcPr>
            <w:tcW w:w="397" w:type="dxa"/>
            <w:gridSpan w:val="3"/>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c>
          <w:tcPr>
            <w:tcW w:w="2665" w:type="dxa"/>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г.</w:t>
            </w:r>
          </w:p>
        </w:tc>
      </w:tr>
      <w:tr w:rsidR="002A5D08" w:rsidRPr="002A5D08" w:rsidTr="009535D8">
        <w:trPr>
          <w:trHeight w:hRule="exact" w:val="100"/>
        </w:trPr>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1398" w:type="dxa"/>
            <w:gridSpan w:val="6"/>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Заключение</w:t>
            </w:r>
          </w:p>
        </w:tc>
        <w:tc>
          <w:tcPr>
            <w:tcW w:w="7675" w:type="dxa"/>
            <w:gridSpan w:val="24"/>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1398" w:type="dxa"/>
            <w:gridSpan w:val="6"/>
            <w:tcBorders>
              <w:top w:val="nil"/>
              <w:left w:val="nil"/>
              <w:bottom w:val="nil"/>
              <w:right w:val="nil"/>
            </w:tcBorders>
          </w:tcPr>
          <w:p w:rsidR="002A5D08" w:rsidRPr="002A5D08" w:rsidRDefault="002A5D08" w:rsidP="002A5D08">
            <w:pPr>
              <w:autoSpaceDE w:val="0"/>
              <w:autoSpaceDN w:val="0"/>
              <w:adjustRightInd w:val="0"/>
              <w:jc w:val="center"/>
              <w:rPr>
                <w:sz w:val="16"/>
                <w:szCs w:val="16"/>
              </w:rPr>
            </w:pPr>
          </w:p>
        </w:tc>
        <w:tc>
          <w:tcPr>
            <w:tcW w:w="7675" w:type="dxa"/>
            <w:gridSpan w:val="24"/>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органа экспертизы проектной документации</w:t>
            </w:r>
          </w:p>
        </w:tc>
      </w:tr>
      <w:tr w:rsidR="002A5D08" w:rsidRPr="002A5D08" w:rsidTr="009535D8">
        <w:trPr>
          <w:trHeight w:hRule="exact" w:val="100"/>
        </w:trPr>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7 Строительно–монтажные работы осуществлены в сроки:</w:t>
            </w:r>
          </w:p>
        </w:tc>
      </w:tr>
      <w:tr w:rsidR="002A5D08" w:rsidRPr="002A5D08" w:rsidTr="009535D8">
        <w:trPr>
          <w:trHeight w:val="320"/>
        </w:trPr>
        <w:tc>
          <w:tcPr>
            <w:tcW w:w="1412" w:type="dxa"/>
            <w:gridSpan w:val="7"/>
            <w:tcBorders>
              <w:top w:val="nil"/>
              <w:left w:val="nil"/>
              <w:bottom w:val="nil"/>
              <w:right w:val="nil"/>
            </w:tcBorders>
            <w:vAlign w:val="bottom"/>
          </w:tcPr>
          <w:p w:rsidR="002A5D08" w:rsidRPr="002A5D08" w:rsidRDefault="002A5D08" w:rsidP="002A5D08">
            <w:pPr>
              <w:autoSpaceDE w:val="0"/>
              <w:autoSpaceDN w:val="0"/>
              <w:adjustRightInd w:val="0"/>
              <w:ind w:firstLine="539"/>
              <w:jc w:val="both"/>
              <w:rPr>
                <w:sz w:val="16"/>
                <w:szCs w:val="16"/>
              </w:rPr>
            </w:pPr>
            <w:r w:rsidRPr="002A5D08">
              <w:rPr>
                <w:sz w:val="16"/>
                <w:szCs w:val="16"/>
              </w:rPr>
              <w:t>начало</w:t>
            </w:r>
          </w:p>
        </w:tc>
        <w:tc>
          <w:tcPr>
            <w:tcW w:w="4253" w:type="dxa"/>
            <w:gridSpan w:val="18"/>
            <w:tcBorders>
              <w:top w:val="nil"/>
              <w:left w:val="nil"/>
              <w:bottom w:val="single" w:sz="2" w:space="0" w:color="auto"/>
              <w:right w:val="nil"/>
            </w:tcBorders>
            <w:vAlign w:val="bottom"/>
          </w:tcPr>
          <w:p w:rsidR="002A5D08" w:rsidRPr="002A5D08" w:rsidRDefault="002A5D08" w:rsidP="002A5D08">
            <w:pPr>
              <w:autoSpaceDE w:val="0"/>
              <w:autoSpaceDN w:val="0"/>
              <w:adjustRightInd w:val="0"/>
              <w:jc w:val="center"/>
              <w:rPr>
                <w:sz w:val="16"/>
                <w:szCs w:val="16"/>
              </w:rPr>
            </w:pPr>
          </w:p>
        </w:tc>
        <w:tc>
          <w:tcPr>
            <w:tcW w:w="3408" w:type="dxa"/>
            <w:gridSpan w:val="5"/>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1412" w:type="dxa"/>
            <w:gridSpan w:val="7"/>
            <w:tcBorders>
              <w:top w:val="nil"/>
              <w:left w:val="nil"/>
              <w:bottom w:val="nil"/>
              <w:right w:val="nil"/>
            </w:tcBorders>
          </w:tcPr>
          <w:p w:rsidR="002A5D08" w:rsidRPr="002A5D08" w:rsidRDefault="002A5D08" w:rsidP="002A5D08">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месяц, год</w:t>
            </w:r>
          </w:p>
        </w:tc>
        <w:tc>
          <w:tcPr>
            <w:tcW w:w="3408" w:type="dxa"/>
            <w:gridSpan w:val="5"/>
            <w:tcBorders>
              <w:top w:val="nil"/>
              <w:left w:val="nil"/>
              <w:bottom w:val="nil"/>
              <w:right w:val="nil"/>
            </w:tcBorders>
          </w:tcPr>
          <w:p w:rsidR="002A5D08" w:rsidRPr="002A5D08" w:rsidRDefault="002A5D08" w:rsidP="002A5D08">
            <w:pPr>
              <w:autoSpaceDE w:val="0"/>
              <w:autoSpaceDN w:val="0"/>
              <w:adjustRightInd w:val="0"/>
              <w:jc w:val="both"/>
              <w:rPr>
                <w:sz w:val="16"/>
                <w:szCs w:val="16"/>
              </w:rPr>
            </w:pPr>
          </w:p>
        </w:tc>
      </w:tr>
      <w:tr w:rsidR="002A5D08" w:rsidRPr="002A5D08" w:rsidTr="009535D8">
        <w:trPr>
          <w:trHeight w:val="320"/>
        </w:trPr>
        <w:tc>
          <w:tcPr>
            <w:tcW w:w="1775" w:type="dxa"/>
            <w:gridSpan w:val="9"/>
            <w:tcBorders>
              <w:top w:val="nil"/>
              <w:left w:val="nil"/>
              <w:bottom w:val="nil"/>
              <w:right w:val="nil"/>
            </w:tcBorders>
            <w:vAlign w:val="bottom"/>
          </w:tcPr>
          <w:p w:rsidR="002A5D08" w:rsidRPr="002A5D08" w:rsidRDefault="002A5D08" w:rsidP="002A5D08">
            <w:pPr>
              <w:autoSpaceDE w:val="0"/>
              <w:autoSpaceDN w:val="0"/>
              <w:adjustRightInd w:val="0"/>
              <w:ind w:firstLine="539"/>
              <w:jc w:val="both"/>
              <w:rPr>
                <w:sz w:val="16"/>
                <w:szCs w:val="16"/>
              </w:rPr>
            </w:pPr>
            <w:r w:rsidRPr="002A5D08">
              <w:rPr>
                <w:sz w:val="16"/>
                <w:szCs w:val="16"/>
              </w:rPr>
              <w:t>окончание</w:t>
            </w:r>
          </w:p>
        </w:tc>
        <w:tc>
          <w:tcPr>
            <w:tcW w:w="4253" w:type="dxa"/>
            <w:gridSpan w:val="18"/>
            <w:tcBorders>
              <w:top w:val="nil"/>
              <w:left w:val="nil"/>
              <w:bottom w:val="single" w:sz="2" w:space="0" w:color="auto"/>
              <w:right w:val="nil"/>
            </w:tcBorders>
            <w:vAlign w:val="bottom"/>
          </w:tcPr>
          <w:p w:rsidR="002A5D08" w:rsidRPr="002A5D08" w:rsidRDefault="002A5D08" w:rsidP="002A5D08">
            <w:pPr>
              <w:autoSpaceDE w:val="0"/>
              <w:autoSpaceDN w:val="0"/>
              <w:adjustRightInd w:val="0"/>
              <w:jc w:val="center"/>
              <w:rPr>
                <w:sz w:val="16"/>
                <w:szCs w:val="16"/>
              </w:rPr>
            </w:pPr>
          </w:p>
        </w:tc>
        <w:tc>
          <w:tcPr>
            <w:tcW w:w="3045" w:type="dxa"/>
            <w:gridSpan w:val="3"/>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1775" w:type="dxa"/>
            <w:gridSpan w:val="9"/>
            <w:tcBorders>
              <w:top w:val="nil"/>
              <w:left w:val="nil"/>
              <w:bottom w:val="nil"/>
              <w:right w:val="nil"/>
            </w:tcBorders>
          </w:tcPr>
          <w:p w:rsidR="002A5D08" w:rsidRPr="002A5D08" w:rsidRDefault="002A5D08" w:rsidP="002A5D08">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месяц, год</w:t>
            </w:r>
          </w:p>
        </w:tc>
        <w:tc>
          <w:tcPr>
            <w:tcW w:w="3045" w:type="dxa"/>
            <w:gridSpan w:val="3"/>
            <w:tcBorders>
              <w:top w:val="nil"/>
              <w:left w:val="nil"/>
              <w:bottom w:val="nil"/>
              <w:right w:val="nil"/>
            </w:tcBorders>
          </w:tcPr>
          <w:p w:rsidR="002A5D08" w:rsidRPr="002A5D08" w:rsidRDefault="002A5D08" w:rsidP="002A5D08">
            <w:pPr>
              <w:autoSpaceDE w:val="0"/>
              <w:autoSpaceDN w:val="0"/>
              <w:adjustRightInd w:val="0"/>
              <w:jc w:val="center"/>
              <w:rPr>
                <w:sz w:val="16"/>
                <w:szCs w:val="16"/>
              </w:rPr>
            </w:pPr>
          </w:p>
        </w:tc>
      </w:tr>
    </w:tbl>
    <w:p w:rsidR="002A5D08" w:rsidRPr="002A5D08" w:rsidRDefault="002A5D08" w:rsidP="002A5D08">
      <w:pPr>
        <w:keepNext/>
        <w:autoSpaceDE w:val="0"/>
        <w:autoSpaceDN w:val="0"/>
        <w:adjustRightInd w:val="0"/>
        <w:ind w:right="849"/>
        <w:jc w:val="both"/>
        <w:rPr>
          <w:sz w:val="16"/>
          <w:szCs w:val="16"/>
        </w:rPr>
      </w:pPr>
      <w:r w:rsidRPr="002A5D08">
        <w:rPr>
          <w:sz w:val="16"/>
          <w:szCs w:val="16"/>
        </w:rPr>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2A5D08" w:rsidRPr="002A5D08" w:rsidTr="009535D8">
        <w:tc>
          <w:tcPr>
            <w:tcW w:w="609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keepNext/>
              <w:autoSpaceDE w:val="0"/>
              <w:autoSpaceDN w:val="0"/>
              <w:adjustRightInd w:val="0"/>
              <w:jc w:val="center"/>
              <w:outlineLvl w:val="4"/>
              <w:rPr>
                <w:sz w:val="16"/>
                <w:szCs w:val="16"/>
              </w:rPr>
            </w:pPr>
            <w:r w:rsidRPr="002A5D08">
              <w:rPr>
                <w:sz w:val="16"/>
                <w:szCs w:val="16"/>
              </w:rPr>
              <w:t>Фактически</w:t>
            </w:r>
          </w:p>
        </w:tc>
      </w:tr>
      <w:tr w:rsidR="002A5D08" w:rsidRPr="002A5D08" w:rsidTr="009535D8">
        <w:tc>
          <w:tcPr>
            <w:tcW w:w="609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p>
        </w:tc>
      </w:tr>
      <w:tr w:rsidR="002A5D08" w:rsidRPr="002A5D08" w:rsidTr="009535D8">
        <w:tc>
          <w:tcPr>
            <w:tcW w:w="609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p>
        </w:tc>
      </w:tr>
      <w:tr w:rsidR="002A5D08" w:rsidRPr="002A5D08" w:rsidTr="009535D8">
        <w:tc>
          <w:tcPr>
            <w:tcW w:w="609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p>
        </w:tc>
      </w:tr>
      <w:tr w:rsidR="002A5D08" w:rsidRPr="002A5D08" w:rsidTr="009535D8">
        <w:tc>
          <w:tcPr>
            <w:tcW w:w="609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p>
        </w:tc>
      </w:tr>
    </w:tbl>
    <w:p w:rsidR="002A5D08" w:rsidRPr="002A5D08" w:rsidRDefault="002A5D08" w:rsidP="002A5D08">
      <w:pPr>
        <w:keepNext/>
        <w:autoSpaceDE w:val="0"/>
        <w:autoSpaceDN w:val="0"/>
        <w:adjustRightInd w:val="0"/>
        <w:jc w:val="both"/>
        <w:rPr>
          <w:sz w:val="16"/>
          <w:szCs w:val="16"/>
        </w:rPr>
      </w:pPr>
      <w:r w:rsidRPr="002A5D08">
        <w:rPr>
          <w:sz w:val="16"/>
          <w:szCs w:val="16"/>
        </w:rPr>
        <w:t xml:space="preserve">9 На объекте установлено предусмотренное проектом оборудование в </w:t>
      </w:r>
    </w:p>
    <w:p w:rsidR="002A5D08" w:rsidRPr="002A5D08" w:rsidRDefault="002A5D08" w:rsidP="002A5D08">
      <w:pPr>
        <w:keepNext/>
        <w:autoSpaceDE w:val="0"/>
        <w:autoSpaceDN w:val="0"/>
        <w:adjustRightInd w:val="0"/>
        <w:jc w:val="both"/>
        <w:rPr>
          <w:sz w:val="16"/>
          <w:szCs w:val="16"/>
        </w:rPr>
      </w:pPr>
      <w:r w:rsidRPr="002A5D08">
        <w:rPr>
          <w:sz w:val="16"/>
          <w:szCs w:val="16"/>
        </w:rPr>
        <w:t>количестве согласно актам</w:t>
      </w:r>
      <w:r w:rsidRPr="002A5D08">
        <w:rPr>
          <w:sz w:val="16"/>
          <w:szCs w:val="16"/>
          <w:vertAlign w:val="superscript"/>
        </w:rPr>
        <w:footnoteReference w:customMarkFollows="1" w:id="3"/>
        <w:t>*</w:t>
      </w:r>
      <w:r w:rsidRPr="002A5D08">
        <w:rPr>
          <w:sz w:val="16"/>
          <w:szCs w:val="16"/>
        </w:rPr>
        <w:t xml:space="preserve"> о его приемке после индивидуальных </w:t>
      </w:r>
    </w:p>
    <w:p w:rsidR="002A5D08" w:rsidRPr="002A5D08" w:rsidRDefault="002A5D08" w:rsidP="002A5D08">
      <w:pPr>
        <w:keepNext/>
        <w:autoSpaceDE w:val="0"/>
        <w:autoSpaceDN w:val="0"/>
        <w:adjustRightInd w:val="0"/>
        <w:jc w:val="both"/>
        <w:rPr>
          <w:sz w:val="16"/>
          <w:szCs w:val="16"/>
        </w:rPr>
      </w:pPr>
      <w:r w:rsidRPr="002A5D08">
        <w:rPr>
          <w:sz w:val="16"/>
          <w:szCs w:val="16"/>
        </w:rPr>
        <w:t>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2A5D08" w:rsidTr="009535D8">
        <w:trPr>
          <w:trHeight w:hRule="exact" w:val="100"/>
        </w:trPr>
        <w:tc>
          <w:tcPr>
            <w:tcW w:w="9072" w:type="dxa"/>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r>
      <w:tr w:rsidR="002A5D08" w:rsidRPr="002A5D08" w:rsidTr="009535D8">
        <w:trPr>
          <w:trHeight w:val="489"/>
        </w:trPr>
        <w:tc>
          <w:tcPr>
            <w:tcW w:w="9072" w:type="dxa"/>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r w:rsidRPr="002A5D08">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2A5D08" w:rsidRPr="002A5D08" w:rsidTr="009535D8">
        <w:trPr>
          <w:trHeight w:hRule="exact" w:val="100"/>
        </w:trPr>
        <w:tc>
          <w:tcPr>
            <w:tcW w:w="9072" w:type="dxa"/>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r>
      <w:tr w:rsidR="002A5D08" w:rsidRPr="002A5D08" w:rsidTr="009535D8">
        <w:tc>
          <w:tcPr>
            <w:tcW w:w="9072" w:type="dxa"/>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r w:rsidRPr="002A5D08">
              <w:rPr>
                <w:sz w:val="16"/>
                <w:szCs w:val="16"/>
              </w:rPr>
              <w:t>11 Неотъемлемые приложения к настоящему акту – исполнительная документация.</w:t>
            </w:r>
          </w:p>
        </w:tc>
      </w:tr>
    </w:tbl>
    <w:p w:rsidR="002A5D08" w:rsidRPr="002A5D08" w:rsidRDefault="002A5D08" w:rsidP="002A5D08">
      <w:pPr>
        <w:keepNext/>
        <w:autoSpaceDE w:val="0"/>
        <w:autoSpaceDN w:val="0"/>
        <w:adjustRightInd w:val="0"/>
        <w:jc w:val="both"/>
        <w:rPr>
          <w:sz w:val="16"/>
          <w:szCs w:val="16"/>
        </w:rPr>
      </w:pPr>
      <w:r w:rsidRPr="002A5D08">
        <w:rPr>
          <w:sz w:val="16"/>
          <w:szCs w:val="16"/>
        </w:rPr>
        <w:t xml:space="preserve">12 Работы, выполнение которых в связи с приемкой объекта в неблагоприятный </w:t>
      </w:r>
    </w:p>
    <w:p w:rsidR="002A5D08" w:rsidRPr="002A5D08" w:rsidRDefault="002A5D08" w:rsidP="002A5D08">
      <w:pPr>
        <w:keepNext/>
        <w:autoSpaceDE w:val="0"/>
        <w:autoSpaceDN w:val="0"/>
        <w:adjustRightInd w:val="0"/>
        <w:jc w:val="both"/>
        <w:rPr>
          <w:sz w:val="16"/>
          <w:szCs w:val="16"/>
        </w:rPr>
      </w:pPr>
      <w:r w:rsidRPr="002A5D08">
        <w:rPr>
          <w:sz w:val="16"/>
          <w:szCs w:val="16"/>
        </w:rPr>
        <w:t>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2A5D08" w:rsidRPr="002A5D08" w:rsidTr="009535D8">
        <w:tc>
          <w:tcPr>
            <w:tcW w:w="453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r w:rsidRPr="002A5D08">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r w:rsidRPr="002A5D08">
              <w:rPr>
                <w:sz w:val="16"/>
                <w:szCs w:val="16"/>
              </w:rPr>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r w:rsidRPr="002A5D08">
              <w:rPr>
                <w:sz w:val="16"/>
                <w:szCs w:val="16"/>
              </w:rPr>
              <w:t>Срок</w:t>
            </w:r>
          </w:p>
          <w:p w:rsidR="002A5D08" w:rsidRPr="002A5D08" w:rsidRDefault="002A5D08" w:rsidP="002A5D08">
            <w:pPr>
              <w:autoSpaceDE w:val="0"/>
              <w:autoSpaceDN w:val="0"/>
              <w:adjustRightInd w:val="0"/>
              <w:jc w:val="center"/>
              <w:rPr>
                <w:sz w:val="16"/>
                <w:szCs w:val="16"/>
              </w:rPr>
            </w:pPr>
            <w:r w:rsidRPr="002A5D08">
              <w:rPr>
                <w:sz w:val="16"/>
                <w:szCs w:val="16"/>
              </w:rPr>
              <w:t>выполнения</w:t>
            </w:r>
          </w:p>
        </w:tc>
      </w:tr>
      <w:tr w:rsidR="002A5D08" w:rsidRPr="002A5D08"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both"/>
              <w:rPr>
                <w:sz w:val="16"/>
                <w:szCs w:val="16"/>
              </w:rPr>
            </w:pPr>
            <w:r w:rsidRPr="002A5D08">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p>
        </w:tc>
      </w:tr>
      <w:tr w:rsidR="002A5D08" w:rsidRPr="002A5D08"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both"/>
              <w:rPr>
                <w:sz w:val="16"/>
                <w:szCs w:val="16"/>
              </w:rPr>
            </w:pPr>
            <w:r w:rsidRPr="002A5D08">
              <w:rPr>
                <w:sz w:val="16"/>
                <w:szCs w:val="16"/>
              </w:rPr>
              <w:t xml:space="preserve">2 </w:t>
            </w:r>
          </w:p>
        </w:tc>
        <w:tc>
          <w:tcPr>
            <w:tcW w:w="2410"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p>
        </w:tc>
      </w:tr>
    </w:tbl>
    <w:p w:rsidR="002A5D08" w:rsidRPr="002A5D08" w:rsidRDefault="002A5D08" w:rsidP="002A5D08">
      <w:pPr>
        <w:keepNext/>
        <w:autoSpaceDE w:val="0"/>
        <w:autoSpaceDN w:val="0"/>
        <w:adjustRightInd w:val="0"/>
        <w:jc w:val="both"/>
        <w:rPr>
          <w:sz w:val="16"/>
          <w:szCs w:val="16"/>
        </w:rPr>
      </w:pPr>
      <w:r w:rsidRPr="002A5D08">
        <w:rPr>
          <w:sz w:val="16"/>
          <w:szCs w:val="16"/>
        </w:rPr>
        <w:t xml:space="preserve">13 Мероприятия по охране труда, обеспечению пожаро– и взрывобезопасности, </w:t>
      </w:r>
    </w:p>
    <w:p w:rsidR="002A5D08" w:rsidRPr="002A5D08" w:rsidRDefault="002A5D08" w:rsidP="002A5D08">
      <w:pPr>
        <w:keepNext/>
        <w:autoSpaceDE w:val="0"/>
        <w:autoSpaceDN w:val="0"/>
        <w:adjustRightInd w:val="0"/>
        <w:jc w:val="both"/>
        <w:rPr>
          <w:sz w:val="16"/>
          <w:szCs w:val="16"/>
        </w:rPr>
      </w:pPr>
      <w:r w:rsidRPr="002A5D08">
        <w:rPr>
          <w:sz w:val="16"/>
          <w:szCs w:val="16"/>
        </w:rPr>
        <w:t>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2A5D08" w:rsidTr="009535D8">
        <w:trPr>
          <w:trHeight w:val="320"/>
        </w:trPr>
        <w:tc>
          <w:tcPr>
            <w:tcW w:w="9072" w:type="dxa"/>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2" w:type="dxa"/>
            <w:tcBorders>
              <w:top w:val="single" w:sz="2" w:space="0" w:color="auto"/>
              <w:left w:val="nil"/>
              <w:bottom w:val="nil"/>
              <w:right w:val="nil"/>
            </w:tcBorders>
            <w:vAlign w:val="bottom"/>
          </w:tcPr>
          <w:p w:rsidR="002A5D08" w:rsidRPr="002A5D08" w:rsidRDefault="002A5D08" w:rsidP="002A5D08">
            <w:pPr>
              <w:autoSpaceDE w:val="0"/>
              <w:autoSpaceDN w:val="0"/>
              <w:adjustRightInd w:val="0"/>
              <w:jc w:val="center"/>
              <w:rPr>
                <w:sz w:val="16"/>
                <w:szCs w:val="16"/>
              </w:rPr>
            </w:pPr>
            <w:r w:rsidRPr="002A5D08">
              <w:rPr>
                <w:sz w:val="16"/>
                <w:szCs w:val="16"/>
              </w:rPr>
              <w:t>сведения о выполнении</w:t>
            </w:r>
          </w:p>
        </w:tc>
      </w:tr>
      <w:tr w:rsidR="002A5D08" w:rsidRPr="002A5D08" w:rsidTr="009535D8">
        <w:trPr>
          <w:trHeight w:hRule="exact" w:val="100"/>
        </w:trPr>
        <w:tc>
          <w:tcPr>
            <w:tcW w:w="9072" w:type="dxa"/>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2" w:type="dxa"/>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bl>
    <w:p w:rsidR="002A5D08" w:rsidRPr="002A5D08" w:rsidRDefault="002A5D08" w:rsidP="002A5D08">
      <w:pPr>
        <w:keepNext/>
        <w:jc w:val="center"/>
        <w:rPr>
          <w:b/>
          <w:sz w:val="16"/>
          <w:szCs w:val="16"/>
        </w:rPr>
      </w:pPr>
      <w:r w:rsidRPr="002A5D08">
        <w:rPr>
          <w:b/>
          <w:sz w:val="16"/>
          <w:szCs w:val="16"/>
        </w:rPr>
        <w:t>Решение застройщика (технического заказчика)</w:t>
      </w:r>
    </w:p>
    <w:tbl>
      <w:tblPr>
        <w:tblW w:w="13324"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34"/>
        <w:gridCol w:w="1649"/>
        <w:gridCol w:w="2320"/>
        <w:gridCol w:w="4252"/>
      </w:tblGrid>
      <w:tr w:rsidR="002A5D08" w:rsidRPr="002A5D08" w:rsidTr="009535D8">
        <w:trPr>
          <w:gridAfter w:val="1"/>
          <w:wAfter w:w="4252" w:type="dxa"/>
          <w:trHeight w:val="360"/>
        </w:trPr>
        <w:tc>
          <w:tcPr>
            <w:tcW w:w="2893" w:type="dxa"/>
            <w:gridSpan w:val="2"/>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r w:rsidRPr="002A5D08">
              <w:rPr>
                <w:sz w:val="16"/>
                <w:szCs w:val="16"/>
              </w:rPr>
              <w:t>Предъявленный к приемке</w:t>
            </w:r>
          </w:p>
        </w:tc>
        <w:tc>
          <w:tcPr>
            <w:tcW w:w="6179" w:type="dxa"/>
            <w:gridSpan w:val="4"/>
            <w:tcBorders>
              <w:top w:val="nil"/>
              <w:left w:val="nil"/>
              <w:bottom w:val="single" w:sz="2" w:space="0" w:color="auto"/>
              <w:right w:val="nil"/>
            </w:tcBorders>
            <w:vAlign w:val="bottom"/>
          </w:tcPr>
          <w:p w:rsidR="002A5D08" w:rsidRPr="002A5D08" w:rsidRDefault="002A5D08" w:rsidP="002A5D08">
            <w:pPr>
              <w:keepNext/>
              <w:autoSpaceDE w:val="0"/>
              <w:autoSpaceDN w:val="0"/>
              <w:adjustRightInd w:val="0"/>
              <w:jc w:val="both"/>
              <w:rPr>
                <w:sz w:val="16"/>
                <w:szCs w:val="16"/>
              </w:rPr>
            </w:pPr>
          </w:p>
        </w:tc>
      </w:tr>
      <w:tr w:rsidR="002A5D08" w:rsidRPr="002A5D08" w:rsidTr="009535D8">
        <w:trPr>
          <w:gridAfter w:val="1"/>
          <w:wAfter w:w="4252" w:type="dxa"/>
        </w:trPr>
        <w:tc>
          <w:tcPr>
            <w:tcW w:w="2893" w:type="dxa"/>
            <w:gridSpan w:val="2"/>
            <w:tcBorders>
              <w:top w:val="nil"/>
              <w:left w:val="nil"/>
              <w:bottom w:val="nil"/>
              <w:right w:val="nil"/>
            </w:tcBorders>
          </w:tcPr>
          <w:p w:rsidR="002A5D08" w:rsidRPr="002A5D08" w:rsidRDefault="002A5D08" w:rsidP="002A5D08">
            <w:pPr>
              <w:keepNext/>
              <w:autoSpaceDE w:val="0"/>
              <w:autoSpaceDN w:val="0"/>
              <w:adjustRightInd w:val="0"/>
              <w:jc w:val="center"/>
              <w:rPr>
                <w:sz w:val="16"/>
                <w:szCs w:val="16"/>
              </w:rPr>
            </w:pPr>
          </w:p>
        </w:tc>
        <w:tc>
          <w:tcPr>
            <w:tcW w:w="6179" w:type="dxa"/>
            <w:gridSpan w:val="4"/>
            <w:tcBorders>
              <w:top w:val="single" w:sz="2" w:space="0" w:color="auto"/>
              <w:left w:val="nil"/>
              <w:bottom w:val="nil"/>
              <w:right w:val="nil"/>
            </w:tcBorders>
          </w:tcPr>
          <w:p w:rsidR="002A5D08" w:rsidRPr="002A5D08" w:rsidRDefault="002A5D08" w:rsidP="002A5D08">
            <w:pPr>
              <w:keepNext/>
              <w:autoSpaceDE w:val="0"/>
              <w:autoSpaceDN w:val="0"/>
              <w:adjustRightInd w:val="0"/>
              <w:jc w:val="center"/>
              <w:rPr>
                <w:sz w:val="16"/>
                <w:szCs w:val="16"/>
              </w:rPr>
            </w:pPr>
            <w:r w:rsidRPr="002A5D08">
              <w:rPr>
                <w:sz w:val="16"/>
                <w:szCs w:val="16"/>
              </w:rPr>
              <w:t>наименование объекта, его местонахождение</w:t>
            </w:r>
          </w:p>
        </w:tc>
      </w:tr>
      <w:tr w:rsidR="002A5D08" w:rsidRPr="002A5D08" w:rsidTr="009535D8">
        <w:trPr>
          <w:gridAfter w:val="1"/>
          <w:wAfter w:w="4252" w:type="dxa"/>
          <w:trHeight w:hRule="exact" w:val="100"/>
        </w:trPr>
        <w:tc>
          <w:tcPr>
            <w:tcW w:w="9072" w:type="dxa"/>
            <w:gridSpan w:val="6"/>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r>
      <w:tr w:rsidR="002A5D08" w:rsidRPr="002A5D08" w:rsidTr="009535D8">
        <w:trPr>
          <w:gridAfter w:val="1"/>
          <w:wAfter w:w="4252" w:type="dxa"/>
        </w:trPr>
        <w:tc>
          <w:tcPr>
            <w:tcW w:w="9072" w:type="dxa"/>
            <w:gridSpan w:val="6"/>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r w:rsidRPr="002A5D08">
              <w:rPr>
                <w:sz w:val="16"/>
                <w:szCs w:val="16"/>
              </w:rPr>
              <w:t>выполнен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2A5D08" w:rsidRPr="002A5D08" w:rsidTr="009535D8">
        <w:trPr>
          <w:gridAfter w:val="1"/>
          <w:wAfter w:w="4252" w:type="dxa"/>
        </w:trPr>
        <w:tc>
          <w:tcPr>
            <w:tcW w:w="9072" w:type="dxa"/>
            <w:gridSpan w:val="6"/>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r>
      <w:tr w:rsidR="002A5D08" w:rsidRPr="002A5D08" w:rsidTr="009535D8">
        <w:trPr>
          <w:gridAfter w:val="1"/>
          <w:wAfter w:w="4252" w:type="dxa"/>
        </w:trPr>
        <w:tc>
          <w:tcPr>
            <w:tcW w:w="3969" w:type="dxa"/>
            <w:gridSpan w:val="3"/>
            <w:tcBorders>
              <w:top w:val="nil"/>
              <w:left w:val="nil"/>
              <w:bottom w:val="nil"/>
              <w:right w:val="nil"/>
            </w:tcBorders>
            <w:vAlign w:val="bottom"/>
          </w:tcPr>
          <w:p w:rsidR="002A5D08" w:rsidRPr="002A5D08" w:rsidRDefault="002A5D08" w:rsidP="002A5D08">
            <w:pPr>
              <w:keepNext/>
              <w:autoSpaceDE w:val="0"/>
              <w:autoSpaceDN w:val="0"/>
              <w:adjustRightInd w:val="0"/>
              <w:jc w:val="center"/>
              <w:rPr>
                <w:sz w:val="16"/>
                <w:szCs w:val="16"/>
              </w:rPr>
            </w:pPr>
            <w:r w:rsidRPr="002A5D08">
              <w:rPr>
                <w:sz w:val="16"/>
                <w:szCs w:val="16"/>
              </w:rPr>
              <w:t>Объект сдал</w:t>
            </w:r>
          </w:p>
        </w:tc>
        <w:tc>
          <w:tcPr>
            <w:tcW w:w="1134" w:type="dxa"/>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c>
          <w:tcPr>
            <w:tcW w:w="3969" w:type="dxa"/>
            <w:gridSpan w:val="2"/>
            <w:tcBorders>
              <w:top w:val="nil"/>
              <w:left w:val="nil"/>
              <w:bottom w:val="nil"/>
              <w:right w:val="nil"/>
            </w:tcBorders>
            <w:vAlign w:val="bottom"/>
          </w:tcPr>
          <w:p w:rsidR="002A5D08" w:rsidRPr="002A5D08" w:rsidRDefault="002A5D08" w:rsidP="002A5D08">
            <w:pPr>
              <w:keepNext/>
              <w:autoSpaceDE w:val="0"/>
              <w:autoSpaceDN w:val="0"/>
              <w:adjustRightInd w:val="0"/>
              <w:jc w:val="center"/>
              <w:rPr>
                <w:sz w:val="16"/>
                <w:szCs w:val="16"/>
              </w:rPr>
            </w:pPr>
            <w:r w:rsidRPr="002A5D08">
              <w:rPr>
                <w:sz w:val="16"/>
                <w:szCs w:val="16"/>
              </w:rPr>
              <w:t>Объект принял</w:t>
            </w:r>
          </w:p>
        </w:tc>
      </w:tr>
      <w:tr w:rsidR="002A5D08" w:rsidRPr="002A5D08" w:rsidTr="009535D8">
        <w:trPr>
          <w:gridAfter w:val="1"/>
          <w:wAfter w:w="4252" w:type="dxa"/>
          <w:trHeight w:val="320"/>
        </w:trPr>
        <w:tc>
          <w:tcPr>
            <w:tcW w:w="3969" w:type="dxa"/>
            <w:gridSpan w:val="3"/>
            <w:tcBorders>
              <w:top w:val="nil"/>
              <w:left w:val="nil"/>
              <w:bottom w:val="single" w:sz="2" w:space="0" w:color="auto"/>
              <w:right w:val="nil"/>
            </w:tcBorders>
            <w:vAlign w:val="bottom"/>
          </w:tcPr>
          <w:p w:rsidR="002A5D08" w:rsidRPr="002A5D08" w:rsidRDefault="002A5D08" w:rsidP="002A5D08">
            <w:pPr>
              <w:keepNext/>
              <w:autoSpaceDE w:val="0"/>
              <w:autoSpaceDN w:val="0"/>
              <w:adjustRightInd w:val="0"/>
              <w:jc w:val="center"/>
              <w:rPr>
                <w:sz w:val="16"/>
                <w:szCs w:val="16"/>
              </w:rPr>
            </w:pPr>
          </w:p>
        </w:tc>
        <w:tc>
          <w:tcPr>
            <w:tcW w:w="1134" w:type="dxa"/>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c>
          <w:tcPr>
            <w:tcW w:w="3969" w:type="dxa"/>
            <w:gridSpan w:val="2"/>
            <w:tcBorders>
              <w:top w:val="nil"/>
              <w:left w:val="nil"/>
              <w:bottom w:val="single" w:sz="2" w:space="0" w:color="auto"/>
              <w:right w:val="nil"/>
            </w:tcBorders>
            <w:vAlign w:val="bottom"/>
          </w:tcPr>
          <w:p w:rsidR="002A5D08" w:rsidRPr="002A5D08" w:rsidRDefault="002A5D08" w:rsidP="002A5D08">
            <w:pPr>
              <w:keepNext/>
              <w:autoSpaceDE w:val="0"/>
              <w:autoSpaceDN w:val="0"/>
              <w:adjustRightInd w:val="0"/>
              <w:jc w:val="center"/>
              <w:rPr>
                <w:sz w:val="16"/>
                <w:szCs w:val="16"/>
              </w:rPr>
            </w:pPr>
          </w:p>
        </w:tc>
      </w:tr>
      <w:tr w:rsidR="002A5D08" w:rsidRPr="002A5D08" w:rsidTr="009535D8">
        <w:trPr>
          <w:gridAfter w:val="1"/>
          <w:wAfter w:w="4252" w:type="dxa"/>
        </w:trPr>
        <w:tc>
          <w:tcPr>
            <w:tcW w:w="3969" w:type="dxa"/>
            <w:gridSpan w:val="3"/>
            <w:tcBorders>
              <w:top w:val="single" w:sz="2" w:space="0" w:color="auto"/>
              <w:left w:val="nil"/>
              <w:bottom w:val="nil"/>
              <w:right w:val="nil"/>
            </w:tcBorders>
          </w:tcPr>
          <w:p w:rsidR="002A5D08" w:rsidRPr="002A5D08" w:rsidRDefault="002A5D08" w:rsidP="002A5D08">
            <w:pPr>
              <w:keepNext/>
              <w:autoSpaceDE w:val="0"/>
              <w:autoSpaceDN w:val="0"/>
              <w:adjustRightInd w:val="0"/>
              <w:jc w:val="center"/>
              <w:rPr>
                <w:sz w:val="16"/>
                <w:szCs w:val="16"/>
              </w:rPr>
            </w:pPr>
            <w:r w:rsidRPr="002A5D08">
              <w:rPr>
                <w:sz w:val="16"/>
                <w:szCs w:val="16"/>
              </w:rPr>
              <w:t>лицо, осуществляющее строительство</w:t>
            </w:r>
          </w:p>
        </w:tc>
        <w:tc>
          <w:tcPr>
            <w:tcW w:w="1134" w:type="dxa"/>
            <w:tcBorders>
              <w:top w:val="nil"/>
              <w:left w:val="nil"/>
              <w:bottom w:val="nil"/>
              <w:right w:val="nil"/>
            </w:tcBorders>
          </w:tcPr>
          <w:p w:rsidR="002A5D08" w:rsidRPr="002A5D08" w:rsidRDefault="002A5D08" w:rsidP="002A5D08">
            <w:pPr>
              <w:keepNext/>
              <w:autoSpaceDE w:val="0"/>
              <w:autoSpaceDN w:val="0"/>
              <w:adjustRightInd w:val="0"/>
              <w:jc w:val="both"/>
              <w:rPr>
                <w:sz w:val="16"/>
                <w:szCs w:val="16"/>
              </w:rPr>
            </w:pPr>
          </w:p>
        </w:tc>
        <w:tc>
          <w:tcPr>
            <w:tcW w:w="3969" w:type="dxa"/>
            <w:gridSpan w:val="2"/>
            <w:tcBorders>
              <w:top w:val="single" w:sz="2" w:space="0" w:color="auto"/>
              <w:left w:val="nil"/>
              <w:bottom w:val="nil"/>
              <w:right w:val="nil"/>
            </w:tcBorders>
          </w:tcPr>
          <w:p w:rsidR="002A5D08" w:rsidRPr="002A5D08" w:rsidRDefault="002A5D08" w:rsidP="002A5D08">
            <w:pPr>
              <w:keepNext/>
              <w:autoSpaceDE w:val="0"/>
              <w:autoSpaceDN w:val="0"/>
              <w:adjustRightInd w:val="0"/>
              <w:jc w:val="center"/>
              <w:rPr>
                <w:sz w:val="16"/>
                <w:szCs w:val="16"/>
              </w:rPr>
            </w:pPr>
            <w:r w:rsidRPr="002A5D08">
              <w:rPr>
                <w:sz w:val="16"/>
                <w:szCs w:val="16"/>
              </w:rPr>
              <w:t>застройщик (технический заказчик)</w:t>
            </w:r>
          </w:p>
        </w:tc>
      </w:tr>
      <w:tr w:rsidR="002A5D08" w:rsidRPr="002A5D08" w:rsidTr="009535D8">
        <w:trPr>
          <w:gridAfter w:val="1"/>
          <w:wAfter w:w="4252" w:type="dxa"/>
        </w:trPr>
        <w:tc>
          <w:tcPr>
            <w:tcW w:w="3969" w:type="dxa"/>
            <w:gridSpan w:val="3"/>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c>
          <w:tcPr>
            <w:tcW w:w="1134" w:type="dxa"/>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c>
          <w:tcPr>
            <w:tcW w:w="3969" w:type="dxa"/>
            <w:gridSpan w:val="2"/>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r>
      <w:tr w:rsidR="002A5D08" w:rsidRPr="002A5D08" w:rsidTr="009535D8">
        <w:trPr>
          <w:gridAfter w:val="1"/>
          <w:wAfter w:w="4252" w:type="dxa"/>
        </w:trPr>
        <w:tc>
          <w:tcPr>
            <w:tcW w:w="3969" w:type="dxa"/>
            <w:gridSpan w:val="3"/>
            <w:tcBorders>
              <w:top w:val="nil"/>
              <w:left w:val="nil"/>
              <w:bottom w:val="nil"/>
              <w:right w:val="nil"/>
            </w:tcBorders>
            <w:vAlign w:val="bottom"/>
          </w:tcPr>
          <w:p w:rsidR="002A5D08" w:rsidRPr="002A5D08" w:rsidRDefault="002A5D08" w:rsidP="002A5D08">
            <w:pPr>
              <w:autoSpaceDE w:val="0"/>
              <w:autoSpaceDN w:val="0"/>
              <w:adjustRightInd w:val="0"/>
              <w:ind w:firstLine="284"/>
              <w:jc w:val="both"/>
              <w:rPr>
                <w:sz w:val="16"/>
                <w:szCs w:val="16"/>
              </w:rPr>
            </w:pPr>
            <w:r w:rsidRPr="002A5D08">
              <w:rPr>
                <w:sz w:val="16"/>
                <w:szCs w:val="16"/>
              </w:rPr>
              <w:t>М.П.</w:t>
            </w:r>
          </w:p>
        </w:tc>
        <w:tc>
          <w:tcPr>
            <w:tcW w:w="1134" w:type="dxa"/>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c>
          <w:tcPr>
            <w:tcW w:w="3969" w:type="dxa"/>
            <w:gridSpan w:val="2"/>
            <w:tcBorders>
              <w:top w:val="nil"/>
              <w:left w:val="nil"/>
              <w:bottom w:val="nil"/>
              <w:right w:val="nil"/>
            </w:tcBorders>
            <w:vAlign w:val="bottom"/>
          </w:tcPr>
          <w:p w:rsidR="002A5D08" w:rsidRPr="002A5D08" w:rsidRDefault="002A5D08" w:rsidP="002A5D08">
            <w:pPr>
              <w:autoSpaceDE w:val="0"/>
              <w:autoSpaceDN w:val="0"/>
              <w:adjustRightInd w:val="0"/>
              <w:ind w:firstLine="284"/>
              <w:jc w:val="both"/>
              <w:rPr>
                <w:sz w:val="16"/>
                <w:szCs w:val="16"/>
              </w:rPr>
            </w:pPr>
            <w:r w:rsidRPr="002A5D08">
              <w:rPr>
                <w:sz w:val="16"/>
                <w:szCs w:val="16"/>
              </w:rPr>
              <w:t>М.П.</w:t>
            </w:r>
          </w:p>
        </w:tc>
      </w:tr>
      <w:tr w:rsidR="002A5D08" w:rsidRPr="002A5D08" w:rsidTr="009535D8">
        <w:trPr>
          <w:gridAfter w:val="1"/>
          <w:wAfter w:w="4252" w:type="dxa"/>
        </w:trPr>
        <w:tc>
          <w:tcPr>
            <w:tcW w:w="3969" w:type="dxa"/>
            <w:gridSpan w:val="3"/>
            <w:tcBorders>
              <w:top w:val="nil"/>
              <w:left w:val="nil"/>
              <w:bottom w:val="nil"/>
              <w:right w:val="nil"/>
            </w:tcBorders>
            <w:vAlign w:val="bottom"/>
          </w:tcPr>
          <w:p w:rsidR="002A5D08" w:rsidRPr="002A5D08" w:rsidRDefault="002A5D08" w:rsidP="002A5D08">
            <w:pPr>
              <w:autoSpaceDE w:val="0"/>
              <w:autoSpaceDN w:val="0"/>
              <w:adjustRightInd w:val="0"/>
              <w:ind w:firstLine="284"/>
              <w:jc w:val="both"/>
            </w:pPr>
          </w:p>
          <w:p w:rsidR="002A5D08" w:rsidRPr="002A5D08" w:rsidRDefault="002A5D08" w:rsidP="002A5D08">
            <w:pPr>
              <w:autoSpaceDE w:val="0"/>
              <w:autoSpaceDN w:val="0"/>
              <w:adjustRightInd w:val="0"/>
              <w:ind w:firstLine="284"/>
              <w:jc w:val="both"/>
            </w:pPr>
          </w:p>
        </w:tc>
        <w:tc>
          <w:tcPr>
            <w:tcW w:w="1134" w:type="dxa"/>
            <w:tcBorders>
              <w:top w:val="nil"/>
              <w:left w:val="nil"/>
              <w:bottom w:val="nil"/>
              <w:right w:val="nil"/>
            </w:tcBorders>
            <w:vAlign w:val="bottom"/>
          </w:tcPr>
          <w:p w:rsidR="002A5D08" w:rsidRPr="002A5D08" w:rsidRDefault="002A5D08" w:rsidP="002A5D08">
            <w:pPr>
              <w:autoSpaceDE w:val="0"/>
              <w:autoSpaceDN w:val="0"/>
              <w:adjustRightInd w:val="0"/>
              <w:jc w:val="both"/>
            </w:pPr>
          </w:p>
        </w:tc>
        <w:tc>
          <w:tcPr>
            <w:tcW w:w="3969" w:type="dxa"/>
            <w:gridSpan w:val="2"/>
            <w:tcBorders>
              <w:top w:val="nil"/>
              <w:left w:val="nil"/>
              <w:bottom w:val="nil"/>
              <w:right w:val="nil"/>
            </w:tcBorders>
            <w:vAlign w:val="bottom"/>
          </w:tcPr>
          <w:p w:rsidR="002A5D08" w:rsidRPr="002A5D08" w:rsidRDefault="002A5D08" w:rsidP="002A5D08">
            <w:pPr>
              <w:autoSpaceDE w:val="0"/>
              <w:autoSpaceDN w:val="0"/>
              <w:adjustRightInd w:val="0"/>
              <w:ind w:firstLine="284"/>
              <w:jc w:val="both"/>
            </w:pPr>
          </w:p>
        </w:tc>
      </w:tr>
      <w:tr w:rsidR="002A5D08" w:rsidRPr="002A5D08" w:rsidTr="009535D8">
        <w:tblPrEx>
          <w:tblCellMar>
            <w:left w:w="108" w:type="dxa"/>
            <w:right w:w="108" w:type="dxa"/>
          </w:tblCellMar>
          <w:tblLook w:val="04A0" w:firstRow="1" w:lastRow="0" w:firstColumn="1" w:lastColumn="0" w:noHBand="0" w:noVBand="1"/>
        </w:tblPrEx>
        <w:trPr>
          <w:gridBefore w:val="1"/>
          <w:wBefore w:w="180" w:type="dxa"/>
          <w:trHeight w:val="900"/>
        </w:trPr>
        <w:tc>
          <w:tcPr>
            <w:tcW w:w="6572" w:type="dxa"/>
            <w:gridSpan w:val="4"/>
            <w:hideMark/>
          </w:tcPr>
          <w:p w:rsidR="002A5D08" w:rsidRPr="002A5D08" w:rsidRDefault="002A5D08" w:rsidP="002A5D08">
            <w:pPr>
              <w:jc w:val="both"/>
              <w:rPr>
                <w:b/>
                <w:color w:val="000000"/>
              </w:rPr>
            </w:pPr>
            <w:r w:rsidRPr="002A5D08">
              <w:rPr>
                <w:b/>
                <w:color w:val="000000"/>
              </w:rPr>
              <w:t xml:space="preserve">Форма согласована: </w:t>
            </w:r>
          </w:p>
          <w:p w:rsidR="002A5D08" w:rsidRPr="002A5D08" w:rsidRDefault="002A5D08" w:rsidP="002A5D08">
            <w:pPr>
              <w:jc w:val="both"/>
              <w:rPr>
                <w:b/>
                <w:color w:val="000000"/>
              </w:rPr>
            </w:pPr>
            <w:r w:rsidRPr="002A5D08">
              <w:rPr>
                <w:b/>
                <w:color w:val="000000"/>
              </w:rPr>
              <w:t>Генподрядчик:</w:t>
            </w:r>
          </w:p>
          <w:p w:rsidR="002A5D08" w:rsidRPr="002A5D08" w:rsidRDefault="002A5D08" w:rsidP="002A5D08">
            <w:pPr>
              <w:jc w:val="both"/>
              <w:rPr>
                <w:color w:val="000000"/>
              </w:rPr>
            </w:pPr>
          </w:p>
          <w:p w:rsidR="002A5D08" w:rsidRPr="002A5D08" w:rsidRDefault="002A5D08" w:rsidP="002A5D08">
            <w:pPr>
              <w:jc w:val="both"/>
              <w:rPr>
                <w:color w:val="000000"/>
              </w:rPr>
            </w:pPr>
            <w:r w:rsidRPr="002A5D08">
              <w:rPr>
                <w:color w:val="000000"/>
              </w:rPr>
              <w:t>________________/ /</w:t>
            </w:r>
          </w:p>
          <w:p w:rsidR="002A5D08" w:rsidRPr="002A5D08" w:rsidRDefault="002A5D08" w:rsidP="002A5D08">
            <w:pPr>
              <w:jc w:val="both"/>
              <w:rPr>
                <w:color w:val="000000"/>
              </w:rPr>
            </w:pPr>
            <w:r w:rsidRPr="002A5D08">
              <w:rPr>
                <w:color w:val="000000"/>
              </w:rPr>
              <w:t>М.П.</w:t>
            </w:r>
          </w:p>
        </w:tc>
        <w:tc>
          <w:tcPr>
            <w:tcW w:w="6572" w:type="dxa"/>
            <w:gridSpan w:val="2"/>
          </w:tcPr>
          <w:p w:rsidR="002A5D08" w:rsidRPr="002A5D08" w:rsidRDefault="002A5D08" w:rsidP="002A5D08">
            <w:pPr>
              <w:jc w:val="both"/>
              <w:rPr>
                <w:b/>
                <w:color w:val="000000"/>
              </w:rPr>
            </w:pPr>
          </w:p>
          <w:p w:rsidR="002A5D08" w:rsidRPr="002A5D08" w:rsidRDefault="002A5D08" w:rsidP="002A5D08">
            <w:pPr>
              <w:jc w:val="both"/>
              <w:rPr>
                <w:b/>
                <w:color w:val="000000"/>
              </w:rPr>
            </w:pPr>
            <w:r w:rsidRPr="002A5D08">
              <w:rPr>
                <w:b/>
                <w:color w:val="000000"/>
              </w:rPr>
              <w:t>Заказчик:</w:t>
            </w:r>
          </w:p>
          <w:p w:rsidR="002A5D08" w:rsidRPr="002A5D08" w:rsidRDefault="002A5D08" w:rsidP="002A5D08">
            <w:pPr>
              <w:jc w:val="both"/>
              <w:rPr>
                <w:color w:val="000000"/>
              </w:rPr>
            </w:pPr>
            <w:r w:rsidRPr="002A5D08">
              <w:rPr>
                <w:color w:val="000000"/>
              </w:rPr>
              <w:t>АО «КСК»</w:t>
            </w: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r>
    </w:tbl>
    <w:p w:rsidR="002A5D08" w:rsidRPr="002A5D08" w:rsidRDefault="002A5D08" w:rsidP="002A5D08">
      <w:pPr>
        <w:ind w:left="2836"/>
        <w:jc w:val="right"/>
        <w:sectPr w:rsidR="002A5D08" w:rsidRPr="002A5D08" w:rsidSect="002A5D08">
          <w:headerReference w:type="even" r:id="rId28"/>
          <w:headerReference w:type="default" r:id="rId29"/>
          <w:pgSz w:w="11906" w:h="16838"/>
          <w:pgMar w:top="1134" w:right="849" w:bottom="851" w:left="1134" w:header="709" w:footer="624" w:gutter="0"/>
          <w:cols w:space="708"/>
          <w:titlePg/>
          <w:docGrid w:linePitch="360"/>
        </w:sectPr>
      </w:pPr>
    </w:p>
    <w:p w:rsidR="002A5D08" w:rsidRPr="002A5D08" w:rsidRDefault="002A5D08" w:rsidP="002A5D08">
      <w:pPr>
        <w:ind w:left="2836"/>
        <w:jc w:val="right"/>
        <w:rPr>
          <w:iCs/>
        </w:rPr>
      </w:pPr>
      <w:r w:rsidRPr="002A5D08">
        <w:t>ПРИЛОЖЕНИЕ</w:t>
      </w:r>
      <w:r w:rsidRPr="002A5D08">
        <w:rPr>
          <w:iCs/>
        </w:rPr>
        <w:t xml:space="preserve"> № 9 </w:t>
      </w:r>
    </w:p>
    <w:p w:rsidR="002A5D08" w:rsidRPr="002A5D08" w:rsidRDefault="002A5D08" w:rsidP="002A5D08">
      <w:pPr>
        <w:ind w:left="2836"/>
        <w:jc w:val="right"/>
      </w:pPr>
      <w:r w:rsidRPr="002A5D08">
        <w:t xml:space="preserve">к договору </w:t>
      </w:r>
    </w:p>
    <w:p w:rsidR="002A5D08" w:rsidRPr="002A5D08" w:rsidRDefault="002A5D08" w:rsidP="002A5D08">
      <w:pPr>
        <w:jc w:val="right"/>
      </w:pPr>
      <w:r w:rsidRPr="002A5D08">
        <w:t>от «__»_______ 20____г.</w:t>
      </w:r>
    </w:p>
    <w:p w:rsidR="002A5D08" w:rsidRPr="002A5D08" w:rsidRDefault="002A5D08" w:rsidP="002A5D08">
      <w:pPr>
        <w:jc w:val="right"/>
      </w:pPr>
      <w:r w:rsidRPr="002A5D08">
        <w:t xml:space="preserve">№ </w:t>
      </w:r>
    </w:p>
    <w:p w:rsidR="002A5D08" w:rsidRPr="002A5D08" w:rsidRDefault="002A5D08" w:rsidP="002A5D08">
      <w:pPr>
        <w:shd w:val="clear" w:color="auto" w:fill="FFFFFF"/>
        <w:ind w:firstLine="567"/>
        <w:jc w:val="both"/>
        <w:rPr>
          <w:iCs/>
        </w:rPr>
      </w:pPr>
    </w:p>
    <w:p w:rsidR="002A5D08" w:rsidRPr="002A5D08" w:rsidRDefault="002A5D08" w:rsidP="002A5D08">
      <w:pPr>
        <w:jc w:val="center"/>
        <w:rPr>
          <w:b/>
        </w:rPr>
      </w:pPr>
    </w:p>
    <w:p w:rsidR="002A5D08" w:rsidRPr="002A5D08" w:rsidRDefault="002A5D08" w:rsidP="002A5D08">
      <w:pPr>
        <w:jc w:val="center"/>
        <w:rPr>
          <w:b/>
        </w:rPr>
      </w:pPr>
      <w:r w:rsidRPr="002A5D08">
        <w:rPr>
          <w:b/>
        </w:rPr>
        <w:t>АКТ №</w:t>
      </w:r>
    </w:p>
    <w:p w:rsidR="002A5D08" w:rsidRPr="002A5D08" w:rsidRDefault="002A5D08" w:rsidP="002A5D08">
      <w:pPr>
        <w:jc w:val="center"/>
        <w:rPr>
          <w:b/>
        </w:rPr>
      </w:pPr>
      <w:r w:rsidRPr="002A5D08">
        <w:rPr>
          <w:b/>
        </w:rPr>
        <w:t>приемки законченного строительством объекта</w:t>
      </w:r>
    </w:p>
    <w:p w:rsidR="002A5D08" w:rsidRPr="002A5D08" w:rsidRDefault="002A5D08" w:rsidP="002A5D08">
      <w:pPr>
        <w:jc w:val="center"/>
        <w:rPr>
          <w:b/>
        </w:rPr>
      </w:pPr>
      <w:r w:rsidRPr="002A5D08">
        <w:rPr>
          <w:b/>
        </w:rPr>
        <w:t>приемочной комиссией</w:t>
      </w:r>
    </w:p>
    <w:p w:rsidR="002A5D08" w:rsidRPr="002A5D08" w:rsidRDefault="002A5D08" w:rsidP="002A5D08">
      <w:pPr>
        <w:jc w:val="center"/>
        <w:rPr>
          <w:b/>
        </w:rPr>
      </w:pPr>
      <w:r w:rsidRPr="002A5D08">
        <w:rPr>
          <w:b/>
        </w:rPr>
        <w:t>(ФОРМА)</w:t>
      </w:r>
    </w:p>
    <w:p w:rsidR="002A5D08" w:rsidRPr="002A5D08" w:rsidRDefault="002A5D08" w:rsidP="002A5D08">
      <w:pPr>
        <w:jc w:val="center"/>
        <w:rPr>
          <w:b/>
        </w:rPr>
      </w:pP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2A5D08" w:rsidRPr="002A5D08" w:rsidTr="009535D8">
        <w:trPr>
          <w:cantSplit/>
        </w:trPr>
        <w:tc>
          <w:tcPr>
            <w:tcW w:w="1418" w:type="dxa"/>
            <w:tcBorders>
              <w:top w:val="nil"/>
              <w:left w:val="nil"/>
              <w:bottom w:val="nil"/>
              <w:right w:val="nil"/>
            </w:tcBorders>
          </w:tcPr>
          <w:p w:rsidR="002A5D08" w:rsidRPr="002A5D08" w:rsidRDefault="002A5D08" w:rsidP="002A5D08">
            <w:pPr>
              <w:rPr>
                <w:b/>
                <w:bCs/>
              </w:rPr>
            </w:pPr>
          </w:p>
        </w:tc>
        <w:tc>
          <w:tcPr>
            <w:tcW w:w="5245" w:type="dxa"/>
            <w:tcBorders>
              <w:top w:val="nil"/>
              <w:left w:val="nil"/>
              <w:bottom w:val="nil"/>
              <w:right w:val="nil"/>
            </w:tcBorders>
          </w:tcPr>
          <w:p w:rsidR="002A5D08" w:rsidRPr="002A5D08" w:rsidRDefault="002A5D08" w:rsidP="002A5D08">
            <w:pPr>
              <w:jc w:val="both"/>
              <w:rPr>
                <w:noProof/>
              </w:rPr>
            </w:pPr>
          </w:p>
        </w:tc>
        <w:tc>
          <w:tcPr>
            <w:tcW w:w="1701" w:type="dxa"/>
            <w:gridSpan w:val="2"/>
            <w:tcBorders>
              <w:top w:val="nil"/>
              <w:left w:val="nil"/>
              <w:bottom w:val="nil"/>
              <w:right w:val="single" w:sz="12" w:space="0" w:color="auto"/>
            </w:tcBorders>
          </w:tcPr>
          <w:p w:rsidR="002A5D08" w:rsidRPr="002A5D08" w:rsidRDefault="002A5D08" w:rsidP="002A5D08">
            <w:pPr>
              <w:jc w:val="center"/>
            </w:pPr>
            <w:r w:rsidRPr="002A5D08">
              <w:t>Форма по ОКУД</w:t>
            </w:r>
          </w:p>
        </w:tc>
        <w:tc>
          <w:tcPr>
            <w:tcW w:w="1559" w:type="dxa"/>
            <w:tcBorders>
              <w:top w:val="single" w:sz="12" w:space="0" w:color="auto"/>
              <w:left w:val="nil"/>
              <w:bottom w:val="single" w:sz="4" w:space="0" w:color="auto"/>
              <w:right w:val="single" w:sz="12" w:space="0" w:color="auto"/>
            </w:tcBorders>
            <w:vAlign w:val="center"/>
          </w:tcPr>
          <w:p w:rsidR="002A5D08" w:rsidRPr="002A5D08" w:rsidRDefault="002A5D08" w:rsidP="002A5D08">
            <w:pPr>
              <w:jc w:val="center"/>
            </w:pPr>
            <w:r w:rsidRPr="002A5D08">
              <w:t>0322004</w:t>
            </w:r>
          </w:p>
        </w:tc>
      </w:tr>
      <w:tr w:rsidR="002A5D08" w:rsidRPr="002A5D08" w:rsidTr="009535D8">
        <w:tc>
          <w:tcPr>
            <w:tcW w:w="1418" w:type="dxa"/>
            <w:tcBorders>
              <w:top w:val="nil"/>
              <w:left w:val="nil"/>
              <w:bottom w:val="nil"/>
              <w:right w:val="nil"/>
            </w:tcBorders>
            <w:vAlign w:val="bottom"/>
          </w:tcPr>
          <w:p w:rsidR="002A5D08" w:rsidRPr="002A5D08" w:rsidRDefault="002A5D08" w:rsidP="002A5D08">
            <w:pPr>
              <w:jc w:val="both"/>
              <w:rPr>
                <w:noProof/>
              </w:rPr>
            </w:pPr>
            <w:r w:rsidRPr="002A5D08">
              <w:rPr>
                <w:noProof/>
              </w:rPr>
              <w:t>Организация</w:t>
            </w:r>
          </w:p>
        </w:tc>
        <w:tc>
          <w:tcPr>
            <w:tcW w:w="5953" w:type="dxa"/>
            <w:gridSpan w:val="2"/>
            <w:tcBorders>
              <w:top w:val="nil"/>
              <w:left w:val="nil"/>
              <w:bottom w:val="single" w:sz="4" w:space="0" w:color="auto"/>
              <w:right w:val="nil"/>
            </w:tcBorders>
            <w:vAlign w:val="bottom"/>
          </w:tcPr>
          <w:p w:rsidR="002A5D08" w:rsidRPr="002A5D08" w:rsidRDefault="002A5D08" w:rsidP="002A5D08">
            <w:pPr>
              <w:jc w:val="both"/>
              <w:rPr>
                <w:noProof/>
              </w:rPr>
            </w:pPr>
            <w:r w:rsidRPr="002A5D08">
              <w:rPr>
                <w:noProof/>
              </w:rPr>
              <w:t>Акционерное общество «Курорты Северного Кавказа» (АО «КСК»)</w:t>
            </w:r>
          </w:p>
        </w:tc>
        <w:tc>
          <w:tcPr>
            <w:tcW w:w="993" w:type="dxa"/>
            <w:tcBorders>
              <w:top w:val="nil"/>
              <w:left w:val="nil"/>
              <w:bottom w:val="nil"/>
              <w:right w:val="single" w:sz="12" w:space="0" w:color="auto"/>
            </w:tcBorders>
            <w:vAlign w:val="bottom"/>
          </w:tcPr>
          <w:p w:rsidR="002A5D08" w:rsidRPr="002A5D08" w:rsidRDefault="002A5D08" w:rsidP="002A5D08">
            <w:pPr>
              <w:jc w:val="both"/>
              <w:rPr>
                <w:noProof/>
              </w:rPr>
            </w:pPr>
            <w:r w:rsidRPr="002A5D08">
              <w:rPr>
                <w:noProof/>
              </w:rPr>
              <w:t>по ОКПО</w:t>
            </w:r>
          </w:p>
        </w:tc>
        <w:tc>
          <w:tcPr>
            <w:tcW w:w="1559" w:type="dxa"/>
            <w:tcBorders>
              <w:top w:val="single" w:sz="4" w:space="0" w:color="auto"/>
              <w:left w:val="nil"/>
              <w:bottom w:val="single" w:sz="12" w:space="0" w:color="auto"/>
              <w:right w:val="single" w:sz="12" w:space="0" w:color="auto"/>
            </w:tcBorders>
            <w:vAlign w:val="center"/>
          </w:tcPr>
          <w:p w:rsidR="002A5D08" w:rsidRPr="002A5D08" w:rsidRDefault="002A5D08" w:rsidP="002A5D08">
            <w:pPr>
              <w:jc w:val="center"/>
            </w:pPr>
            <w:r w:rsidRPr="002A5D08">
              <w:t>67132337</w:t>
            </w:r>
          </w:p>
        </w:tc>
      </w:tr>
    </w:tbl>
    <w:p w:rsidR="002A5D08" w:rsidRPr="002A5D08" w:rsidRDefault="002A5D08" w:rsidP="002A5D08">
      <w:pPr>
        <w:jc w:val="both"/>
        <w:rPr>
          <w:b/>
          <w:bCs/>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2A5D08" w:rsidRPr="002A5D08" w:rsidTr="009535D8">
        <w:trPr>
          <w:cantSplit/>
        </w:trPr>
        <w:tc>
          <w:tcPr>
            <w:tcW w:w="1560" w:type="dxa"/>
            <w:vMerge w:val="restart"/>
            <w:vAlign w:val="center"/>
          </w:tcPr>
          <w:p w:rsidR="002A5D08" w:rsidRPr="002A5D08" w:rsidRDefault="002A5D08" w:rsidP="002A5D08">
            <w:pPr>
              <w:jc w:val="center"/>
            </w:pPr>
            <w:r w:rsidRPr="002A5D08">
              <w:t xml:space="preserve">Дата </w:t>
            </w:r>
            <w:r w:rsidRPr="002A5D08">
              <w:br/>
              <w:t>составления</w:t>
            </w:r>
          </w:p>
        </w:tc>
        <w:tc>
          <w:tcPr>
            <w:tcW w:w="1134" w:type="dxa"/>
            <w:vMerge w:val="restart"/>
            <w:vAlign w:val="center"/>
          </w:tcPr>
          <w:p w:rsidR="002A5D08" w:rsidRPr="002A5D08" w:rsidRDefault="002A5D08" w:rsidP="002A5D08">
            <w:pPr>
              <w:jc w:val="center"/>
            </w:pPr>
            <w:r w:rsidRPr="002A5D08">
              <w:t>Код вида операции</w:t>
            </w:r>
          </w:p>
        </w:tc>
        <w:tc>
          <w:tcPr>
            <w:tcW w:w="3827" w:type="dxa"/>
            <w:gridSpan w:val="4"/>
            <w:vAlign w:val="bottom"/>
          </w:tcPr>
          <w:p w:rsidR="002A5D08" w:rsidRPr="002A5D08" w:rsidRDefault="002A5D08" w:rsidP="002A5D08">
            <w:pPr>
              <w:jc w:val="center"/>
            </w:pPr>
            <w:r w:rsidRPr="002A5D08">
              <w:t>Код</w:t>
            </w:r>
          </w:p>
        </w:tc>
      </w:tr>
      <w:tr w:rsidR="002A5D08" w:rsidRPr="002A5D08" w:rsidTr="009535D8">
        <w:trPr>
          <w:cantSplit/>
          <w:trHeight w:val="431"/>
        </w:trPr>
        <w:tc>
          <w:tcPr>
            <w:tcW w:w="1560" w:type="dxa"/>
            <w:vMerge/>
            <w:tcBorders>
              <w:bottom w:val="single" w:sz="12" w:space="0" w:color="auto"/>
            </w:tcBorders>
          </w:tcPr>
          <w:p w:rsidR="002A5D08" w:rsidRPr="002A5D08" w:rsidRDefault="002A5D08" w:rsidP="002A5D08">
            <w:pPr>
              <w:jc w:val="both"/>
            </w:pPr>
          </w:p>
        </w:tc>
        <w:tc>
          <w:tcPr>
            <w:tcW w:w="1134" w:type="dxa"/>
            <w:vMerge/>
            <w:tcBorders>
              <w:bottom w:val="single" w:sz="12" w:space="0" w:color="auto"/>
            </w:tcBorders>
          </w:tcPr>
          <w:p w:rsidR="002A5D08" w:rsidRPr="002A5D08" w:rsidRDefault="002A5D08" w:rsidP="002A5D08">
            <w:pPr>
              <w:jc w:val="both"/>
            </w:pPr>
          </w:p>
        </w:tc>
        <w:tc>
          <w:tcPr>
            <w:tcW w:w="1559" w:type="dxa"/>
            <w:tcBorders>
              <w:bottom w:val="single" w:sz="12" w:space="0" w:color="auto"/>
            </w:tcBorders>
            <w:vAlign w:val="bottom"/>
          </w:tcPr>
          <w:p w:rsidR="002A5D08" w:rsidRPr="002A5D08" w:rsidRDefault="002A5D08" w:rsidP="002A5D08">
            <w:pPr>
              <w:jc w:val="center"/>
            </w:pPr>
            <w:r w:rsidRPr="002A5D08">
              <w:t>строительной организации</w:t>
            </w:r>
          </w:p>
        </w:tc>
        <w:tc>
          <w:tcPr>
            <w:tcW w:w="992" w:type="dxa"/>
            <w:tcBorders>
              <w:bottom w:val="single" w:sz="12" w:space="0" w:color="auto"/>
            </w:tcBorders>
            <w:vAlign w:val="center"/>
          </w:tcPr>
          <w:p w:rsidR="002A5D08" w:rsidRPr="002A5D08" w:rsidRDefault="002A5D08" w:rsidP="002A5D08">
            <w:pPr>
              <w:jc w:val="center"/>
            </w:pPr>
            <w:r w:rsidRPr="002A5D08">
              <w:t>участка</w:t>
            </w:r>
          </w:p>
        </w:tc>
        <w:tc>
          <w:tcPr>
            <w:tcW w:w="709" w:type="dxa"/>
            <w:tcBorders>
              <w:bottom w:val="single" w:sz="12" w:space="0" w:color="auto"/>
            </w:tcBorders>
            <w:vAlign w:val="center"/>
          </w:tcPr>
          <w:p w:rsidR="002A5D08" w:rsidRPr="002A5D08" w:rsidRDefault="002A5D08" w:rsidP="002A5D08">
            <w:pPr>
              <w:jc w:val="center"/>
            </w:pPr>
            <w:r w:rsidRPr="002A5D08">
              <w:t>объекта</w:t>
            </w:r>
          </w:p>
        </w:tc>
        <w:tc>
          <w:tcPr>
            <w:tcW w:w="567" w:type="dxa"/>
            <w:tcBorders>
              <w:bottom w:val="single" w:sz="12" w:space="0" w:color="auto"/>
            </w:tcBorders>
          </w:tcPr>
          <w:p w:rsidR="002A5D08" w:rsidRPr="002A5D08" w:rsidRDefault="002A5D08" w:rsidP="002A5D08">
            <w:pPr>
              <w:jc w:val="both"/>
            </w:pPr>
          </w:p>
        </w:tc>
      </w:tr>
      <w:tr w:rsidR="002A5D08" w:rsidRPr="002A5D08" w:rsidTr="009535D8">
        <w:tc>
          <w:tcPr>
            <w:tcW w:w="1560" w:type="dxa"/>
            <w:tcBorders>
              <w:top w:val="single" w:sz="12" w:space="0" w:color="auto"/>
              <w:left w:val="single" w:sz="12" w:space="0" w:color="auto"/>
              <w:bottom w:val="single" w:sz="12" w:space="0" w:color="auto"/>
            </w:tcBorders>
            <w:vAlign w:val="bottom"/>
          </w:tcPr>
          <w:p w:rsidR="002A5D08" w:rsidRPr="002A5D08" w:rsidRDefault="002A5D08" w:rsidP="002A5D08">
            <w:pPr>
              <w:jc w:val="center"/>
            </w:pPr>
          </w:p>
        </w:tc>
        <w:tc>
          <w:tcPr>
            <w:tcW w:w="1134" w:type="dxa"/>
            <w:tcBorders>
              <w:top w:val="single" w:sz="12" w:space="0" w:color="auto"/>
              <w:bottom w:val="single" w:sz="12" w:space="0" w:color="auto"/>
            </w:tcBorders>
            <w:vAlign w:val="bottom"/>
          </w:tcPr>
          <w:p w:rsidR="002A5D08" w:rsidRPr="002A5D08" w:rsidRDefault="002A5D08" w:rsidP="002A5D08">
            <w:pPr>
              <w:jc w:val="center"/>
            </w:pPr>
          </w:p>
        </w:tc>
        <w:tc>
          <w:tcPr>
            <w:tcW w:w="1559" w:type="dxa"/>
            <w:tcBorders>
              <w:top w:val="single" w:sz="12" w:space="0" w:color="auto"/>
              <w:bottom w:val="single" w:sz="12" w:space="0" w:color="auto"/>
            </w:tcBorders>
            <w:vAlign w:val="bottom"/>
          </w:tcPr>
          <w:p w:rsidR="002A5D08" w:rsidRPr="002A5D08" w:rsidRDefault="002A5D08" w:rsidP="002A5D08">
            <w:pPr>
              <w:jc w:val="center"/>
            </w:pPr>
          </w:p>
        </w:tc>
        <w:tc>
          <w:tcPr>
            <w:tcW w:w="992" w:type="dxa"/>
            <w:tcBorders>
              <w:top w:val="single" w:sz="12" w:space="0" w:color="auto"/>
              <w:bottom w:val="single" w:sz="12" w:space="0" w:color="auto"/>
            </w:tcBorders>
            <w:vAlign w:val="bottom"/>
          </w:tcPr>
          <w:p w:rsidR="002A5D08" w:rsidRPr="002A5D08" w:rsidRDefault="002A5D08" w:rsidP="002A5D08">
            <w:pPr>
              <w:jc w:val="center"/>
            </w:pPr>
          </w:p>
        </w:tc>
        <w:tc>
          <w:tcPr>
            <w:tcW w:w="709" w:type="dxa"/>
            <w:tcBorders>
              <w:top w:val="single" w:sz="12" w:space="0" w:color="auto"/>
              <w:bottom w:val="single" w:sz="12" w:space="0" w:color="auto"/>
            </w:tcBorders>
            <w:vAlign w:val="bottom"/>
          </w:tcPr>
          <w:p w:rsidR="002A5D08" w:rsidRPr="002A5D08" w:rsidRDefault="002A5D08" w:rsidP="002A5D08">
            <w:pPr>
              <w:jc w:val="center"/>
            </w:pPr>
          </w:p>
        </w:tc>
        <w:tc>
          <w:tcPr>
            <w:tcW w:w="567" w:type="dxa"/>
            <w:tcBorders>
              <w:top w:val="single" w:sz="12" w:space="0" w:color="auto"/>
              <w:bottom w:val="single" w:sz="12" w:space="0" w:color="auto"/>
              <w:right w:val="single" w:sz="12" w:space="0" w:color="auto"/>
            </w:tcBorders>
            <w:vAlign w:val="bottom"/>
          </w:tcPr>
          <w:p w:rsidR="002A5D08" w:rsidRPr="002A5D08" w:rsidRDefault="002A5D08" w:rsidP="002A5D08">
            <w:pPr>
              <w:jc w:val="center"/>
            </w:pPr>
          </w:p>
        </w:tc>
      </w:tr>
    </w:tbl>
    <w:p w:rsidR="002A5D08" w:rsidRPr="002A5D08" w:rsidRDefault="002A5D08" w:rsidP="002A5D08">
      <w:pPr>
        <w:tabs>
          <w:tab w:val="left" w:pos="2552"/>
        </w:tabs>
        <w:jc w:val="both"/>
        <w:rPr>
          <w:noProof/>
        </w:rPr>
      </w:pPr>
      <w:r w:rsidRPr="002A5D08">
        <w:rPr>
          <w:noProof/>
        </w:rPr>
        <w:t>Местонахождение объекта:</w:t>
      </w:r>
      <w:r w:rsidRPr="002A5D08">
        <w:rPr>
          <w:noProof/>
        </w:rPr>
        <w:tab/>
      </w:r>
    </w:p>
    <w:p w:rsidR="002A5D08" w:rsidRPr="002A5D08" w:rsidRDefault="002A5D08" w:rsidP="002A5D08">
      <w:pPr>
        <w:tabs>
          <w:tab w:val="left" w:pos="2552"/>
        </w:tabs>
        <w:jc w:val="both"/>
        <w:rPr>
          <w:noProof/>
        </w:rPr>
      </w:pPr>
      <w:r w:rsidRPr="002A5D08">
        <w:rPr>
          <w:noProof/>
        </w:rPr>
        <w:t>ПРИЕМОЧНАЯ КОМИССИЯ, назначенная</w:t>
      </w:r>
      <w:r w:rsidRPr="002A5D08">
        <w:rPr>
          <w:noProof/>
        </w:rPr>
        <w:tab/>
      </w:r>
    </w:p>
    <w:p w:rsidR="002A5D08" w:rsidRPr="002A5D08" w:rsidRDefault="002A5D08" w:rsidP="002A5D08">
      <w:pPr>
        <w:pBdr>
          <w:top w:val="single" w:sz="4" w:space="1" w:color="auto"/>
        </w:pBdr>
        <w:ind w:left="3828"/>
        <w:jc w:val="both"/>
        <w:rPr>
          <w:noProof/>
        </w:rPr>
      </w:pPr>
      <w:r w:rsidRPr="002A5D08">
        <w:rPr>
          <w:noProof/>
        </w:rPr>
        <w:t>(наименование органа, назначившего комиссию)</w:t>
      </w:r>
    </w:p>
    <w:tbl>
      <w:tblPr>
        <w:tblW w:w="0" w:type="auto"/>
        <w:tblInd w:w="28" w:type="dxa"/>
        <w:tblLayout w:type="fixed"/>
        <w:tblCellMar>
          <w:left w:w="28" w:type="dxa"/>
          <w:right w:w="28" w:type="dxa"/>
        </w:tblCellMar>
        <w:tblLook w:val="0000" w:firstRow="0" w:lastRow="0" w:firstColumn="0" w:lastColumn="0" w:noHBand="0" w:noVBand="0"/>
      </w:tblPr>
      <w:tblGrid>
        <w:gridCol w:w="2410"/>
        <w:gridCol w:w="284"/>
        <w:gridCol w:w="283"/>
        <w:gridCol w:w="851"/>
        <w:gridCol w:w="141"/>
        <w:gridCol w:w="709"/>
        <w:gridCol w:w="3544"/>
      </w:tblGrid>
      <w:tr w:rsidR="002A5D08" w:rsidRPr="002A5D08" w:rsidTr="009535D8">
        <w:trPr>
          <w:cantSplit/>
        </w:trPr>
        <w:tc>
          <w:tcPr>
            <w:tcW w:w="2410" w:type="dxa"/>
            <w:tcBorders>
              <w:top w:val="nil"/>
              <w:left w:val="nil"/>
              <w:bottom w:val="nil"/>
              <w:right w:val="nil"/>
            </w:tcBorders>
            <w:vAlign w:val="bottom"/>
          </w:tcPr>
          <w:p w:rsidR="002A5D08" w:rsidRPr="002A5D08" w:rsidRDefault="002A5D08" w:rsidP="002A5D08">
            <w:pPr>
              <w:jc w:val="both"/>
              <w:rPr>
                <w:noProof/>
              </w:rPr>
            </w:pPr>
            <w:r w:rsidRPr="002A5D08">
              <w:rPr>
                <w:noProof/>
              </w:rPr>
              <w:t>приказом № ________ от “</w:t>
            </w:r>
          </w:p>
        </w:tc>
        <w:tc>
          <w:tcPr>
            <w:tcW w:w="284" w:type="dxa"/>
            <w:tcBorders>
              <w:top w:val="nil"/>
              <w:left w:val="nil"/>
              <w:bottom w:val="single" w:sz="4" w:space="0" w:color="auto"/>
              <w:right w:val="nil"/>
            </w:tcBorders>
            <w:vAlign w:val="bottom"/>
          </w:tcPr>
          <w:p w:rsidR="002A5D08" w:rsidRPr="002A5D08" w:rsidRDefault="002A5D08" w:rsidP="002A5D08">
            <w:pPr>
              <w:jc w:val="center"/>
              <w:rPr>
                <w:noProof/>
              </w:rPr>
            </w:pPr>
          </w:p>
        </w:tc>
        <w:tc>
          <w:tcPr>
            <w:tcW w:w="283" w:type="dxa"/>
            <w:tcBorders>
              <w:top w:val="nil"/>
              <w:left w:val="nil"/>
              <w:bottom w:val="nil"/>
              <w:right w:val="nil"/>
            </w:tcBorders>
            <w:vAlign w:val="bottom"/>
          </w:tcPr>
          <w:p w:rsidR="002A5D08" w:rsidRPr="002A5D08" w:rsidRDefault="002A5D08" w:rsidP="002A5D08">
            <w:pPr>
              <w:jc w:val="both"/>
              <w:rPr>
                <w:noProof/>
              </w:rPr>
            </w:pPr>
            <w:r w:rsidRPr="002A5D08">
              <w:rPr>
                <w:noProof/>
              </w:rPr>
              <w:t>”</w:t>
            </w:r>
          </w:p>
        </w:tc>
        <w:tc>
          <w:tcPr>
            <w:tcW w:w="851" w:type="dxa"/>
            <w:tcBorders>
              <w:top w:val="nil"/>
              <w:left w:val="nil"/>
              <w:bottom w:val="single" w:sz="4" w:space="0" w:color="auto"/>
              <w:right w:val="nil"/>
            </w:tcBorders>
            <w:vAlign w:val="bottom"/>
          </w:tcPr>
          <w:p w:rsidR="002A5D08" w:rsidRPr="002A5D08" w:rsidRDefault="002A5D08" w:rsidP="002A5D08">
            <w:pPr>
              <w:jc w:val="center"/>
              <w:rPr>
                <w:noProof/>
              </w:rPr>
            </w:pPr>
          </w:p>
        </w:tc>
        <w:tc>
          <w:tcPr>
            <w:tcW w:w="141" w:type="dxa"/>
            <w:tcBorders>
              <w:top w:val="nil"/>
              <w:left w:val="nil"/>
              <w:bottom w:val="nil"/>
              <w:right w:val="nil"/>
            </w:tcBorders>
            <w:vAlign w:val="bottom"/>
          </w:tcPr>
          <w:p w:rsidR="002A5D08" w:rsidRPr="002A5D08" w:rsidRDefault="002A5D08" w:rsidP="002A5D08">
            <w:pPr>
              <w:jc w:val="center"/>
              <w:rPr>
                <w:noProof/>
              </w:rPr>
            </w:pPr>
          </w:p>
        </w:tc>
        <w:tc>
          <w:tcPr>
            <w:tcW w:w="709" w:type="dxa"/>
            <w:tcBorders>
              <w:top w:val="nil"/>
              <w:left w:val="nil"/>
              <w:bottom w:val="single" w:sz="4" w:space="0" w:color="auto"/>
              <w:right w:val="nil"/>
            </w:tcBorders>
            <w:vAlign w:val="bottom"/>
          </w:tcPr>
          <w:p w:rsidR="002A5D08" w:rsidRPr="002A5D08" w:rsidRDefault="002A5D08" w:rsidP="002A5D08">
            <w:pPr>
              <w:jc w:val="center"/>
              <w:rPr>
                <w:noProof/>
              </w:rPr>
            </w:pPr>
            <w:r w:rsidRPr="002A5D08">
              <w:rPr>
                <w:noProof/>
              </w:rPr>
              <w:t xml:space="preserve">20   </w:t>
            </w:r>
          </w:p>
        </w:tc>
        <w:tc>
          <w:tcPr>
            <w:tcW w:w="3544" w:type="dxa"/>
            <w:tcBorders>
              <w:top w:val="nil"/>
              <w:left w:val="nil"/>
              <w:bottom w:val="nil"/>
              <w:right w:val="nil"/>
            </w:tcBorders>
            <w:vAlign w:val="bottom"/>
          </w:tcPr>
          <w:p w:rsidR="002A5D08" w:rsidRPr="002A5D08" w:rsidRDefault="002A5D08" w:rsidP="002A5D08">
            <w:pPr>
              <w:jc w:val="both"/>
              <w:rPr>
                <w:noProof/>
              </w:rPr>
            </w:pPr>
            <w:r w:rsidRPr="002A5D08">
              <w:rPr>
                <w:noProof/>
              </w:rPr>
              <w:t>года</w:t>
            </w:r>
          </w:p>
        </w:tc>
      </w:tr>
    </w:tbl>
    <w:p w:rsidR="002A5D08" w:rsidRPr="002A5D08" w:rsidRDefault="002A5D08" w:rsidP="002A5D08">
      <w:pPr>
        <w:jc w:val="both"/>
        <w:rPr>
          <w:noProof/>
        </w:rPr>
      </w:pPr>
      <w:r w:rsidRPr="002A5D08">
        <w:rPr>
          <w:noProof/>
        </w:rPr>
        <w:t>УСТАНОВИЛА:</w:t>
      </w:r>
    </w:p>
    <w:p w:rsidR="002A5D08" w:rsidRPr="002A5D08" w:rsidRDefault="002A5D08" w:rsidP="002A5D08">
      <w:pPr>
        <w:tabs>
          <w:tab w:val="left" w:pos="4678"/>
          <w:tab w:val="left" w:pos="4962"/>
        </w:tabs>
        <w:jc w:val="both"/>
        <w:rPr>
          <w:noProof/>
        </w:rPr>
      </w:pPr>
      <w:r w:rsidRPr="002A5D08">
        <w:rPr>
          <w:noProof/>
        </w:rPr>
        <w:t>1. Исполнителем работ предъявлен комиссии к приемке</w:t>
      </w:r>
      <w:r w:rsidRPr="002A5D08">
        <w:rPr>
          <w:noProof/>
        </w:rPr>
        <w:tab/>
      </w:r>
    </w:p>
    <w:p w:rsidR="002A5D08" w:rsidRPr="002A5D08" w:rsidRDefault="002A5D08" w:rsidP="002A5D08">
      <w:pPr>
        <w:pBdr>
          <w:top w:val="single" w:sz="4" w:space="1" w:color="auto"/>
        </w:pBdr>
        <w:ind w:left="4962"/>
        <w:jc w:val="both"/>
        <w:rPr>
          <w:noProof/>
        </w:rPr>
      </w:pPr>
      <w:r w:rsidRPr="002A5D08">
        <w:rPr>
          <w:noProof/>
        </w:rPr>
        <w:t>(наименование объекта и вид строительства)</w:t>
      </w:r>
    </w:p>
    <w:p w:rsidR="002A5D08" w:rsidRPr="002A5D08" w:rsidRDefault="002A5D08" w:rsidP="002A5D08">
      <w:pPr>
        <w:tabs>
          <w:tab w:val="left" w:pos="2552"/>
        </w:tabs>
        <w:jc w:val="both"/>
        <w:rPr>
          <w:noProof/>
          <w:u w:val="single"/>
        </w:rPr>
      </w:pPr>
      <w:r w:rsidRPr="002A5D08">
        <w:rPr>
          <w:noProof/>
        </w:rPr>
        <w:t>расположенный по адресу:</w:t>
      </w:r>
      <w:r w:rsidRPr="002A5D08">
        <w:rPr>
          <w:noProof/>
          <w:u w:val="single"/>
        </w:rPr>
        <w:t>_________________________________________________________________</w:t>
      </w:r>
    </w:p>
    <w:p w:rsidR="002A5D08" w:rsidRPr="002A5D08" w:rsidRDefault="002A5D08" w:rsidP="002A5D08">
      <w:pPr>
        <w:tabs>
          <w:tab w:val="left" w:pos="7797"/>
          <w:tab w:val="left" w:pos="8080"/>
        </w:tabs>
        <w:ind w:left="4678" w:hanging="4678"/>
        <w:jc w:val="both"/>
        <w:rPr>
          <w:noProof/>
          <w:u w:val="single"/>
        </w:rPr>
      </w:pPr>
      <w:r w:rsidRPr="002A5D08">
        <w:rPr>
          <w:noProof/>
        </w:rPr>
        <w:t>2. Строительство производилось в соответствии с разрешением на строительство, выданным</w:t>
      </w:r>
      <w:r w:rsidRPr="002A5D08">
        <w:rPr>
          <w:noProof/>
        </w:rPr>
        <w:tab/>
        <w:t xml:space="preserve"> </w:t>
      </w:r>
    </w:p>
    <w:p w:rsidR="002A5D08" w:rsidRPr="002A5D08" w:rsidRDefault="002A5D08" w:rsidP="002A5D08">
      <w:pPr>
        <w:pBdr>
          <w:top w:val="single" w:sz="4" w:space="1" w:color="auto"/>
        </w:pBdr>
        <w:ind w:left="8080"/>
        <w:jc w:val="center"/>
        <w:rPr>
          <w:noProof/>
        </w:rPr>
      </w:pPr>
      <w:r w:rsidRPr="002A5D08">
        <w:rPr>
          <w:noProof/>
        </w:rPr>
        <w:t>(наименование</w:t>
      </w:r>
    </w:p>
    <w:p w:rsidR="002A5D08" w:rsidRPr="002A5D08" w:rsidRDefault="002A5D08" w:rsidP="002A5D08">
      <w:pPr>
        <w:pBdr>
          <w:top w:val="single" w:sz="4" w:space="1" w:color="auto"/>
        </w:pBdr>
        <w:ind w:left="4678" w:hanging="4678"/>
        <w:jc w:val="center"/>
        <w:rPr>
          <w:noProof/>
        </w:rPr>
      </w:pPr>
      <w:r w:rsidRPr="002A5D08">
        <w:rPr>
          <w:noProof/>
        </w:rPr>
        <w:t>органа, выдавшего разрешение)</w:t>
      </w:r>
    </w:p>
    <w:p w:rsidR="002A5D08" w:rsidRPr="002A5D08" w:rsidRDefault="002A5D08" w:rsidP="002A5D08">
      <w:pPr>
        <w:tabs>
          <w:tab w:val="left" w:pos="3544"/>
        </w:tabs>
        <w:jc w:val="both"/>
        <w:rPr>
          <w:noProof/>
        </w:rPr>
      </w:pPr>
      <w:r w:rsidRPr="002A5D08">
        <w:rPr>
          <w:noProof/>
        </w:rPr>
        <w:t xml:space="preserve">3. В строительстве принимали участие: </w:t>
      </w:r>
    </w:p>
    <w:p w:rsidR="002A5D08" w:rsidRPr="002A5D08" w:rsidRDefault="002A5D08" w:rsidP="002A5D08">
      <w:pPr>
        <w:pBdr>
          <w:top w:val="single" w:sz="4" w:space="1" w:color="auto"/>
        </w:pBdr>
        <w:ind w:left="3544"/>
        <w:jc w:val="both"/>
        <w:rPr>
          <w:noProof/>
        </w:rPr>
      </w:pPr>
      <w:r w:rsidRPr="002A5D08">
        <w:rPr>
          <w:noProof/>
        </w:rPr>
        <w:t>(наименование субподрядных организаций, их реквизиты, виды</w:t>
      </w:r>
    </w:p>
    <w:p w:rsidR="002A5D08" w:rsidRPr="002A5D08" w:rsidRDefault="002A5D08" w:rsidP="002A5D08">
      <w:pPr>
        <w:jc w:val="both"/>
        <w:rPr>
          <w:noProof/>
        </w:rPr>
      </w:pPr>
    </w:p>
    <w:p w:rsidR="002A5D08" w:rsidRPr="002A5D08" w:rsidRDefault="002A5D08" w:rsidP="002A5D08">
      <w:pPr>
        <w:pBdr>
          <w:top w:val="single" w:sz="4" w:space="1" w:color="auto"/>
        </w:pBdr>
        <w:jc w:val="center"/>
        <w:rPr>
          <w:noProof/>
        </w:rPr>
      </w:pPr>
      <w:r w:rsidRPr="002A5D08">
        <w:rPr>
          <w:noProof/>
        </w:rPr>
        <w:t>работ, выполнявшихся каждой из них)</w:t>
      </w:r>
    </w:p>
    <w:p w:rsidR="002A5D08" w:rsidRPr="002A5D08" w:rsidRDefault="002A5D08" w:rsidP="002A5D08">
      <w:pPr>
        <w:tabs>
          <w:tab w:val="left" w:pos="8222"/>
          <w:tab w:val="left" w:pos="8647"/>
        </w:tabs>
        <w:jc w:val="both"/>
        <w:rPr>
          <w:noProof/>
        </w:rPr>
      </w:pPr>
      <w:r w:rsidRPr="002A5D08">
        <w:rPr>
          <w:noProof/>
        </w:rPr>
        <w:t>4. Проектно-сметная документация на строительство разработана генеральным проектировщиком:</w:t>
      </w:r>
    </w:p>
    <w:p w:rsidR="002A5D08" w:rsidRPr="002A5D08" w:rsidRDefault="002A5D08" w:rsidP="002A5D08">
      <w:pPr>
        <w:pBdr>
          <w:top w:val="single" w:sz="4" w:space="1" w:color="auto"/>
        </w:pBdr>
        <w:rPr>
          <w:noProof/>
        </w:rPr>
      </w:pPr>
      <w:r w:rsidRPr="002A5D08">
        <w:rPr>
          <w:noProof/>
        </w:rPr>
        <w:t xml:space="preserve">                                                                                                      (наименование организации и ее реквизиты) </w:t>
      </w:r>
    </w:p>
    <w:p w:rsidR="002A5D08" w:rsidRPr="002A5D08" w:rsidRDefault="002A5D08" w:rsidP="002A5D08">
      <w:pPr>
        <w:pBdr>
          <w:top w:val="single" w:sz="4" w:space="1" w:color="auto"/>
        </w:pBdr>
        <w:jc w:val="center"/>
        <w:rPr>
          <w:noProof/>
        </w:rPr>
      </w:pPr>
      <w:r w:rsidRPr="002A5D08">
        <w:rPr>
          <w:noProof/>
        </w:rPr>
        <w:t>_______________________________________________________________________________________________________________________________________________________________</w:t>
      </w:r>
    </w:p>
    <w:p w:rsidR="002A5D08" w:rsidRPr="002A5D08" w:rsidRDefault="002A5D08" w:rsidP="002A5D08">
      <w:pPr>
        <w:pBdr>
          <w:top w:val="single" w:sz="4" w:space="1" w:color="auto"/>
        </w:pBdr>
        <w:jc w:val="center"/>
        <w:rPr>
          <w:noProof/>
        </w:rPr>
      </w:pPr>
      <w:r w:rsidRPr="002A5D08">
        <w:rPr>
          <w:noProof/>
        </w:rPr>
        <w:t xml:space="preserve">                                                       (наименование частей или разделов документации)</w:t>
      </w:r>
    </w:p>
    <w:p w:rsidR="002A5D08" w:rsidRPr="002A5D08" w:rsidRDefault="002A5D08" w:rsidP="002A5D08">
      <w:pPr>
        <w:tabs>
          <w:tab w:val="left" w:pos="2977"/>
        </w:tabs>
        <w:jc w:val="both"/>
        <w:rPr>
          <w:noProof/>
        </w:rPr>
      </w:pPr>
      <w:r w:rsidRPr="002A5D08">
        <w:rPr>
          <w:noProof/>
        </w:rPr>
        <w:t xml:space="preserve">и субподрядными организациями: </w:t>
      </w:r>
    </w:p>
    <w:p w:rsidR="002A5D08" w:rsidRPr="002A5D08" w:rsidRDefault="002A5D08" w:rsidP="002A5D08">
      <w:pPr>
        <w:pBdr>
          <w:top w:val="single" w:sz="4" w:space="1" w:color="auto"/>
        </w:pBdr>
        <w:ind w:left="2977"/>
        <w:jc w:val="center"/>
        <w:rPr>
          <w:noProof/>
        </w:rPr>
      </w:pPr>
      <w:r w:rsidRPr="002A5D08">
        <w:rPr>
          <w:noProof/>
        </w:rPr>
        <w:t>(наименование организаций, их реквизиты и выполненные части и</w:t>
      </w:r>
    </w:p>
    <w:p w:rsidR="002A5D08" w:rsidRPr="002A5D08" w:rsidRDefault="002A5D08" w:rsidP="002A5D08">
      <w:pPr>
        <w:jc w:val="both"/>
        <w:rPr>
          <w:noProof/>
        </w:rPr>
      </w:pPr>
    </w:p>
    <w:p w:rsidR="002A5D08" w:rsidRPr="002A5D08" w:rsidRDefault="002A5D08" w:rsidP="002A5D08">
      <w:pPr>
        <w:pBdr>
          <w:top w:val="single" w:sz="4" w:space="1" w:color="auto"/>
        </w:pBdr>
        <w:jc w:val="center"/>
        <w:rPr>
          <w:noProof/>
        </w:rPr>
      </w:pPr>
      <w:r w:rsidRPr="002A5D08">
        <w:rPr>
          <w:noProof/>
        </w:rPr>
        <w:t>разделы документации (перечень организаций может указываться в приложении))</w:t>
      </w:r>
    </w:p>
    <w:p w:rsidR="002A5D08" w:rsidRPr="002A5D08" w:rsidRDefault="002A5D08" w:rsidP="002A5D08">
      <w:pPr>
        <w:tabs>
          <w:tab w:val="left" w:pos="4395"/>
        </w:tabs>
        <w:jc w:val="both"/>
        <w:rPr>
          <w:noProof/>
        </w:rPr>
      </w:pPr>
      <w:r w:rsidRPr="002A5D08">
        <w:rPr>
          <w:noProof/>
        </w:rPr>
        <w:t>5. Исходные данные для проектирования выданы</w:t>
      </w:r>
      <w:r w:rsidRPr="002A5D08">
        <w:rPr>
          <w:noProof/>
        </w:rPr>
        <w:tab/>
      </w:r>
    </w:p>
    <w:p w:rsidR="002A5D08" w:rsidRPr="002A5D08" w:rsidRDefault="002A5D08" w:rsidP="002A5D08">
      <w:pPr>
        <w:pBdr>
          <w:top w:val="single" w:sz="4" w:space="1" w:color="auto"/>
        </w:pBdr>
        <w:ind w:left="1276"/>
        <w:jc w:val="center"/>
        <w:rPr>
          <w:noProof/>
        </w:rPr>
      </w:pPr>
      <w:r w:rsidRPr="002A5D08">
        <w:rPr>
          <w:noProof/>
        </w:rPr>
        <w:t>наименование научно-исследовательских, изыскательских</w:t>
      </w:r>
    </w:p>
    <w:p w:rsidR="002A5D08" w:rsidRPr="002A5D08" w:rsidRDefault="002A5D08" w:rsidP="002A5D08">
      <w:pPr>
        <w:jc w:val="both"/>
        <w:rPr>
          <w:noProof/>
        </w:rPr>
      </w:pPr>
    </w:p>
    <w:p w:rsidR="002A5D08" w:rsidRPr="002A5D08" w:rsidRDefault="002A5D08" w:rsidP="002A5D08">
      <w:pPr>
        <w:pBdr>
          <w:top w:val="single" w:sz="4" w:space="1" w:color="auto"/>
        </w:pBdr>
        <w:jc w:val="center"/>
        <w:rPr>
          <w:noProof/>
        </w:rPr>
      </w:pPr>
      <w:r w:rsidRPr="002A5D08">
        <w:rPr>
          <w:noProof/>
        </w:rPr>
        <w:t>и других организаций, их реквизиты (перечень организаций может указываться в приложении)</w:t>
      </w:r>
    </w:p>
    <w:p w:rsidR="002A5D08" w:rsidRPr="002A5D08" w:rsidRDefault="002A5D08" w:rsidP="002A5D08">
      <w:pPr>
        <w:tabs>
          <w:tab w:val="left" w:pos="3969"/>
          <w:tab w:val="left" w:pos="4253"/>
        </w:tabs>
        <w:jc w:val="both"/>
        <w:rPr>
          <w:noProof/>
        </w:rPr>
      </w:pPr>
      <w:r w:rsidRPr="002A5D08">
        <w:rPr>
          <w:noProof/>
        </w:rPr>
        <w:t>6. Проектно-сметная документация утверждена</w:t>
      </w:r>
      <w:r w:rsidRPr="002A5D08">
        <w:rPr>
          <w:noProof/>
        </w:rPr>
        <w:tab/>
        <w:t xml:space="preserve"> </w:t>
      </w:r>
    </w:p>
    <w:p w:rsidR="002A5D08" w:rsidRPr="002A5D08" w:rsidRDefault="002A5D08" w:rsidP="002A5D08">
      <w:pPr>
        <w:pBdr>
          <w:top w:val="single" w:sz="4" w:space="1" w:color="auto"/>
        </w:pBdr>
        <w:ind w:left="567"/>
        <w:jc w:val="center"/>
        <w:rPr>
          <w:noProof/>
        </w:rPr>
      </w:pPr>
      <w:r w:rsidRPr="002A5D08">
        <w:rPr>
          <w:noProof/>
        </w:rPr>
        <w:t>(наименование органа, утвердившего (переутвердившего)</w:t>
      </w:r>
    </w:p>
    <w:p w:rsidR="002A5D08" w:rsidRPr="002A5D08" w:rsidRDefault="002A5D08" w:rsidP="002A5D08">
      <w:pPr>
        <w:jc w:val="both"/>
        <w:rPr>
          <w:noProof/>
        </w:rPr>
      </w:pPr>
    </w:p>
    <w:p w:rsidR="002A5D08" w:rsidRPr="002A5D08" w:rsidRDefault="002A5D08" w:rsidP="002A5D08">
      <w:pPr>
        <w:pBdr>
          <w:top w:val="single" w:sz="4" w:space="1" w:color="auto"/>
        </w:pBdr>
        <w:jc w:val="center"/>
        <w:rPr>
          <w:noProof/>
        </w:rPr>
      </w:pPr>
      <w:r w:rsidRPr="002A5D08">
        <w:rPr>
          <w:noProof/>
        </w:rPr>
        <w:t>проектно-сметную документацию на объект (очередь, пусковой комплекс))</w:t>
      </w:r>
    </w:p>
    <w:p w:rsidR="002A5D08" w:rsidRPr="002A5D08" w:rsidRDefault="002A5D08" w:rsidP="002A5D08">
      <w:pPr>
        <w:jc w:val="both"/>
        <w:rPr>
          <w:noProof/>
        </w:rPr>
      </w:pPr>
      <w:r w:rsidRPr="002A5D08">
        <w:rPr>
          <w:noProof/>
        </w:rPr>
        <w:t>7. Строительно-монтажные работы осуществлены в сроки:</w:t>
      </w:r>
    </w:p>
    <w:p w:rsidR="002A5D08" w:rsidRPr="002A5D08" w:rsidRDefault="002A5D08" w:rsidP="002A5D08">
      <w:pPr>
        <w:tabs>
          <w:tab w:val="left" w:pos="1276"/>
        </w:tabs>
        <w:jc w:val="both"/>
        <w:rPr>
          <w:noProof/>
        </w:rPr>
      </w:pPr>
      <w:r w:rsidRPr="002A5D08">
        <w:rPr>
          <w:noProof/>
        </w:rPr>
        <w:t>Начало работ</w:t>
      </w:r>
      <w:r w:rsidRPr="002A5D08">
        <w:rPr>
          <w:noProof/>
        </w:rPr>
        <w:tab/>
      </w:r>
    </w:p>
    <w:p w:rsidR="002A5D08" w:rsidRPr="002A5D08" w:rsidRDefault="002A5D08" w:rsidP="002A5D08">
      <w:pPr>
        <w:pBdr>
          <w:top w:val="single" w:sz="4" w:space="1" w:color="auto"/>
        </w:pBdr>
        <w:ind w:left="1843" w:right="4109"/>
        <w:jc w:val="both"/>
        <w:rPr>
          <w:noProof/>
        </w:rPr>
      </w:pPr>
      <w:r w:rsidRPr="002A5D08">
        <w:rPr>
          <w:noProof/>
        </w:rPr>
        <w:t>(месяц, год)</w:t>
      </w:r>
    </w:p>
    <w:p w:rsidR="002A5D08" w:rsidRPr="002A5D08" w:rsidRDefault="002A5D08" w:rsidP="002A5D08">
      <w:pPr>
        <w:tabs>
          <w:tab w:val="left" w:pos="1560"/>
        </w:tabs>
        <w:jc w:val="both"/>
        <w:rPr>
          <w:noProof/>
        </w:rPr>
      </w:pPr>
      <w:r w:rsidRPr="002A5D08">
        <w:rPr>
          <w:noProof/>
        </w:rPr>
        <w:t>Окончание работ</w:t>
      </w:r>
      <w:r w:rsidRPr="002A5D08">
        <w:rPr>
          <w:noProof/>
        </w:rPr>
        <w:tab/>
        <w:t xml:space="preserve"> </w:t>
      </w:r>
    </w:p>
    <w:p w:rsidR="002A5D08" w:rsidRPr="002A5D08" w:rsidRDefault="002A5D08" w:rsidP="002A5D08">
      <w:pPr>
        <w:pBdr>
          <w:top w:val="single" w:sz="4" w:space="1" w:color="auto"/>
        </w:pBdr>
        <w:ind w:left="1843" w:right="4109"/>
        <w:jc w:val="both"/>
        <w:rPr>
          <w:noProof/>
        </w:rPr>
      </w:pPr>
      <w:r w:rsidRPr="002A5D08">
        <w:rPr>
          <w:noProof/>
        </w:rPr>
        <w:t>(месяц, год)</w:t>
      </w:r>
    </w:p>
    <w:p w:rsidR="002A5D08" w:rsidRPr="002A5D08" w:rsidRDefault="002A5D08" w:rsidP="002A5D08">
      <w:pPr>
        <w:ind w:left="4321" w:hanging="4321"/>
        <w:jc w:val="both"/>
        <w:rPr>
          <w:noProof/>
          <w:u w:val="single"/>
        </w:rPr>
      </w:pPr>
      <w:r w:rsidRPr="002A5D08">
        <w:rPr>
          <w:bCs/>
          <w:noProof/>
        </w:rPr>
        <w:t>8.</w:t>
      </w:r>
      <w:r w:rsidRPr="002A5D08">
        <w:rPr>
          <w:b/>
          <w:bCs/>
          <w:noProof/>
        </w:rPr>
        <w:t xml:space="preserve"> </w:t>
      </w:r>
      <w:r w:rsidRPr="002A5D08">
        <w:rPr>
          <w:noProof/>
        </w:rPr>
        <w:t>Предъявленный исполнителем работ к приемке: ___________________________</w:t>
      </w:r>
    </w:p>
    <w:p w:rsidR="002A5D08" w:rsidRPr="002A5D08" w:rsidRDefault="002A5D08" w:rsidP="002A5D08">
      <w:pPr>
        <w:ind w:left="4321" w:hanging="4321"/>
        <w:jc w:val="both"/>
        <w:rPr>
          <w:noProof/>
          <w:u w:val="single"/>
        </w:rPr>
      </w:pPr>
      <w:r w:rsidRPr="002A5D08">
        <w:rPr>
          <w:noProof/>
        </w:rPr>
        <w:t xml:space="preserve">                                                                                                                                                         (наименование объекта)</w:t>
      </w:r>
    </w:p>
    <w:p w:rsidR="002A5D08" w:rsidRPr="002A5D08" w:rsidRDefault="002A5D08" w:rsidP="002A5D08">
      <w:pPr>
        <w:jc w:val="both"/>
        <w:rPr>
          <w:noProof/>
        </w:rPr>
      </w:pPr>
      <w:r w:rsidRPr="002A5D08">
        <w:rPr>
          <w:noProof/>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276"/>
        <w:gridCol w:w="1843"/>
        <w:gridCol w:w="1417"/>
        <w:gridCol w:w="1843"/>
        <w:gridCol w:w="1134"/>
      </w:tblGrid>
      <w:tr w:rsidR="002A5D08" w:rsidRPr="002A5D08" w:rsidTr="009535D8">
        <w:trPr>
          <w:cantSplit/>
        </w:trPr>
        <w:tc>
          <w:tcPr>
            <w:tcW w:w="2410" w:type="dxa"/>
            <w:vMerge w:val="restart"/>
            <w:vAlign w:val="center"/>
          </w:tcPr>
          <w:p w:rsidR="002A5D08" w:rsidRPr="002A5D08" w:rsidRDefault="002A5D08" w:rsidP="002A5D08">
            <w:pPr>
              <w:jc w:val="center"/>
              <w:rPr>
                <w:noProof/>
              </w:rPr>
            </w:pPr>
            <w:r w:rsidRPr="002A5D08">
              <w:rPr>
                <w:noProof/>
              </w:rPr>
              <w:t>Показатель</w:t>
            </w:r>
            <w:r w:rsidRPr="002A5D08">
              <w:rPr>
                <w:noProof/>
              </w:rPr>
              <w:br/>
              <w:t>(мощность, производительность и т.п.)</w:t>
            </w:r>
          </w:p>
        </w:tc>
        <w:tc>
          <w:tcPr>
            <w:tcW w:w="1276" w:type="dxa"/>
            <w:vMerge w:val="restart"/>
            <w:vAlign w:val="center"/>
          </w:tcPr>
          <w:p w:rsidR="002A5D08" w:rsidRPr="002A5D08" w:rsidRDefault="002A5D08" w:rsidP="002A5D08">
            <w:pPr>
              <w:jc w:val="center"/>
              <w:rPr>
                <w:noProof/>
              </w:rPr>
            </w:pPr>
            <w:r w:rsidRPr="002A5D08">
              <w:rPr>
                <w:noProof/>
              </w:rPr>
              <w:t>Единица измерения</w:t>
            </w:r>
          </w:p>
        </w:tc>
        <w:tc>
          <w:tcPr>
            <w:tcW w:w="3260" w:type="dxa"/>
            <w:gridSpan w:val="2"/>
            <w:vAlign w:val="bottom"/>
          </w:tcPr>
          <w:p w:rsidR="002A5D08" w:rsidRPr="002A5D08" w:rsidRDefault="002A5D08" w:rsidP="002A5D08">
            <w:pPr>
              <w:jc w:val="center"/>
              <w:rPr>
                <w:noProof/>
              </w:rPr>
            </w:pPr>
            <w:r w:rsidRPr="002A5D08">
              <w:rPr>
                <w:noProof/>
              </w:rPr>
              <w:t>По проекту</w:t>
            </w:r>
          </w:p>
        </w:tc>
        <w:tc>
          <w:tcPr>
            <w:tcW w:w="2977" w:type="dxa"/>
            <w:gridSpan w:val="2"/>
            <w:vAlign w:val="bottom"/>
          </w:tcPr>
          <w:p w:rsidR="002A5D08" w:rsidRPr="002A5D08" w:rsidRDefault="002A5D08" w:rsidP="002A5D08">
            <w:pPr>
              <w:jc w:val="center"/>
              <w:rPr>
                <w:noProof/>
              </w:rPr>
            </w:pPr>
            <w:r w:rsidRPr="002A5D08">
              <w:rPr>
                <w:noProof/>
              </w:rPr>
              <w:t>Фактически</w:t>
            </w:r>
          </w:p>
        </w:tc>
      </w:tr>
      <w:tr w:rsidR="002A5D08" w:rsidRPr="002A5D08" w:rsidTr="009535D8">
        <w:trPr>
          <w:cantSplit/>
        </w:trPr>
        <w:tc>
          <w:tcPr>
            <w:tcW w:w="2410" w:type="dxa"/>
            <w:vMerge/>
          </w:tcPr>
          <w:p w:rsidR="002A5D08" w:rsidRPr="002A5D08" w:rsidRDefault="002A5D08" w:rsidP="002A5D08">
            <w:pPr>
              <w:jc w:val="both"/>
              <w:rPr>
                <w:noProof/>
              </w:rPr>
            </w:pPr>
          </w:p>
        </w:tc>
        <w:tc>
          <w:tcPr>
            <w:tcW w:w="1276" w:type="dxa"/>
            <w:vMerge/>
          </w:tcPr>
          <w:p w:rsidR="002A5D08" w:rsidRPr="002A5D08" w:rsidRDefault="002A5D08" w:rsidP="002A5D08">
            <w:pPr>
              <w:jc w:val="both"/>
              <w:rPr>
                <w:noProof/>
              </w:rPr>
            </w:pPr>
          </w:p>
        </w:tc>
        <w:tc>
          <w:tcPr>
            <w:tcW w:w="1843" w:type="dxa"/>
            <w:vAlign w:val="center"/>
          </w:tcPr>
          <w:p w:rsidR="002A5D08" w:rsidRPr="002A5D08" w:rsidRDefault="002A5D08" w:rsidP="002A5D08">
            <w:pPr>
              <w:jc w:val="center"/>
              <w:rPr>
                <w:noProof/>
              </w:rPr>
            </w:pPr>
            <w:r w:rsidRPr="002A5D08">
              <w:rPr>
                <w:noProof/>
              </w:rPr>
              <w:t>общая с учетом ранее принятых</w:t>
            </w:r>
          </w:p>
        </w:tc>
        <w:tc>
          <w:tcPr>
            <w:tcW w:w="1417" w:type="dxa"/>
            <w:vAlign w:val="center"/>
          </w:tcPr>
          <w:p w:rsidR="002A5D08" w:rsidRPr="002A5D08" w:rsidRDefault="002A5D08" w:rsidP="002A5D08">
            <w:pPr>
              <w:jc w:val="center"/>
              <w:rPr>
                <w:noProof/>
              </w:rPr>
            </w:pPr>
            <w:r w:rsidRPr="002A5D08">
              <w:rPr>
                <w:noProof/>
              </w:rPr>
              <w:t xml:space="preserve">в том числе пускового комплекса </w:t>
            </w:r>
            <w:r w:rsidRPr="002A5D08">
              <w:rPr>
                <w:noProof/>
              </w:rPr>
              <w:br/>
              <w:t>или очереди</w:t>
            </w:r>
          </w:p>
        </w:tc>
        <w:tc>
          <w:tcPr>
            <w:tcW w:w="1843" w:type="dxa"/>
            <w:vAlign w:val="center"/>
          </w:tcPr>
          <w:p w:rsidR="002A5D08" w:rsidRPr="002A5D08" w:rsidRDefault="002A5D08" w:rsidP="002A5D08">
            <w:pPr>
              <w:jc w:val="center"/>
              <w:rPr>
                <w:noProof/>
              </w:rPr>
            </w:pPr>
            <w:r w:rsidRPr="002A5D08">
              <w:rPr>
                <w:noProof/>
              </w:rPr>
              <w:t>общая с учетом ранее принятых</w:t>
            </w:r>
          </w:p>
        </w:tc>
        <w:tc>
          <w:tcPr>
            <w:tcW w:w="1134" w:type="dxa"/>
            <w:vAlign w:val="center"/>
          </w:tcPr>
          <w:p w:rsidR="002A5D08" w:rsidRPr="002A5D08" w:rsidRDefault="002A5D08" w:rsidP="002A5D08">
            <w:pPr>
              <w:jc w:val="center"/>
              <w:rPr>
                <w:noProof/>
              </w:rPr>
            </w:pPr>
            <w:r w:rsidRPr="002A5D08">
              <w:rPr>
                <w:noProof/>
              </w:rPr>
              <w:t xml:space="preserve">в том числе пускового комплекса </w:t>
            </w:r>
            <w:r w:rsidRPr="002A5D08">
              <w:rPr>
                <w:noProof/>
              </w:rPr>
              <w:br/>
              <w:t>или очереди</w:t>
            </w:r>
          </w:p>
        </w:tc>
      </w:tr>
      <w:tr w:rsidR="002A5D08" w:rsidRPr="002A5D08" w:rsidTr="009535D8">
        <w:tc>
          <w:tcPr>
            <w:tcW w:w="2410" w:type="dxa"/>
            <w:vAlign w:val="center"/>
          </w:tcPr>
          <w:p w:rsidR="002A5D08" w:rsidRPr="002A5D08" w:rsidRDefault="002A5D08" w:rsidP="002A5D08">
            <w:pPr>
              <w:jc w:val="center"/>
              <w:rPr>
                <w:noProof/>
              </w:rPr>
            </w:pPr>
            <w:r w:rsidRPr="002A5D08">
              <w:rPr>
                <w:noProof/>
              </w:rPr>
              <w:t>1</w:t>
            </w:r>
          </w:p>
        </w:tc>
        <w:tc>
          <w:tcPr>
            <w:tcW w:w="1276" w:type="dxa"/>
            <w:vAlign w:val="center"/>
          </w:tcPr>
          <w:p w:rsidR="002A5D08" w:rsidRPr="002A5D08" w:rsidRDefault="002A5D08" w:rsidP="002A5D08">
            <w:pPr>
              <w:jc w:val="center"/>
              <w:rPr>
                <w:noProof/>
              </w:rPr>
            </w:pPr>
            <w:r w:rsidRPr="002A5D08">
              <w:rPr>
                <w:noProof/>
              </w:rPr>
              <w:t>2</w:t>
            </w:r>
          </w:p>
        </w:tc>
        <w:tc>
          <w:tcPr>
            <w:tcW w:w="1843" w:type="dxa"/>
            <w:vAlign w:val="center"/>
          </w:tcPr>
          <w:p w:rsidR="002A5D08" w:rsidRPr="002A5D08" w:rsidRDefault="002A5D08" w:rsidP="002A5D08">
            <w:pPr>
              <w:jc w:val="center"/>
              <w:rPr>
                <w:noProof/>
              </w:rPr>
            </w:pPr>
            <w:r w:rsidRPr="002A5D08">
              <w:rPr>
                <w:noProof/>
              </w:rPr>
              <w:t>3</w:t>
            </w:r>
          </w:p>
        </w:tc>
        <w:tc>
          <w:tcPr>
            <w:tcW w:w="1417" w:type="dxa"/>
            <w:vAlign w:val="center"/>
          </w:tcPr>
          <w:p w:rsidR="002A5D08" w:rsidRPr="002A5D08" w:rsidRDefault="002A5D08" w:rsidP="002A5D08">
            <w:pPr>
              <w:jc w:val="center"/>
              <w:rPr>
                <w:noProof/>
              </w:rPr>
            </w:pPr>
            <w:r w:rsidRPr="002A5D08">
              <w:rPr>
                <w:noProof/>
              </w:rPr>
              <w:t>4</w:t>
            </w:r>
          </w:p>
        </w:tc>
        <w:tc>
          <w:tcPr>
            <w:tcW w:w="1843" w:type="dxa"/>
            <w:vAlign w:val="center"/>
          </w:tcPr>
          <w:p w:rsidR="002A5D08" w:rsidRPr="002A5D08" w:rsidRDefault="002A5D08" w:rsidP="002A5D08">
            <w:pPr>
              <w:jc w:val="center"/>
              <w:rPr>
                <w:noProof/>
              </w:rPr>
            </w:pPr>
            <w:r w:rsidRPr="002A5D08">
              <w:rPr>
                <w:noProof/>
              </w:rPr>
              <w:t>5</w:t>
            </w:r>
          </w:p>
        </w:tc>
        <w:tc>
          <w:tcPr>
            <w:tcW w:w="1134" w:type="dxa"/>
            <w:vAlign w:val="center"/>
          </w:tcPr>
          <w:p w:rsidR="002A5D08" w:rsidRPr="002A5D08" w:rsidRDefault="002A5D08" w:rsidP="002A5D08">
            <w:pPr>
              <w:jc w:val="center"/>
              <w:rPr>
                <w:noProof/>
              </w:rPr>
            </w:pPr>
            <w:r w:rsidRPr="002A5D08">
              <w:rPr>
                <w:noProof/>
              </w:rPr>
              <w:t>6</w:t>
            </w:r>
          </w:p>
        </w:tc>
      </w:tr>
      <w:tr w:rsidR="002A5D08" w:rsidRPr="002A5D08" w:rsidTr="009535D8">
        <w:trPr>
          <w:trHeight w:val="320"/>
        </w:trPr>
        <w:tc>
          <w:tcPr>
            <w:tcW w:w="2410" w:type="dxa"/>
            <w:vAlign w:val="bottom"/>
          </w:tcPr>
          <w:p w:rsidR="002A5D08" w:rsidRPr="002A5D08" w:rsidRDefault="002A5D08" w:rsidP="002A5D08">
            <w:pPr>
              <w:jc w:val="both"/>
              <w:rPr>
                <w:noProof/>
              </w:rPr>
            </w:pPr>
          </w:p>
        </w:tc>
        <w:tc>
          <w:tcPr>
            <w:tcW w:w="1276" w:type="dxa"/>
            <w:vAlign w:val="bottom"/>
          </w:tcPr>
          <w:p w:rsidR="002A5D08" w:rsidRPr="002A5D08" w:rsidRDefault="002A5D08" w:rsidP="002A5D08">
            <w:pPr>
              <w:jc w:val="center"/>
              <w:rPr>
                <w:noProof/>
              </w:rPr>
            </w:pPr>
          </w:p>
        </w:tc>
        <w:tc>
          <w:tcPr>
            <w:tcW w:w="1843" w:type="dxa"/>
            <w:vAlign w:val="bottom"/>
          </w:tcPr>
          <w:p w:rsidR="002A5D08" w:rsidRPr="002A5D08" w:rsidRDefault="002A5D08" w:rsidP="002A5D08">
            <w:pPr>
              <w:jc w:val="center"/>
              <w:rPr>
                <w:noProof/>
              </w:rPr>
            </w:pPr>
          </w:p>
        </w:tc>
        <w:tc>
          <w:tcPr>
            <w:tcW w:w="1417" w:type="dxa"/>
            <w:vAlign w:val="bottom"/>
          </w:tcPr>
          <w:p w:rsidR="002A5D08" w:rsidRPr="002A5D08" w:rsidRDefault="002A5D08" w:rsidP="002A5D08">
            <w:pPr>
              <w:jc w:val="center"/>
              <w:rPr>
                <w:noProof/>
              </w:rPr>
            </w:pPr>
          </w:p>
        </w:tc>
        <w:tc>
          <w:tcPr>
            <w:tcW w:w="1843" w:type="dxa"/>
            <w:vAlign w:val="bottom"/>
          </w:tcPr>
          <w:p w:rsidR="002A5D08" w:rsidRPr="002A5D08" w:rsidRDefault="002A5D08" w:rsidP="002A5D08">
            <w:pPr>
              <w:jc w:val="center"/>
              <w:rPr>
                <w:noProof/>
              </w:rPr>
            </w:pPr>
          </w:p>
        </w:tc>
        <w:tc>
          <w:tcPr>
            <w:tcW w:w="1134" w:type="dxa"/>
            <w:vAlign w:val="bottom"/>
          </w:tcPr>
          <w:p w:rsidR="002A5D08" w:rsidRPr="002A5D08" w:rsidRDefault="002A5D08" w:rsidP="002A5D08">
            <w:pPr>
              <w:jc w:val="center"/>
              <w:rPr>
                <w:noProof/>
              </w:rPr>
            </w:pPr>
          </w:p>
        </w:tc>
      </w:tr>
      <w:tr w:rsidR="002A5D08" w:rsidRPr="002A5D08" w:rsidTr="009535D8">
        <w:trPr>
          <w:trHeight w:val="320"/>
        </w:trPr>
        <w:tc>
          <w:tcPr>
            <w:tcW w:w="2410" w:type="dxa"/>
            <w:vAlign w:val="bottom"/>
          </w:tcPr>
          <w:p w:rsidR="002A5D08" w:rsidRPr="002A5D08" w:rsidRDefault="002A5D08" w:rsidP="002A5D08">
            <w:pPr>
              <w:jc w:val="both"/>
              <w:rPr>
                <w:noProof/>
              </w:rPr>
            </w:pPr>
          </w:p>
        </w:tc>
        <w:tc>
          <w:tcPr>
            <w:tcW w:w="1276" w:type="dxa"/>
            <w:vAlign w:val="bottom"/>
          </w:tcPr>
          <w:p w:rsidR="002A5D08" w:rsidRPr="002A5D08" w:rsidRDefault="002A5D08" w:rsidP="002A5D08">
            <w:pPr>
              <w:jc w:val="center"/>
              <w:rPr>
                <w:noProof/>
              </w:rPr>
            </w:pPr>
          </w:p>
        </w:tc>
        <w:tc>
          <w:tcPr>
            <w:tcW w:w="1843" w:type="dxa"/>
            <w:vAlign w:val="bottom"/>
          </w:tcPr>
          <w:p w:rsidR="002A5D08" w:rsidRPr="002A5D08" w:rsidRDefault="002A5D08" w:rsidP="002A5D08">
            <w:pPr>
              <w:jc w:val="center"/>
              <w:rPr>
                <w:noProof/>
              </w:rPr>
            </w:pPr>
          </w:p>
        </w:tc>
        <w:tc>
          <w:tcPr>
            <w:tcW w:w="1417" w:type="dxa"/>
            <w:vAlign w:val="bottom"/>
          </w:tcPr>
          <w:p w:rsidR="002A5D08" w:rsidRPr="002A5D08" w:rsidRDefault="002A5D08" w:rsidP="002A5D08">
            <w:pPr>
              <w:jc w:val="center"/>
              <w:rPr>
                <w:noProof/>
              </w:rPr>
            </w:pPr>
          </w:p>
        </w:tc>
        <w:tc>
          <w:tcPr>
            <w:tcW w:w="1843" w:type="dxa"/>
            <w:vAlign w:val="bottom"/>
          </w:tcPr>
          <w:p w:rsidR="002A5D08" w:rsidRPr="002A5D08" w:rsidRDefault="002A5D08" w:rsidP="002A5D08">
            <w:pPr>
              <w:jc w:val="center"/>
              <w:rPr>
                <w:noProof/>
              </w:rPr>
            </w:pPr>
          </w:p>
        </w:tc>
        <w:tc>
          <w:tcPr>
            <w:tcW w:w="1134" w:type="dxa"/>
            <w:vAlign w:val="bottom"/>
          </w:tcPr>
          <w:p w:rsidR="002A5D08" w:rsidRPr="002A5D08" w:rsidRDefault="002A5D08" w:rsidP="002A5D08">
            <w:pPr>
              <w:jc w:val="center"/>
              <w:rPr>
                <w:noProof/>
              </w:rPr>
            </w:pPr>
          </w:p>
        </w:tc>
      </w:tr>
    </w:tbl>
    <w:p w:rsidR="002A5D08" w:rsidRPr="002A5D08" w:rsidRDefault="002A5D08" w:rsidP="002A5D08">
      <w:pPr>
        <w:tabs>
          <w:tab w:val="left" w:pos="-1843"/>
          <w:tab w:val="left" w:pos="2835"/>
        </w:tabs>
        <w:jc w:val="both"/>
        <w:rPr>
          <w:noProof/>
        </w:rPr>
      </w:pPr>
    </w:p>
    <w:p w:rsidR="002A5D08" w:rsidRPr="002A5D08" w:rsidRDefault="002A5D08" w:rsidP="002A5D08">
      <w:pPr>
        <w:tabs>
          <w:tab w:val="left" w:pos="-1843"/>
          <w:tab w:val="left" w:pos="2835"/>
        </w:tabs>
        <w:jc w:val="both"/>
        <w:rPr>
          <w:noProof/>
        </w:rPr>
      </w:pPr>
      <w:r w:rsidRPr="002A5D08">
        <w:rPr>
          <w:noProof/>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w:t>
      </w:r>
    </w:p>
    <w:p w:rsidR="002A5D08" w:rsidRPr="002A5D08" w:rsidRDefault="002A5D08" w:rsidP="002A5D08">
      <w:pPr>
        <w:tabs>
          <w:tab w:val="left" w:pos="-1843"/>
          <w:tab w:val="left" w:pos="2835"/>
          <w:tab w:val="left" w:pos="6521"/>
        </w:tabs>
        <w:jc w:val="both"/>
        <w:rPr>
          <w:noProof/>
        </w:rPr>
      </w:pPr>
      <w:r w:rsidRPr="002A5D08">
        <w:rPr>
          <w:noProof/>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w:t>
      </w:r>
    </w:p>
    <w:p w:rsidR="002A5D08" w:rsidRPr="002A5D08" w:rsidRDefault="002A5D08" w:rsidP="002A5D08">
      <w:pPr>
        <w:tabs>
          <w:tab w:val="left" w:pos="-1843"/>
          <w:tab w:val="left" w:pos="2835"/>
          <w:tab w:val="left" w:pos="6521"/>
        </w:tabs>
        <w:jc w:val="both"/>
        <w:rPr>
          <w:noProof/>
        </w:rPr>
      </w:pPr>
      <w:r w:rsidRPr="002A5D08">
        <w:rPr>
          <w:noProof/>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 нет</w:t>
      </w:r>
    </w:p>
    <w:p w:rsidR="002A5D08" w:rsidRPr="002A5D08" w:rsidRDefault="002A5D08" w:rsidP="002A5D08">
      <w:pPr>
        <w:tabs>
          <w:tab w:val="left" w:pos="-1843"/>
          <w:tab w:val="left" w:pos="2835"/>
          <w:tab w:val="left" w:pos="6521"/>
        </w:tabs>
        <w:jc w:val="both"/>
        <w:rPr>
          <w:noProof/>
        </w:rPr>
      </w:pPr>
      <w:r w:rsidRPr="002A5D08">
        <w:rPr>
          <w:noProof/>
        </w:rPr>
        <w:t>12.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2A5D08" w:rsidRPr="002A5D08" w:rsidTr="009535D8">
        <w:tc>
          <w:tcPr>
            <w:tcW w:w="709"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Всего</w:t>
            </w:r>
          </w:p>
        </w:tc>
        <w:tc>
          <w:tcPr>
            <w:tcW w:w="6804" w:type="dxa"/>
            <w:gridSpan w:val="2"/>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center"/>
              <w:rPr>
                <w:noProof/>
              </w:rPr>
            </w:pPr>
            <w:r w:rsidRPr="002A5D08">
              <w:rPr>
                <w:noProof/>
              </w:rPr>
              <w:t>коп. без НДС</w:t>
            </w:r>
          </w:p>
        </w:tc>
      </w:tr>
      <w:tr w:rsidR="002A5D08" w:rsidRPr="002A5D08" w:rsidTr="009535D8">
        <w:trPr>
          <w:cantSplit/>
        </w:trPr>
        <w:tc>
          <w:tcPr>
            <w:tcW w:w="7513" w:type="dxa"/>
            <w:gridSpan w:val="3"/>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в том числе:</w:t>
            </w:r>
          </w:p>
        </w:tc>
        <w:tc>
          <w:tcPr>
            <w:tcW w:w="567" w:type="dxa"/>
            <w:tcBorders>
              <w:top w:val="nil"/>
              <w:left w:val="nil"/>
              <w:bottom w:val="nil"/>
              <w:right w:val="nil"/>
            </w:tcBorders>
          </w:tcPr>
          <w:p w:rsidR="002A5D08" w:rsidRPr="002A5D08"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rsidR="002A5D08" w:rsidRPr="002A5D08"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rsidR="002A5D08" w:rsidRPr="002A5D08" w:rsidRDefault="002A5D08" w:rsidP="002A5D08">
            <w:pPr>
              <w:tabs>
                <w:tab w:val="left" w:pos="-1843"/>
                <w:tab w:val="left" w:pos="2835"/>
                <w:tab w:val="left" w:pos="6521"/>
              </w:tabs>
              <w:jc w:val="center"/>
              <w:rPr>
                <w:noProof/>
              </w:rPr>
            </w:pPr>
          </w:p>
        </w:tc>
      </w:tr>
      <w:tr w:rsidR="002A5D08" w:rsidRPr="002A5D08" w:rsidTr="009535D8">
        <w:trPr>
          <w:trHeight w:val="311"/>
        </w:trPr>
        <w:tc>
          <w:tcPr>
            <w:tcW w:w="4536" w:type="dxa"/>
            <w:gridSpan w:val="2"/>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стоимость строительно-монтажных работ</w:t>
            </w:r>
          </w:p>
        </w:tc>
        <w:tc>
          <w:tcPr>
            <w:tcW w:w="297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right"/>
              <w:rPr>
                <w:noProof/>
              </w:rPr>
            </w:pPr>
            <w:r w:rsidRPr="002A5D08">
              <w:rPr>
                <w:noProof/>
              </w:rPr>
              <w:t xml:space="preserve">      </w:t>
            </w:r>
          </w:p>
        </w:tc>
        <w:tc>
          <w:tcPr>
            <w:tcW w:w="567" w:type="dxa"/>
            <w:tcBorders>
              <w:top w:val="nil"/>
              <w:left w:val="nil"/>
              <w:bottom w:val="nil"/>
              <w:right w:val="nil"/>
            </w:tcBorders>
            <w:vAlign w:val="bottom"/>
          </w:tcPr>
          <w:p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r w:rsidR="002A5D08" w:rsidRPr="002A5D08" w:rsidTr="009535D8">
        <w:trPr>
          <w:trHeight w:val="311"/>
        </w:trPr>
        <w:tc>
          <w:tcPr>
            <w:tcW w:w="4536" w:type="dxa"/>
            <w:gridSpan w:val="2"/>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2A5D08" w:rsidRDefault="002A5D08" w:rsidP="002A5D08">
            <w:pPr>
              <w:tabs>
                <w:tab w:val="left" w:pos="-1843"/>
                <w:tab w:val="left" w:pos="2835"/>
                <w:tab w:val="left" w:pos="6521"/>
              </w:tabs>
              <w:ind w:left="57"/>
              <w:jc w:val="both"/>
              <w:rPr>
                <w:noProof/>
              </w:rPr>
            </w:pPr>
          </w:p>
        </w:tc>
        <w:tc>
          <w:tcPr>
            <w:tcW w:w="56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bl>
    <w:p w:rsidR="002A5D08" w:rsidRPr="002A5D08" w:rsidRDefault="002A5D08" w:rsidP="002A5D08">
      <w:pPr>
        <w:tabs>
          <w:tab w:val="left" w:pos="-1843"/>
          <w:tab w:val="left" w:pos="2835"/>
          <w:tab w:val="left" w:pos="6521"/>
        </w:tabs>
        <w:jc w:val="both"/>
        <w:rPr>
          <w:noProof/>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2A5D08" w:rsidRPr="002A5D08" w:rsidTr="009535D8">
        <w:tc>
          <w:tcPr>
            <w:tcW w:w="4536"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13. Стоимость принимаемых основных фондов</w:t>
            </w:r>
          </w:p>
        </w:tc>
        <w:tc>
          <w:tcPr>
            <w:tcW w:w="297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r w:rsidR="002A5D08" w:rsidRPr="002A5D08" w:rsidTr="009535D8">
        <w:trPr>
          <w:cantSplit/>
        </w:trPr>
        <w:tc>
          <w:tcPr>
            <w:tcW w:w="7513" w:type="dxa"/>
            <w:gridSpan w:val="2"/>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в том числе:</w:t>
            </w:r>
          </w:p>
        </w:tc>
        <w:tc>
          <w:tcPr>
            <w:tcW w:w="567" w:type="dxa"/>
            <w:tcBorders>
              <w:top w:val="nil"/>
              <w:left w:val="nil"/>
              <w:bottom w:val="nil"/>
              <w:right w:val="nil"/>
            </w:tcBorders>
          </w:tcPr>
          <w:p w:rsidR="002A5D08" w:rsidRPr="002A5D08"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rsidR="002A5D08" w:rsidRPr="002A5D08"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rsidR="002A5D08" w:rsidRPr="002A5D08" w:rsidRDefault="002A5D08" w:rsidP="002A5D08">
            <w:pPr>
              <w:tabs>
                <w:tab w:val="left" w:pos="-1843"/>
                <w:tab w:val="left" w:pos="2835"/>
                <w:tab w:val="left" w:pos="6521"/>
              </w:tabs>
              <w:jc w:val="both"/>
              <w:rPr>
                <w:noProof/>
              </w:rPr>
            </w:pPr>
          </w:p>
        </w:tc>
      </w:tr>
      <w:tr w:rsidR="002A5D08" w:rsidRPr="002A5D08" w:rsidTr="009535D8">
        <w:trPr>
          <w:trHeight w:val="311"/>
        </w:trPr>
        <w:tc>
          <w:tcPr>
            <w:tcW w:w="4536"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стоимость строительно-монтажных работ</w:t>
            </w:r>
          </w:p>
        </w:tc>
        <w:tc>
          <w:tcPr>
            <w:tcW w:w="297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r w:rsidR="002A5D08" w:rsidRPr="002A5D08" w:rsidTr="009535D8">
        <w:trPr>
          <w:trHeight w:val="311"/>
        </w:trPr>
        <w:tc>
          <w:tcPr>
            <w:tcW w:w="4536"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bl>
    <w:p w:rsidR="002A5D08" w:rsidRPr="002A5D08" w:rsidRDefault="002A5D08" w:rsidP="002A5D08">
      <w:pPr>
        <w:tabs>
          <w:tab w:val="left" w:pos="-1843"/>
          <w:tab w:val="left" w:pos="2835"/>
          <w:tab w:val="left" w:pos="6521"/>
        </w:tabs>
        <w:jc w:val="both"/>
        <w:rPr>
          <w:noProof/>
        </w:rPr>
      </w:pPr>
      <w:r w:rsidRPr="002A5D08">
        <w:rPr>
          <w:noProof/>
        </w:rPr>
        <w:t>14. Дополнительные условия</w:t>
      </w:r>
      <w:r w:rsidRPr="002A5D08">
        <w:rPr>
          <w:noProof/>
        </w:rPr>
        <w:tab/>
      </w:r>
    </w:p>
    <w:p w:rsidR="002A5D08" w:rsidRPr="002A5D08" w:rsidRDefault="002A5D08" w:rsidP="002A5D08">
      <w:pPr>
        <w:pBdr>
          <w:top w:val="single" w:sz="4" w:space="1" w:color="auto"/>
        </w:pBdr>
        <w:tabs>
          <w:tab w:val="left" w:pos="-1843"/>
          <w:tab w:val="left" w:pos="3119"/>
          <w:tab w:val="left" w:pos="6521"/>
        </w:tabs>
        <w:ind w:left="2694"/>
        <w:jc w:val="both"/>
        <w:rPr>
          <w:noProof/>
        </w:rPr>
      </w:pPr>
    </w:p>
    <w:p w:rsidR="002A5D08" w:rsidRPr="002A5D08" w:rsidRDefault="002A5D08" w:rsidP="002A5D08">
      <w:pPr>
        <w:tabs>
          <w:tab w:val="left" w:pos="-1843"/>
          <w:tab w:val="left" w:pos="3119"/>
          <w:tab w:val="left" w:pos="6521"/>
        </w:tabs>
        <w:jc w:val="both"/>
        <w:rPr>
          <w:noProof/>
        </w:rPr>
      </w:pPr>
      <w:r w:rsidRPr="002A5D08">
        <w:rPr>
          <w:noProof/>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rsidR="002A5D08" w:rsidRPr="002A5D08" w:rsidRDefault="002A5D08" w:rsidP="002A5D08">
      <w:pPr>
        <w:tabs>
          <w:tab w:val="left" w:pos="-1843"/>
          <w:tab w:val="left" w:pos="3119"/>
          <w:tab w:val="left" w:pos="6521"/>
        </w:tabs>
        <w:jc w:val="both"/>
        <w:rPr>
          <w:noProof/>
        </w:rPr>
      </w:pPr>
    </w:p>
    <w:p w:rsidR="002A5D08" w:rsidRPr="002A5D08" w:rsidRDefault="002A5D08" w:rsidP="002A5D08">
      <w:pPr>
        <w:tabs>
          <w:tab w:val="left" w:pos="-1843"/>
          <w:tab w:val="left" w:pos="3119"/>
          <w:tab w:val="left" w:pos="6521"/>
        </w:tabs>
        <w:jc w:val="both"/>
        <w:rPr>
          <w:noProof/>
        </w:rPr>
      </w:pPr>
      <w:r w:rsidRPr="002A5D08">
        <w:rPr>
          <w:noProof/>
        </w:rPr>
        <w:t>РЕШЕНИЕ ПРИЕМОЧНОЙ КОМИССИИ</w:t>
      </w:r>
    </w:p>
    <w:p w:rsidR="002A5D08" w:rsidRPr="002A5D08" w:rsidRDefault="002A5D08" w:rsidP="002A5D08">
      <w:pPr>
        <w:tabs>
          <w:tab w:val="left" w:pos="-1843"/>
          <w:tab w:val="left" w:pos="2268"/>
          <w:tab w:val="left" w:pos="2410"/>
        </w:tabs>
        <w:jc w:val="both"/>
        <w:rPr>
          <w:noProof/>
        </w:rPr>
      </w:pPr>
    </w:p>
    <w:p w:rsidR="002A5D08" w:rsidRPr="002A5D08" w:rsidRDefault="002A5D08" w:rsidP="002A5D08">
      <w:pPr>
        <w:tabs>
          <w:tab w:val="left" w:pos="-1843"/>
          <w:tab w:val="left" w:pos="2268"/>
          <w:tab w:val="left" w:pos="2410"/>
        </w:tabs>
        <w:jc w:val="both"/>
        <w:rPr>
          <w:noProof/>
        </w:rPr>
      </w:pPr>
      <w:r w:rsidRPr="002A5D08">
        <w:rPr>
          <w:noProof/>
        </w:rPr>
        <w:t>Предъявленный к приемке объект:</w:t>
      </w:r>
      <w:r w:rsidRPr="002A5D08">
        <w:rPr>
          <w:noProof/>
          <w:u w:val="single"/>
        </w:rPr>
        <w:t xml:space="preserve"> ______________________________________</w:t>
      </w:r>
    </w:p>
    <w:p w:rsidR="002A5D08" w:rsidRPr="002A5D08" w:rsidRDefault="002A5D08" w:rsidP="002A5D08">
      <w:pPr>
        <w:tabs>
          <w:tab w:val="left" w:pos="-1843"/>
          <w:tab w:val="left" w:pos="3119"/>
          <w:tab w:val="left" w:pos="6521"/>
        </w:tabs>
        <w:jc w:val="both"/>
        <w:rPr>
          <w:noProof/>
        </w:rPr>
      </w:pPr>
      <w:r w:rsidRPr="002A5D08">
        <w:rPr>
          <w:noProof/>
        </w:rPr>
        <w:t xml:space="preserve">принимается _________________________. </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2A5D08" w:rsidRPr="002A5D08" w:rsidTr="009535D8">
        <w:tc>
          <w:tcPr>
            <w:tcW w:w="2268" w:type="dxa"/>
            <w:tcBorders>
              <w:top w:val="nil"/>
              <w:left w:val="nil"/>
              <w:bottom w:val="nil"/>
              <w:right w:val="nil"/>
            </w:tcBorders>
            <w:vAlign w:val="bottom"/>
          </w:tcPr>
          <w:p w:rsidR="002A5D08" w:rsidRPr="002A5D08" w:rsidRDefault="002A5D08" w:rsidP="002A5D08">
            <w:pPr>
              <w:tabs>
                <w:tab w:val="left" w:pos="-1843"/>
                <w:tab w:val="left" w:pos="3119"/>
                <w:tab w:val="left" w:pos="6521"/>
              </w:tabs>
              <w:jc w:val="both"/>
              <w:rPr>
                <w:b/>
                <w:bCs/>
                <w:noProof/>
              </w:rPr>
            </w:pPr>
            <w:r w:rsidRPr="002A5D08">
              <w:rPr>
                <w:b/>
                <w:bCs/>
                <w:noProof/>
              </w:rPr>
              <w:t>Председатель комиссии</w:t>
            </w:r>
          </w:p>
        </w:tc>
        <w:tc>
          <w:tcPr>
            <w:tcW w:w="2552" w:type="dxa"/>
            <w:tcBorders>
              <w:top w:val="nil"/>
              <w:left w:val="nil"/>
              <w:bottom w:val="single" w:sz="4" w:space="0" w:color="auto"/>
              <w:right w:val="nil"/>
            </w:tcBorders>
            <w:vAlign w:val="bottom"/>
          </w:tcPr>
          <w:p w:rsidR="002A5D08" w:rsidRPr="002A5D08" w:rsidRDefault="002A5D08" w:rsidP="002A5D08">
            <w:pPr>
              <w:tabs>
                <w:tab w:val="left" w:pos="-1843"/>
                <w:tab w:val="left" w:pos="3119"/>
                <w:tab w:val="left" w:pos="6521"/>
              </w:tabs>
              <w:jc w:val="center"/>
              <w:rPr>
                <w:noProof/>
              </w:rPr>
            </w:pPr>
          </w:p>
        </w:tc>
        <w:tc>
          <w:tcPr>
            <w:tcW w:w="142" w:type="dxa"/>
            <w:tcBorders>
              <w:top w:val="nil"/>
              <w:left w:val="nil"/>
              <w:bottom w:val="nil"/>
              <w:right w:val="nil"/>
            </w:tcBorders>
            <w:vAlign w:val="bottom"/>
          </w:tcPr>
          <w:p w:rsidR="002A5D08" w:rsidRPr="002A5D08" w:rsidRDefault="002A5D08" w:rsidP="002A5D08">
            <w:pPr>
              <w:tabs>
                <w:tab w:val="left" w:pos="-1843"/>
                <w:tab w:val="left" w:pos="3119"/>
                <w:tab w:val="left" w:pos="6521"/>
              </w:tabs>
              <w:jc w:val="both"/>
              <w:rPr>
                <w:noProof/>
              </w:rPr>
            </w:pPr>
          </w:p>
        </w:tc>
        <w:tc>
          <w:tcPr>
            <w:tcW w:w="1701" w:type="dxa"/>
            <w:tcBorders>
              <w:top w:val="nil"/>
              <w:left w:val="nil"/>
              <w:bottom w:val="single" w:sz="4" w:space="0" w:color="auto"/>
              <w:right w:val="nil"/>
            </w:tcBorders>
            <w:vAlign w:val="bottom"/>
          </w:tcPr>
          <w:p w:rsidR="002A5D08" w:rsidRPr="002A5D08" w:rsidRDefault="002A5D08" w:rsidP="002A5D08">
            <w:pPr>
              <w:tabs>
                <w:tab w:val="left" w:pos="-1843"/>
                <w:tab w:val="left" w:pos="3119"/>
                <w:tab w:val="left" w:pos="6521"/>
              </w:tabs>
              <w:jc w:val="center"/>
              <w:rPr>
                <w:noProof/>
              </w:rPr>
            </w:pPr>
          </w:p>
        </w:tc>
        <w:tc>
          <w:tcPr>
            <w:tcW w:w="141" w:type="dxa"/>
            <w:tcBorders>
              <w:top w:val="nil"/>
              <w:left w:val="nil"/>
              <w:bottom w:val="nil"/>
              <w:right w:val="nil"/>
            </w:tcBorders>
            <w:vAlign w:val="bottom"/>
          </w:tcPr>
          <w:p w:rsidR="002A5D08" w:rsidRPr="002A5D08" w:rsidRDefault="002A5D08" w:rsidP="002A5D08">
            <w:pPr>
              <w:tabs>
                <w:tab w:val="left" w:pos="-1843"/>
                <w:tab w:val="left" w:pos="3119"/>
                <w:tab w:val="left" w:pos="6521"/>
              </w:tabs>
              <w:jc w:val="both"/>
              <w:rPr>
                <w:noProof/>
              </w:rPr>
            </w:pPr>
          </w:p>
        </w:tc>
        <w:tc>
          <w:tcPr>
            <w:tcW w:w="3053" w:type="dxa"/>
            <w:tcBorders>
              <w:top w:val="nil"/>
              <w:left w:val="nil"/>
              <w:bottom w:val="single" w:sz="4" w:space="0" w:color="auto"/>
              <w:right w:val="nil"/>
            </w:tcBorders>
            <w:vAlign w:val="bottom"/>
          </w:tcPr>
          <w:p w:rsidR="002A5D08" w:rsidRPr="002A5D08" w:rsidRDefault="002A5D08" w:rsidP="002A5D08">
            <w:pPr>
              <w:tabs>
                <w:tab w:val="left" w:pos="-1843"/>
                <w:tab w:val="left" w:pos="3119"/>
                <w:tab w:val="left" w:pos="6521"/>
              </w:tabs>
              <w:jc w:val="center"/>
              <w:rPr>
                <w:noProof/>
              </w:rPr>
            </w:pPr>
          </w:p>
        </w:tc>
      </w:tr>
      <w:tr w:rsidR="002A5D08" w:rsidRPr="002A5D08" w:rsidTr="009535D8">
        <w:tc>
          <w:tcPr>
            <w:tcW w:w="2268" w:type="dxa"/>
            <w:tcBorders>
              <w:top w:val="nil"/>
              <w:left w:val="nil"/>
              <w:bottom w:val="nil"/>
              <w:right w:val="nil"/>
            </w:tcBorders>
          </w:tcPr>
          <w:p w:rsidR="002A5D08" w:rsidRPr="002A5D08" w:rsidRDefault="002A5D08" w:rsidP="002A5D08">
            <w:pPr>
              <w:tabs>
                <w:tab w:val="left" w:pos="-1843"/>
                <w:tab w:val="left" w:pos="3119"/>
                <w:tab w:val="left" w:pos="6521"/>
              </w:tabs>
              <w:jc w:val="both"/>
              <w:rPr>
                <w:noProof/>
              </w:rPr>
            </w:pPr>
          </w:p>
        </w:tc>
        <w:tc>
          <w:tcPr>
            <w:tcW w:w="2552" w:type="dxa"/>
            <w:tcBorders>
              <w:top w:val="nil"/>
              <w:left w:val="nil"/>
              <w:bottom w:val="nil"/>
              <w:right w:val="nil"/>
            </w:tcBorders>
          </w:tcPr>
          <w:p w:rsidR="002A5D08" w:rsidRPr="002A5D08" w:rsidRDefault="002A5D08" w:rsidP="002A5D08">
            <w:pPr>
              <w:tabs>
                <w:tab w:val="left" w:pos="-1843"/>
                <w:tab w:val="left" w:pos="3119"/>
                <w:tab w:val="left" w:pos="6521"/>
              </w:tabs>
              <w:jc w:val="center"/>
              <w:rPr>
                <w:noProof/>
              </w:rPr>
            </w:pPr>
            <w:r w:rsidRPr="002A5D08">
              <w:rPr>
                <w:noProof/>
              </w:rPr>
              <w:t>(должность)</w:t>
            </w:r>
          </w:p>
        </w:tc>
        <w:tc>
          <w:tcPr>
            <w:tcW w:w="142" w:type="dxa"/>
            <w:tcBorders>
              <w:top w:val="nil"/>
              <w:left w:val="nil"/>
              <w:bottom w:val="nil"/>
              <w:right w:val="nil"/>
            </w:tcBorders>
          </w:tcPr>
          <w:p w:rsidR="002A5D08" w:rsidRPr="002A5D08" w:rsidRDefault="002A5D08" w:rsidP="002A5D08">
            <w:pPr>
              <w:tabs>
                <w:tab w:val="left" w:pos="-1843"/>
                <w:tab w:val="left" w:pos="3119"/>
                <w:tab w:val="left" w:pos="6521"/>
              </w:tabs>
              <w:jc w:val="both"/>
              <w:rPr>
                <w:noProof/>
              </w:rPr>
            </w:pPr>
          </w:p>
        </w:tc>
        <w:tc>
          <w:tcPr>
            <w:tcW w:w="1701" w:type="dxa"/>
            <w:tcBorders>
              <w:top w:val="nil"/>
              <w:left w:val="nil"/>
              <w:bottom w:val="nil"/>
              <w:right w:val="nil"/>
            </w:tcBorders>
          </w:tcPr>
          <w:p w:rsidR="002A5D08" w:rsidRPr="002A5D08" w:rsidRDefault="002A5D08" w:rsidP="002A5D08">
            <w:pPr>
              <w:tabs>
                <w:tab w:val="left" w:pos="-1843"/>
                <w:tab w:val="left" w:pos="3119"/>
                <w:tab w:val="left" w:pos="6521"/>
              </w:tabs>
              <w:jc w:val="center"/>
              <w:rPr>
                <w:noProof/>
              </w:rPr>
            </w:pPr>
            <w:r w:rsidRPr="002A5D08">
              <w:rPr>
                <w:noProof/>
              </w:rPr>
              <w:t>(подпись)</w:t>
            </w:r>
          </w:p>
        </w:tc>
        <w:tc>
          <w:tcPr>
            <w:tcW w:w="141" w:type="dxa"/>
            <w:tcBorders>
              <w:top w:val="nil"/>
              <w:left w:val="nil"/>
              <w:bottom w:val="nil"/>
              <w:right w:val="nil"/>
            </w:tcBorders>
          </w:tcPr>
          <w:p w:rsidR="002A5D08" w:rsidRPr="002A5D08" w:rsidRDefault="002A5D08" w:rsidP="002A5D08">
            <w:pPr>
              <w:tabs>
                <w:tab w:val="left" w:pos="-1843"/>
                <w:tab w:val="left" w:pos="3119"/>
                <w:tab w:val="left" w:pos="6521"/>
              </w:tabs>
              <w:jc w:val="center"/>
              <w:rPr>
                <w:noProof/>
              </w:rPr>
            </w:pPr>
          </w:p>
        </w:tc>
        <w:tc>
          <w:tcPr>
            <w:tcW w:w="3053" w:type="dxa"/>
            <w:tcBorders>
              <w:top w:val="nil"/>
              <w:left w:val="nil"/>
              <w:bottom w:val="nil"/>
              <w:right w:val="nil"/>
            </w:tcBorders>
          </w:tcPr>
          <w:p w:rsidR="002A5D08" w:rsidRPr="002A5D08" w:rsidRDefault="002A5D08" w:rsidP="002A5D08">
            <w:pPr>
              <w:tabs>
                <w:tab w:val="left" w:pos="-1843"/>
                <w:tab w:val="left" w:pos="3119"/>
                <w:tab w:val="left" w:pos="6521"/>
              </w:tabs>
              <w:jc w:val="center"/>
              <w:rPr>
                <w:noProof/>
              </w:rPr>
            </w:pPr>
            <w:r w:rsidRPr="002A5D08">
              <w:rPr>
                <w:noProof/>
              </w:rPr>
              <w:t>(расшифровка подписи)</w:t>
            </w:r>
          </w:p>
        </w:tc>
      </w:tr>
    </w:tbl>
    <w:p w:rsidR="002A5D08" w:rsidRPr="002A5D08" w:rsidRDefault="002A5D08" w:rsidP="002A5D08">
      <w:pPr>
        <w:tabs>
          <w:tab w:val="left" w:pos="-1843"/>
          <w:tab w:val="left" w:pos="3119"/>
          <w:tab w:val="left" w:pos="6521"/>
        </w:tabs>
        <w:jc w:val="both"/>
        <w:rPr>
          <w:b/>
          <w:bCs/>
          <w:noProof/>
        </w:rPr>
      </w:pPr>
    </w:p>
    <w:p w:rsidR="002A5D08" w:rsidRPr="002A5D08" w:rsidRDefault="002A5D08" w:rsidP="002A5D08">
      <w:pPr>
        <w:tabs>
          <w:tab w:val="left" w:pos="-1843"/>
          <w:tab w:val="left" w:pos="3119"/>
          <w:tab w:val="left" w:pos="6521"/>
        </w:tabs>
        <w:jc w:val="both"/>
        <w:rPr>
          <w:b/>
          <w:bCs/>
          <w:noProof/>
        </w:rPr>
      </w:pPr>
      <w:r w:rsidRPr="002A5D08">
        <w:rPr>
          <w:b/>
          <w:bCs/>
          <w:noProof/>
        </w:rPr>
        <w:t>Члены комиссии:</w:t>
      </w:r>
    </w:p>
    <w:p w:rsidR="002A5D08" w:rsidRPr="002A5D08" w:rsidRDefault="002A5D08" w:rsidP="002A5D08">
      <w:pPr>
        <w:jc w:val="both"/>
      </w:pPr>
    </w:p>
    <w:p w:rsidR="002A5D08" w:rsidRPr="002A5D08" w:rsidRDefault="002A5D08" w:rsidP="002A5D08">
      <w:pPr>
        <w:jc w:val="both"/>
      </w:pPr>
    </w:p>
    <w:p w:rsidR="002A5D08" w:rsidRPr="002A5D08" w:rsidRDefault="002A5D08" w:rsidP="002A5D08">
      <w:pPr>
        <w:jc w:val="both"/>
      </w:pPr>
    </w:p>
    <w:tbl>
      <w:tblPr>
        <w:tblW w:w="9861" w:type="dxa"/>
        <w:tblInd w:w="28" w:type="dxa"/>
        <w:tblLayout w:type="fixed"/>
        <w:tblLook w:val="04A0" w:firstRow="1" w:lastRow="0" w:firstColumn="1" w:lastColumn="0" w:noHBand="0" w:noVBand="1"/>
      </w:tblPr>
      <w:tblGrid>
        <w:gridCol w:w="5467"/>
        <w:gridCol w:w="4394"/>
      </w:tblGrid>
      <w:tr w:rsidR="002A5D08" w:rsidRPr="002A5D08" w:rsidTr="009535D8">
        <w:trPr>
          <w:trHeight w:val="900"/>
        </w:trPr>
        <w:tc>
          <w:tcPr>
            <w:tcW w:w="5467" w:type="dxa"/>
            <w:hideMark/>
          </w:tcPr>
          <w:p w:rsidR="002A5D08" w:rsidRPr="002A5D08" w:rsidRDefault="002A5D08" w:rsidP="002A5D08">
            <w:pPr>
              <w:jc w:val="both"/>
              <w:rPr>
                <w:b/>
                <w:color w:val="000000"/>
              </w:rPr>
            </w:pPr>
            <w:r w:rsidRPr="002A5D08">
              <w:rPr>
                <w:b/>
                <w:color w:val="000000"/>
              </w:rPr>
              <w:t xml:space="preserve">Форма согласована: </w:t>
            </w:r>
          </w:p>
          <w:p w:rsidR="002A5D08" w:rsidRPr="002A5D08" w:rsidRDefault="002A5D08" w:rsidP="002A5D08">
            <w:pPr>
              <w:jc w:val="both"/>
              <w:rPr>
                <w:b/>
                <w:color w:val="000000"/>
              </w:rPr>
            </w:pPr>
            <w:r w:rsidRPr="002A5D08">
              <w:rPr>
                <w:b/>
                <w:color w:val="000000"/>
              </w:rPr>
              <w:t>Генподрядчик:</w:t>
            </w:r>
          </w:p>
          <w:p w:rsidR="002A5D08" w:rsidRPr="002A5D08" w:rsidRDefault="002A5D08" w:rsidP="002A5D08">
            <w:pPr>
              <w:jc w:val="both"/>
              <w:rPr>
                <w:color w:val="000000"/>
              </w:rPr>
            </w:pPr>
          </w:p>
          <w:p w:rsidR="002A5D08" w:rsidRPr="002A5D08" w:rsidRDefault="002A5D08" w:rsidP="002A5D08">
            <w:pPr>
              <w:jc w:val="both"/>
              <w:rPr>
                <w:color w:val="000000"/>
              </w:rPr>
            </w:pPr>
            <w:r w:rsidRPr="002A5D08">
              <w:rPr>
                <w:color w:val="000000"/>
              </w:rPr>
              <w:t>________________/ /</w:t>
            </w:r>
          </w:p>
          <w:p w:rsidR="002A5D08" w:rsidRPr="002A5D08" w:rsidRDefault="002A5D08" w:rsidP="002A5D08">
            <w:pPr>
              <w:jc w:val="both"/>
              <w:rPr>
                <w:color w:val="000000"/>
              </w:rPr>
            </w:pPr>
            <w:r w:rsidRPr="002A5D08">
              <w:rPr>
                <w:color w:val="000000"/>
              </w:rPr>
              <w:t>М.П.</w:t>
            </w:r>
          </w:p>
        </w:tc>
        <w:tc>
          <w:tcPr>
            <w:tcW w:w="4394" w:type="dxa"/>
          </w:tcPr>
          <w:p w:rsidR="002A5D08" w:rsidRPr="002A5D08" w:rsidRDefault="002A5D08" w:rsidP="002A5D08">
            <w:pPr>
              <w:jc w:val="both"/>
              <w:rPr>
                <w:b/>
                <w:color w:val="000000"/>
              </w:rPr>
            </w:pPr>
          </w:p>
          <w:p w:rsidR="002A5D08" w:rsidRPr="002A5D08" w:rsidRDefault="002A5D08" w:rsidP="002A5D08">
            <w:pPr>
              <w:jc w:val="both"/>
              <w:rPr>
                <w:b/>
                <w:color w:val="000000"/>
              </w:rPr>
            </w:pPr>
            <w:r w:rsidRPr="002A5D08">
              <w:rPr>
                <w:b/>
                <w:color w:val="000000"/>
              </w:rPr>
              <w:t>Заказчик:</w:t>
            </w:r>
          </w:p>
          <w:p w:rsidR="002A5D08" w:rsidRPr="002A5D08" w:rsidRDefault="002A5D08" w:rsidP="002A5D08">
            <w:pPr>
              <w:jc w:val="both"/>
              <w:rPr>
                <w:color w:val="000000"/>
              </w:rPr>
            </w:pPr>
            <w:r w:rsidRPr="002A5D08">
              <w:rPr>
                <w:color w:val="000000"/>
              </w:rPr>
              <w:t>АО «КСК»</w:t>
            </w: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r>
    </w:tbl>
    <w:p w:rsidR="002A5D08" w:rsidRPr="002A5D08" w:rsidRDefault="002A5D08" w:rsidP="002A5D08">
      <w:pPr>
        <w:jc w:val="both"/>
      </w:pPr>
    </w:p>
    <w:p w:rsidR="002A5D08" w:rsidRPr="002A5D08" w:rsidRDefault="002A5D08" w:rsidP="002A5D08">
      <w:pPr>
        <w:jc w:val="both"/>
        <w:sectPr w:rsidR="002A5D08" w:rsidRPr="002A5D08" w:rsidSect="009535D8">
          <w:pgSz w:w="11906" w:h="16838"/>
          <w:pgMar w:top="1134" w:right="849" w:bottom="851" w:left="1134" w:header="709" w:footer="709" w:gutter="0"/>
          <w:cols w:space="708"/>
          <w:titlePg/>
          <w:docGrid w:linePitch="360"/>
        </w:sectPr>
      </w:pPr>
    </w:p>
    <w:p w:rsidR="002A5D08" w:rsidRPr="002A5D08" w:rsidRDefault="002A5D08" w:rsidP="002A5D08">
      <w:pPr>
        <w:jc w:val="right"/>
        <w:rPr>
          <w:iCs/>
        </w:rPr>
      </w:pPr>
      <w:r w:rsidRPr="002A5D08">
        <w:t>ПРИЛОЖЕНИЕ</w:t>
      </w:r>
      <w:r w:rsidRPr="002A5D08">
        <w:rPr>
          <w:iCs/>
        </w:rPr>
        <w:t xml:space="preserve"> № 10</w:t>
      </w:r>
    </w:p>
    <w:p w:rsidR="002A5D08" w:rsidRPr="002A5D08" w:rsidRDefault="002A5D08" w:rsidP="002A5D08">
      <w:pPr>
        <w:jc w:val="right"/>
      </w:pPr>
      <w:r w:rsidRPr="002A5D08">
        <w:t>к договору от «__»_______ 20____г.</w:t>
      </w:r>
    </w:p>
    <w:p w:rsidR="002A5D08" w:rsidRPr="002A5D08" w:rsidRDefault="002A5D08" w:rsidP="002A5D08">
      <w:pPr>
        <w:jc w:val="right"/>
      </w:pPr>
      <w:r w:rsidRPr="002A5D08">
        <w:t xml:space="preserve">№ </w:t>
      </w:r>
    </w:p>
    <w:p w:rsidR="002A5D08" w:rsidRDefault="002A5D08" w:rsidP="002A5D08">
      <w:pPr>
        <w:jc w:val="center"/>
        <w:rPr>
          <w:b/>
        </w:rPr>
      </w:pPr>
      <w:r w:rsidRPr="002A5D08">
        <w:rPr>
          <w:b/>
        </w:rPr>
        <w:t>Смета договора</w:t>
      </w:r>
    </w:p>
    <w:p w:rsidR="00093673" w:rsidRDefault="00093673" w:rsidP="002A5D08">
      <w:pPr>
        <w:jc w:val="center"/>
        <w:rPr>
          <w:b/>
        </w:rPr>
      </w:pPr>
    </w:p>
    <w:p w:rsidR="00093673" w:rsidRDefault="00093673" w:rsidP="002A5D08">
      <w:pPr>
        <w:jc w:val="center"/>
        <w:rPr>
          <w:i/>
        </w:rPr>
      </w:pPr>
      <w:r w:rsidRPr="00093673">
        <w:rPr>
          <w:i/>
        </w:rPr>
        <w:t xml:space="preserve">по </w:t>
      </w:r>
      <w:r>
        <w:rPr>
          <w:i/>
        </w:rPr>
        <w:t>объекту</w:t>
      </w:r>
      <w:r w:rsidRPr="007058B8">
        <w:rPr>
          <w:i/>
        </w:rPr>
        <w:t>: «</w:t>
      </w:r>
      <w:r w:rsidRPr="00D20BF6">
        <w:rPr>
          <w:i/>
        </w:rPr>
        <w:t xml:space="preserve">Всесезонный туристско-рекреационный комплекс «Эльбрус», Кабардино-Балкарская Республика. </w:t>
      </w:r>
    </w:p>
    <w:p w:rsidR="00093673" w:rsidRDefault="00093673" w:rsidP="002A5D08">
      <w:pPr>
        <w:jc w:val="center"/>
        <w:rPr>
          <w:i/>
        </w:rPr>
      </w:pPr>
      <w:r w:rsidRPr="00D20BF6">
        <w:rPr>
          <w:i/>
        </w:rPr>
        <w:t>Пассажирская подвесная канатная дорога EL</w:t>
      </w:r>
      <w:r>
        <w:rPr>
          <w:i/>
        </w:rPr>
        <w:t>3</w:t>
      </w:r>
      <w:r w:rsidRPr="00372B21">
        <w:rPr>
          <w:i/>
        </w:rPr>
        <w:t>»</w:t>
      </w:r>
      <w:r w:rsidRPr="007058B8">
        <w:rPr>
          <w:i/>
        </w:rPr>
        <w:t xml:space="preserve"> </w:t>
      </w:r>
    </w:p>
    <w:tbl>
      <w:tblPr>
        <w:tblStyle w:val="aff0"/>
        <w:tblW w:w="0" w:type="auto"/>
        <w:tblInd w:w="392" w:type="dxa"/>
        <w:tblLook w:val="04A0" w:firstRow="1" w:lastRow="0" w:firstColumn="1" w:lastColumn="0" w:noHBand="0" w:noVBand="1"/>
      </w:tblPr>
      <w:tblGrid>
        <w:gridCol w:w="1180"/>
        <w:gridCol w:w="5720"/>
        <w:gridCol w:w="2000"/>
        <w:gridCol w:w="1560"/>
        <w:gridCol w:w="2080"/>
        <w:gridCol w:w="2080"/>
      </w:tblGrid>
      <w:tr w:rsidR="00F53DEF" w:rsidRPr="002F3C3F" w:rsidTr="002F3C3F">
        <w:trPr>
          <w:trHeight w:val="645"/>
        </w:trPr>
        <w:tc>
          <w:tcPr>
            <w:tcW w:w="1180" w:type="dxa"/>
            <w:vMerge w:val="restart"/>
            <w:vAlign w:val="center"/>
            <w:hideMark/>
          </w:tcPr>
          <w:p w:rsidR="00F53DEF" w:rsidRPr="002F3C3F" w:rsidRDefault="00F53DEF" w:rsidP="002F3C3F">
            <w:pPr>
              <w:jc w:val="center"/>
              <w:rPr>
                <w:sz w:val="20"/>
                <w:szCs w:val="20"/>
              </w:rPr>
            </w:pPr>
            <w:r w:rsidRPr="002F3C3F">
              <w:rPr>
                <w:sz w:val="20"/>
                <w:szCs w:val="20"/>
              </w:rPr>
              <w:t>№ пп</w:t>
            </w:r>
          </w:p>
        </w:tc>
        <w:tc>
          <w:tcPr>
            <w:tcW w:w="5720" w:type="dxa"/>
            <w:vMerge w:val="restart"/>
            <w:vAlign w:val="center"/>
            <w:hideMark/>
          </w:tcPr>
          <w:p w:rsidR="00F53DEF" w:rsidRPr="002F3C3F" w:rsidRDefault="00F53DEF" w:rsidP="002F3C3F">
            <w:pPr>
              <w:jc w:val="center"/>
              <w:rPr>
                <w:sz w:val="20"/>
                <w:szCs w:val="20"/>
              </w:rPr>
            </w:pPr>
            <w:r w:rsidRPr="002F3C3F">
              <w:rPr>
                <w:sz w:val="20"/>
                <w:szCs w:val="20"/>
              </w:rPr>
              <w:t>Наименование конструктивных решений (элементов), комплексов (видов) работ</w:t>
            </w:r>
          </w:p>
        </w:tc>
        <w:tc>
          <w:tcPr>
            <w:tcW w:w="2000" w:type="dxa"/>
            <w:vMerge w:val="restart"/>
            <w:vAlign w:val="center"/>
            <w:hideMark/>
          </w:tcPr>
          <w:p w:rsidR="00F53DEF" w:rsidRPr="002F3C3F" w:rsidRDefault="00F53DEF" w:rsidP="002F3C3F">
            <w:pPr>
              <w:jc w:val="center"/>
              <w:rPr>
                <w:sz w:val="20"/>
                <w:szCs w:val="20"/>
              </w:rPr>
            </w:pPr>
            <w:r w:rsidRPr="002F3C3F">
              <w:rPr>
                <w:sz w:val="20"/>
                <w:szCs w:val="20"/>
              </w:rPr>
              <w:t>Единица измерения</w:t>
            </w:r>
          </w:p>
        </w:tc>
        <w:tc>
          <w:tcPr>
            <w:tcW w:w="1560" w:type="dxa"/>
            <w:vMerge w:val="restart"/>
            <w:vAlign w:val="center"/>
            <w:hideMark/>
          </w:tcPr>
          <w:p w:rsidR="00F53DEF" w:rsidRPr="002F3C3F" w:rsidRDefault="00F53DEF" w:rsidP="002F3C3F">
            <w:pPr>
              <w:jc w:val="center"/>
              <w:rPr>
                <w:sz w:val="20"/>
                <w:szCs w:val="20"/>
              </w:rPr>
            </w:pPr>
            <w:r w:rsidRPr="002F3C3F">
              <w:rPr>
                <w:sz w:val="20"/>
                <w:szCs w:val="20"/>
              </w:rPr>
              <w:t>Количество (объем работ)</w:t>
            </w:r>
          </w:p>
        </w:tc>
        <w:tc>
          <w:tcPr>
            <w:tcW w:w="4160" w:type="dxa"/>
            <w:gridSpan w:val="2"/>
            <w:vAlign w:val="center"/>
            <w:hideMark/>
          </w:tcPr>
          <w:p w:rsidR="00F53DEF" w:rsidRPr="002F3C3F" w:rsidRDefault="00F53DEF" w:rsidP="002F3C3F">
            <w:pPr>
              <w:jc w:val="center"/>
              <w:rPr>
                <w:sz w:val="20"/>
                <w:szCs w:val="20"/>
              </w:rPr>
            </w:pPr>
            <w:r w:rsidRPr="002F3C3F">
              <w:rPr>
                <w:sz w:val="20"/>
                <w:szCs w:val="20"/>
              </w:rPr>
              <w:t>Цена, руб.</w:t>
            </w:r>
          </w:p>
        </w:tc>
      </w:tr>
      <w:tr w:rsidR="00F53DEF" w:rsidRPr="002F3C3F" w:rsidTr="002F3C3F">
        <w:trPr>
          <w:trHeight w:val="630"/>
        </w:trPr>
        <w:tc>
          <w:tcPr>
            <w:tcW w:w="1180" w:type="dxa"/>
            <w:vMerge/>
            <w:vAlign w:val="center"/>
            <w:hideMark/>
          </w:tcPr>
          <w:p w:rsidR="00F53DEF" w:rsidRPr="002F3C3F" w:rsidRDefault="00F53DEF" w:rsidP="002F3C3F">
            <w:pPr>
              <w:jc w:val="center"/>
              <w:rPr>
                <w:sz w:val="20"/>
                <w:szCs w:val="20"/>
              </w:rPr>
            </w:pPr>
          </w:p>
        </w:tc>
        <w:tc>
          <w:tcPr>
            <w:tcW w:w="5720" w:type="dxa"/>
            <w:vMerge/>
            <w:vAlign w:val="center"/>
            <w:hideMark/>
          </w:tcPr>
          <w:p w:rsidR="00F53DEF" w:rsidRPr="002F3C3F" w:rsidRDefault="00F53DEF" w:rsidP="002F3C3F">
            <w:pPr>
              <w:jc w:val="center"/>
              <w:rPr>
                <w:sz w:val="20"/>
                <w:szCs w:val="20"/>
              </w:rPr>
            </w:pPr>
          </w:p>
        </w:tc>
        <w:tc>
          <w:tcPr>
            <w:tcW w:w="2000" w:type="dxa"/>
            <w:vMerge/>
            <w:vAlign w:val="center"/>
            <w:hideMark/>
          </w:tcPr>
          <w:p w:rsidR="00F53DEF" w:rsidRPr="002F3C3F" w:rsidRDefault="00F53DEF" w:rsidP="002F3C3F">
            <w:pPr>
              <w:jc w:val="center"/>
              <w:rPr>
                <w:sz w:val="20"/>
                <w:szCs w:val="20"/>
              </w:rPr>
            </w:pPr>
          </w:p>
        </w:tc>
        <w:tc>
          <w:tcPr>
            <w:tcW w:w="1560" w:type="dxa"/>
            <w:vMerge/>
            <w:vAlign w:val="center"/>
            <w:hideMark/>
          </w:tcPr>
          <w:p w:rsidR="00F53DEF" w:rsidRPr="002F3C3F" w:rsidRDefault="00F53DEF" w:rsidP="002F3C3F">
            <w:pPr>
              <w:jc w:val="center"/>
              <w:rPr>
                <w:sz w:val="20"/>
                <w:szCs w:val="20"/>
              </w:rPr>
            </w:pPr>
          </w:p>
        </w:tc>
        <w:tc>
          <w:tcPr>
            <w:tcW w:w="2080" w:type="dxa"/>
            <w:vAlign w:val="center"/>
            <w:hideMark/>
          </w:tcPr>
          <w:p w:rsidR="00F53DEF" w:rsidRPr="002F3C3F" w:rsidRDefault="00F53DEF" w:rsidP="002F3C3F">
            <w:pPr>
              <w:jc w:val="center"/>
              <w:rPr>
                <w:sz w:val="20"/>
                <w:szCs w:val="20"/>
              </w:rPr>
            </w:pPr>
            <w:r w:rsidRPr="002F3C3F">
              <w:rPr>
                <w:sz w:val="20"/>
                <w:szCs w:val="20"/>
              </w:rPr>
              <w:t>На единицу измерения</w:t>
            </w:r>
          </w:p>
        </w:tc>
        <w:tc>
          <w:tcPr>
            <w:tcW w:w="2080" w:type="dxa"/>
            <w:vAlign w:val="center"/>
            <w:hideMark/>
          </w:tcPr>
          <w:p w:rsidR="00F53DEF" w:rsidRPr="002F3C3F" w:rsidRDefault="00F53DEF" w:rsidP="002F3C3F">
            <w:pPr>
              <w:jc w:val="center"/>
              <w:rPr>
                <w:sz w:val="20"/>
                <w:szCs w:val="20"/>
              </w:rPr>
            </w:pPr>
            <w:r w:rsidRPr="002F3C3F">
              <w:rPr>
                <w:sz w:val="20"/>
                <w:szCs w:val="20"/>
              </w:rPr>
              <w:t>Всего</w:t>
            </w:r>
          </w:p>
        </w:tc>
      </w:tr>
      <w:tr w:rsidR="00F53DEF" w:rsidRPr="002F3C3F" w:rsidTr="00F53DEF">
        <w:trPr>
          <w:trHeight w:val="315"/>
        </w:trPr>
        <w:tc>
          <w:tcPr>
            <w:tcW w:w="1180" w:type="dxa"/>
            <w:hideMark/>
          </w:tcPr>
          <w:p w:rsidR="00F53DEF" w:rsidRPr="002F3C3F" w:rsidRDefault="00F53DEF">
            <w:pPr>
              <w:jc w:val="center"/>
              <w:rPr>
                <w:sz w:val="20"/>
                <w:szCs w:val="20"/>
              </w:rPr>
            </w:pPr>
            <w:r w:rsidRPr="002F3C3F">
              <w:rPr>
                <w:sz w:val="20"/>
                <w:szCs w:val="20"/>
              </w:rPr>
              <w:t>1</w:t>
            </w:r>
          </w:p>
        </w:tc>
        <w:tc>
          <w:tcPr>
            <w:tcW w:w="5720" w:type="dxa"/>
            <w:hideMark/>
          </w:tcPr>
          <w:p w:rsidR="00F53DEF" w:rsidRPr="002F3C3F" w:rsidRDefault="00F53DEF">
            <w:pPr>
              <w:jc w:val="center"/>
              <w:rPr>
                <w:sz w:val="20"/>
                <w:szCs w:val="20"/>
              </w:rPr>
            </w:pPr>
            <w:r w:rsidRPr="002F3C3F">
              <w:rPr>
                <w:sz w:val="20"/>
                <w:szCs w:val="20"/>
              </w:rPr>
              <w:t>2</w:t>
            </w:r>
          </w:p>
        </w:tc>
        <w:tc>
          <w:tcPr>
            <w:tcW w:w="2000" w:type="dxa"/>
            <w:noWrap/>
            <w:hideMark/>
          </w:tcPr>
          <w:p w:rsidR="00F53DEF" w:rsidRPr="002F3C3F" w:rsidRDefault="00F53DEF">
            <w:pPr>
              <w:jc w:val="center"/>
              <w:rPr>
                <w:sz w:val="20"/>
                <w:szCs w:val="20"/>
              </w:rPr>
            </w:pPr>
            <w:r w:rsidRPr="002F3C3F">
              <w:rPr>
                <w:sz w:val="20"/>
                <w:szCs w:val="20"/>
              </w:rPr>
              <w:t>3</w:t>
            </w:r>
          </w:p>
        </w:tc>
        <w:tc>
          <w:tcPr>
            <w:tcW w:w="1560" w:type="dxa"/>
            <w:noWrap/>
            <w:hideMark/>
          </w:tcPr>
          <w:p w:rsidR="00F53DEF" w:rsidRPr="002F3C3F" w:rsidRDefault="00F53DEF">
            <w:pPr>
              <w:jc w:val="center"/>
              <w:rPr>
                <w:sz w:val="20"/>
                <w:szCs w:val="20"/>
              </w:rPr>
            </w:pPr>
            <w:r w:rsidRPr="002F3C3F">
              <w:rPr>
                <w:sz w:val="20"/>
                <w:szCs w:val="20"/>
              </w:rPr>
              <w:t>4</w:t>
            </w:r>
          </w:p>
        </w:tc>
        <w:tc>
          <w:tcPr>
            <w:tcW w:w="2080" w:type="dxa"/>
            <w:noWrap/>
            <w:hideMark/>
          </w:tcPr>
          <w:p w:rsidR="00F53DEF" w:rsidRPr="002F3C3F" w:rsidRDefault="00F53DEF">
            <w:pPr>
              <w:jc w:val="center"/>
              <w:rPr>
                <w:sz w:val="20"/>
                <w:szCs w:val="20"/>
              </w:rPr>
            </w:pPr>
            <w:r w:rsidRPr="002F3C3F">
              <w:rPr>
                <w:sz w:val="20"/>
                <w:szCs w:val="20"/>
              </w:rPr>
              <w:t>5</w:t>
            </w:r>
          </w:p>
        </w:tc>
        <w:tc>
          <w:tcPr>
            <w:tcW w:w="2080" w:type="dxa"/>
            <w:noWrap/>
            <w:hideMark/>
          </w:tcPr>
          <w:p w:rsidR="00F53DEF" w:rsidRPr="002F3C3F" w:rsidRDefault="00F53DEF">
            <w:pPr>
              <w:jc w:val="center"/>
              <w:rPr>
                <w:sz w:val="20"/>
                <w:szCs w:val="20"/>
              </w:rPr>
            </w:pPr>
            <w:r w:rsidRPr="002F3C3F">
              <w:rPr>
                <w:sz w:val="20"/>
                <w:szCs w:val="20"/>
              </w:rPr>
              <w:t>6</w:t>
            </w:r>
          </w:p>
        </w:tc>
      </w:tr>
      <w:tr w:rsidR="00F53DEF" w:rsidRPr="002F3C3F" w:rsidTr="00F53DEF">
        <w:trPr>
          <w:trHeight w:val="443"/>
        </w:trPr>
        <w:tc>
          <w:tcPr>
            <w:tcW w:w="1180" w:type="dxa"/>
            <w:hideMark/>
          </w:tcPr>
          <w:p w:rsidR="00F53DEF" w:rsidRPr="002F3C3F" w:rsidRDefault="00F53DEF">
            <w:pPr>
              <w:jc w:val="center"/>
              <w:rPr>
                <w:bCs/>
                <w:sz w:val="20"/>
                <w:szCs w:val="20"/>
              </w:rPr>
            </w:pPr>
            <w:r w:rsidRPr="002F3C3F">
              <w:rPr>
                <w:bCs/>
                <w:sz w:val="20"/>
                <w:szCs w:val="20"/>
              </w:rPr>
              <w:t>1</w:t>
            </w:r>
          </w:p>
        </w:tc>
        <w:tc>
          <w:tcPr>
            <w:tcW w:w="5720" w:type="dxa"/>
            <w:hideMark/>
          </w:tcPr>
          <w:p w:rsidR="00F53DEF" w:rsidRPr="002F3C3F" w:rsidRDefault="00F53DEF" w:rsidP="00F53DEF">
            <w:pPr>
              <w:jc w:val="center"/>
              <w:rPr>
                <w:bCs/>
                <w:sz w:val="20"/>
                <w:szCs w:val="20"/>
              </w:rPr>
            </w:pPr>
            <w:r w:rsidRPr="002F3C3F">
              <w:rPr>
                <w:bCs/>
                <w:sz w:val="20"/>
                <w:szCs w:val="20"/>
              </w:rPr>
              <w:t>Рабочая документация</w:t>
            </w:r>
          </w:p>
        </w:tc>
        <w:tc>
          <w:tcPr>
            <w:tcW w:w="2000" w:type="dxa"/>
            <w:noWrap/>
            <w:hideMark/>
          </w:tcPr>
          <w:p w:rsidR="00F53DEF" w:rsidRPr="002F3C3F" w:rsidRDefault="00F53DEF">
            <w:pPr>
              <w:jc w:val="center"/>
              <w:rPr>
                <w:bCs/>
                <w:sz w:val="20"/>
                <w:szCs w:val="20"/>
              </w:rPr>
            </w:pPr>
            <w:r w:rsidRPr="002F3C3F">
              <w:rPr>
                <w:bCs/>
                <w:sz w:val="20"/>
                <w:szCs w:val="20"/>
              </w:rPr>
              <w:t xml:space="preserve"> комплекс </w:t>
            </w:r>
          </w:p>
        </w:tc>
        <w:tc>
          <w:tcPr>
            <w:tcW w:w="1560" w:type="dxa"/>
            <w:noWrap/>
            <w:hideMark/>
          </w:tcPr>
          <w:p w:rsidR="00F53DEF" w:rsidRPr="002F3C3F" w:rsidRDefault="00F53DEF">
            <w:pPr>
              <w:jc w:val="center"/>
              <w:rPr>
                <w:bCs/>
                <w:sz w:val="20"/>
                <w:szCs w:val="20"/>
              </w:rPr>
            </w:pPr>
            <w:r w:rsidRPr="002F3C3F">
              <w:rPr>
                <w:bCs/>
                <w:sz w:val="20"/>
                <w:szCs w:val="20"/>
              </w:rPr>
              <w:t xml:space="preserve">                   1   </w:t>
            </w:r>
          </w:p>
        </w:tc>
        <w:tc>
          <w:tcPr>
            <w:tcW w:w="2080" w:type="dxa"/>
            <w:noWrap/>
            <w:hideMark/>
          </w:tcPr>
          <w:p w:rsidR="00F53DEF" w:rsidRPr="002F3C3F" w:rsidRDefault="00F53DEF" w:rsidP="00F53DEF">
            <w:pPr>
              <w:jc w:val="center"/>
              <w:rPr>
                <w:bCs/>
                <w:sz w:val="20"/>
                <w:szCs w:val="20"/>
              </w:rPr>
            </w:pPr>
            <w:r w:rsidRPr="002F3C3F">
              <w:rPr>
                <w:bCs/>
                <w:sz w:val="20"/>
                <w:szCs w:val="20"/>
              </w:rPr>
              <w:t>2 364 965,00</w:t>
            </w:r>
          </w:p>
        </w:tc>
        <w:tc>
          <w:tcPr>
            <w:tcW w:w="2080" w:type="dxa"/>
            <w:noWrap/>
            <w:hideMark/>
          </w:tcPr>
          <w:p w:rsidR="00F53DEF" w:rsidRPr="002F3C3F" w:rsidRDefault="00F53DEF" w:rsidP="00F53DEF">
            <w:pPr>
              <w:jc w:val="center"/>
              <w:rPr>
                <w:bCs/>
                <w:sz w:val="20"/>
                <w:szCs w:val="20"/>
              </w:rPr>
            </w:pPr>
            <w:r w:rsidRPr="002F3C3F">
              <w:rPr>
                <w:bCs/>
                <w:sz w:val="20"/>
                <w:szCs w:val="20"/>
              </w:rPr>
              <w:t>2 364 965</w:t>
            </w:r>
          </w:p>
        </w:tc>
      </w:tr>
      <w:tr w:rsidR="00F53DEF" w:rsidRPr="002F3C3F" w:rsidTr="00F53DEF">
        <w:trPr>
          <w:trHeight w:val="690"/>
        </w:trPr>
        <w:tc>
          <w:tcPr>
            <w:tcW w:w="1180" w:type="dxa"/>
            <w:hideMark/>
          </w:tcPr>
          <w:p w:rsidR="00F53DEF" w:rsidRPr="002F3C3F" w:rsidRDefault="00F53DEF" w:rsidP="00F53DEF">
            <w:pPr>
              <w:jc w:val="center"/>
              <w:rPr>
                <w:sz w:val="20"/>
                <w:szCs w:val="20"/>
              </w:rPr>
            </w:pPr>
            <w:r w:rsidRPr="002F3C3F">
              <w:rPr>
                <w:sz w:val="20"/>
                <w:szCs w:val="20"/>
              </w:rPr>
              <w:t>1.1</w:t>
            </w:r>
          </w:p>
        </w:tc>
        <w:tc>
          <w:tcPr>
            <w:tcW w:w="5720" w:type="dxa"/>
            <w:hideMark/>
          </w:tcPr>
          <w:p w:rsidR="00F53DEF" w:rsidRPr="002F3C3F" w:rsidRDefault="00F53DEF" w:rsidP="00F53DEF">
            <w:pPr>
              <w:jc w:val="center"/>
              <w:rPr>
                <w:sz w:val="20"/>
                <w:szCs w:val="20"/>
              </w:rPr>
            </w:pPr>
            <w:r w:rsidRPr="002F3C3F">
              <w:rPr>
                <w:sz w:val="20"/>
                <w:szCs w:val="20"/>
              </w:rPr>
              <w:t>Разработка проектной документации (стадия "Рабочая документация")</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2 318 593,00</w:t>
            </w:r>
          </w:p>
        </w:tc>
        <w:tc>
          <w:tcPr>
            <w:tcW w:w="2080" w:type="dxa"/>
            <w:noWrap/>
            <w:hideMark/>
          </w:tcPr>
          <w:p w:rsidR="00F53DEF" w:rsidRPr="002F3C3F" w:rsidRDefault="00F53DEF" w:rsidP="00F53DEF">
            <w:pPr>
              <w:jc w:val="center"/>
              <w:rPr>
                <w:sz w:val="20"/>
                <w:szCs w:val="20"/>
              </w:rPr>
            </w:pPr>
            <w:r w:rsidRPr="002F3C3F">
              <w:rPr>
                <w:sz w:val="20"/>
                <w:szCs w:val="20"/>
              </w:rPr>
              <w:t>2 318 593</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1.2</w:t>
            </w:r>
          </w:p>
        </w:tc>
        <w:tc>
          <w:tcPr>
            <w:tcW w:w="5720" w:type="dxa"/>
            <w:hideMark/>
          </w:tcPr>
          <w:p w:rsidR="00F53DEF" w:rsidRPr="002F3C3F" w:rsidRDefault="00F53DEF" w:rsidP="00F53DEF">
            <w:pPr>
              <w:jc w:val="center"/>
              <w:rPr>
                <w:sz w:val="20"/>
                <w:szCs w:val="20"/>
              </w:rPr>
            </w:pPr>
            <w:r w:rsidRPr="002F3C3F">
              <w:rPr>
                <w:sz w:val="20"/>
                <w:szCs w:val="20"/>
              </w:rPr>
              <w:t>Непредвиденные работы и затраты</w:t>
            </w:r>
          </w:p>
        </w:tc>
        <w:tc>
          <w:tcPr>
            <w:tcW w:w="2000" w:type="dxa"/>
            <w:noWrap/>
            <w:hideMark/>
          </w:tcPr>
          <w:p w:rsidR="00F53DEF" w:rsidRPr="002F3C3F" w:rsidRDefault="00F53DEF" w:rsidP="00F53DEF">
            <w:pPr>
              <w:jc w:val="center"/>
              <w:rPr>
                <w:sz w:val="20"/>
                <w:szCs w:val="20"/>
              </w:rPr>
            </w:pPr>
            <w:r w:rsidRPr="002F3C3F">
              <w:rPr>
                <w:sz w:val="20"/>
                <w:szCs w:val="20"/>
              </w:rPr>
              <w:t>комплекс</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46 372,00</w:t>
            </w:r>
          </w:p>
        </w:tc>
        <w:tc>
          <w:tcPr>
            <w:tcW w:w="2080" w:type="dxa"/>
            <w:noWrap/>
            <w:hideMark/>
          </w:tcPr>
          <w:p w:rsidR="00F53DEF" w:rsidRPr="002F3C3F" w:rsidRDefault="00F53DEF" w:rsidP="00F53DEF">
            <w:pPr>
              <w:jc w:val="center"/>
              <w:rPr>
                <w:sz w:val="20"/>
                <w:szCs w:val="20"/>
              </w:rPr>
            </w:pPr>
            <w:r w:rsidRPr="002F3C3F">
              <w:rPr>
                <w:sz w:val="20"/>
                <w:szCs w:val="20"/>
              </w:rPr>
              <w:t>46 372</w:t>
            </w:r>
          </w:p>
        </w:tc>
      </w:tr>
      <w:tr w:rsidR="00F53DEF" w:rsidRPr="002F3C3F" w:rsidTr="00F53DEF">
        <w:trPr>
          <w:trHeight w:val="649"/>
        </w:trPr>
        <w:tc>
          <w:tcPr>
            <w:tcW w:w="1180" w:type="dxa"/>
            <w:hideMark/>
          </w:tcPr>
          <w:p w:rsidR="00F53DEF" w:rsidRPr="002F3C3F" w:rsidRDefault="00F53DEF">
            <w:pPr>
              <w:jc w:val="center"/>
              <w:rPr>
                <w:bCs/>
                <w:sz w:val="20"/>
                <w:szCs w:val="20"/>
              </w:rPr>
            </w:pPr>
            <w:r w:rsidRPr="002F3C3F">
              <w:rPr>
                <w:bCs/>
                <w:sz w:val="20"/>
                <w:szCs w:val="20"/>
              </w:rPr>
              <w:t>2</w:t>
            </w:r>
          </w:p>
        </w:tc>
        <w:tc>
          <w:tcPr>
            <w:tcW w:w="5720" w:type="dxa"/>
            <w:hideMark/>
          </w:tcPr>
          <w:p w:rsidR="00F53DEF" w:rsidRPr="002F3C3F" w:rsidRDefault="00F53DEF" w:rsidP="00F53DEF">
            <w:pPr>
              <w:jc w:val="center"/>
              <w:rPr>
                <w:bCs/>
                <w:sz w:val="20"/>
                <w:szCs w:val="20"/>
              </w:rPr>
            </w:pPr>
            <w:r w:rsidRPr="002F3C3F">
              <w:rPr>
                <w:bCs/>
                <w:sz w:val="20"/>
                <w:szCs w:val="20"/>
              </w:rPr>
              <w:t>Строительство (строительно-монтажные работы, оборудование, прочие затраты)</w:t>
            </w:r>
          </w:p>
        </w:tc>
        <w:tc>
          <w:tcPr>
            <w:tcW w:w="2000" w:type="dxa"/>
            <w:noWrap/>
            <w:hideMark/>
          </w:tcPr>
          <w:p w:rsidR="00F53DEF" w:rsidRPr="002F3C3F" w:rsidRDefault="00F53DEF">
            <w:pPr>
              <w:jc w:val="center"/>
              <w:rPr>
                <w:bCs/>
                <w:sz w:val="20"/>
                <w:szCs w:val="20"/>
              </w:rPr>
            </w:pPr>
            <w:r w:rsidRPr="002F3C3F">
              <w:rPr>
                <w:bCs/>
                <w:sz w:val="20"/>
                <w:szCs w:val="20"/>
              </w:rPr>
              <w:t xml:space="preserve"> комплекс </w:t>
            </w:r>
          </w:p>
        </w:tc>
        <w:tc>
          <w:tcPr>
            <w:tcW w:w="1560" w:type="dxa"/>
            <w:noWrap/>
            <w:hideMark/>
          </w:tcPr>
          <w:p w:rsidR="00F53DEF" w:rsidRPr="002F3C3F" w:rsidRDefault="00F53DEF">
            <w:pPr>
              <w:jc w:val="center"/>
              <w:rPr>
                <w:bCs/>
                <w:sz w:val="20"/>
                <w:szCs w:val="20"/>
              </w:rPr>
            </w:pPr>
            <w:r w:rsidRPr="002F3C3F">
              <w:rPr>
                <w:bCs/>
                <w:sz w:val="20"/>
                <w:szCs w:val="20"/>
              </w:rPr>
              <w:t xml:space="preserve">                   1   </w:t>
            </w:r>
          </w:p>
        </w:tc>
        <w:tc>
          <w:tcPr>
            <w:tcW w:w="2080" w:type="dxa"/>
            <w:noWrap/>
            <w:hideMark/>
          </w:tcPr>
          <w:p w:rsidR="00F53DEF" w:rsidRPr="002F3C3F" w:rsidRDefault="00F53DEF" w:rsidP="00F53DEF">
            <w:pPr>
              <w:jc w:val="center"/>
              <w:rPr>
                <w:bCs/>
                <w:sz w:val="20"/>
                <w:szCs w:val="20"/>
              </w:rPr>
            </w:pPr>
            <w:r w:rsidRPr="002F3C3F">
              <w:rPr>
                <w:bCs/>
                <w:sz w:val="20"/>
                <w:szCs w:val="20"/>
              </w:rPr>
              <w:t>113 720 518,00</w:t>
            </w:r>
          </w:p>
        </w:tc>
        <w:tc>
          <w:tcPr>
            <w:tcW w:w="2080" w:type="dxa"/>
            <w:noWrap/>
            <w:hideMark/>
          </w:tcPr>
          <w:p w:rsidR="00F53DEF" w:rsidRPr="002F3C3F" w:rsidRDefault="00F53DEF">
            <w:pPr>
              <w:jc w:val="center"/>
              <w:rPr>
                <w:bCs/>
                <w:sz w:val="20"/>
                <w:szCs w:val="20"/>
              </w:rPr>
            </w:pPr>
            <w:r w:rsidRPr="002F3C3F">
              <w:rPr>
                <w:bCs/>
                <w:sz w:val="20"/>
                <w:szCs w:val="20"/>
              </w:rPr>
              <w:t xml:space="preserve">          113 720 518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w:t>
            </w:r>
          </w:p>
        </w:tc>
        <w:tc>
          <w:tcPr>
            <w:tcW w:w="5720" w:type="dxa"/>
            <w:hideMark/>
          </w:tcPr>
          <w:p w:rsidR="00F53DEF" w:rsidRPr="002F3C3F" w:rsidRDefault="00F53DEF" w:rsidP="00F53DEF">
            <w:pPr>
              <w:jc w:val="center"/>
              <w:rPr>
                <w:sz w:val="20"/>
                <w:szCs w:val="20"/>
              </w:rPr>
            </w:pPr>
            <w:r w:rsidRPr="002F3C3F">
              <w:rPr>
                <w:sz w:val="20"/>
                <w:szCs w:val="20"/>
              </w:rPr>
              <w:t>Подготовительные работы</w:t>
            </w:r>
            <w:r w:rsidRPr="002F3C3F">
              <w:rPr>
                <w:sz w:val="20"/>
                <w:szCs w:val="20"/>
              </w:rPr>
              <w:br/>
              <w:t xml:space="preserve"> </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2 997 993,00</w:t>
            </w:r>
          </w:p>
        </w:tc>
        <w:tc>
          <w:tcPr>
            <w:tcW w:w="2080" w:type="dxa"/>
            <w:noWrap/>
            <w:hideMark/>
          </w:tcPr>
          <w:p w:rsidR="00F53DEF" w:rsidRPr="002F3C3F" w:rsidRDefault="00F53DEF" w:rsidP="00F53DEF">
            <w:pPr>
              <w:jc w:val="center"/>
              <w:rPr>
                <w:sz w:val="20"/>
                <w:szCs w:val="20"/>
              </w:rPr>
            </w:pPr>
            <w:r w:rsidRPr="002F3C3F">
              <w:rPr>
                <w:sz w:val="20"/>
                <w:szCs w:val="20"/>
              </w:rPr>
              <w:t>2 997 993</w:t>
            </w:r>
          </w:p>
        </w:tc>
      </w:tr>
      <w:tr w:rsidR="00F53DEF" w:rsidRPr="002F3C3F" w:rsidTr="00F53DEF">
        <w:trPr>
          <w:trHeight w:val="630"/>
        </w:trPr>
        <w:tc>
          <w:tcPr>
            <w:tcW w:w="1180" w:type="dxa"/>
            <w:hideMark/>
          </w:tcPr>
          <w:p w:rsidR="00F53DEF" w:rsidRPr="002F3C3F" w:rsidRDefault="00F53DEF" w:rsidP="00F53DEF">
            <w:pPr>
              <w:jc w:val="center"/>
              <w:rPr>
                <w:sz w:val="20"/>
                <w:szCs w:val="20"/>
              </w:rPr>
            </w:pPr>
            <w:r w:rsidRPr="002F3C3F">
              <w:rPr>
                <w:sz w:val="20"/>
                <w:szCs w:val="20"/>
              </w:rPr>
              <w:t>2.2</w:t>
            </w:r>
          </w:p>
        </w:tc>
        <w:tc>
          <w:tcPr>
            <w:tcW w:w="5720" w:type="dxa"/>
            <w:hideMark/>
          </w:tcPr>
          <w:p w:rsidR="00F53DEF" w:rsidRPr="002F3C3F" w:rsidRDefault="00F53DEF" w:rsidP="00F53DEF">
            <w:pPr>
              <w:jc w:val="center"/>
              <w:rPr>
                <w:sz w:val="20"/>
                <w:szCs w:val="20"/>
              </w:rPr>
            </w:pPr>
            <w:r w:rsidRPr="002F3C3F">
              <w:rPr>
                <w:sz w:val="20"/>
                <w:szCs w:val="20"/>
              </w:rPr>
              <w:t>Фундаменты НСКД (включая операторскую НСКД) и опоры Т01</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6 896 446,00</w:t>
            </w:r>
          </w:p>
        </w:tc>
        <w:tc>
          <w:tcPr>
            <w:tcW w:w="2080" w:type="dxa"/>
            <w:noWrap/>
            <w:hideMark/>
          </w:tcPr>
          <w:p w:rsidR="00F53DEF" w:rsidRPr="002F3C3F" w:rsidRDefault="00F53DEF" w:rsidP="00F53DEF">
            <w:pPr>
              <w:jc w:val="center"/>
              <w:rPr>
                <w:sz w:val="20"/>
                <w:szCs w:val="20"/>
              </w:rPr>
            </w:pPr>
            <w:r w:rsidRPr="002F3C3F">
              <w:rPr>
                <w:sz w:val="20"/>
                <w:szCs w:val="20"/>
              </w:rPr>
              <w:t>6 896 446</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2.3</w:t>
            </w:r>
          </w:p>
        </w:tc>
        <w:tc>
          <w:tcPr>
            <w:tcW w:w="5720" w:type="dxa"/>
            <w:hideMark/>
          </w:tcPr>
          <w:p w:rsidR="00F53DEF" w:rsidRPr="002F3C3F" w:rsidRDefault="00F53DEF" w:rsidP="00F53DEF">
            <w:pPr>
              <w:jc w:val="center"/>
              <w:rPr>
                <w:sz w:val="20"/>
                <w:szCs w:val="20"/>
              </w:rPr>
            </w:pPr>
            <w:r w:rsidRPr="002F3C3F">
              <w:rPr>
                <w:sz w:val="20"/>
                <w:szCs w:val="20"/>
              </w:rPr>
              <w:t>Фундаменты опор Т02 и Т03</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4 870 726,00</w:t>
            </w:r>
          </w:p>
        </w:tc>
        <w:tc>
          <w:tcPr>
            <w:tcW w:w="2080" w:type="dxa"/>
            <w:noWrap/>
            <w:hideMark/>
          </w:tcPr>
          <w:p w:rsidR="00F53DEF" w:rsidRPr="002F3C3F" w:rsidRDefault="00F53DEF" w:rsidP="00F53DEF">
            <w:pPr>
              <w:jc w:val="center"/>
              <w:rPr>
                <w:sz w:val="20"/>
                <w:szCs w:val="20"/>
              </w:rPr>
            </w:pPr>
            <w:r w:rsidRPr="002F3C3F">
              <w:rPr>
                <w:sz w:val="20"/>
                <w:szCs w:val="20"/>
              </w:rPr>
              <w:t>4 870 726</w:t>
            </w:r>
          </w:p>
        </w:tc>
      </w:tr>
      <w:tr w:rsidR="00F53DEF" w:rsidRPr="002F3C3F" w:rsidTr="00F53DEF">
        <w:trPr>
          <w:trHeight w:val="510"/>
        </w:trPr>
        <w:tc>
          <w:tcPr>
            <w:tcW w:w="1180" w:type="dxa"/>
            <w:hideMark/>
          </w:tcPr>
          <w:p w:rsidR="00F53DEF" w:rsidRPr="002F3C3F" w:rsidRDefault="00F53DEF" w:rsidP="00F53DEF">
            <w:pPr>
              <w:jc w:val="center"/>
              <w:rPr>
                <w:sz w:val="20"/>
                <w:szCs w:val="20"/>
              </w:rPr>
            </w:pPr>
            <w:r w:rsidRPr="002F3C3F">
              <w:rPr>
                <w:sz w:val="20"/>
                <w:szCs w:val="20"/>
              </w:rPr>
              <w:t>2.4</w:t>
            </w:r>
          </w:p>
        </w:tc>
        <w:tc>
          <w:tcPr>
            <w:tcW w:w="5720" w:type="dxa"/>
            <w:hideMark/>
          </w:tcPr>
          <w:p w:rsidR="00F53DEF" w:rsidRPr="002F3C3F" w:rsidRDefault="00F53DEF" w:rsidP="00F53DEF">
            <w:pPr>
              <w:jc w:val="center"/>
              <w:rPr>
                <w:sz w:val="20"/>
                <w:szCs w:val="20"/>
              </w:rPr>
            </w:pPr>
            <w:r w:rsidRPr="002F3C3F">
              <w:rPr>
                <w:sz w:val="20"/>
                <w:szCs w:val="20"/>
              </w:rPr>
              <w:t>Фундаменты ВСКД (включая операторскую ВСКД) и опоры Т04</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8 417 522,00</w:t>
            </w:r>
          </w:p>
        </w:tc>
        <w:tc>
          <w:tcPr>
            <w:tcW w:w="2080" w:type="dxa"/>
            <w:noWrap/>
            <w:hideMark/>
          </w:tcPr>
          <w:p w:rsidR="00F53DEF" w:rsidRPr="002F3C3F" w:rsidRDefault="00F53DEF" w:rsidP="00F53DEF">
            <w:pPr>
              <w:jc w:val="center"/>
              <w:rPr>
                <w:sz w:val="20"/>
                <w:szCs w:val="20"/>
              </w:rPr>
            </w:pPr>
            <w:r w:rsidRPr="002F3C3F">
              <w:rPr>
                <w:sz w:val="20"/>
                <w:szCs w:val="20"/>
              </w:rPr>
              <w:t>8 417 522</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2.5</w:t>
            </w:r>
          </w:p>
        </w:tc>
        <w:tc>
          <w:tcPr>
            <w:tcW w:w="5720" w:type="dxa"/>
            <w:hideMark/>
          </w:tcPr>
          <w:p w:rsidR="00F53DEF" w:rsidRPr="002F3C3F" w:rsidRDefault="00F53DEF" w:rsidP="00F53DEF">
            <w:pPr>
              <w:jc w:val="center"/>
              <w:rPr>
                <w:sz w:val="20"/>
                <w:szCs w:val="20"/>
              </w:rPr>
            </w:pPr>
            <w:r w:rsidRPr="002F3C3F">
              <w:rPr>
                <w:sz w:val="20"/>
                <w:szCs w:val="20"/>
              </w:rPr>
              <w:t>Монтаж НСКД (обводной) и линейных опор</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18 462 037,00</w:t>
            </w:r>
          </w:p>
        </w:tc>
        <w:tc>
          <w:tcPr>
            <w:tcW w:w="2080" w:type="dxa"/>
            <w:noWrap/>
            <w:hideMark/>
          </w:tcPr>
          <w:p w:rsidR="00F53DEF" w:rsidRPr="002F3C3F" w:rsidRDefault="00F53DEF" w:rsidP="00F53DEF">
            <w:pPr>
              <w:jc w:val="center"/>
              <w:rPr>
                <w:sz w:val="20"/>
                <w:szCs w:val="20"/>
              </w:rPr>
            </w:pPr>
            <w:r w:rsidRPr="002F3C3F">
              <w:rPr>
                <w:sz w:val="20"/>
                <w:szCs w:val="20"/>
              </w:rPr>
              <w:t>18 462 037</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2.6</w:t>
            </w:r>
          </w:p>
        </w:tc>
        <w:tc>
          <w:tcPr>
            <w:tcW w:w="5720" w:type="dxa"/>
            <w:hideMark/>
          </w:tcPr>
          <w:p w:rsidR="00F53DEF" w:rsidRPr="002F3C3F" w:rsidRDefault="00F53DEF" w:rsidP="00F53DEF">
            <w:pPr>
              <w:jc w:val="center"/>
              <w:rPr>
                <w:sz w:val="20"/>
                <w:szCs w:val="20"/>
              </w:rPr>
            </w:pPr>
            <w:r w:rsidRPr="002F3C3F">
              <w:rPr>
                <w:sz w:val="20"/>
                <w:szCs w:val="20"/>
              </w:rPr>
              <w:t>Монтаж ВСКД (приводной)</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3 838 184,00</w:t>
            </w:r>
          </w:p>
        </w:tc>
        <w:tc>
          <w:tcPr>
            <w:tcW w:w="2080" w:type="dxa"/>
            <w:noWrap/>
            <w:hideMark/>
          </w:tcPr>
          <w:p w:rsidR="00F53DEF" w:rsidRPr="002F3C3F" w:rsidRDefault="00F53DEF" w:rsidP="00F53DEF">
            <w:pPr>
              <w:jc w:val="center"/>
              <w:rPr>
                <w:sz w:val="20"/>
                <w:szCs w:val="20"/>
              </w:rPr>
            </w:pPr>
            <w:r w:rsidRPr="002F3C3F">
              <w:rPr>
                <w:sz w:val="20"/>
                <w:szCs w:val="20"/>
              </w:rPr>
              <w:t>3 838 184</w:t>
            </w:r>
          </w:p>
        </w:tc>
      </w:tr>
      <w:tr w:rsidR="00F53DEF" w:rsidRPr="002F3C3F" w:rsidTr="00F53DEF">
        <w:trPr>
          <w:trHeight w:val="510"/>
        </w:trPr>
        <w:tc>
          <w:tcPr>
            <w:tcW w:w="1180" w:type="dxa"/>
            <w:hideMark/>
          </w:tcPr>
          <w:p w:rsidR="00F53DEF" w:rsidRPr="002F3C3F" w:rsidRDefault="00F53DEF" w:rsidP="00F53DEF">
            <w:pPr>
              <w:jc w:val="center"/>
              <w:rPr>
                <w:sz w:val="20"/>
                <w:szCs w:val="20"/>
              </w:rPr>
            </w:pPr>
            <w:r w:rsidRPr="002F3C3F">
              <w:rPr>
                <w:sz w:val="20"/>
                <w:szCs w:val="20"/>
              </w:rPr>
              <w:t>2.7</w:t>
            </w:r>
          </w:p>
        </w:tc>
        <w:tc>
          <w:tcPr>
            <w:tcW w:w="5720" w:type="dxa"/>
            <w:hideMark/>
          </w:tcPr>
          <w:p w:rsidR="00F53DEF" w:rsidRPr="002F3C3F" w:rsidRDefault="00F53DEF" w:rsidP="00F53DEF">
            <w:pPr>
              <w:jc w:val="center"/>
              <w:rPr>
                <w:sz w:val="20"/>
                <w:szCs w:val="20"/>
              </w:rPr>
            </w:pPr>
            <w:r w:rsidRPr="002F3C3F">
              <w:rPr>
                <w:sz w:val="20"/>
                <w:szCs w:val="20"/>
              </w:rPr>
              <w:t>Монтаж и счалка каната тягово-несущего кольцевой пассажирской подвесной канатной дороги диам. 40 мм</w:t>
            </w:r>
          </w:p>
        </w:tc>
        <w:tc>
          <w:tcPr>
            <w:tcW w:w="2000" w:type="dxa"/>
            <w:noWrap/>
            <w:hideMark/>
          </w:tcPr>
          <w:p w:rsidR="00F53DEF" w:rsidRPr="002F3C3F" w:rsidRDefault="00F53DEF" w:rsidP="00F53DEF">
            <w:pPr>
              <w:jc w:val="center"/>
              <w:rPr>
                <w:sz w:val="20"/>
                <w:szCs w:val="20"/>
              </w:rPr>
            </w:pPr>
            <w:r w:rsidRPr="002F3C3F">
              <w:rPr>
                <w:sz w:val="20"/>
                <w:szCs w:val="20"/>
              </w:rPr>
              <w:t>шт</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226 043,00</w:t>
            </w:r>
          </w:p>
        </w:tc>
        <w:tc>
          <w:tcPr>
            <w:tcW w:w="2080" w:type="dxa"/>
            <w:noWrap/>
            <w:hideMark/>
          </w:tcPr>
          <w:p w:rsidR="00F53DEF" w:rsidRPr="002F3C3F" w:rsidRDefault="00F53DEF" w:rsidP="00F53DEF">
            <w:pPr>
              <w:jc w:val="center"/>
              <w:rPr>
                <w:sz w:val="20"/>
                <w:szCs w:val="20"/>
              </w:rPr>
            </w:pPr>
            <w:r w:rsidRPr="002F3C3F">
              <w:rPr>
                <w:sz w:val="20"/>
                <w:szCs w:val="20"/>
              </w:rPr>
              <w:t>226 043</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2.8</w:t>
            </w:r>
          </w:p>
        </w:tc>
        <w:tc>
          <w:tcPr>
            <w:tcW w:w="5720" w:type="dxa"/>
            <w:hideMark/>
          </w:tcPr>
          <w:p w:rsidR="00F53DEF" w:rsidRPr="002F3C3F" w:rsidRDefault="00F53DEF" w:rsidP="00F53DEF">
            <w:pPr>
              <w:jc w:val="center"/>
              <w:rPr>
                <w:sz w:val="20"/>
                <w:szCs w:val="20"/>
              </w:rPr>
            </w:pPr>
            <w:r w:rsidRPr="002F3C3F">
              <w:rPr>
                <w:sz w:val="20"/>
                <w:szCs w:val="20"/>
              </w:rPr>
              <w:t xml:space="preserve">Монтаж зданий операторских (включая помещение ДГУ) </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12 548 772,00</w:t>
            </w:r>
          </w:p>
        </w:tc>
        <w:tc>
          <w:tcPr>
            <w:tcW w:w="2080" w:type="dxa"/>
            <w:noWrap/>
            <w:hideMark/>
          </w:tcPr>
          <w:p w:rsidR="00F53DEF" w:rsidRPr="002F3C3F" w:rsidRDefault="00F53DEF" w:rsidP="00F53DEF">
            <w:pPr>
              <w:jc w:val="center"/>
              <w:rPr>
                <w:sz w:val="20"/>
                <w:szCs w:val="20"/>
              </w:rPr>
            </w:pPr>
            <w:r w:rsidRPr="002F3C3F">
              <w:rPr>
                <w:sz w:val="20"/>
                <w:szCs w:val="20"/>
              </w:rPr>
              <w:t>12 548 772</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2.9</w:t>
            </w:r>
          </w:p>
        </w:tc>
        <w:tc>
          <w:tcPr>
            <w:tcW w:w="5720" w:type="dxa"/>
            <w:hideMark/>
          </w:tcPr>
          <w:p w:rsidR="00F53DEF" w:rsidRPr="002F3C3F" w:rsidRDefault="00F53DEF" w:rsidP="00F53DEF">
            <w:pPr>
              <w:jc w:val="center"/>
              <w:rPr>
                <w:sz w:val="20"/>
                <w:szCs w:val="20"/>
              </w:rPr>
            </w:pPr>
            <w:r w:rsidRPr="002F3C3F">
              <w:rPr>
                <w:sz w:val="20"/>
                <w:szCs w:val="20"/>
              </w:rPr>
              <w:t>Монтаж трансформаторной подстанции ТП-КД-6</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30 451 655,00</w:t>
            </w:r>
          </w:p>
        </w:tc>
        <w:tc>
          <w:tcPr>
            <w:tcW w:w="2080" w:type="dxa"/>
            <w:noWrap/>
            <w:hideMark/>
          </w:tcPr>
          <w:p w:rsidR="00F53DEF" w:rsidRPr="002F3C3F" w:rsidRDefault="00F53DEF" w:rsidP="00F53DEF">
            <w:pPr>
              <w:jc w:val="center"/>
              <w:rPr>
                <w:sz w:val="20"/>
                <w:szCs w:val="20"/>
              </w:rPr>
            </w:pPr>
            <w:r w:rsidRPr="002F3C3F">
              <w:rPr>
                <w:sz w:val="20"/>
                <w:szCs w:val="20"/>
              </w:rPr>
              <w:t>30 451 655</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2.10</w:t>
            </w:r>
          </w:p>
        </w:tc>
        <w:tc>
          <w:tcPr>
            <w:tcW w:w="5720" w:type="dxa"/>
            <w:hideMark/>
          </w:tcPr>
          <w:p w:rsidR="00F53DEF" w:rsidRPr="002F3C3F" w:rsidRDefault="00F53DEF" w:rsidP="00F53DEF">
            <w:pPr>
              <w:jc w:val="center"/>
              <w:rPr>
                <w:sz w:val="20"/>
                <w:szCs w:val="20"/>
              </w:rPr>
            </w:pPr>
            <w:r w:rsidRPr="002F3C3F">
              <w:rPr>
                <w:sz w:val="20"/>
                <w:szCs w:val="20"/>
              </w:rPr>
              <w:t xml:space="preserve">Прокладка КЛ 10 кВ и 0,4 кВ </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3 057 947,00</w:t>
            </w:r>
          </w:p>
        </w:tc>
        <w:tc>
          <w:tcPr>
            <w:tcW w:w="2080" w:type="dxa"/>
            <w:noWrap/>
            <w:hideMark/>
          </w:tcPr>
          <w:p w:rsidR="00F53DEF" w:rsidRPr="002F3C3F" w:rsidRDefault="00F53DEF" w:rsidP="00F53DEF">
            <w:pPr>
              <w:jc w:val="center"/>
              <w:rPr>
                <w:sz w:val="20"/>
                <w:szCs w:val="20"/>
              </w:rPr>
            </w:pPr>
            <w:r w:rsidRPr="002F3C3F">
              <w:rPr>
                <w:sz w:val="20"/>
                <w:szCs w:val="20"/>
              </w:rPr>
              <w:t>3 057 947</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2.11</w:t>
            </w:r>
          </w:p>
        </w:tc>
        <w:tc>
          <w:tcPr>
            <w:tcW w:w="5720" w:type="dxa"/>
            <w:hideMark/>
          </w:tcPr>
          <w:p w:rsidR="00F53DEF" w:rsidRPr="002F3C3F" w:rsidRDefault="00F53DEF" w:rsidP="00F53DEF">
            <w:pPr>
              <w:jc w:val="center"/>
              <w:rPr>
                <w:sz w:val="20"/>
                <w:szCs w:val="20"/>
              </w:rPr>
            </w:pPr>
            <w:r w:rsidRPr="002F3C3F">
              <w:rPr>
                <w:sz w:val="20"/>
                <w:szCs w:val="20"/>
              </w:rPr>
              <w:t>Внутриплощадочные сети связи ВСС</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456 343,00</w:t>
            </w:r>
          </w:p>
        </w:tc>
        <w:tc>
          <w:tcPr>
            <w:tcW w:w="2080" w:type="dxa"/>
            <w:noWrap/>
            <w:hideMark/>
          </w:tcPr>
          <w:p w:rsidR="00F53DEF" w:rsidRPr="002F3C3F" w:rsidRDefault="00F53DEF" w:rsidP="00F53DEF">
            <w:pPr>
              <w:jc w:val="center"/>
              <w:rPr>
                <w:sz w:val="20"/>
                <w:szCs w:val="20"/>
              </w:rPr>
            </w:pPr>
            <w:r w:rsidRPr="002F3C3F">
              <w:rPr>
                <w:sz w:val="20"/>
                <w:szCs w:val="20"/>
              </w:rPr>
              <w:t>456 343</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2.12</w:t>
            </w:r>
          </w:p>
        </w:tc>
        <w:tc>
          <w:tcPr>
            <w:tcW w:w="5720" w:type="dxa"/>
            <w:hideMark/>
          </w:tcPr>
          <w:p w:rsidR="00F53DEF" w:rsidRPr="002F3C3F" w:rsidRDefault="00F53DEF" w:rsidP="00F53DEF">
            <w:pPr>
              <w:jc w:val="center"/>
              <w:rPr>
                <w:sz w:val="20"/>
                <w:szCs w:val="20"/>
              </w:rPr>
            </w:pPr>
            <w:r w:rsidRPr="002F3C3F">
              <w:rPr>
                <w:sz w:val="20"/>
                <w:szCs w:val="20"/>
              </w:rPr>
              <w:t>Монтаж КСБ на опорах</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1 317 505,00</w:t>
            </w:r>
          </w:p>
        </w:tc>
        <w:tc>
          <w:tcPr>
            <w:tcW w:w="2080" w:type="dxa"/>
            <w:noWrap/>
            <w:hideMark/>
          </w:tcPr>
          <w:p w:rsidR="00F53DEF" w:rsidRPr="002F3C3F" w:rsidRDefault="00F53DEF" w:rsidP="00F53DEF">
            <w:pPr>
              <w:jc w:val="center"/>
              <w:rPr>
                <w:sz w:val="20"/>
                <w:szCs w:val="20"/>
              </w:rPr>
            </w:pPr>
            <w:r w:rsidRPr="002F3C3F">
              <w:rPr>
                <w:sz w:val="20"/>
                <w:szCs w:val="20"/>
              </w:rPr>
              <w:t>1 317 505</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2.13</w:t>
            </w:r>
          </w:p>
        </w:tc>
        <w:tc>
          <w:tcPr>
            <w:tcW w:w="5720" w:type="dxa"/>
            <w:hideMark/>
          </w:tcPr>
          <w:p w:rsidR="00F53DEF" w:rsidRPr="002F3C3F" w:rsidRDefault="00F53DEF" w:rsidP="00F53DEF">
            <w:pPr>
              <w:jc w:val="center"/>
              <w:rPr>
                <w:sz w:val="20"/>
                <w:szCs w:val="20"/>
              </w:rPr>
            </w:pPr>
            <w:r w:rsidRPr="002F3C3F">
              <w:rPr>
                <w:sz w:val="20"/>
                <w:szCs w:val="20"/>
              </w:rPr>
              <w:t xml:space="preserve">Монтаж кресел </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575 901,00</w:t>
            </w:r>
          </w:p>
        </w:tc>
        <w:tc>
          <w:tcPr>
            <w:tcW w:w="2080" w:type="dxa"/>
            <w:noWrap/>
            <w:hideMark/>
          </w:tcPr>
          <w:p w:rsidR="00F53DEF" w:rsidRPr="002F3C3F" w:rsidRDefault="00F53DEF" w:rsidP="00F53DEF">
            <w:pPr>
              <w:jc w:val="center"/>
              <w:rPr>
                <w:sz w:val="20"/>
                <w:szCs w:val="20"/>
              </w:rPr>
            </w:pPr>
            <w:r w:rsidRPr="002F3C3F">
              <w:rPr>
                <w:sz w:val="20"/>
                <w:szCs w:val="20"/>
              </w:rPr>
              <w:t>575 901</w:t>
            </w:r>
          </w:p>
        </w:tc>
      </w:tr>
      <w:tr w:rsidR="00F53DEF" w:rsidRPr="002F3C3F" w:rsidTr="00F53DEF">
        <w:trPr>
          <w:trHeight w:val="1380"/>
        </w:trPr>
        <w:tc>
          <w:tcPr>
            <w:tcW w:w="1180" w:type="dxa"/>
            <w:hideMark/>
          </w:tcPr>
          <w:p w:rsidR="00F53DEF" w:rsidRPr="002F3C3F" w:rsidRDefault="00F53DEF" w:rsidP="00F53DEF">
            <w:pPr>
              <w:jc w:val="center"/>
              <w:rPr>
                <w:sz w:val="20"/>
                <w:szCs w:val="20"/>
              </w:rPr>
            </w:pPr>
            <w:r w:rsidRPr="002F3C3F">
              <w:rPr>
                <w:sz w:val="20"/>
                <w:szCs w:val="20"/>
              </w:rPr>
              <w:t>2.14</w:t>
            </w:r>
          </w:p>
        </w:tc>
        <w:tc>
          <w:tcPr>
            <w:tcW w:w="5720" w:type="dxa"/>
            <w:hideMark/>
          </w:tcPr>
          <w:p w:rsidR="00F53DEF" w:rsidRPr="002F3C3F" w:rsidRDefault="00F53DEF" w:rsidP="00F53DEF">
            <w:pPr>
              <w:jc w:val="center"/>
              <w:rPr>
                <w:sz w:val="20"/>
                <w:szCs w:val="20"/>
              </w:rPr>
            </w:pPr>
            <w:r w:rsidRPr="002F3C3F">
              <w:rPr>
                <w:sz w:val="20"/>
                <w:szCs w:val="20"/>
              </w:rPr>
              <w:t>Размещение на полигоне строительного мусора и отходов</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302 283,00</w:t>
            </w:r>
          </w:p>
        </w:tc>
        <w:tc>
          <w:tcPr>
            <w:tcW w:w="2080" w:type="dxa"/>
            <w:noWrap/>
            <w:hideMark/>
          </w:tcPr>
          <w:p w:rsidR="00F53DEF" w:rsidRPr="002F3C3F" w:rsidRDefault="00F53DEF" w:rsidP="00F53DEF">
            <w:pPr>
              <w:jc w:val="center"/>
              <w:rPr>
                <w:sz w:val="20"/>
                <w:szCs w:val="20"/>
              </w:rPr>
            </w:pPr>
            <w:r w:rsidRPr="002F3C3F">
              <w:rPr>
                <w:sz w:val="20"/>
                <w:szCs w:val="20"/>
              </w:rPr>
              <w:t>302 283</w:t>
            </w:r>
          </w:p>
        </w:tc>
      </w:tr>
      <w:tr w:rsidR="00F53DEF" w:rsidRPr="002F3C3F" w:rsidTr="00F53DEF">
        <w:trPr>
          <w:trHeight w:val="1785"/>
        </w:trPr>
        <w:tc>
          <w:tcPr>
            <w:tcW w:w="1180" w:type="dxa"/>
            <w:hideMark/>
          </w:tcPr>
          <w:p w:rsidR="00F53DEF" w:rsidRPr="002F3C3F" w:rsidRDefault="00F53DEF" w:rsidP="00F53DEF">
            <w:pPr>
              <w:jc w:val="center"/>
              <w:rPr>
                <w:sz w:val="20"/>
                <w:szCs w:val="20"/>
              </w:rPr>
            </w:pPr>
            <w:r w:rsidRPr="002F3C3F">
              <w:rPr>
                <w:sz w:val="20"/>
                <w:szCs w:val="20"/>
              </w:rPr>
              <w:t>2.15</w:t>
            </w:r>
          </w:p>
        </w:tc>
        <w:tc>
          <w:tcPr>
            <w:tcW w:w="5720" w:type="dxa"/>
            <w:hideMark/>
          </w:tcPr>
          <w:p w:rsidR="00F53DEF" w:rsidRPr="002F3C3F" w:rsidRDefault="00F53DEF" w:rsidP="00F53DEF">
            <w:pPr>
              <w:jc w:val="center"/>
              <w:rPr>
                <w:sz w:val="20"/>
                <w:szCs w:val="20"/>
              </w:rPr>
            </w:pPr>
            <w:r w:rsidRPr="002F3C3F">
              <w:rPr>
                <w:sz w:val="20"/>
                <w:szCs w:val="20"/>
              </w:rPr>
              <w:t>Профилирование временных дорог с добавлением местного грунта и уплотнение покрытия катками - 3 раза</w:t>
            </w:r>
          </w:p>
        </w:tc>
        <w:tc>
          <w:tcPr>
            <w:tcW w:w="2000" w:type="dxa"/>
            <w:noWrap/>
            <w:hideMark/>
          </w:tcPr>
          <w:p w:rsidR="00F53DEF" w:rsidRPr="002F3C3F" w:rsidRDefault="00F53DEF" w:rsidP="00F53DEF">
            <w:pPr>
              <w:jc w:val="center"/>
              <w:rPr>
                <w:sz w:val="20"/>
                <w:szCs w:val="20"/>
              </w:rPr>
            </w:pPr>
            <w:r w:rsidRPr="002F3C3F">
              <w:rPr>
                <w:sz w:val="20"/>
                <w:szCs w:val="20"/>
              </w:rPr>
              <w:t xml:space="preserve"> м2 </w:t>
            </w:r>
          </w:p>
        </w:tc>
        <w:tc>
          <w:tcPr>
            <w:tcW w:w="1560" w:type="dxa"/>
            <w:noWrap/>
            <w:hideMark/>
          </w:tcPr>
          <w:p w:rsidR="00F53DEF" w:rsidRPr="002F3C3F" w:rsidRDefault="00F53DEF" w:rsidP="00F53DEF">
            <w:pPr>
              <w:jc w:val="center"/>
              <w:rPr>
                <w:sz w:val="20"/>
                <w:szCs w:val="20"/>
              </w:rPr>
            </w:pPr>
            <w:r w:rsidRPr="002F3C3F">
              <w:rPr>
                <w:sz w:val="20"/>
                <w:szCs w:val="20"/>
              </w:rPr>
              <w:t xml:space="preserve">            7 440   </w:t>
            </w:r>
          </w:p>
        </w:tc>
        <w:tc>
          <w:tcPr>
            <w:tcW w:w="2080" w:type="dxa"/>
            <w:noWrap/>
            <w:hideMark/>
          </w:tcPr>
          <w:p w:rsidR="00F53DEF" w:rsidRPr="002F3C3F" w:rsidRDefault="00F53DEF" w:rsidP="00F53DEF">
            <w:pPr>
              <w:jc w:val="center"/>
              <w:rPr>
                <w:sz w:val="20"/>
                <w:szCs w:val="20"/>
              </w:rPr>
            </w:pPr>
            <w:r w:rsidRPr="002F3C3F">
              <w:rPr>
                <w:sz w:val="20"/>
                <w:szCs w:val="20"/>
              </w:rPr>
              <w:t>20,95</w:t>
            </w:r>
          </w:p>
        </w:tc>
        <w:tc>
          <w:tcPr>
            <w:tcW w:w="2080" w:type="dxa"/>
            <w:noWrap/>
            <w:hideMark/>
          </w:tcPr>
          <w:p w:rsidR="00F53DEF" w:rsidRPr="002F3C3F" w:rsidRDefault="00F53DEF" w:rsidP="00F53DEF">
            <w:pPr>
              <w:jc w:val="center"/>
              <w:rPr>
                <w:sz w:val="20"/>
                <w:szCs w:val="20"/>
              </w:rPr>
            </w:pPr>
            <w:r w:rsidRPr="002F3C3F">
              <w:rPr>
                <w:sz w:val="20"/>
                <w:szCs w:val="20"/>
              </w:rPr>
              <w:t>155 892</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2.16</w:t>
            </w:r>
          </w:p>
        </w:tc>
        <w:tc>
          <w:tcPr>
            <w:tcW w:w="5720" w:type="dxa"/>
            <w:hideMark/>
          </w:tcPr>
          <w:p w:rsidR="00F53DEF" w:rsidRPr="002F3C3F" w:rsidRDefault="00F53DEF" w:rsidP="00F53DEF">
            <w:pPr>
              <w:jc w:val="center"/>
              <w:rPr>
                <w:sz w:val="20"/>
                <w:szCs w:val="20"/>
              </w:rPr>
            </w:pPr>
            <w:r w:rsidRPr="002F3C3F">
              <w:rPr>
                <w:sz w:val="20"/>
                <w:szCs w:val="20"/>
              </w:rPr>
              <w:t>Плата за негативное воздействие на окружающую среду</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567 632,00</w:t>
            </w:r>
          </w:p>
        </w:tc>
        <w:tc>
          <w:tcPr>
            <w:tcW w:w="2080" w:type="dxa"/>
            <w:noWrap/>
            <w:hideMark/>
          </w:tcPr>
          <w:p w:rsidR="00F53DEF" w:rsidRPr="002F3C3F" w:rsidRDefault="00F53DEF" w:rsidP="00F53DEF">
            <w:pPr>
              <w:jc w:val="center"/>
              <w:rPr>
                <w:sz w:val="20"/>
                <w:szCs w:val="20"/>
              </w:rPr>
            </w:pPr>
            <w:r w:rsidRPr="002F3C3F">
              <w:rPr>
                <w:sz w:val="20"/>
                <w:szCs w:val="20"/>
              </w:rPr>
              <w:t>567 632</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2.17</w:t>
            </w:r>
          </w:p>
        </w:tc>
        <w:tc>
          <w:tcPr>
            <w:tcW w:w="5720" w:type="dxa"/>
            <w:hideMark/>
          </w:tcPr>
          <w:p w:rsidR="00F53DEF" w:rsidRPr="002F3C3F" w:rsidRDefault="00F53DEF" w:rsidP="00F53DEF">
            <w:pPr>
              <w:jc w:val="center"/>
              <w:rPr>
                <w:sz w:val="20"/>
                <w:szCs w:val="20"/>
              </w:rPr>
            </w:pPr>
            <w:r w:rsidRPr="002F3C3F">
              <w:rPr>
                <w:sz w:val="20"/>
                <w:szCs w:val="20"/>
              </w:rPr>
              <w:t>Командирование рабочих</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5 885 047,00</w:t>
            </w:r>
          </w:p>
        </w:tc>
        <w:tc>
          <w:tcPr>
            <w:tcW w:w="2080" w:type="dxa"/>
            <w:noWrap/>
            <w:hideMark/>
          </w:tcPr>
          <w:p w:rsidR="00F53DEF" w:rsidRPr="002F3C3F" w:rsidRDefault="00F53DEF" w:rsidP="00F53DEF">
            <w:pPr>
              <w:jc w:val="center"/>
              <w:rPr>
                <w:sz w:val="20"/>
                <w:szCs w:val="20"/>
              </w:rPr>
            </w:pPr>
            <w:r w:rsidRPr="002F3C3F">
              <w:rPr>
                <w:sz w:val="20"/>
                <w:szCs w:val="20"/>
              </w:rPr>
              <w:t>5 885 047</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2.18</w:t>
            </w:r>
          </w:p>
        </w:tc>
        <w:tc>
          <w:tcPr>
            <w:tcW w:w="5720" w:type="dxa"/>
            <w:hideMark/>
          </w:tcPr>
          <w:p w:rsidR="00F53DEF" w:rsidRPr="002F3C3F" w:rsidRDefault="00F53DEF" w:rsidP="00F53DEF">
            <w:pPr>
              <w:jc w:val="center"/>
              <w:rPr>
                <w:sz w:val="20"/>
                <w:szCs w:val="20"/>
              </w:rPr>
            </w:pPr>
            <w:r w:rsidRPr="002F3C3F">
              <w:rPr>
                <w:sz w:val="20"/>
                <w:szCs w:val="20"/>
              </w:rPr>
              <w:t>Производственный экологический мониторинг</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164 898,00</w:t>
            </w:r>
          </w:p>
        </w:tc>
        <w:tc>
          <w:tcPr>
            <w:tcW w:w="2080" w:type="dxa"/>
            <w:noWrap/>
            <w:hideMark/>
          </w:tcPr>
          <w:p w:rsidR="00F53DEF" w:rsidRPr="002F3C3F" w:rsidRDefault="00F53DEF" w:rsidP="00F53DEF">
            <w:pPr>
              <w:jc w:val="center"/>
              <w:rPr>
                <w:sz w:val="20"/>
                <w:szCs w:val="20"/>
              </w:rPr>
            </w:pPr>
            <w:r w:rsidRPr="002F3C3F">
              <w:rPr>
                <w:sz w:val="20"/>
                <w:szCs w:val="20"/>
              </w:rPr>
              <w:t>164 898</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2.19</w:t>
            </w:r>
          </w:p>
        </w:tc>
        <w:tc>
          <w:tcPr>
            <w:tcW w:w="5720" w:type="dxa"/>
            <w:hideMark/>
          </w:tcPr>
          <w:p w:rsidR="00F53DEF" w:rsidRPr="002F3C3F" w:rsidRDefault="00F53DEF" w:rsidP="00F53DEF">
            <w:pPr>
              <w:jc w:val="center"/>
              <w:rPr>
                <w:sz w:val="20"/>
                <w:szCs w:val="20"/>
              </w:rPr>
            </w:pPr>
            <w:r w:rsidRPr="002F3C3F">
              <w:rPr>
                <w:sz w:val="20"/>
                <w:szCs w:val="20"/>
              </w:rPr>
              <w:t>Геотехнический мониторинг</w:t>
            </w:r>
          </w:p>
        </w:tc>
        <w:tc>
          <w:tcPr>
            <w:tcW w:w="2000" w:type="dxa"/>
            <w:noWrap/>
            <w:hideMark/>
          </w:tcPr>
          <w:p w:rsidR="00F53DEF" w:rsidRPr="002F3C3F" w:rsidRDefault="00F53DEF" w:rsidP="00F53DEF">
            <w:pPr>
              <w:jc w:val="center"/>
              <w:rPr>
                <w:sz w:val="20"/>
                <w:szCs w:val="20"/>
              </w:rPr>
            </w:pPr>
            <w:r w:rsidRPr="002F3C3F">
              <w:rPr>
                <w:sz w:val="20"/>
                <w:szCs w:val="20"/>
              </w:rPr>
              <w:t>комплекс</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10 276 480,00</w:t>
            </w:r>
          </w:p>
        </w:tc>
        <w:tc>
          <w:tcPr>
            <w:tcW w:w="2080" w:type="dxa"/>
            <w:noWrap/>
            <w:hideMark/>
          </w:tcPr>
          <w:p w:rsidR="00F53DEF" w:rsidRPr="002F3C3F" w:rsidRDefault="00F53DEF" w:rsidP="00F53DEF">
            <w:pPr>
              <w:jc w:val="center"/>
              <w:rPr>
                <w:sz w:val="20"/>
                <w:szCs w:val="20"/>
              </w:rPr>
            </w:pPr>
            <w:r w:rsidRPr="002F3C3F">
              <w:rPr>
                <w:sz w:val="20"/>
                <w:szCs w:val="20"/>
              </w:rPr>
              <w:t>10 276 480</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2.20</w:t>
            </w:r>
          </w:p>
        </w:tc>
        <w:tc>
          <w:tcPr>
            <w:tcW w:w="5720" w:type="dxa"/>
            <w:hideMark/>
          </w:tcPr>
          <w:p w:rsidR="00F53DEF" w:rsidRPr="002F3C3F" w:rsidRDefault="00F53DEF" w:rsidP="00F53DEF">
            <w:pPr>
              <w:jc w:val="center"/>
              <w:rPr>
                <w:sz w:val="20"/>
                <w:szCs w:val="20"/>
              </w:rPr>
            </w:pPr>
            <w:r w:rsidRPr="002F3C3F">
              <w:rPr>
                <w:sz w:val="20"/>
                <w:szCs w:val="20"/>
              </w:rPr>
              <w:t>Непредвиденные работы и затраты</w:t>
            </w:r>
          </w:p>
        </w:tc>
        <w:tc>
          <w:tcPr>
            <w:tcW w:w="2000" w:type="dxa"/>
            <w:noWrap/>
            <w:hideMark/>
          </w:tcPr>
          <w:p w:rsidR="00F53DEF" w:rsidRPr="002F3C3F" w:rsidRDefault="00F53DEF" w:rsidP="00F53DEF">
            <w:pPr>
              <w:jc w:val="center"/>
              <w:rPr>
                <w:sz w:val="20"/>
                <w:szCs w:val="20"/>
              </w:rPr>
            </w:pPr>
            <w:r w:rsidRPr="002F3C3F">
              <w:rPr>
                <w:sz w:val="20"/>
                <w:szCs w:val="20"/>
              </w:rPr>
              <w:t>комплекс</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2 251 212,00</w:t>
            </w:r>
          </w:p>
        </w:tc>
        <w:tc>
          <w:tcPr>
            <w:tcW w:w="2080" w:type="dxa"/>
            <w:noWrap/>
            <w:hideMark/>
          </w:tcPr>
          <w:p w:rsidR="00F53DEF" w:rsidRPr="002F3C3F" w:rsidRDefault="00F53DEF" w:rsidP="00F53DEF">
            <w:pPr>
              <w:jc w:val="center"/>
              <w:rPr>
                <w:sz w:val="20"/>
                <w:szCs w:val="20"/>
              </w:rPr>
            </w:pPr>
            <w:r w:rsidRPr="002F3C3F">
              <w:rPr>
                <w:sz w:val="20"/>
                <w:szCs w:val="20"/>
              </w:rPr>
              <w:t>2 251 212</w:t>
            </w:r>
          </w:p>
        </w:tc>
      </w:tr>
      <w:tr w:rsidR="00F53DEF" w:rsidRPr="002F3C3F" w:rsidTr="00F53DEF">
        <w:trPr>
          <w:trHeight w:val="1080"/>
        </w:trPr>
        <w:tc>
          <w:tcPr>
            <w:tcW w:w="1180" w:type="dxa"/>
            <w:hideMark/>
          </w:tcPr>
          <w:p w:rsidR="00F53DEF" w:rsidRPr="002F3C3F" w:rsidRDefault="00F53DEF">
            <w:pPr>
              <w:jc w:val="center"/>
              <w:rPr>
                <w:bCs/>
                <w:sz w:val="20"/>
                <w:szCs w:val="20"/>
              </w:rPr>
            </w:pPr>
            <w:r w:rsidRPr="002F3C3F">
              <w:rPr>
                <w:bCs/>
                <w:sz w:val="20"/>
                <w:szCs w:val="20"/>
              </w:rPr>
              <w:t>3</w:t>
            </w:r>
          </w:p>
        </w:tc>
        <w:tc>
          <w:tcPr>
            <w:tcW w:w="5720" w:type="dxa"/>
            <w:hideMark/>
          </w:tcPr>
          <w:p w:rsidR="00F53DEF" w:rsidRPr="002F3C3F" w:rsidRDefault="00F53DEF" w:rsidP="00F53DEF">
            <w:pPr>
              <w:jc w:val="center"/>
              <w:rPr>
                <w:bCs/>
                <w:sz w:val="20"/>
                <w:szCs w:val="20"/>
              </w:rPr>
            </w:pPr>
            <w:r w:rsidRPr="002F3C3F">
              <w:rPr>
                <w:bCs/>
                <w:sz w:val="20"/>
                <w:szCs w:val="20"/>
              </w:rPr>
              <w:t>Пусконаладочные работы</w:t>
            </w:r>
          </w:p>
        </w:tc>
        <w:tc>
          <w:tcPr>
            <w:tcW w:w="2000" w:type="dxa"/>
            <w:noWrap/>
            <w:hideMark/>
          </w:tcPr>
          <w:p w:rsidR="00F53DEF" w:rsidRPr="002F3C3F" w:rsidRDefault="00F53DEF">
            <w:pPr>
              <w:jc w:val="center"/>
              <w:rPr>
                <w:bCs/>
                <w:sz w:val="20"/>
                <w:szCs w:val="20"/>
              </w:rPr>
            </w:pPr>
            <w:r w:rsidRPr="002F3C3F">
              <w:rPr>
                <w:bCs/>
                <w:sz w:val="20"/>
                <w:szCs w:val="20"/>
              </w:rPr>
              <w:t xml:space="preserve"> комплекс </w:t>
            </w:r>
          </w:p>
        </w:tc>
        <w:tc>
          <w:tcPr>
            <w:tcW w:w="1560" w:type="dxa"/>
            <w:noWrap/>
            <w:hideMark/>
          </w:tcPr>
          <w:p w:rsidR="00F53DEF" w:rsidRPr="002F3C3F" w:rsidRDefault="00F53DEF">
            <w:pPr>
              <w:jc w:val="center"/>
              <w:rPr>
                <w:bCs/>
                <w:sz w:val="20"/>
                <w:szCs w:val="20"/>
              </w:rPr>
            </w:pPr>
            <w:r w:rsidRPr="002F3C3F">
              <w:rPr>
                <w:bCs/>
                <w:sz w:val="20"/>
                <w:szCs w:val="20"/>
              </w:rPr>
              <w:t xml:space="preserve">                   1   </w:t>
            </w:r>
          </w:p>
        </w:tc>
        <w:tc>
          <w:tcPr>
            <w:tcW w:w="2080" w:type="dxa"/>
            <w:noWrap/>
            <w:hideMark/>
          </w:tcPr>
          <w:p w:rsidR="00F53DEF" w:rsidRPr="002F3C3F" w:rsidRDefault="00F53DEF">
            <w:pPr>
              <w:jc w:val="center"/>
              <w:rPr>
                <w:bCs/>
                <w:sz w:val="20"/>
                <w:szCs w:val="20"/>
              </w:rPr>
            </w:pPr>
            <w:r w:rsidRPr="002F3C3F">
              <w:rPr>
                <w:bCs/>
                <w:sz w:val="20"/>
                <w:szCs w:val="20"/>
              </w:rPr>
              <w:t>821 917,00</w:t>
            </w:r>
          </w:p>
        </w:tc>
        <w:tc>
          <w:tcPr>
            <w:tcW w:w="2080" w:type="dxa"/>
            <w:noWrap/>
            <w:hideMark/>
          </w:tcPr>
          <w:p w:rsidR="00F53DEF" w:rsidRPr="002F3C3F" w:rsidRDefault="00F53DEF">
            <w:pPr>
              <w:jc w:val="center"/>
              <w:rPr>
                <w:bCs/>
                <w:sz w:val="20"/>
                <w:szCs w:val="20"/>
              </w:rPr>
            </w:pPr>
            <w:r w:rsidRPr="002F3C3F">
              <w:rPr>
                <w:bCs/>
                <w:sz w:val="20"/>
                <w:szCs w:val="20"/>
              </w:rPr>
              <w:t xml:space="preserve">                 821 917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3.1</w:t>
            </w:r>
          </w:p>
        </w:tc>
        <w:tc>
          <w:tcPr>
            <w:tcW w:w="5720" w:type="dxa"/>
            <w:hideMark/>
          </w:tcPr>
          <w:p w:rsidR="00F53DEF" w:rsidRPr="002F3C3F" w:rsidRDefault="00F53DEF" w:rsidP="00F53DEF">
            <w:pPr>
              <w:jc w:val="center"/>
              <w:rPr>
                <w:sz w:val="20"/>
                <w:szCs w:val="20"/>
              </w:rPr>
            </w:pPr>
            <w:r w:rsidRPr="002F3C3F">
              <w:rPr>
                <w:sz w:val="20"/>
                <w:szCs w:val="20"/>
              </w:rPr>
              <w:t>ПНР КТП</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109 836,00</w:t>
            </w:r>
          </w:p>
        </w:tc>
        <w:tc>
          <w:tcPr>
            <w:tcW w:w="2080" w:type="dxa"/>
            <w:noWrap/>
            <w:hideMark/>
          </w:tcPr>
          <w:p w:rsidR="00F53DEF" w:rsidRPr="002F3C3F" w:rsidRDefault="00F53DEF" w:rsidP="00F53DEF">
            <w:pPr>
              <w:jc w:val="center"/>
              <w:rPr>
                <w:sz w:val="20"/>
                <w:szCs w:val="20"/>
              </w:rPr>
            </w:pPr>
            <w:r w:rsidRPr="002F3C3F">
              <w:rPr>
                <w:sz w:val="20"/>
                <w:szCs w:val="20"/>
              </w:rPr>
              <w:t xml:space="preserve">                 109 836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3.2</w:t>
            </w:r>
          </w:p>
        </w:tc>
        <w:tc>
          <w:tcPr>
            <w:tcW w:w="5720" w:type="dxa"/>
            <w:hideMark/>
          </w:tcPr>
          <w:p w:rsidR="00F53DEF" w:rsidRPr="002F3C3F" w:rsidRDefault="00F53DEF" w:rsidP="00F53DEF">
            <w:pPr>
              <w:jc w:val="center"/>
              <w:rPr>
                <w:sz w:val="20"/>
                <w:szCs w:val="20"/>
              </w:rPr>
            </w:pPr>
            <w:r w:rsidRPr="002F3C3F">
              <w:rPr>
                <w:sz w:val="20"/>
                <w:szCs w:val="20"/>
              </w:rPr>
              <w:t>ПНР ППКД</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609 599,00</w:t>
            </w:r>
          </w:p>
        </w:tc>
        <w:tc>
          <w:tcPr>
            <w:tcW w:w="2080" w:type="dxa"/>
            <w:noWrap/>
            <w:hideMark/>
          </w:tcPr>
          <w:p w:rsidR="00F53DEF" w:rsidRPr="002F3C3F" w:rsidRDefault="00F53DEF" w:rsidP="00F53DEF">
            <w:pPr>
              <w:jc w:val="center"/>
              <w:rPr>
                <w:sz w:val="20"/>
                <w:szCs w:val="20"/>
              </w:rPr>
            </w:pPr>
            <w:r w:rsidRPr="002F3C3F">
              <w:rPr>
                <w:sz w:val="20"/>
                <w:szCs w:val="20"/>
              </w:rPr>
              <w:t>609 599</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3.3</w:t>
            </w:r>
          </w:p>
        </w:tc>
        <w:tc>
          <w:tcPr>
            <w:tcW w:w="5720" w:type="dxa"/>
            <w:hideMark/>
          </w:tcPr>
          <w:p w:rsidR="00F53DEF" w:rsidRPr="002F3C3F" w:rsidRDefault="00F53DEF" w:rsidP="00F53DEF">
            <w:pPr>
              <w:jc w:val="center"/>
              <w:rPr>
                <w:sz w:val="20"/>
                <w:szCs w:val="20"/>
              </w:rPr>
            </w:pPr>
            <w:r w:rsidRPr="002F3C3F">
              <w:rPr>
                <w:sz w:val="20"/>
                <w:szCs w:val="20"/>
              </w:rPr>
              <w:t>Командирование рабочих</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86 063,00</w:t>
            </w:r>
          </w:p>
        </w:tc>
        <w:tc>
          <w:tcPr>
            <w:tcW w:w="2080" w:type="dxa"/>
            <w:noWrap/>
            <w:hideMark/>
          </w:tcPr>
          <w:p w:rsidR="00F53DEF" w:rsidRPr="002F3C3F" w:rsidRDefault="00F53DEF" w:rsidP="00F53DEF">
            <w:pPr>
              <w:jc w:val="center"/>
              <w:rPr>
                <w:sz w:val="20"/>
                <w:szCs w:val="20"/>
              </w:rPr>
            </w:pPr>
            <w:r w:rsidRPr="002F3C3F">
              <w:rPr>
                <w:sz w:val="20"/>
                <w:szCs w:val="20"/>
              </w:rPr>
              <w:t>86 063</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3.4</w:t>
            </w:r>
          </w:p>
        </w:tc>
        <w:tc>
          <w:tcPr>
            <w:tcW w:w="5720" w:type="dxa"/>
            <w:hideMark/>
          </w:tcPr>
          <w:p w:rsidR="00F53DEF" w:rsidRPr="002F3C3F" w:rsidRDefault="00F53DEF" w:rsidP="00F53DEF">
            <w:pPr>
              <w:jc w:val="center"/>
              <w:rPr>
                <w:sz w:val="20"/>
                <w:szCs w:val="20"/>
              </w:rPr>
            </w:pPr>
            <w:r w:rsidRPr="002F3C3F">
              <w:rPr>
                <w:sz w:val="20"/>
                <w:szCs w:val="20"/>
              </w:rPr>
              <w:t>Непредвиденные работы и затраты</w:t>
            </w:r>
          </w:p>
        </w:tc>
        <w:tc>
          <w:tcPr>
            <w:tcW w:w="2000" w:type="dxa"/>
            <w:noWrap/>
            <w:hideMark/>
          </w:tcPr>
          <w:p w:rsidR="00F53DEF" w:rsidRPr="002F3C3F" w:rsidRDefault="00F53DEF" w:rsidP="00F53DEF">
            <w:pPr>
              <w:jc w:val="center"/>
              <w:rPr>
                <w:sz w:val="20"/>
                <w:szCs w:val="20"/>
              </w:rPr>
            </w:pPr>
            <w:r w:rsidRPr="002F3C3F">
              <w:rPr>
                <w:sz w:val="20"/>
                <w:szCs w:val="20"/>
              </w:rPr>
              <w:t>комплекс</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16 419,00</w:t>
            </w:r>
          </w:p>
        </w:tc>
        <w:tc>
          <w:tcPr>
            <w:tcW w:w="2080" w:type="dxa"/>
            <w:noWrap/>
            <w:hideMark/>
          </w:tcPr>
          <w:p w:rsidR="00F53DEF" w:rsidRPr="002F3C3F" w:rsidRDefault="00F53DEF" w:rsidP="00F53DEF">
            <w:pPr>
              <w:jc w:val="center"/>
              <w:rPr>
                <w:sz w:val="20"/>
                <w:szCs w:val="20"/>
              </w:rPr>
            </w:pPr>
            <w:r w:rsidRPr="002F3C3F">
              <w:rPr>
                <w:sz w:val="20"/>
                <w:szCs w:val="20"/>
              </w:rPr>
              <w:t>16 419</w:t>
            </w:r>
          </w:p>
        </w:tc>
      </w:tr>
      <w:tr w:rsidR="00F53DEF" w:rsidRPr="002F3C3F" w:rsidTr="00F53DEF">
        <w:trPr>
          <w:trHeight w:val="315"/>
        </w:trPr>
        <w:tc>
          <w:tcPr>
            <w:tcW w:w="1180" w:type="dxa"/>
            <w:noWrap/>
            <w:hideMark/>
          </w:tcPr>
          <w:p w:rsidR="00F53DEF" w:rsidRPr="002F3C3F" w:rsidRDefault="00F53DEF" w:rsidP="00F53DEF">
            <w:pPr>
              <w:jc w:val="center"/>
              <w:rPr>
                <w:bCs/>
                <w:sz w:val="20"/>
                <w:szCs w:val="20"/>
              </w:rPr>
            </w:pPr>
            <w:r w:rsidRPr="002F3C3F">
              <w:rPr>
                <w:bCs/>
                <w:sz w:val="20"/>
                <w:szCs w:val="20"/>
              </w:rPr>
              <w:t> </w:t>
            </w:r>
          </w:p>
        </w:tc>
        <w:tc>
          <w:tcPr>
            <w:tcW w:w="5720" w:type="dxa"/>
            <w:noWrap/>
            <w:hideMark/>
          </w:tcPr>
          <w:p w:rsidR="00F53DEF" w:rsidRPr="002F3C3F" w:rsidRDefault="00F53DEF" w:rsidP="00F53DEF">
            <w:pPr>
              <w:jc w:val="center"/>
              <w:rPr>
                <w:bCs/>
                <w:sz w:val="20"/>
                <w:szCs w:val="20"/>
              </w:rPr>
            </w:pPr>
            <w:r w:rsidRPr="002F3C3F">
              <w:rPr>
                <w:bCs/>
                <w:sz w:val="20"/>
                <w:szCs w:val="20"/>
              </w:rPr>
              <w:t>Стоимость без учета НДС</w:t>
            </w:r>
          </w:p>
        </w:tc>
        <w:tc>
          <w:tcPr>
            <w:tcW w:w="2000" w:type="dxa"/>
            <w:noWrap/>
            <w:hideMark/>
          </w:tcPr>
          <w:p w:rsidR="00F53DEF" w:rsidRPr="002F3C3F" w:rsidRDefault="00F53DEF" w:rsidP="00F53DEF">
            <w:pPr>
              <w:jc w:val="center"/>
              <w:rPr>
                <w:sz w:val="20"/>
                <w:szCs w:val="20"/>
              </w:rPr>
            </w:pPr>
            <w:r w:rsidRPr="002F3C3F">
              <w:rPr>
                <w:sz w:val="20"/>
                <w:szCs w:val="20"/>
              </w:rPr>
              <w:t> </w:t>
            </w:r>
          </w:p>
        </w:tc>
        <w:tc>
          <w:tcPr>
            <w:tcW w:w="1560" w:type="dxa"/>
            <w:noWrap/>
            <w:hideMark/>
          </w:tcPr>
          <w:p w:rsidR="00F53DEF" w:rsidRPr="002F3C3F" w:rsidRDefault="00F53DEF" w:rsidP="00F53DEF">
            <w:pPr>
              <w:jc w:val="center"/>
              <w:rPr>
                <w:sz w:val="20"/>
                <w:szCs w:val="20"/>
              </w:rPr>
            </w:pPr>
            <w:r w:rsidRPr="002F3C3F">
              <w:rPr>
                <w:sz w:val="20"/>
                <w:szCs w:val="20"/>
              </w:rPr>
              <w:t> </w:t>
            </w:r>
          </w:p>
        </w:tc>
        <w:tc>
          <w:tcPr>
            <w:tcW w:w="2080" w:type="dxa"/>
            <w:noWrap/>
            <w:hideMark/>
          </w:tcPr>
          <w:p w:rsidR="00F53DEF" w:rsidRPr="002F3C3F" w:rsidRDefault="00F53DEF">
            <w:pPr>
              <w:jc w:val="center"/>
              <w:rPr>
                <w:bCs/>
                <w:sz w:val="20"/>
                <w:szCs w:val="20"/>
              </w:rPr>
            </w:pPr>
            <w:r w:rsidRPr="002F3C3F">
              <w:rPr>
                <w:bCs/>
                <w:sz w:val="20"/>
                <w:szCs w:val="20"/>
              </w:rPr>
              <w:t> </w:t>
            </w:r>
          </w:p>
        </w:tc>
        <w:tc>
          <w:tcPr>
            <w:tcW w:w="2080" w:type="dxa"/>
            <w:noWrap/>
            <w:hideMark/>
          </w:tcPr>
          <w:p w:rsidR="00F53DEF" w:rsidRPr="002F3C3F" w:rsidRDefault="00F53DEF">
            <w:pPr>
              <w:jc w:val="center"/>
              <w:rPr>
                <w:bCs/>
                <w:sz w:val="20"/>
                <w:szCs w:val="20"/>
              </w:rPr>
            </w:pPr>
            <w:r w:rsidRPr="002F3C3F">
              <w:rPr>
                <w:bCs/>
                <w:sz w:val="20"/>
                <w:szCs w:val="20"/>
              </w:rPr>
              <w:t>116 907 400</w:t>
            </w:r>
          </w:p>
        </w:tc>
      </w:tr>
      <w:tr w:rsidR="00F53DEF" w:rsidRPr="002F3C3F" w:rsidTr="00F53DEF">
        <w:trPr>
          <w:trHeight w:val="315"/>
        </w:trPr>
        <w:tc>
          <w:tcPr>
            <w:tcW w:w="1180" w:type="dxa"/>
            <w:noWrap/>
            <w:hideMark/>
          </w:tcPr>
          <w:p w:rsidR="00F53DEF" w:rsidRPr="002F3C3F" w:rsidRDefault="00F53DEF" w:rsidP="00F53DEF">
            <w:pPr>
              <w:jc w:val="center"/>
              <w:rPr>
                <w:bCs/>
                <w:sz w:val="20"/>
                <w:szCs w:val="20"/>
              </w:rPr>
            </w:pPr>
            <w:r w:rsidRPr="002F3C3F">
              <w:rPr>
                <w:bCs/>
                <w:sz w:val="20"/>
                <w:szCs w:val="20"/>
              </w:rPr>
              <w:t> </w:t>
            </w:r>
          </w:p>
        </w:tc>
        <w:tc>
          <w:tcPr>
            <w:tcW w:w="5720" w:type="dxa"/>
            <w:noWrap/>
            <w:hideMark/>
          </w:tcPr>
          <w:p w:rsidR="00F53DEF" w:rsidRPr="002F3C3F" w:rsidRDefault="00F53DEF" w:rsidP="00F53DEF">
            <w:pPr>
              <w:jc w:val="center"/>
              <w:rPr>
                <w:bCs/>
                <w:sz w:val="20"/>
                <w:szCs w:val="20"/>
              </w:rPr>
            </w:pPr>
            <w:r w:rsidRPr="002F3C3F">
              <w:rPr>
                <w:bCs/>
                <w:sz w:val="20"/>
                <w:szCs w:val="20"/>
              </w:rPr>
              <w:t>НДС-20%</w:t>
            </w:r>
          </w:p>
        </w:tc>
        <w:tc>
          <w:tcPr>
            <w:tcW w:w="2000" w:type="dxa"/>
            <w:noWrap/>
            <w:hideMark/>
          </w:tcPr>
          <w:p w:rsidR="00F53DEF" w:rsidRPr="002F3C3F" w:rsidRDefault="00F53DEF" w:rsidP="00F53DEF">
            <w:pPr>
              <w:jc w:val="center"/>
              <w:rPr>
                <w:sz w:val="20"/>
                <w:szCs w:val="20"/>
              </w:rPr>
            </w:pPr>
            <w:r w:rsidRPr="002F3C3F">
              <w:rPr>
                <w:sz w:val="20"/>
                <w:szCs w:val="20"/>
              </w:rPr>
              <w:t> </w:t>
            </w:r>
          </w:p>
        </w:tc>
        <w:tc>
          <w:tcPr>
            <w:tcW w:w="1560" w:type="dxa"/>
            <w:noWrap/>
            <w:hideMark/>
          </w:tcPr>
          <w:p w:rsidR="00F53DEF" w:rsidRPr="002F3C3F" w:rsidRDefault="00F53DEF" w:rsidP="00F53DEF">
            <w:pPr>
              <w:jc w:val="center"/>
              <w:rPr>
                <w:sz w:val="20"/>
                <w:szCs w:val="20"/>
              </w:rPr>
            </w:pPr>
            <w:r w:rsidRPr="002F3C3F">
              <w:rPr>
                <w:sz w:val="20"/>
                <w:szCs w:val="20"/>
              </w:rPr>
              <w:t> </w:t>
            </w:r>
          </w:p>
        </w:tc>
        <w:tc>
          <w:tcPr>
            <w:tcW w:w="2080" w:type="dxa"/>
            <w:noWrap/>
            <w:hideMark/>
          </w:tcPr>
          <w:p w:rsidR="00F53DEF" w:rsidRPr="002F3C3F" w:rsidRDefault="00F53DEF">
            <w:pPr>
              <w:jc w:val="center"/>
              <w:rPr>
                <w:bCs/>
                <w:sz w:val="20"/>
                <w:szCs w:val="20"/>
              </w:rPr>
            </w:pPr>
            <w:r w:rsidRPr="002F3C3F">
              <w:rPr>
                <w:bCs/>
                <w:sz w:val="20"/>
                <w:szCs w:val="20"/>
              </w:rPr>
              <w:t> </w:t>
            </w:r>
          </w:p>
        </w:tc>
        <w:tc>
          <w:tcPr>
            <w:tcW w:w="2080" w:type="dxa"/>
            <w:noWrap/>
            <w:hideMark/>
          </w:tcPr>
          <w:p w:rsidR="00F53DEF" w:rsidRPr="002F3C3F" w:rsidRDefault="00F53DEF">
            <w:pPr>
              <w:jc w:val="center"/>
              <w:rPr>
                <w:bCs/>
                <w:sz w:val="20"/>
                <w:szCs w:val="20"/>
              </w:rPr>
            </w:pPr>
            <w:r w:rsidRPr="002F3C3F">
              <w:rPr>
                <w:bCs/>
                <w:sz w:val="20"/>
                <w:szCs w:val="20"/>
              </w:rPr>
              <w:t>23 381 480,00</w:t>
            </w:r>
          </w:p>
        </w:tc>
      </w:tr>
      <w:tr w:rsidR="00F53DEF" w:rsidRPr="002F3C3F" w:rsidTr="00F53DEF">
        <w:trPr>
          <w:trHeight w:val="315"/>
        </w:trPr>
        <w:tc>
          <w:tcPr>
            <w:tcW w:w="1180" w:type="dxa"/>
            <w:noWrap/>
            <w:hideMark/>
          </w:tcPr>
          <w:p w:rsidR="00F53DEF" w:rsidRPr="002F3C3F" w:rsidRDefault="00F53DEF" w:rsidP="00F53DEF">
            <w:pPr>
              <w:jc w:val="center"/>
              <w:rPr>
                <w:bCs/>
                <w:sz w:val="20"/>
                <w:szCs w:val="20"/>
              </w:rPr>
            </w:pPr>
            <w:r w:rsidRPr="002F3C3F">
              <w:rPr>
                <w:bCs/>
                <w:sz w:val="20"/>
                <w:szCs w:val="20"/>
              </w:rPr>
              <w:t> </w:t>
            </w:r>
          </w:p>
        </w:tc>
        <w:tc>
          <w:tcPr>
            <w:tcW w:w="5720" w:type="dxa"/>
            <w:noWrap/>
            <w:hideMark/>
          </w:tcPr>
          <w:p w:rsidR="00F53DEF" w:rsidRPr="002F3C3F" w:rsidRDefault="00F53DEF" w:rsidP="00F53DEF">
            <w:pPr>
              <w:jc w:val="center"/>
              <w:rPr>
                <w:bCs/>
                <w:sz w:val="20"/>
                <w:szCs w:val="20"/>
              </w:rPr>
            </w:pPr>
            <w:r w:rsidRPr="002F3C3F">
              <w:rPr>
                <w:bCs/>
                <w:sz w:val="20"/>
                <w:szCs w:val="20"/>
              </w:rPr>
              <w:t>Стоимость с учетом НДС</w:t>
            </w:r>
          </w:p>
        </w:tc>
        <w:tc>
          <w:tcPr>
            <w:tcW w:w="2000" w:type="dxa"/>
            <w:noWrap/>
            <w:hideMark/>
          </w:tcPr>
          <w:p w:rsidR="00F53DEF" w:rsidRPr="002F3C3F" w:rsidRDefault="00F53DEF" w:rsidP="00F53DEF">
            <w:pPr>
              <w:jc w:val="center"/>
              <w:rPr>
                <w:sz w:val="20"/>
                <w:szCs w:val="20"/>
              </w:rPr>
            </w:pPr>
            <w:r w:rsidRPr="002F3C3F">
              <w:rPr>
                <w:sz w:val="20"/>
                <w:szCs w:val="20"/>
              </w:rPr>
              <w:t> </w:t>
            </w:r>
          </w:p>
        </w:tc>
        <w:tc>
          <w:tcPr>
            <w:tcW w:w="1560" w:type="dxa"/>
            <w:noWrap/>
            <w:hideMark/>
          </w:tcPr>
          <w:p w:rsidR="00F53DEF" w:rsidRPr="002F3C3F" w:rsidRDefault="00F53DEF" w:rsidP="00F53DEF">
            <w:pPr>
              <w:jc w:val="center"/>
              <w:rPr>
                <w:sz w:val="20"/>
                <w:szCs w:val="20"/>
              </w:rPr>
            </w:pPr>
            <w:r w:rsidRPr="002F3C3F">
              <w:rPr>
                <w:sz w:val="20"/>
                <w:szCs w:val="20"/>
              </w:rPr>
              <w:t> </w:t>
            </w:r>
          </w:p>
        </w:tc>
        <w:tc>
          <w:tcPr>
            <w:tcW w:w="2080" w:type="dxa"/>
            <w:noWrap/>
            <w:hideMark/>
          </w:tcPr>
          <w:p w:rsidR="00F53DEF" w:rsidRPr="002F3C3F" w:rsidRDefault="00F53DEF">
            <w:pPr>
              <w:jc w:val="center"/>
              <w:rPr>
                <w:bCs/>
                <w:sz w:val="20"/>
                <w:szCs w:val="20"/>
              </w:rPr>
            </w:pPr>
            <w:r w:rsidRPr="002F3C3F">
              <w:rPr>
                <w:bCs/>
                <w:sz w:val="20"/>
                <w:szCs w:val="20"/>
              </w:rPr>
              <w:t> </w:t>
            </w:r>
          </w:p>
        </w:tc>
        <w:tc>
          <w:tcPr>
            <w:tcW w:w="2080" w:type="dxa"/>
            <w:noWrap/>
            <w:hideMark/>
          </w:tcPr>
          <w:p w:rsidR="00F53DEF" w:rsidRPr="002F3C3F" w:rsidRDefault="00F53DEF">
            <w:pPr>
              <w:jc w:val="center"/>
              <w:rPr>
                <w:bCs/>
                <w:sz w:val="20"/>
                <w:szCs w:val="20"/>
              </w:rPr>
            </w:pPr>
            <w:r w:rsidRPr="002F3C3F">
              <w:rPr>
                <w:bCs/>
                <w:sz w:val="20"/>
                <w:szCs w:val="20"/>
              </w:rPr>
              <w:t>140 288 880,00</w:t>
            </w:r>
          </w:p>
        </w:tc>
      </w:tr>
    </w:tbl>
    <w:p w:rsidR="00093673" w:rsidRDefault="00093673" w:rsidP="002A5D08">
      <w:pPr>
        <w:jc w:val="center"/>
        <w:rPr>
          <w:b/>
        </w:rPr>
      </w:pPr>
    </w:p>
    <w:p w:rsidR="00093673" w:rsidRDefault="00093673" w:rsidP="00093673">
      <w:pPr>
        <w:jc w:val="center"/>
        <w:rPr>
          <w:i/>
        </w:rPr>
      </w:pPr>
    </w:p>
    <w:p w:rsidR="00093673" w:rsidRDefault="00093673" w:rsidP="00093673">
      <w:pPr>
        <w:jc w:val="center"/>
        <w:rPr>
          <w:i/>
        </w:rPr>
      </w:pPr>
      <w:r w:rsidRPr="00093673">
        <w:rPr>
          <w:i/>
        </w:rPr>
        <w:t xml:space="preserve">по </w:t>
      </w:r>
      <w:r>
        <w:rPr>
          <w:i/>
        </w:rPr>
        <w:t>объекту</w:t>
      </w:r>
      <w:r w:rsidRPr="007058B8">
        <w:rPr>
          <w:i/>
        </w:rPr>
        <w:t>: «</w:t>
      </w:r>
      <w:r w:rsidRPr="00D20BF6">
        <w:rPr>
          <w:i/>
        </w:rPr>
        <w:t xml:space="preserve">Всесезонный туристско-рекреационный комплекс «Эльбрус», Кабардино-Балкарская Республика. </w:t>
      </w:r>
    </w:p>
    <w:p w:rsidR="00093673" w:rsidRDefault="00093673" w:rsidP="00093673">
      <w:pPr>
        <w:jc w:val="center"/>
        <w:rPr>
          <w:i/>
        </w:rPr>
      </w:pPr>
      <w:r w:rsidRPr="00D20BF6">
        <w:rPr>
          <w:i/>
        </w:rPr>
        <w:t>Пассажирская подвесная канатная дорога EL</w:t>
      </w:r>
      <w:r>
        <w:rPr>
          <w:i/>
        </w:rPr>
        <w:t>6</w:t>
      </w:r>
      <w:r w:rsidRPr="00372B21">
        <w:rPr>
          <w:i/>
        </w:rPr>
        <w:t>»</w:t>
      </w:r>
      <w:r w:rsidRPr="007058B8">
        <w:rPr>
          <w:i/>
        </w:rPr>
        <w:t xml:space="preserve"> </w:t>
      </w:r>
    </w:p>
    <w:tbl>
      <w:tblPr>
        <w:tblStyle w:val="aff0"/>
        <w:tblW w:w="0" w:type="auto"/>
        <w:tblInd w:w="392" w:type="dxa"/>
        <w:tblLook w:val="04A0" w:firstRow="1" w:lastRow="0" w:firstColumn="1" w:lastColumn="0" w:noHBand="0" w:noVBand="1"/>
      </w:tblPr>
      <w:tblGrid>
        <w:gridCol w:w="1180"/>
        <w:gridCol w:w="5720"/>
        <w:gridCol w:w="2000"/>
        <w:gridCol w:w="1560"/>
        <w:gridCol w:w="2080"/>
        <w:gridCol w:w="2080"/>
      </w:tblGrid>
      <w:tr w:rsidR="00F53DEF" w:rsidRPr="002F3C3F" w:rsidTr="002F3C3F">
        <w:trPr>
          <w:trHeight w:val="510"/>
        </w:trPr>
        <w:tc>
          <w:tcPr>
            <w:tcW w:w="1180" w:type="dxa"/>
            <w:vMerge w:val="restart"/>
            <w:vAlign w:val="center"/>
            <w:hideMark/>
          </w:tcPr>
          <w:p w:rsidR="00F53DEF" w:rsidRPr="002F3C3F" w:rsidRDefault="00F53DEF" w:rsidP="002F3C3F">
            <w:pPr>
              <w:jc w:val="center"/>
              <w:rPr>
                <w:bCs/>
                <w:sz w:val="20"/>
                <w:szCs w:val="20"/>
              </w:rPr>
            </w:pPr>
            <w:r w:rsidRPr="002F3C3F">
              <w:rPr>
                <w:bCs/>
                <w:sz w:val="20"/>
                <w:szCs w:val="20"/>
              </w:rPr>
              <w:t>№ пп</w:t>
            </w:r>
          </w:p>
        </w:tc>
        <w:tc>
          <w:tcPr>
            <w:tcW w:w="5720" w:type="dxa"/>
            <w:vMerge w:val="restart"/>
            <w:vAlign w:val="center"/>
            <w:hideMark/>
          </w:tcPr>
          <w:p w:rsidR="00F53DEF" w:rsidRPr="002F3C3F" w:rsidRDefault="00F53DEF" w:rsidP="002F3C3F">
            <w:pPr>
              <w:jc w:val="center"/>
              <w:rPr>
                <w:bCs/>
                <w:sz w:val="20"/>
                <w:szCs w:val="20"/>
              </w:rPr>
            </w:pPr>
            <w:r w:rsidRPr="002F3C3F">
              <w:rPr>
                <w:bCs/>
                <w:sz w:val="20"/>
                <w:szCs w:val="20"/>
              </w:rPr>
              <w:t>Наименование конструктивных решений (элементов), комплексов (видов) работ</w:t>
            </w:r>
          </w:p>
        </w:tc>
        <w:tc>
          <w:tcPr>
            <w:tcW w:w="2000" w:type="dxa"/>
            <w:vMerge w:val="restart"/>
            <w:vAlign w:val="center"/>
            <w:hideMark/>
          </w:tcPr>
          <w:p w:rsidR="00F53DEF" w:rsidRPr="002F3C3F" w:rsidRDefault="00F53DEF" w:rsidP="002F3C3F">
            <w:pPr>
              <w:jc w:val="center"/>
              <w:rPr>
                <w:bCs/>
                <w:sz w:val="20"/>
                <w:szCs w:val="20"/>
              </w:rPr>
            </w:pPr>
            <w:r w:rsidRPr="002F3C3F">
              <w:rPr>
                <w:bCs/>
                <w:sz w:val="20"/>
                <w:szCs w:val="20"/>
              </w:rPr>
              <w:t>Единица измерения</w:t>
            </w:r>
          </w:p>
        </w:tc>
        <w:tc>
          <w:tcPr>
            <w:tcW w:w="1560" w:type="dxa"/>
            <w:vMerge w:val="restart"/>
            <w:vAlign w:val="center"/>
            <w:hideMark/>
          </w:tcPr>
          <w:p w:rsidR="00F53DEF" w:rsidRPr="002F3C3F" w:rsidRDefault="00F53DEF" w:rsidP="002F3C3F">
            <w:pPr>
              <w:jc w:val="center"/>
              <w:rPr>
                <w:bCs/>
                <w:sz w:val="20"/>
                <w:szCs w:val="20"/>
              </w:rPr>
            </w:pPr>
            <w:r w:rsidRPr="002F3C3F">
              <w:rPr>
                <w:bCs/>
                <w:sz w:val="20"/>
                <w:szCs w:val="20"/>
              </w:rPr>
              <w:t>Количество (объем работ)</w:t>
            </w:r>
          </w:p>
        </w:tc>
        <w:tc>
          <w:tcPr>
            <w:tcW w:w="4160" w:type="dxa"/>
            <w:gridSpan w:val="2"/>
            <w:noWrap/>
            <w:vAlign w:val="center"/>
            <w:hideMark/>
          </w:tcPr>
          <w:p w:rsidR="00F53DEF" w:rsidRPr="002F3C3F" w:rsidRDefault="00F53DEF" w:rsidP="002F3C3F">
            <w:pPr>
              <w:jc w:val="center"/>
              <w:rPr>
                <w:bCs/>
                <w:sz w:val="20"/>
                <w:szCs w:val="20"/>
              </w:rPr>
            </w:pPr>
            <w:r w:rsidRPr="002F3C3F">
              <w:rPr>
                <w:bCs/>
                <w:sz w:val="20"/>
                <w:szCs w:val="20"/>
              </w:rPr>
              <w:t>Цена, руб.</w:t>
            </w:r>
          </w:p>
        </w:tc>
      </w:tr>
      <w:tr w:rsidR="00F53DEF" w:rsidRPr="002F3C3F" w:rsidTr="002F3C3F">
        <w:trPr>
          <w:trHeight w:val="720"/>
        </w:trPr>
        <w:tc>
          <w:tcPr>
            <w:tcW w:w="1180" w:type="dxa"/>
            <w:vMerge/>
            <w:vAlign w:val="center"/>
            <w:hideMark/>
          </w:tcPr>
          <w:p w:rsidR="00F53DEF" w:rsidRPr="002F3C3F" w:rsidRDefault="00F53DEF" w:rsidP="002F3C3F">
            <w:pPr>
              <w:jc w:val="center"/>
              <w:rPr>
                <w:bCs/>
                <w:sz w:val="20"/>
                <w:szCs w:val="20"/>
              </w:rPr>
            </w:pPr>
          </w:p>
        </w:tc>
        <w:tc>
          <w:tcPr>
            <w:tcW w:w="5720" w:type="dxa"/>
            <w:vMerge/>
            <w:vAlign w:val="center"/>
            <w:hideMark/>
          </w:tcPr>
          <w:p w:rsidR="00F53DEF" w:rsidRPr="002F3C3F" w:rsidRDefault="00F53DEF" w:rsidP="002F3C3F">
            <w:pPr>
              <w:jc w:val="center"/>
              <w:rPr>
                <w:bCs/>
                <w:sz w:val="20"/>
                <w:szCs w:val="20"/>
              </w:rPr>
            </w:pPr>
          </w:p>
        </w:tc>
        <w:tc>
          <w:tcPr>
            <w:tcW w:w="2000" w:type="dxa"/>
            <w:vMerge/>
            <w:vAlign w:val="center"/>
            <w:hideMark/>
          </w:tcPr>
          <w:p w:rsidR="00F53DEF" w:rsidRPr="002F3C3F" w:rsidRDefault="00F53DEF" w:rsidP="002F3C3F">
            <w:pPr>
              <w:jc w:val="center"/>
              <w:rPr>
                <w:bCs/>
                <w:sz w:val="20"/>
                <w:szCs w:val="20"/>
              </w:rPr>
            </w:pPr>
          </w:p>
        </w:tc>
        <w:tc>
          <w:tcPr>
            <w:tcW w:w="1560" w:type="dxa"/>
            <w:vMerge/>
            <w:vAlign w:val="center"/>
            <w:hideMark/>
          </w:tcPr>
          <w:p w:rsidR="00F53DEF" w:rsidRPr="002F3C3F" w:rsidRDefault="00F53DEF" w:rsidP="002F3C3F">
            <w:pPr>
              <w:jc w:val="center"/>
              <w:rPr>
                <w:bCs/>
                <w:sz w:val="20"/>
                <w:szCs w:val="20"/>
              </w:rPr>
            </w:pPr>
          </w:p>
        </w:tc>
        <w:tc>
          <w:tcPr>
            <w:tcW w:w="2080" w:type="dxa"/>
            <w:vAlign w:val="center"/>
            <w:hideMark/>
          </w:tcPr>
          <w:p w:rsidR="00F53DEF" w:rsidRPr="002F3C3F" w:rsidRDefault="00F53DEF" w:rsidP="002F3C3F">
            <w:pPr>
              <w:jc w:val="center"/>
              <w:rPr>
                <w:bCs/>
                <w:sz w:val="20"/>
                <w:szCs w:val="20"/>
              </w:rPr>
            </w:pPr>
            <w:r w:rsidRPr="002F3C3F">
              <w:rPr>
                <w:bCs/>
                <w:sz w:val="20"/>
                <w:szCs w:val="20"/>
              </w:rPr>
              <w:t>На единицу измерения</w:t>
            </w:r>
          </w:p>
        </w:tc>
        <w:tc>
          <w:tcPr>
            <w:tcW w:w="2080" w:type="dxa"/>
            <w:noWrap/>
            <w:vAlign w:val="center"/>
            <w:hideMark/>
          </w:tcPr>
          <w:p w:rsidR="00F53DEF" w:rsidRPr="002F3C3F" w:rsidRDefault="00F53DEF" w:rsidP="002F3C3F">
            <w:pPr>
              <w:jc w:val="center"/>
              <w:rPr>
                <w:bCs/>
                <w:sz w:val="20"/>
                <w:szCs w:val="20"/>
              </w:rPr>
            </w:pPr>
            <w:r w:rsidRPr="002F3C3F">
              <w:rPr>
                <w:bCs/>
                <w:sz w:val="20"/>
                <w:szCs w:val="20"/>
              </w:rPr>
              <w:t>Всего</w:t>
            </w:r>
          </w:p>
        </w:tc>
      </w:tr>
      <w:tr w:rsidR="00F53DEF" w:rsidRPr="002F3C3F" w:rsidTr="00F53DEF">
        <w:trPr>
          <w:trHeight w:val="315"/>
        </w:trPr>
        <w:tc>
          <w:tcPr>
            <w:tcW w:w="1180" w:type="dxa"/>
            <w:hideMark/>
          </w:tcPr>
          <w:p w:rsidR="00F53DEF" w:rsidRPr="002F3C3F" w:rsidRDefault="00F53DEF">
            <w:pPr>
              <w:jc w:val="center"/>
              <w:rPr>
                <w:bCs/>
                <w:sz w:val="20"/>
                <w:szCs w:val="20"/>
              </w:rPr>
            </w:pPr>
            <w:r w:rsidRPr="002F3C3F">
              <w:rPr>
                <w:bCs/>
                <w:sz w:val="20"/>
                <w:szCs w:val="20"/>
              </w:rPr>
              <w:t>1</w:t>
            </w:r>
          </w:p>
        </w:tc>
        <w:tc>
          <w:tcPr>
            <w:tcW w:w="5720" w:type="dxa"/>
            <w:hideMark/>
          </w:tcPr>
          <w:p w:rsidR="00F53DEF" w:rsidRPr="002F3C3F" w:rsidRDefault="00F53DEF">
            <w:pPr>
              <w:jc w:val="center"/>
              <w:rPr>
                <w:bCs/>
                <w:sz w:val="20"/>
                <w:szCs w:val="20"/>
              </w:rPr>
            </w:pPr>
            <w:r w:rsidRPr="002F3C3F">
              <w:rPr>
                <w:bCs/>
                <w:sz w:val="20"/>
                <w:szCs w:val="20"/>
              </w:rPr>
              <w:t>2</w:t>
            </w:r>
          </w:p>
        </w:tc>
        <w:tc>
          <w:tcPr>
            <w:tcW w:w="2000" w:type="dxa"/>
            <w:noWrap/>
            <w:hideMark/>
          </w:tcPr>
          <w:p w:rsidR="00F53DEF" w:rsidRPr="002F3C3F" w:rsidRDefault="00F53DEF">
            <w:pPr>
              <w:jc w:val="center"/>
              <w:rPr>
                <w:bCs/>
                <w:sz w:val="20"/>
                <w:szCs w:val="20"/>
              </w:rPr>
            </w:pPr>
            <w:r w:rsidRPr="002F3C3F">
              <w:rPr>
                <w:bCs/>
                <w:sz w:val="20"/>
                <w:szCs w:val="20"/>
              </w:rPr>
              <w:t>3</w:t>
            </w:r>
          </w:p>
        </w:tc>
        <w:tc>
          <w:tcPr>
            <w:tcW w:w="1560" w:type="dxa"/>
            <w:noWrap/>
            <w:hideMark/>
          </w:tcPr>
          <w:p w:rsidR="00F53DEF" w:rsidRPr="002F3C3F" w:rsidRDefault="00F53DEF">
            <w:pPr>
              <w:jc w:val="center"/>
              <w:rPr>
                <w:bCs/>
                <w:sz w:val="20"/>
                <w:szCs w:val="20"/>
              </w:rPr>
            </w:pPr>
            <w:r w:rsidRPr="002F3C3F">
              <w:rPr>
                <w:bCs/>
                <w:sz w:val="20"/>
                <w:szCs w:val="20"/>
              </w:rPr>
              <w:t>4</w:t>
            </w:r>
          </w:p>
        </w:tc>
        <w:tc>
          <w:tcPr>
            <w:tcW w:w="2080" w:type="dxa"/>
            <w:noWrap/>
            <w:hideMark/>
          </w:tcPr>
          <w:p w:rsidR="00F53DEF" w:rsidRPr="002F3C3F" w:rsidRDefault="00F53DEF">
            <w:pPr>
              <w:jc w:val="center"/>
              <w:rPr>
                <w:bCs/>
                <w:sz w:val="20"/>
                <w:szCs w:val="20"/>
              </w:rPr>
            </w:pPr>
            <w:r w:rsidRPr="002F3C3F">
              <w:rPr>
                <w:bCs/>
                <w:sz w:val="20"/>
                <w:szCs w:val="20"/>
              </w:rPr>
              <w:t>5</w:t>
            </w:r>
          </w:p>
        </w:tc>
        <w:tc>
          <w:tcPr>
            <w:tcW w:w="2080" w:type="dxa"/>
            <w:noWrap/>
            <w:hideMark/>
          </w:tcPr>
          <w:p w:rsidR="00F53DEF" w:rsidRPr="002F3C3F" w:rsidRDefault="00F53DEF">
            <w:pPr>
              <w:jc w:val="center"/>
              <w:rPr>
                <w:bCs/>
                <w:sz w:val="20"/>
                <w:szCs w:val="20"/>
              </w:rPr>
            </w:pPr>
            <w:r w:rsidRPr="002F3C3F">
              <w:rPr>
                <w:bCs/>
                <w:sz w:val="20"/>
                <w:szCs w:val="20"/>
              </w:rPr>
              <w:t>6</w:t>
            </w:r>
          </w:p>
        </w:tc>
      </w:tr>
      <w:tr w:rsidR="00F53DEF" w:rsidRPr="002F3C3F" w:rsidTr="00F53DEF">
        <w:trPr>
          <w:trHeight w:val="443"/>
        </w:trPr>
        <w:tc>
          <w:tcPr>
            <w:tcW w:w="1180" w:type="dxa"/>
            <w:hideMark/>
          </w:tcPr>
          <w:p w:rsidR="00F53DEF" w:rsidRPr="002F3C3F" w:rsidRDefault="00F53DEF">
            <w:pPr>
              <w:jc w:val="center"/>
              <w:rPr>
                <w:bCs/>
                <w:sz w:val="20"/>
                <w:szCs w:val="20"/>
              </w:rPr>
            </w:pPr>
            <w:r w:rsidRPr="002F3C3F">
              <w:rPr>
                <w:bCs/>
                <w:sz w:val="20"/>
                <w:szCs w:val="20"/>
              </w:rPr>
              <w:t>1</w:t>
            </w:r>
          </w:p>
        </w:tc>
        <w:tc>
          <w:tcPr>
            <w:tcW w:w="5720" w:type="dxa"/>
            <w:hideMark/>
          </w:tcPr>
          <w:p w:rsidR="00F53DEF" w:rsidRPr="002F3C3F" w:rsidRDefault="00F53DEF" w:rsidP="00F53DEF">
            <w:pPr>
              <w:jc w:val="center"/>
              <w:rPr>
                <w:bCs/>
                <w:sz w:val="20"/>
                <w:szCs w:val="20"/>
              </w:rPr>
            </w:pPr>
            <w:r w:rsidRPr="002F3C3F">
              <w:rPr>
                <w:bCs/>
                <w:sz w:val="20"/>
                <w:szCs w:val="20"/>
              </w:rPr>
              <w:t>Рабочая документация</w:t>
            </w:r>
          </w:p>
        </w:tc>
        <w:tc>
          <w:tcPr>
            <w:tcW w:w="2000" w:type="dxa"/>
            <w:noWrap/>
            <w:hideMark/>
          </w:tcPr>
          <w:p w:rsidR="00F53DEF" w:rsidRPr="002F3C3F" w:rsidRDefault="00F53DEF">
            <w:pPr>
              <w:jc w:val="center"/>
              <w:rPr>
                <w:bCs/>
                <w:sz w:val="20"/>
                <w:szCs w:val="20"/>
              </w:rPr>
            </w:pPr>
            <w:r w:rsidRPr="002F3C3F">
              <w:rPr>
                <w:bCs/>
                <w:sz w:val="20"/>
                <w:szCs w:val="20"/>
              </w:rPr>
              <w:t xml:space="preserve"> комплекс </w:t>
            </w:r>
          </w:p>
        </w:tc>
        <w:tc>
          <w:tcPr>
            <w:tcW w:w="1560" w:type="dxa"/>
            <w:noWrap/>
            <w:hideMark/>
          </w:tcPr>
          <w:p w:rsidR="00F53DEF" w:rsidRPr="002F3C3F" w:rsidRDefault="00F53DEF">
            <w:pPr>
              <w:jc w:val="center"/>
              <w:rPr>
                <w:bCs/>
                <w:sz w:val="20"/>
                <w:szCs w:val="20"/>
              </w:rPr>
            </w:pPr>
            <w:r w:rsidRPr="002F3C3F">
              <w:rPr>
                <w:bCs/>
                <w:sz w:val="20"/>
                <w:szCs w:val="20"/>
              </w:rPr>
              <w:t xml:space="preserve">                   1   </w:t>
            </w:r>
          </w:p>
        </w:tc>
        <w:tc>
          <w:tcPr>
            <w:tcW w:w="2080" w:type="dxa"/>
            <w:noWrap/>
            <w:hideMark/>
          </w:tcPr>
          <w:p w:rsidR="00F53DEF" w:rsidRPr="002F3C3F" w:rsidRDefault="00F53DEF" w:rsidP="00F53DEF">
            <w:pPr>
              <w:jc w:val="center"/>
              <w:rPr>
                <w:bCs/>
                <w:sz w:val="20"/>
                <w:szCs w:val="20"/>
              </w:rPr>
            </w:pPr>
            <w:r w:rsidRPr="002F3C3F">
              <w:rPr>
                <w:bCs/>
                <w:sz w:val="20"/>
                <w:szCs w:val="20"/>
              </w:rPr>
              <w:t xml:space="preserve">            25 894 776   </w:t>
            </w:r>
          </w:p>
        </w:tc>
        <w:tc>
          <w:tcPr>
            <w:tcW w:w="2080" w:type="dxa"/>
            <w:noWrap/>
            <w:hideMark/>
          </w:tcPr>
          <w:p w:rsidR="00F53DEF" w:rsidRPr="002F3C3F" w:rsidRDefault="00F53DEF" w:rsidP="00F53DEF">
            <w:pPr>
              <w:jc w:val="center"/>
              <w:rPr>
                <w:bCs/>
                <w:sz w:val="20"/>
                <w:szCs w:val="20"/>
              </w:rPr>
            </w:pPr>
            <w:r w:rsidRPr="002F3C3F">
              <w:rPr>
                <w:bCs/>
                <w:sz w:val="20"/>
                <w:szCs w:val="20"/>
              </w:rPr>
              <w:t xml:space="preserve">            25 894 776   </w:t>
            </w:r>
          </w:p>
        </w:tc>
      </w:tr>
      <w:tr w:rsidR="00F53DEF" w:rsidRPr="002F3C3F" w:rsidTr="00F53DEF">
        <w:trPr>
          <w:trHeight w:val="690"/>
        </w:trPr>
        <w:tc>
          <w:tcPr>
            <w:tcW w:w="1180" w:type="dxa"/>
            <w:hideMark/>
          </w:tcPr>
          <w:p w:rsidR="00F53DEF" w:rsidRPr="002F3C3F" w:rsidRDefault="00F53DEF" w:rsidP="00F53DEF">
            <w:pPr>
              <w:jc w:val="center"/>
              <w:rPr>
                <w:sz w:val="20"/>
                <w:szCs w:val="20"/>
              </w:rPr>
            </w:pPr>
            <w:r w:rsidRPr="002F3C3F">
              <w:rPr>
                <w:sz w:val="20"/>
                <w:szCs w:val="20"/>
              </w:rPr>
              <w:t>1.1</w:t>
            </w:r>
          </w:p>
        </w:tc>
        <w:tc>
          <w:tcPr>
            <w:tcW w:w="5720" w:type="dxa"/>
            <w:hideMark/>
          </w:tcPr>
          <w:p w:rsidR="00F53DEF" w:rsidRPr="002F3C3F" w:rsidRDefault="00F53DEF" w:rsidP="00F53DEF">
            <w:pPr>
              <w:jc w:val="center"/>
              <w:rPr>
                <w:sz w:val="20"/>
                <w:szCs w:val="20"/>
              </w:rPr>
            </w:pPr>
            <w:r w:rsidRPr="002F3C3F">
              <w:rPr>
                <w:sz w:val="20"/>
                <w:szCs w:val="20"/>
              </w:rPr>
              <w:t>Разработка проектной документации (стадия "Рабочая документация")</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25 387 035   </w:t>
            </w:r>
          </w:p>
        </w:tc>
        <w:tc>
          <w:tcPr>
            <w:tcW w:w="2080" w:type="dxa"/>
            <w:noWrap/>
            <w:hideMark/>
          </w:tcPr>
          <w:p w:rsidR="00F53DEF" w:rsidRPr="002F3C3F" w:rsidRDefault="00F53DEF" w:rsidP="00F53DEF">
            <w:pPr>
              <w:jc w:val="center"/>
              <w:rPr>
                <w:sz w:val="20"/>
                <w:szCs w:val="20"/>
              </w:rPr>
            </w:pPr>
            <w:r w:rsidRPr="002F3C3F">
              <w:rPr>
                <w:sz w:val="20"/>
                <w:szCs w:val="20"/>
              </w:rPr>
              <w:t xml:space="preserve">            25 387 035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1.2</w:t>
            </w:r>
          </w:p>
        </w:tc>
        <w:tc>
          <w:tcPr>
            <w:tcW w:w="5720" w:type="dxa"/>
            <w:hideMark/>
          </w:tcPr>
          <w:p w:rsidR="00F53DEF" w:rsidRPr="002F3C3F" w:rsidRDefault="00F53DEF" w:rsidP="00F53DEF">
            <w:pPr>
              <w:jc w:val="center"/>
              <w:rPr>
                <w:sz w:val="20"/>
                <w:szCs w:val="20"/>
              </w:rPr>
            </w:pPr>
            <w:r w:rsidRPr="002F3C3F">
              <w:rPr>
                <w:sz w:val="20"/>
                <w:szCs w:val="20"/>
              </w:rPr>
              <w:t>Непредвиденные работы и затраты</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507 741   </w:t>
            </w:r>
          </w:p>
        </w:tc>
        <w:tc>
          <w:tcPr>
            <w:tcW w:w="2080" w:type="dxa"/>
            <w:noWrap/>
            <w:hideMark/>
          </w:tcPr>
          <w:p w:rsidR="00F53DEF" w:rsidRPr="002F3C3F" w:rsidRDefault="00F53DEF" w:rsidP="00F53DEF">
            <w:pPr>
              <w:jc w:val="center"/>
              <w:rPr>
                <w:sz w:val="20"/>
                <w:szCs w:val="20"/>
              </w:rPr>
            </w:pPr>
            <w:r w:rsidRPr="002F3C3F">
              <w:rPr>
                <w:sz w:val="20"/>
                <w:szCs w:val="20"/>
              </w:rPr>
              <w:t xml:space="preserve">                 507 741   </w:t>
            </w:r>
          </w:p>
        </w:tc>
      </w:tr>
      <w:tr w:rsidR="00F53DEF" w:rsidRPr="002F3C3F" w:rsidTr="00F53DEF">
        <w:trPr>
          <w:trHeight w:val="649"/>
        </w:trPr>
        <w:tc>
          <w:tcPr>
            <w:tcW w:w="1180" w:type="dxa"/>
            <w:hideMark/>
          </w:tcPr>
          <w:p w:rsidR="00F53DEF" w:rsidRPr="002F3C3F" w:rsidRDefault="00F53DEF">
            <w:pPr>
              <w:jc w:val="center"/>
              <w:rPr>
                <w:bCs/>
                <w:sz w:val="20"/>
                <w:szCs w:val="20"/>
              </w:rPr>
            </w:pPr>
            <w:r w:rsidRPr="002F3C3F">
              <w:rPr>
                <w:bCs/>
                <w:sz w:val="20"/>
                <w:szCs w:val="20"/>
              </w:rPr>
              <w:t>2</w:t>
            </w:r>
          </w:p>
        </w:tc>
        <w:tc>
          <w:tcPr>
            <w:tcW w:w="5720" w:type="dxa"/>
            <w:hideMark/>
          </w:tcPr>
          <w:p w:rsidR="00F53DEF" w:rsidRPr="002F3C3F" w:rsidRDefault="00F53DEF" w:rsidP="00F53DEF">
            <w:pPr>
              <w:jc w:val="center"/>
              <w:rPr>
                <w:bCs/>
                <w:sz w:val="20"/>
                <w:szCs w:val="20"/>
              </w:rPr>
            </w:pPr>
            <w:r w:rsidRPr="002F3C3F">
              <w:rPr>
                <w:bCs/>
                <w:sz w:val="20"/>
                <w:szCs w:val="20"/>
              </w:rPr>
              <w:t>Строительство (строительно-монтажные работы, оборудование, прочие затраты)</w:t>
            </w:r>
          </w:p>
        </w:tc>
        <w:tc>
          <w:tcPr>
            <w:tcW w:w="2000" w:type="dxa"/>
            <w:noWrap/>
            <w:hideMark/>
          </w:tcPr>
          <w:p w:rsidR="00F53DEF" w:rsidRPr="002F3C3F" w:rsidRDefault="00F53DEF">
            <w:pPr>
              <w:jc w:val="center"/>
              <w:rPr>
                <w:bCs/>
                <w:sz w:val="20"/>
                <w:szCs w:val="20"/>
              </w:rPr>
            </w:pPr>
            <w:r w:rsidRPr="002F3C3F">
              <w:rPr>
                <w:bCs/>
                <w:sz w:val="20"/>
                <w:szCs w:val="20"/>
              </w:rPr>
              <w:t xml:space="preserve"> комплекс </w:t>
            </w:r>
          </w:p>
        </w:tc>
        <w:tc>
          <w:tcPr>
            <w:tcW w:w="1560" w:type="dxa"/>
            <w:noWrap/>
            <w:hideMark/>
          </w:tcPr>
          <w:p w:rsidR="00F53DEF" w:rsidRPr="002F3C3F" w:rsidRDefault="00F53DEF">
            <w:pPr>
              <w:jc w:val="center"/>
              <w:rPr>
                <w:bCs/>
                <w:sz w:val="20"/>
                <w:szCs w:val="20"/>
              </w:rPr>
            </w:pPr>
            <w:r w:rsidRPr="002F3C3F">
              <w:rPr>
                <w:bCs/>
                <w:sz w:val="20"/>
                <w:szCs w:val="20"/>
              </w:rPr>
              <w:t xml:space="preserve">                   1   </w:t>
            </w:r>
          </w:p>
        </w:tc>
        <w:tc>
          <w:tcPr>
            <w:tcW w:w="2080" w:type="dxa"/>
            <w:noWrap/>
            <w:hideMark/>
          </w:tcPr>
          <w:p w:rsidR="00F53DEF" w:rsidRPr="002F3C3F" w:rsidRDefault="00F53DEF">
            <w:pPr>
              <w:jc w:val="center"/>
              <w:rPr>
                <w:bCs/>
                <w:sz w:val="20"/>
                <w:szCs w:val="20"/>
              </w:rPr>
            </w:pPr>
            <w:r w:rsidRPr="002F3C3F">
              <w:rPr>
                <w:bCs/>
                <w:sz w:val="20"/>
                <w:szCs w:val="20"/>
              </w:rPr>
              <w:t xml:space="preserve">          961 170 158   </w:t>
            </w:r>
          </w:p>
        </w:tc>
        <w:tc>
          <w:tcPr>
            <w:tcW w:w="2080" w:type="dxa"/>
            <w:noWrap/>
            <w:hideMark/>
          </w:tcPr>
          <w:p w:rsidR="00F53DEF" w:rsidRPr="002F3C3F" w:rsidRDefault="00F53DEF">
            <w:pPr>
              <w:jc w:val="center"/>
              <w:rPr>
                <w:bCs/>
                <w:sz w:val="20"/>
                <w:szCs w:val="20"/>
              </w:rPr>
            </w:pPr>
            <w:r w:rsidRPr="002F3C3F">
              <w:rPr>
                <w:bCs/>
                <w:sz w:val="20"/>
                <w:szCs w:val="20"/>
              </w:rPr>
              <w:t xml:space="preserve">          961 170 158   </w:t>
            </w:r>
          </w:p>
        </w:tc>
      </w:tr>
      <w:tr w:rsidR="00F53DEF" w:rsidRPr="002F3C3F" w:rsidTr="00F53DEF">
        <w:trPr>
          <w:trHeight w:val="315"/>
        </w:trPr>
        <w:tc>
          <w:tcPr>
            <w:tcW w:w="1180" w:type="dxa"/>
            <w:hideMark/>
          </w:tcPr>
          <w:p w:rsidR="00F53DEF" w:rsidRPr="002F3C3F" w:rsidRDefault="00F53DEF" w:rsidP="00F53DEF">
            <w:pPr>
              <w:jc w:val="center"/>
              <w:rPr>
                <w:bCs/>
                <w:sz w:val="20"/>
                <w:szCs w:val="20"/>
              </w:rPr>
            </w:pPr>
            <w:r w:rsidRPr="002F3C3F">
              <w:rPr>
                <w:bCs/>
                <w:sz w:val="20"/>
                <w:szCs w:val="20"/>
              </w:rPr>
              <w:t>2.1</w:t>
            </w:r>
          </w:p>
        </w:tc>
        <w:tc>
          <w:tcPr>
            <w:tcW w:w="5720" w:type="dxa"/>
            <w:hideMark/>
          </w:tcPr>
          <w:p w:rsidR="00F53DEF" w:rsidRPr="002F3C3F" w:rsidRDefault="00F53DEF" w:rsidP="00F53DEF">
            <w:pPr>
              <w:jc w:val="center"/>
              <w:rPr>
                <w:bCs/>
                <w:sz w:val="20"/>
                <w:szCs w:val="20"/>
              </w:rPr>
            </w:pPr>
            <w:r w:rsidRPr="002F3C3F">
              <w:rPr>
                <w:bCs/>
                <w:sz w:val="20"/>
                <w:szCs w:val="20"/>
              </w:rPr>
              <w:t>Подготовительные работы</w:t>
            </w:r>
            <w:r w:rsidRPr="002F3C3F">
              <w:rPr>
                <w:bCs/>
                <w:sz w:val="20"/>
                <w:szCs w:val="20"/>
              </w:rPr>
              <w:br/>
              <w:t xml:space="preserve"> </w:t>
            </w:r>
          </w:p>
        </w:tc>
        <w:tc>
          <w:tcPr>
            <w:tcW w:w="2000" w:type="dxa"/>
            <w:noWrap/>
            <w:hideMark/>
          </w:tcPr>
          <w:p w:rsidR="00F53DEF" w:rsidRPr="002F3C3F" w:rsidRDefault="00F53DEF" w:rsidP="00F53DEF">
            <w:pPr>
              <w:jc w:val="center"/>
              <w:rPr>
                <w:bCs/>
                <w:sz w:val="20"/>
                <w:szCs w:val="20"/>
              </w:rPr>
            </w:pPr>
            <w:r w:rsidRPr="002F3C3F">
              <w:rPr>
                <w:bCs/>
                <w:sz w:val="20"/>
                <w:szCs w:val="20"/>
              </w:rPr>
              <w:t xml:space="preserve"> комплекс </w:t>
            </w:r>
          </w:p>
        </w:tc>
        <w:tc>
          <w:tcPr>
            <w:tcW w:w="1560" w:type="dxa"/>
            <w:noWrap/>
            <w:hideMark/>
          </w:tcPr>
          <w:p w:rsidR="00F53DEF" w:rsidRPr="002F3C3F" w:rsidRDefault="00F53DEF" w:rsidP="00F53DEF">
            <w:pPr>
              <w:jc w:val="center"/>
              <w:rPr>
                <w:bCs/>
                <w:sz w:val="20"/>
                <w:szCs w:val="20"/>
              </w:rPr>
            </w:pPr>
            <w:r w:rsidRPr="002F3C3F">
              <w:rPr>
                <w:bCs/>
                <w:sz w:val="20"/>
                <w:szCs w:val="20"/>
              </w:rPr>
              <w:t xml:space="preserve">                   1   </w:t>
            </w:r>
          </w:p>
        </w:tc>
        <w:tc>
          <w:tcPr>
            <w:tcW w:w="2080" w:type="dxa"/>
            <w:noWrap/>
            <w:hideMark/>
          </w:tcPr>
          <w:p w:rsidR="00F53DEF" w:rsidRPr="002F3C3F" w:rsidRDefault="00F53DEF" w:rsidP="00F53DEF">
            <w:pPr>
              <w:jc w:val="center"/>
              <w:rPr>
                <w:bCs/>
                <w:sz w:val="20"/>
                <w:szCs w:val="20"/>
              </w:rPr>
            </w:pPr>
            <w:r w:rsidRPr="002F3C3F">
              <w:rPr>
                <w:bCs/>
                <w:sz w:val="20"/>
                <w:szCs w:val="20"/>
              </w:rPr>
              <w:t xml:space="preserve">                   81 137   </w:t>
            </w:r>
          </w:p>
        </w:tc>
        <w:tc>
          <w:tcPr>
            <w:tcW w:w="2080" w:type="dxa"/>
            <w:noWrap/>
            <w:hideMark/>
          </w:tcPr>
          <w:p w:rsidR="00F53DEF" w:rsidRPr="002F3C3F" w:rsidRDefault="00F53DEF" w:rsidP="00F53DEF">
            <w:pPr>
              <w:jc w:val="center"/>
              <w:rPr>
                <w:bCs/>
                <w:sz w:val="20"/>
                <w:szCs w:val="20"/>
              </w:rPr>
            </w:pPr>
            <w:r w:rsidRPr="002F3C3F">
              <w:rPr>
                <w:bCs/>
                <w:sz w:val="20"/>
                <w:szCs w:val="20"/>
              </w:rPr>
              <w:t xml:space="preserve">                   81 137   </w:t>
            </w:r>
          </w:p>
        </w:tc>
      </w:tr>
      <w:tr w:rsidR="00F53DEF" w:rsidRPr="002F3C3F" w:rsidTr="00F53DEF">
        <w:trPr>
          <w:trHeight w:val="315"/>
        </w:trPr>
        <w:tc>
          <w:tcPr>
            <w:tcW w:w="1180" w:type="dxa"/>
            <w:hideMark/>
          </w:tcPr>
          <w:p w:rsidR="00F53DEF" w:rsidRPr="002F3C3F" w:rsidRDefault="00F53DEF" w:rsidP="00F53DEF">
            <w:pPr>
              <w:jc w:val="center"/>
              <w:rPr>
                <w:bCs/>
                <w:sz w:val="20"/>
                <w:szCs w:val="20"/>
              </w:rPr>
            </w:pPr>
            <w:r w:rsidRPr="002F3C3F">
              <w:rPr>
                <w:bCs/>
                <w:sz w:val="20"/>
                <w:szCs w:val="20"/>
              </w:rPr>
              <w:t>2.2</w:t>
            </w:r>
          </w:p>
        </w:tc>
        <w:tc>
          <w:tcPr>
            <w:tcW w:w="5720" w:type="dxa"/>
            <w:hideMark/>
          </w:tcPr>
          <w:p w:rsidR="00F53DEF" w:rsidRPr="002F3C3F" w:rsidRDefault="00F53DEF" w:rsidP="00F53DEF">
            <w:pPr>
              <w:jc w:val="center"/>
              <w:rPr>
                <w:bCs/>
                <w:sz w:val="20"/>
                <w:szCs w:val="20"/>
              </w:rPr>
            </w:pPr>
            <w:r w:rsidRPr="002F3C3F">
              <w:rPr>
                <w:bCs/>
                <w:sz w:val="20"/>
                <w:szCs w:val="20"/>
              </w:rPr>
              <w:t>НСКД</w:t>
            </w:r>
          </w:p>
        </w:tc>
        <w:tc>
          <w:tcPr>
            <w:tcW w:w="2000" w:type="dxa"/>
            <w:noWrap/>
            <w:hideMark/>
          </w:tcPr>
          <w:p w:rsidR="00F53DEF" w:rsidRPr="002F3C3F" w:rsidRDefault="00F53DEF" w:rsidP="00F53DEF">
            <w:pPr>
              <w:jc w:val="center"/>
              <w:rPr>
                <w:bCs/>
                <w:sz w:val="20"/>
                <w:szCs w:val="20"/>
              </w:rPr>
            </w:pPr>
            <w:r w:rsidRPr="002F3C3F">
              <w:rPr>
                <w:bCs/>
                <w:sz w:val="20"/>
                <w:szCs w:val="20"/>
              </w:rPr>
              <w:t xml:space="preserve"> комплекс </w:t>
            </w:r>
          </w:p>
        </w:tc>
        <w:tc>
          <w:tcPr>
            <w:tcW w:w="1560" w:type="dxa"/>
            <w:noWrap/>
            <w:hideMark/>
          </w:tcPr>
          <w:p w:rsidR="00F53DEF" w:rsidRPr="002F3C3F" w:rsidRDefault="00F53DEF" w:rsidP="00F53DEF">
            <w:pPr>
              <w:jc w:val="center"/>
              <w:rPr>
                <w:bCs/>
                <w:sz w:val="20"/>
                <w:szCs w:val="20"/>
              </w:rPr>
            </w:pPr>
            <w:r w:rsidRPr="002F3C3F">
              <w:rPr>
                <w:bCs/>
                <w:sz w:val="20"/>
                <w:szCs w:val="20"/>
              </w:rPr>
              <w:t xml:space="preserve">                   1   </w:t>
            </w:r>
          </w:p>
        </w:tc>
        <w:tc>
          <w:tcPr>
            <w:tcW w:w="2080" w:type="dxa"/>
            <w:noWrap/>
            <w:hideMark/>
          </w:tcPr>
          <w:p w:rsidR="00F53DEF" w:rsidRPr="002F3C3F" w:rsidRDefault="00F53DEF" w:rsidP="00F53DEF">
            <w:pPr>
              <w:jc w:val="center"/>
              <w:rPr>
                <w:bCs/>
                <w:sz w:val="20"/>
                <w:szCs w:val="20"/>
              </w:rPr>
            </w:pPr>
            <w:r w:rsidRPr="002F3C3F">
              <w:rPr>
                <w:bCs/>
                <w:sz w:val="20"/>
                <w:szCs w:val="20"/>
              </w:rPr>
              <w:t xml:space="preserve">          112 505 465   </w:t>
            </w:r>
          </w:p>
        </w:tc>
        <w:tc>
          <w:tcPr>
            <w:tcW w:w="2080" w:type="dxa"/>
            <w:noWrap/>
            <w:hideMark/>
          </w:tcPr>
          <w:p w:rsidR="00F53DEF" w:rsidRPr="002F3C3F" w:rsidRDefault="00F53DEF" w:rsidP="00F53DEF">
            <w:pPr>
              <w:jc w:val="center"/>
              <w:rPr>
                <w:bCs/>
                <w:sz w:val="20"/>
                <w:szCs w:val="20"/>
              </w:rPr>
            </w:pPr>
            <w:r w:rsidRPr="002F3C3F">
              <w:rPr>
                <w:bCs/>
                <w:sz w:val="20"/>
                <w:szCs w:val="20"/>
              </w:rPr>
              <w:t xml:space="preserve">          112 505 465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2.2.1</w:t>
            </w:r>
          </w:p>
        </w:tc>
        <w:tc>
          <w:tcPr>
            <w:tcW w:w="5720" w:type="dxa"/>
            <w:noWrap/>
            <w:hideMark/>
          </w:tcPr>
          <w:p w:rsidR="00F53DEF" w:rsidRPr="002F3C3F" w:rsidRDefault="00F53DEF" w:rsidP="00F53DEF">
            <w:pPr>
              <w:jc w:val="center"/>
              <w:rPr>
                <w:sz w:val="20"/>
                <w:szCs w:val="20"/>
              </w:rPr>
            </w:pPr>
            <w:r w:rsidRPr="002F3C3F">
              <w:rPr>
                <w:sz w:val="20"/>
                <w:szCs w:val="20"/>
              </w:rPr>
              <w:t>Фундамент ППКД</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19 023 333   </w:t>
            </w:r>
          </w:p>
        </w:tc>
        <w:tc>
          <w:tcPr>
            <w:tcW w:w="2080" w:type="dxa"/>
            <w:noWrap/>
            <w:hideMark/>
          </w:tcPr>
          <w:p w:rsidR="00F53DEF" w:rsidRPr="002F3C3F" w:rsidRDefault="00F53DEF" w:rsidP="00F53DEF">
            <w:pPr>
              <w:jc w:val="center"/>
              <w:rPr>
                <w:sz w:val="20"/>
                <w:szCs w:val="20"/>
              </w:rPr>
            </w:pPr>
            <w:r w:rsidRPr="002F3C3F">
              <w:rPr>
                <w:sz w:val="20"/>
                <w:szCs w:val="20"/>
              </w:rPr>
              <w:t xml:space="preserve">            19 023 333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2.2.2</w:t>
            </w:r>
          </w:p>
        </w:tc>
        <w:tc>
          <w:tcPr>
            <w:tcW w:w="5720" w:type="dxa"/>
            <w:noWrap/>
            <w:hideMark/>
          </w:tcPr>
          <w:p w:rsidR="00F53DEF" w:rsidRPr="002F3C3F" w:rsidRDefault="00F53DEF" w:rsidP="00F53DEF">
            <w:pPr>
              <w:jc w:val="center"/>
              <w:rPr>
                <w:sz w:val="20"/>
                <w:szCs w:val="20"/>
              </w:rPr>
            </w:pPr>
            <w:r w:rsidRPr="002F3C3F">
              <w:rPr>
                <w:sz w:val="20"/>
                <w:szCs w:val="20"/>
              </w:rPr>
              <w:t>Фундамент здания</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7 494 460   </w:t>
            </w:r>
          </w:p>
        </w:tc>
        <w:tc>
          <w:tcPr>
            <w:tcW w:w="2080" w:type="dxa"/>
            <w:noWrap/>
            <w:hideMark/>
          </w:tcPr>
          <w:p w:rsidR="00F53DEF" w:rsidRPr="002F3C3F" w:rsidRDefault="00F53DEF" w:rsidP="00F53DEF">
            <w:pPr>
              <w:jc w:val="center"/>
              <w:rPr>
                <w:sz w:val="20"/>
                <w:szCs w:val="20"/>
              </w:rPr>
            </w:pPr>
            <w:r w:rsidRPr="002F3C3F">
              <w:rPr>
                <w:sz w:val="20"/>
                <w:szCs w:val="20"/>
              </w:rPr>
              <w:t xml:space="preserve">              7 494 460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2.2.3</w:t>
            </w:r>
          </w:p>
        </w:tc>
        <w:tc>
          <w:tcPr>
            <w:tcW w:w="5720" w:type="dxa"/>
            <w:noWrap/>
            <w:hideMark/>
          </w:tcPr>
          <w:p w:rsidR="00F53DEF" w:rsidRPr="002F3C3F" w:rsidRDefault="00F53DEF" w:rsidP="00F53DEF">
            <w:pPr>
              <w:jc w:val="center"/>
              <w:rPr>
                <w:sz w:val="20"/>
                <w:szCs w:val="20"/>
              </w:rPr>
            </w:pPr>
            <w:r w:rsidRPr="002F3C3F">
              <w:rPr>
                <w:sz w:val="20"/>
                <w:szCs w:val="20"/>
              </w:rPr>
              <w:t>Монтаж оборудования ППКД</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886 505   </w:t>
            </w:r>
          </w:p>
        </w:tc>
        <w:tc>
          <w:tcPr>
            <w:tcW w:w="2080" w:type="dxa"/>
            <w:noWrap/>
            <w:hideMark/>
          </w:tcPr>
          <w:p w:rsidR="00F53DEF" w:rsidRPr="002F3C3F" w:rsidRDefault="00F53DEF" w:rsidP="00F53DEF">
            <w:pPr>
              <w:jc w:val="center"/>
              <w:rPr>
                <w:sz w:val="20"/>
                <w:szCs w:val="20"/>
              </w:rPr>
            </w:pPr>
            <w:r w:rsidRPr="002F3C3F">
              <w:rPr>
                <w:sz w:val="20"/>
                <w:szCs w:val="20"/>
              </w:rPr>
              <w:t xml:space="preserve">                 886 505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2.2.4</w:t>
            </w:r>
          </w:p>
        </w:tc>
        <w:tc>
          <w:tcPr>
            <w:tcW w:w="5720" w:type="dxa"/>
            <w:noWrap/>
            <w:hideMark/>
          </w:tcPr>
          <w:p w:rsidR="00F53DEF" w:rsidRPr="002F3C3F" w:rsidRDefault="00F53DEF" w:rsidP="00F53DEF">
            <w:pPr>
              <w:jc w:val="center"/>
              <w:rPr>
                <w:sz w:val="20"/>
                <w:szCs w:val="20"/>
              </w:rPr>
            </w:pPr>
            <w:r w:rsidRPr="002F3C3F">
              <w:rPr>
                <w:sz w:val="20"/>
                <w:szCs w:val="20"/>
              </w:rPr>
              <w:t>КР здания</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18 804 085   </w:t>
            </w:r>
          </w:p>
        </w:tc>
        <w:tc>
          <w:tcPr>
            <w:tcW w:w="2080" w:type="dxa"/>
            <w:noWrap/>
            <w:hideMark/>
          </w:tcPr>
          <w:p w:rsidR="00F53DEF" w:rsidRPr="002F3C3F" w:rsidRDefault="00F53DEF" w:rsidP="00F53DEF">
            <w:pPr>
              <w:jc w:val="center"/>
              <w:rPr>
                <w:sz w:val="20"/>
                <w:szCs w:val="20"/>
              </w:rPr>
            </w:pPr>
            <w:r w:rsidRPr="002F3C3F">
              <w:rPr>
                <w:sz w:val="20"/>
                <w:szCs w:val="20"/>
              </w:rPr>
              <w:t xml:space="preserve">            18 804 085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2.2.5</w:t>
            </w:r>
          </w:p>
        </w:tc>
        <w:tc>
          <w:tcPr>
            <w:tcW w:w="5720" w:type="dxa"/>
            <w:hideMark/>
          </w:tcPr>
          <w:p w:rsidR="00F53DEF" w:rsidRPr="002F3C3F" w:rsidRDefault="00F53DEF" w:rsidP="00F53DEF">
            <w:pPr>
              <w:jc w:val="center"/>
              <w:rPr>
                <w:sz w:val="20"/>
                <w:szCs w:val="20"/>
              </w:rPr>
            </w:pPr>
            <w:r w:rsidRPr="002F3C3F">
              <w:rPr>
                <w:sz w:val="20"/>
                <w:szCs w:val="20"/>
              </w:rPr>
              <w:t>Вертикальная планировка</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247 932   </w:t>
            </w:r>
          </w:p>
        </w:tc>
        <w:tc>
          <w:tcPr>
            <w:tcW w:w="2080" w:type="dxa"/>
            <w:noWrap/>
            <w:hideMark/>
          </w:tcPr>
          <w:p w:rsidR="00F53DEF" w:rsidRPr="002F3C3F" w:rsidRDefault="00F53DEF" w:rsidP="00F53DEF">
            <w:pPr>
              <w:jc w:val="center"/>
              <w:rPr>
                <w:sz w:val="20"/>
                <w:szCs w:val="20"/>
              </w:rPr>
            </w:pPr>
            <w:r w:rsidRPr="002F3C3F">
              <w:rPr>
                <w:sz w:val="20"/>
                <w:szCs w:val="20"/>
              </w:rPr>
              <w:t xml:space="preserve">                 247 932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2.2.6</w:t>
            </w:r>
          </w:p>
        </w:tc>
        <w:tc>
          <w:tcPr>
            <w:tcW w:w="5720" w:type="dxa"/>
            <w:noWrap/>
            <w:hideMark/>
          </w:tcPr>
          <w:p w:rsidR="00F53DEF" w:rsidRPr="002F3C3F" w:rsidRDefault="00F53DEF" w:rsidP="00F53DEF">
            <w:pPr>
              <w:jc w:val="center"/>
              <w:rPr>
                <w:sz w:val="20"/>
                <w:szCs w:val="20"/>
              </w:rPr>
            </w:pPr>
            <w:r w:rsidRPr="002F3C3F">
              <w:rPr>
                <w:sz w:val="20"/>
                <w:szCs w:val="20"/>
              </w:rPr>
              <w:t>Внутренние ИС здания</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18 390 655   </w:t>
            </w:r>
          </w:p>
        </w:tc>
        <w:tc>
          <w:tcPr>
            <w:tcW w:w="2080" w:type="dxa"/>
            <w:noWrap/>
            <w:hideMark/>
          </w:tcPr>
          <w:p w:rsidR="00F53DEF" w:rsidRPr="002F3C3F" w:rsidRDefault="00F53DEF" w:rsidP="00F53DEF">
            <w:pPr>
              <w:jc w:val="center"/>
              <w:rPr>
                <w:sz w:val="20"/>
                <w:szCs w:val="20"/>
              </w:rPr>
            </w:pPr>
            <w:r w:rsidRPr="002F3C3F">
              <w:rPr>
                <w:sz w:val="20"/>
                <w:szCs w:val="20"/>
              </w:rPr>
              <w:t xml:space="preserve">            18 390 655   </w:t>
            </w:r>
          </w:p>
        </w:tc>
      </w:tr>
      <w:tr w:rsidR="00F53DEF" w:rsidRPr="002F3C3F" w:rsidTr="00F53DEF">
        <w:trPr>
          <w:trHeight w:val="630"/>
        </w:trPr>
        <w:tc>
          <w:tcPr>
            <w:tcW w:w="1180" w:type="dxa"/>
            <w:hideMark/>
          </w:tcPr>
          <w:p w:rsidR="00F53DEF" w:rsidRPr="002F3C3F" w:rsidRDefault="00F53DEF" w:rsidP="00F53DEF">
            <w:pPr>
              <w:jc w:val="center"/>
              <w:rPr>
                <w:sz w:val="20"/>
                <w:szCs w:val="20"/>
              </w:rPr>
            </w:pPr>
            <w:r w:rsidRPr="002F3C3F">
              <w:rPr>
                <w:sz w:val="20"/>
                <w:szCs w:val="20"/>
              </w:rPr>
              <w:t>2.2.7</w:t>
            </w:r>
          </w:p>
        </w:tc>
        <w:tc>
          <w:tcPr>
            <w:tcW w:w="5720" w:type="dxa"/>
            <w:hideMark/>
          </w:tcPr>
          <w:p w:rsidR="00F53DEF" w:rsidRPr="002F3C3F" w:rsidRDefault="00F53DEF" w:rsidP="00F53DEF">
            <w:pPr>
              <w:jc w:val="center"/>
              <w:rPr>
                <w:sz w:val="20"/>
                <w:szCs w:val="20"/>
              </w:rPr>
            </w:pPr>
            <w:r w:rsidRPr="002F3C3F">
              <w:rPr>
                <w:sz w:val="20"/>
                <w:szCs w:val="20"/>
              </w:rPr>
              <w:t>Архитектурные решения. Нижняя станция пассажирской подвесной канатной дороги EL6</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13 654 475   </w:t>
            </w:r>
          </w:p>
        </w:tc>
        <w:tc>
          <w:tcPr>
            <w:tcW w:w="2080" w:type="dxa"/>
            <w:noWrap/>
            <w:hideMark/>
          </w:tcPr>
          <w:p w:rsidR="00F53DEF" w:rsidRPr="002F3C3F" w:rsidRDefault="00F53DEF" w:rsidP="00F53DEF">
            <w:pPr>
              <w:jc w:val="center"/>
              <w:rPr>
                <w:sz w:val="20"/>
                <w:szCs w:val="20"/>
              </w:rPr>
            </w:pPr>
            <w:r w:rsidRPr="002F3C3F">
              <w:rPr>
                <w:sz w:val="20"/>
                <w:szCs w:val="20"/>
              </w:rPr>
              <w:t xml:space="preserve">            13 654 475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2.2.8</w:t>
            </w:r>
          </w:p>
        </w:tc>
        <w:tc>
          <w:tcPr>
            <w:tcW w:w="5720" w:type="dxa"/>
            <w:hideMark/>
          </w:tcPr>
          <w:p w:rsidR="00F53DEF" w:rsidRPr="002F3C3F" w:rsidRDefault="00F53DEF" w:rsidP="00F53DEF">
            <w:pPr>
              <w:jc w:val="center"/>
              <w:rPr>
                <w:sz w:val="20"/>
                <w:szCs w:val="20"/>
              </w:rPr>
            </w:pPr>
            <w:r w:rsidRPr="002F3C3F">
              <w:rPr>
                <w:sz w:val="20"/>
                <w:szCs w:val="20"/>
              </w:rPr>
              <w:t>Электрощитовая</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908 233   </w:t>
            </w:r>
          </w:p>
        </w:tc>
        <w:tc>
          <w:tcPr>
            <w:tcW w:w="2080" w:type="dxa"/>
            <w:noWrap/>
            <w:hideMark/>
          </w:tcPr>
          <w:p w:rsidR="00F53DEF" w:rsidRPr="002F3C3F" w:rsidRDefault="00F53DEF" w:rsidP="00F53DEF">
            <w:pPr>
              <w:jc w:val="center"/>
              <w:rPr>
                <w:sz w:val="20"/>
                <w:szCs w:val="20"/>
              </w:rPr>
            </w:pPr>
            <w:r w:rsidRPr="002F3C3F">
              <w:rPr>
                <w:sz w:val="20"/>
                <w:szCs w:val="20"/>
              </w:rPr>
              <w:t xml:space="preserve">                 908 233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2.2.9</w:t>
            </w:r>
          </w:p>
        </w:tc>
        <w:tc>
          <w:tcPr>
            <w:tcW w:w="5720" w:type="dxa"/>
            <w:hideMark/>
          </w:tcPr>
          <w:p w:rsidR="00F53DEF" w:rsidRPr="002F3C3F" w:rsidRDefault="00F53DEF" w:rsidP="00F53DEF">
            <w:pPr>
              <w:jc w:val="center"/>
              <w:rPr>
                <w:sz w:val="20"/>
                <w:szCs w:val="20"/>
              </w:rPr>
            </w:pPr>
            <w:r w:rsidRPr="002F3C3F">
              <w:rPr>
                <w:sz w:val="20"/>
                <w:szCs w:val="20"/>
              </w:rPr>
              <w:t>Помещение охраны</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1 870 449   </w:t>
            </w:r>
          </w:p>
        </w:tc>
        <w:tc>
          <w:tcPr>
            <w:tcW w:w="2080" w:type="dxa"/>
            <w:noWrap/>
            <w:hideMark/>
          </w:tcPr>
          <w:p w:rsidR="00F53DEF" w:rsidRPr="002F3C3F" w:rsidRDefault="00F53DEF" w:rsidP="00F53DEF">
            <w:pPr>
              <w:jc w:val="center"/>
              <w:rPr>
                <w:sz w:val="20"/>
                <w:szCs w:val="20"/>
              </w:rPr>
            </w:pPr>
            <w:r w:rsidRPr="002F3C3F">
              <w:rPr>
                <w:sz w:val="20"/>
                <w:szCs w:val="20"/>
              </w:rPr>
              <w:t xml:space="preserve">              1 870 449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2.2.10</w:t>
            </w:r>
          </w:p>
        </w:tc>
        <w:tc>
          <w:tcPr>
            <w:tcW w:w="5720" w:type="dxa"/>
            <w:noWrap/>
            <w:hideMark/>
          </w:tcPr>
          <w:p w:rsidR="00F53DEF" w:rsidRPr="002F3C3F" w:rsidRDefault="00F53DEF" w:rsidP="00F53DEF">
            <w:pPr>
              <w:jc w:val="center"/>
              <w:rPr>
                <w:sz w:val="20"/>
                <w:szCs w:val="20"/>
              </w:rPr>
            </w:pPr>
            <w:r w:rsidRPr="002F3C3F">
              <w:rPr>
                <w:sz w:val="20"/>
                <w:szCs w:val="20"/>
              </w:rPr>
              <w:t xml:space="preserve">операторская </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1 281 408   </w:t>
            </w:r>
          </w:p>
        </w:tc>
        <w:tc>
          <w:tcPr>
            <w:tcW w:w="2080" w:type="dxa"/>
            <w:noWrap/>
            <w:hideMark/>
          </w:tcPr>
          <w:p w:rsidR="00F53DEF" w:rsidRPr="002F3C3F" w:rsidRDefault="00F53DEF" w:rsidP="00F53DEF">
            <w:pPr>
              <w:jc w:val="center"/>
              <w:rPr>
                <w:sz w:val="20"/>
                <w:szCs w:val="20"/>
              </w:rPr>
            </w:pPr>
            <w:r w:rsidRPr="002F3C3F">
              <w:rPr>
                <w:sz w:val="20"/>
                <w:szCs w:val="20"/>
              </w:rPr>
              <w:t xml:space="preserve">              1 281 408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2.2.11</w:t>
            </w:r>
          </w:p>
        </w:tc>
        <w:tc>
          <w:tcPr>
            <w:tcW w:w="5720" w:type="dxa"/>
            <w:noWrap/>
            <w:hideMark/>
          </w:tcPr>
          <w:p w:rsidR="00F53DEF" w:rsidRPr="002F3C3F" w:rsidRDefault="00F53DEF" w:rsidP="00F53DEF">
            <w:pPr>
              <w:jc w:val="center"/>
              <w:rPr>
                <w:sz w:val="20"/>
                <w:szCs w:val="20"/>
              </w:rPr>
            </w:pPr>
            <w:r w:rsidRPr="002F3C3F">
              <w:rPr>
                <w:sz w:val="20"/>
                <w:szCs w:val="20"/>
              </w:rPr>
              <w:t>помещение обогрева</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55 715   </w:t>
            </w:r>
          </w:p>
        </w:tc>
        <w:tc>
          <w:tcPr>
            <w:tcW w:w="2080" w:type="dxa"/>
            <w:noWrap/>
            <w:hideMark/>
          </w:tcPr>
          <w:p w:rsidR="00F53DEF" w:rsidRPr="002F3C3F" w:rsidRDefault="00F53DEF" w:rsidP="00F53DEF">
            <w:pPr>
              <w:jc w:val="center"/>
              <w:rPr>
                <w:sz w:val="20"/>
                <w:szCs w:val="20"/>
              </w:rPr>
            </w:pPr>
            <w:r w:rsidRPr="002F3C3F">
              <w:rPr>
                <w:sz w:val="20"/>
                <w:szCs w:val="20"/>
              </w:rPr>
              <w:t xml:space="preserve">                   55 715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2.2.12</w:t>
            </w:r>
          </w:p>
        </w:tc>
        <w:tc>
          <w:tcPr>
            <w:tcW w:w="5720" w:type="dxa"/>
            <w:noWrap/>
            <w:hideMark/>
          </w:tcPr>
          <w:p w:rsidR="00F53DEF" w:rsidRPr="002F3C3F" w:rsidRDefault="00F53DEF" w:rsidP="00F53DEF">
            <w:pPr>
              <w:jc w:val="center"/>
              <w:rPr>
                <w:sz w:val="20"/>
                <w:szCs w:val="20"/>
              </w:rPr>
            </w:pPr>
            <w:r w:rsidRPr="002F3C3F">
              <w:rPr>
                <w:sz w:val="20"/>
                <w:szCs w:val="20"/>
              </w:rPr>
              <w:t>Трансформаторная подстанция ТП-КД-5</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29 888 215   </w:t>
            </w:r>
          </w:p>
        </w:tc>
        <w:tc>
          <w:tcPr>
            <w:tcW w:w="2080" w:type="dxa"/>
            <w:noWrap/>
            <w:hideMark/>
          </w:tcPr>
          <w:p w:rsidR="00F53DEF" w:rsidRPr="002F3C3F" w:rsidRDefault="00F53DEF" w:rsidP="00F53DEF">
            <w:pPr>
              <w:jc w:val="center"/>
              <w:rPr>
                <w:sz w:val="20"/>
                <w:szCs w:val="20"/>
              </w:rPr>
            </w:pPr>
            <w:r w:rsidRPr="002F3C3F">
              <w:rPr>
                <w:sz w:val="20"/>
                <w:szCs w:val="20"/>
              </w:rPr>
              <w:t xml:space="preserve">            29 888 215   </w:t>
            </w:r>
          </w:p>
        </w:tc>
      </w:tr>
      <w:tr w:rsidR="00F53DEF" w:rsidRPr="002F3C3F" w:rsidTr="00F53DEF">
        <w:trPr>
          <w:trHeight w:val="315"/>
        </w:trPr>
        <w:tc>
          <w:tcPr>
            <w:tcW w:w="1180" w:type="dxa"/>
            <w:hideMark/>
          </w:tcPr>
          <w:p w:rsidR="00F53DEF" w:rsidRPr="002F3C3F" w:rsidRDefault="00F53DEF" w:rsidP="00F53DEF">
            <w:pPr>
              <w:jc w:val="center"/>
              <w:rPr>
                <w:bCs/>
                <w:sz w:val="20"/>
                <w:szCs w:val="20"/>
              </w:rPr>
            </w:pPr>
            <w:r w:rsidRPr="002F3C3F">
              <w:rPr>
                <w:bCs/>
                <w:sz w:val="20"/>
                <w:szCs w:val="20"/>
              </w:rPr>
              <w:t>2.3</w:t>
            </w:r>
          </w:p>
        </w:tc>
        <w:tc>
          <w:tcPr>
            <w:tcW w:w="5720" w:type="dxa"/>
            <w:hideMark/>
          </w:tcPr>
          <w:p w:rsidR="00F53DEF" w:rsidRPr="002F3C3F" w:rsidRDefault="00F53DEF" w:rsidP="00F53DEF">
            <w:pPr>
              <w:jc w:val="center"/>
              <w:rPr>
                <w:bCs/>
                <w:sz w:val="20"/>
                <w:szCs w:val="20"/>
              </w:rPr>
            </w:pPr>
            <w:r w:rsidRPr="002F3C3F">
              <w:rPr>
                <w:bCs/>
                <w:sz w:val="20"/>
                <w:szCs w:val="20"/>
              </w:rPr>
              <w:t>Линия</w:t>
            </w:r>
          </w:p>
        </w:tc>
        <w:tc>
          <w:tcPr>
            <w:tcW w:w="2000" w:type="dxa"/>
            <w:noWrap/>
            <w:hideMark/>
          </w:tcPr>
          <w:p w:rsidR="00F53DEF" w:rsidRPr="002F3C3F" w:rsidRDefault="00F53DEF" w:rsidP="00F53DEF">
            <w:pPr>
              <w:jc w:val="center"/>
              <w:rPr>
                <w:bCs/>
                <w:sz w:val="20"/>
                <w:szCs w:val="20"/>
              </w:rPr>
            </w:pPr>
            <w:r w:rsidRPr="002F3C3F">
              <w:rPr>
                <w:bCs/>
                <w:sz w:val="20"/>
                <w:szCs w:val="20"/>
              </w:rPr>
              <w:t xml:space="preserve"> комплекс </w:t>
            </w:r>
          </w:p>
        </w:tc>
        <w:tc>
          <w:tcPr>
            <w:tcW w:w="1560" w:type="dxa"/>
            <w:noWrap/>
            <w:hideMark/>
          </w:tcPr>
          <w:p w:rsidR="00F53DEF" w:rsidRPr="002F3C3F" w:rsidRDefault="00F53DEF" w:rsidP="00F53DEF">
            <w:pPr>
              <w:jc w:val="center"/>
              <w:rPr>
                <w:bCs/>
                <w:sz w:val="20"/>
                <w:szCs w:val="20"/>
              </w:rPr>
            </w:pPr>
            <w:r w:rsidRPr="002F3C3F">
              <w:rPr>
                <w:bCs/>
                <w:sz w:val="20"/>
                <w:szCs w:val="20"/>
              </w:rPr>
              <w:t xml:space="preserve">                   1   </w:t>
            </w:r>
          </w:p>
        </w:tc>
        <w:tc>
          <w:tcPr>
            <w:tcW w:w="2080" w:type="dxa"/>
            <w:noWrap/>
            <w:hideMark/>
          </w:tcPr>
          <w:p w:rsidR="00F53DEF" w:rsidRPr="002F3C3F" w:rsidRDefault="00F53DEF" w:rsidP="00F53DEF">
            <w:pPr>
              <w:jc w:val="center"/>
              <w:rPr>
                <w:bCs/>
                <w:sz w:val="20"/>
                <w:szCs w:val="20"/>
              </w:rPr>
            </w:pPr>
            <w:r w:rsidRPr="002F3C3F">
              <w:rPr>
                <w:bCs/>
                <w:sz w:val="20"/>
                <w:szCs w:val="20"/>
              </w:rPr>
              <w:t xml:space="preserve">          167 876 672   </w:t>
            </w:r>
          </w:p>
        </w:tc>
        <w:tc>
          <w:tcPr>
            <w:tcW w:w="2080" w:type="dxa"/>
            <w:noWrap/>
            <w:hideMark/>
          </w:tcPr>
          <w:p w:rsidR="00F53DEF" w:rsidRPr="002F3C3F" w:rsidRDefault="00F53DEF" w:rsidP="00F53DEF">
            <w:pPr>
              <w:jc w:val="center"/>
              <w:rPr>
                <w:bCs/>
                <w:sz w:val="20"/>
                <w:szCs w:val="20"/>
              </w:rPr>
            </w:pPr>
            <w:r w:rsidRPr="002F3C3F">
              <w:rPr>
                <w:bCs/>
                <w:sz w:val="20"/>
                <w:szCs w:val="20"/>
              </w:rPr>
              <w:t xml:space="preserve">          167 876 672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2.3.1</w:t>
            </w:r>
          </w:p>
        </w:tc>
        <w:tc>
          <w:tcPr>
            <w:tcW w:w="5720" w:type="dxa"/>
            <w:hideMark/>
          </w:tcPr>
          <w:p w:rsidR="00F53DEF" w:rsidRPr="002F3C3F" w:rsidRDefault="00F53DEF" w:rsidP="00F53DEF">
            <w:pPr>
              <w:jc w:val="center"/>
              <w:rPr>
                <w:sz w:val="20"/>
                <w:szCs w:val="20"/>
              </w:rPr>
            </w:pPr>
            <w:r w:rsidRPr="002F3C3F">
              <w:rPr>
                <w:sz w:val="20"/>
                <w:szCs w:val="20"/>
              </w:rPr>
              <w:t>Фундамент опоры Т01</w:t>
            </w:r>
          </w:p>
        </w:tc>
        <w:tc>
          <w:tcPr>
            <w:tcW w:w="2000" w:type="dxa"/>
            <w:noWrap/>
            <w:hideMark/>
          </w:tcPr>
          <w:p w:rsidR="00F53DEF" w:rsidRPr="002F3C3F" w:rsidRDefault="00F53DEF" w:rsidP="00F53DEF">
            <w:pPr>
              <w:jc w:val="center"/>
              <w:rPr>
                <w:sz w:val="20"/>
                <w:szCs w:val="20"/>
              </w:rPr>
            </w:pPr>
            <w:r w:rsidRPr="002F3C3F">
              <w:rPr>
                <w:sz w:val="20"/>
                <w:szCs w:val="20"/>
              </w:rPr>
              <w:t xml:space="preserve"> шт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2 618 008   </w:t>
            </w:r>
          </w:p>
        </w:tc>
        <w:tc>
          <w:tcPr>
            <w:tcW w:w="2080" w:type="dxa"/>
            <w:noWrap/>
            <w:hideMark/>
          </w:tcPr>
          <w:p w:rsidR="00F53DEF" w:rsidRPr="002F3C3F" w:rsidRDefault="00F53DEF" w:rsidP="00F53DEF">
            <w:pPr>
              <w:jc w:val="center"/>
              <w:rPr>
                <w:sz w:val="20"/>
                <w:szCs w:val="20"/>
              </w:rPr>
            </w:pPr>
            <w:r w:rsidRPr="002F3C3F">
              <w:rPr>
                <w:sz w:val="20"/>
                <w:szCs w:val="20"/>
              </w:rPr>
              <w:t xml:space="preserve">              2 618 008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2.3.2</w:t>
            </w:r>
          </w:p>
        </w:tc>
        <w:tc>
          <w:tcPr>
            <w:tcW w:w="5720" w:type="dxa"/>
            <w:hideMark/>
          </w:tcPr>
          <w:p w:rsidR="00F53DEF" w:rsidRPr="002F3C3F" w:rsidRDefault="00F53DEF" w:rsidP="00F53DEF">
            <w:pPr>
              <w:jc w:val="center"/>
              <w:rPr>
                <w:sz w:val="20"/>
                <w:szCs w:val="20"/>
              </w:rPr>
            </w:pPr>
            <w:r w:rsidRPr="002F3C3F">
              <w:rPr>
                <w:sz w:val="20"/>
                <w:szCs w:val="20"/>
              </w:rPr>
              <w:t>Фундамент опоры Т02</w:t>
            </w:r>
          </w:p>
        </w:tc>
        <w:tc>
          <w:tcPr>
            <w:tcW w:w="2000" w:type="dxa"/>
            <w:noWrap/>
            <w:hideMark/>
          </w:tcPr>
          <w:p w:rsidR="00F53DEF" w:rsidRPr="002F3C3F" w:rsidRDefault="00F53DEF" w:rsidP="00F53DEF">
            <w:pPr>
              <w:jc w:val="center"/>
              <w:rPr>
                <w:sz w:val="20"/>
                <w:szCs w:val="20"/>
              </w:rPr>
            </w:pPr>
            <w:r w:rsidRPr="002F3C3F">
              <w:rPr>
                <w:sz w:val="20"/>
                <w:szCs w:val="20"/>
              </w:rPr>
              <w:t xml:space="preserve"> шт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3 659 058   </w:t>
            </w:r>
          </w:p>
        </w:tc>
        <w:tc>
          <w:tcPr>
            <w:tcW w:w="2080" w:type="dxa"/>
            <w:noWrap/>
            <w:hideMark/>
          </w:tcPr>
          <w:p w:rsidR="00F53DEF" w:rsidRPr="002F3C3F" w:rsidRDefault="00F53DEF" w:rsidP="00F53DEF">
            <w:pPr>
              <w:jc w:val="center"/>
              <w:rPr>
                <w:sz w:val="20"/>
                <w:szCs w:val="20"/>
              </w:rPr>
            </w:pPr>
            <w:r w:rsidRPr="002F3C3F">
              <w:rPr>
                <w:sz w:val="20"/>
                <w:szCs w:val="20"/>
              </w:rPr>
              <w:t xml:space="preserve">              3 659 058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2.3.3</w:t>
            </w:r>
          </w:p>
        </w:tc>
        <w:tc>
          <w:tcPr>
            <w:tcW w:w="5720" w:type="dxa"/>
            <w:hideMark/>
          </w:tcPr>
          <w:p w:rsidR="00F53DEF" w:rsidRPr="002F3C3F" w:rsidRDefault="00F53DEF" w:rsidP="00F53DEF">
            <w:pPr>
              <w:jc w:val="center"/>
              <w:rPr>
                <w:sz w:val="20"/>
                <w:szCs w:val="20"/>
              </w:rPr>
            </w:pPr>
            <w:r w:rsidRPr="002F3C3F">
              <w:rPr>
                <w:sz w:val="20"/>
                <w:szCs w:val="20"/>
              </w:rPr>
              <w:t>Фундамент опоры Т03</w:t>
            </w:r>
          </w:p>
        </w:tc>
        <w:tc>
          <w:tcPr>
            <w:tcW w:w="2000" w:type="dxa"/>
            <w:noWrap/>
            <w:hideMark/>
          </w:tcPr>
          <w:p w:rsidR="00F53DEF" w:rsidRPr="002F3C3F" w:rsidRDefault="00F53DEF" w:rsidP="00F53DEF">
            <w:pPr>
              <w:jc w:val="center"/>
              <w:rPr>
                <w:sz w:val="20"/>
                <w:szCs w:val="20"/>
              </w:rPr>
            </w:pPr>
            <w:r w:rsidRPr="002F3C3F">
              <w:rPr>
                <w:sz w:val="20"/>
                <w:szCs w:val="20"/>
              </w:rPr>
              <w:t xml:space="preserve"> шт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7 758 760   </w:t>
            </w:r>
          </w:p>
        </w:tc>
        <w:tc>
          <w:tcPr>
            <w:tcW w:w="2080" w:type="dxa"/>
            <w:noWrap/>
            <w:hideMark/>
          </w:tcPr>
          <w:p w:rsidR="00F53DEF" w:rsidRPr="002F3C3F" w:rsidRDefault="00F53DEF" w:rsidP="00F53DEF">
            <w:pPr>
              <w:jc w:val="center"/>
              <w:rPr>
                <w:sz w:val="20"/>
                <w:szCs w:val="20"/>
              </w:rPr>
            </w:pPr>
            <w:r w:rsidRPr="002F3C3F">
              <w:rPr>
                <w:sz w:val="20"/>
                <w:szCs w:val="20"/>
              </w:rPr>
              <w:t xml:space="preserve">              7 758 760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2.3.4</w:t>
            </w:r>
          </w:p>
        </w:tc>
        <w:tc>
          <w:tcPr>
            <w:tcW w:w="5720" w:type="dxa"/>
            <w:hideMark/>
          </w:tcPr>
          <w:p w:rsidR="00F53DEF" w:rsidRPr="002F3C3F" w:rsidRDefault="00F53DEF" w:rsidP="00F53DEF">
            <w:pPr>
              <w:jc w:val="center"/>
              <w:rPr>
                <w:sz w:val="20"/>
                <w:szCs w:val="20"/>
              </w:rPr>
            </w:pPr>
            <w:r w:rsidRPr="002F3C3F">
              <w:rPr>
                <w:sz w:val="20"/>
                <w:szCs w:val="20"/>
              </w:rPr>
              <w:t>Фундамент опоры Т04</w:t>
            </w:r>
          </w:p>
        </w:tc>
        <w:tc>
          <w:tcPr>
            <w:tcW w:w="2000" w:type="dxa"/>
            <w:noWrap/>
            <w:hideMark/>
          </w:tcPr>
          <w:p w:rsidR="00F53DEF" w:rsidRPr="002F3C3F" w:rsidRDefault="00F53DEF" w:rsidP="00F53DEF">
            <w:pPr>
              <w:jc w:val="center"/>
              <w:rPr>
                <w:sz w:val="20"/>
                <w:szCs w:val="20"/>
              </w:rPr>
            </w:pPr>
            <w:r w:rsidRPr="002F3C3F">
              <w:rPr>
                <w:sz w:val="20"/>
                <w:szCs w:val="20"/>
              </w:rPr>
              <w:t xml:space="preserve"> шт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9 645 511   </w:t>
            </w:r>
          </w:p>
        </w:tc>
        <w:tc>
          <w:tcPr>
            <w:tcW w:w="2080" w:type="dxa"/>
            <w:noWrap/>
            <w:hideMark/>
          </w:tcPr>
          <w:p w:rsidR="00F53DEF" w:rsidRPr="002F3C3F" w:rsidRDefault="00F53DEF" w:rsidP="00F53DEF">
            <w:pPr>
              <w:jc w:val="center"/>
              <w:rPr>
                <w:sz w:val="20"/>
                <w:szCs w:val="20"/>
              </w:rPr>
            </w:pPr>
            <w:r w:rsidRPr="002F3C3F">
              <w:rPr>
                <w:sz w:val="20"/>
                <w:szCs w:val="20"/>
              </w:rPr>
              <w:t xml:space="preserve">              9 645 511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2.3.5</w:t>
            </w:r>
          </w:p>
        </w:tc>
        <w:tc>
          <w:tcPr>
            <w:tcW w:w="5720" w:type="dxa"/>
            <w:hideMark/>
          </w:tcPr>
          <w:p w:rsidR="00F53DEF" w:rsidRPr="002F3C3F" w:rsidRDefault="00F53DEF" w:rsidP="00F53DEF">
            <w:pPr>
              <w:jc w:val="center"/>
              <w:rPr>
                <w:sz w:val="20"/>
                <w:szCs w:val="20"/>
              </w:rPr>
            </w:pPr>
            <w:r w:rsidRPr="002F3C3F">
              <w:rPr>
                <w:sz w:val="20"/>
                <w:szCs w:val="20"/>
              </w:rPr>
              <w:t>Фундамент опоры Т05</w:t>
            </w:r>
          </w:p>
        </w:tc>
        <w:tc>
          <w:tcPr>
            <w:tcW w:w="2000" w:type="dxa"/>
            <w:noWrap/>
            <w:hideMark/>
          </w:tcPr>
          <w:p w:rsidR="00F53DEF" w:rsidRPr="002F3C3F" w:rsidRDefault="00F53DEF" w:rsidP="00F53DEF">
            <w:pPr>
              <w:jc w:val="center"/>
              <w:rPr>
                <w:sz w:val="20"/>
                <w:szCs w:val="20"/>
              </w:rPr>
            </w:pPr>
            <w:r w:rsidRPr="002F3C3F">
              <w:rPr>
                <w:sz w:val="20"/>
                <w:szCs w:val="20"/>
              </w:rPr>
              <w:t xml:space="preserve"> шт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7 109 674   </w:t>
            </w:r>
          </w:p>
        </w:tc>
        <w:tc>
          <w:tcPr>
            <w:tcW w:w="2080" w:type="dxa"/>
            <w:noWrap/>
            <w:hideMark/>
          </w:tcPr>
          <w:p w:rsidR="00F53DEF" w:rsidRPr="002F3C3F" w:rsidRDefault="00F53DEF" w:rsidP="00F53DEF">
            <w:pPr>
              <w:jc w:val="center"/>
              <w:rPr>
                <w:sz w:val="20"/>
                <w:szCs w:val="20"/>
              </w:rPr>
            </w:pPr>
            <w:r w:rsidRPr="002F3C3F">
              <w:rPr>
                <w:sz w:val="20"/>
                <w:szCs w:val="20"/>
              </w:rPr>
              <w:t xml:space="preserve">              7 109 674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2.3.6</w:t>
            </w:r>
          </w:p>
        </w:tc>
        <w:tc>
          <w:tcPr>
            <w:tcW w:w="5720" w:type="dxa"/>
            <w:hideMark/>
          </w:tcPr>
          <w:p w:rsidR="00F53DEF" w:rsidRPr="002F3C3F" w:rsidRDefault="00F53DEF" w:rsidP="00F53DEF">
            <w:pPr>
              <w:jc w:val="center"/>
              <w:rPr>
                <w:sz w:val="20"/>
                <w:szCs w:val="20"/>
              </w:rPr>
            </w:pPr>
            <w:r w:rsidRPr="002F3C3F">
              <w:rPr>
                <w:sz w:val="20"/>
                <w:szCs w:val="20"/>
              </w:rPr>
              <w:t>Фундамент опоры Т06</w:t>
            </w:r>
          </w:p>
        </w:tc>
        <w:tc>
          <w:tcPr>
            <w:tcW w:w="2000" w:type="dxa"/>
            <w:noWrap/>
            <w:hideMark/>
          </w:tcPr>
          <w:p w:rsidR="00F53DEF" w:rsidRPr="002F3C3F" w:rsidRDefault="00F53DEF" w:rsidP="00F53DEF">
            <w:pPr>
              <w:jc w:val="center"/>
              <w:rPr>
                <w:sz w:val="20"/>
                <w:szCs w:val="20"/>
              </w:rPr>
            </w:pPr>
            <w:r w:rsidRPr="002F3C3F">
              <w:rPr>
                <w:sz w:val="20"/>
                <w:szCs w:val="20"/>
              </w:rPr>
              <w:t xml:space="preserve"> шт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3 030 503   </w:t>
            </w:r>
          </w:p>
        </w:tc>
        <w:tc>
          <w:tcPr>
            <w:tcW w:w="2080" w:type="dxa"/>
            <w:noWrap/>
            <w:hideMark/>
          </w:tcPr>
          <w:p w:rsidR="00F53DEF" w:rsidRPr="002F3C3F" w:rsidRDefault="00F53DEF" w:rsidP="00F53DEF">
            <w:pPr>
              <w:jc w:val="center"/>
              <w:rPr>
                <w:sz w:val="20"/>
                <w:szCs w:val="20"/>
              </w:rPr>
            </w:pPr>
            <w:r w:rsidRPr="002F3C3F">
              <w:rPr>
                <w:sz w:val="20"/>
                <w:szCs w:val="20"/>
              </w:rPr>
              <w:t xml:space="preserve">              3 030 503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2.3.7</w:t>
            </w:r>
          </w:p>
        </w:tc>
        <w:tc>
          <w:tcPr>
            <w:tcW w:w="5720" w:type="dxa"/>
            <w:hideMark/>
          </w:tcPr>
          <w:p w:rsidR="00F53DEF" w:rsidRPr="002F3C3F" w:rsidRDefault="00F53DEF" w:rsidP="00F53DEF">
            <w:pPr>
              <w:jc w:val="center"/>
              <w:rPr>
                <w:sz w:val="20"/>
                <w:szCs w:val="20"/>
              </w:rPr>
            </w:pPr>
            <w:r w:rsidRPr="002F3C3F">
              <w:rPr>
                <w:sz w:val="20"/>
                <w:szCs w:val="20"/>
              </w:rPr>
              <w:t>Опора Т01</w:t>
            </w:r>
          </w:p>
        </w:tc>
        <w:tc>
          <w:tcPr>
            <w:tcW w:w="2000" w:type="dxa"/>
            <w:noWrap/>
            <w:hideMark/>
          </w:tcPr>
          <w:p w:rsidR="00F53DEF" w:rsidRPr="002F3C3F" w:rsidRDefault="00F53DEF" w:rsidP="00F53DEF">
            <w:pPr>
              <w:jc w:val="center"/>
              <w:rPr>
                <w:sz w:val="20"/>
                <w:szCs w:val="20"/>
              </w:rPr>
            </w:pPr>
            <w:r w:rsidRPr="002F3C3F">
              <w:rPr>
                <w:sz w:val="20"/>
                <w:szCs w:val="20"/>
              </w:rPr>
              <w:t xml:space="preserve"> шт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576 876   </w:t>
            </w:r>
          </w:p>
        </w:tc>
        <w:tc>
          <w:tcPr>
            <w:tcW w:w="2080" w:type="dxa"/>
            <w:noWrap/>
            <w:hideMark/>
          </w:tcPr>
          <w:p w:rsidR="00F53DEF" w:rsidRPr="002F3C3F" w:rsidRDefault="00F53DEF" w:rsidP="00F53DEF">
            <w:pPr>
              <w:jc w:val="center"/>
              <w:rPr>
                <w:sz w:val="20"/>
                <w:szCs w:val="20"/>
              </w:rPr>
            </w:pPr>
            <w:r w:rsidRPr="002F3C3F">
              <w:rPr>
                <w:sz w:val="20"/>
                <w:szCs w:val="20"/>
              </w:rPr>
              <w:t xml:space="preserve">                 576 876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2.3.8</w:t>
            </w:r>
          </w:p>
        </w:tc>
        <w:tc>
          <w:tcPr>
            <w:tcW w:w="5720" w:type="dxa"/>
            <w:hideMark/>
          </w:tcPr>
          <w:p w:rsidR="00F53DEF" w:rsidRPr="002F3C3F" w:rsidRDefault="00F53DEF" w:rsidP="00F53DEF">
            <w:pPr>
              <w:jc w:val="center"/>
              <w:rPr>
                <w:sz w:val="20"/>
                <w:szCs w:val="20"/>
              </w:rPr>
            </w:pPr>
            <w:r w:rsidRPr="002F3C3F">
              <w:rPr>
                <w:sz w:val="20"/>
                <w:szCs w:val="20"/>
              </w:rPr>
              <w:t>Опора Т02</w:t>
            </w:r>
          </w:p>
        </w:tc>
        <w:tc>
          <w:tcPr>
            <w:tcW w:w="2000" w:type="dxa"/>
            <w:noWrap/>
            <w:hideMark/>
          </w:tcPr>
          <w:p w:rsidR="00F53DEF" w:rsidRPr="002F3C3F" w:rsidRDefault="00F53DEF" w:rsidP="00F53DEF">
            <w:pPr>
              <w:jc w:val="center"/>
              <w:rPr>
                <w:sz w:val="20"/>
                <w:szCs w:val="20"/>
              </w:rPr>
            </w:pPr>
            <w:r w:rsidRPr="002F3C3F">
              <w:rPr>
                <w:sz w:val="20"/>
                <w:szCs w:val="20"/>
              </w:rPr>
              <w:t xml:space="preserve"> шт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706 060   </w:t>
            </w:r>
          </w:p>
        </w:tc>
        <w:tc>
          <w:tcPr>
            <w:tcW w:w="2080" w:type="dxa"/>
            <w:noWrap/>
            <w:hideMark/>
          </w:tcPr>
          <w:p w:rsidR="00F53DEF" w:rsidRPr="002F3C3F" w:rsidRDefault="00F53DEF" w:rsidP="00F53DEF">
            <w:pPr>
              <w:jc w:val="center"/>
              <w:rPr>
                <w:sz w:val="20"/>
                <w:szCs w:val="20"/>
              </w:rPr>
            </w:pPr>
            <w:r w:rsidRPr="002F3C3F">
              <w:rPr>
                <w:sz w:val="20"/>
                <w:szCs w:val="20"/>
              </w:rPr>
              <w:t xml:space="preserve">                 706 060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2.3.9</w:t>
            </w:r>
          </w:p>
        </w:tc>
        <w:tc>
          <w:tcPr>
            <w:tcW w:w="5720" w:type="dxa"/>
            <w:hideMark/>
          </w:tcPr>
          <w:p w:rsidR="00F53DEF" w:rsidRPr="002F3C3F" w:rsidRDefault="00F53DEF" w:rsidP="00F53DEF">
            <w:pPr>
              <w:jc w:val="center"/>
              <w:rPr>
                <w:sz w:val="20"/>
                <w:szCs w:val="20"/>
              </w:rPr>
            </w:pPr>
            <w:r w:rsidRPr="002F3C3F">
              <w:rPr>
                <w:sz w:val="20"/>
                <w:szCs w:val="20"/>
              </w:rPr>
              <w:t>Опора Т03</w:t>
            </w:r>
          </w:p>
        </w:tc>
        <w:tc>
          <w:tcPr>
            <w:tcW w:w="2000" w:type="dxa"/>
            <w:noWrap/>
            <w:hideMark/>
          </w:tcPr>
          <w:p w:rsidR="00F53DEF" w:rsidRPr="002F3C3F" w:rsidRDefault="00F53DEF" w:rsidP="00F53DEF">
            <w:pPr>
              <w:jc w:val="center"/>
              <w:rPr>
                <w:sz w:val="20"/>
                <w:szCs w:val="20"/>
              </w:rPr>
            </w:pPr>
            <w:r w:rsidRPr="002F3C3F">
              <w:rPr>
                <w:sz w:val="20"/>
                <w:szCs w:val="20"/>
              </w:rPr>
              <w:t xml:space="preserve"> шт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691 115   </w:t>
            </w:r>
          </w:p>
        </w:tc>
        <w:tc>
          <w:tcPr>
            <w:tcW w:w="2080" w:type="dxa"/>
            <w:noWrap/>
            <w:hideMark/>
          </w:tcPr>
          <w:p w:rsidR="00F53DEF" w:rsidRPr="002F3C3F" w:rsidRDefault="00F53DEF" w:rsidP="00F53DEF">
            <w:pPr>
              <w:jc w:val="center"/>
              <w:rPr>
                <w:sz w:val="20"/>
                <w:szCs w:val="20"/>
              </w:rPr>
            </w:pPr>
            <w:r w:rsidRPr="002F3C3F">
              <w:rPr>
                <w:sz w:val="20"/>
                <w:szCs w:val="20"/>
              </w:rPr>
              <w:t xml:space="preserve">                 691 115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2.3.10</w:t>
            </w:r>
          </w:p>
        </w:tc>
        <w:tc>
          <w:tcPr>
            <w:tcW w:w="5720" w:type="dxa"/>
            <w:hideMark/>
          </w:tcPr>
          <w:p w:rsidR="00F53DEF" w:rsidRPr="002F3C3F" w:rsidRDefault="00F53DEF" w:rsidP="00F53DEF">
            <w:pPr>
              <w:jc w:val="center"/>
              <w:rPr>
                <w:sz w:val="20"/>
                <w:szCs w:val="20"/>
              </w:rPr>
            </w:pPr>
            <w:r w:rsidRPr="002F3C3F">
              <w:rPr>
                <w:sz w:val="20"/>
                <w:szCs w:val="20"/>
              </w:rPr>
              <w:t>Опора Т04</w:t>
            </w:r>
          </w:p>
        </w:tc>
        <w:tc>
          <w:tcPr>
            <w:tcW w:w="2000" w:type="dxa"/>
            <w:noWrap/>
            <w:hideMark/>
          </w:tcPr>
          <w:p w:rsidR="00F53DEF" w:rsidRPr="002F3C3F" w:rsidRDefault="00F53DEF" w:rsidP="00F53DEF">
            <w:pPr>
              <w:jc w:val="center"/>
              <w:rPr>
                <w:sz w:val="20"/>
                <w:szCs w:val="20"/>
              </w:rPr>
            </w:pPr>
            <w:r w:rsidRPr="002F3C3F">
              <w:rPr>
                <w:sz w:val="20"/>
                <w:szCs w:val="20"/>
              </w:rPr>
              <w:t xml:space="preserve"> шт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826 379   </w:t>
            </w:r>
          </w:p>
        </w:tc>
        <w:tc>
          <w:tcPr>
            <w:tcW w:w="2080" w:type="dxa"/>
            <w:noWrap/>
            <w:hideMark/>
          </w:tcPr>
          <w:p w:rsidR="00F53DEF" w:rsidRPr="002F3C3F" w:rsidRDefault="00F53DEF" w:rsidP="00F53DEF">
            <w:pPr>
              <w:jc w:val="center"/>
              <w:rPr>
                <w:sz w:val="20"/>
                <w:szCs w:val="20"/>
              </w:rPr>
            </w:pPr>
            <w:r w:rsidRPr="002F3C3F">
              <w:rPr>
                <w:sz w:val="20"/>
                <w:szCs w:val="20"/>
              </w:rPr>
              <w:t xml:space="preserve">                 826 379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2.3.11</w:t>
            </w:r>
          </w:p>
        </w:tc>
        <w:tc>
          <w:tcPr>
            <w:tcW w:w="5720" w:type="dxa"/>
            <w:hideMark/>
          </w:tcPr>
          <w:p w:rsidR="00F53DEF" w:rsidRPr="002F3C3F" w:rsidRDefault="00F53DEF" w:rsidP="00F53DEF">
            <w:pPr>
              <w:jc w:val="center"/>
              <w:rPr>
                <w:sz w:val="20"/>
                <w:szCs w:val="20"/>
              </w:rPr>
            </w:pPr>
            <w:r w:rsidRPr="002F3C3F">
              <w:rPr>
                <w:sz w:val="20"/>
                <w:szCs w:val="20"/>
              </w:rPr>
              <w:t>Опора Т05</w:t>
            </w:r>
          </w:p>
        </w:tc>
        <w:tc>
          <w:tcPr>
            <w:tcW w:w="2000" w:type="dxa"/>
            <w:noWrap/>
            <w:hideMark/>
          </w:tcPr>
          <w:p w:rsidR="00F53DEF" w:rsidRPr="002F3C3F" w:rsidRDefault="00F53DEF" w:rsidP="00F53DEF">
            <w:pPr>
              <w:jc w:val="center"/>
              <w:rPr>
                <w:sz w:val="20"/>
                <w:szCs w:val="20"/>
              </w:rPr>
            </w:pPr>
            <w:r w:rsidRPr="002F3C3F">
              <w:rPr>
                <w:sz w:val="20"/>
                <w:szCs w:val="20"/>
              </w:rPr>
              <w:t xml:space="preserve"> шт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753 217   </w:t>
            </w:r>
          </w:p>
        </w:tc>
        <w:tc>
          <w:tcPr>
            <w:tcW w:w="2080" w:type="dxa"/>
            <w:noWrap/>
            <w:hideMark/>
          </w:tcPr>
          <w:p w:rsidR="00F53DEF" w:rsidRPr="002F3C3F" w:rsidRDefault="00F53DEF" w:rsidP="00F53DEF">
            <w:pPr>
              <w:jc w:val="center"/>
              <w:rPr>
                <w:sz w:val="20"/>
                <w:szCs w:val="20"/>
              </w:rPr>
            </w:pPr>
            <w:r w:rsidRPr="002F3C3F">
              <w:rPr>
                <w:sz w:val="20"/>
                <w:szCs w:val="20"/>
              </w:rPr>
              <w:t xml:space="preserve">                 753 217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2.3.12</w:t>
            </w:r>
          </w:p>
        </w:tc>
        <w:tc>
          <w:tcPr>
            <w:tcW w:w="5720" w:type="dxa"/>
            <w:hideMark/>
          </w:tcPr>
          <w:p w:rsidR="00F53DEF" w:rsidRPr="002F3C3F" w:rsidRDefault="00F53DEF" w:rsidP="00F53DEF">
            <w:pPr>
              <w:jc w:val="center"/>
              <w:rPr>
                <w:sz w:val="20"/>
                <w:szCs w:val="20"/>
              </w:rPr>
            </w:pPr>
            <w:r w:rsidRPr="002F3C3F">
              <w:rPr>
                <w:sz w:val="20"/>
                <w:szCs w:val="20"/>
              </w:rPr>
              <w:t>Опора Т06</w:t>
            </w:r>
          </w:p>
        </w:tc>
        <w:tc>
          <w:tcPr>
            <w:tcW w:w="2000" w:type="dxa"/>
            <w:noWrap/>
            <w:hideMark/>
          </w:tcPr>
          <w:p w:rsidR="00F53DEF" w:rsidRPr="002F3C3F" w:rsidRDefault="00F53DEF" w:rsidP="00F53DEF">
            <w:pPr>
              <w:jc w:val="center"/>
              <w:rPr>
                <w:sz w:val="20"/>
                <w:szCs w:val="20"/>
              </w:rPr>
            </w:pPr>
            <w:r w:rsidRPr="002F3C3F">
              <w:rPr>
                <w:sz w:val="20"/>
                <w:szCs w:val="20"/>
              </w:rPr>
              <w:t xml:space="preserve"> шт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572 303   </w:t>
            </w:r>
          </w:p>
        </w:tc>
        <w:tc>
          <w:tcPr>
            <w:tcW w:w="2080" w:type="dxa"/>
            <w:noWrap/>
            <w:hideMark/>
          </w:tcPr>
          <w:p w:rsidR="00F53DEF" w:rsidRPr="002F3C3F" w:rsidRDefault="00F53DEF" w:rsidP="00F53DEF">
            <w:pPr>
              <w:jc w:val="center"/>
              <w:rPr>
                <w:sz w:val="20"/>
                <w:szCs w:val="20"/>
              </w:rPr>
            </w:pPr>
            <w:r w:rsidRPr="002F3C3F">
              <w:rPr>
                <w:sz w:val="20"/>
                <w:szCs w:val="20"/>
              </w:rPr>
              <w:t xml:space="preserve">                 572 303   </w:t>
            </w:r>
          </w:p>
        </w:tc>
      </w:tr>
      <w:tr w:rsidR="00F53DEF" w:rsidRPr="002F3C3F" w:rsidTr="00F53DEF">
        <w:trPr>
          <w:trHeight w:val="630"/>
        </w:trPr>
        <w:tc>
          <w:tcPr>
            <w:tcW w:w="1180" w:type="dxa"/>
            <w:hideMark/>
          </w:tcPr>
          <w:p w:rsidR="00F53DEF" w:rsidRPr="002F3C3F" w:rsidRDefault="00F53DEF" w:rsidP="00F53DEF">
            <w:pPr>
              <w:jc w:val="center"/>
              <w:rPr>
                <w:sz w:val="20"/>
                <w:szCs w:val="20"/>
              </w:rPr>
            </w:pPr>
            <w:r w:rsidRPr="002F3C3F">
              <w:rPr>
                <w:sz w:val="20"/>
                <w:szCs w:val="20"/>
              </w:rPr>
              <w:t>2.3.13</w:t>
            </w:r>
          </w:p>
        </w:tc>
        <w:tc>
          <w:tcPr>
            <w:tcW w:w="5720" w:type="dxa"/>
            <w:hideMark/>
          </w:tcPr>
          <w:p w:rsidR="00F53DEF" w:rsidRPr="002F3C3F" w:rsidRDefault="00F53DEF" w:rsidP="00F53DEF">
            <w:pPr>
              <w:jc w:val="center"/>
              <w:rPr>
                <w:sz w:val="20"/>
                <w:szCs w:val="20"/>
              </w:rPr>
            </w:pPr>
            <w:r w:rsidRPr="002F3C3F">
              <w:rPr>
                <w:sz w:val="20"/>
                <w:szCs w:val="20"/>
              </w:rPr>
              <w:t>Инженерная защита опор (противолавинная и противоэрозионная)</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128 216 931   </w:t>
            </w:r>
          </w:p>
        </w:tc>
        <w:tc>
          <w:tcPr>
            <w:tcW w:w="2080" w:type="dxa"/>
            <w:noWrap/>
            <w:hideMark/>
          </w:tcPr>
          <w:p w:rsidR="00F53DEF" w:rsidRPr="002F3C3F" w:rsidRDefault="00F53DEF" w:rsidP="00F53DEF">
            <w:pPr>
              <w:jc w:val="center"/>
              <w:rPr>
                <w:sz w:val="20"/>
                <w:szCs w:val="20"/>
              </w:rPr>
            </w:pPr>
            <w:r w:rsidRPr="002F3C3F">
              <w:rPr>
                <w:sz w:val="20"/>
                <w:szCs w:val="20"/>
              </w:rPr>
              <w:t xml:space="preserve">          128 216 931   </w:t>
            </w:r>
          </w:p>
        </w:tc>
      </w:tr>
      <w:tr w:rsidR="00F53DEF" w:rsidRPr="002F3C3F" w:rsidTr="00F53DEF">
        <w:trPr>
          <w:trHeight w:val="945"/>
        </w:trPr>
        <w:tc>
          <w:tcPr>
            <w:tcW w:w="1180" w:type="dxa"/>
            <w:hideMark/>
          </w:tcPr>
          <w:p w:rsidR="00F53DEF" w:rsidRPr="002F3C3F" w:rsidRDefault="00F53DEF" w:rsidP="00F53DEF">
            <w:pPr>
              <w:jc w:val="center"/>
              <w:rPr>
                <w:sz w:val="20"/>
                <w:szCs w:val="20"/>
              </w:rPr>
            </w:pPr>
            <w:r w:rsidRPr="002F3C3F">
              <w:rPr>
                <w:sz w:val="20"/>
                <w:szCs w:val="20"/>
              </w:rPr>
              <w:t>2.3.14</w:t>
            </w:r>
          </w:p>
        </w:tc>
        <w:tc>
          <w:tcPr>
            <w:tcW w:w="5720" w:type="dxa"/>
            <w:hideMark/>
          </w:tcPr>
          <w:p w:rsidR="00F53DEF" w:rsidRPr="002F3C3F" w:rsidRDefault="00F53DEF" w:rsidP="00F53DEF">
            <w:pPr>
              <w:jc w:val="center"/>
              <w:rPr>
                <w:sz w:val="20"/>
                <w:szCs w:val="20"/>
              </w:rPr>
            </w:pPr>
            <w:r w:rsidRPr="002F3C3F">
              <w:rPr>
                <w:sz w:val="20"/>
                <w:szCs w:val="20"/>
              </w:rPr>
              <w:t>Монтаж и счалка каната тягово-несущего кольцевой пассажирской подвесной канатной дороги диам. 46 мм</w:t>
            </w:r>
          </w:p>
        </w:tc>
        <w:tc>
          <w:tcPr>
            <w:tcW w:w="2000" w:type="dxa"/>
            <w:noWrap/>
            <w:hideMark/>
          </w:tcPr>
          <w:p w:rsidR="00F53DEF" w:rsidRPr="002F3C3F" w:rsidRDefault="00F53DEF" w:rsidP="00F53DEF">
            <w:pPr>
              <w:jc w:val="center"/>
              <w:rPr>
                <w:sz w:val="20"/>
                <w:szCs w:val="20"/>
              </w:rPr>
            </w:pPr>
            <w:r w:rsidRPr="002F3C3F">
              <w:rPr>
                <w:sz w:val="20"/>
                <w:szCs w:val="20"/>
              </w:rPr>
              <w:t>шт</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879 780   </w:t>
            </w:r>
          </w:p>
        </w:tc>
        <w:tc>
          <w:tcPr>
            <w:tcW w:w="2080" w:type="dxa"/>
            <w:noWrap/>
            <w:hideMark/>
          </w:tcPr>
          <w:p w:rsidR="00F53DEF" w:rsidRPr="002F3C3F" w:rsidRDefault="00F53DEF" w:rsidP="00F53DEF">
            <w:pPr>
              <w:jc w:val="center"/>
              <w:rPr>
                <w:sz w:val="20"/>
                <w:szCs w:val="20"/>
              </w:rPr>
            </w:pPr>
            <w:r w:rsidRPr="002F3C3F">
              <w:rPr>
                <w:sz w:val="20"/>
                <w:szCs w:val="20"/>
              </w:rPr>
              <w:t xml:space="preserve">                 879 780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2.3.15</w:t>
            </w:r>
          </w:p>
        </w:tc>
        <w:tc>
          <w:tcPr>
            <w:tcW w:w="5720" w:type="dxa"/>
            <w:hideMark/>
          </w:tcPr>
          <w:p w:rsidR="00F53DEF" w:rsidRPr="002F3C3F" w:rsidRDefault="00F53DEF" w:rsidP="00F53DEF">
            <w:pPr>
              <w:jc w:val="center"/>
              <w:rPr>
                <w:sz w:val="20"/>
                <w:szCs w:val="20"/>
              </w:rPr>
            </w:pPr>
            <w:r w:rsidRPr="002F3C3F">
              <w:rPr>
                <w:sz w:val="20"/>
                <w:szCs w:val="20"/>
              </w:rPr>
              <w:t>Монтаж подвижного состава</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832 497   </w:t>
            </w:r>
          </w:p>
        </w:tc>
        <w:tc>
          <w:tcPr>
            <w:tcW w:w="2080" w:type="dxa"/>
            <w:noWrap/>
            <w:hideMark/>
          </w:tcPr>
          <w:p w:rsidR="00F53DEF" w:rsidRPr="002F3C3F" w:rsidRDefault="00F53DEF" w:rsidP="00F53DEF">
            <w:pPr>
              <w:jc w:val="center"/>
              <w:rPr>
                <w:sz w:val="20"/>
                <w:szCs w:val="20"/>
              </w:rPr>
            </w:pPr>
            <w:r w:rsidRPr="002F3C3F">
              <w:rPr>
                <w:sz w:val="20"/>
                <w:szCs w:val="20"/>
              </w:rPr>
              <w:t xml:space="preserve">                 832 497   </w:t>
            </w:r>
          </w:p>
        </w:tc>
      </w:tr>
      <w:tr w:rsidR="00F53DEF" w:rsidRPr="002F3C3F" w:rsidTr="00F53DEF">
        <w:trPr>
          <w:trHeight w:val="630"/>
        </w:trPr>
        <w:tc>
          <w:tcPr>
            <w:tcW w:w="1180" w:type="dxa"/>
            <w:hideMark/>
          </w:tcPr>
          <w:p w:rsidR="00F53DEF" w:rsidRPr="002F3C3F" w:rsidRDefault="00F53DEF" w:rsidP="00F53DEF">
            <w:pPr>
              <w:jc w:val="center"/>
              <w:rPr>
                <w:sz w:val="20"/>
                <w:szCs w:val="20"/>
              </w:rPr>
            </w:pPr>
            <w:r w:rsidRPr="002F3C3F">
              <w:rPr>
                <w:sz w:val="20"/>
                <w:szCs w:val="20"/>
              </w:rPr>
              <w:t>2.4</w:t>
            </w:r>
          </w:p>
        </w:tc>
        <w:tc>
          <w:tcPr>
            <w:tcW w:w="5720" w:type="dxa"/>
            <w:hideMark/>
          </w:tcPr>
          <w:p w:rsidR="00F53DEF" w:rsidRPr="002F3C3F" w:rsidRDefault="00F53DEF" w:rsidP="00F53DEF">
            <w:pPr>
              <w:jc w:val="center"/>
              <w:rPr>
                <w:sz w:val="20"/>
                <w:szCs w:val="20"/>
              </w:rPr>
            </w:pPr>
            <w:r w:rsidRPr="002F3C3F">
              <w:rPr>
                <w:sz w:val="20"/>
                <w:szCs w:val="20"/>
              </w:rPr>
              <w:t>Система электроснабжения. Молниезащита и заземление. ППКД EL6</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2 533 337   </w:t>
            </w:r>
          </w:p>
        </w:tc>
        <w:tc>
          <w:tcPr>
            <w:tcW w:w="2080" w:type="dxa"/>
            <w:noWrap/>
            <w:hideMark/>
          </w:tcPr>
          <w:p w:rsidR="00F53DEF" w:rsidRPr="002F3C3F" w:rsidRDefault="00F53DEF" w:rsidP="00F53DEF">
            <w:pPr>
              <w:jc w:val="center"/>
              <w:rPr>
                <w:sz w:val="20"/>
                <w:szCs w:val="20"/>
              </w:rPr>
            </w:pPr>
            <w:r w:rsidRPr="002F3C3F">
              <w:rPr>
                <w:sz w:val="20"/>
                <w:szCs w:val="20"/>
              </w:rPr>
              <w:t xml:space="preserve">              2 533 337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2.5</w:t>
            </w:r>
          </w:p>
        </w:tc>
        <w:tc>
          <w:tcPr>
            <w:tcW w:w="5720" w:type="dxa"/>
            <w:hideMark/>
          </w:tcPr>
          <w:p w:rsidR="00F53DEF" w:rsidRPr="002F3C3F" w:rsidRDefault="00F53DEF" w:rsidP="00F53DEF">
            <w:pPr>
              <w:jc w:val="center"/>
              <w:rPr>
                <w:sz w:val="20"/>
                <w:szCs w:val="20"/>
              </w:rPr>
            </w:pPr>
            <w:r w:rsidRPr="002F3C3F">
              <w:rPr>
                <w:sz w:val="20"/>
                <w:szCs w:val="20"/>
              </w:rPr>
              <w:t>Комплексная система безопасности</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6 254 664   </w:t>
            </w:r>
          </w:p>
        </w:tc>
        <w:tc>
          <w:tcPr>
            <w:tcW w:w="2080" w:type="dxa"/>
            <w:noWrap/>
            <w:hideMark/>
          </w:tcPr>
          <w:p w:rsidR="00F53DEF" w:rsidRPr="002F3C3F" w:rsidRDefault="00F53DEF" w:rsidP="00F53DEF">
            <w:pPr>
              <w:jc w:val="center"/>
              <w:rPr>
                <w:sz w:val="20"/>
                <w:szCs w:val="20"/>
              </w:rPr>
            </w:pPr>
            <w:r w:rsidRPr="002F3C3F">
              <w:rPr>
                <w:sz w:val="20"/>
                <w:szCs w:val="20"/>
              </w:rPr>
              <w:t xml:space="preserve">              6 254 664   </w:t>
            </w:r>
          </w:p>
        </w:tc>
      </w:tr>
      <w:tr w:rsidR="00F53DEF" w:rsidRPr="002F3C3F" w:rsidTr="00F53DEF">
        <w:trPr>
          <w:trHeight w:val="630"/>
        </w:trPr>
        <w:tc>
          <w:tcPr>
            <w:tcW w:w="1180" w:type="dxa"/>
            <w:hideMark/>
          </w:tcPr>
          <w:p w:rsidR="00F53DEF" w:rsidRPr="002F3C3F" w:rsidRDefault="00F53DEF" w:rsidP="00F53DEF">
            <w:pPr>
              <w:jc w:val="center"/>
              <w:rPr>
                <w:sz w:val="20"/>
                <w:szCs w:val="20"/>
              </w:rPr>
            </w:pPr>
            <w:r w:rsidRPr="002F3C3F">
              <w:rPr>
                <w:sz w:val="20"/>
                <w:szCs w:val="20"/>
              </w:rPr>
              <w:t>2.6</w:t>
            </w:r>
          </w:p>
        </w:tc>
        <w:tc>
          <w:tcPr>
            <w:tcW w:w="5720" w:type="dxa"/>
            <w:hideMark/>
          </w:tcPr>
          <w:p w:rsidR="00F53DEF" w:rsidRPr="002F3C3F" w:rsidRDefault="00F53DEF" w:rsidP="00F53DEF">
            <w:pPr>
              <w:jc w:val="center"/>
              <w:rPr>
                <w:sz w:val="20"/>
                <w:szCs w:val="20"/>
              </w:rPr>
            </w:pPr>
            <w:r w:rsidRPr="002F3C3F">
              <w:rPr>
                <w:sz w:val="20"/>
                <w:szCs w:val="20"/>
              </w:rPr>
              <w:t>Автоматизация комплексная.Пассажирская подвесная канатная дорога EL6</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73 100   </w:t>
            </w:r>
          </w:p>
        </w:tc>
        <w:tc>
          <w:tcPr>
            <w:tcW w:w="2080" w:type="dxa"/>
            <w:noWrap/>
            <w:hideMark/>
          </w:tcPr>
          <w:p w:rsidR="00F53DEF" w:rsidRPr="002F3C3F" w:rsidRDefault="00F53DEF" w:rsidP="00F53DEF">
            <w:pPr>
              <w:jc w:val="center"/>
              <w:rPr>
                <w:sz w:val="20"/>
                <w:szCs w:val="20"/>
              </w:rPr>
            </w:pPr>
            <w:r w:rsidRPr="002F3C3F">
              <w:rPr>
                <w:sz w:val="20"/>
                <w:szCs w:val="20"/>
              </w:rPr>
              <w:t xml:space="preserve">                   73 100   </w:t>
            </w:r>
          </w:p>
        </w:tc>
      </w:tr>
      <w:tr w:rsidR="00F53DEF" w:rsidRPr="002F3C3F" w:rsidTr="00F53DEF">
        <w:trPr>
          <w:trHeight w:val="315"/>
        </w:trPr>
        <w:tc>
          <w:tcPr>
            <w:tcW w:w="1180" w:type="dxa"/>
            <w:hideMark/>
          </w:tcPr>
          <w:p w:rsidR="00F53DEF" w:rsidRPr="002F3C3F" w:rsidRDefault="00F53DEF" w:rsidP="00F53DEF">
            <w:pPr>
              <w:jc w:val="center"/>
              <w:rPr>
                <w:bCs/>
                <w:sz w:val="20"/>
                <w:szCs w:val="20"/>
              </w:rPr>
            </w:pPr>
            <w:r w:rsidRPr="002F3C3F">
              <w:rPr>
                <w:bCs/>
                <w:sz w:val="20"/>
                <w:szCs w:val="20"/>
              </w:rPr>
              <w:t>2.7</w:t>
            </w:r>
          </w:p>
        </w:tc>
        <w:tc>
          <w:tcPr>
            <w:tcW w:w="5720" w:type="dxa"/>
            <w:hideMark/>
          </w:tcPr>
          <w:p w:rsidR="00F53DEF" w:rsidRPr="002F3C3F" w:rsidRDefault="00F53DEF" w:rsidP="00F53DEF">
            <w:pPr>
              <w:jc w:val="center"/>
              <w:rPr>
                <w:bCs/>
                <w:sz w:val="20"/>
                <w:szCs w:val="20"/>
              </w:rPr>
            </w:pPr>
            <w:r w:rsidRPr="002F3C3F">
              <w:rPr>
                <w:bCs/>
                <w:sz w:val="20"/>
                <w:szCs w:val="20"/>
              </w:rPr>
              <w:t>Наружные инженерные сети:</w:t>
            </w:r>
          </w:p>
        </w:tc>
        <w:tc>
          <w:tcPr>
            <w:tcW w:w="2000" w:type="dxa"/>
            <w:noWrap/>
            <w:hideMark/>
          </w:tcPr>
          <w:p w:rsidR="00F53DEF" w:rsidRPr="002F3C3F" w:rsidRDefault="00F53DEF" w:rsidP="00F53DEF">
            <w:pPr>
              <w:jc w:val="center"/>
              <w:rPr>
                <w:bCs/>
                <w:sz w:val="20"/>
                <w:szCs w:val="20"/>
              </w:rPr>
            </w:pPr>
            <w:r w:rsidRPr="002F3C3F">
              <w:rPr>
                <w:bCs/>
                <w:sz w:val="20"/>
                <w:szCs w:val="20"/>
              </w:rPr>
              <w:t xml:space="preserve"> комплекс </w:t>
            </w:r>
          </w:p>
        </w:tc>
        <w:tc>
          <w:tcPr>
            <w:tcW w:w="1560" w:type="dxa"/>
            <w:noWrap/>
            <w:hideMark/>
          </w:tcPr>
          <w:p w:rsidR="00F53DEF" w:rsidRPr="002F3C3F" w:rsidRDefault="00F53DEF" w:rsidP="00F53DEF">
            <w:pPr>
              <w:jc w:val="center"/>
              <w:rPr>
                <w:bCs/>
                <w:sz w:val="20"/>
                <w:szCs w:val="20"/>
              </w:rPr>
            </w:pPr>
            <w:r w:rsidRPr="002F3C3F">
              <w:rPr>
                <w:bCs/>
                <w:sz w:val="20"/>
                <w:szCs w:val="20"/>
              </w:rPr>
              <w:t xml:space="preserve">                   1   </w:t>
            </w:r>
          </w:p>
        </w:tc>
        <w:tc>
          <w:tcPr>
            <w:tcW w:w="2080" w:type="dxa"/>
            <w:noWrap/>
            <w:hideMark/>
          </w:tcPr>
          <w:p w:rsidR="00F53DEF" w:rsidRPr="002F3C3F" w:rsidRDefault="00F53DEF" w:rsidP="00F53DEF">
            <w:pPr>
              <w:jc w:val="center"/>
              <w:rPr>
                <w:bCs/>
                <w:sz w:val="20"/>
                <w:szCs w:val="20"/>
              </w:rPr>
            </w:pPr>
            <w:r w:rsidRPr="002F3C3F">
              <w:rPr>
                <w:bCs/>
                <w:sz w:val="20"/>
                <w:szCs w:val="20"/>
              </w:rPr>
              <w:t xml:space="preserve">          242 107 047   </w:t>
            </w:r>
          </w:p>
        </w:tc>
        <w:tc>
          <w:tcPr>
            <w:tcW w:w="2080" w:type="dxa"/>
            <w:noWrap/>
            <w:hideMark/>
          </w:tcPr>
          <w:p w:rsidR="00F53DEF" w:rsidRPr="002F3C3F" w:rsidRDefault="00F53DEF" w:rsidP="00F53DEF">
            <w:pPr>
              <w:jc w:val="center"/>
              <w:rPr>
                <w:bCs/>
                <w:sz w:val="20"/>
                <w:szCs w:val="20"/>
              </w:rPr>
            </w:pPr>
            <w:r w:rsidRPr="002F3C3F">
              <w:rPr>
                <w:bCs/>
                <w:sz w:val="20"/>
                <w:szCs w:val="20"/>
              </w:rPr>
              <w:t xml:space="preserve">          242 107 047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2.7.1</w:t>
            </w:r>
          </w:p>
        </w:tc>
        <w:tc>
          <w:tcPr>
            <w:tcW w:w="5720" w:type="dxa"/>
            <w:hideMark/>
          </w:tcPr>
          <w:p w:rsidR="00F53DEF" w:rsidRPr="002F3C3F" w:rsidRDefault="00F53DEF" w:rsidP="00F53DEF">
            <w:pPr>
              <w:jc w:val="center"/>
              <w:rPr>
                <w:sz w:val="20"/>
                <w:szCs w:val="20"/>
              </w:rPr>
            </w:pPr>
            <w:r w:rsidRPr="002F3C3F">
              <w:rPr>
                <w:sz w:val="20"/>
                <w:szCs w:val="20"/>
              </w:rPr>
              <w:t xml:space="preserve">насосная станция №1 </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1 781 254   </w:t>
            </w:r>
          </w:p>
        </w:tc>
        <w:tc>
          <w:tcPr>
            <w:tcW w:w="2080" w:type="dxa"/>
            <w:noWrap/>
            <w:hideMark/>
          </w:tcPr>
          <w:p w:rsidR="00F53DEF" w:rsidRPr="002F3C3F" w:rsidRDefault="00F53DEF" w:rsidP="00F53DEF">
            <w:pPr>
              <w:jc w:val="center"/>
              <w:rPr>
                <w:sz w:val="20"/>
                <w:szCs w:val="20"/>
              </w:rPr>
            </w:pPr>
            <w:r w:rsidRPr="002F3C3F">
              <w:rPr>
                <w:sz w:val="20"/>
                <w:szCs w:val="20"/>
              </w:rPr>
              <w:t xml:space="preserve">              1 781 254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2.7.2</w:t>
            </w:r>
          </w:p>
        </w:tc>
        <w:tc>
          <w:tcPr>
            <w:tcW w:w="5720" w:type="dxa"/>
            <w:hideMark/>
          </w:tcPr>
          <w:p w:rsidR="00F53DEF" w:rsidRPr="002F3C3F" w:rsidRDefault="00F53DEF" w:rsidP="00F53DEF">
            <w:pPr>
              <w:jc w:val="center"/>
              <w:rPr>
                <w:sz w:val="20"/>
                <w:szCs w:val="20"/>
              </w:rPr>
            </w:pPr>
            <w:r w:rsidRPr="002F3C3F">
              <w:rPr>
                <w:sz w:val="20"/>
                <w:szCs w:val="20"/>
              </w:rPr>
              <w:t xml:space="preserve">насосная станция №2 </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4 003 260   </w:t>
            </w:r>
          </w:p>
        </w:tc>
        <w:tc>
          <w:tcPr>
            <w:tcW w:w="2080" w:type="dxa"/>
            <w:noWrap/>
            <w:hideMark/>
          </w:tcPr>
          <w:p w:rsidR="00F53DEF" w:rsidRPr="002F3C3F" w:rsidRDefault="00F53DEF" w:rsidP="00F53DEF">
            <w:pPr>
              <w:jc w:val="center"/>
              <w:rPr>
                <w:sz w:val="20"/>
                <w:szCs w:val="20"/>
              </w:rPr>
            </w:pPr>
            <w:r w:rsidRPr="002F3C3F">
              <w:rPr>
                <w:sz w:val="20"/>
                <w:szCs w:val="20"/>
              </w:rPr>
              <w:t xml:space="preserve">              4 003 260   </w:t>
            </w:r>
          </w:p>
        </w:tc>
      </w:tr>
      <w:tr w:rsidR="00F53DEF" w:rsidRPr="002F3C3F" w:rsidTr="00F53DEF">
        <w:trPr>
          <w:trHeight w:val="630"/>
        </w:trPr>
        <w:tc>
          <w:tcPr>
            <w:tcW w:w="1180" w:type="dxa"/>
            <w:hideMark/>
          </w:tcPr>
          <w:p w:rsidR="00F53DEF" w:rsidRPr="002F3C3F" w:rsidRDefault="00F53DEF" w:rsidP="00F53DEF">
            <w:pPr>
              <w:jc w:val="center"/>
              <w:rPr>
                <w:sz w:val="20"/>
                <w:szCs w:val="20"/>
              </w:rPr>
            </w:pPr>
            <w:r w:rsidRPr="002F3C3F">
              <w:rPr>
                <w:sz w:val="20"/>
                <w:szCs w:val="20"/>
              </w:rPr>
              <w:t>2.7.3</w:t>
            </w:r>
          </w:p>
        </w:tc>
        <w:tc>
          <w:tcPr>
            <w:tcW w:w="5720" w:type="dxa"/>
            <w:hideMark/>
          </w:tcPr>
          <w:p w:rsidR="00F53DEF" w:rsidRPr="002F3C3F" w:rsidRDefault="00F53DEF" w:rsidP="00F53DEF">
            <w:pPr>
              <w:jc w:val="center"/>
              <w:rPr>
                <w:sz w:val="20"/>
                <w:szCs w:val="20"/>
              </w:rPr>
            </w:pPr>
            <w:r w:rsidRPr="002F3C3F">
              <w:rPr>
                <w:sz w:val="20"/>
                <w:szCs w:val="20"/>
              </w:rPr>
              <w:t>резервуары водоснабжения с насосной станцией пожаротушения</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30 702 522   </w:t>
            </w:r>
          </w:p>
        </w:tc>
        <w:tc>
          <w:tcPr>
            <w:tcW w:w="2080" w:type="dxa"/>
            <w:noWrap/>
            <w:hideMark/>
          </w:tcPr>
          <w:p w:rsidR="00F53DEF" w:rsidRPr="002F3C3F" w:rsidRDefault="00F53DEF" w:rsidP="00F53DEF">
            <w:pPr>
              <w:jc w:val="center"/>
              <w:rPr>
                <w:sz w:val="20"/>
                <w:szCs w:val="20"/>
              </w:rPr>
            </w:pPr>
            <w:r w:rsidRPr="002F3C3F">
              <w:rPr>
                <w:sz w:val="20"/>
                <w:szCs w:val="20"/>
              </w:rPr>
              <w:t xml:space="preserve">            30 702 522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2.7.4</w:t>
            </w:r>
          </w:p>
        </w:tc>
        <w:tc>
          <w:tcPr>
            <w:tcW w:w="5720" w:type="dxa"/>
            <w:hideMark/>
          </w:tcPr>
          <w:p w:rsidR="00F53DEF" w:rsidRPr="002F3C3F" w:rsidRDefault="00F53DEF" w:rsidP="00F53DEF">
            <w:pPr>
              <w:jc w:val="center"/>
              <w:rPr>
                <w:sz w:val="20"/>
                <w:szCs w:val="20"/>
              </w:rPr>
            </w:pPr>
            <w:r w:rsidRPr="002F3C3F">
              <w:rPr>
                <w:sz w:val="20"/>
                <w:szCs w:val="20"/>
              </w:rPr>
              <w:t>Комплектные очистные сооружения</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3 811 970   </w:t>
            </w:r>
          </w:p>
        </w:tc>
        <w:tc>
          <w:tcPr>
            <w:tcW w:w="2080" w:type="dxa"/>
            <w:noWrap/>
            <w:hideMark/>
          </w:tcPr>
          <w:p w:rsidR="00F53DEF" w:rsidRPr="002F3C3F" w:rsidRDefault="00F53DEF" w:rsidP="00F53DEF">
            <w:pPr>
              <w:jc w:val="center"/>
              <w:rPr>
                <w:sz w:val="20"/>
                <w:szCs w:val="20"/>
              </w:rPr>
            </w:pPr>
            <w:r w:rsidRPr="002F3C3F">
              <w:rPr>
                <w:sz w:val="20"/>
                <w:szCs w:val="20"/>
              </w:rPr>
              <w:t xml:space="preserve">              3 811 970   </w:t>
            </w:r>
          </w:p>
        </w:tc>
      </w:tr>
      <w:tr w:rsidR="00F53DEF" w:rsidRPr="002F3C3F" w:rsidTr="00F53DEF">
        <w:trPr>
          <w:trHeight w:val="630"/>
        </w:trPr>
        <w:tc>
          <w:tcPr>
            <w:tcW w:w="1180" w:type="dxa"/>
            <w:hideMark/>
          </w:tcPr>
          <w:p w:rsidR="00F53DEF" w:rsidRPr="002F3C3F" w:rsidRDefault="00F53DEF" w:rsidP="00F53DEF">
            <w:pPr>
              <w:jc w:val="center"/>
              <w:rPr>
                <w:sz w:val="20"/>
                <w:szCs w:val="20"/>
              </w:rPr>
            </w:pPr>
            <w:r w:rsidRPr="002F3C3F">
              <w:rPr>
                <w:sz w:val="20"/>
                <w:szCs w:val="20"/>
              </w:rPr>
              <w:t>2.7.5</w:t>
            </w:r>
          </w:p>
        </w:tc>
        <w:tc>
          <w:tcPr>
            <w:tcW w:w="5720" w:type="dxa"/>
            <w:hideMark/>
          </w:tcPr>
          <w:p w:rsidR="00F53DEF" w:rsidRPr="002F3C3F" w:rsidRDefault="00F53DEF" w:rsidP="00F53DEF">
            <w:pPr>
              <w:jc w:val="center"/>
              <w:rPr>
                <w:sz w:val="20"/>
                <w:szCs w:val="20"/>
              </w:rPr>
            </w:pPr>
            <w:r w:rsidRPr="002F3C3F">
              <w:rPr>
                <w:sz w:val="20"/>
                <w:szCs w:val="20"/>
              </w:rPr>
              <w:t>Система электроснабжения. Внутриплощадочные сети 0,4 кВ</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24 904 395   </w:t>
            </w:r>
          </w:p>
        </w:tc>
        <w:tc>
          <w:tcPr>
            <w:tcW w:w="2080" w:type="dxa"/>
            <w:noWrap/>
            <w:hideMark/>
          </w:tcPr>
          <w:p w:rsidR="00F53DEF" w:rsidRPr="002F3C3F" w:rsidRDefault="00F53DEF" w:rsidP="00F53DEF">
            <w:pPr>
              <w:jc w:val="center"/>
              <w:rPr>
                <w:sz w:val="20"/>
                <w:szCs w:val="20"/>
              </w:rPr>
            </w:pPr>
            <w:r w:rsidRPr="002F3C3F">
              <w:rPr>
                <w:sz w:val="20"/>
                <w:szCs w:val="20"/>
              </w:rPr>
              <w:t xml:space="preserve">            24 904 395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2.7.6</w:t>
            </w:r>
          </w:p>
        </w:tc>
        <w:tc>
          <w:tcPr>
            <w:tcW w:w="5720" w:type="dxa"/>
            <w:hideMark/>
          </w:tcPr>
          <w:p w:rsidR="00F53DEF" w:rsidRPr="002F3C3F" w:rsidRDefault="00F53DEF" w:rsidP="00F53DEF">
            <w:pPr>
              <w:jc w:val="center"/>
              <w:rPr>
                <w:sz w:val="20"/>
                <w:szCs w:val="20"/>
              </w:rPr>
            </w:pPr>
            <w:r w:rsidRPr="002F3C3F">
              <w:rPr>
                <w:sz w:val="20"/>
                <w:szCs w:val="20"/>
              </w:rPr>
              <w:t>Наружные сети водоснабжения НВ1</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83 959 041   </w:t>
            </w:r>
          </w:p>
        </w:tc>
        <w:tc>
          <w:tcPr>
            <w:tcW w:w="2080" w:type="dxa"/>
            <w:noWrap/>
            <w:hideMark/>
          </w:tcPr>
          <w:p w:rsidR="00F53DEF" w:rsidRPr="002F3C3F" w:rsidRDefault="00F53DEF" w:rsidP="00F53DEF">
            <w:pPr>
              <w:jc w:val="center"/>
              <w:rPr>
                <w:sz w:val="20"/>
                <w:szCs w:val="20"/>
              </w:rPr>
            </w:pPr>
            <w:r w:rsidRPr="002F3C3F">
              <w:rPr>
                <w:sz w:val="20"/>
                <w:szCs w:val="20"/>
              </w:rPr>
              <w:t xml:space="preserve">            83 959 041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2.7.7</w:t>
            </w:r>
          </w:p>
        </w:tc>
        <w:tc>
          <w:tcPr>
            <w:tcW w:w="5720" w:type="dxa"/>
            <w:hideMark/>
          </w:tcPr>
          <w:p w:rsidR="00F53DEF" w:rsidRPr="002F3C3F" w:rsidRDefault="00F53DEF" w:rsidP="00F53DEF">
            <w:pPr>
              <w:jc w:val="center"/>
              <w:rPr>
                <w:sz w:val="20"/>
                <w:szCs w:val="20"/>
              </w:rPr>
            </w:pPr>
            <w:r w:rsidRPr="002F3C3F">
              <w:rPr>
                <w:sz w:val="20"/>
                <w:szCs w:val="20"/>
              </w:rPr>
              <w:t>Наружные сети водоотведения</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74 244 996   </w:t>
            </w:r>
          </w:p>
        </w:tc>
        <w:tc>
          <w:tcPr>
            <w:tcW w:w="2080" w:type="dxa"/>
            <w:noWrap/>
            <w:hideMark/>
          </w:tcPr>
          <w:p w:rsidR="00F53DEF" w:rsidRPr="002F3C3F" w:rsidRDefault="00F53DEF" w:rsidP="00F53DEF">
            <w:pPr>
              <w:jc w:val="center"/>
              <w:rPr>
                <w:sz w:val="20"/>
                <w:szCs w:val="20"/>
              </w:rPr>
            </w:pPr>
            <w:r w:rsidRPr="002F3C3F">
              <w:rPr>
                <w:sz w:val="20"/>
                <w:szCs w:val="20"/>
              </w:rPr>
              <w:t xml:space="preserve">            74 244 996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2.7.8</w:t>
            </w:r>
          </w:p>
        </w:tc>
        <w:tc>
          <w:tcPr>
            <w:tcW w:w="5720" w:type="dxa"/>
            <w:hideMark/>
          </w:tcPr>
          <w:p w:rsidR="00F53DEF" w:rsidRPr="002F3C3F" w:rsidRDefault="00F53DEF" w:rsidP="00F53DEF">
            <w:pPr>
              <w:jc w:val="center"/>
              <w:rPr>
                <w:sz w:val="20"/>
                <w:szCs w:val="20"/>
              </w:rPr>
            </w:pPr>
            <w:r w:rsidRPr="002F3C3F">
              <w:rPr>
                <w:sz w:val="20"/>
                <w:szCs w:val="20"/>
              </w:rPr>
              <w:t>Внутриплощадочные сети связи</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2 426 559   </w:t>
            </w:r>
          </w:p>
        </w:tc>
        <w:tc>
          <w:tcPr>
            <w:tcW w:w="2080" w:type="dxa"/>
            <w:noWrap/>
            <w:hideMark/>
          </w:tcPr>
          <w:p w:rsidR="00F53DEF" w:rsidRPr="002F3C3F" w:rsidRDefault="00F53DEF" w:rsidP="00F53DEF">
            <w:pPr>
              <w:jc w:val="center"/>
              <w:rPr>
                <w:sz w:val="20"/>
                <w:szCs w:val="20"/>
              </w:rPr>
            </w:pPr>
            <w:r w:rsidRPr="002F3C3F">
              <w:rPr>
                <w:sz w:val="20"/>
                <w:szCs w:val="20"/>
              </w:rPr>
              <w:t xml:space="preserve">              2 426 559   </w:t>
            </w:r>
          </w:p>
        </w:tc>
      </w:tr>
      <w:tr w:rsidR="00F53DEF" w:rsidRPr="002F3C3F" w:rsidTr="00F53DEF">
        <w:trPr>
          <w:trHeight w:val="630"/>
        </w:trPr>
        <w:tc>
          <w:tcPr>
            <w:tcW w:w="1180" w:type="dxa"/>
            <w:hideMark/>
          </w:tcPr>
          <w:p w:rsidR="00F53DEF" w:rsidRPr="002F3C3F" w:rsidRDefault="00F53DEF" w:rsidP="00F53DEF">
            <w:pPr>
              <w:jc w:val="center"/>
              <w:rPr>
                <w:sz w:val="20"/>
                <w:szCs w:val="20"/>
              </w:rPr>
            </w:pPr>
            <w:r w:rsidRPr="002F3C3F">
              <w:rPr>
                <w:sz w:val="20"/>
                <w:szCs w:val="20"/>
              </w:rPr>
              <w:t>2.7.9</w:t>
            </w:r>
          </w:p>
        </w:tc>
        <w:tc>
          <w:tcPr>
            <w:tcW w:w="5720" w:type="dxa"/>
            <w:hideMark/>
          </w:tcPr>
          <w:p w:rsidR="00F53DEF" w:rsidRPr="002F3C3F" w:rsidRDefault="00F53DEF" w:rsidP="00F53DEF">
            <w:pPr>
              <w:jc w:val="center"/>
              <w:rPr>
                <w:sz w:val="20"/>
                <w:szCs w:val="20"/>
              </w:rPr>
            </w:pPr>
            <w:r w:rsidRPr="002F3C3F">
              <w:rPr>
                <w:sz w:val="20"/>
                <w:szCs w:val="20"/>
              </w:rPr>
              <w:t>Система электроснабжения. Внутриплощадочные сети 10 кВ</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16 273 050   </w:t>
            </w:r>
          </w:p>
        </w:tc>
        <w:tc>
          <w:tcPr>
            <w:tcW w:w="2080" w:type="dxa"/>
            <w:noWrap/>
            <w:hideMark/>
          </w:tcPr>
          <w:p w:rsidR="00F53DEF" w:rsidRPr="002F3C3F" w:rsidRDefault="00F53DEF" w:rsidP="00F53DEF">
            <w:pPr>
              <w:jc w:val="center"/>
              <w:rPr>
                <w:sz w:val="20"/>
                <w:szCs w:val="20"/>
              </w:rPr>
            </w:pPr>
            <w:r w:rsidRPr="002F3C3F">
              <w:rPr>
                <w:sz w:val="20"/>
                <w:szCs w:val="20"/>
              </w:rPr>
              <w:t xml:space="preserve">            16 273 050   </w:t>
            </w:r>
          </w:p>
        </w:tc>
      </w:tr>
      <w:tr w:rsidR="00F53DEF" w:rsidRPr="002F3C3F" w:rsidTr="00F53DEF">
        <w:trPr>
          <w:trHeight w:val="630"/>
        </w:trPr>
        <w:tc>
          <w:tcPr>
            <w:tcW w:w="1180" w:type="dxa"/>
            <w:hideMark/>
          </w:tcPr>
          <w:p w:rsidR="00F53DEF" w:rsidRPr="002F3C3F" w:rsidRDefault="00F53DEF" w:rsidP="00F53DEF">
            <w:pPr>
              <w:jc w:val="center"/>
              <w:rPr>
                <w:sz w:val="20"/>
                <w:szCs w:val="20"/>
              </w:rPr>
            </w:pPr>
            <w:r w:rsidRPr="002F3C3F">
              <w:rPr>
                <w:sz w:val="20"/>
                <w:szCs w:val="20"/>
              </w:rPr>
              <w:t>2.8</w:t>
            </w:r>
          </w:p>
        </w:tc>
        <w:tc>
          <w:tcPr>
            <w:tcW w:w="5720" w:type="dxa"/>
            <w:hideMark/>
          </w:tcPr>
          <w:p w:rsidR="00F53DEF" w:rsidRPr="002F3C3F" w:rsidRDefault="00F53DEF" w:rsidP="00F53DEF">
            <w:pPr>
              <w:jc w:val="center"/>
              <w:rPr>
                <w:sz w:val="20"/>
                <w:szCs w:val="20"/>
              </w:rPr>
            </w:pPr>
            <w:r w:rsidRPr="002F3C3F">
              <w:rPr>
                <w:sz w:val="20"/>
                <w:szCs w:val="20"/>
              </w:rPr>
              <w:t>Вертикальная планировка. Площадка верхней станции.</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1 888 804   </w:t>
            </w:r>
          </w:p>
        </w:tc>
        <w:tc>
          <w:tcPr>
            <w:tcW w:w="2080" w:type="dxa"/>
            <w:noWrap/>
            <w:hideMark/>
          </w:tcPr>
          <w:p w:rsidR="00F53DEF" w:rsidRPr="002F3C3F" w:rsidRDefault="00F53DEF" w:rsidP="00F53DEF">
            <w:pPr>
              <w:jc w:val="center"/>
              <w:rPr>
                <w:sz w:val="20"/>
                <w:szCs w:val="20"/>
              </w:rPr>
            </w:pPr>
            <w:r w:rsidRPr="002F3C3F">
              <w:rPr>
                <w:sz w:val="20"/>
                <w:szCs w:val="20"/>
              </w:rPr>
              <w:t xml:space="preserve">              1 888 804   </w:t>
            </w:r>
          </w:p>
        </w:tc>
      </w:tr>
      <w:tr w:rsidR="00F53DEF" w:rsidRPr="002F3C3F" w:rsidTr="00F53DEF">
        <w:trPr>
          <w:trHeight w:val="315"/>
        </w:trPr>
        <w:tc>
          <w:tcPr>
            <w:tcW w:w="1180" w:type="dxa"/>
            <w:hideMark/>
          </w:tcPr>
          <w:p w:rsidR="00F53DEF" w:rsidRPr="002F3C3F" w:rsidRDefault="00F53DEF" w:rsidP="00F53DEF">
            <w:pPr>
              <w:jc w:val="center"/>
              <w:rPr>
                <w:bCs/>
                <w:sz w:val="20"/>
                <w:szCs w:val="20"/>
              </w:rPr>
            </w:pPr>
            <w:r w:rsidRPr="002F3C3F">
              <w:rPr>
                <w:bCs/>
                <w:sz w:val="20"/>
                <w:szCs w:val="20"/>
              </w:rPr>
              <w:t>2.9</w:t>
            </w:r>
          </w:p>
        </w:tc>
        <w:tc>
          <w:tcPr>
            <w:tcW w:w="5720" w:type="dxa"/>
            <w:hideMark/>
          </w:tcPr>
          <w:p w:rsidR="00F53DEF" w:rsidRPr="002F3C3F" w:rsidRDefault="00F53DEF" w:rsidP="00F53DEF">
            <w:pPr>
              <w:jc w:val="center"/>
              <w:rPr>
                <w:bCs/>
                <w:sz w:val="20"/>
                <w:szCs w:val="20"/>
              </w:rPr>
            </w:pPr>
            <w:r w:rsidRPr="002F3C3F">
              <w:rPr>
                <w:bCs/>
                <w:sz w:val="20"/>
                <w:szCs w:val="20"/>
              </w:rPr>
              <w:t>ВСКД (секция 1):</w:t>
            </w:r>
          </w:p>
        </w:tc>
        <w:tc>
          <w:tcPr>
            <w:tcW w:w="2000" w:type="dxa"/>
            <w:noWrap/>
            <w:hideMark/>
          </w:tcPr>
          <w:p w:rsidR="00F53DEF" w:rsidRPr="002F3C3F" w:rsidRDefault="00F53DEF" w:rsidP="00F53DEF">
            <w:pPr>
              <w:jc w:val="center"/>
              <w:rPr>
                <w:bCs/>
                <w:sz w:val="20"/>
                <w:szCs w:val="20"/>
              </w:rPr>
            </w:pPr>
            <w:r w:rsidRPr="002F3C3F">
              <w:rPr>
                <w:bCs/>
                <w:sz w:val="20"/>
                <w:szCs w:val="20"/>
              </w:rPr>
              <w:t xml:space="preserve"> комплекс </w:t>
            </w:r>
          </w:p>
        </w:tc>
        <w:tc>
          <w:tcPr>
            <w:tcW w:w="1560" w:type="dxa"/>
            <w:noWrap/>
            <w:hideMark/>
          </w:tcPr>
          <w:p w:rsidR="00F53DEF" w:rsidRPr="002F3C3F" w:rsidRDefault="00F53DEF" w:rsidP="00F53DEF">
            <w:pPr>
              <w:jc w:val="center"/>
              <w:rPr>
                <w:bCs/>
                <w:sz w:val="20"/>
                <w:szCs w:val="20"/>
              </w:rPr>
            </w:pPr>
            <w:r w:rsidRPr="002F3C3F">
              <w:rPr>
                <w:bCs/>
                <w:sz w:val="20"/>
                <w:szCs w:val="20"/>
              </w:rPr>
              <w:t xml:space="preserve">                   1   </w:t>
            </w:r>
          </w:p>
        </w:tc>
        <w:tc>
          <w:tcPr>
            <w:tcW w:w="2080" w:type="dxa"/>
            <w:noWrap/>
            <w:hideMark/>
          </w:tcPr>
          <w:p w:rsidR="00F53DEF" w:rsidRPr="002F3C3F" w:rsidRDefault="00F53DEF" w:rsidP="00F53DEF">
            <w:pPr>
              <w:jc w:val="center"/>
              <w:rPr>
                <w:bCs/>
                <w:sz w:val="20"/>
                <w:szCs w:val="20"/>
              </w:rPr>
            </w:pPr>
            <w:r w:rsidRPr="002F3C3F">
              <w:rPr>
                <w:bCs/>
                <w:sz w:val="20"/>
                <w:szCs w:val="20"/>
              </w:rPr>
              <w:t xml:space="preserve">            98 935 200   </w:t>
            </w:r>
          </w:p>
        </w:tc>
        <w:tc>
          <w:tcPr>
            <w:tcW w:w="2080" w:type="dxa"/>
            <w:noWrap/>
            <w:hideMark/>
          </w:tcPr>
          <w:p w:rsidR="00F53DEF" w:rsidRPr="002F3C3F" w:rsidRDefault="00F53DEF" w:rsidP="00F53DEF">
            <w:pPr>
              <w:jc w:val="center"/>
              <w:rPr>
                <w:bCs/>
                <w:sz w:val="20"/>
                <w:szCs w:val="20"/>
              </w:rPr>
            </w:pPr>
            <w:r w:rsidRPr="002F3C3F">
              <w:rPr>
                <w:bCs/>
                <w:sz w:val="20"/>
                <w:szCs w:val="20"/>
              </w:rPr>
              <w:t xml:space="preserve">            98 935 200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2.9.1</w:t>
            </w:r>
          </w:p>
        </w:tc>
        <w:tc>
          <w:tcPr>
            <w:tcW w:w="5720" w:type="dxa"/>
            <w:hideMark/>
          </w:tcPr>
          <w:p w:rsidR="00F53DEF" w:rsidRPr="002F3C3F" w:rsidRDefault="00F53DEF" w:rsidP="00F53DEF">
            <w:pPr>
              <w:jc w:val="center"/>
              <w:rPr>
                <w:sz w:val="20"/>
                <w:szCs w:val="20"/>
              </w:rPr>
            </w:pPr>
            <w:r w:rsidRPr="002F3C3F">
              <w:rPr>
                <w:sz w:val="20"/>
                <w:szCs w:val="20"/>
              </w:rPr>
              <w:t>Фундамент ППКД</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24 215 112   </w:t>
            </w:r>
          </w:p>
        </w:tc>
        <w:tc>
          <w:tcPr>
            <w:tcW w:w="2080" w:type="dxa"/>
            <w:noWrap/>
            <w:hideMark/>
          </w:tcPr>
          <w:p w:rsidR="00F53DEF" w:rsidRPr="002F3C3F" w:rsidRDefault="00F53DEF" w:rsidP="00F53DEF">
            <w:pPr>
              <w:jc w:val="center"/>
              <w:rPr>
                <w:sz w:val="20"/>
                <w:szCs w:val="20"/>
              </w:rPr>
            </w:pPr>
            <w:r w:rsidRPr="002F3C3F">
              <w:rPr>
                <w:sz w:val="20"/>
                <w:szCs w:val="20"/>
              </w:rPr>
              <w:t xml:space="preserve">            24 215 112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2.9.2</w:t>
            </w:r>
          </w:p>
        </w:tc>
        <w:tc>
          <w:tcPr>
            <w:tcW w:w="5720" w:type="dxa"/>
            <w:hideMark/>
          </w:tcPr>
          <w:p w:rsidR="00F53DEF" w:rsidRPr="002F3C3F" w:rsidRDefault="00F53DEF" w:rsidP="00F53DEF">
            <w:pPr>
              <w:jc w:val="center"/>
              <w:rPr>
                <w:sz w:val="20"/>
                <w:szCs w:val="20"/>
              </w:rPr>
            </w:pPr>
            <w:r w:rsidRPr="002F3C3F">
              <w:rPr>
                <w:sz w:val="20"/>
                <w:szCs w:val="20"/>
              </w:rPr>
              <w:t>Фундамент здания</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8 278 609   </w:t>
            </w:r>
          </w:p>
        </w:tc>
        <w:tc>
          <w:tcPr>
            <w:tcW w:w="2080" w:type="dxa"/>
            <w:noWrap/>
            <w:hideMark/>
          </w:tcPr>
          <w:p w:rsidR="00F53DEF" w:rsidRPr="002F3C3F" w:rsidRDefault="00F53DEF" w:rsidP="00F53DEF">
            <w:pPr>
              <w:jc w:val="center"/>
              <w:rPr>
                <w:sz w:val="20"/>
                <w:szCs w:val="20"/>
              </w:rPr>
            </w:pPr>
            <w:r w:rsidRPr="002F3C3F">
              <w:rPr>
                <w:sz w:val="20"/>
                <w:szCs w:val="20"/>
              </w:rPr>
              <w:t xml:space="preserve">              8 278 609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2.9.3</w:t>
            </w:r>
          </w:p>
        </w:tc>
        <w:tc>
          <w:tcPr>
            <w:tcW w:w="5720" w:type="dxa"/>
            <w:hideMark/>
          </w:tcPr>
          <w:p w:rsidR="00F53DEF" w:rsidRPr="002F3C3F" w:rsidRDefault="00F53DEF" w:rsidP="00F53DEF">
            <w:pPr>
              <w:jc w:val="center"/>
              <w:rPr>
                <w:sz w:val="20"/>
                <w:szCs w:val="20"/>
              </w:rPr>
            </w:pPr>
            <w:r w:rsidRPr="002F3C3F">
              <w:rPr>
                <w:sz w:val="20"/>
                <w:szCs w:val="20"/>
              </w:rPr>
              <w:t>Монтаж оборудования ППКД</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2 741 516   </w:t>
            </w:r>
          </w:p>
        </w:tc>
        <w:tc>
          <w:tcPr>
            <w:tcW w:w="2080" w:type="dxa"/>
            <w:noWrap/>
            <w:hideMark/>
          </w:tcPr>
          <w:p w:rsidR="00F53DEF" w:rsidRPr="002F3C3F" w:rsidRDefault="00F53DEF" w:rsidP="00F53DEF">
            <w:pPr>
              <w:jc w:val="center"/>
              <w:rPr>
                <w:sz w:val="20"/>
                <w:szCs w:val="20"/>
              </w:rPr>
            </w:pPr>
            <w:r w:rsidRPr="002F3C3F">
              <w:rPr>
                <w:sz w:val="20"/>
                <w:szCs w:val="20"/>
              </w:rPr>
              <w:t xml:space="preserve">              2 741 516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2.9.4</w:t>
            </w:r>
          </w:p>
        </w:tc>
        <w:tc>
          <w:tcPr>
            <w:tcW w:w="5720" w:type="dxa"/>
            <w:hideMark/>
          </w:tcPr>
          <w:p w:rsidR="00F53DEF" w:rsidRPr="002F3C3F" w:rsidRDefault="00F53DEF" w:rsidP="00F53DEF">
            <w:pPr>
              <w:jc w:val="center"/>
              <w:rPr>
                <w:sz w:val="20"/>
                <w:szCs w:val="20"/>
              </w:rPr>
            </w:pPr>
            <w:r w:rsidRPr="002F3C3F">
              <w:rPr>
                <w:sz w:val="20"/>
                <w:szCs w:val="20"/>
              </w:rPr>
              <w:t>КР здания</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17 780 041   </w:t>
            </w:r>
          </w:p>
        </w:tc>
        <w:tc>
          <w:tcPr>
            <w:tcW w:w="2080" w:type="dxa"/>
            <w:noWrap/>
            <w:hideMark/>
          </w:tcPr>
          <w:p w:rsidR="00F53DEF" w:rsidRPr="002F3C3F" w:rsidRDefault="00F53DEF" w:rsidP="00F53DEF">
            <w:pPr>
              <w:jc w:val="center"/>
              <w:rPr>
                <w:sz w:val="20"/>
                <w:szCs w:val="20"/>
              </w:rPr>
            </w:pPr>
            <w:r w:rsidRPr="002F3C3F">
              <w:rPr>
                <w:sz w:val="20"/>
                <w:szCs w:val="20"/>
              </w:rPr>
              <w:t xml:space="preserve">            17 780 041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2.9.5</w:t>
            </w:r>
          </w:p>
        </w:tc>
        <w:tc>
          <w:tcPr>
            <w:tcW w:w="5720" w:type="dxa"/>
            <w:hideMark/>
          </w:tcPr>
          <w:p w:rsidR="00F53DEF" w:rsidRPr="002F3C3F" w:rsidRDefault="00F53DEF" w:rsidP="00F53DEF">
            <w:pPr>
              <w:jc w:val="center"/>
              <w:rPr>
                <w:sz w:val="20"/>
                <w:szCs w:val="20"/>
              </w:rPr>
            </w:pPr>
            <w:r w:rsidRPr="002F3C3F">
              <w:rPr>
                <w:sz w:val="20"/>
                <w:szCs w:val="20"/>
              </w:rPr>
              <w:t>Наружная отделка</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4 841 476   </w:t>
            </w:r>
          </w:p>
        </w:tc>
        <w:tc>
          <w:tcPr>
            <w:tcW w:w="2080" w:type="dxa"/>
            <w:noWrap/>
            <w:hideMark/>
          </w:tcPr>
          <w:p w:rsidR="00F53DEF" w:rsidRPr="002F3C3F" w:rsidRDefault="00F53DEF" w:rsidP="00F53DEF">
            <w:pPr>
              <w:jc w:val="center"/>
              <w:rPr>
                <w:sz w:val="20"/>
                <w:szCs w:val="20"/>
              </w:rPr>
            </w:pPr>
            <w:r w:rsidRPr="002F3C3F">
              <w:rPr>
                <w:sz w:val="20"/>
                <w:szCs w:val="20"/>
              </w:rPr>
              <w:t xml:space="preserve">              4 841 476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2.9.6</w:t>
            </w:r>
          </w:p>
        </w:tc>
        <w:tc>
          <w:tcPr>
            <w:tcW w:w="5720" w:type="dxa"/>
            <w:hideMark/>
          </w:tcPr>
          <w:p w:rsidR="00F53DEF" w:rsidRPr="002F3C3F" w:rsidRDefault="00F53DEF" w:rsidP="00F53DEF">
            <w:pPr>
              <w:jc w:val="center"/>
              <w:rPr>
                <w:sz w:val="20"/>
                <w:szCs w:val="20"/>
              </w:rPr>
            </w:pPr>
            <w:r w:rsidRPr="002F3C3F">
              <w:rPr>
                <w:sz w:val="20"/>
                <w:szCs w:val="20"/>
              </w:rPr>
              <w:t>Внутренняя отделка</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1 385 775   </w:t>
            </w:r>
          </w:p>
        </w:tc>
        <w:tc>
          <w:tcPr>
            <w:tcW w:w="2080" w:type="dxa"/>
            <w:noWrap/>
            <w:hideMark/>
          </w:tcPr>
          <w:p w:rsidR="00F53DEF" w:rsidRPr="002F3C3F" w:rsidRDefault="00F53DEF" w:rsidP="00F53DEF">
            <w:pPr>
              <w:jc w:val="center"/>
              <w:rPr>
                <w:sz w:val="20"/>
                <w:szCs w:val="20"/>
              </w:rPr>
            </w:pPr>
            <w:r w:rsidRPr="002F3C3F">
              <w:rPr>
                <w:sz w:val="20"/>
                <w:szCs w:val="20"/>
              </w:rPr>
              <w:t xml:space="preserve">              1 385 775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2.9.7</w:t>
            </w:r>
          </w:p>
        </w:tc>
        <w:tc>
          <w:tcPr>
            <w:tcW w:w="5720" w:type="dxa"/>
            <w:hideMark/>
          </w:tcPr>
          <w:p w:rsidR="00F53DEF" w:rsidRPr="002F3C3F" w:rsidRDefault="00F53DEF" w:rsidP="00F53DEF">
            <w:pPr>
              <w:jc w:val="center"/>
              <w:rPr>
                <w:sz w:val="20"/>
                <w:szCs w:val="20"/>
              </w:rPr>
            </w:pPr>
            <w:r w:rsidRPr="002F3C3F">
              <w:rPr>
                <w:sz w:val="20"/>
                <w:szCs w:val="20"/>
              </w:rPr>
              <w:t>внутренние ИС здания</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1 320 586   </w:t>
            </w:r>
          </w:p>
        </w:tc>
        <w:tc>
          <w:tcPr>
            <w:tcW w:w="2080" w:type="dxa"/>
            <w:noWrap/>
            <w:hideMark/>
          </w:tcPr>
          <w:p w:rsidR="00F53DEF" w:rsidRPr="002F3C3F" w:rsidRDefault="00F53DEF" w:rsidP="00F53DEF">
            <w:pPr>
              <w:jc w:val="center"/>
              <w:rPr>
                <w:sz w:val="20"/>
                <w:szCs w:val="20"/>
              </w:rPr>
            </w:pPr>
            <w:r w:rsidRPr="002F3C3F">
              <w:rPr>
                <w:sz w:val="20"/>
                <w:szCs w:val="20"/>
              </w:rPr>
              <w:t xml:space="preserve">              1 320 586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2.9.8</w:t>
            </w:r>
          </w:p>
        </w:tc>
        <w:tc>
          <w:tcPr>
            <w:tcW w:w="5720" w:type="dxa"/>
            <w:hideMark/>
          </w:tcPr>
          <w:p w:rsidR="00F53DEF" w:rsidRPr="002F3C3F" w:rsidRDefault="00F53DEF" w:rsidP="00F53DEF">
            <w:pPr>
              <w:jc w:val="center"/>
              <w:rPr>
                <w:sz w:val="20"/>
                <w:szCs w:val="20"/>
              </w:rPr>
            </w:pPr>
            <w:r w:rsidRPr="002F3C3F">
              <w:rPr>
                <w:sz w:val="20"/>
                <w:szCs w:val="20"/>
              </w:rPr>
              <w:t>Операторская</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1 252 808   </w:t>
            </w:r>
          </w:p>
        </w:tc>
        <w:tc>
          <w:tcPr>
            <w:tcW w:w="2080" w:type="dxa"/>
            <w:noWrap/>
            <w:hideMark/>
          </w:tcPr>
          <w:p w:rsidR="00F53DEF" w:rsidRPr="002F3C3F" w:rsidRDefault="00F53DEF" w:rsidP="00F53DEF">
            <w:pPr>
              <w:jc w:val="center"/>
              <w:rPr>
                <w:sz w:val="20"/>
                <w:szCs w:val="20"/>
              </w:rPr>
            </w:pPr>
            <w:r w:rsidRPr="002F3C3F">
              <w:rPr>
                <w:sz w:val="20"/>
                <w:szCs w:val="20"/>
              </w:rPr>
              <w:t xml:space="preserve">              1 252 808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2.9.9</w:t>
            </w:r>
          </w:p>
        </w:tc>
        <w:tc>
          <w:tcPr>
            <w:tcW w:w="5720" w:type="dxa"/>
            <w:hideMark/>
          </w:tcPr>
          <w:p w:rsidR="00F53DEF" w:rsidRPr="002F3C3F" w:rsidRDefault="00F53DEF" w:rsidP="00F53DEF">
            <w:pPr>
              <w:jc w:val="center"/>
              <w:rPr>
                <w:sz w:val="20"/>
                <w:szCs w:val="20"/>
              </w:rPr>
            </w:pPr>
            <w:r w:rsidRPr="002F3C3F">
              <w:rPr>
                <w:sz w:val="20"/>
                <w:szCs w:val="20"/>
              </w:rPr>
              <w:t>Электрощитовая</w:t>
            </w:r>
          </w:p>
        </w:tc>
        <w:tc>
          <w:tcPr>
            <w:tcW w:w="2000" w:type="dxa"/>
            <w:noWrap/>
            <w:hideMark/>
          </w:tcPr>
          <w:p w:rsidR="00F53DEF" w:rsidRPr="002F3C3F" w:rsidRDefault="00F53DEF" w:rsidP="00F53DEF">
            <w:pPr>
              <w:jc w:val="center"/>
              <w:rPr>
                <w:sz w:val="20"/>
                <w:szCs w:val="20"/>
              </w:rPr>
            </w:pPr>
            <w:r w:rsidRPr="002F3C3F">
              <w:rPr>
                <w:sz w:val="20"/>
                <w:szCs w:val="20"/>
              </w:rPr>
              <w:t xml:space="preserve"> шт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1 129 864   </w:t>
            </w:r>
          </w:p>
        </w:tc>
        <w:tc>
          <w:tcPr>
            <w:tcW w:w="2080" w:type="dxa"/>
            <w:noWrap/>
            <w:hideMark/>
          </w:tcPr>
          <w:p w:rsidR="00F53DEF" w:rsidRPr="002F3C3F" w:rsidRDefault="00F53DEF" w:rsidP="00F53DEF">
            <w:pPr>
              <w:jc w:val="center"/>
              <w:rPr>
                <w:sz w:val="20"/>
                <w:szCs w:val="20"/>
              </w:rPr>
            </w:pPr>
            <w:r w:rsidRPr="002F3C3F">
              <w:rPr>
                <w:sz w:val="20"/>
                <w:szCs w:val="20"/>
              </w:rPr>
              <w:t xml:space="preserve">              1 129 864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2.9.10</w:t>
            </w:r>
          </w:p>
        </w:tc>
        <w:tc>
          <w:tcPr>
            <w:tcW w:w="5720" w:type="dxa"/>
            <w:hideMark/>
          </w:tcPr>
          <w:p w:rsidR="00F53DEF" w:rsidRPr="002F3C3F" w:rsidRDefault="00F53DEF" w:rsidP="00F53DEF">
            <w:pPr>
              <w:jc w:val="center"/>
              <w:rPr>
                <w:sz w:val="20"/>
                <w:szCs w:val="20"/>
              </w:rPr>
            </w:pPr>
            <w:r w:rsidRPr="002F3C3F">
              <w:rPr>
                <w:sz w:val="20"/>
                <w:szCs w:val="20"/>
              </w:rPr>
              <w:t>Трансформаторная подстанция ТП-КД-6.1.</w:t>
            </w:r>
          </w:p>
        </w:tc>
        <w:tc>
          <w:tcPr>
            <w:tcW w:w="2000" w:type="dxa"/>
            <w:noWrap/>
            <w:hideMark/>
          </w:tcPr>
          <w:p w:rsidR="00F53DEF" w:rsidRPr="002F3C3F" w:rsidRDefault="00F53DEF" w:rsidP="00F53DEF">
            <w:pPr>
              <w:jc w:val="center"/>
              <w:rPr>
                <w:sz w:val="20"/>
                <w:szCs w:val="20"/>
              </w:rPr>
            </w:pPr>
            <w:r w:rsidRPr="002F3C3F">
              <w:rPr>
                <w:sz w:val="20"/>
                <w:szCs w:val="20"/>
              </w:rPr>
              <w:t xml:space="preserve"> шт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35 989 413   </w:t>
            </w:r>
          </w:p>
        </w:tc>
        <w:tc>
          <w:tcPr>
            <w:tcW w:w="2080" w:type="dxa"/>
            <w:noWrap/>
            <w:hideMark/>
          </w:tcPr>
          <w:p w:rsidR="00F53DEF" w:rsidRPr="002F3C3F" w:rsidRDefault="00F53DEF" w:rsidP="00F53DEF">
            <w:pPr>
              <w:jc w:val="center"/>
              <w:rPr>
                <w:sz w:val="20"/>
                <w:szCs w:val="20"/>
              </w:rPr>
            </w:pPr>
            <w:r w:rsidRPr="002F3C3F">
              <w:rPr>
                <w:sz w:val="20"/>
                <w:szCs w:val="20"/>
              </w:rPr>
              <w:t xml:space="preserve">            35 989 413   </w:t>
            </w:r>
          </w:p>
        </w:tc>
      </w:tr>
      <w:tr w:rsidR="00F53DEF" w:rsidRPr="002F3C3F" w:rsidTr="00F53DEF">
        <w:trPr>
          <w:trHeight w:val="315"/>
        </w:trPr>
        <w:tc>
          <w:tcPr>
            <w:tcW w:w="1180" w:type="dxa"/>
            <w:hideMark/>
          </w:tcPr>
          <w:p w:rsidR="00F53DEF" w:rsidRPr="002F3C3F" w:rsidRDefault="00F53DEF" w:rsidP="00F53DEF">
            <w:pPr>
              <w:jc w:val="center"/>
              <w:rPr>
                <w:bCs/>
                <w:sz w:val="20"/>
                <w:szCs w:val="20"/>
              </w:rPr>
            </w:pPr>
            <w:r w:rsidRPr="002F3C3F">
              <w:rPr>
                <w:bCs/>
                <w:sz w:val="20"/>
                <w:szCs w:val="20"/>
              </w:rPr>
              <w:t>2.10</w:t>
            </w:r>
          </w:p>
        </w:tc>
        <w:tc>
          <w:tcPr>
            <w:tcW w:w="5720" w:type="dxa"/>
            <w:hideMark/>
          </w:tcPr>
          <w:p w:rsidR="00F53DEF" w:rsidRPr="002F3C3F" w:rsidRDefault="00F53DEF" w:rsidP="00F53DEF">
            <w:pPr>
              <w:jc w:val="center"/>
              <w:rPr>
                <w:bCs/>
                <w:sz w:val="20"/>
                <w:szCs w:val="20"/>
              </w:rPr>
            </w:pPr>
            <w:r w:rsidRPr="002F3C3F">
              <w:rPr>
                <w:bCs/>
                <w:sz w:val="20"/>
                <w:szCs w:val="20"/>
              </w:rPr>
              <w:t>ВСКД (секция2):</w:t>
            </w:r>
          </w:p>
        </w:tc>
        <w:tc>
          <w:tcPr>
            <w:tcW w:w="2000" w:type="dxa"/>
            <w:noWrap/>
            <w:hideMark/>
          </w:tcPr>
          <w:p w:rsidR="00F53DEF" w:rsidRPr="002F3C3F" w:rsidRDefault="00F53DEF" w:rsidP="00F53DEF">
            <w:pPr>
              <w:jc w:val="center"/>
              <w:rPr>
                <w:bCs/>
                <w:sz w:val="20"/>
                <w:szCs w:val="20"/>
              </w:rPr>
            </w:pPr>
            <w:r w:rsidRPr="002F3C3F">
              <w:rPr>
                <w:bCs/>
                <w:sz w:val="20"/>
                <w:szCs w:val="20"/>
              </w:rPr>
              <w:t xml:space="preserve"> комплекс </w:t>
            </w:r>
          </w:p>
        </w:tc>
        <w:tc>
          <w:tcPr>
            <w:tcW w:w="1560" w:type="dxa"/>
            <w:noWrap/>
            <w:hideMark/>
          </w:tcPr>
          <w:p w:rsidR="00F53DEF" w:rsidRPr="002F3C3F" w:rsidRDefault="00F53DEF" w:rsidP="00F53DEF">
            <w:pPr>
              <w:jc w:val="center"/>
              <w:rPr>
                <w:bCs/>
                <w:sz w:val="20"/>
                <w:szCs w:val="20"/>
              </w:rPr>
            </w:pPr>
            <w:r w:rsidRPr="002F3C3F">
              <w:rPr>
                <w:bCs/>
                <w:sz w:val="20"/>
                <w:szCs w:val="20"/>
              </w:rPr>
              <w:t xml:space="preserve">                   1   </w:t>
            </w:r>
          </w:p>
        </w:tc>
        <w:tc>
          <w:tcPr>
            <w:tcW w:w="2080" w:type="dxa"/>
            <w:noWrap/>
            <w:hideMark/>
          </w:tcPr>
          <w:p w:rsidR="00F53DEF" w:rsidRPr="002F3C3F" w:rsidRDefault="00F53DEF" w:rsidP="00F53DEF">
            <w:pPr>
              <w:jc w:val="center"/>
              <w:rPr>
                <w:bCs/>
                <w:sz w:val="20"/>
                <w:szCs w:val="20"/>
              </w:rPr>
            </w:pPr>
            <w:r w:rsidRPr="002F3C3F">
              <w:rPr>
                <w:bCs/>
                <w:sz w:val="20"/>
                <w:szCs w:val="20"/>
              </w:rPr>
              <w:t xml:space="preserve">          293 724 595   </w:t>
            </w:r>
          </w:p>
        </w:tc>
        <w:tc>
          <w:tcPr>
            <w:tcW w:w="2080" w:type="dxa"/>
            <w:noWrap/>
            <w:hideMark/>
          </w:tcPr>
          <w:p w:rsidR="00F53DEF" w:rsidRPr="002F3C3F" w:rsidRDefault="00F53DEF" w:rsidP="00F53DEF">
            <w:pPr>
              <w:jc w:val="center"/>
              <w:rPr>
                <w:bCs/>
                <w:sz w:val="20"/>
                <w:szCs w:val="20"/>
              </w:rPr>
            </w:pPr>
            <w:r w:rsidRPr="002F3C3F">
              <w:rPr>
                <w:bCs/>
                <w:sz w:val="20"/>
                <w:szCs w:val="20"/>
              </w:rPr>
              <w:t xml:space="preserve">          293 724 595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2.10.1</w:t>
            </w:r>
          </w:p>
        </w:tc>
        <w:tc>
          <w:tcPr>
            <w:tcW w:w="5720" w:type="dxa"/>
            <w:hideMark/>
          </w:tcPr>
          <w:p w:rsidR="00F53DEF" w:rsidRPr="002F3C3F" w:rsidRDefault="00F53DEF" w:rsidP="00F53DEF">
            <w:pPr>
              <w:jc w:val="center"/>
              <w:rPr>
                <w:sz w:val="20"/>
                <w:szCs w:val="20"/>
              </w:rPr>
            </w:pPr>
            <w:r w:rsidRPr="002F3C3F">
              <w:rPr>
                <w:sz w:val="20"/>
                <w:szCs w:val="20"/>
              </w:rPr>
              <w:t>фундамент</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19 843 893   </w:t>
            </w:r>
          </w:p>
        </w:tc>
        <w:tc>
          <w:tcPr>
            <w:tcW w:w="2080" w:type="dxa"/>
            <w:noWrap/>
            <w:hideMark/>
          </w:tcPr>
          <w:p w:rsidR="00F53DEF" w:rsidRPr="002F3C3F" w:rsidRDefault="00F53DEF" w:rsidP="00F53DEF">
            <w:pPr>
              <w:jc w:val="center"/>
              <w:rPr>
                <w:sz w:val="20"/>
                <w:szCs w:val="20"/>
              </w:rPr>
            </w:pPr>
            <w:r w:rsidRPr="002F3C3F">
              <w:rPr>
                <w:sz w:val="20"/>
                <w:szCs w:val="20"/>
              </w:rPr>
              <w:t xml:space="preserve">            19 843 893   </w:t>
            </w:r>
          </w:p>
        </w:tc>
      </w:tr>
      <w:tr w:rsidR="00F53DEF" w:rsidRPr="002F3C3F" w:rsidTr="00F53DEF">
        <w:trPr>
          <w:trHeight w:val="630"/>
        </w:trPr>
        <w:tc>
          <w:tcPr>
            <w:tcW w:w="1180" w:type="dxa"/>
            <w:hideMark/>
          </w:tcPr>
          <w:p w:rsidR="00F53DEF" w:rsidRPr="002F3C3F" w:rsidRDefault="00F53DEF" w:rsidP="00F53DEF">
            <w:pPr>
              <w:jc w:val="center"/>
              <w:rPr>
                <w:sz w:val="20"/>
                <w:szCs w:val="20"/>
              </w:rPr>
            </w:pPr>
            <w:r w:rsidRPr="002F3C3F">
              <w:rPr>
                <w:sz w:val="20"/>
                <w:szCs w:val="20"/>
              </w:rPr>
              <w:t>2.10.2</w:t>
            </w:r>
          </w:p>
        </w:tc>
        <w:tc>
          <w:tcPr>
            <w:tcW w:w="5720" w:type="dxa"/>
            <w:hideMark/>
          </w:tcPr>
          <w:p w:rsidR="00F53DEF" w:rsidRPr="002F3C3F" w:rsidRDefault="00F53DEF" w:rsidP="00F53DEF">
            <w:pPr>
              <w:jc w:val="center"/>
              <w:rPr>
                <w:sz w:val="20"/>
                <w:szCs w:val="20"/>
              </w:rPr>
            </w:pPr>
            <w:r w:rsidRPr="002F3C3F">
              <w:rPr>
                <w:sz w:val="20"/>
                <w:szCs w:val="20"/>
              </w:rPr>
              <w:t>Конструктивные и объемно-планировочные решения. ВСКД. Секция 2</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64 663 931   </w:t>
            </w:r>
          </w:p>
        </w:tc>
        <w:tc>
          <w:tcPr>
            <w:tcW w:w="2080" w:type="dxa"/>
            <w:noWrap/>
            <w:hideMark/>
          </w:tcPr>
          <w:p w:rsidR="00F53DEF" w:rsidRPr="002F3C3F" w:rsidRDefault="00F53DEF" w:rsidP="00F53DEF">
            <w:pPr>
              <w:jc w:val="center"/>
              <w:rPr>
                <w:sz w:val="20"/>
                <w:szCs w:val="20"/>
              </w:rPr>
            </w:pPr>
            <w:r w:rsidRPr="002F3C3F">
              <w:rPr>
                <w:sz w:val="20"/>
                <w:szCs w:val="20"/>
              </w:rPr>
              <w:t xml:space="preserve">            64 663 931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2.10.3</w:t>
            </w:r>
          </w:p>
        </w:tc>
        <w:tc>
          <w:tcPr>
            <w:tcW w:w="5720" w:type="dxa"/>
            <w:hideMark/>
          </w:tcPr>
          <w:p w:rsidR="00F53DEF" w:rsidRPr="002F3C3F" w:rsidRDefault="00F53DEF" w:rsidP="00F53DEF">
            <w:pPr>
              <w:jc w:val="center"/>
              <w:rPr>
                <w:sz w:val="20"/>
                <w:szCs w:val="20"/>
              </w:rPr>
            </w:pPr>
            <w:r w:rsidRPr="002F3C3F">
              <w:rPr>
                <w:sz w:val="20"/>
                <w:szCs w:val="20"/>
              </w:rPr>
              <w:t>Внутренние ИС здания</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111 509 306   </w:t>
            </w:r>
          </w:p>
        </w:tc>
        <w:tc>
          <w:tcPr>
            <w:tcW w:w="2080" w:type="dxa"/>
            <w:noWrap/>
            <w:hideMark/>
          </w:tcPr>
          <w:p w:rsidR="00F53DEF" w:rsidRPr="002F3C3F" w:rsidRDefault="00F53DEF" w:rsidP="00F53DEF">
            <w:pPr>
              <w:jc w:val="center"/>
              <w:rPr>
                <w:sz w:val="20"/>
                <w:szCs w:val="20"/>
              </w:rPr>
            </w:pPr>
            <w:r w:rsidRPr="002F3C3F">
              <w:rPr>
                <w:sz w:val="20"/>
                <w:szCs w:val="20"/>
              </w:rPr>
              <w:t xml:space="preserve">          111 509 306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2.10.4</w:t>
            </w:r>
          </w:p>
        </w:tc>
        <w:tc>
          <w:tcPr>
            <w:tcW w:w="5720" w:type="dxa"/>
            <w:hideMark/>
          </w:tcPr>
          <w:p w:rsidR="00F53DEF" w:rsidRPr="002F3C3F" w:rsidRDefault="00F53DEF" w:rsidP="00F53DEF">
            <w:pPr>
              <w:jc w:val="center"/>
              <w:rPr>
                <w:sz w:val="20"/>
                <w:szCs w:val="20"/>
              </w:rPr>
            </w:pPr>
            <w:r w:rsidRPr="002F3C3F">
              <w:rPr>
                <w:sz w:val="20"/>
                <w:szCs w:val="20"/>
              </w:rPr>
              <w:t>наружная отделка</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69 218 331   </w:t>
            </w:r>
          </w:p>
        </w:tc>
        <w:tc>
          <w:tcPr>
            <w:tcW w:w="2080" w:type="dxa"/>
            <w:noWrap/>
            <w:hideMark/>
          </w:tcPr>
          <w:p w:rsidR="00F53DEF" w:rsidRPr="002F3C3F" w:rsidRDefault="00F53DEF" w:rsidP="00F53DEF">
            <w:pPr>
              <w:jc w:val="center"/>
              <w:rPr>
                <w:sz w:val="20"/>
                <w:szCs w:val="20"/>
              </w:rPr>
            </w:pPr>
            <w:r w:rsidRPr="002F3C3F">
              <w:rPr>
                <w:sz w:val="20"/>
                <w:szCs w:val="20"/>
              </w:rPr>
              <w:t xml:space="preserve">            69 218 331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2.10.5</w:t>
            </w:r>
          </w:p>
        </w:tc>
        <w:tc>
          <w:tcPr>
            <w:tcW w:w="5720" w:type="dxa"/>
            <w:hideMark/>
          </w:tcPr>
          <w:p w:rsidR="00F53DEF" w:rsidRPr="002F3C3F" w:rsidRDefault="00F53DEF" w:rsidP="00F53DEF">
            <w:pPr>
              <w:jc w:val="center"/>
              <w:rPr>
                <w:sz w:val="20"/>
                <w:szCs w:val="20"/>
              </w:rPr>
            </w:pPr>
            <w:r w:rsidRPr="002F3C3F">
              <w:rPr>
                <w:sz w:val="20"/>
                <w:szCs w:val="20"/>
              </w:rPr>
              <w:t>внутренняя отделка</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27 664 032   </w:t>
            </w:r>
          </w:p>
        </w:tc>
        <w:tc>
          <w:tcPr>
            <w:tcW w:w="2080" w:type="dxa"/>
            <w:noWrap/>
            <w:hideMark/>
          </w:tcPr>
          <w:p w:rsidR="00F53DEF" w:rsidRPr="002F3C3F" w:rsidRDefault="00F53DEF" w:rsidP="00F53DEF">
            <w:pPr>
              <w:jc w:val="center"/>
              <w:rPr>
                <w:sz w:val="20"/>
                <w:szCs w:val="20"/>
              </w:rPr>
            </w:pPr>
            <w:r w:rsidRPr="002F3C3F">
              <w:rPr>
                <w:sz w:val="20"/>
                <w:szCs w:val="20"/>
              </w:rPr>
              <w:t xml:space="preserve">            27 664 032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2.10.6</w:t>
            </w:r>
          </w:p>
        </w:tc>
        <w:tc>
          <w:tcPr>
            <w:tcW w:w="5720" w:type="dxa"/>
            <w:hideMark/>
          </w:tcPr>
          <w:p w:rsidR="00F53DEF" w:rsidRPr="002F3C3F" w:rsidRDefault="00F53DEF" w:rsidP="00F53DEF">
            <w:pPr>
              <w:jc w:val="center"/>
              <w:rPr>
                <w:sz w:val="20"/>
                <w:szCs w:val="20"/>
              </w:rPr>
            </w:pPr>
            <w:r w:rsidRPr="002F3C3F">
              <w:rPr>
                <w:sz w:val="20"/>
                <w:szCs w:val="20"/>
              </w:rPr>
              <w:t>Молниезащита и заземление. ВСКД. Секция 2</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825 102   </w:t>
            </w:r>
          </w:p>
        </w:tc>
        <w:tc>
          <w:tcPr>
            <w:tcW w:w="2080" w:type="dxa"/>
            <w:noWrap/>
            <w:hideMark/>
          </w:tcPr>
          <w:p w:rsidR="00F53DEF" w:rsidRPr="002F3C3F" w:rsidRDefault="00F53DEF" w:rsidP="00F53DEF">
            <w:pPr>
              <w:jc w:val="center"/>
              <w:rPr>
                <w:sz w:val="20"/>
                <w:szCs w:val="20"/>
              </w:rPr>
            </w:pPr>
            <w:r w:rsidRPr="002F3C3F">
              <w:rPr>
                <w:sz w:val="20"/>
                <w:szCs w:val="20"/>
              </w:rPr>
              <w:t xml:space="preserve">                 825 102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2.11</w:t>
            </w:r>
          </w:p>
        </w:tc>
        <w:tc>
          <w:tcPr>
            <w:tcW w:w="5720" w:type="dxa"/>
            <w:hideMark/>
          </w:tcPr>
          <w:p w:rsidR="00F53DEF" w:rsidRPr="002F3C3F" w:rsidRDefault="00F53DEF" w:rsidP="00F53DEF">
            <w:pPr>
              <w:jc w:val="center"/>
              <w:rPr>
                <w:sz w:val="20"/>
                <w:szCs w:val="20"/>
              </w:rPr>
            </w:pPr>
            <w:r w:rsidRPr="002F3C3F">
              <w:rPr>
                <w:sz w:val="20"/>
                <w:szCs w:val="20"/>
              </w:rPr>
              <w:t>Система обеспечения пожарной безопасности ВСКД</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745 019   </w:t>
            </w:r>
          </w:p>
        </w:tc>
        <w:tc>
          <w:tcPr>
            <w:tcW w:w="2080" w:type="dxa"/>
            <w:noWrap/>
            <w:hideMark/>
          </w:tcPr>
          <w:p w:rsidR="00F53DEF" w:rsidRPr="002F3C3F" w:rsidRDefault="00F53DEF" w:rsidP="00F53DEF">
            <w:pPr>
              <w:jc w:val="center"/>
              <w:rPr>
                <w:sz w:val="20"/>
                <w:szCs w:val="20"/>
              </w:rPr>
            </w:pPr>
            <w:r w:rsidRPr="002F3C3F">
              <w:rPr>
                <w:sz w:val="20"/>
                <w:szCs w:val="20"/>
              </w:rPr>
              <w:t xml:space="preserve">                 745 019   </w:t>
            </w:r>
          </w:p>
        </w:tc>
      </w:tr>
      <w:tr w:rsidR="00F53DEF" w:rsidRPr="002F3C3F" w:rsidTr="00F53DEF">
        <w:trPr>
          <w:trHeight w:val="630"/>
        </w:trPr>
        <w:tc>
          <w:tcPr>
            <w:tcW w:w="1180" w:type="dxa"/>
            <w:hideMark/>
          </w:tcPr>
          <w:p w:rsidR="00F53DEF" w:rsidRPr="002F3C3F" w:rsidRDefault="00F53DEF" w:rsidP="00F53DEF">
            <w:pPr>
              <w:jc w:val="center"/>
              <w:rPr>
                <w:sz w:val="20"/>
                <w:szCs w:val="20"/>
              </w:rPr>
            </w:pPr>
            <w:r w:rsidRPr="002F3C3F">
              <w:rPr>
                <w:sz w:val="20"/>
                <w:szCs w:val="20"/>
              </w:rPr>
              <w:t>2.12</w:t>
            </w:r>
          </w:p>
        </w:tc>
        <w:tc>
          <w:tcPr>
            <w:tcW w:w="5720" w:type="dxa"/>
            <w:hideMark/>
          </w:tcPr>
          <w:p w:rsidR="00F53DEF" w:rsidRPr="002F3C3F" w:rsidRDefault="00F53DEF" w:rsidP="00F53DEF">
            <w:pPr>
              <w:jc w:val="center"/>
              <w:rPr>
                <w:sz w:val="20"/>
                <w:szCs w:val="20"/>
              </w:rPr>
            </w:pPr>
            <w:r w:rsidRPr="002F3C3F">
              <w:rPr>
                <w:sz w:val="20"/>
                <w:szCs w:val="20"/>
              </w:rPr>
              <w:t>Плата за негативное воздействие на окружающую среду</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1 221 302   </w:t>
            </w:r>
          </w:p>
        </w:tc>
        <w:tc>
          <w:tcPr>
            <w:tcW w:w="2080" w:type="dxa"/>
            <w:noWrap/>
            <w:hideMark/>
          </w:tcPr>
          <w:p w:rsidR="00F53DEF" w:rsidRPr="002F3C3F" w:rsidRDefault="00F53DEF" w:rsidP="00F53DEF">
            <w:pPr>
              <w:jc w:val="center"/>
              <w:rPr>
                <w:sz w:val="20"/>
                <w:szCs w:val="20"/>
              </w:rPr>
            </w:pPr>
            <w:r w:rsidRPr="002F3C3F">
              <w:rPr>
                <w:sz w:val="20"/>
                <w:szCs w:val="20"/>
              </w:rPr>
              <w:t xml:space="preserve">              1 221 302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2.13</w:t>
            </w:r>
          </w:p>
        </w:tc>
        <w:tc>
          <w:tcPr>
            <w:tcW w:w="5720" w:type="dxa"/>
            <w:hideMark/>
          </w:tcPr>
          <w:p w:rsidR="00F53DEF" w:rsidRPr="002F3C3F" w:rsidRDefault="00F53DEF" w:rsidP="00F53DEF">
            <w:pPr>
              <w:jc w:val="center"/>
              <w:rPr>
                <w:sz w:val="20"/>
                <w:szCs w:val="20"/>
              </w:rPr>
            </w:pPr>
            <w:r w:rsidRPr="002F3C3F">
              <w:rPr>
                <w:sz w:val="20"/>
                <w:szCs w:val="20"/>
              </w:rPr>
              <w:t>Экологический мониторинг</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731 822   </w:t>
            </w:r>
          </w:p>
        </w:tc>
        <w:tc>
          <w:tcPr>
            <w:tcW w:w="2080" w:type="dxa"/>
            <w:noWrap/>
            <w:hideMark/>
          </w:tcPr>
          <w:p w:rsidR="00F53DEF" w:rsidRPr="002F3C3F" w:rsidRDefault="00F53DEF" w:rsidP="00F53DEF">
            <w:pPr>
              <w:jc w:val="center"/>
              <w:rPr>
                <w:sz w:val="20"/>
                <w:szCs w:val="20"/>
              </w:rPr>
            </w:pPr>
            <w:r w:rsidRPr="002F3C3F">
              <w:rPr>
                <w:sz w:val="20"/>
                <w:szCs w:val="20"/>
              </w:rPr>
              <w:t xml:space="preserve">                 731 822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2.14</w:t>
            </w:r>
          </w:p>
        </w:tc>
        <w:tc>
          <w:tcPr>
            <w:tcW w:w="5720" w:type="dxa"/>
            <w:hideMark/>
          </w:tcPr>
          <w:p w:rsidR="00F53DEF" w:rsidRPr="002F3C3F" w:rsidRDefault="00F53DEF" w:rsidP="00F53DEF">
            <w:pPr>
              <w:jc w:val="center"/>
              <w:rPr>
                <w:sz w:val="20"/>
                <w:szCs w:val="20"/>
              </w:rPr>
            </w:pPr>
            <w:r w:rsidRPr="002F3C3F">
              <w:rPr>
                <w:sz w:val="20"/>
                <w:szCs w:val="20"/>
              </w:rPr>
              <w:t>Командировочные затраты</w:t>
            </w:r>
          </w:p>
        </w:tc>
        <w:tc>
          <w:tcPr>
            <w:tcW w:w="2000" w:type="dxa"/>
            <w:noWrap/>
            <w:hideMark/>
          </w:tcPr>
          <w:p w:rsidR="00F53DEF" w:rsidRPr="002F3C3F" w:rsidRDefault="00F53DEF" w:rsidP="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13 563 363   </w:t>
            </w:r>
          </w:p>
        </w:tc>
        <w:tc>
          <w:tcPr>
            <w:tcW w:w="2080" w:type="dxa"/>
            <w:noWrap/>
            <w:hideMark/>
          </w:tcPr>
          <w:p w:rsidR="00F53DEF" w:rsidRPr="002F3C3F" w:rsidRDefault="00F53DEF" w:rsidP="00F53DEF">
            <w:pPr>
              <w:jc w:val="center"/>
              <w:rPr>
                <w:sz w:val="20"/>
                <w:szCs w:val="20"/>
              </w:rPr>
            </w:pPr>
            <w:r w:rsidRPr="002F3C3F">
              <w:rPr>
                <w:sz w:val="20"/>
                <w:szCs w:val="20"/>
              </w:rPr>
              <w:t xml:space="preserve">            13 563 363   </w:t>
            </w:r>
          </w:p>
        </w:tc>
      </w:tr>
      <w:tr w:rsidR="00F53DEF" w:rsidRPr="002F3C3F" w:rsidTr="00F53DEF">
        <w:trPr>
          <w:trHeight w:val="315"/>
        </w:trPr>
        <w:tc>
          <w:tcPr>
            <w:tcW w:w="1180" w:type="dxa"/>
            <w:hideMark/>
          </w:tcPr>
          <w:p w:rsidR="00F53DEF" w:rsidRPr="002F3C3F" w:rsidRDefault="00F53DEF" w:rsidP="00F53DEF">
            <w:pPr>
              <w:jc w:val="center"/>
              <w:rPr>
                <w:sz w:val="20"/>
                <w:szCs w:val="20"/>
              </w:rPr>
            </w:pPr>
            <w:r w:rsidRPr="002F3C3F">
              <w:rPr>
                <w:sz w:val="20"/>
                <w:szCs w:val="20"/>
              </w:rPr>
              <w:t>2.15</w:t>
            </w:r>
          </w:p>
        </w:tc>
        <w:tc>
          <w:tcPr>
            <w:tcW w:w="5720" w:type="dxa"/>
            <w:hideMark/>
          </w:tcPr>
          <w:p w:rsidR="00F53DEF" w:rsidRPr="002F3C3F" w:rsidRDefault="00F53DEF" w:rsidP="00F53DEF">
            <w:pPr>
              <w:jc w:val="center"/>
              <w:rPr>
                <w:sz w:val="20"/>
                <w:szCs w:val="20"/>
              </w:rPr>
            </w:pPr>
            <w:r w:rsidRPr="002F3C3F">
              <w:rPr>
                <w:sz w:val="20"/>
                <w:szCs w:val="20"/>
              </w:rPr>
              <w:t>Непредвиденные работы и затраты</w:t>
            </w:r>
          </w:p>
        </w:tc>
        <w:tc>
          <w:tcPr>
            <w:tcW w:w="2000" w:type="dxa"/>
            <w:noWrap/>
            <w:hideMark/>
          </w:tcPr>
          <w:p w:rsidR="00F53DEF" w:rsidRPr="002F3C3F" w:rsidRDefault="00F53DEF" w:rsidP="00F53DEF">
            <w:pPr>
              <w:jc w:val="center"/>
              <w:rPr>
                <w:sz w:val="20"/>
                <w:szCs w:val="20"/>
              </w:rPr>
            </w:pPr>
            <w:r w:rsidRPr="002F3C3F">
              <w:rPr>
                <w:sz w:val="20"/>
                <w:szCs w:val="20"/>
              </w:rPr>
              <w:t>комплекс</w:t>
            </w:r>
          </w:p>
        </w:tc>
        <w:tc>
          <w:tcPr>
            <w:tcW w:w="1560" w:type="dxa"/>
            <w:noWrap/>
            <w:hideMark/>
          </w:tcPr>
          <w:p w:rsidR="00F53DEF" w:rsidRPr="002F3C3F" w:rsidRDefault="00F53DEF" w:rsidP="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18 928 631   </w:t>
            </w:r>
          </w:p>
        </w:tc>
        <w:tc>
          <w:tcPr>
            <w:tcW w:w="2080" w:type="dxa"/>
            <w:noWrap/>
            <w:hideMark/>
          </w:tcPr>
          <w:p w:rsidR="00F53DEF" w:rsidRPr="002F3C3F" w:rsidRDefault="00F53DEF" w:rsidP="00F53DEF">
            <w:pPr>
              <w:jc w:val="center"/>
              <w:rPr>
                <w:sz w:val="20"/>
                <w:szCs w:val="20"/>
              </w:rPr>
            </w:pPr>
            <w:r w:rsidRPr="002F3C3F">
              <w:rPr>
                <w:sz w:val="20"/>
                <w:szCs w:val="20"/>
              </w:rPr>
              <w:t xml:space="preserve">            18 928 631   </w:t>
            </w:r>
          </w:p>
        </w:tc>
      </w:tr>
      <w:tr w:rsidR="00F53DEF" w:rsidRPr="002F3C3F" w:rsidTr="00F53DEF">
        <w:trPr>
          <w:trHeight w:val="1080"/>
        </w:trPr>
        <w:tc>
          <w:tcPr>
            <w:tcW w:w="1180" w:type="dxa"/>
            <w:hideMark/>
          </w:tcPr>
          <w:p w:rsidR="00F53DEF" w:rsidRPr="002F3C3F" w:rsidRDefault="00F53DEF">
            <w:pPr>
              <w:jc w:val="center"/>
              <w:rPr>
                <w:bCs/>
                <w:sz w:val="20"/>
                <w:szCs w:val="20"/>
              </w:rPr>
            </w:pPr>
            <w:r w:rsidRPr="002F3C3F">
              <w:rPr>
                <w:bCs/>
                <w:sz w:val="20"/>
                <w:szCs w:val="20"/>
              </w:rPr>
              <w:t>3</w:t>
            </w:r>
          </w:p>
        </w:tc>
        <w:tc>
          <w:tcPr>
            <w:tcW w:w="5720" w:type="dxa"/>
            <w:hideMark/>
          </w:tcPr>
          <w:p w:rsidR="00F53DEF" w:rsidRPr="002F3C3F" w:rsidRDefault="00F53DEF" w:rsidP="00F53DEF">
            <w:pPr>
              <w:jc w:val="center"/>
              <w:rPr>
                <w:bCs/>
                <w:sz w:val="20"/>
                <w:szCs w:val="20"/>
              </w:rPr>
            </w:pPr>
            <w:r w:rsidRPr="002F3C3F">
              <w:rPr>
                <w:bCs/>
                <w:sz w:val="20"/>
                <w:szCs w:val="20"/>
              </w:rPr>
              <w:t>Пусконаладочные работы</w:t>
            </w:r>
          </w:p>
        </w:tc>
        <w:tc>
          <w:tcPr>
            <w:tcW w:w="2000" w:type="dxa"/>
            <w:noWrap/>
            <w:hideMark/>
          </w:tcPr>
          <w:p w:rsidR="00F53DEF" w:rsidRPr="002F3C3F" w:rsidRDefault="00F53DEF">
            <w:pPr>
              <w:jc w:val="center"/>
              <w:rPr>
                <w:bCs/>
                <w:sz w:val="20"/>
                <w:szCs w:val="20"/>
              </w:rPr>
            </w:pPr>
            <w:r w:rsidRPr="002F3C3F">
              <w:rPr>
                <w:bCs/>
                <w:sz w:val="20"/>
                <w:szCs w:val="20"/>
              </w:rPr>
              <w:t xml:space="preserve"> комплекс </w:t>
            </w:r>
          </w:p>
        </w:tc>
        <w:tc>
          <w:tcPr>
            <w:tcW w:w="1560" w:type="dxa"/>
            <w:noWrap/>
            <w:hideMark/>
          </w:tcPr>
          <w:p w:rsidR="00F53DEF" w:rsidRPr="002F3C3F" w:rsidRDefault="00F53DEF">
            <w:pPr>
              <w:jc w:val="center"/>
              <w:rPr>
                <w:bCs/>
                <w:sz w:val="20"/>
                <w:szCs w:val="20"/>
              </w:rPr>
            </w:pPr>
            <w:r w:rsidRPr="002F3C3F">
              <w:rPr>
                <w:bCs/>
                <w:sz w:val="20"/>
                <w:szCs w:val="20"/>
              </w:rPr>
              <w:t xml:space="preserve">                   1   </w:t>
            </w:r>
          </w:p>
        </w:tc>
        <w:tc>
          <w:tcPr>
            <w:tcW w:w="2080" w:type="dxa"/>
            <w:noWrap/>
            <w:hideMark/>
          </w:tcPr>
          <w:p w:rsidR="00F53DEF" w:rsidRPr="002F3C3F" w:rsidRDefault="00F53DEF">
            <w:pPr>
              <w:jc w:val="center"/>
              <w:rPr>
                <w:bCs/>
                <w:sz w:val="20"/>
                <w:szCs w:val="20"/>
              </w:rPr>
            </w:pPr>
            <w:r w:rsidRPr="002F3C3F">
              <w:rPr>
                <w:bCs/>
                <w:sz w:val="20"/>
                <w:szCs w:val="20"/>
              </w:rPr>
              <w:t xml:space="preserve">              1 162 212   </w:t>
            </w:r>
          </w:p>
        </w:tc>
        <w:tc>
          <w:tcPr>
            <w:tcW w:w="2080" w:type="dxa"/>
            <w:noWrap/>
            <w:hideMark/>
          </w:tcPr>
          <w:p w:rsidR="00F53DEF" w:rsidRPr="002F3C3F" w:rsidRDefault="00F53DEF">
            <w:pPr>
              <w:jc w:val="center"/>
              <w:rPr>
                <w:bCs/>
                <w:sz w:val="20"/>
                <w:szCs w:val="20"/>
              </w:rPr>
            </w:pPr>
            <w:r w:rsidRPr="002F3C3F">
              <w:rPr>
                <w:bCs/>
                <w:sz w:val="20"/>
                <w:szCs w:val="20"/>
              </w:rPr>
              <w:t xml:space="preserve">              1 162 212   </w:t>
            </w:r>
          </w:p>
        </w:tc>
      </w:tr>
      <w:tr w:rsidR="00F53DEF" w:rsidRPr="002F3C3F" w:rsidTr="00F53DEF">
        <w:trPr>
          <w:trHeight w:val="315"/>
        </w:trPr>
        <w:tc>
          <w:tcPr>
            <w:tcW w:w="1180" w:type="dxa"/>
            <w:hideMark/>
          </w:tcPr>
          <w:p w:rsidR="00F53DEF" w:rsidRPr="002F3C3F" w:rsidRDefault="00F53DEF">
            <w:pPr>
              <w:jc w:val="center"/>
              <w:rPr>
                <w:sz w:val="20"/>
                <w:szCs w:val="20"/>
              </w:rPr>
            </w:pPr>
            <w:r w:rsidRPr="002F3C3F">
              <w:rPr>
                <w:sz w:val="20"/>
                <w:szCs w:val="20"/>
              </w:rPr>
              <w:t>3.1</w:t>
            </w:r>
          </w:p>
        </w:tc>
        <w:tc>
          <w:tcPr>
            <w:tcW w:w="5720" w:type="dxa"/>
            <w:hideMark/>
          </w:tcPr>
          <w:p w:rsidR="00F53DEF" w:rsidRPr="002F3C3F" w:rsidRDefault="00F53DEF" w:rsidP="00F53DEF">
            <w:pPr>
              <w:jc w:val="center"/>
              <w:rPr>
                <w:sz w:val="20"/>
                <w:szCs w:val="20"/>
              </w:rPr>
            </w:pPr>
            <w:r w:rsidRPr="002F3C3F">
              <w:rPr>
                <w:sz w:val="20"/>
                <w:szCs w:val="20"/>
              </w:rPr>
              <w:t>Система электроснабжения</w:t>
            </w:r>
          </w:p>
        </w:tc>
        <w:tc>
          <w:tcPr>
            <w:tcW w:w="2000" w:type="dxa"/>
            <w:noWrap/>
            <w:hideMark/>
          </w:tcPr>
          <w:p w:rsidR="00F53DEF" w:rsidRPr="002F3C3F" w:rsidRDefault="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pPr>
              <w:jc w:val="center"/>
              <w:rPr>
                <w:sz w:val="20"/>
                <w:szCs w:val="20"/>
              </w:rPr>
            </w:pPr>
            <w:r w:rsidRPr="002F3C3F">
              <w:rPr>
                <w:sz w:val="20"/>
                <w:szCs w:val="20"/>
              </w:rPr>
              <w:t xml:space="preserve">                   1   </w:t>
            </w:r>
          </w:p>
        </w:tc>
        <w:tc>
          <w:tcPr>
            <w:tcW w:w="2080" w:type="dxa"/>
            <w:noWrap/>
            <w:hideMark/>
          </w:tcPr>
          <w:p w:rsidR="00F53DEF" w:rsidRPr="002F3C3F" w:rsidRDefault="00F53DEF">
            <w:pPr>
              <w:jc w:val="center"/>
              <w:rPr>
                <w:sz w:val="20"/>
                <w:szCs w:val="20"/>
              </w:rPr>
            </w:pPr>
            <w:r w:rsidRPr="002F3C3F">
              <w:rPr>
                <w:sz w:val="20"/>
                <w:szCs w:val="20"/>
              </w:rPr>
              <w:t xml:space="preserve">                 294 456   </w:t>
            </w:r>
          </w:p>
        </w:tc>
        <w:tc>
          <w:tcPr>
            <w:tcW w:w="2080" w:type="dxa"/>
            <w:noWrap/>
            <w:hideMark/>
          </w:tcPr>
          <w:p w:rsidR="00F53DEF" w:rsidRPr="002F3C3F" w:rsidRDefault="00F53DEF">
            <w:pPr>
              <w:jc w:val="center"/>
              <w:rPr>
                <w:sz w:val="20"/>
                <w:szCs w:val="20"/>
              </w:rPr>
            </w:pPr>
            <w:r w:rsidRPr="002F3C3F">
              <w:rPr>
                <w:sz w:val="20"/>
                <w:szCs w:val="20"/>
              </w:rPr>
              <w:t xml:space="preserve">                 294 456   </w:t>
            </w:r>
          </w:p>
        </w:tc>
      </w:tr>
      <w:tr w:rsidR="00F53DEF" w:rsidRPr="002F3C3F" w:rsidTr="00F53DEF">
        <w:trPr>
          <w:trHeight w:val="315"/>
        </w:trPr>
        <w:tc>
          <w:tcPr>
            <w:tcW w:w="1180" w:type="dxa"/>
            <w:hideMark/>
          </w:tcPr>
          <w:p w:rsidR="00F53DEF" w:rsidRPr="002F3C3F" w:rsidRDefault="00F53DEF">
            <w:pPr>
              <w:jc w:val="center"/>
              <w:rPr>
                <w:sz w:val="20"/>
                <w:szCs w:val="20"/>
              </w:rPr>
            </w:pPr>
            <w:r w:rsidRPr="002F3C3F">
              <w:rPr>
                <w:sz w:val="20"/>
                <w:szCs w:val="20"/>
              </w:rPr>
              <w:t>3.2</w:t>
            </w:r>
          </w:p>
        </w:tc>
        <w:tc>
          <w:tcPr>
            <w:tcW w:w="5720" w:type="dxa"/>
            <w:hideMark/>
          </w:tcPr>
          <w:p w:rsidR="00F53DEF" w:rsidRPr="002F3C3F" w:rsidRDefault="00F53DEF" w:rsidP="00F53DEF">
            <w:pPr>
              <w:jc w:val="center"/>
              <w:rPr>
                <w:sz w:val="20"/>
                <w:szCs w:val="20"/>
              </w:rPr>
            </w:pPr>
            <w:r w:rsidRPr="002F3C3F">
              <w:rPr>
                <w:sz w:val="20"/>
                <w:szCs w:val="20"/>
              </w:rPr>
              <w:t>ППКД EL6</w:t>
            </w:r>
          </w:p>
        </w:tc>
        <w:tc>
          <w:tcPr>
            <w:tcW w:w="2000" w:type="dxa"/>
            <w:noWrap/>
            <w:hideMark/>
          </w:tcPr>
          <w:p w:rsidR="00F53DEF" w:rsidRPr="002F3C3F" w:rsidRDefault="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pPr>
              <w:jc w:val="center"/>
              <w:rPr>
                <w:sz w:val="20"/>
                <w:szCs w:val="20"/>
              </w:rPr>
            </w:pPr>
            <w:r w:rsidRPr="002F3C3F">
              <w:rPr>
                <w:sz w:val="20"/>
                <w:szCs w:val="20"/>
              </w:rPr>
              <w:t xml:space="preserve">                   1   </w:t>
            </w:r>
          </w:p>
        </w:tc>
        <w:tc>
          <w:tcPr>
            <w:tcW w:w="2080" w:type="dxa"/>
            <w:noWrap/>
            <w:hideMark/>
          </w:tcPr>
          <w:p w:rsidR="00F53DEF" w:rsidRPr="002F3C3F" w:rsidRDefault="00F53DEF">
            <w:pPr>
              <w:jc w:val="center"/>
              <w:rPr>
                <w:sz w:val="20"/>
                <w:szCs w:val="20"/>
              </w:rPr>
            </w:pPr>
            <w:r w:rsidRPr="002F3C3F">
              <w:rPr>
                <w:sz w:val="20"/>
                <w:szCs w:val="20"/>
              </w:rPr>
              <w:t xml:space="preserve">                 824 187   </w:t>
            </w:r>
          </w:p>
        </w:tc>
        <w:tc>
          <w:tcPr>
            <w:tcW w:w="2080" w:type="dxa"/>
            <w:noWrap/>
            <w:hideMark/>
          </w:tcPr>
          <w:p w:rsidR="00F53DEF" w:rsidRPr="002F3C3F" w:rsidRDefault="00F53DEF">
            <w:pPr>
              <w:jc w:val="center"/>
              <w:rPr>
                <w:sz w:val="20"/>
                <w:szCs w:val="20"/>
              </w:rPr>
            </w:pPr>
            <w:r w:rsidRPr="002F3C3F">
              <w:rPr>
                <w:sz w:val="20"/>
                <w:szCs w:val="20"/>
              </w:rPr>
              <w:t xml:space="preserve">                 824 187   </w:t>
            </w:r>
          </w:p>
        </w:tc>
      </w:tr>
      <w:tr w:rsidR="00F53DEF" w:rsidRPr="002F3C3F" w:rsidTr="00F53DEF">
        <w:trPr>
          <w:trHeight w:val="315"/>
        </w:trPr>
        <w:tc>
          <w:tcPr>
            <w:tcW w:w="1180" w:type="dxa"/>
            <w:hideMark/>
          </w:tcPr>
          <w:p w:rsidR="00F53DEF" w:rsidRPr="002F3C3F" w:rsidRDefault="00F53DEF">
            <w:pPr>
              <w:jc w:val="center"/>
              <w:rPr>
                <w:sz w:val="20"/>
                <w:szCs w:val="20"/>
              </w:rPr>
            </w:pPr>
            <w:r w:rsidRPr="002F3C3F">
              <w:rPr>
                <w:sz w:val="20"/>
                <w:szCs w:val="20"/>
              </w:rPr>
              <w:t>3.3</w:t>
            </w:r>
          </w:p>
        </w:tc>
        <w:tc>
          <w:tcPr>
            <w:tcW w:w="5720" w:type="dxa"/>
            <w:hideMark/>
          </w:tcPr>
          <w:p w:rsidR="00F53DEF" w:rsidRPr="002F3C3F" w:rsidRDefault="00F53DEF" w:rsidP="00F53DEF">
            <w:pPr>
              <w:jc w:val="center"/>
              <w:rPr>
                <w:sz w:val="20"/>
                <w:szCs w:val="20"/>
              </w:rPr>
            </w:pPr>
            <w:r w:rsidRPr="002F3C3F">
              <w:rPr>
                <w:sz w:val="20"/>
                <w:szCs w:val="20"/>
              </w:rPr>
              <w:t>Командировочные затраты</w:t>
            </w:r>
          </w:p>
        </w:tc>
        <w:tc>
          <w:tcPr>
            <w:tcW w:w="2000" w:type="dxa"/>
            <w:noWrap/>
            <w:hideMark/>
          </w:tcPr>
          <w:p w:rsidR="00F53DEF" w:rsidRPr="002F3C3F" w:rsidRDefault="00F53DEF">
            <w:pPr>
              <w:jc w:val="center"/>
              <w:rPr>
                <w:sz w:val="20"/>
                <w:szCs w:val="20"/>
              </w:rPr>
            </w:pPr>
            <w:r w:rsidRPr="002F3C3F">
              <w:rPr>
                <w:sz w:val="20"/>
                <w:szCs w:val="20"/>
              </w:rPr>
              <w:t xml:space="preserve"> комплекс </w:t>
            </w:r>
          </w:p>
        </w:tc>
        <w:tc>
          <w:tcPr>
            <w:tcW w:w="1560" w:type="dxa"/>
            <w:noWrap/>
            <w:hideMark/>
          </w:tcPr>
          <w:p w:rsidR="00F53DEF" w:rsidRPr="002F3C3F" w:rsidRDefault="00F53DEF">
            <w:pPr>
              <w:jc w:val="center"/>
              <w:rPr>
                <w:sz w:val="20"/>
                <w:szCs w:val="20"/>
              </w:rPr>
            </w:pPr>
            <w:r w:rsidRPr="002F3C3F">
              <w:rPr>
                <w:sz w:val="20"/>
                <w:szCs w:val="20"/>
              </w:rPr>
              <w:t xml:space="preserve">                   1   </w:t>
            </w:r>
          </w:p>
        </w:tc>
        <w:tc>
          <w:tcPr>
            <w:tcW w:w="2080" w:type="dxa"/>
            <w:noWrap/>
            <w:hideMark/>
          </w:tcPr>
          <w:p w:rsidR="00F53DEF" w:rsidRPr="002F3C3F" w:rsidRDefault="00F53DEF">
            <w:pPr>
              <w:jc w:val="center"/>
              <w:rPr>
                <w:sz w:val="20"/>
                <w:szCs w:val="20"/>
              </w:rPr>
            </w:pPr>
            <w:r w:rsidRPr="002F3C3F">
              <w:rPr>
                <w:sz w:val="20"/>
                <w:szCs w:val="20"/>
              </w:rPr>
              <w:t xml:space="preserve">                   20 720   </w:t>
            </w:r>
          </w:p>
        </w:tc>
        <w:tc>
          <w:tcPr>
            <w:tcW w:w="2080" w:type="dxa"/>
            <w:noWrap/>
            <w:hideMark/>
          </w:tcPr>
          <w:p w:rsidR="00F53DEF" w:rsidRPr="002F3C3F" w:rsidRDefault="00F53DEF">
            <w:pPr>
              <w:jc w:val="center"/>
              <w:rPr>
                <w:sz w:val="20"/>
                <w:szCs w:val="20"/>
              </w:rPr>
            </w:pPr>
            <w:r w:rsidRPr="002F3C3F">
              <w:rPr>
                <w:sz w:val="20"/>
                <w:szCs w:val="20"/>
              </w:rPr>
              <w:t xml:space="preserve">                   20 720   </w:t>
            </w:r>
          </w:p>
        </w:tc>
      </w:tr>
      <w:tr w:rsidR="00F53DEF" w:rsidRPr="002F3C3F" w:rsidTr="00F53DEF">
        <w:trPr>
          <w:trHeight w:val="315"/>
        </w:trPr>
        <w:tc>
          <w:tcPr>
            <w:tcW w:w="1180" w:type="dxa"/>
            <w:hideMark/>
          </w:tcPr>
          <w:p w:rsidR="00F53DEF" w:rsidRPr="002F3C3F" w:rsidRDefault="00F53DEF">
            <w:pPr>
              <w:jc w:val="center"/>
              <w:rPr>
                <w:sz w:val="20"/>
                <w:szCs w:val="20"/>
              </w:rPr>
            </w:pPr>
            <w:r w:rsidRPr="002F3C3F">
              <w:rPr>
                <w:sz w:val="20"/>
                <w:szCs w:val="20"/>
              </w:rPr>
              <w:t>3.4</w:t>
            </w:r>
          </w:p>
        </w:tc>
        <w:tc>
          <w:tcPr>
            <w:tcW w:w="5720" w:type="dxa"/>
            <w:hideMark/>
          </w:tcPr>
          <w:p w:rsidR="00F53DEF" w:rsidRPr="002F3C3F" w:rsidRDefault="00F53DEF" w:rsidP="00F53DEF">
            <w:pPr>
              <w:jc w:val="center"/>
              <w:rPr>
                <w:sz w:val="20"/>
                <w:szCs w:val="20"/>
              </w:rPr>
            </w:pPr>
            <w:r w:rsidRPr="002F3C3F">
              <w:rPr>
                <w:sz w:val="20"/>
                <w:szCs w:val="20"/>
              </w:rPr>
              <w:t>Непредвиденные работы и затраты</w:t>
            </w:r>
          </w:p>
        </w:tc>
        <w:tc>
          <w:tcPr>
            <w:tcW w:w="2000" w:type="dxa"/>
            <w:noWrap/>
            <w:hideMark/>
          </w:tcPr>
          <w:p w:rsidR="00F53DEF" w:rsidRPr="002F3C3F" w:rsidRDefault="00F53DEF">
            <w:pPr>
              <w:jc w:val="center"/>
              <w:rPr>
                <w:sz w:val="20"/>
                <w:szCs w:val="20"/>
              </w:rPr>
            </w:pPr>
            <w:r w:rsidRPr="002F3C3F">
              <w:rPr>
                <w:sz w:val="20"/>
                <w:szCs w:val="20"/>
              </w:rPr>
              <w:t>комплекс</w:t>
            </w:r>
          </w:p>
        </w:tc>
        <w:tc>
          <w:tcPr>
            <w:tcW w:w="1560" w:type="dxa"/>
            <w:noWrap/>
            <w:hideMark/>
          </w:tcPr>
          <w:p w:rsidR="00F53DEF" w:rsidRPr="002F3C3F" w:rsidRDefault="00F53DEF">
            <w:pPr>
              <w:jc w:val="center"/>
              <w:rPr>
                <w:sz w:val="20"/>
                <w:szCs w:val="20"/>
              </w:rPr>
            </w:pPr>
            <w:r w:rsidRPr="002F3C3F">
              <w:rPr>
                <w:sz w:val="20"/>
                <w:szCs w:val="20"/>
              </w:rPr>
              <w:t xml:space="preserve">                   1   </w:t>
            </w:r>
          </w:p>
        </w:tc>
        <w:tc>
          <w:tcPr>
            <w:tcW w:w="2080" w:type="dxa"/>
            <w:noWrap/>
            <w:hideMark/>
          </w:tcPr>
          <w:p w:rsidR="00F53DEF" w:rsidRPr="002F3C3F" w:rsidRDefault="00F53DEF" w:rsidP="00F53DEF">
            <w:pPr>
              <w:jc w:val="center"/>
              <w:rPr>
                <w:sz w:val="20"/>
                <w:szCs w:val="20"/>
              </w:rPr>
            </w:pPr>
            <w:r w:rsidRPr="002F3C3F">
              <w:rPr>
                <w:sz w:val="20"/>
                <w:szCs w:val="20"/>
              </w:rPr>
              <w:t xml:space="preserve">                   22 849   </w:t>
            </w:r>
          </w:p>
        </w:tc>
        <w:tc>
          <w:tcPr>
            <w:tcW w:w="2080" w:type="dxa"/>
            <w:noWrap/>
            <w:hideMark/>
          </w:tcPr>
          <w:p w:rsidR="00F53DEF" w:rsidRPr="002F3C3F" w:rsidRDefault="00F53DEF" w:rsidP="00F53DEF">
            <w:pPr>
              <w:jc w:val="center"/>
              <w:rPr>
                <w:sz w:val="20"/>
                <w:szCs w:val="20"/>
              </w:rPr>
            </w:pPr>
            <w:r w:rsidRPr="002F3C3F">
              <w:rPr>
                <w:sz w:val="20"/>
                <w:szCs w:val="20"/>
              </w:rPr>
              <w:t xml:space="preserve">                   22 849   </w:t>
            </w:r>
          </w:p>
        </w:tc>
      </w:tr>
      <w:tr w:rsidR="00F53DEF" w:rsidRPr="002F3C3F" w:rsidTr="00F53DEF">
        <w:trPr>
          <w:trHeight w:val="315"/>
        </w:trPr>
        <w:tc>
          <w:tcPr>
            <w:tcW w:w="1180" w:type="dxa"/>
            <w:noWrap/>
            <w:hideMark/>
          </w:tcPr>
          <w:p w:rsidR="00F53DEF" w:rsidRPr="002F3C3F" w:rsidRDefault="00F53DEF" w:rsidP="00F53DEF">
            <w:pPr>
              <w:jc w:val="center"/>
              <w:rPr>
                <w:bCs/>
                <w:sz w:val="20"/>
                <w:szCs w:val="20"/>
              </w:rPr>
            </w:pPr>
            <w:r w:rsidRPr="002F3C3F">
              <w:rPr>
                <w:bCs/>
                <w:sz w:val="20"/>
                <w:szCs w:val="20"/>
              </w:rPr>
              <w:t> </w:t>
            </w:r>
          </w:p>
        </w:tc>
        <w:tc>
          <w:tcPr>
            <w:tcW w:w="5720" w:type="dxa"/>
            <w:noWrap/>
            <w:hideMark/>
          </w:tcPr>
          <w:p w:rsidR="00F53DEF" w:rsidRPr="002F3C3F" w:rsidRDefault="00F53DEF" w:rsidP="00F53DEF">
            <w:pPr>
              <w:jc w:val="center"/>
              <w:rPr>
                <w:bCs/>
                <w:sz w:val="20"/>
                <w:szCs w:val="20"/>
              </w:rPr>
            </w:pPr>
            <w:r w:rsidRPr="002F3C3F">
              <w:rPr>
                <w:bCs/>
                <w:sz w:val="20"/>
                <w:szCs w:val="20"/>
              </w:rPr>
              <w:t>Стоимость без учета НДС</w:t>
            </w:r>
          </w:p>
        </w:tc>
        <w:tc>
          <w:tcPr>
            <w:tcW w:w="2000" w:type="dxa"/>
            <w:noWrap/>
            <w:hideMark/>
          </w:tcPr>
          <w:p w:rsidR="00F53DEF" w:rsidRPr="002F3C3F" w:rsidRDefault="00F53DEF" w:rsidP="00F53DEF">
            <w:pPr>
              <w:jc w:val="center"/>
              <w:rPr>
                <w:sz w:val="20"/>
                <w:szCs w:val="20"/>
              </w:rPr>
            </w:pPr>
            <w:r w:rsidRPr="002F3C3F">
              <w:rPr>
                <w:sz w:val="20"/>
                <w:szCs w:val="20"/>
              </w:rPr>
              <w:t> </w:t>
            </w:r>
          </w:p>
        </w:tc>
        <w:tc>
          <w:tcPr>
            <w:tcW w:w="1560" w:type="dxa"/>
            <w:noWrap/>
            <w:hideMark/>
          </w:tcPr>
          <w:p w:rsidR="00F53DEF" w:rsidRPr="002F3C3F" w:rsidRDefault="00F53DEF" w:rsidP="00F53DEF">
            <w:pPr>
              <w:jc w:val="center"/>
              <w:rPr>
                <w:sz w:val="20"/>
                <w:szCs w:val="20"/>
              </w:rPr>
            </w:pPr>
            <w:r w:rsidRPr="002F3C3F">
              <w:rPr>
                <w:sz w:val="20"/>
                <w:szCs w:val="20"/>
              </w:rPr>
              <w:t> </w:t>
            </w:r>
          </w:p>
        </w:tc>
        <w:tc>
          <w:tcPr>
            <w:tcW w:w="2080" w:type="dxa"/>
            <w:noWrap/>
            <w:hideMark/>
          </w:tcPr>
          <w:p w:rsidR="00F53DEF" w:rsidRPr="002F3C3F" w:rsidRDefault="00F53DEF">
            <w:pPr>
              <w:jc w:val="center"/>
              <w:rPr>
                <w:bCs/>
                <w:sz w:val="20"/>
                <w:szCs w:val="20"/>
              </w:rPr>
            </w:pPr>
            <w:r w:rsidRPr="002F3C3F">
              <w:rPr>
                <w:bCs/>
                <w:sz w:val="20"/>
                <w:szCs w:val="20"/>
              </w:rPr>
              <w:t> </w:t>
            </w:r>
          </w:p>
        </w:tc>
        <w:tc>
          <w:tcPr>
            <w:tcW w:w="2080" w:type="dxa"/>
            <w:noWrap/>
            <w:hideMark/>
          </w:tcPr>
          <w:p w:rsidR="00F53DEF" w:rsidRPr="002F3C3F" w:rsidRDefault="00F53DEF">
            <w:pPr>
              <w:jc w:val="center"/>
              <w:rPr>
                <w:bCs/>
                <w:sz w:val="20"/>
                <w:szCs w:val="20"/>
              </w:rPr>
            </w:pPr>
            <w:r w:rsidRPr="002F3C3F">
              <w:rPr>
                <w:bCs/>
                <w:sz w:val="20"/>
                <w:szCs w:val="20"/>
              </w:rPr>
              <w:t>988 227 146</w:t>
            </w:r>
          </w:p>
        </w:tc>
      </w:tr>
      <w:tr w:rsidR="00F53DEF" w:rsidRPr="002F3C3F" w:rsidTr="00F53DEF">
        <w:trPr>
          <w:trHeight w:val="315"/>
        </w:trPr>
        <w:tc>
          <w:tcPr>
            <w:tcW w:w="1180" w:type="dxa"/>
            <w:noWrap/>
            <w:hideMark/>
          </w:tcPr>
          <w:p w:rsidR="00F53DEF" w:rsidRPr="002F3C3F" w:rsidRDefault="00F53DEF" w:rsidP="00F53DEF">
            <w:pPr>
              <w:jc w:val="center"/>
              <w:rPr>
                <w:bCs/>
                <w:sz w:val="20"/>
                <w:szCs w:val="20"/>
              </w:rPr>
            </w:pPr>
            <w:r w:rsidRPr="002F3C3F">
              <w:rPr>
                <w:bCs/>
                <w:sz w:val="20"/>
                <w:szCs w:val="20"/>
              </w:rPr>
              <w:t> </w:t>
            </w:r>
          </w:p>
        </w:tc>
        <w:tc>
          <w:tcPr>
            <w:tcW w:w="5720" w:type="dxa"/>
            <w:noWrap/>
            <w:hideMark/>
          </w:tcPr>
          <w:p w:rsidR="00F53DEF" w:rsidRPr="002F3C3F" w:rsidRDefault="00F53DEF" w:rsidP="00F53DEF">
            <w:pPr>
              <w:jc w:val="center"/>
              <w:rPr>
                <w:bCs/>
                <w:sz w:val="20"/>
                <w:szCs w:val="20"/>
              </w:rPr>
            </w:pPr>
            <w:r w:rsidRPr="002F3C3F">
              <w:rPr>
                <w:bCs/>
                <w:sz w:val="20"/>
                <w:szCs w:val="20"/>
              </w:rPr>
              <w:t>НДС-20%</w:t>
            </w:r>
          </w:p>
        </w:tc>
        <w:tc>
          <w:tcPr>
            <w:tcW w:w="2000" w:type="dxa"/>
            <w:noWrap/>
            <w:hideMark/>
          </w:tcPr>
          <w:p w:rsidR="00F53DEF" w:rsidRPr="002F3C3F" w:rsidRDefault="00F53DEF" w:rsidP="00F53DEF">
            <w:pPr>
              <w:jc w:val="center"/>
              <w:rPr>
                <w:sz w:val="20"/>
                <w:szCs w:val="20"/>
              </w:rPr>
            </w:pPr>
            <w:r w:rsidRPr="002F3C3F">
              <w:rPr>
                <w:sz w:val="20"/>
                <w:szCs w:val="20"/>
              </w:rPr>
              <w:t> </w:t>
            </w:r>
          </w:p>
        </w:tc>
        <w:tc>
          <w:tcPr>
            <w:tcW w:w="1560" w:type="dxa"/>
            <w:noWrap/>
            <w:hideMark/>
          </w:tcPr>
          <w:p w:rsidR="00F53DEF" w:rsidRPr="002F3C3F" w:rsidRDefault="00F53DEF" w:rsidP="00F53DEF">
            <w:pPr>
              <w:jc w:val="center"/>
              <w:rPr>
                <w:sz w:val="20"/>
                <w:szCs w:val="20"/>
              </w:rPr>
            </w:pPr>
            <w:r w:rsidRPr="002F3C3F">
              <w:rPr>
                <w:sz w:val="20"/>
                <w:szCs w:val="20"/>
              </w:rPr>
              <w:t> </w:t>
            </w:r>
          </w:p>
        </w:tc>
        <w:tc>
          <w:tcPr>
            <w:tcW w:w="2080" w:type="dxa"/>
            <w:noWrap/>
            <w:hideMark/>
          </w:tcPr>
          <w:p w:rsidR="00F53DEF" w:rsidRPr="002F3C3F" w:rsidRDefault="00F53DEF">
            <w:pPr>
              <w:jc w:val="center"/>
              <w:rPr>
                <w:bCs/>
                <w:sz w:val="20"/>
                <w:szCs w:val="20"/>
              </w:rPr>
            </w:pPr>
            <w:r w:rsidRPr="002F3C3F">
              <w:rPr>
                <w:bCs/>
                <w:sz w:val="20"/>
                <w:szCs w:val="20"/>
              </w:rPr>
              <w:t> </w:t>
            </w:r>
          </w:p>
        </w:tc>
        <w:tc>
          <w:tcPr>
            <w:tcW w:w="2080" w:type="dxa"/>
            <w:noWrap/>
            <w:hideMark/>
          </w:tcPr>
          <w:p w:rsidR="00F53DEF" w:rsidRPr="002F3C3F" w:rsidRDefault="00F53DEF">
            <w:pPr>
              <w:jc w:val="center"/>
              <w:rPr>
                <w:bCs/>
                <w:sz w:val="20"/>
                <w:szCs w:val="20"/>
              </w:rPr>
            </w:pPr>
            <w:r w:rsidRPr="002F3C3F">
              <w:rPr>
                <w:bCs/>
                <w:sz w:val="20"/>
                <w:szCs w:val="20"/>
              </w:rPr>
              <w:t>197 645 429,20</w:t>
            </w:r>
          </w:p>
        </w:tc>
      </w:tr>
      <w:tr w:rsidR="00F53DEF" w:rsidRPr="002F3C3F" w:rsidTr="00F53DEF">
        <w:trPr>
          <w:trHeight w:val="315"/>
        </w:trPr>
        <w:tc>
          <w:tcPr>
            <w:tcW w:w="1180" w:type="dxa"/>
            <w:noWrap/>
            <w:hideMark/>
          </w:tcPr>
          <w:p w:rsidR="00F53DEF" w:rsidRPr="002F3C3F" w:rsidRDefault="00F53DEF" w:rsidP="00F53DEF">
            <w:pPr>
              <w:jc w:val="center"/>
              <w:rPr>
                <w:bCs/>
                <w:sz w:val="20"/>
                <w:szCs w:val="20"/>
              </w:rPr>
            </w:pPr>
            <w:r w:rsidRPr="002F3C3F">
              <w:rPr>
                <w:bCs/>
                <w:sz w:val="20"/>
                <w:szCs w:val="20"/>
              </w:rPr>
              <w:t> </w:t>
            </w:r>
          </w:p>
        </w:tc>
        <w:tc>
          <w:tcPr>
            <w:tcW w:w="5720" w:type="dxa"/>
            <w:noWrap/>
            <w:hideMark/>
          </w:tcPr>
          <w:p w:rsidR="00F53DEF" w:rsidRPr="002F3C3F" w:rsidRDefault="00F53DEF" w:rsidP="00F53DEF">
            <w:pPr>
              <w:jc w:val="center"/>
              <w:rPr>
                <w:bCs/>
                <w:sz w:val="20"/>
                <w:szCs w:val="20"/>
              </w:rPr>
            </w:pPr>
            <w:r w:rsidRPr="002F3C3F">
              <w:rPr>
                <w:bCs/>
                <w:sz w:val="20"/>
                <w:szCs w:val="20"/>
              </w:rPr>
              <w:t>Стоимость с учетом НДС</w:t>
            </w:r>
          </w:p>
        </w:tc>
        <w:tc>
          <w:tcPr>
            <w:tcW w:w="2000" w:type="dxa"/>
            <w:noWrap/>
            <w:hideMark/>
          </w:tcPr>
          <w:p w:rsidR="00F53DEF" w:rsidRPr="002F3C3F" w:rsidRDefault="00F53DEF" w:rsidP="00F53DEF">
            <w:pPr>
              <w:jc w:val="center"/>
              <w:rPr>
                <w:sz w:val="20"/>
                <w:szCs w:val="20"/>
              </w:rPr>
            </w:pPr>
            <w:r w:rsidRPr="002F3C3F">
              <w:rPr>
                <w:sz w:val="20"/>
                <w:szCs w:val="20"/>
              </w:rPr>
              <w:t> </w:t>
            </w:r>
          </w:p>
        </w:tc>
        <w:tc>
          <w:tcPr>
            <w:tcW w:w="1560" w:type="dxa"/>
            <w:noWrap/>
            <w:hideMark/>
          </w:tcPr>
          <w:p w:rsidR="00F53DEF" w:rsidRPr="002F3C3F" w:rsidRDefault="00F53DEF" w:rsidP="00F53DEF">
            <w:pPr>
              <w:jc w:val="center"/>
              <w:rPr>
                <w:sz w:val="20"/>
                <w:szCs w:val="20"/>
              </w:rPr>
            </w:pPr>
            <w:r w:rsidRPr="002F3C3F">
              <w:rPr>
                <w:sz w:val="20"/>
                <w:szCs w:val="20"/>
              </w:rPr>
              <w:t> </w:t>
            </w:r>
          </w:p>
        </w:tc>
        <w:tc>
          <w:tcPr>
            <w:tcW w:w="2080" w:type="dxa"/>
            <w:noWrap/>
            <w:hideMark/>
          </w:tcPr>
          <w:p w:rsidR="00F53DEF" w:rsidRPr="002F3C3F" w:rsidRDefault="00F53DEF">
            <w:pPr>
              <w:jc w:val="center"/>
              <w:rPr>
                <w:bCs/>
                <w:sz w:val="20"/>
                <w:szCs w:val="20"/>
              </w:rPr>
            </w:pPr>
            <w:r w:rsidRPr="002F3C3F">
              <w:rPr>
                <w:bCs/>
                <w:sz w:val="20"/>
                <w:szCs w:val="20"/>
              </w:rPr>
              <w:t> </w:t>
            </w:r>
          </w:p>
        </w:tc>
        <w:tc>
          <w:tcPr>
            <w:tcW w:w="2080" w:type="dxa"/>
            <w:noWrap/>
            <w:hideMark/>
          </w:tcPr>
          <w:p w:rsidR="00F53DEF" w:rsidRPr="002F3C3F" w:rsidRDefault="00F53DEF">
            <w:pPr>
              <w:jc w:val="center"/>
              <w:rPr>
                <w:bCs/>
                <w:sz w:val="20"/>
                <w:szCs w:val="20"/>
              </w:rPr>
            </w:pPr>
            <w:r w:rsidRPr="002F3C3F">
              <w:rPr>
                <w:bCs/>
                <w:sz w:val="20"/>
                <w:szCs w:val="20"/>
              </w:rPr>
              <w:t>1 185 872 575,20</w:t>
            </w:r>
          </w:p>
        </w:tc>
      </w:tr>
    </w:tbl>
    <w:p w:rsidR="00384569" w:rsidRDefault="00384569" w:rsidP="002A5D08">
      <w:pPr>
        <w:jc w:val="both"/>
        <w:rPr>
          <w:rFonts w:asciiTheme="minorHAnsi" w:eastAsiaTheme="minorHAnsi" w:hAnsiTheme="minorHAnsi" w:cstheme="minorBidi"/>
          <w:sz w:val="22"/>
          <w:szCs w:val="22"/>
          <w:lang w:eastAsia="en-US"/>
        </w:rPr>
      </w:pPr>
      <w:r>
        <w:fldChar w:fldCharType="begin"/>
      </w:r>
      <w:r>
        <w:instrText xml:space="preserve"> LINK </w:instrText>
      </w:r>
      <w:r w:rsidR="00C77955">
        <w:instrText xml:space="preserve">Excel.Sheet.12 "\\\\ncrc.local\\share\\Public2\\Департамент торгов\\ПРОЦЕДУРЫ\\2-1 КОНКУРС в электронной форме\\ОКЭФ-07 СМР Эльбрус EL3+EL6 (44-ФЗ)\\НМЦК СМР EL6.xlsx" "Проект сметы контракта!R6C1:R825C7" </w:instrText>
      </w:r>
      <w:r>
        <w:instrText xml:space="preserve">\a \f 4 \h  \* MERGEFORMAT </w:instrText>
      </w:r>
      <w:r>
        <w:fldChar w:fldCharType="separate"/>
      </w:r>
    </w:p>
    <w:p w:rsidR="002A5D08" w:rsidRPr="002A5D08" w:rsidRDefault="00384569" w:rsidP="002A5D08">
      <w:pPr>
        <w:jc w:val="both"/>
        <w:rPr>
          <w:b/>
        </w:rPr>
      </w:pPr>
      <w:r>
        <w:rPr>
          <w:b/>
        </w:rPr>
        <w:fldChar w:fldCharType="end"/>
      </w:r>
    </w:p>
    <w:tbl>
      <w:tblPr>
        <w:tblW w:w="12049" w:type="dxa"/>
        <w:tblInd w:w="2660" w:type="dxa"/>
        <w:tblLayout w:type="fixed"/>
        <w:tblLook w:val="04A0" w:firstRow="1" w:lastRow="0" w:firstColumn="1" w:lastColumn="0" w:noHBand="0" w:noVBand="1"/>
      </w:tblPr>
      <w:tblGrid>
        <w:gridCol w:w="6662"/>
        <w:gridCol w:w="5387"/>
      </w:tblGrid>
      <w:tr w:rsidR="002A5D08" w:rsidRPr="002A5D08" w:rsidTr="00ED398F">
        <w:trPr>
          <w:trHeight w:val="900"/>
        </w:trPr>
        <w:tc>
          <w:tcPr>
            <w:tcW w:w="6662" w:type="dxa"/>
            <w:hideMark/>
          </w:tcPr>
          <w:p w:rsidR="002A5D08" w:rsidRPr="002A5D08" w:rsidRDefault="002A5D08" w:rsidP="002A5D08">
            <w:pPr>
              <w:jc w:val="both"/>
              <w:rPr>
                <w:b/>
                <w:color w:val="000000"/>
              </w:rPr>
            </w:pPr>
          </w:p>
          <w:p w:rsidR="002A5D08" w:rsidRPr="002A5D08" w:rsidRDefault="002A5D08" w:rsidP="002A5D08">
            <w:pPr>
              <w:jc w:val="both"/>
              <w:rPr>
                <w:b/>
                <w:color w:val="000000"/>
              </w:rPr>
            </w:pPr>
            <w:r w:rsidRPr="002A5D08">
              <w:rPr>
                <w:b/>
                <w:color w:val="000000"/>
              </w:rPr>
              <w:t>Генподрядчик:</w:t>
            </w:r>
          </w:p>
          <w:p w:rsidR="002A5D08" w:rsidRPr="002A5D08" w:rsidRDefault="002A5D08" w:rsidP="002A5D08">
            <w:pPr>
              <w:jc w:val="both"/>
              <w:rPr>
                <w:color w:val="000000"/>
              </w:rPr>
            </w:pPr>
          </w:p>
          <w:p w:rsidR="002A5D08" w:rsidRPr="002A5D08" w:rsidRDefault="002A5D08" w:rsidP="002A5D08">
            <w:pPr>
              <w:jc w:val="both"/>
              <w:rPr>
                <w:color w:val="000000"/>
              </w:rPr>
            </w:pPr>
            <w:r w:rsidRPr="002A5D08">
              <w:rPr>
                <w:color w:val="000000"/>
              </w:rPr>
              <w:t>________________/ /</w:t>
            </w:r>
          </w:p>
          <w:p w:rsidR="002A5D08" w:rsidRPr="002A5D08" w:rsidRDefault="002A5D08" w:rsidP="002A5D08">
            <w:pPr>
              <w:jc w:val="both"/>
              <w:rPr>
                <w:color w:val="000000"/>
              </w:rPr>
            </w:pPr>
            <w:r w:rsidRPr="002A5D08">
              <w:rPr>
                <w:color w:val="000000"/>
              </w:rPr>
              <w:t>М.П.</w:t>
            </w:r>
          </w:p>
        </w:tc>
        <w:tc>
          <w:tcPr>
            <w:tcW w:w="5387" w:type="dxa"/>
          </w:tcPr>
          <w:p w:rsidR="002A5D08" w:rsidRPr="002A5D08" w:rsidRDefault="002A5D08" w:rsidP="002A5D08">
            <w:pPr>
              <w:jc w:val="both"/>
              <w:rPr>
                <w:b/>
                <w:color w:val="000000"/>
              </w:rPr>
            </w:pPr>
          </w:p>
          <w:p w:rsidR="002A5D08" w:rsidRPr="002A5D08" w:rsidRDefault="002A5D08" w:rsidP="002A5D08">
            <w:pPr>
              <w:jc w:val="both"/>
              <w:rPr>
                <w:b/>
                <w:color w:val="000000"/>
              </w:rPr>
            </w:pPr>
            <w:r w:rsidRPr="002A5D08">
              <w:rPr>
                <w:b/>
                <w:color w:val="000000"/>
              </w:rPr>
              <w:t>Заказчик:</w:t>
            </w:r>
          </w:p>
          <w:p w:rsidR="002A5D08" w:rsidRPr="002A5D08" w:rsidRDefault="002A5D08" w:rsidP="002A5D08">
            <w:pPr>
              <w:jc w:val="both"/>
              <w:rPr>
                <w:color w:val="000000"/>
              </w:rPr>
            </w:pPr>
            <w:r w:rsidRPr="002A5D08">
              <w:rPr>
                <w:color w:val="000000"/>
              </w:rPr>
              <w:t>АО «КСК»</w:t>
            </w: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r>
    </w:tbl>
    <w:p w:rsidR="002A5D08" w:rsidRPr="002A5D08" w:rsidRDefault="002A5D08" w:rsidP="002A5D08">
      <w:pPr>
        <w:jc w:val="both"/>
        <w:rPr>
          <w:b/>
        </w:rPr>
      </w:pPr>
    </w:p>
    <w:p w:rsidR="002A5D08" w:rsidRPr="002A5D08" w:rsidRDefault="002A5D08" w:rsidP="002A5D08">
      <w:pPr>
        <w:jc w:val="both"/>
        <w:rPr>
          <w:b/>
        </w:rPr>
        <w:sectPr w:rsidR="002A5D08" w:rsidRPr="002A5D08" w:rsidSect="00D20BF6">
          <w:pgSz w:w="16838" w:h="11906" w:orient="landscape"/>
          <w:pgMar w:top="1134" w:right="1134" w:bottom="849" w:left="851" w:header="709" w:footer="709" w:gutter="0"/>
          <w:cols w:space="708"/>
          <w:titlePg/>
          <w:docGrid w:linePitch="360"/>
        </w:sectPr>
      </w:pPr>
    </w:p>
    <w:p w:rsidR="002A5D08" w:rsidRPr="002A5D08" w:rsidRDefault="002A5D08" w:rsidP="002A5D08">
      <w:pPr>
        <w:jc w:val="right"/>
        <w:rPr>
          <w:iCs/>
        </w:rPr>
      </w:pPr>
      <w:r w:rsidRPr="002A5D08">
        <w:t>ПРИЛОЖЕНИЕ</w:t>
      </w:r>
      <w:r w:rsidRPr="002A5D08">
        <w:rPr>
          <w:iCs/>
        </w:rPr>
        <w:t xml:space="preserve"> № 11</w:t>
      </w:r>
    </w:p>
    <w:p w:rsidR="002A5D08" w:rsidRPr="002A5D08" w:rsidRDefault="002A5D08" w:rsidP="002A5D08">
      <w:pPr>
        <w:jc w:val="right"/>
      </w:pPr>
      <w:r w:rsidRPr="002A5D08">
        <w:t>к договору от «__»_______ 20____г.</w:t>
      </w:r>
    </w:p>
    <w:p w:rsidR="002A5D08" w:rsidRPr="002A5D08" w:rsidRDefault="002A5D08" w:rsidP="002A5D08">
      <w:pPr>
        <w:jc w:val="right"/>
      </w:pPr>
      <w:r w:rsidRPr="002A5D08">
        <w:t xml:space="preserve">№ </w:t>
      </w:r>
    </w:p>
    <w:p w:rsidR="002A5D08" w:rsidRPr="002A5D08" w:rsidRDefault="002A5D08" w:rsidP="002A5D08">
      <w:pPr>
        <w:jc w:val="both"/>
        <w:rPr>
          <w:b/>
        </w:rPr>
      </w:pPr>
    </w:p>
    <w:p w:rsidR="002A5D08" w:rsidRDefault="002A5D08" w:rsidP="002A5D08">
      <w:pPr>
        <w:jc w:val="center"/>
        <w:rPr>
          <w:b/>
        </w:rPr>
      </w:pPr>
      <w:r w:rsidRPr="002A5D08">
        <w:rPr>
          <w:b/>
        </w:rPr>
        <w:t>Ведомость объемов конструктивных решений (элементов) и комплексов (видов) работ</w:t>
      </w:r>
    </w:p>
    <w:p w:rsidR="0035778A" w:rsidRDefault="0035778A" w:rsidP="002A5D08">
      <w:pPr>
        <w:jc w:val="center"/>
        <w:rPr>
          <w:b/>
        </w:rPr>
      </w:pPr>
    </w:p>
    <w:p w:rsidR="0035778A" w:rsidRDefault="0035778A" w:rsidP="0035778A">
      <w:pPr>
        <w:jc w:val="center"/>
        <w:rPr>
          <w:i/>
        </w:rPr>
      </w:pPr>
      <w:r w:rsidRPr="00093673">
        <w:rPr>
          <w:i/>
        </w:rPr>
        <w:t xml:space="preserve">по </w:t>
      </w:r>
      <w:r>
        <w:rPr>
          <w:i/>
        </w:rPr>
        <w:t>объекту</w:t>
      </w:r>
      <w:r w:rsidRPr="007058B8">
        <w:rPr>
          <w:i/>
        </w:rPr>
        <w:t>: «</w:t>
      </w:r>
      <w:r w:rsidRPr="00D20BF6">
        <w:rPr>
          <w:i/>
        </w:rPr>
        <w:t xml:space="preserve">Всесезонный туристско-рекреационный комплекс «Эльбрус», Кабардино-Балкарская Республика. </w:t>
      </w:r>
    </w:p>
    <w:p w:rsidR="0035778A" w:rsidRDefault="0035778A" w:rsidP="0035778A">
      <w:pPr>
        <w:jc w:val="center"/>
        <w:rPr>
          <w:i/>
        </w:rPr>
      </w:pPr>
      <w:r w:rsidRPr="00D20BF6">
        <w:rPr>
          <w:i/>
        </w:rPr>
        <w:t>Пассажирская подвесная канатная дорога EL</w:t>
      </w:r>
      <w:r>
        <w:rPr>
          <w:i/>
        </w:rPr>
        <w:t>3</w:t>
      </w:r>
      <w:r w:rsidRPr="00372B21">
        <w:rPr>
          <w:i/>
        </w:rPr>
        <w:t>»</w:t>
      </w:r>
      <w:r w:rsidRPr="007058B8">
        <w:rPr>
          <w:i/>
        </w:rPr>
        <w:t xml:space="preserve"> </w:t>
      </w:r>
    </w:p>
    <w:p w:rsidR="002A5D08" w:rsidRDefault="002A5D08" w:rsidP="002A5D08">
      <w:pPr>
        <w:jc w:val="both"/>
        <w:rPr>
          <w:b/>
        </w:rPr>
      </w:pPr>
    </w:p>
    <w:tbl>
      <w:tblPr>
        <w:tblStyle w:val="aff0"/>
        <w:tblW w:w="0" w:type="auto"/>
        <w:tblInd w:w="817" w:type="dxa"/>
        <w:tblLook w:val="04A0" w:firstRow="1" w:lastRow="0" w:firstColumn="1" w:lastColumn="0" w:noHBand="0" w:noVBand="1"/>
      </w:tblPr>
      <w:tblGrid>
        <w:gridCol w:w="1180"/>
        <w:gridCol w:w="2330"/>
        <w:gridCol w:w="5720"/>
        <w:gridCol w:w="2000"/>
        <w:gridCol w:w="1560"/>
      </w:tblGrid>
      <w:tr w:rsidR="00F53DEF" w:rsidRPr="00F53DEF" w:rsidTr="00F53DEF">
        <w:trPr>
          <w:trHeight w:val="2471"/>
        </w:trPr>
        <w:tc>
          <w:tcPr>
            <w:tcW w:w="1180" w:type="dxa"/>
            <w:hideMark/>
          </w:tcPr>
          <w:p w:rsidR="00F53DEF" w:rsidRPr="00F53DEF" w:rsidRDefault="00F53DEF">
            <w:pPr>
              <w:jc w:val="center"/>
              <w:rPr>
                <w:sz w:val="20"/>
                <w:szCs w:val="20"/>
              </w:rPr>
            </w:pPr>
            <w:r w:rsidRPr="00F53DEF">
              <w:rPr>
                <w:sz w:val="20"/>
                <w:szCs w:val="20"/>
              </w:rPr>
              <w:t>№ пп</w:t>
            </w:r>
          </w:p>
        </w:tc>
        <w:tc>
          <w:tcPr>
            <w:tcW w:w="2330" w:type="dxa"/>
            <w:hideMark/>
          </w:tcPr>
          <w:p w:rsidR="00F53DEF" w:rsidRPr="00F53DEF" w:rsidRDefault="00F53DEF">
            <w:pPr>
              <w:jc w:val="center"/>
              <w:rPr>
                <w:sz w:val="20"/>
                <w:szCs w:val="20"/>
              </w:rPr>
            </w:pPr>
            <w:r w:rsidRPr="00F53DEF">
              <w:rPr>
                <w:sz w:val="20"/>
                <w:szCs w:val="20"/>
              </w:rP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5720" w:type="dxa"/>
            <w:hideMark/>
          </w:tcPr>
          <w:p w:rsidR="00F53DEF" w:rsidRPr="00F53DEF" w:rsidRDefault="00F53DEF">
            <w:pPr>
              <w:jc w:val="center"/>
              <w:rPr>
                <w:sz w:val="20"/>
                <w:szCs w:val="20"/>
              </w:rPr>
            </w:pPr>
            <w:r w:rsidRPr="00F53DEF">
              <w:rPr>
                <w:sz w:val="20"/>
                <w:szCs w:val="20"/>
              </w:rPr>
              <w:t>Наименование конструктивных решений (элементов), комплексов (видов) работ</w:t>
            </w:r>
          </w:p>
        </w:tc>
        <w:tc>
          <w:tcPr>
            <w:tcW w:w="2000" w:type="dxa"/>
            <w:hideMark/>
          </w:tcPr>
          <w:p w:rsidR="00F53DEF" w:rsidRPr="00F53DEF" w:rsidRDefault="00F53DEF">
            <w:pPr>
              <w:jc w:val="center"/>
              <w:rPr>
                <w:sz w:val="20"/>
                <w:szCs w:val="20"/>
              </w:rPr>
            </w:pPr>
            <w:r w:rsidRPr="00F53DEF">
              <w:rPr>
                <w:sz w:val="20"/>
                <w:szCs w:val="20"/>
              </w:rPr>
              <w:t>Единица измерения</w:t>
            </w:r>
          </w:p>
        </w:tc>
        <w:tc>
          <w:tcPr>
            <w:tcW w:w="1560" w:type="dxa"/>
            <w:hideMark/>
          </w:tcPr>
          <w:p w:rsidR="00F53DEF" w:rsidRPr="00F53DEF" w:rsidRDefault="00F53DEF">
            <w:pPr>
              <w:jc w:val="center"/>
              <w:rPr>
                <w:sz w:val="20"/>
                <w:szCs w:val="20"/>
              </w:rPr>
            </w:pPr>
            <w:r w:rsidRPr="00F53DEF">
              <w:rPr>
                <w:sz w:val="20"/>
                <w:szCs w:val="20"/>
              </w:rPr>
              <w:t>Количество (объем работ)</w:t>
            </w:r>
          </w:p>
        </w:tc>
      </w:tr>
      <w:tr w:rsidR="00F53DEF" w:rsidRPr="00F53DEF" w:rsidTr="00F53DEF">
        <w:trPr>
          <w:trHeight w:val="315"/>
        </w:trPr>
        <w:tc>
          <w:tcPr>
            <w:tcW w:w="1180" w:type="dxa"/>
            <w:hideMark/>
          </w:tcPr>
          <w:p w:rsidR="00F53DEF" w:rsidRPr="00F53DEF" w:rsidRDefault="00F53DEF">
            <w:pPr>
              <w:jc w:val="center"/>
              <w:rPr>
                <w:sz w:val="20"/>
                <w:szCs w:val="20"/>
              </w:rPr>
            </w:pPr>
            <w:r w:rsidRPr="00F53DEF">
              <w:rPr>
                <w:sz w:val="20"/>
                <w:szCs w:val="20"/>
              </w:rPr>
              <w:t> </w:t>
            </w:r>
          </w:p>
        </w:tc>
        <w:tc>
          <w:tcPr>
            <w:tcW w:w="2330" w:type="dxa"/>
            <w:hideMark/>
          </w:tcPr>
          <w:p w:rsidR="00F53DEF" w:rsidRPr="00F53DEF" w:rsidRDefault="00F53DEF">
            <w:pPr>
              <w:jc w:val="center"/>
              <w:rPr>
                <w:sz w:val="20"/>
                <w:szCs w:val="20"/>
              </w:rPr>
            </w:pPr>
            <w:r w:rsidRPr="00F53DEF">
              <w:rPr>
                <w:sz w:val="20"/>
                <w:szCs w:val="20"/>
              </w:rPr>
              <w:t> </w:t>
            </w:r>
          </w:p>
        </w:tc>
        <w:tc>
          <w:tcPr>
            <w:tcW w:w="5720" w:type="dxa"/>
            <w:hideMark/>
          </w:tcPr>
          <w:p w:rsidR="00F53DEF" w:rsidRPr="00F53DEF" w:rsidRDefault="00F53DEF">
            <w:pPr>
              <w:jc w:val="center"/>
              <w:rPr>
                <w:sz w:val="20"/>
                <w:szCs w:val="20"/>
              </w:rPr>
            </w:pPr>
            <w:r w:rsidRPr="00F53DEF">
              <w:rPr>
                <w:sz w:val="20"/>
                <w:szCs w:val="20"/>
              </w:rPr>
              <w:t> </w:t>
            </w:r>
          </w:p>
        </w:tc>
        <w:tc>
          <w:tcPr>
            <w:tcW w:w="2000" w:type="dxa"/>
            <w:noWrap/>
            <w:hideMark/>
          </w:tcPr>
          <w:p w:rsidR="00F53DEF" w:rsidRPr="00F53DEF" w:rsidRDefault="00F53DEF">
            <w:pPr>
              <w:jc w:val="center"/>
              <w:rPr>
                <w:sz w:val="20"/>
                <w:szCs w:val="20"/>
              </w:rPr>
            </w:pPr>
            <w:r w:rsidRPr="00F53DEF">
              <w:rPr>
                <w:sz w:val="20"/>
                <w:szCs w:val="20"/>
              </w:rPr>
              <w:t> </w:t>
            </w:r>
          </w:p>
        </w:tc>
        <w:tc>
          <w:tcPr>
            <w:tcW w:w="1560" w:type="dxa"/>
            <w:noWrap/>
            <w:hideMark/>
          </w:tcPr>
          <w:p w:rsidR="00F53DEF" w:rsidRPr="00F53DEF" w:rsidRDefault="00F53DEF">
            <w:pPr>
              <w:jc w:val="center"/>
              <w:rPr>
                <w:sz w:val="20"/>
                <w:szCs w:val="20"/>
              </w:rPr>
            </w:pPr>
            <w:r w:rsidRPr="00F53DEF">
              <w:rPr>
                <w:sz w:val="20"/>
                <w:szCs w:val="20"/>
              </w:rPr>
              <w:t> </w:t>
            </w:r>
          </w:p>
        </w:tc>
      </w:tr>
      <w:tr w:rsidR="00F53DEF" w:rsidRPr="00F53DEF" w:rsidTr="00F53DEF">
        <w:trPr>
          <w:trHeight w:val="443"/>
        </w:trPr>
        <w:tc>
          <w:tcPr>
            <w:tcW w:w="1180" w:type="dxa"/>
            <w:hideMark/>
          </w:tcPr>
          <w:p w:rsidR="00F53DEF" w:rsidRPr="00F53DEF" w:rsidRDefault="00F53DEF">
            <w:pPr>
              <w:jc w:val="center"/>
              <w:rPr>
                <w:sz w:val="20"/>
                <w:szCs w:val="20"/>
              </w:rPr>
            </w:pPr>
            <w:r w:rsidRPr="00F53DEF">
              <w:rPr>
                <w:sz w:val="20"/>
                <w:szCs w:val="20"/>
              </w:rPr>
              <w:t>1</w:t>
            </w:r>
          </w:p>
        </w:tc>
        <w:tc>
          <w:tcPr>
            <w:tcW w:w="2330" w:type="dxa"/>
            <w:hideMark/>
          </w:tcPr>
          <w:p w:rsidR="00F53DEF" w:rsidRPr="00F53DEF" w:rsidRDefault="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Рабочая документация</w:t>
            </w:r>
          </w:p>
        </w:tc>
        <w:tc>
          <w:tcPr>
            <w:tcW w:w="2000" w:type="dxa"/>
            <w:noWrap/>
            <w:hideMark/>
          </w:tcPr>
          <w:p w:rsidR="00F53DEF" w:rsidRPr="00F53DEF" w:rsidRDefault="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pPr>
              <w:jc w:val="center"/>
              <w:rPr>
                <w:sz w:val="20"/>
                <w:szCs w:val="20"/>
              </w:rPr>
            </w:pPr>
            <w:r w:rsidRPr="00F53DEF">
              <w:rPr>
                <w:sz w:val="20"/>
                <w:szCs w:val="20"/>
              </w:rPr>
              <w:t xml:space="preserve">                   1   </w:t>
            </w:r>
          </w:p>
        </w:tc>
      </w:tr>
      <w:tr w:rsidR="00F53DEF" w:rsidRPr="00F53DEF" w:rsidTr="00F53DEF">
        <w:trPr>
          <w:trHeight w:val="690"/>
        </w:trPr>
        <w:tc>
          <w:tcPr>
            <w:tcW w:w="1180" w:type="dxa"/>
            <w:hideMark/>
          </w:tcPr>
          <w:p w:rsidR="00F53DEF" w:rsidRPr="00F53DEF" w:rsidRDefault="00F53DEF" w:rsidP="00F53DEF">
            <w:pPr>
              <w:jc w:val="center"/>
              <w:rPr>
                <w:sz w:val="20"/>
                <w:szCs w:val="20"/>
              </w:rPr>
            </w:pPr>
            <w:r w:rsidRPr="00F53DEF">
              <w:rPr>
                <w:sz w:val="20"/>
                <w:szCs w:val="20"/>
              </w:rPr>
              <w:t>1.1</w:t>
            </w:r>
          </w:p>
        </w:tc>
        <w:tc>
          <w:tcPr>
            <w:tcW w:w="2330" w:type="dxa"/>
            <w:hideMark/>
          </w:tcPr>
          <w:p w:rsidR="00F53DEF" w:rsidRPr="00F53DEF" w:rsidRDefault="00F53DEF" w:rsidP="00F53DEF">
            <w:pPr>
              <w:jc w:val="center"/>
              <w:rPr>
                <w:sz w:val="20"/>
                <w:szCs w:val="20"/>
              </w:rPr>
            </w:pPr>
            <w:r w:rsidRPr="00F53DEF">
              <w:rPr>
                <w:sz w:val="20"/>
                <w:szCs w:val="20"/>
              </w:rPr>
              <w:t>Смета №12-02-04</w:t>
            </w:r>
          </w:p>
        </w:tc>
        <w:tc>
          <w:tcPr>
            <w:tcW w:w="5720" w:type="dxa"/>
            <w:hideMark/>
          </w:tcPr>
          <w:p w:rsidR="00F53DEF" w:rsidRPr="00F53DEF" w:rsidRDefault="00F53DEF" w:rsidP="00F53DEF">
            <w:pPr>
              <w:jc w:val="center"/>
              <w:rPr>
                <w:sz w:val="20"/>
                <w:szCs w:val="20"/>
              </w:rPr>
            </w:pPr>
            <w:r w:rsidRPr="00F53DEF">
              <w:rPr>
                <w:sz w:val="20"/>
                <w:szCs w:val="20"/>
              </w:rPr>
              <w:t>Разработка проектной документации (стадия "Рабочая документация")</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649"/>
        </w:trPr>
        <w:tc>
          <w:tcPr>
            <w:tcW w:w="1180" w:type="dxa"/>
            <w:hideMark/>
          </w:tcPr>
          <w:p w:rsidR="00F53DEF" w:rsidRPr="00F53DEF" w:rsidRDefault="00F53DEF">
            <w:pPr>
              <w:jc w:val="center"/>
              <w:rPr>
                <w:sz w:val="20"/>
                <w:szCs w:val="20"/>
              </w:rPr>
            </w:pPr>
            <w:r w:rsidRPr="00F53DEF">
              <w:rPr>
                <w:sz w:val="20"/>
                <w:szCs w:val="20"/>
              </w:rPr>
              <w:t>2</w:t>
            </w:r>
          </w:p>
        </w:tc>
        <w:tc>
          <w:tcPr>
            <w:tcW w:w="2330" w:type="dxa"/>
            <w:hideMark/>
          </w:tcPr>
          <w:p w:rsidR="00F53DEF" w:rsidRPr="00F53DEF" w:rsidRDefault="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Строительство (строительно-монтажные работы, оборудование, прочие затраты)</w:t>
            </w:r>
          </w:p>
        </w:tc>
        <w:tc>
          <w:tcPr>
            <w:tcW w:w="2000" w:type="dxa"/>
            <w:noWrap/>
            <w:hideMark/>
          </w:tcPr>
          <w:p w:rsidR="00F53DEF" w:rsidRPr="00F53DEF" w:rsidRDefault="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2.1</w:t>
            </w:r>
          </w:p>
        </w:tc>
        <w:tc>
          <w:tcPr>
            <w:tcW w:w="233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Подготовительные работы</w:t>
            </w:r>
            <w:r w:rsidRPr="00F53DEF">
              <w:rPr>
                <w:sz w:val="20"/>
                <w:szCs w:val="20"/>
              </w:rPr>
              <w:br/>
              <w:t xml:space="preserve"> </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630"/>
        </w:trPr>
        <w:tc>
          <w:tcPr>
            <w:tcW w:w="1180" w:type="dxa"/>
            <w:hideMark/>
          </w:tcPr>
          <w:p w:rsidR="00F53DEF" w:rsidRPr="00F53DEF" w:rsidRDefault="00F53DEF" w:rsidP="00F53DEF">
            <w:pPr>
              <w:jc w:val="center"/>
              <w:rPr>
                <w:sz w:val="20"/>
                <w:szCs w:val="20"/>
              </w:rPr>
            </w:pPr>
            <w:r w:rsidRPr="00F53DEF">
              <w:rPr>
                <w:sz w:val="20"/>
                <w:szCs w:val="20"/>
              </w:rPr>
              <w:t>2.2</w:t>
            </w:r>
          </w:p>
        </w:tc>
        <w:tc>
          <w:tcPr>
            <w:tcW w:w="233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Фундаменты НСКД (включая операторскую НСКД) и опоры Т01</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2.3</w:t>
            </w:r>
          </w:p>
        </w:tc>
        <w:tc>
          <w:tcPr>
            <w:tcW w:w="233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Фундаменты опор Т02 и Т03</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510"/>
        </w:trPr>
        <w:tc>
          <w:tcPr>
            <w:tcW w:w="1180" w:type="dxa"/>
            <w:hideMark/>
          </w:tcPr>
          <w:p w:rsidR="00F53DEF" w:rsidRPr="00F53DEF" w:rsidRDefault="00F53DEF" w:rsidP="00F53DEF">
            <w:pPr>
              <w:jc w:val="center"/>
              <w:rPr>
                <w:sz w:val="20"/>
                <w:szCs w:val="20"/>
              </w:rPr>
            </w:pPr>
            <w:r w:rsidRPr="00F53DEF">
              <w:rPr>
                <w:sz w:val="20"/>
                <w:szCs w:val="20"/>
              </w:rPr>
              <w:t>2.4</w:t>
            </w:r>
          </w:p>
        </w:tc>
        <w:tc>
          <w:tcPr>
            <w:tcW w:w="233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Фундаменты ВСКД (включая операторскую ВСКД) и опоры Т04</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2.5</w:t>
            </w:r>
          </w:p>
        </w:tc>
        <w:tc>
          <w:tcPr>
            <w:tcW w:w="233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Монтаж НСКД (обводной) и линейных опор</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2.6</w:t>
            </w:r>
          </w:p>
        </w:tc>
        <w:tc>
          <w:tcPr>
            <w:tcW w:w="233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Монтаж ВСКД (приводной)</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510"/>
        </w:trPr>
        <w:tc>
          <w:tcPr>
            <w:tcW w:w="1180" w:type="dxa"/>
            <w:hideMark/>
          </w:tcPr>
          <w:p w:rsidR="00F53DEF" w:rsidRPr="00F53DEF" w:rsidRDefault="00F53DEF" w:rsidP="00F53DEF">
            <w:pPr>
              <w:jc w:val="center"/>
              <w:rPr>
                <w:sz w:val="20"/>
                <w:szCs w:val="20"/>
              </w:rPr>
            </w:pPr>
            <w:r w:rsidRPr="00F53DEF">
              <w:rPr>
                <w:sz w:val="20"/>
                <w:szCs w:val="20"/>
              </w:rPr>
              <w:t>2.7</w:t>
            </w:r>
          </w:p>
        </w:tc>
        <w:tc>
          <w:tcPr>
            <w:tcW w:w="2330" w:type="dxa"/>
            <w:hideMark/>
          </w:tcPr>
          <w:p w:rsidR="00F53DEF" w:rsidRPr="00F53DEF" w:rsidRDefault="00F53DEF" w:rsidP="00F53DEF">
            <w:pPr>
              <w:jc w:val="center"/>
              <w:rPr>
                <w:sz w:val="20"/>
                <w:szCs w:val="20"/>
              </w:rPr>
            </w:pPr>
            <w:r w:rsidRPr="00F53DEF">
              <w:rPr>
                <w:sz w:val="20"/>
                <w:szCs w:val="20"/>
              </w:rPr>
              <w:t>02-01-01 п.1</w:t>
            </w:r>
          </w:p>
        </w:tc>
        <w:tc>
          <w:tcPr>
            <w:tcW w:w="5720" w:type="dxa"/>
            <w:hideMark/>
          </w:tcPr>
          <w:p w:rsidR="00F53DEF" w:rsidRPr="00F53DEF" w:rsidRDefault="00F53DEF" w:rsidP="00F53DEF">
            <w:pPr>
              <w:jc w:val="center"/>
              <w:rPr>
                <w:sz w:val="20"/>
                <w:szCs w:val="20"/>
              </w:rPr>
            </w:pPr>
            <w:r w:rsidRPr="00F53DEF">
              <w:rPr>
                <w:sz w:val="20"/>
                <w:szCs w:val="20"/>
              </w:rPr>
              <w:t>Монтаж и счалка каната тягово-несущего кольцевой пассажирской подвесной канатной дороги диам. 40 мм</w:t>
            </w:r>
          </w:p>
        </w:tc>
        <w:tc>
          <w:tcPr>
            <w:tcW w:w="2000" w:type="dxa"/>
            <w:noWrap/>
            <w:hideMark/>
          </w:tcPr>
          <w:p w:rsidR="00F53DEF" w:rsidRPr="00F53DEF" w:rsidRDefault="00F53DEF" w:rsidP="00F53DEF">
            <w:pPr>
              <w:jc w:val="center"/>
              <w:rPr>
                <w:sz w:val="20"/>
                <w:szCs w:val="20"/>
              </w:rPr>
            </w:pPr>
            <w:r w:rsidRPr="00F53DEF">
              <w:rPr>
                <w:sz w:val="20"/>
                <w:szCs w:val="20"/>
              </w:rPr>
              <w:t>шт</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2.8</w:t>
            </w:r>
          </w:p>
        </w:tc>
        <w:tc>
          <w:tcPr>
            <w:tcW w:w="233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 xml:space="preserve">Монтаж зданий операторских (включая помещение ДГУ) </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2.9</w:t>
            </w:r>
          </w:p>
        </w:tc>
        <w:tc>
          <w:tcPr>
            <w:tcW w:w="233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Монтаж трансформаторной подстанции ТП-КД-6</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2.10</w:t>
            </w:r>
          </w:p>
        </w:tc>
        <w:tc>
          <w:tcPr>
            <w:tcW w:w="233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 xml:space="preserve">Прокладка КЛ 10 кВ и 0,4 кВ </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2.11</w:t>
            </w:r>
          </w:p>
        </w:tc>
        <w:tc>
          <w:tcPr>
            <w:tcW w:w="2330" w:type="dxa"/>
            <w:hideMark/>
          </w:tcPr>
          <w:p w:rsidR="00F53DEF" w:rsidRPr="00F53DEF" w:rsidRDefault="00F53DEF" w:rsidP="00F53DEF">
            <w:pPr>
              <w:jc w:val="center"/>
              <w:rPr>
                <w:sz w:val="20"/>
                <w:szCs w:val="20"/>
              </w:rPr>
            </w:pPr>
            <w:r w:rsidRPr="00F53DEF">
              <w:rPr>
                <w:sz w:val="20"/>
                <w:szCs w:val="20"/>
              </w:rPr>
              <w:t>05-01-01</w:t>
            </w:r>
          </w:p>
        </w:tc>
        <w:tc>
          <w:tcPr>
            <w:tcW w:w="5720" w:type="dxa"/>
            <w:hideMark/>
          </w:tcPr>
          <w:p w:rsidR="00F53DEF" w:rsidRPr="00F53DEF" w:rsidRDefault="00F53DEF" w:rsidP="00F53DEF">
            <w:pPr>
              <w:jc w:val="center"/>
              <w:rPr>
                <w:sz w:val="20"/>
                <w:szCs w:val="20"/>
              </w:rPr>
            </w:pPr>
            <w:r w:rsidRPr="00F53DEF">
              <w:rPr>
                <w:sz w:val="20"/>
                <w:szCs w:val="20"/>
              </w:rPr>
              <w:t>Внутриплощадочные сети связи ВСС</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2.12</w:t>
            </w:r>
          </w:p>
        </w:tc>
        <w:tc>
          <w:tcPr>
            <w:tcW w:w="233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Монтаж КСБ на опорах</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2.13</w:t>
            </w:r>
          </w:p>
        </w:tc>
        <w:tc>
          <w:tcPr>
            <w:tcW w:w="233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 xml:space="preserve">Монтаж кресел </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1380"/>
        </w:trPr>
        <w:tc>
          <w:tcPr>
            <w:tcW w:w="1180" w:type="dxa"/>
            <w:hideMark/>
          </w:tcPr>
          <w:p w:rsidR="00F53DEF" w:rsidRPr="00F53DEF" w:rsidRDefault="00F53DEF" w:rsidP="00F53DEF">
            <w:pPr>
              <w:jc w:val="center"/>
              <w:rPr>
                <w:sz w:val="20"/>
                <w:szCs w:val="20"/>
              </w:rPr>
            </w:pPr>
            <w:r w:rsidRPr="00F53DEF">
              <w:rPr>
                <w:sz w:val="20"/>
                <w:szCs w:val="20"/>
              </w:rPr>
              <w:t>2.14</w:t>
            </w:r>
          </w:p>
        </w:tc>
        <w:tc>
          <w:tcPr>
            <w:tcW w:w="2330" w:type="dxa"/>
            <w:hideMark/>
          </w:tcPr>
          <w:p w:rsidR="00F53DEF" w:rsidRPr="00F53DEF" w:rsidRDefault="00F53DEF" w:rsidP="00F53DEF">
            <w:pPr>
              <w:jc w:val="center"/>
              <w:rPr>
                <w:sz w:val="20"/>
                <w:szCs w:val="20"/>
              </w:rPr>
            </w:pPr>
            <w:r w:rsidRPr="00F53DEF">
              <w:rPr>
                <w:sz w:val="20"/>
                <w:szCs w:val="20"/>
              </w:rPr>
              <w:t>09-01-01</w:t>
            </w:r>
          </w:p>
        </w:tc>
        <w:tc>
          <w:tcPr>
            <w:tcW w:w="5720" w:type="dxa"/>
            <w:hideMark/>
          </w:tcPr>
          <w:p w:rsidR="00F53DEF" w:rsidRPr="00F53DEF" w:rsidRDefault="00F53DEF" w:rsidP="00F53DEF">
            <w:pPr>
              <w:jc w:val="center"/>
              <w:rPr>
                <w:sz w:val="20"/>
                <w:szCs w:val="20"/>
              </w:rPr>
            </w:pPr>
            <w:r w:rsidRPr="00F53DEF">
              <w:rPr>
                <w:sz w:val="20"/>
                <w:szCs w:val="20"/>
              </w:rPr>
              <w:t>Размещение на полигоне строительного мусора и отходов</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1785"/>
        </w:trPr>
        <w:tc>
          <w:tcPr>
            <w:tcW w:w="1180" w:type="dxa"/>
            <w:hideMark/>
          </w:tcPr>
          <w:p w:rsidR="00F53DEF" w:rsidRPr="00F53DEF" w:rsidRDefault="00F53DEF" w:rsidP="00F53DEF">
            <w:pPr>
              <w:jc w:val="center"/>
              <w:rPr>
                <w:sz w:val="20"/>
                <w:szCs w:val="20"/>
              </w:rPr>
            </w:pPr>
            <w:r w:rsidRPr="00F53DEF">
              <w:rPr>
                <w:sz w:val="20"/>
                <w:szCs w:val="20"/>
              </w:rPr>
              <w:t>2.15</w:t>
            </w:r>
          </w:p>
        </w:tc>
        <w:tc>
          <w:tcPr>
            <w:tcW w:w="2330" w:type="dxa"/>
            <w:hideMark/>
          </w:tcPr>
          <w:p w:rsidR="00F53DEF" w:rsidRPr="00F53DEF" w:rsidRDefault="00F53DEF" w:rsidP="00F53DEF">
            <w:pPr>
              <w:jc w:val="center"/>
              <w:rPr>
                <w:sz w:val="20"/>
                <w:szCs w:val="20"/>
              </w:rPr>
            </w:pPr>
            <w:r w:rsidRPr="00F53DEF">
              <w:rPr>
                <w:sz w:val="20"/>
                <w:szCs w:val="20"/>
              </w:rPr>
              <w:t>09-02-01</w:t>
            </w:r>
          </w:p>
        </w:tc>
        <w:tc>
          <w:tcPr>
            <w:tcW w:w="5720" w:type="dxa"/>
            <w:hideMark/>
          </w:tcPr>
          <w:p w:rsidR="00F53DEF" w:rsidRPr="00F53DEF" w:rsidRDefault="00F53DEF" w:rsidP="00F53DEF">
            <w:pPr>
              <w:jc w:val="center"/>
              <w:rPr>
                <w:sz w:val="20"/>
                <w:szCs w:val="20"/>
              </w:rPr>
            </w:pPr>
            <w:r w:rsidRPr="00F53DEF">
              <w:rPr>
                <w:sz w:val="20"/>
                <w:szCs w:val="20"/>
              </w:rPr>
              <w:t>Профилирование временных дорог с добавлением местного грунта и уплотнение покрытия катками - 3 раза</w:t>
            </w:r>
          </w:p>
        </w:tc>
        <w:tc>
          <w:tcPr>
            <w:tcW w:w="2000" w:type="dxa"/>
            <w:noWrap/>
            <w:hideMark/>
          </w:tcPr>
          <w:p w:rsidR="00F53DEF" w:rsidRPr="00F53DEF" w:rsidRDefault="00F53DEF" w:rsidP="00F53DEF">
            <w:pPr>
              <w:jc w:val="center"/>
              <w:rPr>
                <w:sz w:val="20"/>
                <w:szCs w:val="20"/>
              </w:rPr>
            </w:pPr>
            <w:r w:rsidRPr="00F53DEF">
              <w:rPr>
                <w:sz w:val="20"/>
                <w:szCs w:val="20"/>
              </w:rPr>
              <w:t xml:space="preserve"> м2 </w:t>
            </w:r>
          </w:p>
        </w:tc>
        <w:tc>
          <w:tcPr>
            <w:tcW w:w="1560" w:type="dxa"/>
            <w:noWrap/>
            <w:hideMark/>
          </w:tcPr>
          <w:p w:rsidR="00F53DEF" w:rsidRPr="00F53DEF" w:rsidRDefault="00F53DEF" w:rsidP="00F53DEF">
            <w:pPr>
              <w:jc w:val="center"/>
              <w:rPr>
                <w:sz w:val="20"/>
                <w:szCs w:val="20"/>
              </w:rPr>
            </w:pPr>
            <w:r w:rsidRPr="00F53DEF">
              <w:rPr>
                <w:sz w:val="20"/>
                <w:szCs w:val="20"/>
              </w:rPr>
              <w:t xml:space="preserve">            7 440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2.16</w:t>
            </w:r>
          </w:p>
        </w:tc>
        <w:tc>
          <w:tcPr>
            <w:tcW w:w="2330" w:type="dxa"/>
            <w:hideMark/>
          </w:tcPr>
          <w:p w:rsidR="00F53DEF" w:rsidRPr="00F53DEF" w:rsidRDefault="00F53DEF" w:rsidP="00F53DEF">
            <w:pPr>
              <w:jc w:val="center"/>
              <w:rPr>
                <w:sz w:val="20"/>
                <w:szCs w:val="20"/>
              </w:rPr>
            </w:pPr>
            <w:r w:rsidRPr="00F53DEF">
              <w:rPr>
                <w:sz w:val="20"/>
                <w:szCs w:val="20"/>
              </w:rPr>
              <w:t>09-03-01</w:t>
            </w:r>
          </w:p>
        </w:tc>
        <w:tc>
          <w:tcPr>
            <w:tcW w:w="5720" w:type="dxa"/>
            <w:hideMark/>
          </w:tcPr>
          <w:p w:rsidR="00F53DEF" w:rsidRPr="00F53DEF" w:rsidRDefault="00F53DEF" w:rsidP="00F53DEF">
            <w:pPr>
              <w:jc w:val="center"/>
              <w:rPr>
                <w:sz w:val="20"/>
                <w:szCs w:val="20"/>
              </w:rPr>
            </w:pPr>
            <w:r w:rsidRPr="00F53DEF">
              <w:rPr>
                <w:sz w:val="20"/>
                <w:szCs w:val="20"/>
              </w:rPr>
              <w:t>Плата за негативное воздействие на окружающую среду</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2.17</w:t>
            </w:r>
          </w:p>
        </w:tc>
        <w:tc>
          <w:tcPr>
            <w:tcW w:w="2330" w:type="dxa"/>
            <w:hideMark/>
          </w:tcPr>
          <w:p w:rsidR="00F53DEF" w:rsidRPr="00F53DEF" w:rsidRDefault="00F53DEF" w:rsidP="00F53DEF">
            <w:pPr>
              <w:jc w:val="center"/>
              <w:rPr>
                <w:sz w:val="20"/>
                <w:szCs w:val="20"/>
              </w:rPr>
            </w:pPr>
            <w:r w:rsidRPr="00F53DEF">
              <w:rPr>
                <w:sz w:val="20"/>
                <w:szCs w:val="20"/>
              </w:rPr>
              <w:t>09-05-01</w:t>
            </w:r>
          </w:p>
        </w:tc>
        <w:tc>
          <w:tcPr>
            <w:tcW w:w="5720" w:type="dxa"/>
            <w:hideMark/>
          </w:tcPr>
          <w:p w:rsidR="00F53DEF" w:rsidRPr="00F53DEF" w:rsidRDefault="00F53DEF" w:rsidP="00F53DEF">
            <w:pPr>
              <w:jc w:val="center"/>
              <w:rPr>
                <w:sz w:val="20"/>
                <w:szCs w:val="20"/>
              </w:rPr>
            </w:pPr>
            <w:r w:rsidRPr="00F53DEF">
              <w:rPr>
                <w:sz w:val="20"/>
                <w:szCs w:val="20"/>
              </w:rPr>
              <w:t>Командирование рабочих</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2.18</w:t>
            </w:r>
          </w:p>
        </w:tc>
        <w:tc>
          <w:tcPr>
            <w:tcW w:w="2330" w:type="dxa"/>
            <w:hideMark/>
          </w:tcPr>
          <w:p w:rsidR="00F53DEF" w:rsidRPr="00F53DEF" w:rsidRDefault="00F53DEF" w:rsidP="00F53DEF">
            <w:pPr>
              <w:jc w:val="center"/>
              <w:rPr>
                <w:sz w:val="20"/>
                <w:szCs w:val="20"/>
              </w:rPr>
            </w:pPr>
            <w:r w:rsidRPr="00F53DEF">
              <w:rPr>
                <w:sz w:val="20"/>
                <w:szCs w:val="20"/>
              </w:rPr>
              <w:t>09-06-01</w:t>
            </w:r>
          </w:p>
        </w:tc>
        <w:tc>
          <w:tcPr>
            <w:tcW w:w="5720" w:type="dxa"/>
            <w:hideMark/>
          </w:tcPr>
          <w:p w:rsidR="00F53DEF" w:rsidRPr="00F53DEF" w:rsidRDefault="00F53DEF" w:rsidP="00F53DEF">
            <w:pPr>
              <w:jc w:val="center"/>
              <w:rPr>
                <w:sz w:val="20"/>
                <w:szCs w:val="20"/>
              </w:rPr>
            </w:pPr>
            <w:r w:rsidRPr="00F53DEF">
              <w:rPr>
                <w:sz w:val="20"/>
                <w:szCs w:val="20"/>
              </w:rPr>
              <w:t>Производственный экологический мониторинг</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2.19</w:t>
            </w:r>
          </w:p>
        </w:tc>
        <w:tc>
          <w:tcPr>
            <w:tcW w:w="2330" w:type="dxa"/>
            <w:hideMark/>
          </w:tcPr>
          <w:p w:rsidR="00F53DEF" w:rsidRPr="00F53DEF" w:rsidRDefault="00F53DEF" w:rsidP="00F53DEF">
            <w:pPr>
              <w:jc w:val="center"/>
              <w:rPr>
                <w:sz w:val="20"/>
                <w:szCs w:val="20"/>
              </w:rPr>
            </w:pPr>
            <w:r w:rsidRPr="00F53DEF">
              <w:rPr>
                <w:sz w:val="20"/>
                <w:szCs w:val="20"/>
              </w:rPr>
              <w:t>09-12</w:t>
            </w:r>
          </w:p>
        </w:tc>
        <w:tc>
          <w:tcPr>
            <w:tcW w:w="5720" w:type="dxa"/>
            <w:hideMark/>
          </w:tcPr>
          <w:p w:rsidR="00F53DEF" w:rsidRPr="00F53DEF" w:rsidRDefault="00F53DEF" w:rsidP="00F53DEF">
            <w:pPr>
              <w:jc w:val="center"/>
              <w:rPr>
                <w:sz w:val="20"/>
                <w:szCs w:val="20"/>
              </w:rPr>
            </w:pPr>
            <w:r w:rsidRPr="00F53DEF">
              <w:rPr>
                <w:sz w:val="20"/>
                <w:szCs w:val="20"/>
              </w:rPr>
              <w:t>Геотехнический мониторинг</w:t>
            </w:r>
          </w:p>
        </w:tc>
        <w:tc>
          <w:tcPr>
            <w:tcW w:w="2000" w:type="dxa"/>
            <w:noWrap/>
            <w:hideMark/>
          </w:tcPr>
          <w:p w:rsidR="00F53DEF" w:rsidRPr="00F53DEF" w:rsidRDefault="00F53DEF" w:rsidP="00F53DEF">
            <w:pPr>
              <w:jc w:val="center"/>
              <w:rPr>
                <w:sz w:val="20"/>
                <w:szCs w:val="20"/>
              </w:rPr>
            </w:pPr>
            <w:r w:rsidRPr="00F53DEF">
              <w:rPr>
                <w:sz w:val="20"/>
                <w:szCs w:val="20"/>
              </w:rPr>
              <w:t>комплекс</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1080"/>
        </w:trPr>
        <w:tc>
          <w:tcPr>
            <w:tcW w:w="1180" w:type="dxa"/>
            <w:hideMark/>
          </w:tcPr>
          <w:p w:rsidR="00F53DEF" w:rsidRPr="00F53DEF" w:rsidRDefault="00F53DEF">
            <w:pPr>
              <w:jc w:val="center"/>
              <w:rPr>
                <w:sz w:val="20"/>
                <w:szCs w:val="20"/>
              </w:rPr>
            </w:pPr>
            <w:r w:rsidRPr="00F53DEF">
              <w:rPr>
                <w:sz w:val="20"/>
                <w:szCs w:val="20"/>
              </w:rPr>
              <w:t>3</w:t>
            </w:r>
          </w:p>
        </w:tc>
        <w:tc>
          <w:tcPr>
            <w:tcW w:w="233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Пусконаладочные работы</w:t>
            </w:r>
          </w:p>
        </w:tc>
        <w:tc>
          <w:tcPr>
            <w:tcW w:w="2000" w:type="dxa"/>
            <w:noWrap/>
            <w:hideMark/>
          </w:tcPr>
          <w:p w:rsidR="00F53DEF" w:rsidRPr="00F53DEF" w:rsidRDefault="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3.1</w:t>
            </w:r>
          </w:p>
        </w:tc>
        <w:tc>
          <w:tcPr>
            <w:tcW w:w="233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ПНР КТП</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3.2</w:t>
            </w:r>
          </w:p>
        </w:tc>
        <w:tc>
          <w:tcPr>
            <w:tcW w:w="233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ПНР ППКД</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bl>
    <w:p w:rsidR="0035778A" w:rsidRDefault="0035778A" w:rsidP="0035778A">
      <w:pPr>
        <w:jc w:val="center"/>
        <w:rPr>
          <w:i/>
        </w:rPr>
      </w:pPr>
    </w:p>
    <w:p w:rsidR="0035778A" w:rsidRPr="00ED398F" w:rsidRDefault="0035778A" w:rsidP="0035778A">
      <w:pPr>
        <w:jc w:val="center"/>
        <w:rPr>
          <w:i/>
        </w:rPr>
      </w:pPr>
      <w:r w:rsidRPr="00ED398F">
        <w:rPr>
          <w:i/>
        </w:rPr>
        <w:t xml:space="preserve">по объекту: «Всесезонный туристско-рекреационный комплекс «Эльбрус», Кабардино-Балкарская Республика. </w:t>
      </w:r>
    </w:p>
    <w:p w:rsidR="0035778A" w:rsidRPr="00ED398F" w:rsidRDefault="0035778A" w:rsidP="0035778A">
      <w:pPr>
        <w:jc w:val="center"/>
        <w:rPr>
          <w:i/>
        </w:rPr>
      </w:pPr>
      <w:r w:rsidRPr="00ED398F">
        <w:rPr>
          <w:i/>
        </w:rPr>
        <w:t xml:space="preserve">Пассажирская подвесная канатная дорога EL6» </w:t>
      </w:r>
    </w:p>
    <w:tbl>
      <w:tblPr>
        <w:tblStyle w:val="aff0"/>
        <w:tblW w:w="0" w:type="auto"/>
        <w:tblInd w:w="817" w:type="dxa"/>
        <w:tblLook w:val="04A0" w:firstRow="1" w:lastRow="0" w:firstColumn="1" w:lastColumn="0" w:noHBand="0" w:noVBand="1"/>
      </w:tblPr>
      <w:tblGrid>
        <w:gridCol w:w="1180"/>
        <w:gridCol w:w="2300"/>
        <w:gridCol w:w="5720"/>
        <w:gridCol w:w="2000"/>
        <w:gridCol w:w="1560"/>
      </w:tblGrid>
      <w:tr w:rsidR="00F53DEF" w:rsidRPr="00F53DEF" w:rsidTr="002F3C3F">
        <w:trPr>
          <w:trHeight w:val="2425"/>
        </w:trPr>
        <w:tc>
          <w:tcPr>
            <w:tcW w:w="1180" w:type="dxa"/>
            <w:vAlign w:val="center"/>
            <w:hideMark/>
          </w:tcPr>
          <w:p w:rsidR="00F53DEF" w:rsidRPr="00F53DEF" w:rsidRDefault="00F53DEF" w:rsidP="002F3C3F">
            <w:pPr>
              <w:jc w:val="center"/>
              <w:rPr>
                <w:bCs/>
                <w:sz w:val="20"/>
                <w:szCs w:val="20"/>
              </w:rPr>
            </w:pPr>
            <w:r w:rsidRPr="00F53DEF">
              <w:rPr>
                <w:bCs/>
                <w:sz w:val="20"/>
                <w:szCs w:val="20"/>
              </w:rPr>
              <w:t>№ пп</w:t>
            </w:r>
          </w:p>
        </w:tc>
        <w:tc>
          <w:tcPr>
            <w:tcW w:w="2300" w:type="dxa"/>
            <w:vAlign w:val="center"/>
            <w:hideMark/>
          </w:tcPr>
          <w:p w:rsidR="00F53DEF" w:rsidRPr="00F53DEF" w:rsidRDefault="00F53DEF" w:rsidP="002F3C3F">
            <w:pPr>
              <w:jc w:val="center"/>
              <w:rPr>
                <w:bCs/>
                <w:sz w:val="20"/>
                <w:szCs w:val="20"/>
              </w:rPr>
            </w:pPr>
            <w:r w:rsidRPr="00F53DEF">
              <w:rPr>
                <w:bCs/>
                <w:sz w:val="20"/>
                <w:szCs w:val="20"/>
              </w:rP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5720" w:type="dxa"/>
            <w:vAlign w:val="center"/>
            <w:hideMark/>
          </w:tcPr>
          <w:p w:rsidR="00F53DEF" w:rsidRPr="00F53DEF" w:rsidRDefault="00F53DEF" w:rsidP="002F3C3F">
            <w:pPr>
              <w:jc w:val="center"/>
              <w:rPr>
                <w:bCs/>
                <w:sz w:val="20"/>
                <w:szCs w:val="20"/>
              </w:rPr>
            </w:pPr>
            <w:r w:rsidRPr="00F53DEF">
              <w:rPr>
                <w:bCs/>
                <w:sz w:val="20"/>
                <w:szCs w:val="20"/>
              </w:rPr>
              <w:t>Наименование конструктивных решений (элементов), комплексов (видов) работ</w:t>
            </w:r>
          </w:p>
        </w:tc>
        <w:tc>
          <w:tcPr>
            <w:tcW w:w="2000" w:type="dxa"/>
            <w:vAlign w:val="center"/>
            <w:hideMark/>
          </w:tcPr>
          <w:p w:rsidR="00F53DEF" w:rsidRPr="00F53DEF" w:rsidRDefault="00F53DEF" w:rsidP="002F3C3F">
            <w:pPr>
              <w:jc w:val="center"/>
              <w:rPr>
                <w:bCs/>
                <w:sz w:val="20"/>
                <w:szCs w:val="20"/>
              </w:rPr>
            </w:pPr>
            <w:r w:rsidRPr="00F53DEF">
              <w:rPr>
                <w:bCs/>
                <w:sz w:val="20"/>
                <w:szCs w:val="20"/>
              </w:rPr>
              <w:t>Единица измерения</w:t>
            </w:r>
          </w:p>
        </w:tc>
        <w:tc>
          <w:tcPr>
            <w:tcW w:w="1560" w:type="dxa"/>
            <w:vAlign w:val="center"/>
            <w:hideMark/>
          </w:tcPr>
          <w:p w:rsidR="00F53DEF" w:rsidRPr="00F53DEF" w:rsidRDefault="00F53DEF" w:rsidP="002F3C3F">
            <w:pPr>
              <w:jc w:val="center"/>
              <w:rPr>
                <w:bCs/>
                <w:sz w:val="20"/>
                <w:szCs w:val="20"/>
              </w:rPr>
            </w:pPr>
            <w:r w:rsidRPr="00F53DEF">
              <w:rPr>
                <w:bCs/>
                <w:sz w:val="20"/>
                <w:szCs w:val="20"/>
              </w:rPr>
              <w:t>Количество (объем работ)</w:t>
            </w:r>
          </w:p>
        </w:tc>
      </w:tr>
      <w:tr w:rsidR="00F53DEF" w:rsidRPr="00F53DEF" w:rsidTr="00F53DEF">
        <w:trPr>
          <w:trHeight w:val="315"/>
        </w:trPr>
        <w:tc>
          <w:tcPr>
            <w:tcW w:w="1180" w:type="dxa"/>
            <w:hideMark/>
          </w:tcPr>
          <w:p w:rsidR="00F53DEF" w:rsidRPr="00F53DEF" w:rsidRDefault="00F53DEF">
            <w:pPr>
              <w:jc w:val="center"/>
              <w:rPr>
                <w:bCs/>
                <w:sz w:val="20"/>
                <w:szCs w:val="20"/>
              </w:rPr>
            </w:pPr>
            <w:r w:rsidRPr="00F53DEF">
              <w:rPr>
                <w:bCs/>
                <w:sz w:val="20"/>
                <w:szCs w:val="20"/>
              </w:rPr>
              <w:t>1</w:t>
            </w:r>
          </w:p>
        </w:tc>
        <w:tc>
          <w:tcPr>
            <w:tcW w:w="2300" w:type="dxa"/>
            <w:hideMark/>
          </w:tcPr>
          <w:p w:rsidR="00F53DEF" w:rsidRPr="00F53DEF" w:rsidRDefault="00F53DEF">
            <w:pPr>
              <w:jc w:val="center"/>
              <w:rPr>
                <w:bCs/>
                <w:sz w:val="20"/>
                <w:szCs w:val="20"/>
              </w:rPr>
            </w:pPr>
            <w:r w:rsidRPr="00F53DEF">
              <w:rPr>
                <w:bCs/>
                <w:sz w:val="20"/>
                <w:szCs w:val="20"/>
              </w:rPr>
              <w:t>2</w:t>
            </w:r>
          </w:p>
        </w:tc>
        <w:tc>
          <w:tcPr>
            <w:tcW w:w="5720" w:type="dxa"/>
            <w:hideMark/>
          </w:tcPr>
          <w:p w:rsidR="00F53DEF" w:rsidRPr="00F53DEF" w:rsidRDefault="00F53DEF">
            <w:pPr>
              <w:jc w:val="center"/>
              <w:rPr>
                <w:bCs/>
                <w:sz w:val="20"/>
                <w:szCs w:val="20"/>
              </w:rPr>
            </w:pPr>
            <w:r w:rsidRPr="00F53DEF">
              <w:rPr>
                <w:bCs/>
                <w:sz w:val="20"/>
                <w:szCs w:val="20"/>
              </w:rPr>
              <w:t>3</w:t>
            </w:r>
          </w:p>
        </w:tc>
        <w:tc>
          <w:tcPr>
            <w:tcW w:w="2000" w:type="dxa"/>
            <w:noWrap/>
            <w:hideMark/>
          </w:tcPr>
          <w:p w:rsidR="00F53DEF" w:rsidRPr="00F53DEF" w:rsidRDefault="00F53DEF">
            <w:pPr>
              <w:jc w:val="center"/>
              <w:rPr>
                <w:bCs/>
                <w:sz w:val="20"/>
                <w:szCs w:val="20"/>
              </w:rPr>
            </w:pPr>
            <w:r w:rsidRPr="00F53DEF">
              <w:rPr>
                <w:bCs/>
                <w:sz w:val="20"/>
                <w:szCs w:val="20"/>
              </w:rPr>
              <w:t>4</w:t>
            </w:r>
          </w:p>
        </w:tc>
        <w:tc>
          <w:tcPr>
            <w:tcW w:w="1560" w:type="dxa"/>
            <w:noWrap/>
            <w:hideMark/>
          </w:tcPr>
          <w:p w:rsidR="00F53DEF" w:rsidRPr="00F53DEF" w:rsidRDefault="00F53DEF">
            <w:pPr>
              <w:jc w:val="center"/>
              <w:rPr>
                <w:bCs/>
                <w:sz w:val="20"/>
                <w:szCs w:val="20"/>
              </w:rPr>
            </w:pPr>
            <w:r w:rsidRPr="00F53DEF">
              <w:rPr>
                <w:bCs/>
                <w:sz w:val="20"/>
                <w:szCs w:val="20"/>
              </w:rPr>
              <w:t>5</w:t>
            </w:r>
          </w:p>
        </w:tc>
      </w:tr>
      <w:tr w:rsidR="00F53DEF" w:rsidRPr="00F53DEF" w:rsidTr="00F53DEF">
        <w:trPr>
          <w:trHeight w:val="443"/>
        </w:trPr>
        <w:tc>
          <w:tcPr>
            <w:tcW w:w="1180" w:type="dxa"/>
            <w:hideMark/>
          </w:tcPr>
          <w:p w:rsidR="00F53DEF" w:rsidRPr="00F53DEF" w:rsidRDefault="00F53DEF">
            <w:pPr>
              <w:jc w:val="center"/>
              <w:rPr>
                <w:bCs/>
                <w:sz w:val="20"/>
                <w:szCs w:val="20"/>
              </w:rPr>
            </w:pPr>
            <w:r w:rsidRPr="00F53DEF">
              <w:rPr>
                <w:bCs/>
                <w:sz w:val="20"/>
                <w:szCs w:val="20"/>
              </w:rPr>
              <w:t>1</w:t>
            </w:r>
          </w:p>
        </w:tc>
        <w:tc>
          <w:tcPr>
            <w:tcW w:w="2300" w:type="dxa"/>
            <w:hideMark/>
          </w:tcPr>
          <w:p w:rsidR="00F53DEF" w:rsidRPr="00F53DEF" w:rsidRDefault="00F53DEF">
            <w:pPr>
              <w:jc w:val="center"/>
              <w:rPr>
                <w:bCs/>
                <w:sz w:val="20"/>
                <w:szCs w:val="20"/>
              </w:rPr>
            </w:pPr>
            <w:r w:rsidRPr="00F53DEF">
              <w:rPr>
                <w:bCs/>
                <w:sz w:val="20"/>
                <w:szCs w:val="20"/>
              </w:rPr>
              <w:t> </w:t>
            </w:r>
          </w:p>
        </w:tc>
        <w:tc>
          <w:tcPr>
            <w:tcW w:w="5720" w:type="dxa"/>
            <w:hideMark/>
          </w:tcPr>
          <w:p w:rsidR="00F53DEF" w:rsidRPr="00F53DEF" w:rsidRDefault="00F53DEF" w:rsidP="00F53DEF">
            <w:pPr>
              <w:jc w:val="center"/>
              <w:rPr>
                <w:bCs/>
                <w:sz w:val="20"/>
                <w:szCs w:val="20"/>
              </w:rPr>
            </w:pPr>
            <w:r w:rsidRPr="00F53DEF">
              <w:rPr>
                <w:bCs/>
                <w:sz w:val="20"/>
                <w:szCs w:val="20"/>
              </w:rPr>
              <w:t>Рабочая документация</w:t>
            </w:r>
          </w:p>
        </w:tc>
        <w:tc>
          <w:tcPr>
            <w:tcW w:w="2000" w:type="dxa"/>
            <w:noWrap/>
            <w:hideMark/>
          </w:tcPr>
          <w:p w:rsidR="00F53DEF" w:rsidRPr="00F53DEF" w:rsidRDefault="00F53DEF">
            <w:pPr>
              <w:jc w:val="center"/>
              <w:rPr>
                <w:bCs/>
                <w:sz w:val="20"/>
                <w:szCs w:val="20"/>
              </w:rPr>
            </w:pPr>
            <w:r w:rsidRPr="00F53DEF">
              <w:rPr>
                <w:bCs/>
                <w:sz w:val="20"/>
                <w:szCs w:val="20"/>
              </w:rPr>
              <w:t xml:space="preserve"> комплекс </w:t>
            </w:r>
          </w:p>
        </w:tc>
        <w:tc>
          <w:tcPr>
            <w:tcW w:w="1560" w:type="dxa"/>
            <w:noWrap/>
            <w:hideMark/>
          </w:tcPr>
          <w:p w:rsidR="00F53DEF" w:rsidRPr="00F53DEF" w:rsidRDefault="00F53DEF">
            <w:pPr>
              <w:jc w:val="center"/>
              <w:rPr>
                <w:bCs/>
                <w:sz w:val="20"/>
                <w:szCs w:val="20"/>
              </w:rPr>
            </w:pPr>
            <w:r w:rsidRPr="00F53DEF">
              <w:rPr>
                <w:bCs/>
                <w:sz w:val="20"/>
                <w:szCs w:val="20"/>
              </w:rPr>
              <w:t xml:space="preserve">                   1   </w:t>
            </w:r>
          </w:p>
        </w:tc>
      </w:tr>
      <w:tr w:rsidR="00F53DEF" w:rsidRPr="00F53DEF" w:rsidTr="00F53DEF">
        <w:trPr>
          <w:trHeight w:val="690"/>
        </w:trPr>
        <w:tc>
          <w:tcPr>
            <w:tcW w:w="1180" w:type="dxa"/>
            <w:hideMark/>
          </w:tcPr>
          <w:p w:rsidR="00F53DEF" w:rsidRPr="00F53DEF" w:rsidRDefault="00F53DEF" w:rsidP="00F53DEF">
            <w:pPr>
              <w:jc w:val="center"/>
              <w:rPr>
                <w:sz w:val="20"/>
                <w:szCs w:val="20"/>
              </w:rPr>
            </w:pPr>
            <w:r w:rsidRPr="00F53DEF">
              <w:rPr>
                <w:sz w:val="20"/>
                <w:szCs w:val="20"/>
              </w:rPr>
              <w:t>1.1</w:t>
            </w:r>
          </w:p>
        </w:tc>
        <w:tc>
          <w:tcPr>
            <w:tcW w:w="2300" w:type="dxa"/>
            <w:hideMark/>
          </w:tcPr>
          <w:p w:rsidR="00F53DEF" w:rsidRPr="00F53DEF" w:rsidRDefault="00F53DEF" w:rsidP="00F53DEF">
            <w:pPr>
              <w:jc w:val="center"/>
              <w:rPr>
                <w:sz w:val="20"/>
                <w:szCs w:val="20"/>
              </w:rPr>
            </w:pPr>
            <w:r w:rsidRPr="00F53DEF">
              <w:rPr>
                <w:sz w:val="20"/>
                <w:szCs w:val="20"/>
              </w:rPr>
              <w:t>Смета №12-02</w:t>
            </w:r>
          </w:p>
        </w:tc>
        <w:tc>
          <w:tcPr>
            <w:tcW w:w="5720" w:type="dxa"/>
            <w:hideMark/>
          </w:tcPr>
          <w:p w:rsidR="00F53DEF" w:rsidRPr="00F53DEF" w:rsidRDefault="00F53DEF" w:rsidP="00F53DEF">
            <w:pPr>
              <w:jc w:val="center"/>
              <w:rPr>
                <w:sz w:val="20"/>
                <w:szCs w:val="20"/>
              </w:rPr>
            </w:pPr>
            <w:r w:rsidRPr="00F53DEF">
              <w:rPr>
                <w:sz w:val="20"/>
                <w:szCs w:val="20"/>
              </w:rPr>
              <w:t>Разработка проектной документации (стадия "Рабочая документация")</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649"/>
        </w:trPr>
        <w:tc>
          <w:tcPr>
            <w:tcW w:w="1180" w:type="dxa"/>
            <w:hideMark/>
          </w:tcPr>
          <w:p w:rsidR="00F53DEF" w:rsidRPr="00F53DEF" w:rsidRDefault="00F53DEF">
            <w:pPr>
              <w:jc w:val="center"/>
              <w:rPr>
                <w:bCs/>
                <w:sz w:val="20"/>
                <w:szCs w:val="20"/>
              </w:rPr>
            </w:pPr>
            <w:r w:rsidRPr="00F53DEF">
              <w:rPr>
                <w:bCs/>
                <w:sz w:val="20"/>
                <w:szCs w:val="20"/>
              </w:rPr>
              <w:t>2</w:t>
            </w:r>
          </w:p>
        </w:tc>
        <w:tc>
          <w:tcPr>
            <w:tcW w:w="2300" w:type="dxa"/>
            <w:hideMark/>
          </w:tcPr>
          <w:p w:rsidR="00F53DEF" w:rsidRPr="00F53DEF" w:rsidRDefault="00F53DEF">
            <w:pPr>
              <w:jc w:val="center"/>
              <w:rPr>
                <w:bCs/>
                <w:sz w:val="20"/>
                <w:szCs w:val="20"/>
              </w:rPr>
            </w:pPr>
            <w:r w:rsidRPr="00F53DEF">
              <w:rPr>
                <w:bCs/>
                <w:sz w:val="20"/>
                <w:szCs w:val="20"/>
              </w:rPr>
              <w:t> </w:t>
            </w:r>
          </w:p>
        </w:tc>
        <w:tc>
          <w:tcPr>
            <w:tcW w:w="5720" w:type="dxa"/>
            <w:hideMark/>
          </w:tcPr>
          <w:p w:rsidR="00F53DEF" w:rsidRPr="00F53DEF" w:rsidRDefault="00F53DEF" w:rsidP="00F53DEF">
            <w:pPr>
              <w:jc w:val="center"/>
              <w:rPr>
                <w:bCs/>
                <w:sz w:val="20"/>
                <w:szCs w:val="20"/>
              </w:rPr>
            </w:pPr>
            <w:r w:rsidRPr="00F53DEF">
              <w:rPr>
                <w:bCs/>
                <w:sz w:val="20"/>
                <w:szCs w:val="20"/>
              </w:rPr>
              <w:t>Строительство (строительно-монтажные работы, оборудование, прочие затраты)</w:t>
            </w:r>
          </w:p>
        </w:tc>
        <w:tc>
          <w:tcPr>
            <w:tcW w:w="2000" w:type="dxa"/>
            <w:noWrap/>
            <w:hideMark/>
          </w:tcPr>
          <w:p w:rsidR="00F53DEF" w:rsidRPr="00F53DEF" w:rsidRDefault="00F53DEF">
            <w:pPr>
              <w:jc w:val="center"/>
              <w:rPr>
                <w:bCs/>
                <w:sz w:val="20"/>
                <w:szCs w:val="20"/>
              </w:rPr>
            </w:pPr>
            <w:r w:rsidRPr="00F53DEF">
              <w:rPr>
                <w:bCs/>
                <w:sz w:val="20"/>
                <w:szCs w:val="20"/>
              </w:rPr>
              <w:t xml:space="preserve"> комплекс </w:t>
            </w:r>
          </w:p>
        </w:tc>
        <w:tc>
          <w:tcPr>
            <w:tcW w:w="1560" w:type="dxa"/>
            <w:noWrap/>
            <w:hideMark/>
          </w:tcPr>
          <w:p w:rsidR="00F53DEF" w:rsidRPr="00F53DEF" w:rsidRDefault="00F53DEF">
            <w:pPr>
              <w:jc w:val="center"/>
              <w:rPr>
                <w:bCs/>
                <w:sz w:val="20"/>
                <w:szCs w:val="20"/>
              </w:rPr>
            </w:pPr>
            <w:r w:rsidRPr="00F53DEF">
              <w:rPr>
                <w:bCs/>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bCs/>
                <w:sz w:val="20"/>
                <w:szCs w:val="20"/>
              </w:rPr>
            </w:pPr>
            <w:r w:rsidRPr="00F53DEF">
              <w:rPr>
                <w:bCs/>
                <w:sz w:val="20"/>
                <w:szCs w:val="20"/>
              </w:rPr>
              <w:t>2.1</w:t>
            </w:r>
          </w:p>
        </w:tc>
        <w:tc>
          <w:tcPr>
            <w:tcW w:w="2300" w:type="dxa"/>
            <w:hideMark/>
          </w:tcPr>
          <w:p w:rsidR="00F53DEF" w:rsidRPr="00F53DEF" w:rsidRDefault="00F53DEF" w:rsidP="00F53DEF">
            <w:pPr>
              <w:jc w:val="center"/>
              <w:rPr>
                <w:bCs/>
                <w:sz w:val="20"/>
                <w:szCs w:val="20"/>
              </w:rPr>
            </w:pPr>
            <w:r w:rsidRPr="00F53DEF">
              <w:rPr>
                <w:bCs/>
                <w:sz w:val="20"/>
                <w:szCs w:val="20"/>
              </w:rPr>
              <w:t> </w:t>
            </w:r>
          </w:p>
        </w:tc>
        <w:tc>
          <w:tcPr>
            <w:tcW w:w="5720" w:type="dxa"/>
            <w:hideMark/>
          </w:tcPr>
          <w:p w:rsidR="00F53DEF" w:rsidRPr="00F53DEF" w:rsidRDefault="00F53DEF" w:rsidP="00F53DEF">
            <w:pPr>
              <w:jc w:val="center"/>
              <w:rPr>
                <w:bCs/>
                <w:sz w:val="20"/>
                <w:szCs w:val="20"/>
              </w:rPr>
            </w:pPr>
            <w:r w:rsidRPr="00F53DEF">
              <w:rPr>
                <w:bCs/>
                <w:sz w:val="20"/>
                <w:szCs w:val="20"/>
              </w:rPr>
              <w:t>Подготовительные работы</w:t>
            </w:r>
            <w:r w:rsidRPr="00F53DEF">
              <w:rPr>
                <w:bCs/>
                <w:sz w:val="20"/>
                <w:szCs w:val="20"/>
              </w:rPr>
              <w:br/>
              <w:t xml:space="preserve"> </w:t>
            </w:r>
          </w:p>
        </w:tc>
        <w:tc>
          <w:tcPr>
            <w:tcW w:w="2000" w:type="dxa"/>
            <w:noWrap/>
            <w:hideMark/>
          </w:tcPr>
          <w:p w:rsidR="00F53DEF" w:rsidRPr="00F53DEF" w:rsidRDefault="00F53DEF" w:rsidP="00F53DEF">
            <w:pPr>
              <w:jc w:val="center"/>
              <w:rPr>
                <w:bCs/>
                <w:sz w:val="20"/>
                <w:szCs w:val="20"/>
              </w:rPr>
            </w:pPr>
            <w:r w:rsidRPr="00F53DEF">
              <w:rPr>
                <w:bCs/>
                <w:sz w:val="20"/>
                <w:szCs w:val="20"/>
              </w:rPr>
              <w:t xml:space="preserve"> комплекс </w:t>
            </w:r>
          </w:p>
        </w:tc>
        <w:tc>
          <w:tcPr>
            <w:tcW w:w="1560" w:type="dxa"/>
            <w:noWrap/>
            <w:hideMark/>
          </w:tcPr>
          <w:p w:rsidR="00F53DEF" w:rsidRPr="00F53DEF" w:rsidRDefault="00F53DEF" w:rsidP="00F53DEF">
            <w:pPr>
              <w:jc w:val="center"/>
              <w:rPr>
                <w:bCs/>
                <w:sz w:val="20"/>
                <w:szCs w:val="20"/>
              </w:rPr>
            </w:pPr>
            <w:r w:rsidRPr="00F53DEF">
              <w:rPr>
                <w:bCs/>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bCs/>
                <w:sz w:val="20"/>
                <w:szCs w:val="20"/>
              </w:rPr>
            </w:pPr>
            <w:r w:rsidRPr="00F53DEF">
              <w:rPr>
                <w:bCs/>
                <w:sz w:val="20"/>
                <w:szCs w:val="20"/>
              </w:rPr>
              <w:t>2.2</w:t>
            </w:r>
          </w:p>
        </w:tc>
        <w:tc>
          <w:tcPr>
            <w:tcW w:w="2300" w:type="dxa"/>
            <w:hideMark/>
          </w:tcPr>
          <w:p w:rsidR="00F53DEF" w:rsidRPr="00F53DEF" w:rsidRDefault="00F53DEF" w:rsidP="00F53DEF">
            <w:pPr>
              <w:jc w:val="center"/>
              <w:rPr>
                <w:bCs/>
                <w:sz w:val="20"/>
                <w:szCs w:val="20"/>
              </w:rPr>
            </w:pPr>
            <w:r w:rsidRPr="00F53DEF">
              <w:rPr>
                <w:bCs/>
                <w:sz w:val="20"/>
                <w:szCs w:val="20"/>
              </w:rPr>
              <w:t> </w:t>
            </w:r>
          </w:p>
        </w:tc>
        <w:tc>
          <w:tcPr>
            <w:tcW w:w="5720" w:type="dxa"/>
            <w:hideMark/>
          </w:tcPr>
          <w:p w:rsidR="00F53DEF" w:rsidRPr="00F53DEF" w:rsidRDefault="00F53DEF" w:rsidP="00F53DEF">
            <w:pPr>
              <w:jc w:val="center"/>
              <w:rPr>
                <w:bCs/>
                <w:sz w:val="20"/>
                <w:szCs w:val="20"/>
              </w:rPr>
            </w:pPr>
            <w:r w:rsidRPr="00F53DEF">
              <w:rPr>
                <w:bCs/>
                <w:sz w:val="20"/>
                <w:szCs w:val="20"/>
              </w:rPr>
              <w:t>НСКД</w:t>
            </w:r>
          </w:p>
        </w:tc>
        <w:tc>
          <w:tcPr>
            <w:tcW w:w="2000" w:type="dxa"/>
            <w:noWrap/>
            <w:hideMark/>
          </w:tcPr>
          <w:p w:rsidR="00F53DEF" w:rsidRPr="00F53DEF" w:rsidRDefault="00F53DEF" w:rsidP="00F53DEF">
            <w:pPr>
              <w:jc w:val="center"/>
              <w:rPr>
                <w:bCs/>
                <w:sz w:val="20"/>
                <w:szCs w:val="20"/>
              </w:rPr>
            </w:pPr>
            <w:r w:rsidRPr="00F53DEF">
              <w:rPr>
                <w:bCs/>
                <w:sz w:val="20"/>
                <w:szCs w:val="20"/>
              </w:rPr>
              <w:t xml:space="preserve"> комплекс </w:t>
            </w:r>
          </w:p>
        </w:tc>
        <w:tc>
          <w:tcPr>
            <w:tcW w:w="1560" w:type="dxa"/>
            <w:noWrap/>
            <w:hideMark/>
          </w:tcPr>
          <w:p w:rsidR="00F53DEF" w:rsidRPr="00F53DEF" w:rsidRDefault="00F53DEF" w:rsidP="00F53DEF">
            <w:pPr>
              <w:jc w:val="center"/>
              <w:rPr>
                <w:bCs/>
                <w:sz w:val="20"/>
                <w:szCs w:val="20"/>
              </w:rPr>
            </w:pPr>
            <w:r w:rsidRPr="00F53DEF">
              <w:rPr>
                <w:bCs/>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2.2.1</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noWrap/>
            <w:hideMark/>
          </w:tcPr>
          <w:p w:rsidR="00F53DEF" w:rsidRPr="00F53DEF" w:rsidRDefault="00F53DEF" w:rsidP="00F53DEF">
            <w:pPr>
              <w:jc w:val="center"/>
              <w:rPr>
                <w:sz w:val="20"/>
                <w:szCs w:val="20"/>
              </w:rPr>
            </w:pPr>
            <w:r w:rsidRPr="00F53DEF">
              <w:rPr>
                <w:sz w:val="20"/>
                <w:szCs w:val="20"/>
              </w:rPr>
              <w:t>Фундамент ППКД</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2.2.2</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noWrap/>
            <w:hideMark/>
          </w:tcPr>
          <w:p w:rsidR="00F53DEF" w:rsidRPr="00F53DEF" w:rsidRDefault="00F53DEF" w:rsidP="00F53DEF">
            <w:pPr>
              <w:jc w:val="center"/>
              <w:rPr>
                <w:sz w:val="20"/>
                <w:szCs w:val="20"/>
              </w:rPr>
            </w:pPr>
            <w:r w:rsidRPr="00F53DEF">
              <w:rPr>
                <w:sz w:val="20"/>
                <w:szCs w:val="20"/>
              </w:rPr>
              <w:t>Фундамент здания</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2.2.3</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noWrap/>
            <w:hideMark/>
          </w:tcPr>
          <w:p w:rsidR="00F53DEF" w:rsidRPr="00F53DEF" w:rsidRDefault="00F53DEF" w:rsidP="00F53DEF">
            <w:pPr>
              <w:jc w:val="center"/>
              <w:rPr>
                <w:sz w:val="20"/>
                <w:szCs w:val="20"/>
              </w:rPr>
            </w:pPr>
            <w:r w:rsidRPr="00F53DEF">
              <w:rPr>
                <w:sz w:val="20"/>
                <w:szCs w:val="20"/>
              </w:rPr>
              <w:t>Монтаж оборудования ППКД</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2.2.4</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noWrap/>
            <w:hideMark/>
          </w:tcPr>
          <w:p w:rsidR="00F53DEF" w:rsidRPr="00F53DEF" w:rsidRDefault="00F53DEF" w:rsidP="00F53DEF">
            <w:pPr>
              <w:jc w:val="center"/>
              <w:rPr>
                <w:sz w:val="20"/>
                <w:szCs w:val="20"/>
              </w:rPr>
            </w:pPr>
            <w:r w:rsidRPr="00F53DEF">
              <w:rPr>
                <w:sz w:val="20"/>
                <w:szCs w:val="20"/>
              </w:rPr>
              <w:t>КР здания</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2.2.5</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Вертикальная планировка</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2.2.6</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noWrap/>
            <w:hideMark/>
          </w:tcPr>
          <w:p w:rsidR="00F53DEF" w:rsidRPr="00F53DEF" w:rsidRDefault="00F53DEF" w:rsidP="00F53DEF">
            <w:pPr>
              <w:jc w:val="center"/>
              <w:rPr>
                <w:sz w:val="20"/>
                <w:szCs w:val="20"/>
              </w:rPr>
            </w:pPr>
            <w:r w:rsidRPr="00F53DEF">
              <w:rPr>
                <w:sz w:val="20"/>
                <w:szCs w:val="20"/>
              </w:rPr>
              <w:t>Внутренние ИС здания</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630"/>
        </w:trPr>
        <w:tc>
          <w:tcPr>
            <w:tcW w:w="1180" w:type="dxa"/>
            <w:hideMark/>
          </w:tcPr>
          <w:p w:rsidR="00F53DEF" w:rsidRPr="00F53DEF" w:rsidRDefault="00F53DEF" w:rsidP="00F53DEF">
            <w:pPr>
              <w:jc w:val="center"/>
              <w:rPr>
                <w:sz w:val="20"/>
                <w:szCs w:val="20"/>
              </w:rPr>
            </w:pPr>
            <w:r w:rsidRPr="00F53DEF">
              <w:rPr>
                <w:sz w:val="20"/>
                <w:szCs w:val="20"/>
              </w:rPr>
              <w:t>2.2.7</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Архитектурные решения. Нижняя станция пассажирской подвесной канатной дороги EL6</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2.2.8</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Электрощитовая</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2.2.9</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Помещение охраны</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2.2.10</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noWrap/>
            <w:hideMark/>
          </w:tcPr>
          <w:p w:rsidR="00F53DEF" w:rsidRPr="00F53DEF" w:rsidRDefault="00F53DEF" w:rsidP="00F53DEF">
            <w:pPr>
              <w:jc w:val="center"/>
              <w:rPr>
                <w:sz w:val="20"/>
                <w:szCs w:val="20"/>
              </w:rPr>
            </w:pPr>
            <w:r w:rsidRPr="00F53DEF">
              <w:rPr>
                <w:sz w:val="20"/>
                <w:szCs w:val="20"/>
              </w:rPr>
              <w:t xml:space="preserve">операторская </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2.2.11</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noWrap/>
            <w:hideMark/>
          </w:tcPr>
          <w:p w:rsidR="00F53DEF" w:rsidRPr="00F53DEF" w:rsidRDefault="00F53DEF" w:rsidP="00F53DEF">
            <w:pPr>
              <w:jc w:val="center"/>
              <w:rPr>
                <w:sz w:val="20"/>
                <w:szCs w:val="20"/>
              </w:rPr>
            </w:pPr>
            <w:r w:rsidRPr="00F53DEF">
              <w:rPr>
                <w:sz w:val="20"/>
                <w:szCs w:val="20"/>
              </w:rPr>
              <w:t>помещение обогрева</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2.2.12</w:t>
            </w:r>
          </w:p>
        </w:tc>
        <w:tc>
          <w:tcPr>
            <w:tcW w:w="2300" w:type="dxa"/>
            <w:hideMark/>
          </w:tcPr>
          <w:p w:rsidR="00F53DEF" w:rsidRPr="00F53DEF" w:rsidRDefault="00F53DEF" w:rsidP="00F53DEF">
            <w:pPr>
              <w:jc w:val="center"/>
              <w:rPr>
                <w:sz w:val="20"/>
                <w:szCs w:val="20"/>
              </w:rPr>
            </w:pPr>
            <w:r w:rsidRPr="00F53DEF">
              <w:rPr>
                <w:sz w:val="20"/>
                <w:szCs w:val="20"/>
              </w:rPr>
              <w:t>04-03</w:t>
            </w:r>
          </w:p>
        </w:tc>
        <w:tc>
          <w:tcPr>
            <w:tcW w:w="5720" w:type="dxa"/>
            <w:noWrap/>
            <w:hideMark/>
          </w:tcPr>
          <w:p w:rsidR="00F53DEF" w:rsidRPr="00F53DEF" w:rsidRDefault="00F53DEF" w:rsidP="00F53DEF">
            <w:pPr>
              <w:jc w:val="center"/>
              <w:rPr>
                <w:sz w:val="20"/>
                <w:szCs w:val="20"/>
              </w:rPr>
            </w:pPr>
            <w:r w:rsidRPr="00F53DEF">
              <w:rPr>
                <w:sz w:val="20"/>
                <w:szCs w:val="20"/>
              </w:rPr>
              <w:t>Трансформаторная подстанция ТП-КД-5</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bCs/>
                <w:sz w:val="20"/>
                <w:szCs w:val="20"/>
              </w:rPr>
            </w:pPr>
            <w:r w:rsidRPr="00F53DEF">
              <w:rPr>
                <w:bCs/>
                <w:sz w:val="20"/>
                <w:szCs w:val="20"/>
              </w:rPr>
              <w:t>2.3</w:t>
            </w:r>
          </w:p>
        </w:tc>
        <w:tc>
          <w:tcPr>
            <w:tcW w:w="2300" w:type="dxa"/>
            <w:hideMark/>
          </w:tcPr>
          <w:p w:rsidR="00F53DEF" w:rsidRPr="00F53DEF" w:rsidRDefault="00F53DEF" w:rsidP="00F53DEF">
            <w:pPr>
              <w:jc w:val="center"/>
              <w:rPr>
                <w:bCs/>
                <w:sz w:val="20"/>
                <w:szCs w:val="20"/>
              </w:rPr>
            </w:pPr>
            <w:r w:rsidRPr="00F53DEF">
              <w:rPr>
                <w:bCs/>
                <w:sz w:val="20"/>
                <w:szCs w:val="20"/>
              </w:rPr>
              <w:t> </w:t>
            </w:r>
          </w:p>
        </w:tc>
        <w:tc>
          <w:tcPr>
            <w:tcW w:w="5720" w:type="dxa"/>
            <w:hideMark/>
          </w:tcPr>
          <w:p w:rsidR="00F53DEF" w:rsidRPr="00F53DEF" w:rsidRDefault="00F53DEF" w:rsidP="00F53DEF">
            <w:pPr>
              <w:jc w:val="center"/>
              <w:rPr>
                <w:bCs/>
                <w:sz w:val="20"/>
                <w:szCs w:val="20"/>
              </w:rPr>
            </w:pPr>
            <w:r w:rsidRPr="00F53DEF">
              <w:rPr>
                <w:bCs/>
                <w:sz w:val="20"/>
                <w:szCs w:val="20"/>
              </w:rPr>
              <w:t>Линия</w:t>
            </w:r>
          </w:p>
        </w:tc>
        <w:tc>
          <w:tcPr>
            <w:tcW w:w="2000" w:type="dxa"/>
            <w:noWrap/>
            <w:hideMark/>
          </w:tcPr>
          <w:p w:rsidR="00F53DEF" w:rsidRPr="00F53DEF" w:rsidRDefault="00F53DEF" w:rsidP="00F53DEF">
            <w:pPr>
              <w:jc w:val="center"/>
              <w:rPr>
                <w:bCs/>
                <w:sz w:val="20"/>
                <w:szCs w:val="20"/>
              </w:rPr>
            </w:pPr>
            <w:r w:rsidRPr="00F53DEF">
              <w:rPr>
                <w:bCs/>
                <w:sz w:val="20"/>
                <w:szCs w:val="20"/>
              </w:rPr>
              <w:t xml:space="preserve"> комплекс </w:t>
            </w:r>
          </w:p>
        </w:tc>
        <w:tc>
          <w:tcPr>
            <w:tcW w:w="1560" w:type="dxa"/>
            <w:noWrap/>
            <w:hideMark/>
          </w:tcPr>
          <w:p w:rsidR="00F53DEF" w:rsidRPr="00F53DEF" w:rsidRDefault="00F53DEF" w:rsidP="00F53DEF">
            <w:pPr>
              <w:jc w:val="center"/>
              <w:rPr>
                <w:bCs/>
                <w:sz w:val="20"/>
                <w:szCs w:val="20"/>
              </w:rPr>
            </w:pPr>
            <w:r w:rsidRPr="00F53DEF">
              <w:rPr>
                <w:bCs/>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2.3.1</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Фундамент опоры Т01</w:t>
            </w:r>
          </w:p>
        </w:tc>
        <w:tc>
          <w:tcPr>
            <w:tcW w:w="2000" w:type="dxa"/>
            <w:noWrap/>
            <w:hideMark/>
          </w:tcPr>
          <w:p w:rsidR="00F53DEF" w:rsidRPr="00F53DEF" w:rsidRDefault="00F53DEF" w:rsidP="00F53DEF">
            <w:pPr>
              <w:jc w:val="center"/>
              <w:rPr>
                <w:sz w:val="20"/>
                <w:szCs w:val="20"/>
              </w:rPr>
            </w:pPr>
            <w:r w:rsidRPr="00F53DEF">
              <w:rPr>
                <w:sz w:val="20"/>
                <w:szCs w:val="20"/>
              </w:rPr>
              <w:t xml:space="preserve"> шт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2.3.2</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Фундамент опоры Т02</w:t>
            </w:r>
          </w:p>
        </w:tc>
        <w:tc>
          <w:tcPr>
            <w:tcW w:w="2000" w:type="dxa"/>
            <w:noWrap/>
            <w:hideMark/>
          </w:tcPr>
          <w:p w:rsidR="00F53DEF" w:rsidRPr="00F53DEF" w:rsidRDefault="00F53DEF" w:rsidP="00F53DEF">
            <w:pPr>
              <w:jc w:val="center"/>
              <w:rPr>
                <w:sz w:val="20"/>
                <w:szCs w:val="20"/>
              </w:rPr>
            </w:pPr>
            <w:r w:rsidRPr="00F53DEF">
              <w:rPr>
                <w:sz w:val="20"/>
                <w:szCs w:val="20"/>
              </w:rPr>
              <w:t xml:space="preserve"> шт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2.3.3</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Фундамент опоры Т03</w:t>
            </w:r>
          </w:p>
        </w:tc>
        <w:tc>
          <w:tcPr>
            <w:tcW w:w="2000" w:type="dxa"/>
            <w:noWrap/>
            <w:hideMark/>
          </w:tcPr>
          <w:p w:rsidR="00F53DEF" w:rsidRPr="00F53DEF" w:rsidRDefault="00F53DEF" w:rsidP="00F53DEF">
            <w:pPr>
              <w:jc w:val="center"/>
              <w:rPr>
                <w:sz w:val="20"/>
                <w:szCs w:val="20"/>
              </w:rPr>
            </w:pPr>
            <w:r w:rsidRPr="00F53DEF">
              <w:rPr>
                <w:sz w:val="20"/>
                <w:szCs w:val="20"/>
              </w:rPr>
              <w:t xml:space="preserve"> шт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2.3.4</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Фундамент опоры Т04</w:t>
            </w:r>
          </w:p>
        </w:tc>
        <w:tc>
          <w:tcPr>
            <w:tcW w:w="2000" w:type="dxa"/>
            <w:noWrap/>
            <w:hideMark/>
          </w:tcPr>
          <w:p w:rsidR="00F53DEF" w:rsidRPr="00F53DEF" w:rsidRDefault="00F53DEF" w:rsidP="00F53DEF">
            <w:pPr>
              <w:jc w:val="center"/>
              <w:rPr>
                <w:sz w:val="20"/>
                <w:szCs w:val="20"/>
              </w:rPr>
            </w:pPr>
            <w:r w:rsidRPr="00F53DEF">
              <w:rPr>
                <w:sz w:val="20"/>
                <w:szCs w:val="20"/>
              </w:rPr>
              <w:t xml:space="preserve"> шт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2.3.5</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Фундамент опоры Т05</w:t>
            </w:r>
          </w:p>
        </w:tc>
        <w:tc>
          <w:tcPr>
            <w:tcW w:w="2000" w:type="dxa"/>
            <w:noWrap/>
            <w:hideMark/>
          </w:tcPr>
          <w:p w:rsidR="00F53DEF" w:rsidRPr="00F53DEF" w:rsidRDefault="00F53DEF" w:rsidP="00F53DEF">
            <w:pPr>
              <w:jc w:val="center"/>
              <w:rPr>
                <w:sz w:val="20"/>
                <w:szCs w:val="20"/>
              </w:rPr>
            </w:pPr>
            <w:r w:rsidRPr="00F53DEF">
              <w:rPr>
                <w:sz w:val="20"/>
                <w:szCs w:val="20"/>
              </w:rPr>
              <w:t xml:space="preserve"> шт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2.3.6</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Фундамент опоры Т06</w:t>
            </w:r>
          </w:p>
        </w:tc>
        <w:tc>
          <w:tcPr>
            <w:tcW w:w="2000" w:type="dxa"/>
            <w:noWrap/>
            <w:hideMark/>
          </w:tcPr>
          <w:p w:rsidR="00F53DEF" w:rsidRPr="00F53DEF" w:rsidRDefault="00F53DEF" w:rsidP="00F53DEF">
            <w:pPr>
              <w:jc w:val="center"/>
              <w:rPr>
                <w:sz w:val="20"/>
                <w:szCs w:val="20"/>
              </w:rPr>
            </w:pPr>
            <w:r w:rsidRPr="00F53DEF">
              <w:rPr>
                <w:sz w:val="20"/>
                <w:szCs w:val="20"/>
              </w:rPr>
              <w:t xml:space="preserve"> шт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2.3.7</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Опора Т01</w:t>
            </w:r>
          </w:p>
        </w:tc>
        <w:tc>
          <w:tcPr>
            <w:tcW w:w="2000" w:type="dxa"/>
            <w:noWrap/>
            <w:hideMark/>
          </w:tcPr>
          <w:p w:rsidR="00F53DEF" w:rsidRPr="00F53DEF" w:rsidRDefault="00F53DEF" w:rsidP="00F53DEF">
            <w:pPr>
              <w:jc w:val="center"/>
              <w:rPr>
                <w:sz w:val="20"/>
                <w:szCs w:val="20"/>
              </w:rPr>
            </w:pPr>
            <w:r w:rsidRPr="00F53DEF">
              <w:rPr>
                <w:sz w:val="20"/>
                <w:szCs w:val="20"/>
              </w:rPr>
              <w:t xml:space="preserve"> шт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2.3.8</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Опора Т02</w:t>
            </w:r>
          </w:p>
        </w:tc>
        <w:tc>
          <w:tcPr>
            <w:tcW w:w="2000" w:type="dxa"/>
            <w:noWrap/>
            <w:hideMark/>
          </w:tcPr>
          <w:p w:rsidR="00F53DEF" w:rsidRPr="00F53DEF" w:rsidRDefault="00F53DEF" w:rsidP="00F53DEF">
            <w:pPr>
              <w:jc w:val="center"/>
              <w:rPr>
                <w:sz w:val="20"/>
                <w:szCs w:val="20"/>
              </w:rPr>
            </w:pPr>
            <w:r w:rsidRPr="00F53DEF">
              <w:rPr>
                <w:sz w:val="20"/>
                <w:szCs w:val="20"/>
              </w:rPr>
              <w:t xml:space="preserve"> шт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2.3.9</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Опора Т03</w:t>
            </w:r>
          </w:p>
        </w:tc>
        <w:tc>
          <w:tcPr>
            <w:tcW w:w="2000" w:type="dxa"/>
            <w:noWrap/>
            <w:hideMark/>
          </w:tcPr>
          <w:p w:rsidR="00F53DEF" w:rsidRPr="00F53DEF" w:rsidRDefault="00F53DEF" w:rsidP="00F53DEF">
            <w:pPr>
              <w:jc w:val="center"/>
              <w:rPr>
                <w:sz w:val="20"/>
                <w:szCs w:val="20"/>
              </w:rPr>
            </w:pPr>
            <w:r w:rsidRPr="00F53DEF">
              <w:rPr>
                <w:sz w:val="20"/>
                <w:szCs w:val="20"/>
              </w:rPr>
              <w:t xml:space="preserve"> шт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2.3.10</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Опора Т04</w:t>
            </w:r>
          </w:p>
        </w:tc>
        <w:tc>
          <w:tcPr>
            <w:tcW w:w="2000" w:type="dxa"/>
            <w:noWrap/>
            <w:hideMark/>
          </w:tcPr>
          <w:p w:rsidR="00F53DEF" w:rsidRPr="00F53DEF" w:rsidRDefault="00F53DEF" w:rsidP="00F53DEF">
            <w:pPr>
              <w:jc w:val="center"/>
              <w:rPr>
                <w:sz w:val="20"/>
                <w:szCs w:val="20"/>
              </w:rPr>
            </w:pPr>
            <w:r w:rsidRPr="00F53DEF">
              <w:rPr>
                <w:sz w:val="20"/>
                <w:szCs w:val="20"/>
              </w:rPr>
              <w:t xml:space="preserve"> шт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2.3.11</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Опора Т05</w:t>
            </w:r>
          </w:p>
        </w:tc>
        <w:tc>
          <w:tcPr>
            <w:tcW w:w="2000" w:type="dxa"/>
            <w:noWrap/>
            <w:hideMark/>
          </w:tcPr>
          <w:p w:rsidR="00F53DEF" w:rsidRPr="00F53DEF" w:rsidRDefault="00F53DEF" w:rsidP="00F53DEF">
            <w:pPr>
              <w:jc w:val="center"/>
              <w:rPr>
                <w:sz w:val="20"/>
                <w:szCs w:val="20"/>
              </w:rPr>
            </w:pPr>
            <w:r w:rsidRPr="00F53DEF">
              <w:rPr>
                <w:sz w:val="20"/>
                <w:szCs w:val="20"/>
              </w:rPr>
              <w:t xml:space="preserve"> шт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2.3.12</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Опора Т06</w:t>
            </w:r>
          </w:p>
        </w:tc>
        <w:tc>
          <w:tcPr>
            <w:tcW w:w="2000" w:type="dxa"/>
            <w:noWrap/>
            <w:hideMark/>
          </w:tcPr>
          <w:p w:rsidR="00F53DEF" w:rsidRPr="00F53DEF" w:rsidRDefault="00F53DEF" w:rsidP="00F53DEF">
            <w:pPr>
              <w:jc w:val="center"/>
              <w:rPr>
                <w:sz w:val="20"/>
                <w:szCs w:val="20"/>
              </w:rPr>
            </w:pPr>
            <w:r w:rsidRPr="00F53DEF">
              <w:rPr>
                <w:sz w:val="20"/>
                <w:szCs w:val="20"/>
              </w:rPr>
              <w:t xml:space="preserve"> шт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630"/>
        </w:trPr>
        <w:tc>
          <w:tcPr>
            <w:tcW w:w="1180" w:type="dxa"/>
            <w:hideMark/>
          </w:tcPr>
          <w:p w:rsidR="00F53DEF" w:rsidRPr="00F53DEF" w:rsidRDefault="00F53DEF" w:rsidP="00F53DEF">
            <w:pPr>
              <w:jc w:val="center"/>
              <w:rPr>
                <w:sz w:val="20"/>
                <w:szCs w:val="20"/>
              </w:rPr>
            </w:pPr>
            <w:r w:rsidRPr="00F53DEF">
              <w:rPr>
                <w:sz w:val="20"/>
                <w:szCs w:val="20"/>
              </w:rPr>
              <w:t>2.3.13</w:t>
            </w:r>
          </w:p>
        </w:tc>
        <w:tc>
          <w:tcPr>
            <w:tcW w:w="2300" w:type="dxa"/>
            <w:hideMark/>
          </w:tcPr>
          <w:p w:rsidR="00F53DEF" w:rsidRPr="00F53DEF" w:rsidRDefault="00F53DEF" w:rsidP="00F53DEF">
            <w:pPr>
              <w:jc w:val="center"/>
              <w:rPr>
                <w:sz w:val="20"/>
                <w:szCs w:val="20"/>
              </w:rPr>
            </w:pPr>
            <w:r w:rsidRPr="00F53DEF">
              <w:rPr>
                <w:sz w:val="20"/>
                <w:szCs w:val="20"/>
              </w:rPr>
              <w:t>02-01-08</w:t>
            </w:r>
          </w:p>
        </w:tc>
        <w:tc>
          <w:tcPr>
            <w:tcW w:w="5720" w:type="dxa"/>
            <w:hideMark/>
          </w:tcPr>
          <w:p w:rsidR="00F53DEF" w:rsidRPr="00F53DEF" w:rsidRDefault="00F53DEF" w:rsidP="00F53DEF">
            <w:pPr>
              <w:jc w:val="center"/>
              <w:rPr>
                <w:sz w:val="20"/>
                <w:szCs w:val="20"/>
              </w:rPr>
            </w:pPr>
            <w:r w:rsidRPr="00F53DEF">
              <w:rPr>
                <w:sz w:val="20"/>
                <w:szCs w:val="20"/>
              </w:rPr>
              <w:t>Инженерная защита опор (противолавинная и противоэрозионная)</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945"/>
        </w:trPr>
        <w:tc>
          <w:tcPr>
            <w:tcW w:w="1180" w:type="dxa"/>
            <w:hideMark/>
          </w:tcPr>
          <w:p w:rsidR="00F53DEF" w:rsidRPr="00F53DEF" w:rsidRDefault="00F53DEF" w:rsidP="00F53DEF">
            <w:pPr>
              <w:jc w:val="center"/>
              <w:rPr>
                <w:sz w:val="20"/>
                <w:szCs w:val="20"/>
              </w:rPr>
            </w:pPr>
            <w:r w:rsidRPr="00F53DEF">
              <w:rPr>
                <w:sz w:val="20"/>
                <w:szCs w:val="20"/>
              </w:rPr>
              <w:t>2.3.14</w:t>
            </w:r>
          </w:p>
        </w:tc>
        <w:tc>
          <w:tcPr>
            <w:tcW w:w="2300" w:type="dxa"/>
            <w:hideMark/>
          </w:tcPr>
          <w:p w:rsidR="00F53DEF" w:rsidRPr="00F53DEF" w:rsidRDefault="00F53DEF" w:rsidP="00F53DEF">
            <w:pPr>
              <w:jc w:val="center"/>
              <w:rPr>
                <w:sz w:val="20"/>
                <w:szCs w:val="20"/>
              </w:rPr>
            </w:pPr>
            <w:r w:rsidRPr="00F53DEF">
              <w:rPr>
                <w:sz w:val="20"/>
                <w:szCs w:val="20"/>
              </w:rPr>
              <w:t>02-01-01 п.1</w:t>
            </w:r>
          </w:p>
        </w:tc>
        <w:tc>
          <w:tcPr>
            <w:tcW w:w="5720" w:type="dxa"/>
            <w:hideMark/>
          </w:tcPr>
          <w:p w:rsidR="00F53DEF" w:rsidRPr="00F53DEF" w:rsidRDefault="00F53DEF" w:rsidP="00F53DEF">
            <w:pPr>
              <w:jc w:val="center"/>
              <w:rPr>
                <w:sz w:val="20"/>
                <w:szCs w:val="20"/>
              </w:rPr>
            </w:pPr>
            <w:r w:rsidRPr="00F53DEF">
              <w:rPr>
                <w:sz w:val="20"/>
                <w:szCs w:val="20"/>
              </w:rPr>
              <w:t>Монтаж и счалка каната тягово-несущего кольцевой пассажирской подвесной канатной дороги диам. 46 мм</w:t>
            </w:r>
          </w:p>
        </w:tc>
        <w:tc>
          <w:tcPr>
            <w:tcW w:w="2000" w:type="dxa"/>
            <w:noWrap/>
            <w:hideMark/>
          </w:tcPr>
          <w:p w:rsidR="00F53DEF" w:rsidRPr="00F53DEF" w:rsidRDefault="00F53DEF" w:rsidP="00F53DEF">
            <w:pPr>
              <w:jc w:val="center"/>
              <w:rPr>
                <w:sz w:val="20"/>
                <w:szCs w:val="20"/>
              </w:rPr>
            </w:pPr>
            <w:r w:rsidRPr="00F53DEF">
              <w:rPr>
                <w:sz w:val="20"/>
                <w:szCs w:val="20"/>
              </w:rPr>
              <w:t>шт</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2.3.15</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Монтаж подвижного состава</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630"/>
        </w:trPr>
        <w:tc>
          <w:tcPr>
            <w:tcW w:w="1180" w:type="dxa"/>
            <w:hideMark/>
          </w:tcPr>
          <w:p w:rsidR="00F53DEF" w:rsidRPr="00F53DEF" w:rsidRDefault="00F53DEF" w:rsidP="00F53DEF">
            <w:pPr>
              <w:jc w:val="center"/>
              <w:rPr>
                <w:sz w:val="20"/>
                <w:szCs w:val="20"/>
              </w:rPr>
            </w:pPr>
            <w:r w:rsidRPr="00F53DEF">
              <w:rPr>
                <w:sz w:val="20"/>
                <w:szCs w:val="20"/>
              </w:rPr>
              <w:t>2.4</w:t>
            </w:r>
          </w:p>
        </w:tc>
        <w:tc>
          <w:tcPr>
            <w:tcW w:w="2300" w:type="dxa"/>
            <w:hideMark/>
          </w:tcPr>
          <w:p w:rsidR="00F53DEF" w:rsidRPr="00F53DEF" w:rsidRDefault="00F53DEF" w:rsidP="00F53DEF">
            <w:pPr>
              <w:jc w:val="center"/>
              <w:rPr>
                <w:sz w:val="20"/>
                <w:szCs w:val="20"/>
              </w:rPr>
            </w:pPr>
            <w:r w:rsidRPr="00F53DEF">
              <w:rPr>
                <w:sz w:val="20"/>
                <w:szCs w:val="20"/>
              </w:rPr>
              <w:t>02-01-03</w:t>
            </w:r>
          </w:p>
        </w:tc>
        <w:tc>
          <w:tcPr>
            <w:tcW w:w="5720" w:type="dxa"/>
            <w:hideMark/>
          </w:tcPr>
          <w:p w:rsidR="00F53DEF" w:rsidRPr="00F53DEF" w:rsidRDefault="00F53DEF" w:rsidP="00F53DEF">
            <w:pPr>
              <w:jc w:val="center"/>
              <w:rPr>
                <w:sz w:val="20"/>
                <w:szCs w:val="20"/>
              </w:rPr>
            </w:pPr>
            <w:r w:rsidRPr="00F53DEF">
              <w:rPr>
                <w:sz w:val="20"/>
                <w:szCs w:val="20"/>
              </w:rPr>
              <w:t>Система электроснабжения. Молниезащита и заземление. ППКД EL6</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2.5</w:t>
            </w:r>
          </w:p>
        </w:tc>
        <w:tc>
          <w:tcPr>
            <w:tcW w:w="2300" w:type="dxa"/>
            <w:hideMark/>
          </w:tcPr>
          <w:p w:rsidR="00F53DEF" w:rsidRPr="00F53DEF" w:rsidRDefault="00F53DEF" w:rsidP="00F53DEF">
            <w:pPr>
              <w:jc w:val="center"/>
              <w:rPr>
                <w:sz w:val="20"/>
                <w:szCs w:val="20"/>
              </w:rPr>
            </w:pPr>
            <w:r w:rsidRPr="00F53DEF">
              <w:rPr>
                <w:sz w:val="20"/>
                <w:szCs w:val="20"/>
              </w:rPr>
              <w:t>02-01-07</w:t>
            </w:r>
          </w:p>
        </w:tc>
        <w:tc>
          <w:tcPr>
            <w:tcW w:w="5720" w:type="dxa"/>
            <w:hideMark/>
          </w:tcPr>
          <w:p w:rsidR="00F53DEF" w:rsidRPr="00F53DEF" w:rsidRDefault="00F53DEF" w:rsidP="00F53DEF">
            <w:pPr>
              <w:jc w:val="center"/>
              <w:rPr>
                <w:sz w:val="20"/>
                <w:szCs w:val="20"/>
              </w:rPr>
            </w:pPr>
            <w:r w:rsidRPr="00F53DEF">
              <w:rPr>
                <w:sz w:val="20"/>
                <w:szCs w:val="20"/>
              </w:rPr>
              <w:t>Комплексная система безопасности</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630"/>
        </w:trPr>
        <w:tc>
          <w:tcPr>
            <w:tcW w:w="1180" w:type="dxa"/>
            <w:hideMark/>
          </w:tcPr>
          <w:p w:rsidR="00F53DEF" w:rsidRPr="00F53DEF" w:rsidRDefault="00F53DEF" w:rsidP="00F53DEF">
            <w:pPr>
              <w:jc w:val="center"/>
              <w:rPr>
                <w:sz w:val="20"/>
                <w:szCs w:val="20"/>
              </w:rPr>
            </w:pPr>
            <w:r w:rsidRPr="00F53DEF">
              <w:rPr>
                <w:sz w:val="20"/>
                <w:szCs w:val="20"/>
              </w:rPr>
              <w:t>2.6</w:t>
            </w:r>
          </w:p>
        </w:tc>
        <w:tc>
          <w:tcPr>
            <w:tcW w:w="2300" w:type="dxa"/>
            <w:hideMark/>
          </w:tcPr>
          <w:p w:rsidR="00F53DEF" w:rsidRPr="00F53DEF" w:rsidRDefault="00F53DEF" w:rsidP="00F53DEF">
            <w:pPr>
              <w:jc w:val="center"/>
              <w:rPr>
                <w:sz w:val="20"/>
                <w:szCs w:val="20"/>
              </w:rPr>
            </w:pPr>
            <w:r w:rsidRPr="00F53DEF">
              <w:rPr>
                <w:sz w:val="20"/>
                <w:szCs w:val="20"/>
              </w:rPr>
              <w:t>02-01-09</w:t>
            </w:r>
          </w:p>
        </w:tc>
        <w:tc>
          <w:tcPr>
            <w:tcW w:w="5720" w:type="dxa"/>
            <w:hideMark/>
          </w:tcPr>
          <w:p w:rsidR="00F53DEF" w:rsidRPr="00F53DEF" w:rsidRDefault="00F53DEF" w:rsidP="00F53DEF">
            <w:pPr>
              <w:jc w:val="center"/>
              <w:rPr>
                <w:sz w:val="20"/>
                <w:szCs w:val="20"/>
              </w:rPr>
            </w:pPr>
            <w:r w:rsidRPr="00F53DEF">
              <w:rPr>
                <w:sz w:val="20"/>
                <w:szCs w:val="20"/>
              </w:rPr>
              <w:t>Автоматизация комплексная.Пассажирская подвесная канатная дорога EL6</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bCs/>
                <w:sz w:val="20"/>
                <w:szCs w:val="20"/>
              </w:rPr>
            </w:pPr>
            <w:r w:rsidRPr="00F53DEF">
              <w:rPr>
                <w:bCs/>
                <w:sz w:val="20"/>
                <w:szCs w:val="20"/>
              </w:rPr>
              <w:t>2.7</w:t>
            </w:r>
          </w:p>
        </w:tc>
        <w:tc>
          <w:tcPr>
            <w:tcW w:w="2300" w:type="dxa"/>
            <w:hideMark/>
          </w:tcPr>
          <w:p w:rsidR="00F53DEF" w:rsidRPr="00F53DEF" w:rsidRDefault="00F53DEF" w:rsidP="00F53DEF">
            <w:pPr>
              <w:jc w:val="center"/>
              <w:rPr>
                <w:bCs/>
                <w:sz w:val="20"/>
                <w:szCs w:val="20"/>
              </w:rPr>
            </w:pPr>
            <w:r w:rsidRPr="00F53DEF">
              <w:rPr>
                <w:bCs/>
                <w:sz w:val="20"/>
                <w:szCs w:val="20"/>
              </w:rPr>
              <w:t> </w:t>
            </w:r>
          </w:p>
        </w:tc>
        <w:tc>
          <w:tcPr>
            <w:tcW w:w="5720" w:type="dxa"/>
            <w:hideMark/>
          </w:tcPr>
          <w:p w:rsidR="00F53DEF" w:rsidRPr="00F53DEF" w:rsidRDefault="00F53DEF" w:rsidP="00F53DEF">
            <w:pPr>
              <w:jc w:val="center"/>
              <w:rPr>
                <w:bCs/>
                <w:sz w:val="20"/>
                <w:szCs w:val="20"/>
              </w:rPr>
            </w:pPr>
            <w:r w:rsidRPr="00F53DEF">
              <w:rPr>
                <w:bCs/>
                <w:sz w:val="20"/>
                <w:szCs w:val="20"/>
              </w:rPr>
              <w:t>Наружные инженерные сети:</w:t>
            </w:r>
          </w:p>
        </w:tc>
        <w:tc>
          <w:tcPr>
            <w:tcW w:w="2000" w:type="dxa"/>
            <w:noWrap/>
            <w:hideMark/>
          </w:tcPr>
          <w:p w:rsidR="00F53DEF" w:rsidRPr="00F53DEF" w:rsidRDefault="00F53DEF" w:rsidP="00F53DEF">
            <w:pPr>
              <w:jc w:val="center"/>
              <w:rPr>
                <w:bCs/>
                <w:sz w:val="20"/>
                <w:szCs w:val="20"/>
              </w:rPr>
            </w:pPr>
            <w:r w:rsidRPr="00F53DEF">
              <w:rPr>
                <w:bCs/>
                <w:sz w:val="20"/>
                <w:szCs w:val="20"/>
              </w:rPr>
              <w:t xml:space="preserve"> комплекс </w:t>
            </w:r>
          </w:p>
        </w:tc>
        <w:tc>
          <w:tcPr>
            <w:tcW w:w="1560" w:type="dxa"/>
            <w:noWrap/>
            <w:hideMark/>
          </w:tcPr>
          <w:p w:rsidR="00F53DEF" w:rsidRPr="00F53DEF" w:rsidRDefault="00F53DEF" w:rsidP="00F53DEF">
            <w:pPr>
              <w:jc w:val="center"/>
              <w:rPr>
                <w:bCs/>
                <w:sz w:val="20"/>
                <w:szCs w:val="20"/>
              </w:rPr>
            </w:pPr>
            <w:r w:rsidRPr="00F53DEF">
              <w:rPr>
                <w:bCs/>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2.7.1</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 xml:space="preserve">насосная станция №1 </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2.7.2</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 xml:space="preserve">насосная станция №2 </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630"/>
        </w:trPr>
        <w:tc>
          <w:tcPr>
            <w:tcW w:w="1180" w:type="dxa"/>
            <w:hideMark/>
          </w:tcPr>
          <w:p w:rsidR="00F53DEF" w:rsidRPr="00F53DEF" w:rsidRDefault="00F53DEF" w:rsidP="00F53DEF">
            <w:pPr>
              <w:jc w:val="center"/>
              <w:rPr>
                <w:sz w:val="20"/>
                <w:szCs w:val="20"/>
              </w:rPr>
            </w:pPr>
            <w:r w:rsidRPr="00F53DEF">
              <w:rPr>
                <w:sz w:val="20"/>
                <w:szCs w:val="20"/>
              </w:rPr>
              <w:t>2.7.3</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резервуары водоснабжения с насосной станцией пожаротушения</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2.7.4</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Комплектные очистные сооружения</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630"/>
        </w:trPr>
        <w:tc>
          <w:tcPr>
            <w:tcW w:w="1180" w:type="dxa"/>
            <w:hideMark/>
          </w:tcPr>
          <w:p w:rsidR="00F53DEF" w:rsidRPr="00F53DEF" w:rsidRDefault="00F53DEF" w:rsidP="00F53DEF">
            <w:pPr>
              <w:jc w:val="center"/>
              <w:rPr>
                <w:sz w:val="20"/>
                <w:szCs w:val="20"/>
              </w:rPr>
            </w:pPr>
            <w:r w:rsidRPr="00F53DEF">
              <w:rPr>
                <w:sz w:val="20"/>
                <w:szCs w:val="20"/>
              </w:rPr>
              <w:t>2.7.5</w:t>
            </w:r>
          </w:p>
        </w:tc>
        <w:tc>
          <w:tcPr>
            <w:tcW w:w="2300" w:type="dxa"/>
            <w:hideMark/>
          </w:tcPr>
          <w:p w:rsidR="00F53DEF" w:rsidRPr="00F53DEF" w:rsidRDefault="00F53DEF" w:rsidP="00F53DEF">
            <w:pPr>
              <w:jc w:val="center"/>
              <w:rPr>
                <w:sz w:val="20"/>
                <w:szCs w:val="20"/>
              </w:rPr>
            </w:pPr>
            <w:r w:rsidRPr="00F53DEF">
              <w:rPr>
                <w:sz w:val="20"/>
                <w:szCs w:val="20"/>
              </w:rPr>
              <w:t>04-02-01</w:t>
            </w:r>
          </w:p>
        </w:tc>
        <w:tc>
          <w:tcPr>
            <w:tcW w:w="5720" w:type="dxa"/>
            <w:hideMark/>
          </w:tcPr>
          <w:p w:rsidR="00F53DEF" w:rsidRPr="00F53DEF" w:rsidRDefault="00F53DEF" w:rsidP="00F53DEF">
            <w:pPr>
              <w:jc w:val="center"/>
              <w:rPr>
                <w:sz w:val="20"/>
                <w:szCs w:val="20"/>
              </w:rPr>
            </w:pPr>
            <w:r w:rsidRPr="00F53DEF">
              <w:rPr>
                <w:sz w:val="20"/>
                <w:szCs w:val="20"/>
              </w:rPr>
              <w:t>Система электроснабжения. Внутриплощадочные сети 0,4 кВ</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2.7.6</w:t>
            </w:r>
          </w:p>
        </w:tc>
        <w:tc>
          <w:tcPr>
            <w:tcW w:w="2300" w:type="dxa"/>
            <w:hideMark/>
          </w:tcPr>
          <w:p w:rsidR="00F53DEF" w:rsidRPr="00F53DEF" w:rsidRDefault="00F53DEF" w:rsidP="00F53DEF">
            <w:pPr>
              <w:jc w:val="center"/>
              <w:rPr>
                <w:sz w:val="20"/>
                <w:szCs w:val="20"/>
              </w:rPr>
            </w:pPr>
            <w:r w:rsidRPr="00F53DEF">
              <w:rPr>
                <w:sz w:val="20"/>
                <w:szCs w:val="20"/>
              </w:rPr>
              <w:t>06-01-01</w:t>
            </w:r>
          </w:p>
        </w:tc>
        <w:tc>
          <w:tcPr>
            <w:tcW w:w="5720" w:type="dxa"/>
            <w:hideMark/>
          </w:tcPr>
          <w:p w:rsidR="00F53DEF" w:rsidRPr="00F53DEF" w:rsidRDefault="00F53DEF" w:rsidP="00F53DEF">
            <w:pPr>
              <w:jc w:val="center"/>
              <w:rPr>
                <w:sz w:val="20"/>
                <w:szCs w:val="20"/>
              </w:rPr>
            </w:pPr>
            <w:r w:rsidRPr="00F53DEF">
              <w:rPr>
                <w:sz w:val="20"/>
                <w:szCs w:val="20"/>
              </w:rPr>
              <w:t>Наружные сети водоснабжения НВ1</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2.7.7</w:t>
            </w:r>
          </w:p>
        </w:tc>
        <w:tc>
          <w:tcPr>
            <w:tcW w:w="2300" w:type="dxa"/>
            <w:hideMark/>
          </w:tcPr>
          <w:p w:rsidR="00F53DEF" w:rsidRPr="00F53DEF" w:rsidRDefault="00F53DEF" w:rsidP="00F53DEF">
            <w:pPr>
              <w:jc w:val="center"/>
              <w:rPr>
                <w:sz w:val="20"/>
                <w:szCs w:val="20"/>
              </w:rPr>
            </w:pPr>
            <w:r w:rsidRPr="00F53DEF">
              <w:rPr>
                <w:sz w:val="20"/>
                <w:szCs w:val="20"/>
              </w:rPr>
              <w:t>06-02-01</w:t>
            </w:r>
          </w:p>
        </w:tc>
        <w:tc>
          <w:tcPr>
            <w:tcW w:w="5720" w:type="dxa"/>
            <w:hideMark/>
          </w:tcPr>
          <w:p w:rsidR="00F53DEF" w:rsidRPr="00F53DEF" w:rsidRDefault="00F53DEF" w:rsidP="00F53DEF">
            <w:pPr>
              <w:jc w:val="center"/>
              <w:rPr>
                <w:sz w:val="20"/>
                <w:szCs w:val="20"/>
              </w:rPr>
            </w:pPr>
            <w:r w:rsidRPr="00F53DEF">
              <w:rPr>
                <w:sz w:val="20"/>
                <w:szCs w:val="20"/>
              </w:rPr>
              <w:t>Наружные сети водоотведения</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2.7.8</w:t>
            </w:r>
          </w:p>
        </w:tc>
        <w:tc>
          <w:tcPr>
            <w:tcW w:w="2300" w:type="dxa"/>
            <w:hideMark/>
          </w:tcPr>
          <w:p w:rsidR="00F53DEF" w:rsidRPr="00F53DEF" w:rsidRDefault="00F53DEF" w:rsidP="00F53DEF">
            <w:pPr>
              <w:jc w:val="center"/>
              <w:rPr>
                <w:sz w:val="20"/>
                <w:szCs w:val="20"/>
              </w:rPr>
            </w:pPr>
            <w:r w:rsidRPr="00F53DEF">
              <w:rPr>
                <w:sz w:val="20"/>
                <w:szCs w:val="20"/>
              </w:rPr>
              <w:t>05-01-01</w:t>
            </w:r>
          </w:p>
        </w:tc>
        <w:tc>
          <w:tcPr>
            <w:tcW w:w="5720" w:type="dxa"/>
            <w:hideMark/>
          </w:tcPr>
          <w:p w:rsidR="00F53DEF" w:rsidRPr="00F53DEF" w:rsidRDefault="00F53DEF" w:rsidP="00F53DEF">
            <w:pPr>
              <w:jc w:val="center"/>
              <w:rPr>
                <w:sz w:val="20"/>
                <w:szCs w:val="20"/>
              </w:rPr>
            </w:pPr>
            <w:r w:rsidRPr="00F53DEF">
              <w:rPr>
                <w:sz w:val="20"/>
                <w:szCs w:val="20"/>
              </w:rPr>
              <w:t>Внутриплощадочные сети связи</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630"/>
        </w:trPr>
        <w:tc>
          <w:tcPr>
            <w:tcW w:w="1180" w:type="dxa"/>
            <w:hideMark/>
          </w:tcPr>
          <w:p w:rsidR="00F53DEF" w:rsidRPr="00F53DEF" w:rsidRDefault="00F53DEF" w:rsidP="00F53DEF">
            <w:pPr>
              <w:jc w:val="center"/>
              <w:rPr>
                <w:sz w:val="20"/>
                <w:szCs w:val="20"/>
              </w:rPr>
            </w:pPr>
            <w:r w:rsidRPr="00F53DEF">
              <w:rPr>
                <w:sz w:val="20"/>
                <w:szCs w:val="20"/>
              </w:rPr>
              <w:t>2.7.9</w:t>
            </w:r>
          </w:p>
        </w:tc>
        <w:tc>
          <w:tcPr>
            <w:tcW w:w="2300" w:type="dxa"/>
            <w:hideMark/>
          </w:tcPr>
          <w:p w:rsidR="00F53DEF" w:rsidRPr="00F53DEF" w:rsidRDefault="00F53DEF" w:rsidP="00F53DEF">
            <w:pPr>
              <w:jc w:val="center"/>
              <w:rPr>
                <w:sz w:val="20"/>
                <w:szCs w:val="20"/>
              </w:rPr>
            </w:pPr>
            <w:r w:rsidRPr="00F53DEF">
              <w:rPr>
                <w:sz w:val="20"/>
                <w:szCs w:val="20"/>
              </w:rPr>
              <w:t>04-01-01</w:t>
            </w:r>
          </w:p>
        </w:tc>
        <w:tc>
          <w:tcPr>
            <w:tcW w:w="5720" w:type="dxa"/>
            <w:hideMark/>
          </w:tcPr>
          <w:p w:rsidR="00F53DEF" w:rsidRPr="00F53DEF" w:rsidRDefault="00F53DEF" w:rsidP="00F53DEF">
            <w:pPr>
              <w:jc w:val="center"/>
              <w:rPr>
                <w:sz w:val="20"/>
                <w:szCs w:val="20"/>
              </w:rPr>
            </w:pPr>
            <w:r w:rsidRPr="00F53DEF">
              <w:rPr>
                <w:sz w:val="20"/>
                <w:szCs w:val="20"/>
              </w:rPr>
              <w:t>Система электроснабжения. Внутриплощадочные сети 10 кВ</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630"/>
        </w:trPr>
        <w:tc>
          <w:tcPr>
            <w:tcW w:w="1180" w:type="dxa"/>
            <w:hideMark/>
          </w:tcPr>
          <w:p w:rsidR="00F53DEF" w:rsidRPr="00F53DEF" w:rsidRDefault="00F53DEF" w:rsidP="00F53DEF">
            <w:pPr>
              <w:jc w:val="center"/>
              <w:rPr>
                <w:sz w:val="20"/>
                <w:szCs w:val="20"/>
              </w:rPr>
            </w:pPr>
            <w:r w:rsidRPr="00F53DEF">
              <w:rPr>
                <w:sz w:val="20"/>
                <w:szCs w:val="20"/>
              </w:rPr>
              <w:t>2.8</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Вертикальная планировка. Площадка верхней станции.</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bCs/>
                <w:sz w:val="20"/>
                <w:szCs w:val="20"/>
              </w:rPr>
            </w:pPr>
            <w:r w:rsidRPr="00F53DEF">
              <w:rPr>
                <w:bCs/>
                <w:sz w:val="20"/>
                <w:szCs w:val="20"/>
              </w:rPr>
              <w:t>2.9</w:t>
            </w:r>
          </w:p>
        </w:tc>
        <w:tc>
          <w:tcPr>
            <w:tcW w:w="2300" w:type="dxa"/>
            <w:hideMark/>
          </w:tcPr>
          <w:p w:rsidR="00F53DEF" w:rsidRPr="00F53DEF" w:rsidRDefault="00F53DEF" w:rsidP="00F53DEF">
            <w:pPr>
              <w:jc w:val="center"/>
              <w:rPr>
                <w:bCs/>
                <w:sz w:val="20"/>
                <w:szCs w:val="20"/>
              </w:rPr>
            </w:pPr>
            <w:r w:rsidRPr="00F53DEF">
              <w:rPr>
                <w:bCs/>
                <w:sz w:val="20"/>
                <w:szCs w:val="20"/>
              </w:rPr>
              <w:t> </w:t>
            </w:r>
          </w:p>
        </w:tc>
        <w:tc>
          <w:tcPr>
            <w:tcW w:w="5720" w:type="dxa"/>
            <w:hideMark/>
          </w:tcPr>
          <w:p w:rsidR="00F53DEF" w:rsidRPr="00F53DEF" w:rsidRDefault="00F53DEF" w:rsidP="00F53DEF">
            <w:pPr>
              <w:jc w:val="center"/>
              <w:rPr>
                <w:bCs/>
                <w:sz w:val="20"/>
                <w:szCs w:val="20"/>
              </w:rPr>
            </w:pPr>
            <w:r w:rsidRPr="00F53DEF">
              <w:rPr>
                <w:bCs/>
                <w:sz w:val="20"/>
                <w:szCs w:val="20"/>
              </w:rPr>
              <w:t>ВСКД (секция 1):</w:t>
            </w:r>
          </w:p>
        </w:tc>
        <w:tc>
          <w:tcPr>
            <w:tcW w:w="2000" w:type="dxa"/>
            <w:noWrap/>
            <w:hideMark/>
          </w:tcPr>
          <w:p w:rsidR="00F53DEF" w:rsidRPr="00F53DEF" w:rsidRDefault="00F53DEF" w:rsidP="00F53DEF">
            <w:pPr>
              <w:jc w:val="center"/>
              <w:rPr>
                <w:bCs/>
                <w:sz w:val="20"/>
                <w:szCs w:val="20"/>
              </w:rPr>
            </w:pPr>
            <w:r w:rsidRPr="00F53DEF">
              <w:rPr>
                <w:bCs/>
                <w:sz w:val="20"/>
                <w:szCs w:val="20"/>
              </w:rPr>
              <w:t xml:space="preserve"> комплекс </w:t>
            </w:r>
          </w:p>
        </w:tc>
        <w:tc>
          <w:tcPr>
            <w:tcW w:w="1560" w:type="dxa"/>
            <w:noWrap/>
            <w:hideMark/>
          </w:tcPr>
          <w:p w:rsidR="00F53DEF" w:rsidRPr="00F53DEF" w:rsidRDefault="00F53DEF" w:rsidP="00F53DEF">
            <w:pPr>
              <w:jc w:val="center"/>
              <w:rPr>
                <w:bCs/>
                <w:sz w:val="20"/>
                <w:szCs w:val="20"/>
              </w:rPr>
            </w:pPr>
            <w:r w:rsidRPr="00F53DEF">
              <w:rPr>
                <w:bCs/>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2.9.1</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Фундамент ППКД</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2.9.2</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Фундамент здания</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2.9.3</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Монтаж оборудования ППКД</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2.9.4</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КР здания</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2.9.5</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Наружная отделка</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2.9.6</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Внутренняя отделка</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2.9.7</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внутренние ИС здания</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2.9.8</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Операторская</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2.9.9</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Электрощитовая</w:t>
            </w:r>
          </w:p>
        </w:tc>
        <w:tc>
          <w:tcPr>
            <w:tcW w:w="2000" w:type="dxa"/>
            <w:noWrap/>
            <w:hideMark/>
          </w:tcPr>
          <w:p w:rsidR="00F53DEF" w:rsidRPr="00F53DEF" w:rsidRDefault="00F53DEF" w:rsidP="00F53DEF">
            <w:pPr>
              <w:jc w:val="center"/>
              <w:rPr>
                <w:sz w:val="20"/>
                <w:szCs w:val="20"/>
              </w:rPr>
            </w:pPr>
            <w:r w:rsidRPr="00F53DEF">
              <w:rPr>
                <w:sz w:val="20"/>
                <w:szCs w:val="20"/>
              </w:rPr>
              <w:t xml:space="preserve"> шт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2.9.10</w:t>
            </w:r>
          </w:p>
        </w:tc>
        <w:tc>
          <w:tcPr>
            <w:tcW w:w="2300" w:type="dxa"/>
            <w:hideMark/>
          </w:tcPr>
          <w:p w:rsidR="00F53DEF" w:rsidRPr="00F53DEF" w:rsidRDefault="00F53DEF" w:rsidP="00F53DEF">
            <w:pPr>
              <w:jc w:val="center"/>
              <w:rPr>
                <w:sz w:val="20"/>
                <w:szCs w:val="20"/>
              </w:rPr>
            </w:pPr>
            <w:r w:rsidRPr="00F53DEF">
              <w:rPr>
                <w:sz w:val="20"/>
                <w:szCs w:val="20"/>
              </w:rPr>
              <w:t>04-04</w:t>
            </w:r>
          </w:p>
        </w:tc>
        <w:tc>
          <w:tcPr>
            <w:tcW w:w="5720" w:type="dxa"/>
            <w:hideMark/>
          </w:tcPr>
          <w:p w:rsidR="00F53DEF" w:rsidRPr="00F53DEF" w:rsidRDefault="00F53DEF" w:rsidP="00F53DEF">
            <w:pPr>
              <w:jc w:val="center"/>
              <w:rPr>
                <w:sz w:val="20"/>
                <w:szCs w:val="20"/>
              </w:rPr>
            </w:pPr>
            <w:r w:rsidRPr="00F53DEF">
              <w:rPr>
                <w:sz w:val="20"/>
                <w:szCs w:val="20"/>
              </w:rPr>
              <w:t>Трансформаторная подстанция ТП-КД-6.1.</w:t>
            </w:r>
          </w:p>
        </w:tc>
        <w:tc>
          <w:tcPr>
            <w:tcW w:w="2000" w:type="dxa"/>
            <w:noWrap/>
            <w:hideMark/>
          </w:tcPr>
          <w:p w:rsidR="00F53DEF" w:rsidRPr="00F53DEF" w:rsidRDefault="00F53DEF" w:rsidP="00F53DEF">
            <w:pPr>
              <w:jc w:val="center"/>
              <w:rPr>
                <w:sz w:val="20"/>
                <w:szCs w:val="20"/>
              </w:rPr>
            </w:pPr>
            <w:r w:rsidRPr="00F53DEF">
              <w:rPr>
                <w:sz w:val="20"/>
                <w:szCs w:val="20"/>
              </w:rPr>
              <w:t xml:space="preserve"> шт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bCs/>
                <w:sz w:val="20"/>
                <w:szCs w:val="20"/>
              </w:rPr>
            </w:pPr>
            <w:r w:rsidRPr="00F53DEF">
              <w:rPr>
                <w:bCs/>
                <w:sz w:val="20"/>
                <w:szCs w:val="20"/>
              </w:rPr>
              <w:t>2.10</w:t>
            </w:r>
          </w:p>
        </w:tc>
        <w:tc>
          <w:tcPr>
            <w:tcW w:w="2300" w:type="dxa"/>
            <w:hideMark/>
          </w:tcPr>
          <w:p w:rsidR="00F53DEF" w:rsidRPr="00F53DEF" w:rsidRDefault="00F53DEF" w:rsidP="00F53DEF">
            <w:pPr>
              <w:jc w:val="center"/>
              <w:rPr>
                <w:bCs/>
                <w:sz w:val="20"/>
                <w:szCs w:val="20"/>
              </w:rPr>
            </w:pPr>
            <w:r w:rsidRPr="00F53DEF">
              <w:rPr>
                <w:bCs/>
                <w:sz w:val="20"/>
                <w:szCs w:val="20"/>
              </w:rPr>
              <w:t> </w:t>
            </w:r>
          </w:p>
        </w:tc>
        <w:tc>
          <w:tcPr>
            <w:tcW w:w="5720" w:type="dxa"/>
            <w:hideMark/>
          </w:tcPr>
          <w:p w:rsidR="00F53DEF" w:rsidRPr="00F53DEF" w:rsidRDefault="00F53DEF" w:rsidP="00F53DEF">
            <w:pPr>
              <w:jc w:val="center"/>
              <w:rPr>
                <w:bCs/>
                <w:sz w:val="20"/>
                <w:szCs w:val="20"/>
              </w:rPr>
            </w:pPr>
            <w:r w:rsidRPr="00F53DEF">
              <w:rPr>
                <w:bCs/>
                <w:sz w:val="20"/>
                <w:szCs w:val="20"/>
              </w:rPr>
              <w:t>ВСКД (секция2):</w:t>
            </w:r>
          </w:p>
        </w:tc>
        <w:tc>
          <w:tcPr>
            <w:tcW w:w="2000" w:type="dxa"/>
            <w:noWrap/>
            <w:hideMark/>
          </w:tcPr>
          <w:p w:rsidR="00F53DEF" w:rsidRPr="00F53DEF" w:rsidRDefault="00F53DEF" w:rsidP="00F53DEF">
            <w:pPr>
              <w:jc w:val="center"/>
              <w:rPr>
                <w:bCs/>
                <w:sz w:val="20"/>
                <w:szCs w:val="20"/>
              </w:rPr>
            </w:pPr>
            <w:r w:rsidRPr="00F53DEF">
              <w:rPr>
                <w:bCs/>
                <w:sz w:val="20"/>
                <w:szCs w:val="20"/>
              </w:rPr>
              <w:t xml:space="preserve"> комплекс </w:t>
            </w:r>
          </w:p>
        </w:tc>
        <w:tc>
          <w:tcPr>
            <w:tcW w:w="1560" w:type="dxa"/>
            <w:noWrap/>
            <w:hideMark/>
          </w:tcPr>
          <w:p w:rsidR="00F53DEF" w:rsidRPr="00F53DEF" w:rsidRDefault="00F53DEF" w:rsidP="00F53DEF">
            <w:pPr>
              <w:jc w:val="center"/>
              <w:rPr>
                <w:bCs/>
                <w:sz w:val="20"/>
                <w:szCs w:val="20"/>
              </w:rPr>
            </w:pPr>
            <w:r w:rsidRPr="00F53DEF">
              <w:rPr>
                <w:bCs/>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2.10.1</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фундамент</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630"/>
        </w:trPr>
        <w:tc>
          <w:tcPr>
            <w:tcW w:w="1180" w:type="dxa"/>
            <w:hideMark/>
          </w:tcPr>
          <w:p w:rsidR="00F53DEF" w:rsidRPr="00F53DEF" w:rsidRDefault="00F53DEF" w:rsidP="00F53DEF">
            <w:pPr>
              <w:jc w:val="center"/>
              <w:rPr>
                <w:sz w:val="20"/>
                <w:szCs w:val="20"/>
              </w:rPr>
            </w:pPr>
            <w:r w:rsidRPr="00F53DEF">
              <w:rPr>
                <w:sz w:val="20"/>
                <w:szCs w:val="20"/>
              </w:rPr>
              <w:t>2.10.2</w:t>
            </w:r>
          </w:p>
        </w:tc>
        <w:tc>
          <w:tcPr>
            <w:tcW w:w="2300" w:type="dxa"/>
            <w:hideMark/>
          </w:tcPr>
          <w:p w:rsidR="00F53DEF" w:rsidRPr="00F53DEF" w:rsidRDefault="00F53DEF" w:rsidP="00F53DEF">
            <w:pPr>
              <w:jc w:val="center"/>
              <w:rPr>
                <w:sz w:val="20"/>
                <w:szCs w:val="20"/>
              </w:rPr>
            </w:pPr>
            <w:r w:rsidRPr="00F53DEF">
              <w:rPr>
                <w:sz w:val="20"/>
                <w:szCs w:val="20"/>
              </w:rPr>
              <w:t>02-02-04</w:t>
            </w:r>
          </w:p>
        </w:tc>
        <w:tc>
          <w:tcPr>
            <w:tcW w:w="5720" w:type="dxa"/>
            <w:hideMark/>
          </w:tcPr>
          <w:p w:rsidR="00F53DEF" w:rsidRPr="00F53DEF" w:rsidRDefault="00F53DEF" w:rsidP="00F53DEF">
            <w:pPr>
              <w:jc w:val="center"/>
              <w:rPr>
                <w:sz w:val="20"/>
                <w:szCs w:val="20"/>
              </w:rPr>
            </w:pPr>
            <w:r w:rsidRPr="00F53DEF">
              <w:rPr>
                <w:sz w:val="20"/>
                <w:szCs w:val="20"/>
              </w:rPr>
              <w:t>Конструктивные и объемно-планировочные решения. ВСКД. Секция 2</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2.10.3</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Внутренние ИС здания</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2.10.4</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наружная отделка</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2.10.5</w:t>
            </w:r>
          </w:p>
        </w:tc>
        <w:tc>
          <w:tcPr>
            <w:tcW w:w="2300" w:type="dxa"/>
            <w:hideMark/>
          </w:tcPr>
          <w:p w:rsidR="00F53DEF" w:rsidRPr="00F53DEF" w:rsidRDefault="00F53DEF" w:rsidP="00F53DEF">
            <w:pPr>
              <w:jc w:val="center"/>
              <w:rPr>
                <w:sz w:val="20"/>
                <w:szCs w:val="20"/>
              </w:rPr>
            </w:pPr>
            <w:r w:rsidRPr="00F53DEF">
              <w:rPr>
                <w:sz w:val="20"/>
                <w:szCs w:val="20"/>
              </w:rPr>
              <w:t> </w:t>
            </w:r>
          </w:p>
        </w:tc>
        <w:tc>
          <w:tcPr>
            <w:tcW w:w="5720" w:type="dxa"/>
            <w:hideMark/>
          </w:tcPr>
          <w:p w:rsidR="00F53DEF" w:rsidRPr="00F53DEF" w:rsidRDefault="00F53DEF" w:rsidP="00F53DEF">
            <w:pPr>
              <w:jc w:val="center"/>
              <w:rPr>
                <w:sz w:val="20"/>
                <w:szCs w:val="20"/>
              </w:rPr>
            </w:pPr>
            <w:r w:rsidRPr="00F53DEF">
              <w:rPr>
                <w:sz w:val="20"/>
                <w:szCs w:val="20"/>
              </w:rPr>
              <w:t>внутренняя отделка</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2.10.6</w:t>
            </w:r>
          </w:p>
        </w:tc>
        <w:tc>
          <w:tcPr>
            <w:tcW w:w="2300" w:type="dxa"/>
            <w:hideMark/>
          </w:tcPr>
          <w:p w:rsidR="00F53DEF" w:rsidRPr="00F53DEF" w:rsidRDefault="00F53DEF" w:rsidP="00F53DEF">
            <w:pPr>
              <w:jc w:val="center"/>
              <w:rPr>
                <w:sz w:val="20"/>
                <w:szCs w:val="20"/>
              </w:rPr>
            </w:pPr>
            <w:r w:rsidRPr="00F53DEF">
              <w:rPr>
                <w:sz w:val="20"/>
                <w:szCs w:val="20"/>
              </w:rPr>
              <w:t>02-02-08</w:t>
            </w:r>
          </w:p>
        </w:tc>
        <w:tc>
          <w:tcPr>
            <w:tcW w:w="5720" w:type="dxa"/>
            <w:hideMark/>
          </w:tcPr>
          <w:p w:rsidR="00F53DEF" w:rsidRPr="00F53DEF" w:rsidRDefault="00F53DEF" w:rsidP="00F53DEF">
            <w:pPr>
              <w:jc w:val="center"/>
              <w:rPr>
                <w:sz w:val="20"/>
                <w:szCs w:val="20"/>
              </w:rPr>
            </w:pPr>
            <w:r w:rsidRPr="00F53DEF">
              <w:rPr>
                <w:sz w:val="20"/>
                <w:szCs w:val="20"/>
              </w:rPr>
              <w:t>Молниезащита и заземление. ВСКД. Секция 2</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2.11</w:t>
            </w:r>
          </w:p>
        </w:tc>
        <w:tc>
          <w:tcPr>
            <w:tcW w:w="2300" w:type="dxa"/>
            <w:hideMark/>
          </w:tcPr>
          <w:p w:rsidR="00F53DEF" w:rsidRPr="00F53DEF" w:rsidRDefault="00F53DEF" w:rsidP="00F53DEF">
            <w:pPr>
              <w:jc w:val="center"/>
              <w:rPr>
                <w:sz w:val="20"/>
                <w:szCs w:val="20"/>
              </w:rPr>
            </w:pPr>
            <w:r w:rsidRPr="00F53DEF">
              <w:rPr>
                <w:sz w:val="20"/>
                <w:szCs w:val="20"/>
              </w:rPr>
              <w:t>02-01-06</w:t>
            </w:r>
          </w:p>
        </w:tc>
        <w:tc>
          <w:tcPr>
            <w:tcW w:w="5720" w:type="dxa"/>
            <w:hideMark/>
          </w:tcPr>
          <w:p w:rsidR="00F53DEF" w:rsidRPr="00F53DEF" w:rsidRDefault="00F53DEF" w:rsidP="00F53DEF">
            <w:pPr>
              <w:jc w:val="center"/>
              <w:rPr>
                <w:sz w:val="20"/>
                <w:szCs w:val="20"/>
              </w:rPr>
            </w:pPr>
            <w:r w:rsidRPr="00F53DEF">
              <w:rPr>
                <w:sz w:val="20"/>
                <w:szCs w:val="20"/>
              </w:rPr>
              <w:t>Система обеспечения пожарной безопасности ВСКД</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630"/>
        </w:trPr>
        <w:tc>
          <w:tcPr>
            <w:tcW w:w="1180" w:type="dxa"/>
            <w:hideMark/>
          </w:tcPr>
          <w:p w:rsidR="00F53DEF" w:rsidRPr="00F53DEF" w:rsidRDefault="00F53DEF" w:rsidP="00F53DEF">
            <w:pPr>
              <w:jc w:val="center"/>
              <w:rPr>
                <w:sz w:val="20"/>
                <w:szCs w:val="20"/>
              </w:rPr>
            </w:pPr>
            <w:r w:rsidRPr="00F53DEF">
              <w:rPr>
                <w:sz w:val="20"/>
                <w:szCs w:val="20"/>
              </w:rPr>
              <w:t>2.12</w:t>
            </w:r>
          </w:p>
        </w:tc>
        <w:tc>
          <w:tcPr>
            <w:tcW w:w="2300" w:type="dxa"/>
            <w:hideMark/>
          </w:tcPr>
          <w:p w:rsidR="00F53DEF" w:rsidRPr="00F53DEF" w:rsidRDefault="00F53DEF" w:rsidP="00F53DEF">
            <w:pPr>
              <w:jc w:val="center"/>
              <w:rPr>
                <w:sz w:val="20"/>
                <w:szCs w:val="20"/>
              </w:rPr>
            </w:pPr>
            <w:r w:rsidRPr="00F53DEF">
              <w:rPr>
                <w:sz w:val="20"/>
                <w:szCs w:val="20"/>
              </w:rPr>
              <w:t>09-01-01</w:t>
            </w:r>
          </w:p>
        </w:tc>
        <w:tc>
          <w:tcPr>
            <w:tcW w:w="5720" w:type="dxa"/>
            <w:hideMark/>
          </w:tcPr>
          <w:p w:rsidR="00F53DEF" w:rsidRPr="00F53DEF" w:rsidRDefault="00F53DEF" w:rsidP="00F53DEF">
            <w:pPr>
              <w:jc w:val="center"/>
              <w:rPr>
                <w:sz w:val="20"/>
                <w:szCs w:val="20"/>
              </w:rPr>
            </w:pPr>
            <w:r w:rsidRPr="00F53DEF">
              <w:rPr>
                <w:sz w:val="20"/>
                <w:szCs w:val="20"/>
              </w:rPr>
              <w:t>Плата за негативное воздействие на окружающую среду</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2.13</w:t>
            </w:r>
          </w:p>
        </w:tc>
        <w:tc>
          <w:tcPr>
            <w:tcW w:w="2300" w:type="dxa"/>
            <w:hideMark/>
          </w:tcPr>
          <w:p w:rsidR="00F53DEF" w:rsidRPr="00F53DEF" w:rsidRDefault="00F53DEF" w:rsidP="00F53DEF">
            <w:pPr>
              <w:jc w:val="center"/>
              <w:rPr>
                <w:sz w:val="20"/>
                <w:szCs w:val="20"/>
              </w:rPr>
            </w:pPr>
            <w:r w:rsidRPr="00F53DEF">
              <w:rPr>
                <w:sz w:val="20"/>
                <w:szCs w:val="20"/>
              </w:rPr>
              <w:t>09-02-01</w:t>
            </w:r>
          </w:p>
        </w:tc>
        <w:tc>
          <w:tcPr>
            <w:tcW w:w="5720" w:type="dxa"/>
            <w:hideMark/>
          </w:tcPr>
          <w:p w:rsidR="00F53DEF" w:rsidRPr="00F53DEF" w:rsidRDefault="00F53DEF" w:rsidP="00F53DEF">
            <w:pPr>
              <w:jc w:val="center"/>
              <w:rPr>
                <w:sz w:val="20"/>
                <w:szCs w:val="20"/>
              </w:rPr>
            </w:pPr>
            <w:r w:rsidRPr="00F53DEF">
              <w:rPr>
                <w:sz w:val="20"/>
                <w:szCs w:val="20"/>
              </w:rPr>
              <w:t>Экологический мониторинг</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rsidP="00F53DEF">
            <w:pPr>
              <w:jc w:val="center"/>
              <w:rPr>
                <w:sz w:val="20"/>
                <w:szCs w:val="20"/>
              </w:rPr>
            </w:pPr>
            <w:r w:rsidRPr="00F53DEF">
              <w:rPr>
                <w:sz w:val="20"/>
                <w:szCs w:val="20"/>
              </w:rPr>
              <w:t>2.14</w:t>
            </w:r>
          </w:p>
        </w:tc>
        <w:tc>
          <w:tcPr>
            <w:tcW w:w="2300" w:type="dxa"/>
            <w:hideMark/>
          </w:tcPr>
          <w:p w:rsidR="00F53DEF" w:rsidRPr="00F53DEF" w:rsidRDefault="00F53DEF" w:rsidP="00F53DEF">
            <w:pPr>
              <w:jc w:val="center"/>
              <w:rPr>
                <w:sz w:val="20"/>
                <w:szCs w:val="20"/>
              </w:rPr>
            </w:pPr>
            <w:r w:rsidRPr="00F53DEF">
              <w:rPr>
                <w:sz w:val="20"/>
                <w:szCs w:val="20"/>
              </w:rPr>
              <w:t>09-04</w:t>
            </w:r>
          </w:p>
        </w:tc>
        <w:tc>
          <w:tcPr>
            <w:tcW w:w="5720" w:type="dxa"/>
            <w:hideMark/>
          </w:tcPr>
          <w:p w:rsidR="00F53DEF" w:rsidRPr="00F53DEF" w:rsidRDefault="00F53DEF" w:rsidP="00F53DEF">
            <w:pPr>
              <w:jc w:val="center"/>
              <w:rPr>
                <w:sz w:val="20"/>
                <w:szCs w:val="20"/>
              </w:rPr>
            </w:pPr>
            <w:r w:rsidRPr="00F53DEF">
              <w:rPr>
                <w:sz w:val="20"/>
                <w:szCs w:val="20"/>
              </w:rPr>
              <w:t>Командировочные затраты</w:t>
            </w:r>
          </w:p>
        </w:tc>
        <w:tc>
          <w:tcPr>
            <w:tcW w:w="2000" w:type="dxa"/>
            <w:noWrap/>
            <w:hideMark/>
          </w:tcPr>
          <w:p w:rsidR="00F53DEF" w:rsidRPr="00F53DEF" w:rsidRDefault="00F53DEF" w:rsidP="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rsidP="00F53DEF">
            <w:pPr>
              <w:jc w:val="center"/>
              <w:rPr>
                <w:sz w:val="20"/>
                <w:szCs w:val="20"/>
              </w:rPr>
            </w:pPr>
            <w:r w:rsidRPr="00F53DEF">
              <w:rPr>
                <w:sz w:val="20"/>
                <w:szCs w:val="20"/>
              </w:rPr>
              <w:t xml:space="preserve">                   1   </w:t>
            </w:r>
          </w:p>
        </w:tc>
      </w:tr>
      <w:tr w:rsidR="00F53DEF" w:rsidRPr="00F53DEF" w:rsidTr="00F53DEF">
        <w:trPr>
          <w:trHeight w:val="1080"/>
        </w:trPr>
        <w:tc>
          <w:tcPr>
            <w:tcW w:w="1180" w:type="dxa"/>
            <w:hideMark/>
          </w:tcPr>
          <w:p w:rsidR="00F53DEF" w:rsidRPr="00F53DEF" w:rsidRDefault="00F53DEF">
            <w:pPr>
              <w:jc w:val="center"/>
              <w:rPr>
                <w:bCs/>
                <w:sz w:val="20"/>
                <w:szCs w:val="20"/>
              </w:rPr>
            </w:pPr>
            <w:r w:rsidRPr="00F53DEF">
              <w:rPr>
                <w:bCs/>
                <w:sz w:val="20"/>
                <w:szCs w:val="20"/>
              </w:rPr>
              <w:t>3</w:t>
            </w:r>
          </w:p>
        </w:tc>
        <w:tc>
          <w:tcPr>
            <w:tcW w:w="2300" w:type="dxa"/>
            <w:hideMark/>
          </w:tcPr>
          <w:p w:rsidR="00F53DEF" w:rsidRPr="00F53DEF" w:rsidRDefault="00F53DEF" w:rsidP="00F53DEF">
            <w:pPr>
              <w:jc w:val="center"/>
              <w:rPr>
                <w:bCs/>
                <w:sz w:val="20"/>
                <w:szCs w:val="20"/>
              </w:rPr>
            </w:pPr>
            <w:r w:rsidRPr="00F53DEF">
              <w:rPr>
                <w:bCs/>
                <w:sz w:val="20"/>
                <w:szCs w:val="20"/>
              </w:rPr>
              <w:t> </w:t>
            </w:r>
          </w:p>
        </w:tc>
        <w:tc>
          <w:tcPr>
            <w:tcW w:w="5720" w:type="dxa"/>
            <w:hideMark/>
          </w:tcPr>
          <w:p w:rsidR="00F53DEF" w:rsidRPr="00F53DEF" w:rsidRDefault="00F53DEF" w:rsidP="00F53DEF">
            <w:pPr>
              <w:jc w:val="center"/>
              <w:rPr>
                <w:bCs/>
                <w:sz w:val="20"/>
                <w:szCs w:val="20"/>
              </w:rPr>
            </w:pPr>
            <w:r w:rsidRPr="00F53DEF">
              <w:rPr>
                <w:bCs/>
                <w:sz w:val="20"/>
                <w:szCs w:val="20"/>
              </w:rPr>
              <w:t>Пусконаладочные работы</w:t>
            </w:r>
          </w:p>
        </w:tc>
        <w:tc>
          <w:tcPr>
            <w:tcW w:w="2000" w:type="dxa"/>
            <w:noWrap/>
            <w:hideMark/>
          </w:tcPr>
          <w:p w:rsidR="00F53DEF" w:rsidRPr="00F53DEF" w:rsidRDefault="00F53DEF">
            <w:pPr>
              <w:jc w:val="center"/>
              <w:rPr>
                <w:bCs/>
                <w:sz w:val="20"/>
                <w:szCs w:val="20"/>
              </w:rPr>
            </w:pPr>
            <w:r w:rsidRPr="00F53DEF">
              <w:rPr>
                <w:bCs/>
                <w:sz w:val="20"/>
                <w:szCs w:val="20"/>
              </w:rPr>
              <w:t xml:space="preserve"> комплекс </w:t>
            </w:r>
          </w:p>
        </w:tc>
        <w:tc>
          <w:tcPr>
            <w:tcW w:w="1560" w:type="dxa"/>
            <w:noWrap/>
            <w:hideMark/>
          </w:tcPr>
          <w:p w:rsidR="00F53DEF" w:rsidRPr="00F53DEF" w:rsidRDefault="00F53DEF">
            <w:pPr>
              <w:jc w:val="center"/>
              <w:rPr>
                <w:bCs/>
                <w:sz w:val="20"/>
                <w:szCs w:val="20"/>
              </w:rPr>
            </w:pPr>
            <w:r w:rsidRPr="00F53DEF">
              <w:rPr>
                <w:bCs/>
                <w:sz w:val="20"/>
                <w:szCs w:val="20"/>
              </w:rPr>
              <w:t xml:space="preserve">                   1   </w:t>
            </w:r>
          </w:p>
        </w:tc>
      </w:tr>
      <w:tr w:rsidR="00F53DEF" w:rsidRPr="00F53DEF" w:rsidTr="00F53DEF">
        <w:trPr>
          <w:trHeight w:val="315"/>
        </w:trPr>
        <w:tc>
          <w:tcPr>
            <w:tcW w:w="1180" w:type="dxa"/>
            <w:hideMark/>
          </w:tcPr>
          <w:p w:rsidR="00F53DEF" w:rsidRPr="00F53DEF" w:rsidRDefault="00F53DEF">
            <w:pPr>
              <w:jc w:val="center"/>
              <w:rPr>
                <w:sz w:val="20"/>
                <w:szCs w:val="20"/>
              </w:rPr>
            </w:pPr>
            <w:r w:rsidRPr="00F53DEF">
              <w:rPr>
                <w:sz w:val="20"/>
                <w:szCs w:val="20"/>
              </w:rPr>
              <w:t>3.1</w:t>
            </w:r>
          </w:p>
        </w:tc>
        <w:tc>
          <w:tcPr>
            <w:tcW w:w="2300" w:type="dxa"/>
            <w:hideMark/>
          </w:tcPr>
          <w:p w:rsidR="00F53DEF" w:rsidRPr="00F53DEF" w:rsidRDefault="00F53DEF" w:rsidP="00F53DEF">
            <w:pPr>
              <w:jc w:val="center"/>
              <w:rPr>
                <w:sz w:val="20"/>
                <w:szCs w:val="20"/>
              </w:rPr>
            </w:pPr>
            <w:r w:rsidRPr="00F53DEF">
              <w:rPr>
                <w:sz w:val="20"/>
                <w:szCs w:val="20"/>
              </w:rPr>
              <w:t>09-03</w:t>
            </w:r>
          </w:p>
        </w:tc>
        <w:tc>
          <w:tcPr>
            <w:tcW w:w="5720" w:type="dxa"/>
            <w:hideMark/>
          </w:tcPr>
          <w:p w:rsidR="00F53DEF" w:rsidRPr="00F53DEF" w:rsidRDefault="00F53DEF" w:rsidP="00F53DEF">
            <w:pPr>
              <w:jc w:val="center"/>
              <w:rPr>
                <w:sz w:val="20"/>
                <w:szCs w:val="20"/>
              </w:rPr>
            </w:pPr>
            <w:r w:rsidRPr="00F53DEF">
              <w:rPr>
                <w:sz w:val="20"/>
                <w:szCs w:val="20"/>
              </w:rPr>
              <w:t>Система электроснабжения</w:t>
            </w:r>
          </w:p>
        </w:tc>
        <w:tc>
          <w:tcPr>
            <w:tcW w:w="2000" w:type="dxa"/>
            <w:noWrap/>
            <w:hideMark/>
          </w:tcPr>
          <w:p w:rsidR="00F53DEF" w:rsidRPr="00F53DEF" w:rsidRDefault="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pPr>
              <w:jc w:val="center"/>
              <w:rPr>
                <w:sz w:val="20"/>
                <w:szCs w:val="20"/>
              </w:rPr>
            </w:pPr>
            <w:r w:rsidRPr="00F53DEF">
              <w:rPr>
                <w:sz w:val="20"/>
                <w:szCs w:val="20"/>
              </w:rPr>
              <w:t>3.2</w:t>
            </w:r>
          </w:p>
        </w:tc>
        <w:tc>
          <w:tcPr>
            <w:tcW w:w="2300" w:type="dxa"/>
            <w:hideMark/>
          </w:tcPr>
          <w:p w:rsidR="00F53DEF" w:rsidRPr="00F53DEF" w:rsidRDefault="00F53DEF" w:rsidP="00F53DEF">
            <w:pPr>
              <w:jc w:val="center"/>
              <w:rPr>
                <w:sz w:val="20"/>
                <w:szCs w:val="20"/>
              </w:rPr>
            </w:pPr>
            <w:r w:rsidRPr="00F53DEF">
              <w:rPr>
                <w:sz w:val="20"/>
                <w:szCs w:val="20"/>
              </w:rPr>
              <w:t>09-03</w:t>
            </w:r>
          </w:p>
        </w:tc>
        <w:tc>
          <w:tcPr>
            <w:tcW w:w="5720" w:type="dxa"/>
            <w:hideMark/>
          </w:tcPr>
          <w:p w:rsidR="00F53DEF" w:rsidRPr="00F53DEF" w:rsidRDefault="00F53DEF" w:rsidP="00F53DEF">
            <w:pPr>
              <w:jc w:val="center"/>
              <w:rPr>
                <w:sz w:val="20"/>
                <w:szCs w:val="20"/>
              </w:rPr>
            </w:pPr>
            <w:r w:rsidRPr="00F53DEF">
              <w:rPr>
                <w:sz w:val="20"/>
                <w:szCs w:val="20"/>
              </w:rPr>
              <w:t>ППКД EL6</w:t>
            </w:r>
          </w:p>
        </w:tc>
        <w:tc>
          <w:tcPr>
            <w:tcW w:w="2000" w:type="dxa"/>
            <w:noWrap/>
            <w:hideMark/>
          </w:tcPr>
          <w:p w:rsidR="00F53DEF" w:rsidRPr="00F53DEF" w:rsidRDefault="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pPr>
              <w:jc w:val="center"/>
              <w:rPr>
                <w:sz w:val="20"/>
                <w:szCs w:val="20"/>
              </w:rPr>
            </w:pPr>
            <w:r w:rsidRPr="00F53DEF">
              <w:rPr>
                <w:sz w:val="20"/>
                <w:szCs w:val="20"/>
              </w:rPr>
              <w:t xml:space="preserve">                   1   </w:t>
            </w:r>
          </w:p>
        </w:tc>
      </w:tr>
      <w:tr w:rsidR="00F53DEF" w:rsidRPr="00F53DEF" w:rsidTr="00F53DEF">
        <w:trPr>
          <w:trHeight w:val="315"/>
        </w:trPr>
        <w:tc>
          <w:tcPr>
            <w:tcW w:w="1180" w:type="dxa"/>
            <w:hideMark/>
          </w:tcPr>
          <w:p w:rsidR="00F53DEF" w:rsidRPr="00F53DEF" w:rsidRDefault="00F53DEF">
            <w:pPr>
              <w:jc w:val="center"/>
              <w:rPr>
                <w:sz w:val="20"/>
                <w:szCs w:val="20"/>
              </w:rPr>
            </w:pPr>
            <w:r w:rsidRPr="00F53DEF">
              <w:rPr>
                <w:sz w:val="20"/>
                <w:szCs w:val="20"/>
              </w:rPr>
              <w:t>3.3</w:t>
            </w:r>
          </w:p>
        </w:tc>
        <w:tc>
          <w:tcPr>
            <w:tcW w:w="2300" w:type="dxa"/>
            <w:hideMark/>
          </w:tcPr>
          <w:p w:rsidR="00F53DEF" w:rsidRPr="00F53DEF" w:rsidRDefault="00F53DEF" w:rsidP="00F53DEF">
            <w:pPr>
              <w:jc w:val="center"/>
              <w:rPr>
                <w:sz w:val="20"/>
                <w:szCs w:val="20"/>
              </w:rPr>
            </w:pPr>
            <w:r w:rsidRPr="00F53DEF">
              <w:rPr>
                <w:sz w:val="20"/>
                <w:szCs w:val="20"/>
              </w:rPr>
              <w:t>09-04</w:t>
            </w:r>
          </w:p>
        </w:tc>
        <w:tc>
          <w:tcPr>
            <w:tcW w:w="5720" w:type="dxa"/>
            <w:hideMark/>
          </w:tcPr>
          <w:p w:rsidR="00F53DEF" w:rsidRPr="00F53DEF" w:rsidRDefault="00F53DEF" w:rsidP="00F53DEF">
            <w:pPr>
              <w:jc w:val="center"/>
              <w:rPr>
                <w:sz w:val="20"/>
                <w:szCs w:val="20"/>
              </w:rPr>
            </w:pPr>
            <w:r w:rsidRPr="00F53DEF">
              <w:rPr>
                <w:sz w:val="20"/>
                <w:szCs w:val="20"/>
              </w:rPr>
              <w:t>Командировочные затраты</w:t>
            </w:r>
          </w:p>
        </w:tc>
        <w:tc>
          <w:tcPr>
            <w:tcW w:w="2000" w:type="dxa"/>
            <w:noWrap/>
            <w:hideMark/>
          </w:tcPr>
          <w:p w:rsidR="00F53DEF" w:rsidRPr="00F53DEF" w:rsidRDefault="00F53DEF">
            <w:pPr>
              <w:jc w:val="center"/>
              <w:rPr>
                <w:sz w:val="20"/>
                <w:szCs w:val="20"/>
              </w:rPr>
            </w:pPr>
            <w:r w:rsidRPr="00F53DEF">
              <w:rPr>
                <w:sz w:val="20"/>
                <w:szCs w:val="20"/>
              </w:rPr>
              <w:t xml:space="preserve"> комплекс </w:t>
            </w:r>
          </w:p>
        </w:tc>
        <w:tc>
          <w:tcPr>
            <w:tcW w:w="1560" w:type="dxa"/>
            <w:noWrap/>
            <w:hideMark/>
          </w:tcPr>
          <w:p w:rsidR="00F53DEF" w:rsidRPr="00F53DEF" w:rsidRDefault="00F53DEF">
            <w:pPr>
              <w:jc w:val="center"/>
              <w:rPr>
                <w:sz w:val="20"/>
                <w:szCs w:val="20"/>
              </w:rPr>
            </w:pPr>
            <w:r w:rsidRPr="00F53DEF">
              <w:rPr>
                <w:sz w:val="20"/>
                <w:szCs w:val="20"/>
              </w:rPr>
              <w:t xml:space="preserve">                   1   </w:t>
            </w:r>
          </w:p>
        </w:tc>
      </w:tr>
    </w:tbl>
    <w:p w:rsidR="00953229" w:rsidRDefault="00953229" w:rsidP="0080473A">
      <w:pPr>
        <w:jc w:val="center"/>
        <w:rPr>
          <w:b/>
        </w:rPr>
      </w:pPr>
    </w:p>
    <w:tbl>
      <w:tblPr>
        <w:tblW w:w="14255" w:type="dxa"/>
        <w:tblInd w:w="959" w:type="dxa"/>
        <w:tblLayout w:type="fixed"/>
        <w:tblLook w:val="04A0" w:firstRow="1" w:lastRow="0" w:firstColumn="1" w:lastColumn="0" w:noHBand="0" w:noVBand="1"/>
      </w:tblPr>
      <w:tblGrid>
        <w:gridCol w:w="8160"/>
        <w:gridCol w:w="6095"/>
      </w:tblGrid>
      <w:tr w:rsidR="002A5D08" w:rsidRPr="002A5D08" w:rsidTr="00ED398F">
        <w:trPr>
          <w:trHeight w:val="900"/>
        </w:trPr>
        <w:tc>
          <w:tcPr>
            <w:tcW w:w="8160" w:type="dxa"/>
            <w:hideMark/>
          </w:tcPr>
          <w:p w:rsidR="002A5D08" w:rsidRPr="002A5D08" w:rsidRDefault="002A5D08" w:rsidP="002A5D08">
            <w:pPr>
              <w:jc w:val="both"/>
              <w:rPr>
                <w:b/>
                <w:color w:val="000000"/>
              </w:rPr>
            </w:pPr>
          </w:p>
          <w:p w:rsidR="002A5D08" w:rsidRPr="002A5D08" w:rsidRDefault="002A5D08" w:rsidP="002A5D08">
            <w:pPr>
              <w:jc w:val="both"/>
              <w:rPr>
                <w:b/>
                <w:color w:val="000000"/>
              </w:rPr>
            </w:pPr>
            <w:r w:rsidRPr="002A5D08">
              <w:rPr>
                <w:b/>
                <w:color w:val="000000"/>
              </w:rPr>
              <w:t>Генподрядчик:</w:t>
            </w:r>
          </w:p>
          <w:p w:rsidR="002A5D08" w:rsidRPr="002A5D08" w:rsidRDefault="002A5D08" w:rsidP="002A5D08">
            <w:pPr>
              <w:jc w:val="both"/>
              <w:rPr>
                <w:color w:val="000000"/>
              </w:rPr>
            </w:pPr>
          </w:p>
          <w:p w:rsidR="002A5D08" w:rsidRPr="002A5D08" w:rsidRDefault="002A5D08" w:rsidP="002A5D08">
            <w:pPr>
              <w:jc w:val="both"/>
              <w:rPr>
                <w:color w:val="000000"/>
              </w:rPr>
            </w:pPr>
            <w:r w:rsidRPr="002A5D08">
              <w:rPr>
                <w:color w:val="000000"/>
              </w:rPr>
              <w:t>________________/ /</w:t>
            </w:r>
          </w:p>
          <w:p w:rsidR="002A5D08" w:rsidRPr="002A5D08" w:rsidRDefault="002A5D08" w:rsidP="002A5D08">
            <w:pPr>
              <w:jc w:val="both"/>
              <w:rPr>
                <w:color w:val="000000"/>
              </w:rPr>
            </w:pPr>
            <w:r w:rsidRPr="002A5D08">
              <w:rPr>
                <w:color w:val="000000"/>
              </w:rPr>
              <w:t>М.П.</w:t>
            </w:r>
          </w:p>
        </w:tc>
        <w:tc>
          <w:tcPr>
            <w:tcW w:w="6095" w:type="dxa"/>
          </w:tcPr>
          <w:p w:rsidR="002A5D08" w:rsidRPr="002A5D08" w:rsidRDefault="002A5D08" w:rsidP="002A5D08">
            <w:pPr>
              <w:jc w:val="both"/>
              <w:rPr>
                <w:b/>
                <w:color w:val="000000"/>
              </w:rPr>
            </w:pPr>
          </w:p>
          <w:p w:rsidR="002A5D08" w:rsidRPr="002A5D08" w:rsidRDefault="002A5D08" w:rsidP="002A5D08">
            <w:pPr>
              <w:jc w:val="both"/>
              <w:rPr>
                <w:b/>
                <w:color w:val="000000"/>
              </w:rPr>
            </w:pPr>
            <w:r w:rsidRPr="002A5D08">
              <w:rPr>
                <w:b/>
                <w:color w:val="000000"/>
              </w:rPr>
              <w:t>Заказчик:</w:t>
            </w:r>
          </w:p>
          <w:p w:rsidR="002A5D08" w:rsidRPr="002A5D08" w:rsidRDefault="002A5D08" w:rsidP="002A5D08">
            <w:pPr>
              <w:jc w:val="both"/>
              <w:rPr>
                <w:color w:val="000000"/>
              </w:rPr>
            </w:pPr>
            <w:r w:rsidRPr="002A5D08">
              <w:rPr>
                <w:color w:val="000000"/>
              </w:rPr>
              <w:t>АО «КСК»</w:t>
            </w: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r>
    </w:tbl>
    <w:p w:rsidR="002A5D08" w:rsidRPr="002A5D08" w:rsidRDefault="002A5D08" w:rsidP="002A5D08">
      <w:pPr>
        <w:jc w:val="both"/>
        <w:rPr>
          <w:b/>
        </w:rPr>
      </w:pPr>
    </w:p>
    <w:p w:rsidR="002A5D08" w:rsidRPr="002A5D08" w:rsidRDefault="002A5D08" w:rsidP="002A5D08">
      <w:pPr>
        <w:jc w:val="both"/>
        <w:rPr>
          <w:b/>
        </w:rPr>
      </w:pPr>
    </w:p>
    <w:sectPr w:rsidR="002A5D08" w:rsidRPr="002A5D08" w:rsidSect="009A4236">
      <w:footerReference w:type="default" r:id="rId30"/>
      <w:footerReference w:type="first" r:id="rId31"/>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CF" w:rsidRDefault="003341CF" w:rsidP="00B067D9">
      <w:r>
        <w:separator/>
      </w:r>
    </w:p>
  </w:endnote>
  <w:endnote w:type="continuationSeparator" w:id="0">
    <w:p w:rsidR="003341CF" w:rsidRDefault="003341C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WenQuanYi Zen Hei">
    <w:charset w:val="80"/>
    <w:family w:val="auto"/>
    <w:pitch w:val="variable"/>
  </w:font>
  <w:font w:name="Lohit Hindi">
    <w:altName w:val="MS Gothic"/>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CF" w:rsidRDefault="003341CF">
    <w:pPr>
      <w:rPr>
        <w:sz w:val="2"/>
        <w:szCs w:val="2"/>
      </w:rPr>
    </w:pPr>
    <w:r>
      <w:rPr>
        <w:noProof/>
      </w:rPr>
      <mc:AlternateContent>
        <mc:Choice Requires="wps">
          <w:drawing>
            <wp:anchor distT="0" distB="0" distL="63500" distR="63500" simplePos="0" relativeHeight="251656192" behindDoc="1" locked="0" layoutInCell="1" allowOverlap="1" wp14:anchorId="0F4AE72B" wp14:editId="479307DB">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1CF" w:rsidRDefault="003341CF">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4AE72B"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rsidR="003341CF" w:rsidRDefault="003341CF">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538267"/>
      <w:docPartObj>
        <w:docPartGallery w:val="Page Numbers (Bottom of Page)"/>
        <w:docPartUnique/>
      </w:docPartObj>
    </w:sdtPr>
    <w:sdtEndPr/>
    <w:sdtContent>
      <w:p w:rsidR="003341CF" w:rsidRDefault="003341CF" w:rsidP="007721B9">
        <w:pPr>
          <w:pStyle w:val="a8"/>
          <w:jc w:val="right"/>
        </w:pPr>
        <w:r>
          <w:fldChar w:fldCharType="begin"/>
        </w:r>
        <w:r>
          <w:instrText>PAGE   \* MERGEFORMAT</w:instrText>
        </w:r>
        <w:r>
          <w:fldChar w:fldCharType="separate"/>
        </w:r>
        <w:r w:rsidR="006533E8">
          <w:rPr>
            <w:noProof/>
          </w:rPr>
          <w:t>10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CF" w:rsidRPr="00F504C2" w:rsidRDefault="003341CF" w:rsidP="00C45F14">
    <w:pPr>
      <w:pStyle w:val="a8"/>
      <w:jc w:val="center"/>
      <w:rPr>
        <w:sz w:val="20"/>
      </w:rPr>
    </w:pPr>
    <w:r w:rsidRPr="00F504C2">
      <w:rPr>
        <w:sz w:val="20"/>
      </w:rPr>
      <w:fldChar w:fldCharType="begin"/>
    </w:r>
    <w:r w:rsidRPr="00F504C2">
      <w:rPr>
        <w:sz w:val="20"/>
      </w:rPr>
      <w:instrText>PAGE   \* MERGEFORMAT</w:instrText>
    </w:r>
    <w:r w:rsidRPr="00F504C2">
      <w:rPr>
        <w:sz w:val="20"/>
      </w:rPr>
      <w:fldChar w:fldCharType="separate"/>
    </w:r>
    <w:r w:rsidR="006533E8">
      <w:rPr>
        <w:noProof/>
        <w:sz w:val="20"/>
      </w:rPr>
      <w:t>80</w:t>
    </w:r>
    <w:r w:rsidRPr="00F504C2">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CF" w:rsidRPr="00630353" w:rsidRDefault="003341CF" w:rsidP="00C45F14">
    <w:pPr>
      <w:pStyle w:val="a8"/>
      <w:jc w:val="right"/>
      <w:rPr>
        <w:sz w:val="20"/>
      </w:rPr>
    </w:pPr>
    <w:r w:rsidRPr="00630353">
      <w:rPr>
        <w:sz w:val="20"/>
      </w:rPr>
      <w:fldChar w:fldCharType="begin"/>
    </w:r>
    <w:r w:rsidRPr="00630353">
      <w:rPr>
        <w:sz w:val="20"/>
      </w:rPr>
      <w:instrText>PAGE   \* MERGEFORMAT</w:instrText>
    </w:r>
    <w:r w:rsidRPr="00630353">
      <w:rPr>
        <w:sz w:val="20"/>
      </w:rPr>
      <w:fldChar w:fldCharType="separate"/>
    </w:r>
    <w:r>
      <w:rPr>
        <w:noProof/>
        <w:sz w:val="20"/>
      </w:rPr>
      <w:t>19</w:t>
    </w:r>
    <w:r w:rsidRPr="0063035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CF" w:rsidRDefault="003341CF" w:rsidP="00B067D9">
      <w:r>
        <w:separator/>
      </w:r>
    </w:p>
  </w:footnote>
  <w:footnote w:type="continuationSeparator" w:id="0">
    <w:p w:rsidR="003341CF" w:rsidRDefault="003341CF" w:rsidP="00B067D9">
      <w:r>
        <w:continuationSeparator/>
      </w:r>
    </w:p>
  </w:footnote>
  <w:footnote w:id="1">
    <w:p w:rsidR="003341CF" w:rsidRDefault="003341CF" w:rsidP="002A5D08">
      <w:pPr>
        <w:pStyle w:val="affe"/>
        <w:jc w:val="both"/>
      </w:pPr>
      <w:r>
        <w:rPr>
          <w:rStyle w:val="afff0"/>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rsidR="003341CF" w:rsidRDefault="003341CF" w:rsidP="002A5D08">
      <w:pPr>
        <w:pStyle w:val="affe"/>
      </w:pPr>
      <w:r>
        <w:rPr>
          <w:rStyle w:val="afff0"/>
        </w:rPr>
        <w:footnoteRef/>
      </w:r>
      <w:r>
        <w:t xml:space="preserve"> </w:t>
      </w:r>
      <w:r w:rsidRPr="008032AA">
        <w:rPr>
          <w:sz w:val="18"/>
          <w:szCs w:val="18"/>
        </w:rPr>
        <w:t>СП 126.13330.2017</w:t>
      </w:r>
      <w:r>
        <w:t xml:space="preserve"> «Геодезические работы в строительстве».</w:t>
      </w:r>
    </w:p>
  </w:footnote>
  <w:footnote w:id="3">
    <w:p w:rsidR="003341CF" w:rsidRPr="00C113ED" w:rsidRDefault="003341CF" w:rsidP="002A5D08">
      <w:pPr>
        <w:pStyle w:val="aff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CF" w:rsidRDefault="003341CF"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341CF" w:rsidRDefault="003341CF">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CF" w:rsidRDefault="003341CF"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533E8">
      <w:rPr>
        <w:rStyle w:val="aa"/>
        <w:noProof/>
      </w:rPr>
      <w:t>80</w:t>
    </w:r>
    <w:r>
      <w:rPr>
        <w:rStyle w:val="aa"/>
      </w:rPr>
      <w:fldChar w:fldCharType="end"/>
    </w:r>
  </w:p>
  <w:p w:rsidR="003341CF" w:rsidRDefault="003341C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00E8C3E"/>
    <w:lvl w:ilvl="0">
      <w:start w:val="1"/>
      <w:numFmt w:val="decimal"/>
      <w:pStyle w:val="a"/>
      <w:lvlText w:val="%1."/>
      <w:lvlJc w:val="left"/>
      <w:pPr>
        <w:tabs>
          <w:tab w:val="num" w:pos="360"/>
        </w:tabs>
        <w:ind w:left="360" w:hanging="360"/>
      </w:pPr>
    </w:lvl>
  </w:abstractNum>
  <w:abstractNum w:abstractNumId="7"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15:restartNumberingAfterBreak="0">
    <w:nsid w:val="011E186A"/>
    <w:multiLevelType w:val="hybridMultilevel"/>
    <w:tmpl w:val="898C5BB6"/>
    <w:styleLink w:val="1111111143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305D4A"/>
    <w:multiLevelType w:val="multilevel"/>
    <w:tmpl w:val="7576C6F8"/>
    <w:lvl w:ilvl="0">
      <w:start w:val="2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8B953DE"/>
    <w:multiLevelType w:val="multilevel"/>
    <w:tmpl w:val="6B94959A"/>
    <w:lvl w:ilvl="0">
      <w:start w:val="2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7B0E1B"/>
    <w:multiLevelType w:val="multilevel"/>
    <w:tmpl w:val="0F6E7618"/>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8"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AC7C04"/>
    <w:multiLevelType w:val="multilevel"/>
    <w:tmpl w:val="071AC1EC"/>
    <w:styleLink w:val="1ai126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0"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1"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6"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2216AC4"/>
    <w:multiLevelType w:val="hybridMultilevel"/>
    <w:tmpl w:val="6182278C"/>
    <w:lvl w:ilvl="0" w:tplc="F212604A">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3" w15:restartNumberingAfterBreak="0">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6" w15:restartNumberingAfterBreak="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1" w15:restartNumberingAfterBreak="0">
    <w:nsid w:val="39257B16"/>
    <w:multiLevelType w:val="multilevel"/>
    <w:tmpl w:val="A59CE5AC"/>
    <w:lvl w:ilvl="0">
      <w:start w:val="7"/>
      <w:numFmt w:val="decimal"/>
      <w:lvlText w:val="%1."/>
      <w:lvlJc w:val="left"/>
      <w:pPr>
        <w:ind w:left="480" w:hanging="480"/>
      </w:pPr>
      <w:rPr>
        <w:rFonts w:hint="default"/>
      </w:rPr>
    </w:lvl>
    <w:lvl w:ilvl="1">
      <w:start w:val="3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94E27F1"/>
    <w:multiLevelType w:val="multilevel"/>
    <w:tmpl w:val="DD6271EA"/>
    <w:styleLink w:val="21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5" w15:restartNumberingAfterBreak="0">
    <w:nsid w:val="3B5B4375"/>
    <w:multiLevelType w:val="multilevel"/>
    <w:tmpl w:val="CC184A96"/>
    <w:lvl w:ilvl="0">
      <w:start w:val="1"/>
      <w:numFmt w:val="decimal"/>
      <w:lvlText w:val="18.12.%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3F124AC9"/>
    <w:multiLevelType w:val="multilevel"/>
    <w:tmpl w:val="8E8ADBA2"/>
    <w:lvl w:ilvl="0">
      <w:start w:val="7"/>
      <w:numFmt w:val="decimal"/>
      <w:lvlText w:val="%1."/>
      <w:lvlJc w:val="left"/>
      <w:pPr>
        <w:ind w:left="480" w:hanging="480"/>
      </w:pPr>
      <w:rPr>
        <w:rFonts w:hint="default"/>
      </w:rPr>
    </w:lvl>
    <w:lvl w:ilvl="1">
      <w:start w:val="13"/>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1"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4"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5" w15:restartNumberingAfterBreak="0">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7" w15:restartNumberingAfterBreak="0">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68" w15:restartNumberingAfterBreak="0">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9"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4DD94E5F"/>
    <w:multiLevelType w:val="multilevel"/>
    <w:tmpl w:val="C0DEB8F4"/>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1"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73" w15:restartNumberingAfterBreak="0">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5"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79"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9BA0224"/>
    <w:multiLevelType w:val="multilevel"/>
    <w:tmpl w:val="BB8809D8"/>
    <w:lvl w:ilvl="0">
      <w:start w:val="7"/>
      <w:numFmt w:val="decimal"/>
      <w:lvlText w:val="%1."/>
      <w:lvlJc w:val="left"/>
      <w:pPr>
        <w:ind w:left="660" w:hanging="660"/>
      </w:pPr>
      <w:rPr>
        <w:rFonts w:hint="default"/>
      </w:rPr>
    </w:lvl>
    <w:lvl w:ilvl="1">
      <w:start w:val="39"/>
      <w:numFmt w:val="decimal"/>
      <w:lvlText w:val="%1.%2."/>
      <w:lvlJc w:val="left"/>
      <w:pPr>
        <w:ind w:left="1795" w:hanging="66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6" w15:restartNumberingAfterBreak="0">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7"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2"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4"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6"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7"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3" w15:restartNumberingAfterBreak="0">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0960C7E"/>
    <w:multiLevelType w:val="hybridMultilevel"/>
    <w:tmpl w:val="FC004802"/>
    <w:styleLink w:val="12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36B2EDE"/>
    <w:multiLevelType w:val="multilevel"/>
    <w:tmpl w:val="6E00925E"/>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A635C"/>
    <w:multiLevelType w:val="hybridMultilevel"/>
    <w:tmpl w:val="B57A79FC"/>
    <w:lvl w:ilvl="0" w:tplc="246A6D3C">
      <w:start w:val="1"/>
      <w:numFmt w:val="decimal"/>
      <w:lvlText w:val="%1."/>
      <w:lvlJc w:val="left"/>
      <w:pPr>
        <w:ind w:left="1429"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1" w15:restartNumberingAfterBreak="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97E3BF2"/>
    <w:multiLevelType w:val="multilevel"/>
    <w:tmpl w:val="9CDADE1C"/>
    <w:lvl w:ilvl="0">
      <w:start w:val="1"/>
      <w:numFmt w:val="decimal"/>
      <w:lvlText w:val="17.%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7"/>
  </w:num>
  <w:num w:numId="2">
    <w:abstractNumId w:val="56"/>
  </w:num>
  <w:num w:numId="3">
    <w:abstractNumId w:val="21"/>
  </w:num>
  <w:num w:numId="4">
    <w:abstractNumId w:val="9"/>
  </w:num>
  <w:num w:numId="5">
    <w:abstractNumId w:val="20"/>
  </w:num>
  <w:num w:numId="6">
    <w:abstractNumId w:val="84"/>
  </w:num>
  <w:num w:numId="7">
    <w:abstractNumId w:val="104"/>
  </w:num>
  <w:num w:numId="8">
    <w:abstractNumId w:val="112"/>
  </w:num>
  <w:num w:numId="9">
    <w:abstractNumId w:val="90"/>
  </w:num>
  <w:num w:numId="10">
    <w:abstractNumId w:val="33"/>
  </w:num>
  <w:num w:numId="11">
    <w:abstractNumId w:val="47"/>
  </w:num>
  <w:num w:numId="12">
    <w:abstractNumId w:val="61"/>
  </w:num>
  <w:num w:numId="13">
    <w:abstractNumId w:val="53"/>
  </w:num>
  <w:num w:numId="14">
    <w:abstractNumId w:val="5"/>
  </w:num>
  <w:num w:numId="15">
    <w:abstractNumId w:val="100"/>
  </w:num>
  <w:num w:numId="16">
    <w:abstractNumId w:val="48"/>
  </w:num>
  <w:num w:numId="17">
    <w:abstractNumId w:val="72"/>
  </w:num>
  <w:num w:numId="18">
    <w:abstractNumId w:val="6"/>
  </w:num>
  <w:num w:numId="19">
    <w:abstractNumId w:val="4"/>
  </w:num>
  <w:num w:numId="20">
    <w:abstractNumId w:val="3"/>
  </w:num>
  <w:num w:numId="21">
    <w:abstractNumId w:val="2"/>
  </w:num>
  <w:num w:numId="22">
    <w:abstractNumId w:val="1"/>
  </w:num>
  <w:num w:numId="23">
    <w:abstractNumId w:val="0"/>
  </w:num>
  <w:num w:numId="24">
    <w:abstractNumId w:val="73"/>
  </w:num>
  <w:num w:numId="25">
    <w:abstractNumId w:val="106"/>
  </w:num>
  <w:num w:numId="26">
    <w:abstractNumId w:val="30"/>
  </w:num>
  <w:num w:numId="27">
    <w:abstractNumId w:val="19"/>
  </w:num>
  <w:num w:numId="28">
    <w:abstractNumId w:val="74"/>
  </w:num>
  <w:num w:numId="29">
    <w:abstractNumId w:val="25"/>
  </w:num>
  <w:num w:numId="30">
    <w:abstractNumId w:val="89"/>
  </w:num>
  <w:num w:numId="31">
    <w:abstractNumId w:val="94"/>
  </w:num>
  <w:num w:numId="32">
    <w:abstractNumId w:val="28"/>
  </w:num>
  <w:num w:numId="33">
    <w:abstractNumId w:val="39"/>
  </w:num>
  <w:num w:numId="34">
    <w:abstractNumId w:val="82"/>
  </w:num>
  <w:num w:numId="35">
    <w:abstractNumId w:val="96"/>
  </w:num>
  <w:num w:numId="36">
    <w:abstractNumId w:val="78"/>
  </w:num>
  <w:num w:numId="37">
    <w:abstractNumId w:val="77"/>
  </w:num>
  <w:num w:numId="38">
    <w:abstractNumId w:val="88"/>
  </w:num>
  <w:num w:numId="39">
    <w:abstractNumId w:val="42"/>
  </w:num>
  <w:num w:numId="40">
    <w:abstractNumId w:val="27"/>
  </w:num>
  <w:num w:numId="41">
    <w:abstractNumId w:val="68"/>
  </w:num>
  <w:num w:numId="42">
    <w:abstractNumId w:val="64"/>
  </w:num>
  <w:num w:numId="43">
    <w:abstractNumId w:val="10"/>
  </w:num>
  <w:num w:numId="44">
    <w:abstractNumId w:val="35"/>
  </w:num>
  <w:num w:numId="45">
    <w:abstractNumId w:val="85"/>
  </w:num>
  <w:num w:numId="46">
    <w:abstractNumId w:val="13"/>
  </w:num>
  <w:num w:numId="47">
    <w:abstractNumId w:val="86"/>
  </w:num>
  <w:num w:numId="48">
    <w:abstractNumId w:val="45"/>
  </w:num>
  <w:num w:numId="49">
    <w:abstractNumId w:val="38"/>
  </w:num>
  <w:num w:numId="50">
    <w:abstractNumId w:val="92"/>
  </w:num>
  <w:num w:numId="51">
    <w:abstractNumId w:val="76"/>
  </w:num>
  <w:num w:numId="52">
    <w:abstractNumId w:val="115"/>
  </w:num>
  <w:num w:numId="53">
    <w:abstractNumId w:val="87"/>
  </w:num>
  <w:num w:numId="54">
    <w:abstractNumId w:val="11"/>
  </w:num>
  <w:num w:numId="55">
    <w:abstractNumId w:val="69"/>
  </w:num>
  <w:num w:numId="56">
    <w:abstractNumId w:val="58"/>
  </w:num>
  <w:num w:numId="57">
    <w:abstractNumId w:val="63"/>
  </w:num>
  <w:num w:numId="58">
    <w:abstractNumId w:val="97"/>
  </w:num>
  <w:num w:numId="59">
    <w:abstractNumId w:val="81"/>
  </w:num>
  <w:num w:numId="60">
    <w:abstractNumId w:val="98"/>
  </w:num>
  <w:num w:numId="61">
    <w:abstractNumId w:val="91"/>
  </w:num>
  <w:num w:numId="62">
    <w:abstractNumId w:val="8"/>
  </w:num>
  <w:num w:numId="63">
    <w:abstractNumId w:val="50"/>
  </w:num>
  <w:num w:numId="64">
    <w:abstractNumId w:val="79"/>
    <w:lvlOverride w:ilvl="0">
      <w:startOverride w:val="1"/>
    </w:lvlOverride>
    <w:lvlOverride w:ilvl="1"/>
    <w:lvlOverride w:ilvl="2"/>
    <w:lvlOverride w:ilvl="3"/>
    <w:lvlOverride w:ilvl="4"/>
    <w:lvlOverride w:ilvl="5"/>
    <w:lvlOverride w:ilvl="6"/>
    <w:lvlOverride w:ilvl="7"/>
    <w:lvlOverride w:ilvl="8"/>
  </w:num>
  <w:num w:numId="65">
    <w:abstractNumId w:val="6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num>
  <w:num w:numId="69">
    <w:abstractNumId w:val="31"/>
  </w:num>
  <w:num w:numId="70">
    <w:abstractNumId w:val="99"/>
  </w:num>
  <w:num w:numId="71">
    <w:abstractNumId w:val="105"/>
  </w:num>
  <w:num w:numId="72">
    <w:abstractNumId w:val="17"/>
    <w:lvlOverride w:ilvl="0">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Override>
  </w:num>
  <w:num w:numId="73">
    <w:abstractNumId w:val="110"/>
  </w:num>
  <w:num w:numId="74">
    <w:abstractNumId w:val="34"/>
  </w:num>
  <w:num w:numId="75">
    <w:abstractNumId w:val="52"/>
    <w:lvlOverride w:ilvl="0">
      <w:startOverride w:val="1"/>
    </w:lvlOverride>
    <w:lvlOverride w:ilvl="1"/>
    <w:lvlOverride w:ilvl="2"/>
    <w:lvlOverride w:ilvl="3"/>
    <w:lvlOverride w:ilvl="4"/>
    <w:lvlOverride w:ilvl="5"/>
    <w:lvlOverride w:ilvl="6"/>
    <w:lvlOverride w:ilvl="7"/>
    <w:lvlOverride w:ilvl="8"/>
  </w:num>
  <w:num w:numId="76">
    <w:abstractNumId w:val="22"/>
    <w:lvlOverride w:ilvl="0">
      <w:startOverride w:val="1"/>
    </w:lvlOverride>
    <w:lvlOverride w:ilvl="1"/>
    <w:lvlOverride w:ilvl="2"/>
    <w:lvlOverride w:ilvl="3"/>
    <w:lvlOverride w:ilvl="4"/>
    <w:lvlOverride w:ilvl="5"/>
    <w:lvlOverride w:ilvl="6"/>
    <w:lvlOverride w:ilvl="7"/>
    <w:lvlOverride w:ilvl="8"/>
  </w:num>
  <w:num w:numId="77">
    <w:abstractNumId w:val="41"/>
  </w:num>
  <w:num w:numId="78">
    <w:abstractNumId w:val="14"/>
  </w:num>
  <w:num w:numId="79">
    <w:abstractNumId w:val="80"/>
  </w:num>
  <w:num w:numId="80">
    <w:abstractNumId w:val="43"/>
  </w:num>
  <w:num w:numId="81">
    <w:abstractNumId w:val="111"/>
  </w:num>
  <w:num w:numId="82">
    <w:abstractNumId w:val="95"/>
  </w:num>
  <w:num w:numId="83">
    <w:abstractNumId w:val="37"/>
  </w:num>
  <w:num w:numId="84">
    <w:abstractNumId w:val="46"/>
  </w:num>
  <w:num w:numId="85">
    <w:abstractNumId w:val="44"/>
  </w:num>
  <w:num w:numId="86">
    <w:abstractNumId w:val="54"/>
  </w:num>
  <w:num w:numId="87">
    <w:abstractNumId w:val="12"/>
  </w:num>
  <w:num w:numId="88">
    <w:abstractNumId w:val="62"/>
  </w:num>
  <w:num w:numId="89">
    <w:abstractNumId w:val="66"/>
  </w:num>
  <w:num w:numId="90">
    <w:abstractNumId w:val="109"/>
  </w:num>
  <w:num w:numId="91">
    <w:abstractNumId w:val="102"/>
  </w:num>
  <w:num w:numId="92">
    <w:abstractNumId w:val="36"/>
  </w:num>
  <w:num w:numId="93">
    <w:abstractNumId w:val="23"/>
  </w:num>
  <w:num w:numId="94">
    <w:abstractNumId w:val="114"/>
    <w:lvlOverride w:ilvl="0">
      <w:startOverride w:val="1"/>
    </w:lvlOverride>
    <w:lvlOverride w:ilvl="1"/>
    <w:lvlOverride w:ilvl="2"/>
    <w:lvlOverride w:ilvl="3"/>
    <w:lvlOverride w:ilvl="4"/>
    <w:lvlOverride w:ilvl="5"/>
    <w:lvlOverride w:ilvl="6"/>
    <w:lvlOverride w:ilvl="7"/>
    <w:lvlOverride w:ilvl="8"/>
  </w:num>
  <w:num w:numId="95">
    <w:abstractNumId w:val="107"/>
  </w:num>
  <w:num w:numId="96">
    <w:abstractNumId w:val="32"/>
  </w:num>
  <w:num w:numId="97">
    <w:abstractNumId w:val="7"/>
  </w:num>
  <w:num w:numId="98">
    <w:abstractNumId w:val="101"/>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99">
    <w:abstractNumId w:val="113"/>
  </w:num>
  <w:num w:numId="100">
    <w:abstractNumId w:val="55"/>
  </w:num>
  <w:num w:numId="101">
    <w:abstractNumId w:val="49"/>
  </w:num>
  <w:num w:numId="102">
    <w:abstractNumId w:val="57"/>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3">
    <w:abstractNumId w:val="116"/>
  </w:num>
  <w:num w:numId="104">
    <w:abstractNumId w:val="40"/>
  </w:num>
  <w:num w:numId="105">
    <w:abstractNumId w:val="75"/>
  </w:num>
  <w:num w:numId="106">
    <w:abstractNumId w:val="71"/>
  </w:num>
  <w:num w:numId="107">
    <w:abstractNumId w:val="103"/>
  </w:num>
  <w:num w:numId="108">
    <w:abstractNumId w:val="93"/>
  </w:num>
  <w:num w:numId="109">
    <w:abstractNumId w:val="80"/>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10">
    <w:abstractNumId w:val="70"/>
  </w:num>
  <w:num w:numId="111">
    <w:abstractNumId w:val="22"/>
  </w:num>
  <w:num w:numId="112">
    <w:abstractNumId w:val="52"/>
  </w:num>
  <w:num w:numId="113">
    <w:abstractNumId w:val="57"/>
  </w:num>
  <w:num w:numId="114">
    <w:abstractNumId w:val="65"/>
  </w:num>
  <w:num w:numId="115">
    <w:abstractNumId w:val="79"/>
  </w:num>
  <w:num w:numId="116">
    <w:abstractNumId w:val="101"/>
  </w:num>
  <w:num w:numId="117">
    <w:abstractNumId w:val="15"/>
  </w:num>
  <w:num w:numId="118">
    <w:abstractNumId w:val="17"/>
  </w:num>
  <w:num w:numId="119">
    <w:abstractNumId w:val="16"/>
  </w:num>
  <w:num w:numId="120">
    <w:abstractNumId w:val="60"/>
  </w:num>
  <w:num w:numId="121">
    <w:abstractNumId w:val="51"/>
  </w:num>
  <w:num w:numId="122">
    <w:abstractNumId w:val="83"/>
  </w:num>
  <w:num w:numId="123">
    <w:abstractNumId w:val="26"/>
  </w:num>
  <w:num w:numId="124">
    <w:abstractNumId w:val="59"/>
  </w:num>
  <w:num w:numId="125">
    <w:abstractNumId w:val="18"/>
  </w:num>
  <w:num w:numId="126">
    <w:abstractNumId w:val="108"/>
  </w:num>
  <w:num w:numId="127">
    <w:abstractNumId w:val="29"/>
  </w:num>
  <w:num w:numId="128">
    <w:abstractNumId w:val="101"/>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num>
  <w:num w:numId="129">
    <w:abstractNumId w:val="75"/>
    <w:lvlOverride w:ilvl="0">
      <w:startOverride w:val="1"/>
    </w:lvlOverride>
    <w:lvlOverride w:ilvl="1"/>
    <w:lvlOverride w:ilvl="2"/>
    <w:lvlOverride w:ilvl="3"/>
    <w:lvlOverride w:ilvl="4"/>
    <w:lvlOverride w:ilvl="5"/>
    <w:lvlOverride w:ilvl="6"/>
    <w:lvlOverride w:ilvl="7"/>
    <w:lvlOverride w:ilvl="8"/>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24B9E"/>
    <w:rsid w:val="00025BD7"/>
    <w:rsid w:val="000267DC"/>
    <w:rsid w:val="00031A64"/>
    <w:rsid w:val="00033AA8"/>
    <w:rsid w:val="00066614"/>
    <w:rsid w:val="00070EC3"/>
    <w:rsid w:val="00073613"/>
    <w:rsid w:val="0008086C"/>
    <w:rsid w:val="000820BC"/>
    <w:rsid w:val="00093673"/>
    <w:rsid w:val="00096320"/>
    <w:rsid w:val="000A133B"/>
    <w:rsid w:val="000B1EC8"/>
    <w:rsid w:val="000E0E4D"/>
    <w:rsid w:val="000E2D38"/>
    <w:rsid w:val="000E6EF9"/>
    <w:rsid w:val="000F033E"/>
    <w:rsid w:val="000F1033"/>
    <w:rsid w:val="000F653A"/>
    <w:rsid w:val="001130EE"/>
    <w:rsid w:val="00113CDE"/>
    <w:rsid w:val="0012014E"/>
    <w:rsid w:val="00120E10"/>
    <w:rsid w:val="00120FB5"/>
    <w:rsid w:val="00133892"/>
    <w:rsid w:val="00135483"/>
    <w:rsid w:val="0014053F"/>
    <w:rsid w:val="001464F5"/>
    <w:rsid w:val="00146806"/>
    <w:rsid w:val="00184092"/>
    <w:rsid w:val="00185C0A"/>
    <w:rsid w:val="0019532C"/>
    <w:rsid w:val="001959C0"/>
    <w:rsid w:val="001A4E48"/>
    <w:rsid w:val="001B0FFA"/>
    <w:rsid w:val="001B2FFF"/>
    <w:rsid w:val="001B4D67"/>
    <w:rsid w:val="001B73B0"/>
    <w:rsid w:val="001C1EB0"/>
    <w:rsid w:val="001C6C2A"/>
    <w:rsid w:val="001E020A"/>
    <w:rsid w:val="001E09FB"/>
    <w:rsid w:val="001E13CD"/>
    <w:rsid w:val="001E55BF"/>
    <w:rsid w:val="001F333D"/>
    <w:rsid w:val="001F6108"/>
    <w:rsid w:val="002014C2"/>
    <w:rsid w:val="002024F8"/>
    <w:rsid w:val="00210181"/>
    <w:rsid w:val="00210374"/>
    <w:rsid w:val="00216A50"/>
    <w:rsid w:val="002213CB"/>
    <w:rsid w:val="00236A40"/>
    <w:rsid w:val="00247E3A"/>
    <w:rsid w:val="002673AD"/>
    <w:rsid w:val="00267ED1"/>
    <w:rsid w:val="00270FA2"/>
    <w:rsid w:val="00275709"/>
    <w:rsid w:val="00280530"/>
    <w:rsid w:val="00283569"/>
    <w:rsid w:val="002839BE"/>
    <w:rsid w:val="00284E98"/>
    <w:rsid w:val="002865A9"/>
    <w:rsid w:val="00293964"/>
    <w:rsid w:val="002A5D08"/>
    <w:rsid w:val="002D28A6"/>
    <w:rsid w:val="002D2E70"/>
    <w:rsid w:val="002D5B9A"/>
    <w:rsid w:val="002E2EB5"/>
    <w:rsid w:val="002F2799"/>
    <w:rsid w:val="002F3C3F"/>
    <w:rsid w:val="002F46F7"/>
    <w:rsid w:val="00300535"/>
    <w:rsid w:val="00310198"/>
    <w:rsid w:val="00313FA2"/>
    <w:rsid w:val="003308CD"/>
    <w:rsid w:val="003341CF"/>
    <w:rsid w:val="00346073"/>
    <w:rsid w:val="00347ED4"/>
    <w:rsid w:val="003500EE"/>
    <w:rsid w:val="00356857"/>
    <w:rsid w:val="0035778A"/>
    <w:rsid w:val="00365EB6"/>
    <w:rsid w:val="003670ED"/>
    <w:rsid w:val="00367B79"/>
    <w:rsid w:val="00376100"/>
    <w:rsid w:val="00376F90"/>
    <w:rsid w:val="00384569"/>
    <w:rsid w:val="00393093"/>
    <w:rsid w:val="00397A10"/>
    <w:rsid w:val="003A0294"/>
    <w:rsid w:val="003A1580"/>
    <w:rsid w:val="003B3D7B"/>
    <w:rsid w:val="003B67BF"/>
    <w:rsid w:val="003C2D94"/>
    <w:rsid w:val="003D29EF"/>
    <w:rsid w:val="003E5AAE"/>
    <w:rsid w:val="003E5BCE"/>
    <w:rsid w:val="003E6141"/>
    <w:rsid w:val="003F0C4C"/>
    <w:rsid w:val="003F1D83"/>
    <w:rsid w:val="00403103"/>
    <w:rsid w:val="00423F87"/>
    <w:rsid w:val="00433DBE"/>
    <w:rsid w:val="004405F2"/>
    <w:rsid w:val="00444863"/>
    <w:rsid w:val="004531C3"/>
    <w:rsid w:val="004576D8"/>
    <w:rsid w:val="00473158"/>
    <w:rsid w:val="004777FC"/>
    <w:rsid w:val="004852B1"/>
    <w:rsid w:val="004A0231"/>
    <w:rsid w:val="004A6F1B"/>
    <w:rsid w:val="004B2AC1"/>
    <w:rsid w:val="004B4D16"/>
    <w:rsid w:val="004B60DB"/>
    <w:rsid w:val="004C3EF2"/>
    <w:rsid w:val="004C5A22"/>
    <w:rsid w:val="004C7D05"/>
    <w:rsid w:val="004C7DE4"/>
    <w:rsid w:val="004D56B3"/>
    <w:rsid w:val="004E4FD7"/>
    <w:rsid w:val="004E63E0"/>
    <w:rsid w:val="004E7593"/>
    <w:rsid w:val="004F3A72"/>
    <w:rsid w:val="004F6330"/>
    <w:rsid w:val="00504722"/>
    <w:rsid w:val="00506638"/>
    <w:rsid w:val="0050697B"/>
    <w:rsid w:val="00517BE0"/>
    <w:rsid w:val="00520DAD"/>
    <w:rsid w:val="00523976"/>
    <w:rsid w:val="005339E3"/>
    <w:rsid w:val="00536196"/>
    <w:rsid w:val="005413C6"/>
    <w:rsid w:val="005476DF"/>
    <w:rsid w:val="005513B8"/>
    <w:rsid w:val="005559F8"/>
    <w:rsid w:val="0056603F"/>
    <w:rsid w:val="0057507C"/>
    <w:rsid w:val="00583790"/>
    <w:rsid w:val="00586638"/>
    <w:rsid w:val="0059403B"/>
    <w:rsid w:val="005A3E6E"/>
    <w:rsid w:val="005B5EC1"/>
    <w:rsid w:val="005B6E5D"/>
    <w:rsid w:val="005C03CF"/>
    <w:rsid w:val="005C51B7"/>
    <w:rsid w:val="005D4080"/>
    <w:rsid w:val="005E35A6"/>
    <w:rsid w:val="005E5239"/>
    <w:rsid w:val="005F1DB8"/>
    <w:rsid w:val="00603176"/>
    <w:rsid w:val="00630155"/>
    <w:rsid w:val="00636636"/>
    <w:rsid w:val="00642B71"/>
    <w:rsid w:val="006533E8"/>
    <w:rsid w:val="006601B6"/>
    <w:rsid w:val="00660656"/>
    <w:rsid w:val="00660C8E"/>
    <w:rsid w:val="006640E7"/>
    <w:rsid w:val="00666638"/>
    <w:rsid w:val="00676DA5"/>
    <w:rsid w:val="00690B27"/>
    <w:rsid w:val="00696CB1"/>
    <w:rsid w:val="006A144B"/>
    <w:rsid w:val="006C698F"/>
    <w:rsid w:val="006D2A00"/>
    <w:rsid w:val="006D662A"/>
    <w:rsid w:val="006E40AF"/>
    <w:rsid w:val="006E5263"/>
    <w:rsid w:val="00705553"/>
    <w:rsid w:val="00722264"/>
    <w:rsid w:val="00723B87"/>
    <w:rsid w:val="00727488"/>
    <w:rsid w:val="007313CF"/>
    <w:rsid w:val="00732911"/>
    <w:rsid w:val="007364E9"/>
    <w:rsid w:val="0073727E"/>
    <w:rsid w:val="00761F1E"/>
    <w:rsid w:val="007721B9"/>
    <w:rsid w:val="00776EF6"/>
    <w:rsid w:val="00782EA8"/>
    <w:rsid w:val="0078321F"/>
    <w:rsid w:val="00784B24"/>
    <w:rsid w:val="007850B6"/>
    <w:rsid w:val="00786BA6"/>
    <w:rsid w:val="0079188A"/>
    <w:rsid w:val="00791C4F"/>
    <w:rsid w:val="007964D2"/>
    <w:rsid w:val="007A064C"/>
    <w:rsid w:val="007A1B14"/>
    <w:rsid w:val="007A264F"/>
    <w:rsid w:val="007A4DF9"/>
    <w:rsid w:val="007B62B7"/>
    <w:rsid w:val="007B72E4"/>
    <w:rsid w:val="007C1F9E"/>
    <w:rsid w:val="007D06F9"/>
    <w:rsid w:val="007D7A9D"/>
    <w:rsid w:val="007D7D45"/>
    <w:rsid w:val="007E4F09"/>
    <w:rsid w:val="007E4F23"/>
    <w:rsid w:val="007E56A2"/>
    <w:rsid w:val="007F11A0"/>
    <w:rsid w:val="007F5B11"/>
    <w:rsid w:val="0080473A"/>
    <w:rsid w:val="00807FD3"/>
    <w:rsid w:val="00821A9C"/>
    <w:rsid w:val="00823C01"/>
    <w:rsid w:val="00830571"/>
    <w:rsid w:val="00833CE1"/>
    <w:rsid w:val="008360DA"/>
    <w:rsid w:val="0083778B"/>
    <w:rsid w:val="00845C3C"/>
    <w:rsid w:val="00851F6A"/>
    <w:rsid w:val="00854241"/>
    <w:rsid w:val="008552B4"/>
    <w:rsid w:val="0086292F"/>
    <w:rsid w:val="00875BBC"/>
    <w:rsid w:val="008808F9"/>
    <w:rsid w:val="008823C1"/>
    <w:rsid w:val="008828CF"/>
    <w:rsid w:val="00882E19"/>
    <w:rsid w:val="00883DB4"/>
    <w:rsid w:val="00890400"/>
    <w:rsid w:val="00891AEC"/>
    <w:rsid w:val="0089576E"/>
    <w:rsid w:val="008A4180"/>
    <w:rsid w:val="008C496F"/>
    <w:rsid w:val="008C5484"/>
    <w:rsid w:val="008C628D"/>
    <w:rsid w:val="008D1DAC"/>
    <w:rsid w:val="008D1E94"/>
    <w:rsid w:val="008E008A"/>
    <w:rsid w:val="008E218D"/>
    <w:rsid w:val="008F3820"/>
    <w:rsid w:val="008F7C00"/>
    <w:rsid w:val="00911526"/>
    <w:rsid w:val="009313DF"/>
    <w:rsid w:val="00932BAB"/>
    <w:rsid w:val="00933D25"/>
    <w:rsid w:val="00946FFA"/>
    <w:rsid w:val="00950F55"/>
    <w:rsid w:val="00951165"/>
    <w:rsid w:val="009511E0"/>
    <w:rsid w:val="00951498"/>
    <w:rsid w:val="00951EB0"/>
    <w:rsid w:val="00953229"/>
    <w:rsid w:val="009535D8"/>
    <w:rsid w:val="00966686"/>
    <w:rsid w:val="009671DA"/>
    <w:rsid w:val="00975DEE"/>
    <w:rsid w:val="009A02C5"/>
    <w:rsid w:val="009A4236"/>
    <w:rsid w:val="009A49B9"/>
    <w:rsid w:val="009A72F0"/>
    <w:rsid w:val="009B4E5A"/>
    <w:rsid w:val="009B5B18"/>
    <w:rsid w:val="009D2F26"/>
    <w:rsid w:val="009E7063"/>
    <w:rsid w:val="009F16E5"/>
    <w:rsid w:val="009F2229"/>
    <w:rsid w:val="009F6F3F"/>
    <w:rsid w:val="00A15966"/>
    <w:rsid w:val="00A163F6"/>
    <w:rsid w:val="00A20253"/>
    <w:rsid w:val="00A210FE"/>
    <w:rsid w:val="00A2242C"/>
    <w:rsid w:val="00A32FE7"/>
    <w:rsid w:val="00A41DEA"/>
    <w:rsid w:val="00A44AFB"/>
    <w:rsid w:val="00A45C4D"/>
    <w:rsid w:val="00A45C83"/>
    <w:rsid w:val="00A63095"/>
    <w:rsid w:val="00A9613A"/>
    <w:rsid w:val="00AA00C6"/>
    <w:rsid w:val="00AA0565"/>
    <w:rsid w:val="00AB3297"/>
    <w:rsid w:val="00AE1E36"/>
    <w:rsid w:val="00AE25F2"/>
    <w:rsid w:val="00AE7AE0"/>
    <w:rsid w:val="00B067D9"/>
    <w:rsid w:val="00B0695E"/>
    <w:rsid w:val="00B17AAF"/>
    <w:rsid w:val="00B20DC7"/>
    <w:rsid w:val="00B26569"/>
    <w:rsid w:val="00B30A3E"/>
    <w:rsid w:val="00B3679A"/>
    <w:rsid w:val="00B46503"/>
    <w:rsid w:val="00B4654B"/>
    <w:rsid w:val="00B60BFE"/>
    <w:rsid w:val="00B6563B"/>
    <w:rsid w:val="00B7069A"/>
    <w:rsid w:val="00B90790"/>
    <w:rsid w:val="00B95E25"/>
    <w:rsid w:val="00BA407F"/>
    <w:rsid w:val="00BB7D3A"/>
    <w:rsid w:val="00BC3C3B"/>
    <w:rsid w:val="00BC4930"/>
    <w:rsid w:val="00BC6BEE"/>
    <w:rsid w:val="00BE4BD1"/>
    <w:rsid w:val="00BF09DF"/>
    <w:rsid w:val="00BF7A08"/>
    <w:rsid w:val="00BF7C6B"/>
    <w:rsid w:val="00C0284A"/>
    <w:rsid w:val="00C04FA0"/>
    <w:rsid w:val="00C06714"/>
    <w:rsid w:val="00C06EF6"/>
    <w:rsid w:val="00C122D2"/>
    <w:rsid w:val="00C125FA"/>
    <w:rsid w:val="00C13904"/>
    <w:rsid w:val="00C1418D"/>
    <w:rsid w:val="00C17AFF"/>
    <w:rsid w:val="00C24244"/>
    <w:rsid w:val="00C2578F"/>
    <w:rsid w:val="00C35641"/>
    <w:rsid w:val="00C42954"/>
    <w:rsid w:val="00C4536E"/>
    <w:rsid w:val="00C45F14"/>
    <w:rsid w:val="00C503B2"/>
    <w:rsid w:val="00C50F69"/>
    <w:rsid w:val="00C53DB4"/>
    <w:rsid w:val="00C56197"/>
    <w:rsid w:val="00C571E7"/>
    <w:rsid w:val="00C624F4"/>
    <w:rsid w:val="00C639B9"/>
    <w:rsid w:val="00C662C3"/>
    <w:rsid w:val="00C674C8"/>
    <w:rsid w:val="00C71470"/>
    <w:rsid w:val="00C73DDA"/>
    <w:rsid w:val="00C77955"/>
    <w:rsid w:val="00C8245B"/>
    <w:rsid w:val="00C840E1"/>
    <w:rsid w:val="00C85EE6"/>
    <w:rsid w:val="00C87F91"/>
    <w:rsid w:val="00C93AA8"/>
    <w:rsid w:val="00CB14B5"/>
    <w:rsid w:val="00CB16DB"/>
    <w:rsid w:val="00CB3C2B"/>
    <w:rsid w:val="00CC2A19"/>
    <w:rsid w:val="00CC4B3B"/>
    <w:rsid w:val="00CC509E"/>
    <w:rsid w:val="00CD49EE"/>
    <w:rsid w:val="00CF2ECF"/>
    <w:rsid w:val="00CF43DE"/>
    <w:rsid w:val="00CF5748"/>
    <w:rsid w:val="00CF6DFA"/>
    <w:rsid w:val="00D1165C"/>
    <w:rsid w:val="00D1617E"/>
    <w:rsid w:val="00D20BF6"/>
    <w:rsid w:val="00D250ED"/>
    <w:rsid w:val="00D2534A"/>
    <w:rsid w:val="00D279B6"/>
    <w:rsid w:val="00D30541"/>
    <w:rsid w:val="00D3147C"/>
    <w:rsid w:val="00D315EE"/>
    <w:rsid w:val="00D35D50"/>
    <w:rsid w:val="00D4410E"/>
    <w:rsid w:val="00D44F4D"/>
    <w:rsid w:val="00D56B06"/>
    <w:rsid w:val="00D636CD"/>
    <w:rsid w:val="00D67154"/>
    <w:rsid w:val="00D75E1A"/>
    <w:rsid w:val="00D8145F"/>
    <w:rsid w:val="00DA2A91"/>
    <w:rsid w:val="00DA6C13"/>
    <w:rsid w:val="00DC43B2"/>
    <w:rsid w:val="00DC7AA1"/>
    <w:rsid w:val="00DE0251"/>
    <w:rsid w:val="00DE1F8F"/>
    <w:rsid w:val="00DE20E7"/>
    <w:rsid w:val="00DE324C"/>
    <w:rsid w:val="00DE6E4F"/>
    <w:rsid w:val="00DF07FC"/>
    <w:rsid w:val="00DF6BC6"/>
    <w:rsid w:val="00E01B0D"/>
    <w:rsid w:val="00E034A3"/>
    <w:rsid w:val="00E06F60"/>
    <w:rsid w:val="00E073B9"/>
    <w:rsid w:val="00E259FA"/>
    <w:rsid w:val="00E40378"/>
    <w:rsid w:val="00E40846"/>
    <w:rsid w:val="00E4753E"/>
    <w:rsid w:val="00E5173B"/>
    <w:rsid w:val="00E91548"/>
    <w:rsid w:val="00E929B3"/>
    <w:rsid w:val="00EA324B"/>
    <w:rsid w:val="00EA4B89"/>
    <w:rsid w:val="00EC37B1"/>
    <w:rsid w:val="00EC460D"/>
    <w:rsid w:val="00EC49F6"/>
    <w:rsid w:val="00EC529B"/>
    <w:rsid w:val="00ED1F23"/>
    <w:rsid w:val="00ED398F"/>
    <w:rsid w:val="00EE200F"/>
    <w:rsid w:val="00EF463D"/>
    <w:rsid w:val="00F155E2"/>
    <w:rsid w:val="00F30A5E"/>
    <w:rsid w:val="00F330F3"/>
    <w:rsid w:val="00F4063F"/>
    <w:rsid w:val="00F422FB"/>
    <w:rsid w:val="00F4392C"/>
    <w:rsid w:val="00F52919"/>
    <w:rsid w:val="00F53DEF"/>
    <w:rsid w:val="00F54C08"/>
    <w:rsid w:val="00F54CA9"/>
    <w:rsid w:val="00F616EA"/>
    <w:rsid w:val="00F6336B"/>
    <w:rsid w:val="00F768BE"/>
    <w:rsid w:val="00F91E7E"/>
    <w:rsid w:val="00F944C4"/>
    <w:rsid w:val="00FA0522"/>
    <w:rsid w:val="00FA3FC3"/>
    <w:rsid w:val="00FB7324"/>
    <w:rsid w:val="00FC7A36"/>
    <w:rsid w:val="00FD205B"/>
    <w:rsid w:val="00FD233A"/>
    <w:rsid w:val="00FD5435"/>
    <w:rsid w:val="00FD70C6"/>
    <w:rsid w:val="00FD78BA"/>
    <w:rsid w:val="00FE0064"/>
    <w:rsid w:val="00FE4EEE"/>
    <w:rsid w:val="00FE4FD1"/>
    <w:rsid w:val="00FE5398"/>
    <w:rsid w:val="00FF0999"/>
    <w:rsid w:val="00FF1DEB"/>
    <w:rsid w:val="00FF5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88D93B"/>
  <w15:docId w15:val="{9C02293B-7F9B-4906-9BF4-80B48360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afb"/>
    <w:qFormat/>
    <w:rsid w:val="00D75E1A"/>
    <w:pPr>
      <w:tabs>
        <w:tab w:val="num" w:pos="2160"/>
      </w:tabs>
      <w:ind w:right="266"/>
      <w:jc w:val="center"/>
    </w:pPr>
  </w:style>
  <w:style w:type="character" w:customStyle="1" w:styleId="afb">
    <w:name w:val="Заголовок Знак"/>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c">
    <w:name w:val="Body Text Indent"/>
    <w:aliases w:val="Основной текст 1,Основной текст 11,Основной текст 12"/>
    <w:basedOn w:val="a2"/>
    <w:link w:val="afd"/>
    <w:qFormat/>
    <w:rsid w:val="00D75E1A"/>
    <w:pPr>
      <w:spacing w:after="120"/>
      <w:ind w:left="283"/>
    </w:pPr>
  </w:style>
  <w:style w:type="character" w:customStyle="1" w:styleId="afd">
    <w:name w:val="Основной текст с отступом Знак"/>
    <w:aliases w:val="Основной текст 1 Знак2,Основной текст 11 Знак2,Основной текст 12 Знак2"/>
    <w:basedOn w:val="a3"/>
    <w:link w:val="afc"/>
    <w:uiPriority w:val="99"/>
    <w:rsid w:val="00D75E1A"/>
    <w:rPr>
      <w:rFonts w:ascii="Times New Roman" w:eastAsia="Times New Roman" w:hAnsi="Times New Roman" w:cs="Times New Roman"/>
      <w:sz w:val="24"/>
      <w:szCs w:val="24"/>
      <w:lang w:eastAsia="ru-RU"/>
    </w:rPr>
  </w:style>
  <w:style w:type="paragraph" w:styleId="afe">
    <w:name w:val="Plain Text"/>
    <w:basedOn w:val="a2"/>
    <w:link w:val="aff"/>
    <w:uiPriority w:val="99"/>
    <w:rsid w:val="00D75E1A"/>
    <w:rPr>
      <w:rFonts w:ascii="Courier New" w:hAnsi="Courier New" w:cs="Consultant"/>
      <w:sz w:val="20"/>
      <w:szCs w:val="20"/>
    </w:rPr>
  </w:style>
  <w:style w:type="character" w:customStyle="1" w:styleId="aff">
    <w:name w:val="Текст Знак"/>
    <w:basedOn w:val="a3"/>
    <w:link w:val="afe"/>
    <w:uiPriority w:val="99"/>
    <w:rsid w:val="00D75E1A"/>
    <w:rPr>
      <w:rFonts w:ascii="Courier New" w:eastAsia="Times New Roman" w:hAnsi="Courier New" w:cs="Consultant"/>
      <w:sz w:val="20"/>
      <w:szCs w:val="20"/>
      <w:lang w:eastAsia="ru-RU"/>
    </w:rPr>
  </w:style>
  <w:style w:type="table" w:styleId="aff0">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1">
    <w:name w:val="List"/>
    <w:basedOn w:val="a2"/>
    <w:rsid w:val="00D75E1A"/>
    <w:pPr>
      <w:ind w:left="283" w:hanging="283"/>
    </w:pPr>
  </w:style>
  <w:style w:type="paragraph" w:styleId="27">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2">
    <w:name w:val="List Continue"/>
    <w:basedOn w:val="a2"/>
    <w:rsid w:val="00D75E1A"/>
    <w:pPr>
      <w:spacing w:after="120"/>
      <w:ind w:left="283"/>
    </w:pPr>
  </w:style>
  <w:style w:type="paragraph" w:styleId="28">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4">
    <w:name w:val="Subtitle"/>
    <w:basedOn w:val="a2"/>
    <w:link w:val="aff5"/>
    <w:qFormat/>
    <w:rsid w:val="00D75E1A"/>
    <w:pPr>
      <w:spacing w:after="60"/>
      <w:jc w:val="center"/>
      <w:outlineLvl w:val="1"/>
    </w:pPr>
    <w:rPr>
      <w:rFonts w:ascii="Arial" w:hAnsi="Arial" w:cs="Arial"/>
    </w:rPr>
  </w:style>
  <w:style w:type="character" w:customStyle="1" w:styleId="aff5">
    <w:name w:val="Подзаголовок Знак"/>
    <w:basedOn w:val="a3"/>
    <w:link w:val="aff4"/>
    <w:rsid w:val="00D75E1A"/>
    <w:rPr>
      <w:rFonts w:ascii="Arial" w:eastAsia="Times New Roman" w:hAnsi="Arial" w:cs="Arial"/>
      <w:sz w:val="24"/>
      <w:szCs w:val="24"/>
      <w:lang w:eastAsia="ru-RU"/>
    </w:rPr>
  </w:style>
  <w:style w:type="paragraph" w:styleId="aff6">
    <w:name w:val="Body Text First Indent"/>
    <w:basedOn w:val="af8"/>
    <w:link w:val="aff7"/>
    <w:rsid w:val="00D75E1A"/>
    <w:pPr>
      <w:spacing w:after="120"/>
      <w:ind w:firstLine="210"/>
      <w:jc w:val="left"/>
    </w:pPr>
    <w:rPr>
      <w:b w:val="0"/>
      <w:bCs w:val="0"/>
      <w:sz w:val="24"/>
    </w:rPr>
  </w:style>
  <w:style w:type="character" w:customStyle="1" w:styleId="aff7">
    <w:name w:val="Красная строка Знак"/>
    <w:basedOn w:val="af9"/>
    <w:link w:val="aff6"/>
    <w:rsid w:val="00D75E1A"/>
    <w:rPr>
      <w:rFonts w:ascii="Times New Roman" w:eastAsia="Times New Roman" w:hAnsi="Times New Roman" w:cs="Times New Roman"/>
      <w:b w:val="0"/>
      <w:bCs w:val="0"/>
      <w:sz w:val="24"/>
      <w:szCs w:val="24"/>
      <w:lang w:eastAsia="ru-RU"/>
    </w:rPr>
  </w:style>
  <w:style w:type="paragraph" w:styleId="29">
    <w:name w:val="Body Text First Indent 2"/>
    <w:basedOn w:val="afc"/>
    <w:link w:val="2a"/>
    <w:rsid w:val="00D75E1A"/>
    <w:pPr>
      <w:ind w:firstLine="210"/>
    </w:pPr>
  </w:style>
  <w:style w:type="character" w:customStyle="1" w:styleId="2a">
    <w:name w:val="Красная строка 2 Знак"/>
    <w:basedOn w:val="afd"/>
    <w:link w:val="29"/>
    <w:rsid w:val="00D75E1A"/>
    <w:rPr>
      <w:rFonts w:ascii="Times New Roman" w:eastAsia="Times New Roman" w:hAnsi="Times New Roman" w:cs="Times New Roman"/>
      <w:sz w:val="24"/>
      <w:szCs w:val="24"/>
      <w:lang w:eastAsia="ru-RU"/>
    </w:rPr>
  </w:style>
  <w:style w:type="paragraph" w:customStyle="1" w:styleId="aff8">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9">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a">
    <w:name w:val="Strong"/>
    <w:basedOn w:val="a3"/>
    <w:qFormat/>
    <w:rsid w:val="00D75E1A"/>
    <w:rPr>
      <w:b/>
      <w:bCs/>
    </w:rPr>
  </w:style>
  <w:style w:type="character" w:customStyle="1" w:styleId="2b">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b">
    <w:name w:val="Основной текст_"/>
    <w:basedOn w:val="a3"/>
    <w:link w:val="44"/>
    <w:rsid w:val="00D75E1A"/>
    <w:rPr>
      <w:shd w:val="clear" w:color="auto" w:fill="FFFFFF"/>
    </w:rPr>
  </w:style>
  <w:style w:type="character" w:customStyle="1" w:styleId="2d">
    <w:name w:val="Основной текст (2) + Не полужирный"/>
    <w:basedOn w:val="2c"/>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b"/>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b"/>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c">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d">
    <w:name w:val="Normal (Web)"/>
    <w:aliases w:val="Обычный (Web)"/>
    <w:basedOn w:val="a2"/>
    <w:uiPriority w:val="39"/>
    <w:unhideWhenUsed/>
    <w:qFormat/>
    <w:rsid w:val="00D75E1A"/>
    <w:pPr>
      <w:spacing w:before="100" w:beforeAutospacing="1" w:after="100" w:afterAutospacing="1"/>
    </w:pPr>
  </w:style>
  <w:style w:type="paragraph" w:styleId="a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f"/>
    <w:uiPriority w:val="99"/>
    <w:unhideWhenUsed/>
    <w:qFormat/>
    <w:rsid w:val="00D75E1A"/>
    <w:rPr>
      <w:sz w:val="20"/>
      <w:szCs w:val="20"/>
    </w:rPr>
  </w:style>
  <w:style w:type="character" w:customStyle="1" w:styleId="af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e"/>
    <w:uiPriority w:val="99"/>
    <w:rsid w:val="00D75E1A"/>
    <w:rPr>
      <w:rFonts w:ascii="Times New Roman" w:eastAsia="Times New Roman" w:hAnsi="Times New Roman" w:cs="Times New Roman"/>
      <w:sz w:val="20"/>
      <w:szCs w:val="20"/>
      <w:lang w:eastAsia="ru-RU"/>
    </w:rPr>
  </w:style>
  <w:style w:type="character" w:styleId="afff0">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1">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2">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3">
    <w:name w:val="Document Map"/>
    <w:basedOn w:val="a2"/>
    <w:link w:val="afff4"/>
    <w:rsid w:val="002A5D08"/>
    <w:rPr>
      <w:rFonts w:ascii="Tahoma" w:hAnsi="Tahoma"/>
      <w:sz w:val="16"/>
      <w:szCs w:val="16"/>
      <w:lang w:val="x-none" w:eastAsia="x-none"/>
    </w:rPr>
  </w:style>
  <w:style w:type="character" w:customStyle="1" w:styleId="afff4">
    <w:name w:val="Схема документа Знак"/>
    <w:basedOn w:val="a3"/>
    <w:link w:val="afff3"/>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5">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6">
    <w:name w:val="Подпункт"/>
    <w:basedOn w:val="afff5"/>
    <w:uiPriority w:val="99"/>
    <w:qFormat/>
    <w:rsid w:val="002A5D08"/>
  </w:style>
  <w:style w:type="character" w:customStyle="1" w:styleId="afff7">
    <w:name w:val="комментарий"/>
    <w:rsid w:val="002A5D08"/>
    <w:rPr>
      <w:b/>
      <w:i/>
      <w:shd w:val="clear" w:color="auto" w:fill="FFFF99"/>
    </w:rPr>
  </w:style>
  <w:style w:type="table" w:customStyle="1" w:styleId="110">
    <w:name w:val="Сетка таблицы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8">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3"/>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9">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0">
    <w:name w:val="Сетка таблицы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5"/>
    <w:uiPriority w:val="99"/>
    <w:semiHidden/>
    <w:unhideWhenUsed/>
    <w:rsid w:val="002A5D08"/>
  </w:style>
  <w:style w:type="table" w:customStyle="1" w:styleId="3e">
    <w:name w:val="Сетка таблицы3"/>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0"/>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0"/>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c">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d">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0"/>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e">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f">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0">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0"/>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1">
    <w:name w:val="List Bullet"/>
    <w:basedOn w:val="a2"/>
    <w:link w:val="affff2"/>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3">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4">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5">
    <w:name w:val="Тендерные данные"/>
    <w:basedOn w:val="a2"/>
    <w:semiHidden/>
    <w:qFormat/>
    <w:rsid w:val="002A5D08"/>
    <w:pPr>
      <w:tabs>
        <w:tab w:val="left" w:pos="1985"/>
      </w:tabs>
      <w:spacing w:before="120" w:after="60"/>
      <w:jc w:val="both"/>
    </w:pPr>
    <w:rPr>
      <w:b/>
      <w:szCs w:val="20"/>
    </w:rPr>
  </w:style>
  <w:style w:type="paragraph" w:styleId="affff6">
    <w:name w:val="Date"/>
    <w:basedOn w:val="a2"/>
    <w:next w:val="a2"/>
    <w:link w:val="affff7"/>
    <w:semiHidden/>
    <w:rsid w:val="002A5D08"/>
    <w:pPr>
      <w:spacing w:after="60"/>
      <w:jc w:val="both"/>
    </w:pPr>
    <w:rPr>
      <w:szCs w:val="20"/>
    </w:rPr>
  </w:style>
  <w:style w:type="character" w:customStyle="1" w:styleId="affff7">
    <w:name w:val="Дата Знак"/>
    <w:basedOn w:val="a3"/>
    <w:link w:val="affff6"/>
    <w:semiHidden/>
    <w:rsid w:val="002A5D08"/>
    <w:rPr>
      <w:rFonts w:ascii="Times New Roman" w:eastAsia="Times New Roman" w:hAnsi="Times New Roman" w:cs="Times New Roman"/>
      <w:sz w:val="24"/>
      <w:szCs w:val="20"/>
      <w:lang w:eastAsia="ru-RU"/>
    </w:rPr>
  </w:style>
  <w:style w:type="paragraph" w:customStyle="1" w:styleId="affff8">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a">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c">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d">
    <w:name w:val="Emphasis"/>
    <w:uiPriority w:val="20"/>
    <w:qFormat/>
    <w:rsid w:val="002A5D08"/>
    <w:rPr>
      <w:i/>
      <w:iCs/>
    </w:rPr>
  </w:style>
  <w:style w:type="paragraph" w:styleId="affffe">
    <w:name w:val="Note Heading"/>
    <w:basedOn w:val="a2"/>
    <w:next w:val="a2"/>
    <w:link w:val="afffff"/>
    <w:semiHidden/>
    <w:rsid w:val="002A5D08"/>
    <w:pPr>
      <w:spacing w:after="60"/>
      <w:jc w:val="both"/>
    </w:pPr>
  </w:style>
  <w:style w:type="character" w:customStyle="1" w:styleId="afffff">
    <w:name w:val="Заголовок записки Знак"/>
    <w:basedOn w:val="a3"/>
    <w:link w:val="affffe"/>
    <w:semiHidden/>
    <w:rsid w:val="002A5D08"/>
    <w:rPr>
      <w:rFonts w:ascii="Times New Roman" w:eastAsia="Times New Roman" w:hAnsi="Times New Roman" w:cs="Times New Roman"/>
      <w:sz w:val="24"/>
      <w:szCs w:val="24"/>
      <w:lang w:eastAsia="ru-RU"/>
    </w:rPr>
  </w:style>
  <w:style w:type="table" w:styleId="afffff0">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1">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5">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2">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3">
    <w:name w:val="Signature"/>
    <w:basedOn w:val="a2"/>
    <w:link w:val="afffff4"/>
    <w:semiHidden/>
    <w:rsid w:val="002A5D08"/>
    <w:pPr>
      <w:spacing w:after="60"/>
      <w:ind w:left="4252"/>
      <w:jc w:val="both"/>
    </w:pPr>
  </w:style>
  <w:style w:type="character" w:customStyle="1" w:styleId="afffff4">
    <w:name w:val="Подпись Знак"/>
    <w:basedOn w:val="a3"/>
    <w:link w:val="afffff3"/>
    <w:semiHidden/>
    <w:rsid w:val="002A5D08"/>
    <w:rPr>
      <w:rFonts w:ascii="Times New Roman" w:eastAsia="Times New Roman" w:hAnsi="Times New Roman" w:cs="Times New Roman"/>
      <w:sz w:val="24"/>
      <w:szCs w:val="24"/>
      <w:lang w:eastAsia="ru-RU"/>
    </w:rPr>
  </w:style>
  <w:style w:type="paragraph" w:styleId="afffff5">
    <w:name w:val="Salutation"/>
    <w:basedOn w:val="a2"/>
    <w:next w:val="a2"/>
    <w:link w:val="afffff6"/>
    <w:semiHidden/>
    <w:rsid w:val="002A5D08"/>
    <w:pPr>
      <w:spacing w:after="60"/>
      <w:jc w:val="both"/>
    </w:pPr>
  </w:style>
  <w:style w:type="character" w:customStyle="1" w:styleId="afffff6">
    <w:name w:val="Приветствие Знак"/>
    <w:basedOn w:val="a3"/>
    <w:link w:val="afffff5"/>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7">
    <w:name w:val="Closing"/>
    <w:basedOn w:val="a2"/>
    <w:link w:val="afffff8"/>
    <w:semiHidden/>
    <w:rsid w:val="002A5D08"/>
    <w:pPr>
      <w:spacing w:after="60"/>
      <w:ind w:left="4252"/>
      <w:jc w:val="both"/>
    </w:pPr>
  </w:style>
  <w:style w:type="character" w:customStyle="1" w:styleId="afffff8">
    <w:name w:val="Прощание Знак"/>
    <w:basedOn w:val="a3"/>
    <w:link w:val="afffff7"/>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c">
    <w:name w:val="Message Header"/>
    <w:basedOn w:val="a2"/>
    <w:link w:val="afffffd"/>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d">
    <w:name w:val="Шапка Знак"/>
    <w:basedOn w:val="a3"/>
    <w:link w:val="afffffc"/>
    <w:semiHidden/>
    <w:rsid w:val="002A5D08"/>
    <w:rPr>
      <w:rFonts w:ascii="Arial" w:eastAsia="Times New Roman" w:hAnsi="Arial" w:cs="Arial"/>
      <w:sz w:val="24"/>
      <w:szCs w:val="24"/>
      <w:shd w:val="pct20" w:color="auto" w:fill="auto"/>
      <w:lang w:eastAsia="ru-RU"/>
    </w:rPr>
  </w:style>
  <w:style w:type="paragraph" w:styleId="afffffe">
    <w:name w:val="E-mail Signature"/>
    <w:basedOn w:val="a2"/>
    <w:link w:val="affffff"/>
    <w:semiHidden/>
    <w:rsid w:val="002A5D08"/>
    <w:pPr>
      <w:spacing w:after="60"/>
      <w:jc w:val="both"/>
    </w:pPr>
  </w:style>
  <w:style w:type="character" w:customStyle="1" w:styleId="affffff">
    <w:name w:val="Электронная подпись Знак"/>
    <w:basedOn w:val="a3"/>
    <w:link w:val="afffffe"/>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b">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0">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1">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2">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c"/>
    <w:qFormat/>
    <w:rsid w:val="002A5D08"/>
    <w:pPr>
      <w:numPr>
        <w:numId w:val="32"/>
      </w:numPr>
      <w:spacing w:after="0" w:line="360" w:lineRule="auto"/>
      <w:jc w:val="both"/>
    </w:pPr>
  </w:style>
  <w:style w:type="character" w:customStyle="1" w:styleId="2fc">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a"/>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3">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4">
    <w:name w:val="Выноска"/>
    <w:basedOn w:val="a2"/>
    <w:semiHidden/>
    <w:qFormat/>
    <w:rsid w:val="002A5D08"/>
    <w:pPr>
      <w:jc w:val="both"/>
    </w:pPr>
    <w:rPr>
      <w:rFonts w:ascii="Arial" w:hAnsi="Arial"/>
      <w:sz w:val="20"/>
      <w:szCs w:val="20"/>
      <w:lang w:eastAsia="en-US"/>
    </w:rPr>
  </w:style>
  <w:style w:type="character" w:customStyle="1" w:styleId="affffff5">
    <w:name w:val="Команда"/>
    <w:semiHidden/>
    <w:rsid w:val="002A5D08"/>
    <w:rPr>
      <w:rFonts w:ascii="Courier New" w:hAnsi="Courier New"/>
      <w:sz w:val="22"/>
    </w:rPr>
  </w:style>
  <w:style w:type="paragraph" w:customStyle="1" w:styleId="affffff6">
    <w:name w:val="Название (шир.)"/>
    <w:basedOn w:val="aff3"/>
    <w:next w:val="a2"/>
    <w:semiHidden/>
    <w:qFormat/>
    <w:rsid w:val="002A5D08"/>
    <w:pPr>
      <w:spacing w:before="20" w:after="120"/>
      <w:jc w:val="both"/>
    </w:pPr>
    <w:rPr>
      <w:rFonts w:ascii="Arial" w:hAnsi="Arial"/>
      <w:bCs w:val="0"/>
      <w:i/>
      <w:color w:val="000000"/>
      <w:sz w:val="24"/>
      <w:lang w:eastAsia="en-US"/>
    </w:rPr>
  </w:style>
  <w:style w:type="paragraph" w:customStyle="1" w:styleId="affffff7">
    <w:name w:val="Название таблицы"/>
    <w:basedOn w:val="aff3"/>
    <w:next w:val="a2"/>
    <w:semiHidden/>
    <w:qFormat/>
    <w:rsid w:val="002A5D08"/>
    <w:pPr>
      <w:keepNext/>
      <w:spacing w:before="180" w:after="60"/>
      <w:jc w:val="both"/>
    </w:pPr>
    <w:rPr>
      <w:rFonts w:ascii="Arial" w:hAnsi="Arial"/>
      <w:bCs w:val="0"/>
      <w:i/>
      <w:color w:val="000000"/>
      <w:sz w:val="24"/>
      <w:lang w:eastAsia="en-US"/>
    </w:rPr>
  </w:style>
  <w:style w:type="paragraph" w:customStyle="1" w:styleId="affffff8">
    <w:name w:val="Название таблицы (шир.)"/>
    <w:basedOn w:val="affffff7"/>
    <w:next w:val="a2"/>
    <w:semiHidden/>
    <w:qFormat/>
    <w:rsid w:val="002A5D08"/>
  </w:style>
  <w:style w:type="paragraph" w:customStyle="1" w:styleId="affffff9">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a">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b">
    <w:name w:val="Рисунок"/>
    <w:basedOn w:val="a2"/>
    <w:next w:val="aff3"/>
    <w:semiHidden/>
    <w:qFormat/>
    <w:rsid w:val="002A5D08"/>
    <w:pPr>
      <w:keepNext/>
      <w:keepLines/>
      <w:widowControl w:val="0"/>
      <w:suppressAutoHyphens/>
      <w:spacing w:before="120"/>
      <w:jc w:val="both"/>
    </w:pPr>
    <w:rPr>
      <w:szCs w:val="20"/>
      <w:lang w:eastAsia="en-US"/>
    </w:rPr>
  </w:style>
  <w:style w:type="paragraph" w:customStyle="1" w:styleId="affffffc">
    <w:name w:val="Рисунок (шир.)"/>
    <w:basedOn w:val="affffffb"/>
    <w:next w:val="affffff6"/>
    <w:semiHidden/>
    <w:qFormat/>
    <w:rsid w:val="002A5D08"/>
  </w:style>
  <w:style w:type="paragraph" w:customStyle="1" w:styleId="affffffd">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e">
    <w:name w:val="Таблица (заголовок)"/>
    <w:basedOn w:val="affffffd"/>
    <w:next w:val="affffffd"/>
    <w:semiHidden/>
    <w:qFormat/>
    <w:rsid w:val="002A5D08"/>
    <w:pPr>
      <w:spacing w:before="180"/>
    </w:pPr>
    <w:rPr>
      <w:b/>
      <w:smallCaps/>
    </w:rPr>
  </w:style>
  <w:style w:type="paragraph" w:customStyle="1" w:styleId="afffffff">
    <w:name w:val="Авторское право"/>
    <w:basedOn w:val="a2"/>
    <w:semiHidden/>
    <w:qFormat/>
    <w:rsid w:val="002A5D08"/>
    <w:pPr>
      <w:spacing w:before="180"/>
      <w:jc w:val="both"/>
    </w:pPr>
    <w:rPr>
      <w:rFonts w:ascii="Arial" w:hAnsi="Arial"/>
      <w:b/>
      <w:szCs w:val="20"/>
      <w:lang w:eastAsia="en-US"/>
    </w:rPr>
  </w:style>
  <w:style w:type="paragraph" w:customStyle="1" w:styleId="afffffff0">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1">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2">
    <w:name w:val="Основной текст с красной строкой Знак Знак Знак"/>
    <w:basedOn w:val="1fd"/>
    <w:link w:val="afffffff3"/>
    <w:autoRedefine/>
    <w:qFormat/>
    <w:rsid w:val="002A5D08"/>
    <w:pPr>
      <w:spacing w:before="120"/>
      <w:ind w:left="357" w:firstLine="272"/>
    </w:pPr>
  </w:style>
  <w:style w:type="paragraph" w:customStyle="1" w:styleId="afffffff4">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3">
    <w:name w:val="Основной текст с красной строкой Знак Знак Знак Знак"/>
    <w:link w:val="afffffff2"/>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5">
    <w:name w:val="Основной текст с красной строки (Ж)"/>
    <w:basedOn w:val="afffffff2"/>
    <w:link w:val="afffffff6"/>
    <w:autoRedefine/>
    <w:qFormat/>
    <w:rsid w:val="002A5D08"/>
    <w:rPr>
      <w:b/>
      <w:szCs w:val="24"/>
    </w:rPr>
  </w:style>
  <w:style w:type="character" w:customStyle="1" w:styleId="afffffff6">
    <w:name w:val="Основной текст с красной строки (Ж) Знак"/>
    <w:link w:val="afffffff5"/>
    <w:rsid w:val="002A5D08"/>
    <w:rPr>
      <w:rFonts w:ascii="Times New Roman" w:eastAsia="Times New Roman" w:hAnsi="Times New Roman" w:cs="Times New Roman"/>
      <w:b/>
      <w:sz w:val="24"/>
      <w:szCs w:val="24"/>
    </w:rPr>
  </w:style>
  <w:style w:type="paragraph" w:customStyle="1" w:styleId="afffffff7">
    <w:name w:val="Основной текст с красной строки (К)"/>
    <w:basedOn w:val="afffffff2"/>
    <w:link w:val="afffffff8"/>
    <w:autoRedefine/>
    <w:qFormat/>
    <w:rsid w:val="002A5D08"/>
    <w:rPr>
      <w:i/>
      <w:szCs w:val="24"/>
    </w:rPr>
  </w:style>
  <w:style w:type="character" w:customStyle="1" w:styleId="afffffff8">
    <w:name w:val="Основной текст с красной строки (К) Знак"/>
    <w:link w:val="afffffff7"/>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9">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9"/>
    <w:rsid w:val="002A5D08"/>
    <w:rPr>
      <w:rFonts w:ascii="Times New Roman" w:eastAsia="Times New Roman" w:hAnsi="Times New Roman" w:cs="Times New Roman"/>
      <w:sz w:val="24"/>
      <w:szCs w:val="20"/>
    </w:rPr>
  </w:style>
  <w:style w:type="paragraph" w:customStyle="1" w:styleId="afffffffa">
    <w:name w:val="Основной текст с красной строкой Знак"/>
    <w:basedOn w:val="1fd"/>
    <w:autoRedefine/>
    <w:qFormat/>
    <w:rsid w:val="002A5D08"/>
    <w:pPr>
      <w:spacing w:before="120"/>
      <w:ind w:left="357" w:firstLine="272"/>
    </w:pPr>
  </w:style>
  <w:style w:type="paragraph" w:customStyle="1" w:styleId="afffffffb">
    <w:name w:val="Подподпункт"/>
    <w:basedOn w:val="afff6"/>
    <w:qFormat/>
    <w:rsid w:val="002A5D08"/>
    <w:pPr>
      <w:tabs>
        <w:tab w:val="clear" w:pos="1134"/>
        <w:tab w:val="num" w:pos="1701"/>
      </w:tabs>
      <w:ind w:left="1701" w:hanging="567"/>
    </w:pPr>
  </w:style>
  <w:style w:type="paragraph" w:customStyle="1" w:styleId="afffffffc">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d">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e">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f">
    <w:name w:val="Основной текст с отступом Знак Знак Знак"/>
    <w:rsid w:val="002A5D08"/>
    <w:rPr>
      <w:sz w:val="24"/>
      <w:lang w:val="ru-RU" w:eastAsia="ru-RU" w:bidi="ar-SA"/>
    </w:rPr>
  </w:style>
  <w:style w:type="paragraph" w:styleId="affffffff0">
    <w:name w:val="endnote text"/>
    <w:basedOn w:val="a2"/>
    <w:link w:val="affffffff1"/>
    <w:rsid w:val="002A5D08"/>
    <w:pPr>
      <w:spacing w:after="60"/>
      <w:jc w:val="both"/>
    </w:pPr>
    <w:rPr>
      <w:sz w:val="20"/>
      <w:szCs w:val="20"/>
    </w:rPr>
  </w:style>
  <w:style w:type="character" w:customStyle="1" w:styleId="affffffff1">
    <w:name w:val="Текст концевой сноски Знак"/>
    <w:basedOn w:val="a3"/>
    <w:link w:val="affffffff0"/>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d">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e">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1"/>
    <w:qFormat/>
    <w:rsid w:val="002A5D08"/>
    <w:pPr>
      <w:widowControl/>
      <w:tabs>
        <w:tab w:val="clear" w:pos="900"/>
        <w:tab w:val="num" w:pos="1778"/>
      </w:tabs>
      <w:ind w:left="1418" w:firstLine="0"/>
    </w:pPr>
    <w:rPr>
      <w:szCs w:val="20"/>
    </w:rPr>
  </w:style>
  <w:style w:type="paragraph" w:customStyle="1" w:styleId="affffffff2">
    <w:name w:val="Подтекст"/>
    <w:basedOn w:val="a2"/>
    <w:qFormat/>
    <w:rsid w:val="002A5D08"/>
    <w:pPr>
      <w:keepLines/>
      <w:spacing w:line="360" w:lineRule="auto"/>
    </w:pPr>
    <w:rPr>
      <w:sz w:val="18"/>
      <w:szCs w:val="20"/>
    </w:rPr>
  </w:style>
  <w:style w:type="paragraph" w:customStyle="1" w:styleId="affffffff3">
    <w:name w:val="Отступ"/>
    <w:basedOn w:val="a2"/>
    <w:qFormat/>
    <w:rsid w:val="002A5D08"/>
    <w:pPr>
      <w:spacing w:before="120" w:after="120"/>
      <w:ind w:left="1418"/>
      <w:jc w:val="both"/>
    </w:pPr>
    <w:rPr>
      <w:szCs w:val="20"/>
    </w:rPr>
  </w:style>
  <w:style w:type="paragraph" w:customStyle="1" w:styleId="affffffff4">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0">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5">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1">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8">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2">
    <w:name w:val="Стиль2п"/>
    <w:basedOn w:val="a2"/>
    <w:qFormat/>
    <w:rsid w:val="002A5D08"/>
    <w:pPr>
      <w:tabs>
        <w:tab w:val="left" w:pos="851"/>
      </w:tabs>
      <w:spacing w:before="120"/>
      <w:ind w:left="57" w:right="57" w:firstLine="851"/>
      <w:jc w:val="both"/>
    </w:pPr>
    <w:rPr>
      <w:sz w:val="26"/>
      <w:szCs w:val="20"/>
    </w:rPr>
  </w:style>
  <w:style w:type="character" w:customStyle="1" w:styleId="affff2">
    <w:name w:val="Маркированный список Знак"/>
    <w:link w:val="affff1"/>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9">
    <w:name w:val="Subtle Emphasis"/>
    <w:uiPriority w:val="19"/>
    <w:qFormat/>
    <w:rsid w:val="002A5D08"/>
    <w:rPr>
      <w:i/>
      <w:iCs/>
      <w:color w:val="808080"/>
    </w:rPr>
  </w:style>
  <w:style w:type="character" w:styleId="affffffffa">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3">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b">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4">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c">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d">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a"/>
    <w:uiPriority w:val="1"/>
    <w:qFormat/>
    <w:rsid w:val="002A5D08"/>
    <w:pPr>
      <w:spacing w:after="0" w:line="240" w:lineRule="auto"/>
    </w:pPr>
    <w:rPr>
      <w:rFonts w:ascii="Calibri" w:eastAsia="Times New Roman" w:hAnsi="Calibri" w:cs="Times New Roman"/>
      <w:lang w:eastAsia="ru-RU"/>
    </w:rPr>
  </w:style>
  <w:style w:type="character" w:customStyle="1" w:styleId="affffffffe">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f">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0">
    <w:name w:val="Сноска_"/>
    <w:link w:val="afffffffff1"/>
    <w:rsid w:val="002A5D08"/>
    <w:rPr>
      <w:shd w:val="clear" w:color="auto" w:fill="FFFFFF"/>
    </w:rPr>
  </w:style>
  <w:style w:type="paragraph" w:customStyle="1" w:styleId="afffffffff1">
    <w:name w:val="Сноска"/>
    <w:basedOn w:val="a2"/>
    <w:link w:val="afffffffff0"/>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5">
    <w:name w:val="Сноска (2)_"/>
    <w:link w:val="2ff6"/>
    <w:rsid w:val="002A5D08"/>
    <w:rPr>
      <w:spacing w:val="-20"/>
      <w:shd w:val="clear" w:color="auto" w:fill="FFFFFF"/>
    </w:rPr>
  </w:style>
  <w:style w:type="paragraph" w:customStyle="1" w:styleId="2ff6">
    <w:name w:val="Сноска (2)"/>
    <w:basedOn w:val="a2"/>
    <w:link w:val="2ff5"/>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2">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7">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3">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2A5D08"/>
    <w:rPr>
      <w:sz w:val="25"/>
      <w:szCs w:val="25"/>
      <w:shd w:val="clear" w:color="auto" w:fill="FFFFFF"/>
    </w:rPr>
  </w:style>
  <w:style w:type="paragraph" w:customStyle="1" w:styleId="2ff9">
    <w:name w:val="Заголовок №2"/>
    <w:basedOn w:val="a2"/>
    <w:link w:val="2ff8"/>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a">
    <w:name w:val="Подпись к таблице (2)_"/>
    <w:link w:val="2ffb"/>
    <w:rsid w:val="002A5D08"/>
    <w:rPr>
      <w:sz w:val="13"/>
      <w:szCs w:val="13"/>
      <w:shd w:val="clear" w:color="auto" w:fill="FFFFFF"/>
    </w:rPr>
  </w:style>
  <w:style w:type="paragraph" w:customStyle="1" w:styleId="2ffb">
    <w:name w:val="Подпись к таблице (2)"/>
    <w:basedOn w:val="a2"/>
    <w:link w:val="2ffa"/>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4">
    <w:name w:val="Подпись к таблице_"/>
    <w:link w:val="afffffffff5"/>
    <w:rsid w:val="002A5D08"/>
    <w:rPr>
      <w:b/>
      <w:bCs/>
      <w:spacing w:val="-10"/>
      <w:sz w:val="25"/>
      <w:szCs w:val="25"/>
      <w:shd w:val="clear" w:color="auto" w:fill="FFFFFF"/>
    </w:rPr>
  </w:style>
  <w:style w:type="paragraph" w:customStyle="1" w:styleId="afffffffff5">
    <w:name w:val="Подпись к таблице"/>
    <w:basedOn w:val="a2"/>
    <w:link w:val="afffffffff4"/>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2A5D08"/>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2"/>
    <w:link w:val="2ffc"/>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6">
    <w:name w:val="Подпись к картинке_"/>
    <w:link w:val="afffffffff7"/>
    <w:rsid w:val="002A5D08"/>
    <w:rPr>
      <w:spacing w:val="-10"/>
      <w:sz w:val="25"/>
      <w:szCs w:val="25"/>
      <w:shd w:val="clear" w:color="auto" w:fill="FFFFFF"/>
    </w:rPr>
  </w:style>
  <w:style w:type="paragraph" w:customStyle="1" w:styleId="afffffffff7">
    <w:name w:val="Подпись к картинке"/>
    <w:basedOn w:val="a2"/>
    <w:link w:val="afffffffff6"/>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8">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2A5D08"/>
    <w:rPr>
      <w:spacing w:val="-10"/>
      <w:sz w:val="25"/>
      <w:szCs w:val="25"/>
      <w:shd w:val="clear" w:color="auto" w:fill="FFFFFF"/>
    </w:rPr>
  </w:style>
  <w:style w:type="paragraph" w:customStyle="1" w:styleId="2fff">
    <w:name w:val="Оглавление (2)"/>
    <w:basedOn w:val="a2"/>
    <w:link w:val="2ffe"/>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9">
    <w:name w:val="Оглавление_"/>
    <w:link w:val="afffffffffa"/>
    <w:rsid w:val="002A5D08"/>
    <w:rPr>
      <w:b/>
      <w:bCs/>
      <w:spacing w:val="-10"/>
      <w:sz w:val="25"/>
      <w:szCs w:val="25"/>
      <w:shd w:val="clear" w:color="auto" w:fill="FFFFFF"/>
    </w:rPr>
  </w:style>
  <w:style w:type="paragraph" w:customStyle="1" w:styleId="afffffffffa">
    <w:name w:val="Оглавление"/>
    <w:basedOn w:val="a2"/>
    <w:link w:val="afffffffff9"/>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b">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c">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3">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90"/>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1"/>
      </w:numPr>
    </w:pPr>
  </w:style>
  <w:style w:type="numbering" w:customStyle="1" w:styleId="2213">
    <w:name w:val="Текущий список2213"/>
    <w:rsid w:val="002A5D08"/>
  </w:style>
  <w:style w:type="numbering" w:customStyle="1" w:styleId="1111112113">
    <w:name w:val="1 / 1.1 / 1.1.12113"/>
    <w:rsid w:val="002A5D08"/>
    <w:pPr>
      <w:numPr>
        <w:numId w:val="92"/>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8"/>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4"/>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3"/>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5"/>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6"/>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12"/>
      </w:numPr>
    </w:pPr>
  </w:style>
  <w:style w:type="numbering" w:customStyle="1" w:styleId="1ai1332">
    <w:name w:val="1 / a / i1332"/>
    <w:rsid w:val="002A5D08"/>
    <w:pPr>
      <w:numPr>
        <w:numId w:val="116"/>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9"/>
      </w:numPr>
    </w:pPr>
  </w:style>
  <w:style w:type="numbering" w:customStyle="1" w:styleId="WWNum12232">
    <w:name w:val="WWNum12232"/>
    <w:rsid w:val="002A5D08"/>
    <w:pPr>
      <w:numPr>
        <w:numId w:val="80"/>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8"/>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pPr>
      <w:numPr>
        <w:numId w:val="127"/>
      </w:numPr>
    </w:pPr>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71"/>
      </w:numPr>
    </w:pPr>
  </w:style>
  <w:style w:type="numbering" w:customStyle="1" w:styleId="1292">
    <w:name w:val="Текущий список1292"/>
    <w:rsid w:val="002A5D08"/>
    <w:pPr>
      <w:numPr>
        <w:numId w:val="118"/>
      </w:numPr>
    </w:pPr>
  </w:style>
  <w:style w:type="numbering" w:customStyle="1" w:styleId="1ai1182">
    <w:name w:val="1 / a / i1182"/>
    <w:rsid w:val="002A5D08"/>
    <w:pPr>
      <w:numPr>
        <w:numId w:val="73"/>
      </w:numPr>
    </w:pPr>
  </w:style>
  <w:style w:type="numbering" w:customStyle="1" w:styleId="1ai282">
    <w:name w:val="1 / a / i282"/>
    <w:basedOn w:val="a5"/>
    <w:next w:val="1ai"/>
    <w:semiHidden/>
    <w:unhideWhenUsed/>
    <w:rsid w:val="002A5D08"/>
    <w:pPr>
      <w:numPr>
        <w:numId w:val="74"/>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7"/>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1"/>
      </w:numPr>
    </w:pPr>
  </w:style>
  <w:style w:type="numbering" w:customStyle="1" w:styleId="11111112172">
    <w:name w:val="1 / 1.1 / 1.1.112172"/>
    <w:rsid w:val="002A5D08"/>
    <w:pPr>
      <w:numPr>
        <w:numId w:val="83"/>
      </w:numPr>
    </w:pPr>
  </w:style>
  <w:style w:type="numbering" w:customStyle="1" w:styleId="1ai1372">
    <w:name w:val="1 / a / i1372"/>
    <w:rsid w:val="002A5D08"/>
    <w:pPr>
      <w:numPr>
        <w:numId w:val="84"/>
      </w:numPr>
    </w:pPr>
  </w:style>
  <w:style w:type="numbering" w:customStyle="1" w:styleId="12172">
    <w:name w:val="Статья / Раздел12172"/>
    <w:rsid w:val="002A5D08"/>
    <w:pPr>
      <w:numPr>
        <w:numId w:val="85"/>
      </w:numPr>
    </w:pPr>
  </w:style>
  <w:style w:type="numbering" w:customStyle="1" w:styleId="11272">
    <w:name w:val="Текущий список11272"/>
    <w:rsid w:val="002A5D08"/>
    <w:pPr>
      <w:numPr>
        <w:numId w:val="86"/>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9"/>
      </w:numPr>
    </w:pPr>
  </w:style>
  <w:style w:type="numbering" w:customStyle="1" w:styleId="WWNum12272">
    <w:name w:val="WWNum12272"/>
    <w:rsid w:val="002A5D08"/>
    <w:pPr>
      <w:numPr>
        <w:numId w:val="105"/>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7"/>
      </w:numPr>
    </w:pPr>
  </w:style>
  <w:style w:type="numbering" w:customStyle="1" w:styleId="22172">
    <w:name w:val="Текущий список22172"/>
    <w:rsid w:val="002A5D08"/>
  </w:style>
  <w:style w:type="numbering" w:customStyle="1" w:styleId="11111121182">
    <w:name w:val="1 / 1.1 / 1.1.121182"/>
    <w:rsid w:val="002A5D08"/>
    <w:pPr>
      <w:numPr>
        <w:numId w:val="111"/>
      </w:numPr>
    </w:pPr>
  </w:style>
  <w:style w:type="numbering" w:customStyle="1" w:styleId="1ai11172">
    <w:name w:val="1 / a / i11172"/>
    <w:rsid w:val="002A5D08"/>
  </w:style>
  <w:style w:type="numbering" w:customStyle="1" w:styleId="2382">
    <w:name w:val="Текущий список2382"/>
    <w:rsid w:val="002A5D08"/>
    <w:pPr>
      <w:numPr>
        <w:numId w:val="77"/>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8"/>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a"/>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9"/>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0"/>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3"/>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4">
    <w:name w:val="Тема таблицы2"/>
    <w:basedOn w:val="a4"/>
    <w:next w:val="afffffb"/>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2"/>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93"/>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160">
      <w:bodyDiv w:val="1"/>
      <w:marLeft w:val="0"/>
      <w:marRight w:val="0"/>
      <w:marTop w:val="0"/>
      <w:marBottom w:val="0"/>
      <w:divBdr>
        <w:top w:val="none" w:sz="0" w:space="0" w:color="auto"/>
        <w:left w:val="none" w:sz="0" w:space="0" w:color="auto"/>
        <w:bottom w:val="none" w:sz="0" w:space="0" w:color="auto"/>
        <w:right w:val="none" w:sz="0" w:space="0" w:color="auto"/>
      </w:divBdr>
    </w:div>
    <w:div w:id="124081324">
      <w:bodyDiv w:val="1"/>
      <w:marLeft w:val="0"/>
      <w:marRight w:val="0"/>
      <w:marTop w:val="0"/>
      <w:marBottom w:val="0"/>
      <w:divBdr>
        <w:top w:val="none" w:sz="0" w:space="0" w:color="auto"/>
        <w:left w:val="none" w:sz="0" w:space="0" w:color="auto"/>
        <w:bottom w:val="none" w:sz="0" w:space="0" w:color="auto"/>
        <w:right w:val="none" w:sz="0" w:space="0" w:color="auto"/>
      </w:divBdr>
    </w:div>
    <w:div w:id="206455854">
      <w:bodyDiv w:val="1"/>
      <w:marLeft w:val="0"/>
      <w:marRight w:val="0"/>
      <w:marTop w:val="0"/>
      <w:marBottom w:val="0"/>
      <w:divBdr>
        <w:top w:val="none" w:sz="0" w:space="0" w:color="auto"/>
        <w:left w:val="none" w:sz="0" w:space="0" w:color="auto"/>
        <w:bottom w:val="none" w:sz="0" w:space="0" w:color="auto"/>
        <w:right w:val="none" w:sz="0" w:space="0" w:color="auto"/>
      </w:divBdr>
    </w:div>
    <w:div w:id="235821384">
      <w:bodyDiv w:val="1"/>
      <w:marLeft w:val="0"/>
      <w:marRight w:val="0"/>
      <w:marTop w:val="0"/>
      <w:marBottom w:val="0"/>
      <w:divBdr>
        <w:top w:val="none" w:sz="0" w:space="0" w:color="auto"/>
        <w:left w:val="none" w:sz="0" w:space="0" w:color="auto"/>
        <w:bottom w:val="none" w:sz="0" w:space="0" w:color="auto"/>
        <w:right w:val="none" w:sz="0" w:space="0" w:color="auto"/>
      </w:divBdr>
    </w:div>
    <w:div w:id="284428921">
      <w:bodyDiv w:val="1"/>
      <w:marLeft w:val="0"/>
      <w:marRight w:val="0"/>
      <w:marTop w:val="0"/>
      <w:marBottom w:val="0"/>
      <w:divBdr>
        <w:top w:val="none" w:sz="0" w:space="0" w:color="auto"/>
        <w:left w:val="none" w:sz="0" w:space="0" w:color="auto"/>
        <w:bottom w:val="none" w:sz="0" w:space="0" w:color="auto"/>
        <w:right w:val="none" w:sz="0" w:space="0" w:color="auto"/>
      </w:divBdr>
    </w:div>
    <w:div w:id="31452654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3914900">
      <w:bodyDiv w:val="1"/>
      <w:marLeft w:val="0"/>
      <w:marRight w:val="0"/>
      <w:marTop w:val="0"/>
      <w:marBottom w:val="0"/>
      <w:divBdr>
        <w:top w:val="none" w:sz="0" w:space="0" w:color="auto"/>
        <w:left w:val="none" w:sz="0" w:space="0" w:color="auto"/>
        <w:bottom w:val="none" w:sz="0" w:space="0" w:color="auto"/>
        <w:right w:val="none" w:sz="0" w:space="0" w:color="auto"/>
      </w:divBdr>
    </w:div>
    <w:div w:id="560673733">
      <w:bodyDiv w:val="1"/>
      <w:marLeft w:val="0"/>
      <w:marRight w:val="0"/>
      <w:marTop w:val="0"/>
      <w:marBottom w:val="0"/>
      <w:divBdr>
        <w:top w:val="none" w:sz="0" w:space="0" w:color="auto"/>
        <w:left w:val="none" w:sz="0" w:space="0" w:color="auto"/>
        <w:bottom w:val="none" w:sz="0" w:space="0" w:color="auto"/>
        <w:right w:val="none" w:sz="0" w:space="0" w:color="auto"/>
      </w:divBdr>
    </w:div>
    <w:div w:id="607856974">
      <w:bodyDiv w:val="1"/>
      <w:marLeft w:val="0"/>
      <w:marRight w:val="0"/>
      <w:marTop w:val="0"/>
      <w:marBottom w:val="0"/>
      <w:divBdr>
        <w:top w:val="none" w:sz="0" w:space="0" w:color="auto"/>
        <w:left w:val="none" w:sz="0" w:space="0" w:color="auto"/>
        <w:bottom w:val="none" w:sz="0" w:space="0" w:color="auto"/>
        <w:right w:val="none" w:sz="0" w:space="0" w:color="auto"/>
      </w:divBdr>
    </w:div>
    <w:div w:id="618219564">
      <w:bodyDiv w:val="1"/>
      <w:marLeft w:val="0"/>
      <w:marRight w:val="0"/>
      <w:marTop w:val="0"/>
      <w:marBottom w:val="0"/>
      <w:divBdr>
        <w:top w:val="none" w:sz="0" w:space="0" w:color="auto"/>
        <w:left w:val="none" w:sz="0" w:space="0" w:color="auto"/>
        <w:bottom w:val="none" w:sz="0" w:space="0" w:color="auto"/>
        <w:right w:val="none" w:sz="0" w:space="0" w:color="auto"/>
      </w:divBdr>
    </w:div>
    <w:div w:id="703988113">
      <w:bodyDiv w:val="1"/>
      <w:marLeft w:val="0"/>
      <w:marRight w:val="0"/>
      <w:marTop w:val="0"/>
      <w:marBottom w:val="0"/>
      <w:divBdr>
        <w:top w:val="none" w:sz="0" w:space="0" w:color="auto"/>
        <w:left w:val="none" w:sz="0" w:space="0" w:color="auto"/>
        <w:bottom w:val="none" w:sz="0" w:space="0" w:color="auto"/>
        <w:right w:val="none" w:sz="0" w:space="0" w:color="auto"/>
      </w:divBdr>
    </w:div>
    <w:div w:id="847062174">
      <w:bodyDiv w:val="1"/>
      <w:marLeft w:val="0"/>
      <w:marRight w:val="0"/>
      <w:marTop w:val="0"/>
      <w:marBottom w:val="0"/>
      <w:divBdr>
        <w:top w:val="none" w:sz="0" w:space="0" w:color="auto"/>
        <w:left w:val="none" w:sz="0" w:space="0" w:color="auto"/>
        <w:bottom w:val="none" w:sz="0" w:space="0" w:color="auto"/>
        <w:right w:val="none" w:sz="0" w:space="0" w:color="auto"/>
      </w:divBdr>
    </w:div>
    <w:div w:id="1000233491">
      <w:bodyDiv w:val="1"/>
      <w:marLeft w:val="0"/>
      <w:marRight w:val="0"/>
      <w:marTop w:val="0"/>
      <w:marBottom w:val="0"/>
      <w:divBdr>
        <w:top w:val="none" w:sz="0" w:space="0" w:color="auto"/>
        <w:left w:val="none" w:sz="0" w:space="0" w:color="auto"/>
        <w:bottom w:val="none" w:sz="0" w:space="0" w:color="auto"/>
        <w:right w:val="none" w:sz="0" w:space="0" w:color="auto"/>
      </w:divBdr>
    </w:div>
    <w:div w:id="1026296086">
      <w:bodyDiv w:val="1"/>
      <w:marLeft w:val="0"/>
      <w:marRight w:val="0"/>
      <w:marTop w:val="0"/>
      <w:marBottom w:val="0"/>
      <w:divBdr>
        <w:top w:val="none" w:sz="0" w:space="0" w:color="auto"/>
        <w:left w:val="none" w:sz="0" w:space="0" w:color="auto"/>
        <w:bottom w:val="none" w:sz="0" w:space="0" w:color="auto"/>
        <w:right w:val="none" w:sz="0" w:space="0" w:color="auto"/>
      </w:divBdr>
    </w:div>
    <w:div w:id="1058866623">
      <w:bodyDiv w:val="1"/>
      <w:marLeft w:val="0"/>
      <w:marRight w:val="0"/>
      <w:marTop w:val="0"/>
      <w:marBottom w:val="0"/>
      <w:divBdr>
        <w:top w:val="none" w:sz="0" w:space="0" w:color="auto"/>
        <w:left w:val="none" w:sz="0" w:space="0" w:color="auto"/>
        <w:bottom w:val="none" w:sz="0" w:space="0" w:color="auto"/>
        <w:right w:val="none" w:sz="0" w:space="0" w:color="auto"/>
      </w:divBdr>
    </w:div>
    <w:div w:id="1097216980">
      <w:bodyDiv w:val="1"/>
      <w:marLeft w:val="0"/>
      <w:marRight w:val="0"/>
      <w:marTop w:val="0"/>
      <w:marBottom w:val="0"/>
      <w:divBdr>
        <w:top w:val="none" w:sz="0" w:space="0" w:color="auto"/>
        <w:left w:val="none" w:sz="0" w:space="0" w:color="auto"/>
        <w:bottom w:val="none" w:sz="0" w:space="0" w:color="auto"/>
        <w:right w:val="none" w:sz="0" w:space="0" w:color="auto"/>
      </w:divBdr>
    </w:div>
    <w:div w:id="1180584925">
      <w:bodyDiv w:val="1"/>
      <w:marLeft w:val="0"/>
      <w:marRight w:val="0"/>
      <w:marTop w:val="0"/>
      <w:marBottom w:val="0"/>
      <w:divBdr>
        <w:top w:val="none" w:sz="0" w:space="0" w:color="auto"/>
        <w:left w:val="none" w:sz="0" w:space="0" w:color="auto"/>
        <w:bottom w:val="none" w:sz="0" w:space="0" w:color="auto"/>
        <w:right w:val="none" w:sz="0" w:space="0" w:color="auto"/>
      </w:divBdr>
    </w:div>
    <w:div w:id="1186361368">
      <w:bodyDiv w:val="1"/>
      <w:marLeft w:val="0"/>
      <w:marRight w:val="0"/>
      <w:marTop w:val="0"/>
      <w:marBottom w:val="0"/>
      <w:divBdr>
        <w:top w:val="none" w:sz="0" w:space="0" w:color="auto"/>
        <w:left w:val="none" w:sz="0" w:space="0" w:color="auto"/>
        <w:bottom w:val="none" w:sz="0" w:space="0" w:color="auto"/>
        <w:right w:val="none" w:sz="0" w:space="0" w:color="auto"/>
      </w:divBdr>
    </w:div>
    <w:div w:id="1216817701">
      <w:bodyDiv w:val="1"/>
      <w:marLeft w:val="0"/>
      <w:marRight w:val="0"/>
      <w:marTop w:val="0"/>
      <w:marBottom w:val="0"/>
      <w:divBdr>
        <w:top w:val="none" w:sz="0" w:space="0" w:color="auto"/>
        <w:left w:val="none" w:sz="0" w:space="0" w:color="auto"/>
        <w:bottom w:val="none" w:sz="0" w:space="0" w:color="auto"/>
        <w:right w:val="none" w:sz="0" w:space="0" w:color="auto"/>
      </w:divBdr>
    </w:div>
    <w:div w:id="1219828419">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78055086">
      <w:bodyDiv w:val="1"/>
      <w:marLeft w:val="0"/>
      <w:marRight w:val="0"/>
      <w:marTop w:val="0"/>
      <w:marBottom w:val="0"/>
      <w:divBdr>
        <w:top w:val="none" w:sz="0" w:space="0" w:color="auto"/>
        <w:left w:val="none" w:sz="0" w:space="0" w:color="auto"/>
        <w:bottom w:val="none" w:sz="0" w:space="0" w:color="auto"/>
        <w:right w:val="none" w:sz="0" w:space="0" w:color="auto"/>
      </w:divBdr>
    </w:div>
    <w:div w:id="1580946687">
      <w:bodyDiv w:val="1"/>
      <w:marLeft w:val="0"/>
      <w:marRight w:val="0"/>
      <w:marTop w:val="0"/>
      <w:marBottom w:val="0"/>
      <w:divBdr>
        <w:top w:val="none" w:sz="0" w:space="0" w:color="auto"/>
        <w:left w:val="none" w:sz="0" w:space="0" w:color="auto"/>
        <w:bottom w:val="none" w:sz="0" w:space="0" w:color="auto"/>
        <w:right w:val="none" w:sz="0" w:space="0" w:color="auto"/>
      </w:divBdr>
    </w:div>
    <w:div w:id="1642953716">
      <w:bodyDiv w:val="1"/>
      <w:marLeft w:val="0"/>
      <w:marRight w:val="0"/>
      <w:marTop w:val="0"/>
      <w:marBottom w:val="0"/>
      <w:divBdr>
        <w:top w:val="none" w:sz="0" w:space="0" w:color="auto"/>
        <w:left w:val="none" w:sz="0" w:space="0" w:color="auto"/>
        <w:bottom w:val="none" w:sz="0" w:space="0" w:color="auto"/>
        <w:right w:val="none" w:sz="0" w:space="0" w:color="auto"/>
      </w:divBdr>
    </w:div>
    <w:div w:id="1670134145">
      <w:bodyDiv w:val="1"/>
      <w:marLeft w:val="0"/>
      <w:marRight w:val="0"/>
      <w:marTop w:val="0"/>
      <w:marBottom w:val="0"/>
      <w:divBdr>
        <w:top w:val="none" w:sz="0" w:space="0" w:color="auto"/>
        <w:left w:val="none" w:sz="0" w:space="0" w:color="auto"/>
        <w:bottom w:val="none" w:sz="0" w:space="0" w:color="auto"/>
        <w:right w:val="none" w:sz="0" w:space="0" w:color="auto"/>
      </w:divBdr>
    </w:div>
    <w:div w:id="1692417234">
      <w:bodyDiv w:val="1"/>
      <w:marLeft w:val="0"/>
      <w:marRight w:val="0"/>
      <w:marTop w:val="0"/>
      <w:marBottom w:val="0"/>
      <w:divBdr>
        <w:top w:val="none" w:sz="0" w:space="0" w:color="auto"/>
        <w:left w:val="none" w:sz="0" w:space="0" w:color="auto"/>
        <w:bottom w:val="none" w:sz="0" w:space="0" w:color="auto"/>
        <w:right w:val="none" w:sz="0" w:space="0" w:color="auto"/>
      </w:divBdr>
    </w:div>
    <w:div w:id="1707833671">
      <w:bodyDiv w:val="1"/>
      <w:marLeft w:val="0"/>
      <w:marRight w:val="0"/>
      <w:marTop w:val="0"/>
      <w:marBottom w:val="0"/>
      <w:divBdr>
        <w:top w:val="none" w:sz="0" w:space="0" w:color="auto"/>
        <w:left w:val="none" w:sz="0" w:space="0" w:color="auto"/>
        <w:bottom w:val="none" w:sz="0" w:space="0" w:color="auto"/>
        <w:right w:val="none" w:sz="0" w:space="0" w:color="auto"/>
      </w:divBdr>
    </w:div>
    <w:div w:id="1750039848">
      <w:bodyDiv w:val="1"/>
      <w:marLeft w:val="0"/>
      <w:marRight w:val="0"/>
      <w:marTop w:val="0"/>
      <w:marBottom w:val="0"/>
      <w:divBdr>
        <w:top w:val="none" w:sz="0" w:space="0" w:color="auto"/>
        <w:left w:val="none" w:sz="0" w:space="0" w:color="auto"/>
        <w:bottom w:val="none" w:sz="0" w:space="0" w:color="auto"/>
        <w:right w:val="none" w:sz="0" w:space="0" w:color="auto"/>
      </w:divBdr>
    </w:div>
    <w:div w:id="1750075982">
      <w:bodyDiv w:val="1"/>
      <w:marLeft w:val="0"/>
      <w:marRight w:val="0"/>
      <w:marTop w:val="0"/>
      <w:marBottom w:val="0"/>
      <w:divBdr>
        <w:top w:val="none" w:sz="0" w:space="0" w:color="auto"/>
        <w:left w:val="none" w:sz="0" w:space="0" w:color="auto"/>
        <w:bottom w:val="none" w:sz="0" w:space="0" w:color="auto"/>
        <w:right w:val="none" w:sz="0" w:space="0" w:color="auto"/>
      </w:divBdr>
    </w:div>
    <w:div w:id="1794012120">
      <w:bodyDiv w:val="1"/>
      <w:marLeft w:val="0"/>
      <w:marRight w:val="0"/>
      <w:marTop w:val="0"/>
      <w:marBottom w:val="0"/>
      <w:divBdr>
        <w:top w:val="none" w:sz="0" w:space="0" w:color="auto"/>
        <w:left w:val="none" w:sz="0" w:space="0" w:color="auto"/>
        <w:bottom w:val="none" w:sz="0" w:space="0" w:color="auto"/>
        <w:right w:val="none" w:sz="0" w:space="0" w:color="auto"/>
      </w:divBdr>
    </w:div>
    <w:div w:id="1913542687">
      <w:bodyDiv w:val="1"/>
      <w:marLeft w:val="0"/>
      <w:marRight w:val="0"/>
      <w:marTop w:val="0"/>
      <w:marBottom w:val="0"/>
      <w:divBdr>
        <w:top w:val="none" w:sz="0" w:space="0" w:color="auto"/>
        <w:left w:val="none" w:sz="0" w:space="0" w:color="auto"/>
        <w:bottom w:val="none" w:sz="0" w:space="0" w:color="auto"/>
        <w:right w:val="none" w:sz="0" w:space="0" w:color="auto"/>
      </w:divBdr>
    </w:div>
    <w:div w:id="1916040746">
      <w:bodyDiv w:val="1"/>
      <w:marLeft w:val="0"/>
      <w:marRight w:val="0"/>
      <w:marTop w:val="0"/>
      <w:marBottom w:val="0"/>
      <w:divBdr>
        <w:top w:val="none" w:sz="0" w:space="0" w:color="auto"/>
        <w:left w:val="none" w:sz="0" w:space="0" w:color="auto"/>
        <w:bottom w:val="none" w:sz="0" w:space="0" w:color="auto"/>
        <w:right w:val="none" w:sz="0" w:space="0" w:color="auto"/>
      </w:divBdr>
    </w:div>
    <w:div w:id="2003116498">
      <w:bodyDiv w:val="1"/>
      <w:marLeft w:val="0"/>
      <w:marRight w:val="0"/>
      <w:marTop w:val="0"/>
      <w:marBottom w:val="0"/>
      <w:divBdr>
        <w:top w:val="none" w:sz="0" w:space="0" w:color="auto"/>
        <w:left w:val="none" w:sz="0" w:space="0" w:color="auto"/>
        <w:bottom w:val="none" w:sz="0" w:space="0" w:color="auto"/>
        <w:right w:val="none" w:sz="0" w:space="0" w:color="auto"/>
      </w:divBdr>
    </w:div>
    <w:div w:id="2038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E79B79ECFBFEDE56EFEEAF52A9E326FC5F320C3877F0596294620827134E5C72059D94D8BAB214923A74438052F7E63AE4AFCD6C013DC9iDI9J" TargetMode="External"/><Relationship Id="rId18" Type="http://schemas.openxmlformats.org/officeDocument/2006/relationships/hyperlink" Target="consultantplus://offline/ref=90669B3686CBAB1C48F39DDBF819B02DD196ACAF57CB4C3386C0B5F3704D7266D069ACF3BF8C0A4521DFF99ECC44CD37D8349561765Dk9e1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9FEFB84795BD29A6AB42268B4045FAFC915CABDDD342DFC09AF3FE7049EFA2B1E3E1E24415A8A50E3BC76239554C6B6893D33A3A9AEFA6Aw9l7I" TargetMode="External"/><Relationship Id="rId7" Type="http://schemas.openxmlformats.org/officeDocument/2006/relationships/endnotes" Target="endnotes.xml"/><Relationship Id="rId12" Type="http://schemas.openxmlformats.org/officeDocument/2006/relationships/hyperlink" Target="consultantplus://offline/ref=57E79B79ECFBFEDE56EFEEAF52A9E326FC583809307AF0596294620827134E5C72059D94D8BAB311963A74438052F7E63AE4AFCD6C013DC9iDI9J" TargetMode="External"/><Relationship Id="rId17" Type="http://schemas.openxmlformats.org/officeDocument/2006/relationships/hyperlink" Target="consultantplus://offline/ref=67DCED50542CC79556128AE46C1F7202DFF31A9C5B57B27CA30DF749250D5781D3DC52AAC2DC1C2FCA5F46C3BE6C4E2E7D23B9826A1ClEb5I" TargetMode="External"/><Relationship Id="rId25" Type="http://schemas.openxmlformats.org/officeDocument/2006/relationships/hyperlink" Target="consultantplus://offline/ref=29FEFB84795BD29A6AB42268B4045FAFC915C4BED93B2DFC09AF3FE7049EFA2B1E3E1E24405B8953B7E66627DC00C3A981242DA6B7ADwFl3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7DCED50542CC79556128AE46C1F7202DFF31A9C5B57B27CA30DF749250D5781D3DC52AAC2DC1F2FCA5F46C3BE6C4E2E7D23B9826A1ClEb5I" TargetMode="External"/><Relationship Id="rId20" Type="http://schemas.openxmlformats.org/officeDocument/2006/relationships/hyperlink" Target="consultantplus://offline/ref=90669B3686CBAB1C48F39DDBF819B02DD196ACAF57CB4C3386C0B5F3704D7266D069ACF3BF8D024521DFF99ECC44CD37D8349561765Dk9e1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C5838083A75F0596294620827134E5C72059D94D8BAB311973A74438052F7E63AE4AFCD6C013DC9iDI9J" TargetMode="External"/><Relationship Id="rId24" Type="http://schemas.openxmlformats.org/officeDocument/2006/relationships/hyperlink" Target="consultantplus://offline/ref=29FEFB84795BD29A6AB42268B4045FAFC915C4BED93B2DFC09AF3FE7049EFA2B1E3E1E24405B8A53B7E66627DC00C3A981242DA6B7ADwFl3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E79B79ECFBFEDE56EFEEAF52A9E326FC583A083A7AF0596294620827134E5C72059D94D8BAB316973A74438052F7E63AE4AFCD6C013DC9iDI9J" TargetMode="External"/><Relationship Id="rId23" Type="http://schemas.openxmlformats.org/officeDocument/2006/relationships/hyperlink" Target="consultantplus://offline/ref=29FEFB84795BD29A6AB42268B4045FAFC915C4BED93B2DFC09AF3FE7049EFA2B1E3E1E24405B8B53B7E66627DC00C3A981242DA6B7ADwFl3I" TargetMode="External"/><Relationship Id="rId28" Type="http://schemas.openxmlformats.org/officeDocument/2006/relationships/header" Target="header1.xml"/><Relationship Id="rId10" Type="http://schemas.openxmlformats.org/officeDocument/2006/relationships/hyperlink" Target="consultantplus://offline/ref=57E79B79ECFBFEDE56EFEEAF52A9E326FC583F083A77F0596294620827134E5C72059D94D8BAB3109E3A74438052F7E63AE4AFCD6C013DC9iDI9J" TargetMode="External"/><Relationship Id="rId19" Type="http://schemas.openxmlformats.org/officeDocument/2006/relationships/hyperlink" Target="consultantplus://offline/ref=90669B3686CBAB1C48F39DDBF819B02DD196ACAF57CB4C3386C0B5F3704D7266D069ACF3BF8D034521DFF99ECC44CD37D8349561765Dk9e1M"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57E79B79ECFBFEDE56EFEEAF52A9E326FC5E3C073A77F0596294620827134E5C6005C598DABDAD10952F2212C6i0I7J" TargetMode="External"/><Relationship Id="rId14" Type="http://schemas.openxmlformats.org/officeDocument/2006/relationships/hyperlink" Target="consultantplus://offline/ref=57E79B79ECFBFEDE56EFEEAF52A9E326FC5F320C3877F0596294620827134E5C72059D94D8BAB210943A74438052F7E63AE4AFCD6C013DC9iDI9J" TargetMode="External"/><Relationship Id="rId22" Type="http://schemas.openxmlformats.org/officeDocument/2006/relationships/hyperlink" Target="consultantplus://offline/ref=29FEFB84795BD29A6AB42268B4045FAFC915C4BED93B2DFC09AF3FE7049EFA2B1E3E1E24405A8253B7E66627DC00C3A981242DA6B7ADwFl3I" TargetMode="External"/><Relationship Id="rId27" Type="http://schemas.openxmlformats.org/officeDocument/2006/relationships/footer" Target="footer2.xml"/><Relationship Id="rId30" Type="http://schemas.openxmlformats.org/officeDocument/2006/relationships/footer" Target="footer3.xml"/><Relationship Id="rId8" Type="http://schemas.openxmlformats.org/officeDocument/2006/relationships/hyperlink" Target="consultantplus://offline/ref=57E79B79ECFBFEDE56EFEEAF52A9E326FC583A083A7AF0596294620827134E5C72059D94D8BAB316943A74438052F7E63AE4AFCD6C013DC9iDI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ACAAF-ECE2-4F24-97A3-D4B293C4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54</Pages>
  <Words>33166</Words>
  <Characters>189049</Characters>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2021-01-13T13:14:00Z</cp:lastPrinted>
  <dcterms:created xsi:type="dcterms:W3CDTF">2021-01-13T11:59:00Z</dcterms:created>
  <dcterms:modified xsi:type="dcterms:W3CDTF">2021-01-13T13:14:00Z</dcterms:modified>
</cp:coreProperties>
</file>