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EC6654">
        <w:rPr>
          <w:rFonts w:ascii="Times New Roman" w:eastAsia="Times New Roman" w:hAnsi="Times New Roman" w:cs="Times New Roman"/>
          <w:b/>
          <w:bCs/>
          <w:sz w:val="28"/>
          <w:szCs w:val="28"/>
        </w:rPr>
        <w:t>ДСО-16</w:t>
      </w:r>
      <w:r w:rsidR="00917DA5">
        <w:rPr>
          <w:rFonts w:ascii="Times New Roman" w:eastAsia="Times New Roman" w:hAnsi="Times New Roman" w:cs="Times New Roman"/>
          <w:b/>
          <w:bCs/>
          <w:sz w:val="28"/>
          <w:szCs w:val="28"/>
        </w:rPr>
        <w:t>9</w:t>
      </w:r>
      <w:r w:rsidR="00166FD2">
        <w:rPr>
          <w:rFonts w:ascii="Times New Roman" w:eastAsia="Times New Roman" w:hAnsi="Times New Roman" w:cs="Times New Roman"/>
          <w:b/>
          <w:bCs/>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992"/>
        <w:gridCol w:w="5475"/>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927A9B" w:rsidP="00927A9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15</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мая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166FD2">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4D26D6" w:rsidRPr="00DD3691" w:rsidRDefault="004D26D6" w:rsidP="004D26D6">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Артамонов Юрий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Воронов Михаил Владимирович, Иванов Николай Васильевич, Канукоев Аслан Султанович,</w:t>
      </w:r>
      <w:r w:rsidRPr="00EF534F">
        <w:t xml:space="preserve"> </w:t>
      </w:r>
      <w:r w:rsidRPr="001204F8">
        <w:rPr>
          <w:rFonts w:ascii="Times New Roman" w:eastAsia="Times New Roman" w:hAnsi="Times New Roman" w:cs="Times New Roman"/>
          <w:bCs/>
          <w:color w:val="000000" w:themeColor="text1"/>
          <w:sz w:val="24"/>
          <w:szCs w:val="24"/>
        </w:rPr>
        <w:t>Канунников Денис Викторович</w:t>
      </w:r>
      <w:r w:rsidRPr="00DD3691">
        <w:rPr>
          <w:rFonts w:ascii="Times New Roman" w:eastAsia="Times New Roman" w:hAnsi="Times New Roman" w:cs="Times New Roman"/>
          <w:bCs/>
          <w:color w:val="000000" w:themeColor="text1"/>
          <w:sz w:val="24"/>
          <w:szCs w:val="24"/>
        </w:rPr>
        <w:t>,</w:t>
      </w:r>
      <w: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4D26D6" w:rsidRDefault="004D26D6" w:rsidP="004D26D6">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4D26D6" w:rsidRPr="00DD3691" w:rsidRDefault="004D26D6" w:rsidP="004D26D6">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 xml:space="preserve">Отсутствовал: </w:t>
      </w:r>
      <w:r w:rsidRPr="001204F8">
        <w:rPr>
          <w:rFonts w:ascii="Times New Roman" w:eastAsia="Times New Roman" w:hAnsi="Times New Roman" w:cs="Times New Roman"/>
          <w:bCs/>
          <w:color w:val="000000" w:themeColor="text1"/>
          <w:sz w:val="24"/>
          <w:szCs w:val="24"/>
        </w:rPr>
        <w:t>Кузнецов Андрей Александрович</w:t>
      </w:r>
      <w:r w:rsidRPr="00DD3691">
        <w:rPr>
          <w:rFonts w:ascii="Times New Roman" w:eastAsia="Times New Roman" w:hAnsi="Times New Roman" w:cs="Times New Roman"/>
          <w:bCs/>
          <w:color w:val="000000" w:themeColor="text1"/>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EC6654">
      <w:pPr>
        <w:tabs>
          <w:tab w:val="left" w:pos="567"/>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rPr>
        <w:tab/>
      </w: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17DA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(мск) </w:t>
      </w:r>
      <w:r>
        <w:rPr>
          <w:rFonts w:ascii="Times New Roman" w:eastAsia="Times New Roman" w:hAnsi="Times New Roman" w:cs="Times New Roman"/>
          <w:color w:val="000000" w:themeColor="text1"/>
          <w:sz w:val="24"/>
          <w:szCs w:val="24"/>
        </w:rPr>
        <w:b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917DA5" w:rsidRPr="00D25F8C">
        <w:rPr>
          <w:rFonts w:ascii="Times New Roman" w:eastAsia="Times New Roman" w:hAnsi="Times New Roman" w:cs="Times New Roman"/>
          <w:bCs/>
          <w:sz w:val="24"/>
          <w:szCs w:val="24"/>
        </w:rPr>
        <w:t xml:space="preserve">Право на заключение договора </w:t>
      </w:r>
      <w:r w:rsidR="00917DA5">
        <w:rPr>
          <w:rFonts w:ascii="Times New Roman" w:eastAsia="Times New Roman" w:hAnsi="Times New Roman" w:cs="Times New Roman"/>
          <w:bCs/>
          <w:sz w:val="24"/>
          <w:szCs w:val="24"/>
        </w:rPr>
        <w:br/>
      </w:r>
      <w:r w:rsidR="00917DA5" w:rsidRPr="00D25F8C">
        <w:rPr>
          <w:rFonts w:ascii="Times New Roman" w:eastAsia="Times New Roman" w:hAnsi="Times New Roman" w:cs="Times New Roman"/>
          <w:bCs/>
          <w:sz w:val="24"/>
          <w:szCs w:val="24"/>
        </w:rPr>
        <w:t>на оказание услуг по поддержке интернет сайтов ОАО «КСК» и ВТРК «Архыз».</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917DA5" w:rsidRPr="00303B27" w:rsidTr="00853598">
        <w:tc>
          <w:tcPr>
            <w:tcW w:w="4219" w:type="dxa"/>
          </w:tcPr>
          <w:p w:rsidR="00917DA5" w:rsidRPr="003B76A1" w:rsidRDefault="00917DA5" w:rsidP="007D5F9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917DA5" w:rsidRPr="00AB4633" w:rsidRDefault="00917DA5" w:rsidP="007D5F93">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О</w:t>
            </w:r>
            <w:r w:rsidRPr="00D25F8C">
              <w:rPr>
                <w:rFonts w:ascii="Times New Roman" w:eastAsia="Times New Roman" w:hAnsi="Times New Roman" w:cs="Times New Roman"/>
                <w:bCs/>
                <w:sz w:val="24"/>
                <w:szCs w:val="24"/>
              </w:rPr>
              <w:t>казание услуг по поддержке интернет сайтов ОАО «КСК» и ВТРК «Архыз».</w:t>
            </w:r>
          </w:p>
        </w:tc>
      </w:tr>
      <w:tr w:rsidR="00917DA5" w:rsidRPr="00303B27" w:rsidTr="00192DCA">
        <w:trPr>
          <w:trHeight w:val="1809"/>
        </w:trPr>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D25F8C">
              <w:rPr>
                <w:rFonts w:ascii="Times New Roman" w:eastAsia="Times New Roman" w:hAnsi="Times New Roman" w:cs="Times New Roman"/>
                <w:b/>
                <w:bCs/>
                <w:color w:val="000000" w:themeColor="text1"/>
                <w:sz w:val="24"/>
                <w:szCs w:val="24"/>
              </w:rPr>
              <w:t>Начальная (максимальная) стоимость 1</w:t>
            </w:r>
            <w:r>
              <w:rPr>
                <w:rFonts w:ascii="Times New Roman" w:eastAsia="Times New Roman" w:hAnsi="Times New Roman" w:cs="Times New Roman"/>
                <w:b/>
                <w:bCs/>
                <w:color w:val="000000" w:themeColor="text1"/>
                <w:sz w:val="24"/>
                <w:szCs w:val="24"/>
              </w:rPr>
              <w:t xml:space="preserve"> (Одного) месяца оказания услуг</w:t>
            </w:r>
          </w:p>
        </w:tc>
        <w:tc>
          <w:tcPr>
            <w:tcW w:w="5351" w:type="dxa"/>
            <w:vAlign w:val="center"/>
          </w:tcPr>
          <w:p w:rsidR="00917DA5" w:rsidRPr="00D25F8C" w:rsidRDefault="00917DA5" w:rsidP="007D5F93">
            <w:pPr>
              <w:shd w:val="clear" w:color="auto" w:fill="FFFFFF"/>
              <w:tabs>
                <w:tab w:val="left" w:pos="816"/>
              </w:tabs>
              <w:jc w:val="both"/>
              <w:rPr>
                <w:rFonts w:ascii="Times New Roman" w:eastAsia="Calibri" w:hAnsi="Times New Roman" w:cs="Times New Roman"/>
                <w:color w:val="000000"/>
                <w:sz w:val="24"/>
                <w:szCs w:val="24"/>
                <w:lang w:eastAsia="en-US"/>
              </w:rPr>
            </w:pPr>
            <w:r w:rsidRPr="00D25F8C">
              <w:rPr>
                <w:rFonts w:ascii="Times New Roman" w:eastAsia="Times New Roman" w:hAnsi="Times New Roman" w:cs="Times New Roman"/>
                <w:color w:val="000000"/>
                <w:sz w:val="24"/>
                <w:szCs w:val="24"/>
              </w:rPr>
              <w:t xml:space="preserve">31 779,65 </w:t>
            </w:r>
            <w:r w:rsidRPr="00D25F8C">
              <w:rPr>
                <w:rFonts w:ascii="Times New Roman" w:eastAsia="Calibri" w:hAnsi="Times New Roman" w:cs="Times New Roman"/>
                <w:color w:val="000000"/>
                <w:sz w:val="24"/>
                <w:szCs w:val="24"/>
                <w:lang w:eastAsia="en-US"/>
              </w:rPr>
              <w:t>(Тридцать одна тысяча семьсот семьдесят девять) рублей 65 копеек, без учета НДС.</w:t>
            </w:r>
          </w:p>
          <w:p w:rsidR="00917DA5" w:rsidRPr="00D25F8C" w:rsidRDefault="00917DA5" w:rsidP="007D5F93">
            <w:pPr>
              <w:shd w:val="clear" w:color="auto" w:fill="FFFFFF"/>
              <w:tabs>
                <w:tab w:val="left" w:pos="816"/>
              </w:tabs>
              <w:jc w:val="both"/>
              <w:rPr>
                <w:rFonts w:ascii="Times New Roman" w:eastAsia="Times New Roman" w:hAnsi="Times New Roman" w:cs="Times New Roman"/>
                <w:b/>
                <w:color w:val="000000"/>
                <w:sz w:val="24"/>
                <w:szCs w:val="24"/>
              </w:rPr>
            </w:pPr>
          </w:p>
          <w:p w:rsidR="00917DA5" w:rsidRPr="00342B8F" w:rsidRDefault="00917DA5" w:rsidP="007D5F93">
            <w:pPr>
              <w:shd w:val="clear" w:color="auto" w:fill="FFFFFF"/>
              <w:tabs>
                <w:tab w:val="left" w:pos="142"/>
              </w:tabs>
              <w:jc w:val="both"/>
              <w:rPr>
                <w:rFonts w:ascii="Times New Roman" w:eastAsia="Times New Roman" w:hAnsi="Times New Roman" w:cs="Times New Roman"/>
                <w:bCs/>
                <w:color w:val="000000"/>
                <w:sz w:val="24"/>
                <w:szCs w:val="24"/>
              </w:rPr>
            </w:pPr>
            <w:r w:rsidRPr="00D25F8C">
              <w:rPr>
                <w:rFonts w:ascii="Times New Roman" w:eastAsia="Times New Roman" w:hAnsi="Times New Roman" w:cs="Times New Roman"/>
                <w:bCs/>
                <w:color w:val="000000"/>
                <w:sz w:val="24"/>
                <w:szCs w:val="24"/>
              </w:rPr>
              <w:t xml:space="preserve">В стоимость 1 (Одного) месяца оказания услуг включены все расходы поставщика </w:t>
            </w:r>
            <w:r w:rsidRPr="00D25F8C">
              <w:rPr>
                <w:rFonts w:ascii="Times New Roman" w:eastAsia="Times New Roman" w:hAnsi="Times New Roman" w:cs="Times New Roman"/>
                <w:bCs/>
                <w:color w:val="000000"/>
                <w:sz w:val="24"/>
                <w:szCs w:val="24"/>
              </w:rPr>
              <w:br/>
              <w:t>на уплату сборов, налогов (помимо НДС) и иных обязательных платежей.</w:t>
            </w:r>
          </w:p>
        </w:tc>
      </w:tr>
      <w:tr w:rsidR="00917DA5" w:rsidRPr="00303B27" w:rsidTr="00853598">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917DA5" w:rsidRPr="00A615F2" w:rsidRDefault="00917DA5" w:rsidP="007D5F9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 Техническим заданием (</w:t>
            </w:r>
            <w:r w:rsidRPr="00A615F2">
              <w:rPr>
                <w:rFonts w:ascii="Times New Roman" w:eastAsia="Times New Roman" w:hAnsi="Times New Roman" w:cs="Times New Roman"/>
                <w:color w:val="000000" w:themeColor="text1"/>
                <w:sz w:val="24"/>
                <w:szCs w:val="24"/>
              </w:rPr>
              <w:t>Приложение № 1</w:t>
            </w:r>
            <w:r>
              <w:rPr>
                <w:rFonts w:ascii="Times New Roman" w:eastAsia="Times New Roman" w:hAnsi="Times New Roman" w:cs="Times New Roman"/>
                <w:color w:val="000000" w:themeColor="text1"/>
                <w:sz w:val="24"/>
                <w:szCs w:val="24"/>
              </w:rPr>
              <w:t xml:space="preserve">) </w:t>
            </w:r>
            <w:r w:rsidRPr="00A615F2">
              <w:rPr>
                <w:rFonts w:ascii="Times New Roman" w:eastAsia="Times New Roman" w:hAnsi="Times New Roman" w:cs="Times New Roman"/>
                <w:color w:val="000000" w:themeColor="text1"/>
                <w:sz w:val="24"/>
                <w:szCs w:val="24"/>
              </w:rPr>
              <w:t>к настоящему Протоколу.</w:t>
            </w:r>
          </w:p>
        </w:tc>
      </w:tr>
      <w:tr w:rsidR="00917DA5" w:rsidRPr="00303B27" w:rsidTr="00853598">
        <w:tc>
          <w:tcPr>
            <w:tcW w:w="4219" w:type="dxa"/>
          </w:tcPr>
          <w:p w:rsidR="00917DA5" w:rsidRPr="00A615F2" w:rsidRDefault="00917DA5" w:rsidP="007D5F93">
            <w:pPr>
              <w:rPr>
                <w:rFonts w:ascii="Times New Roman" w:eastAsia="Times New Roman" w:hAnsi="Times New Roman" w:cs="Times New Roman"/>
                <w:color w:val="000000" w:themeColor="text1"/>
                <w:sz w:val="24"/>
                <w:szCs w:val="24"/>
              </w:rPr>
            </w:pPr>
            <w:r w:rsidRPr="00ED393A">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оказания услуг</w:t>
            </w:r>
          </w:p>
        </w:tc>
        <w:tc>
          <w:tcPr>
            <w:tcW w:w="5351" w:type="dxa"/>
          </w:tcPr>
          <w:p w:rsidR="00917DA5" w:rsidRPr="00340688" w:rsidRDefault="00917DA5" w:rsidP="007D5F9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355F75">
              <w:rPr>
                <w:rFonts w:ascii="Times New Roman" w:hAnsi="Times New Roman" w:cs="Times New Roman"/>
                <w:color w:val="000000" w:themeColor="text1"/>
                <w:sz w:val="24"/>
                <w:szCs w:val="24"/>
              </w:rPr>
              <w:t>есь мир.</w:t>
            </w:r>
          </w:p>
        </w:tc>
      </w:tr>
      <w:tr w:rsidR="00917DA5" w:rsidRPr="00303B27" w:rsidTr="00853598">
        <w:tc>
          <w:tcPr>
            <w:tcW w:w="4219" w:type="dxa"/>
          </w:tcPr>
          <w:p w:rsidR="00917DA5" w:rsidRPr="004F7D6F" w:rsidRDefault="00917DA5" w:rsidP="007D5F93">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17DA5" w:rsidRPr="00340688" w:rsidRDefault="00917DA5" w:rsidP="007D5F93">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Проектом договора.</w:t>
            </w:r>
          </w:p>
        </w:tc>
      </w:tr>
      <w:tr w:rsidR="00917DA5" w:rsidRPr="00303B27" w:rsidTr="00853598">
        <w:tc>
          <w:tcPr>
            <w:tcW w:w="4219" w:type="dxa"/>
          </w:tcPr>
          <w:p w:rsidR="00917DA5" w:rsidRPr="004F7D6F" w:rsidRDefault="00917DA5" w:rsidP="007D5F93">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Срок оказание услуг</w:t>
            </w:r>
          </w:p>
        </w:tc>
        <w:tc>
          <w:tcPr>
            <w:tcW w:w="5351" w:type="dxa"/>
          </w:tcPr>
          <w:p w:rsidR="00917DA5" w:rsidRPr="00ED393A" w:rsidRDefault="00917DA5" w:rsidP="007D5F9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355F75">
              <w:rPr>
                <w:rFonts w:ascii="Times New Roman" w:eastAsia="Times New Roman" w:hAnsi="Times New Roman" w:cs="Times New Roman"/>
                <w:bCs/>
                <w:color w:val="000000" w:themeColor="text1"/>
                <w:sz w:val="24"/>
                <w:szCs w:val="24"/>
              </w:rPr>
              <w:t xml:space="preserve"> момента заключения договора по 31 декабря 2014 года.</w:t>
            </w:r>
          </w:p>
        </w:tc>
      </w:tr>
      <w:tr w:rsidR="00917DA5" w:rsidRPr="00303B27" w:rsidTr="00853598">
        <w:tc>
          <w:tcPr>
            <w:tcW w:w="4219" w:type="dxa"/>
          </w:tcPr>
          <w:p w:rsidR="00917DA5" w:rsidRPr="004F7D6F" w:rsidRDefault="00917DA5" w:rsidP="007D5F93">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17DA5" w:rsidRPr="004F7D6F" w:rsidRDefault="00917DA5" w:rsidP="007D5F93">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584F4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окончания указанного в извещении о проведе</w:t>
      </w:r>
      <w:r w:rsidR="00603989">
        <w:rPr>
          <w:rFonts w:ascii="Times New Roman" w:eastAsia="Times New Roman" w:hAnsi="Times New Roman" w:cs="Times New Roman"/>
          <w:sz w:val="24"/>
          <w:szCs w:val="24"/>
        </w:rPr>
        <w:t xml:space="preserve">нии запроса котировок срока </w:t>
      </w:r>
      <w:r w:rsidR="00603989" w:rsidRPr="003B76A1">
        <w:rPr>
          <w:rFonts w:ascii="Times New Roman" w:eastAsia="Times New Roman" w:hAnsi="Times New Roman" w:cs="Times New Roman"/>
          <w:sz w:val="24"/>
          <w:szCs w:val="24"/>
        </w:rPr>
        <w:t xml:space="preserve">подачи котировочных заявок 16:00 (мск) </w:t>
      </w:r>
      <w:r w:rsidR="00603989">
        <w:rPr>
          <w:rFonts w:ascii="Times New Roman" w:eastAsia="Times New Roman" w:hAnsi="Times New Roman" w:cs="Times New Roman"/>
          <w:sz w:val="24"/>
          <w:szCs w:val="24"/>
        </w:rPr>
        <w:t xml:space="preserve">13 мая </w:t>
      </w:r>
      <w:r w:rsidR="00603989" w:rsidRPr="003B76A1">
        <w:rPr>
          <w:rFonts w:ascii="Times New Roman" w:eastAsia="Times New Roman" w:hAnsi="Times New Roman" w:cs="Times New Roman"/>
          <w:sz w:val="24"/>
          <w:szCs w:val="24"/>
        </w:rPr>
        <w:t>201</w:t>
      </w:r>
      <w:r w:rsidR="00603989">
        <w:rPr>
          <w:rFonts w:ascii="Times New Roman" w:eastAsia="Times New Roman" w:hAnsi="Times New Roman" w:cs="Times New Roman"/>
          <w:sz w:val="24"/>
          <w:szCs w:val="24"/>
        </w:rPr>
        <w:t>4</w:t>
      </w:r>
      <w:r w:rsidR="00603989" w:rsidRPr="003B76A1">
        <w:rPr>
          <w:rFonts w:ascii="Times New Roman" w:eastAsia="Times New Roman" w:hAnsi="Times New Roman" w:cs="Times New Roman"/>
          <w:sz w:val="24"/>
          <w:szCs w:val="24"/>
        </w:rPr>
        <w:t xml:space="preserve"> года </w:t>
      </w:r>
      <w:r w:rsidR="00917DA5" w:rsidRPr="003B76A1">
        <w:rPr>
          <w:rFonts w:ascii="Times New Roman" w:eastAsia="Times New Roman" w:hAnsi="Times New Roman" w:cs="Times New Roman"/>
          <w:sz w:val="24"/>
          <w:szCs w:val="24"/>
        </w:rPr>
        <w:t>поступил</w:t>
      </w:r>
      <w:r w:rsidR="00917DA5">
        <w:rPr>
          <w:rFonts w:ascii="Times New Roman" w:eastAsia="Times New Roman" w:hAnsi="Times New Roman" w:cs="Times New Roman"/>
          <w:sz w:val="24"/>
          <w:szCs w:val="24"/>
        </w:rPr>
        <w:t>о</w:t>
      </w:r>
      <w:r w:rsidR="00917DA5" w:rsidRPr="003B76A1">
        <w:rPr>
          <w:rFonts w:ascii="Times New Roman" w:eastAsia="Times New Roman" w:hAnsi="Times New Roman" w:cs="Times New Roman"/>
          <w:sz w:val="24"/>
          <w:szCs w:val="24"/>
        </w:rPr>
        <w:t xml:space="preserve"> </w:t>
      </w:r>
      <w:r w:rsidR="00917DA5">
        <w:rPr>
          <w:rFonts w:ascii="Times New Roman" w:eastAsia="Times New Roman" w:hAnsi="Times New Roman" w:cs="Times New Roman"/>
          <w:sz w:val="24"/>
          <w:szCs w:val="24"/>
        </w:rPr>
        <w:t>2</w:t>
      </w:r>
      <w:r w:rsidR="00917DA5" w:rsidRPr="003B76A1">
        <w:rPr>
          <w:rFonts w:ascii="Times New Roman" w:eastAsia="Times New Roman" w:hAnsi="Times New Roman" w:cs="Times New Roman"/>
          <w:sz w:val="24"/>
          <w:szCs w:val="24"/>
        </w:rPr>
        <w:t xml:space="preserve"> (</w:t>
      </w:r>
      <w:r w:rsidR="00917DA5">
        <w:rPr>
          <w:rFonts w:ascii="Times New Roman" w:eastAsia="Times New Roman" w:hAnsi="Times New Roman" w:cs="Times New Roman"/>
          <w:sz w:val="24"/>
          <w:szCs w:val="24"/>
        </w:rPr>
        <w:t>Две</w:t>
      </w:r>
      <w:r w:rsidR="00917DA5" w:rsidRPr="003B76A1">
        <w:rPr>
          <w:rFonts w:ascii="Times New Roman" w:eastAsia="Times New Roman" w:hAnsi="Times New Roman" w:cs="Times New Roman"/>
          <w:sz w:val="24"/>
          <w:szCs w:val="24"/>
        </w:rPr>
        <w:t>) котировочн</w:t>
      </w:r>
      <w:r w:rsidR="00917DA5">
        <w:rPr>
          <w:rFonts w:ascii="Times New Roman" w:eastAsia="Times New Roman" w:hAnsi="Times New Roman" w:cs="Times New Roman"/>
          <w:sz w:val="24"/>
          <w:szCs w:val="24"/>
        </w:rPr>
        <w:t>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 xml:space="preserve">в 16:30 (мск) </w:t>
      </w:r>
      <w:r w:rsidR="00603989">
        <w:rPr>
          <w:rFonts w:ascii="Times New Roman" w:eastAsia="Times New Roman" w:hAnsi="Times New Roman" w:cs="Times New Roman"/>
          <w:color w:val="000000" w:themeColor="text1"/>
          <w:sz w:val="24"/>
          <w:szCs w:val="24"/>
        </w:rPr>
        <w:t>13</w:t>
      </w:r>
      <w:r w:rsidRPr="00303B27">
        <w:rPr>
          <w:rFonts w:ascii="Times New Roman" w:eastAsia="Times New Roman" w:hAnsi="Times New Roman" w:cs="Times New Roman"/>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584F43">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w:t>
      </w:r>
      <w:r w:rsidR="00603989">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(мск) </w:t>
      </w:r>
      <w:r w:rsidR="00303B27" w:rsidRPr="00303B27">
        <w:rPr>
          <w:rFonts w:ascii="Times New Roman" w:eastAsia="Times New Roman" w:hAnsi="Times New Roman" w:cs="Times New Roman"/>
          <w:bCs/>
          <w:color w:val="000000" w:themeColor="text1"/>
          <w:sz w:val="24"/>
          <w:szCs w:val="24"/>
        </w:rPr>
        <w:br/>
      </w:r>
      <w:r w:rsidR="00603989">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 xml:space="preserve"> </w:t>
      </w:r>
      <w:r w:rsidR="00603989">
        <w:rPr>
          <w:rFonts w:ascii="Times New Roman" w:eastAsia="Times New Roman" w:hAnsi="Times New Roman" w:cs="Times New Roman"/>
          <w:bCs/>
          <w:color w:val="000000" w:themeColor="text1"/>
          <w:sz w:val="24"/>
          <w:szCs w:val="24"/>
        </w:rPr>
        <w:t>мая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AA181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AA1816" w:rsidRPr="00CF54AB" w:rsidRDefault="00AA1816" w:rsidP="007D5F93">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175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07</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AA1816" w:rsidRDefault="00AA1816" w:rsidP="00017721">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ИП Муминов Ф.Э.</w:t>
            </w:r>
          </w:p>
          <w:p w:rsidR="00AA1816" w:rsidRPr="00B87D33" w:rsidRDefault="00AA1816" w:rsidP="00017721">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(ИНН 164703973058)</w:t>
            </w:r>
          </w:p>
        </w:tc>
        <w:tc>
          <w:tcPr>
            <w:tcW w:w="4395" w:type="dxa"/>
            <w:tcBorders>
              <w:top w:val="outset" w:sz="6" w:space="0" w:color="000000"/>
              <w:left w:val="outset" w:sz="6" w:space="0" w:color="000000"/>
              <w:bottom w:val="outset" w:sz="6" w:space="0" w:color="000000"/>
              <w:right w:val="outset" w:sz="6" w:space="0" w:color="000000"/>
            </w:tcBorders>
            <w:vAlign w:val="center"/>
          </w:tcPr>
          <w:p w:rsidR="00AA1816"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w:t>
            </w:r>
            <w:r w:rsidRPr="00CF54AB">
              <w:rPr>
                <w:rFonts w:ascii="Times New Roman" w:eastAsia="Times New Roman" w:hAnsi="Times New Roman" w:cs="Times New Roman"/>
                <w:color w:val="000000" w:themeColor="text1"/>
                <w:sz w:val="24"/>
                <w:szCs w:val="24"/>
              </w:rPr>
              <w:t>дрес</w:t>
            </w:r>
            <w:r>
              <w:rPr>
                <w:rFonts w:ascii="Times New Roman" w:eastAsia="Times New Roman" w:hAnsi="Times New Roman" w:cs="Times New Roman"/>
                <w:color w:val="000000" w:themeColor="text1"/>
                <w:sz w:val="24"/>
                <w:szCs w:val="24"/>
              </w:rPr>
              <w:t xml:space="preserve"> местонахождения: 423520, Республика Татарстан, г. Заинск, </w:t>
            </w:r>
            <w:r>
              <w:rPr>
                <w:rFonts w:ascii="Times New Roman" w:eastAsia="Times New Roman" w:hAnsi="Times New Roman" w:cs="Times New Roman"/>
                <w:color w:val="000000" w:themeColor="text1"/>
                <w:sz w:val="24"/>
                <w:szCs w:val="24"/>
              </w:rPr>
              <w:br/>
              <w:t>ул. Первомайская, д. 18</w:t>
            </w:r>
          </w:p>
          <w:p w:rsidR="00AA1816"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w:t>
            </w:r>
            <w:r w:rsidRPr="00CF54AB">
              <w:rPr>
                <w:rFonts w:ascii="Times New Roman" w:eastAsia="Times New Roman" w:hAnsi="Times New Roman" w:cs="Times New Roman"/>
                <w:color w:val="000000" w:themeColor="text1"/>
                <w:sz w:val="24"/>
                <w:szCs w:val="24"/>
              </w:rPr>
              <w:t>очтовый адрес</w:t>
            </w:r>
            <w:r>
              <w:rPr>
                <w:rFonts w:ascii="Times New Roman" w:eastAsia="Times New Roman" w:hAnsi="Times New Roman" w:cs="Times New Roman"/>
                <w:color w:val="000000" w:themeColor="text1"/>
                <w:sz w:val="24"/>
                <w:szCs w:val="24"/>
              </w:rPr>
              <w:t>: 420100, Республика Татарстан, г. Казань, ул. Сахарова, д. 1а</w:t>
            </w:r>
          </w:p>
          <w:p w:rsidR="00AA1816" w:rsidRPr="00CF54AB"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8-843-253-15-60</w:t>
            </w:r>
          </w:p>
        </w:tc>
      </w:tr>
      <w:tr w:rsidR="00AA1816"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AA1816" w:rsidRPr="00CF54AB" w:rsidRDefault="00AA1816" w:rsidP="007D5F93">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188</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13</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(мск)</w:t>
            </w:r>
          </w:p>
        </w:tc>
        <w:tc>
          <w:tcPr>
            <w:tcW w:w="2551" w:type="dxa"/>
            <w:tcBorders>
              <w:top w:val="outset" w:sz="6" w:space="0" w:color="000000"/>
              <w:left w:val="outset" w:sz="6" w:space="0" w:color="000000"/>
              <w:bottom w:val="outset" w:sz="6" w:space="0" w:color="000000"/>
              <w:right w:val="outset" w:sz="6" w:space="0" w:color="000000"/>
            </w:tcBorders>
            <w:vAlign w:val="center"/>
          </w:tcPr>
          <w:p w:rsidR="00AA1816" w:rsidRDefault="00AA1816" w:rsidP="00017721">
            <w:pPr>
              <w:spacing w:after="0" w:line="240" w:lineRule="auto"/>
              <w:jc w:val="center"/>
              <w:rPr>
                <w:rFonts w:ascii="Times New Roman" w:eastAsia="Times New Roman" w:hAnsi="Times New Roman" w:cs="Times New Roman"/>
                <w:b/>
                <w:bCs/>
                <w:color w:val="000000"/>
                <w:sz w:val="24"/>
                <w:szCs w:val="24"/>
              </w:rPr>
            </w:pPr>
            <w:r w:rsidRPr="00355F75">
              <w:rPr>
                <w:rFonts w:ascii="Times New Roman" w:eastAsia="Times New Roman" w:hAnsi="Times New Roman" w:cs="Times New Roman"/>
                <w:b/>
                <w:bCs/>
                <w:color w:val="000000"/>
                <w:sz w:val="24"/>
                <w:szCs w:val="24"/>
              </w:rPr>
              <w:t xml:space="preserve">ООО </w:t>
            </w:r>
            <w:r>
              <w:rPr>
                <w:rFonts w:ascii="Times New Roman" w:eastAsia="Times New Roman" w:hAnsi="Times New Roman" w:cs="Times New Roman"/>
                <w:b/>
                <w:bCs/>
                <w:color w:val="000000"/>
                <w:sz w:val="24"/>
                <w:szCs w:val="24"/>
              </w:rPr>
              <w:t>«</w:t>
            </w:r>
            <w:r w:rsidRPr="00355F75">
              <w:rPr>
                <w:rFonts w:ascii="Times New Roman" w:eastAsia="Times New Roman" w:hAnsi="Times New Roman" w:cs="Times New Roman"/>
                <w:b/>
                <w:bCs/>
                <w:color w:val="000000"/>
                <w:sz w:val="24"/>
                <w:szCs w:val="24"/>
              </w:rPr>
              <w:t>АРТВЕЛЛ</w:t>
            </w:r>
            <w:r>
              <w:rPr>
                <w:rFonts w:ascii="Times New Roman" w:eastAsia="Times New Roman" w:hAnsi="Times New Roman" w:cs="Times New Roman"/>
                <w:b/>
                <w:bCs/>
                <w:color w:val="000000"/>
                <w:sz w:val="24"/>
                <w:szCs w:val="24"/>
              </w:rPr>
              <w:t>»</w:t>
            </w:r>
          </w:p>
          <w:p w:rsidR="00AA1816" w:rsidRPr="00941D4F" w:rsidRDefault="00AA1816" w:rsidP="00017721">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(ИНН 7718703531)</w:t>
            </w:r>
          </w:p>
        </w:tc>
        <w:tc>
          <w:tcPr>
            <w:tcW w:w="4395" w:type="dxa"/>
            <w:tcBorders>
              <w:top w:val="outset" w:sz="6" w:space="0" w:color="000000"/>
              <w:left w:val="outset" w:sz="6" w:space="0" w:color="000000"/>
              <w:bottom w:val="outset" w:sz="6" w:space="0" w:color="000000"/>
              <w:right w:val="outset" w:sz="6" w:space="0" w:color="000000"/>
            </w:tcBorders>
            <w:vAlign w:val="center"/>
          </w:tcPr>
          <w:p w:rsidR="00AA1816"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AA1816"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107023, г. Москва, ул. Электрозаводская, 20, стр.11</w:t>
            </w:r>
          </w:p>
          <w:p w:rsidR="00AA1816" w:rsidRPr="00CF54AB" w:rsidRDefault="00AA1816" w:rsidP="0001772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Тел.: 8-495-287-87-00 </w:t>
            </w:r>
          </w:p>
        </w:tc>
      </w:tr>
    </w:tbl>
    <w:p w:rsidR="00074842"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p>
    <w:p w:rsidR="00074842" w:rsidRPr="00040A17" w:rsidRDefault="00074842" w:rsidP="00074842">
      <w:pPr>
        <w:pStyle w:val="a5"/>
        <w:tabs>
          <w:tab w:val="left" w:pos="0"/>
        </w:tabs>
        <w:spacing w:after="0" w:line="24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Котировочная заявка ИП Тарасенко А.В., полученная 14 мая 2014 года в 18:00 (мск),</w:t>
      </w:r>
      <w:r w:rsidRPr="003800E4">
        <w:rPr>
          <w:rFonts w:ascii="Times New Roman" w:eastAsia="Times New Roman" w:hAnsi="Times New Roman" w:cs="Times New Roman"/>
          <w:bCs/>
          <w:sz w:val="24"/>
          <w:szCs w:val="24"/>
        </w:rPr>
        <w:t xml:space="preserve"> признана поданной с опозданием </w:t>
      </w:r>
      <w:r>
        <w:rPr>
          <w:rFonts w:ascii="Times New Roman" w:eastAsia="Times New Roman" w:hAnsi="Times New Roman" w:cs="Times New Roman"/>
          <w:bCs/>
          <w:sz w:val="24"/>
          <w:szCs w:val="24"/>
        </w:rPr>
        <w:t xml:space="preserve">и Единой комиссией не рассматривалась. </w:t>
      </w:r>
    </w:p>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от </w:t>
      </w:r>
      <w:r w:rsidR="00AA1816">
        <w:rPr>
          <w:rFonts w:ascii="Times New Roman" w:eastAsia="Times New Roman" w:hAnsi="Times New Roman" w:cs="Times New Roman"/>
          <w:color w:val="000000" w:themeColor="text1"/>
          <w:sz w:val="24"/>
          <w:szCs w:val="24"/>
        </w:rPr>
        <w:t>28</w:t>
      </w:r>
      <w:r w:rsidR="00AA1816" w:rsidRPr="00045B65">
        <w:rPr>
          <w:rFonts w:ascii="Times New Roman" w:eastAsia="Times New Roman" w:hAnsi="Times New Roman" w:cs="Times New Roman"/>
          <w:color w:val="000000" w:themeColor="text1"/>
          <w:sz w:val="24"/>
          <w:szCs w:val="24"/>
        </w:rPr>
        <w:t xml:space="preserve"> </w:t>
      </w:r>
      <w:r w:rsidR="00AA1816">
        <w:rPr>
          <w:rFonts w:ascii="Times New Roman" w:eastAsia="Times New Roman" w:hAnsi="Times New Roman" w:cs="Times New Roman"/>
          <w:color w:val="000000" w:themeColor="text1"/>
          <w:sz w:val="24"/>
          <w:szCs w:val="24"/>
        </w:rPr>
        <w:t>апреля</w:t>
      </w:r>
      <w:r w:rsidR="00AA1816" w:rsidRPr="00045B65">
        <w:rPr>
          <w:rFonts w:ascii="Times New Roman" w:eastAsia="Times New Roman" w:hAnsi="Times New Roman" w:cs="Times New Roman"/>
          <w:color w:val="000000" w:themeColor="text1"/>
          <w:sz w:val="24"/>
          <w:szCs w:val="24"/>
        </w:rPr>
        <w:t xml:space="preserve"> 2014 года </w:t>
      </w:r>
      <w:r w:rsidR="00AA1816" w:rsidRPr="00045B65">
        <w:rPr>
          <w:rFonts w:ascii="Times New Roman" w:eastAsia="Times New Roman" w:hAnsi="Times New Roman" w:cs="Times New Roman"/>
          <w:sz w:val="24"/>
          <w:szCs w:val="24"/>
        </w:rPr>
        <w:t xml:space="preserve">№ </w:t>
      </w:r>
      <w:r w:rsidR="00AA1816" w:rsidRPr="00045B65">
        <w:rPr>
          <w:rFonts w:ascii="Times New Roman" w:eastAsia="Times New Roman" w:hAnsi="Times New Roman" w:cs="Times New Roman"/>
          <w:color w:val="000000" w:themeColor="text1"/>
          <w:sz w:val="24"/>
          <w:szCs w:val="24"/>
        </w:rPr>
        <w:t>ЗК-</w:t>
      </w:r>
      <w:r w:rsidR="00AA1816">
        <w:rPr>
          <w:rFonts w:ascii="Times New Roman" w:eastAsia="Times New Roman" w:hAnsi="Times New Roman" w:cs="Times New Roman"/>
          <w:bCs/>
          <w:color w:val="000000" w:themeColor="text1"/>
          <w:sz w:val="24"/>
          <w:szCs w:val="24"/>
        </w:rPr>
        <w:t>ДСО-169</w:t>
      </w:r>
      <w:r w:rsidRPr="008A691F">
        <w:rPr>
          <w:rFonts w:ascii="Times New Roman" w:eastAsia="Times New Roman" w:hAnsi="Times New Roman" w:cs="Times New Roman"/>
          <w:color w:val="000000" w:themeColor="text1"/>
          <w:sz w:val="24"/>
          <w:szCs w:val="24"/>
        </w:rPr>
        <w:t>):</w:t>
      </w:r>
    </w:p>
    <w:p w:rsidR="00603989" w:rsidRPr="00AA1816" w:rsidRDefault="00603989" w:rsidP="00AA1816">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AA1816">
        <w:rPr>
          <w:rFonts w:ascii="Times New Roman" w:eastAsia="Times New Roman" w:hAnsi="Times New Roman" w:cs="Times New Roman"/>
          <w:sz w:val="24"/>
          <w:szCs w:val="24"/>
        </w:rPr>
        <w:t xml:space="preserve">Участник закупки </w:t>
      </w:r>
      <w:r w:rsidR="00AA1816" w:rsidRPr="00AA1816">
        <w:rPr>
          <w:rFonts w:ascii="Times New Roman" w:eastAsia="Times New Roman" w:hAnsi="Times New Roman" w:cs="Times New Roman"/>
          <w:b/>
          <w:bCs/>
          <w:color w:val="000000"/>
          <w:sz w:val="24"/>
          <w:szCs w:val="24"/>
        </w:rPr>
        <w:t>ИП Муминов Ф.Э.</w:t>
      </w:r>
      <w:r w:rsidR="00AA1816">
        <w:rPr>
          <w:rFonts w:ascii="Times New Roman" w:eastAsia="Times New Roman" w:hAnsi="Times New Roman" w:cs="Times New Roman"/>
          <w:b/>
          <w:bCs/>
          <w:color w:val="000000"/>
          <w:sz w:val="24"/>
          <w:szCs w:val="24"/>
        </w:rPr>
        <w:t xml:space="preserve"> </w:t>
      </w:r>
      <w:r w:rsidR="00AA1816" w:rsidRPr="00AA1816">
        <w:rPr>
          <w:rFonts w:ascii="Times New Roman" w:eastAsia="Times New Roman" w:hAnsi="Times New Roman" w:cs="Times New Roman"/>
          <w:bCs/>
          <w:color w:val="000000"/>
          <w:sz w:val="24"/>
          <w:szCs w:val="24"/>
        </w:rPr>
        <w:t>(ИНН 164703973058)</w:t>
      </w:r>
      <w:r w:rsidR="00AA1816">
        <w:rPr>
          <w:rFonts w:ascii="Times New Roman" w:eastAsia="Times New Roman" w:hAnsi="Times New Roman" w:cs="Times New Roman"/>
          <w:b/>
          <w:bCs/>
          <w:color w:val="000000"/>
          <w:sz w:val="24"/>
          <w:szCs w:val="24"/>
        </w:rPr>
        <w:t xml:space="preserve"> </w:t>
      </w:r>
      <w:r w:rsidRPr="00AA1816">
        <w:rPr>
          <w:rFonts w:ascii="Times New Roman" w:eastAsia="Times New Roman" w:hAnsi="Times New Roman" w:cs="Times New Roman"/>
          <w:color w:val="000000" w:themeColor="text1"/>
          <w:sz w:val="24"/>
          <w:szCs w:val="24"/>
        </w:rPr>
        <w:t>не соответствует требованиям:</w:t>
      </w:r>
    </w:p>
    <w:tbl>
      <w:tblPr>
        <w:tblStyle w:val="a3"/>
        <w:tblW w:w="9498" w:type="dxa"/>
        <w:tblInd w:w="108" w:type="dxa"/>
        <w:tblLook w:val="04A0" w:firstRow="1" w:lastRow="0" w:firstColumn="1" w:lastColumn="0" w:noHBand="0" w:noVBand="1"/>
      </w:tblPr>
      <w:tblGrid>
        <w:gridCol w:w="576"/>
        <w:gridCol w:w="4244"/>
        <w:gridCol w:w="4678"/>
      </w:tblGrid>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03989" w:rsidRPr="008A691F" w:rsidRDefault="00603989" w:rsidP="004B1F4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03989" w:rsidRPr="008A691F" w:rsidTr="004B1F44">
        <w:tc>
          <w:tcPr>
            <w:tcW w:w="576" w:type="dxa"/>
            <w:vAlign w:val="center"/>
          </w:tcPr>
          <w:p w:rsidR="00603989" w:rsidRPr="008A691F" w:rsidRDefault="00603989" w:rsidP="004B1F4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603989" w:rsidRPr="00ED0436" w:rsidRDefault="00603989" w:rsidP="004B1F44">
            <w:pPr>
              <w:tabs>
                <w:tab w:val="left" w:pos="426"/>
              </w:tabs>
              <w:jc w:val="both"/>
              <w:rPr>
                <w:rFonts w:ascii="Times New Roman" w:eastAsia="Times New Roman" w:hAnsi="Times New Roman" w:cs="Times New Roman"/>
                <w:bCs/>
                <w:color w:val="000000" w:themeColor="text1"/>
                <w:sz w:val="24"/>
                <w:szCs w:val="24"/>
              </w:rPr>
            </w:pPr>
            <w:r w:rsidRPr="00033DD4">
              <w:rPr>
                <w:rFonts w:ascii="Times New Roman" w:eastAsia="Times New Roman" w:hAnsi="Times New Roman" w:cs="Times New Roman"/>
                <w:bCs/>
                <w:color w:val="000000" w:themeColor="text1"/>
                <w:sz w:val="24"/>
                <w:szCs w:val="24"/>
              </w:rPr>
              <w:t xml:space="preserve">В случае если котировочная заявка насчитывает более одного листа, все листы должны быть пронумерованы, </w:t>
            </w:r>
            <w:r w:rsidRPr="00033DD4">
              <w:rPr>
                <w:rFonts w:ascii="Times New Roman" w:eastAsia="Times New Roman" w:hAnsi="Times New Roman" w:cs="Times New Roman"/>
                <w:b/>
                <w:bCs/>
                <w:color w:val="000000" w:themeColor="text1"/>
                <w:sz w:val="24"/>
                <w:szCs w:val="24"/>
              </w:rPr>
              <w:t>прошиты</w:t>
            </w:r>
            <w:r w:rsidRPr="00033DD4">
              <w:rPr>
                <w:rFonts w:ascii="Times New Roman" w:eastAsia="Times New Roman" w:hAnsi="Times New Roman" w:cs="Times New Roman"/>
                <w:bCs/>
                <w:color w:val="000000" w:themeColor="text1"/>
                <w:sz w:val="24"/>
                <w:szCs w:val="24"/>
              </w:rPr>
              <w:t xml:space="preserve"> и скреплены на прошивке печатью (для юридических лиц) и подписью уполномоченного представителя участника закупки.</w:t>
            </w:r>
          </w:p>
        </w:tc>
        <w:tc>
          <w:tcPr>
            <w:tcW w:w="4678" w:type="dxa"/>
          </w:tcPr>
          <w:p w:rsidR="00603989" w:rsidRPr="00ED0436" w:rsidRDefault="00603989"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Листы заявки не прошиты.</w:t>
            </w:r>
          </w:p>
        </w:tc>
      </w:tr>
      <w:tr w:rsidR="001446F3" w:rsidRPr="008A691F" w:rsidTr="004B1F44">
        <w:tc>
          <w:tcPr>
            <w:tcW w:w="576" w:type="dxa"/>
            <w:vAlign w:val="center"/>
          </w:tcPr>
          <w:p w:rsidR="001446F3" w:rsidRPr="008A691F" w:rsidRDefault="001446F3"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1446F3" w:rsidRPr="00033DD4" w:rsidRDefault="001446F3" w:rsidP="001446F3">
            <w:pPr>
              <w:tabs>
                <w:tab w:val="left" w:pos="426"/>
              </w:tabs>
              <w:jc w:val="both"/>
              <w:rPr>
                <w:rFonts w:ascii="Times New Roman" w:eastAsia="Times New Roman" w:hAnsi="Times New Roman" w:cs="Times New Roman"/>
                <w:bCs/>
                <w:color w:val="000000" w:themeColor="text1"/>
                <w:sz w:val="24"/>
                <w:szCs w:val="24"/>
              </w:rPr>
            </w:pPr>
            <w:r w:rsidRPr="001446F3">
              <w:rPr>
                <w:rFonts w:ascii="Times New Roman" w:eastAsia="Times New Roman" w:hAnsi="Times New Roman" w:cs="Times New Roman"/>
                <w:bCs/>
                <w:color w:val="000000" w:themeColor="text1"/>
                <w:sz w:val="24"/>
                <w:szCs w:val="24"/>
              </w:rPr>
              <w:t>Наличие у участника закупки опыта выполнения работ в сфере предмета закупки не менее 3 (Трех) лет (подтверждается копиями догово</w:t>
            </w:r>
            <w:r>
              <w:rPr>
                <w:rFonts w:ascii="Times New Roman" w:eastAsia="Times New Roman" w:hAnsi="Times New Roman" w:cs="Times New Roman"/>
                <w:bCs/>
                <w:color w:val="000000" w:themeColor="text1"/>
                <w:sz w:val="24"/>
                <w:szCs w:val="24"/>
              </w:rPr>
              <w:t>ров и актов выполненных работ).</w:t>
            </w:r>
          </w:p>
        </w:tc>
        <w:tc>
          <w:tcPr>
            <w:tcW w:w="4678" w:type="dxa"/>
          </w:tcPr>
          <w:p w:rsidR="001446F3" w:rsidRDefault="001446F3"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Копии договоров</w:t>
            </w:r>
            <w:r w:rsidR="00AA1816">
              <w:rPr>
                <w:rFonts w:ascii="Times New Roman" w:eastAsia="Times New Roman" w:hAnsi="Times New Roman" w:cs="Times New Roman"/>
                <w:color w:val="000000" w:themeColor="text1"/>
                <w:sz w:val="24"/>
                <w:szCs w:val="24"/>
              </w:rPr>
              <w:t xml:space="preserve"> и актов выполненных работ</w:t>
            </w:r>
            <w:r>
              <w:rPr>
                <w:rFonts w:ascii="Times New Roman" w:eastAsia="Times New Roman" w:hAnsi="Times New Roman" w:cs="Times New Roman"/>
                <w:color w:val="000000" w:themeColor="text1"/>
                <w:sz w:val="24"/>
                <w:szCs w:val="24"/>
              </w:rPr>
              <w:t xml:space="preserve"> не представлены.</w:t>
            </w:r>
          </w:p>
        </w:tc>
      </w:tr>
      <w:tr w:rsidR="001446F3" w:rsidRPr="008A691F" w:rsidTr="004B1F44">
        <w:tc>
          <w:tcPr>
            <w:tcW w:w="576" w:type="dxa"/>
            <w:vAlign w:val="center"/>
          </w:tcPr>
          <w:p w:rsidR="001446F3" w:rsidRDefault="001446F3"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1446F3" w:rsidRPr="00033DD4" w:rsidRDefault="001446F3" w:rsidP="004B1F44">
            <w:pPr>
              <w:tabs>
                <w:tab w:val="left" w:pos="426"/>
              </w:tabs>
              <w:jc w:val="both"/>
              <w:rPr>
                <w:rFonts w:ascii="Times New Roman" w:eastAsia="Times New Roman" w:hAnsi="Times New Roman" w:cs="Times New Roman"/>
                <w:bCs/>
                <w:color w:val="000000" w:themeColor="text1"/>
                <w:sz w:val="24"/>
                <w:szCs w:val="24"/>
              </w:rPr>
            </w:pPr>
            <w:r w:rsidRPr="001446F3">
              <w:rPr>
                <w:rFonts w:ascii="Times New Roman" w:eastAsia="Times New Roman" w:hAnsi="Times New Roman" w:cs="Times New Roman"/>
                <w:bCs/>
                <w:color w:val="000000" w:themeColor="text1"/>
                <w:sz w:val="24"/>
                <w:szCs w:val="24"/>
              </w:rPr>
              <w:t>Наличие у участника закупки лицензионного пакета программ, необходимых для реализации технического задания, сроком использования не менее, чем на 6 (Шесть) месяцев с даты подачи заявки на участие в закупке (подтверждается предос</w:t>
            </w:r>
            <w:r>
              <w:rPr>
                <w:rFonts w:ascii="Times New Roman" w:eastAsia="Times New Roman" w:hAnsi="Times New Roman" w:cs="Times New Roman"/>
                <w:bCs/>
                <w:color w:val="000000" w:themeColor="text1"/>
                <w:sz w:val="24"/>
                <w:szCs w:val="24"/>
              </w:rPr>
              <w:t>тавлением гарантийного письма).</w:t>
            </w:r>
          </w:p>
        </w:tc>
        <w:tc>
          <w:tcPr>
            <w:tcW w:w="4678" w:type="dxa"/>
          </w:tcPr>
          <w:p w:rsidR="001446F3" w:rsidRDefault="001446F3"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r w:rsidR="001446F3" w:rsidRPr="008A691F" w:rsidTr="004B1F44">
        <w:tc>
          <w:tcPr>
            <w:tcW w:w="576" w:type="dxa"/>
            <w:vAlign w:val="center"/>
          </w:tcPr>
          <w:p w:rsidR="001446F3" w:rsidRDefault="001446F3" w:rsidP="004B1F44">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4244" w:type="dxa"/>
          </w:tcPr>
          <w:p w:rsidR="001446F3" w:rsidRPr="00033DD4" w:rsidRDefault="001446F3" w:rsidP="004B1F44">
            <w:pPr>
              <w:tabs>
                <w:tab w:val="left" w:pos="426"/>
              </w:tabs>
              <w:jc w:val="both"/>
              <w:rPr>
                <w:rFonts w:ascii="Times New Roman" w:eastAsia="Times New Roman" w:hAnsi="Times New Roman" w:cs="Times New Roman"/>
                <w:bCs/>
                <w:color w:val="000000" w:themeColor="text1"/>
                <w:sz w:val="24"/>
                <w:szCs w:val="24"/>
              </w:rPr>
            </w:pPr>
            <w:r w:rsidRPr="001446F3">
              <w:rPr>
                <w:rFonts w:ascii="Times New Roman" w:eastAsia="Times New Roman" w:hAnsi="Times New Roman" w:cs="Times New Roman"/>
                <w:bCs/>
                <w:color w:val="000000" w:themeColor="text1"/>
                <w:sz w:val="24"/>
                <w:szCs w:val="24"/>
              </w:rPr>
              <w:t xml:space="preserve">Наличие у участника закупки портфолио, демонстрирующее высокий уровень подачи типографики, цветовых решений и классические </w:t>
            </w:r>
            <w:r w:rsidRPr="001446F3">
              <w:rPr>
                <w:rFonts w:ascii="Times New Roman" w:eastAsia="Times New Roman" w:hAnsi="Times New Roman" w:cs="Times New Roman"/>
                <w:bCs/>
                <w:color w:val="000000" w:themeColor="text1"/>
                <w:sz w:val="24"/>
                <w:szCs w:val="24"/>
              </w:rPr>
              <w:lastRenderedPageBreak/>
              <w:t>приёмы компоновки (подтверждается предоставлением портфолио, содержащее: комплексные проекты).</w:t>
            </w:r>
          </w:p>
        </w:tc>
        <w:tc>
          <w:tcPr>
            <w:tcW w:w="4678" w:type="dxa"/>
          </w:tcPr>
          <w:p w:rsidR="001446F3" w:rsidRDefault="001446F3" w:rsidP="004B1F4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Портфолио не представлено.</w:t>
            </w:r>
          </w:p>
        </w:tc>
      </w:tr>
    </w:tbl>
    <w:p w:rsidR="00603989" w:rsidRPr="00AA27E2" w:rsidRDefault="00603989" w:rsidP="00603989">
      <w:pPr>
        <w:spacing w:after="0" w:line="240" w:lineRule="auto"/>
        <w:contextualSpacing/>
        <w:jc w:val="both"/>
        <w:rPr>
          <w:rFonts w:ascii="Times New Roman" w:eastAsia="Times New Roman" w:hAnsi="Times New Roman" w:cs="Times New Roman"/>
          <w:sz w:val="24"/>
          <w:szCs w:val="24"/>
        </w:rPr>
      </w:pPr>
    </w:p>
    <w:p w:rsidR="00603989" w:rsidRPr="008A691F" w:rsidRDefault="00603989" w:rsidP="0060398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sidR="00EC6654">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sidR="00EC6654">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00EC6654"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00EC6654" w:rsidRPr="008A691F">
        <w:rPr>
          <w:rFonts w:ascii="Times New Roman" w:eastAsia="Times New Roman" w:hAnsi="Times New Roman" w:cs="Times New Roman"/>
          <w:color w:val="000000" w:themeColor="text1"/>
          <w:sz w:val="24"/>
          <w:szCs w:val="24"/>
        </w:rPr>
        <w:t xml:space="preserve">от </w:t>
      </w:r>
      <w:r w:rsidR="00917DA5">
        <w:rPr>
          <w:rFonts w:ascii="Times New Roman" w:eastAsia="Times New Roman" w:hAnsi="Times New Roman" w:cs="Times New Roman"/>
          <w:color w:val="000000" w:themeColor="text1"/>
          <w:sz w:val="24"/>
          <w:szCs w:val="24"/>
        </w:rPr>
        <w:t>28</w:t>
      </w:r>
      <w:r w:rsidR="00917DA5" w:rsidRPr="00045B65">
        <w:rPr>
          <w:rFonts w:ascii="Times New Roman" w:eastAsia="Times New Roman" w:hAnsi="Times New Roman" w:cs="Times New Roman"/>
          <w:color w:val="000000" w:themeColor="text1"/>
          <w:sz w:val="24"/>
          <w:szCs w:val="24"/>
        </w:rPr>
        <w:t xml:space="preserve"> </w:t>
      </w:r>
      <w:r w:rsidR="00917DA5">
        <w:rPr>
          <w:rFonts w:ascii="Times New Roman" w:eastAsia="Times New Roman" w:hAnsi="Times New Roman" w:cs="Times New Roman"/>
          <w:color w:val="000000" w:themeColor="text1"/>
          <w:sz w:val="24"/>
          <w:szCs w:val="24"/>
        </w:rPr>
        <w:t>апреля</w:t>
      </w:r>
      <w:r w:rsidR="00917DA5" w:rsidRPr="00045B65">
        <w:rPr>
          <w:rFonts w:ascii="Times New Roman" w:eastAsia="Times New Roman" w:hAnsi="Times New Roman" w:cs="Times New Roman"/>
          <w:color w:val="000000" w:themeColor="text1"/>
          <w:sz w:val="24"/>
          <w:szCs w:val="24"/>
        </w:rPr>
        <w:t xml:space="preserve"> 2014 года </w:t>
      </w:r>
      <w:r w:rsidR="00917DA5" w:rsidRPr="00045B65">
        <w:rPr>
          <w:rFonts w:ascii="Times New Roman" w:eastAsia="Times New Roman" w:hAnsi="Times New Roman" w:cs="Times New Roman"/>
          <w:sz w:val="24"/>
          <w:szCs w:val="24"/>
        </w:rPr>
        <w:t xml:space="preserve">№ </w:t>
      </w:r>
      <w:r w:rsidR="00917DA5" w:rsidRPr="00045B65">
        <w:rPr>
          <w:rFonts w:ascii="Times New Roman" w:eastAsia="Times New Roman" w:hAnsi="Times New Roman" w:cs="Times New Roman"/>
          <w:color w:val="000000" w:themeColor="text1"/>
          <w:sz w:val="24"/>
          <w:szCs w:val="24"/>
        </w:rPr>
        <w:t>ЗК-</w:t>
      </w:r>
      <w:r w:rsidR="00917DA5">
        <w:rPr>
          <w:rFonts w:ascii="Times New Roman" w:eastAsia="Times New Roman" w:hAnsi="Times New Roman" w:cs="Times New Roman"/>
          <w:bCs/>
          <w:color w:val="000000" w:themeColor="text1"/>
          <w:sz w:val="24"/>
          <w:szCs w:val="24"/>
        </w:rPr>
        <w:t>ДСО-169</w:t>
      </w:r>
      <w:r w:rsidRPr="00C81801">
        <w:rPr>
          <w:rFonts w:ascii="Times New Roman" w:eastAsia="Times New Roman" w:hAnsi="Times New Roman" w:cs="Times New Roman"/>
          <w:bCs/>
          <w:color w:val="000000" w:themeColor="text1"/>
          <w:sz w:val="24"/>
          <w:szCs w:val="24"/>
        </w:rPr>
        <w:t>.</w:t>
      </w:r>
    </w:p>
    <w:p w:rsidR="00EC6654" w:rsidRDefault="00EC6654" w:rsidP="00EC6654">
      <w:pPr>
        <w:spacing w:after="0" w:line="240" w:lineRule="auto"/>
        <w:ind w:firstLine="708"/>
        <w:contextualSpacing/>
        <w:jc w:val="both"/>
        <w:rPr>
          <w:rFonts w:ascii="Times New Roman" w:eastAsia="Times New Roman" w:hAnsi="Times New Roman" w:cs="Times New Roman"/>
          <w:color w:val="FF0000"/>
          <w:sz w:val="24"/>
          <w:szCs w:val="24"/>
        </w:rPr>
      </w:pPr>
    </w:p>
    <w:p w:rsidR="00EC6654" w:rsidRPr="00AA1816" w:rsidRDefault="00EC6654" w:rsidP="00AA1816">
      <w:pPr>
        <w:numPr>
          <w:ilvl w:val="1"/>
          <w:numId w:val="35"/>
        </w:numPr>
        <w:spacing w:after="0" w:line="240" w:lineRule="auto"/>
        <w:ind w:left="0" w:firstLine="0"/>
        <w:contextualSpacing/>
        <w:jc w:val="both"/>
        <w:rPr>
          <w:rFonts w:ascii="Times New Roman" w:eastAsia="Times New Roman" w:hAnsi="Times New Roman" w:cs="Times New Roman"/>
          <w:sz w:val="24"/>
          <w:szCs w:val="24"/>
        </w:rPr>
      </w:pPr>
      <w:r w:rsidRPr="00AA1816">
        <w:rPr>
          <w:rFonts w:ascii="Times New Roman" w:eastAsia="Times New Roman" w:hAnsi="Times New Roman" w:cs="Times New Roman"/>
          <w:sz w:val="24"/>
          <w:szCs w:val="24"/>
        </w:rPr>
        <w:t xml:space="preserve">Участник закупки </w:t>
      </w:r>
      <w:r w:rsidR="00AA1816" w:rsidRPr="00AA1816">
        <w:rPr>
          <w:rFonts w:ascii="Times New Roman" w:eastAsia="Times New Roman" w:hAnsi="Times New Roman" w:cs="Times New Roman"/>
          <w:b/>
          <w:bCs/>
          <w:color w:val="000000"/>
          <w:sz w:val="24"/>
          <w:szCs w:val="24"/>
        </w:rPr>
        <w:t>ООО «АРТВЕЛЛ»</w:t>
      </w:r>
      <w:r w:rsidR="00AA1816">
        <w:rPr>
          <w:rFonts w:ascii="Times New Roman" w:eastAsia="Times New Roman" w:hAnsi="Times New Roman" w:cs="Times New Roman"/>
          <w:b/>
          <w:bCs/>
          <w:color w:val="000000"/>
          <w:sz w:val="24"/>
          <w:szCs w:val="24"/>
        </w:rPr>
        <w:t xml:space="preserve"> </w:t>
      </w:r>
      <w:r w:rsidR="00AA1816" w:rsidRPr="00AA1816">
        <w:rPr>
          <w:rFonts w:ascii="Times New Roman" w:eastAsia="Times New Roman" w:hAnsi="Times New Roman" w:cs="Times New Roman"/>
          <w:bCs/>
          <w:color w:val="000000"/>
          <w:sz w:val="24"/>
          <w:szCs w:val="24"/>
        </w:rPr>
        <w:t xml:space="preserve">(ИНН 7718703531) </w:t>
      </w:r>
      <w:r w:rsidRPr="00AA1816">
        <w:rPr>
          <w:rFonts w:ascii="Times New Roman" w:eastAsia="Times New Roman" w:hAnsi="Times New Roman" w:cs="Times New Roman"/>
          <w:color w:val="000000" w:themeColor="text1"/>
          <w:sz w:val="24"/>
          <w:szCs w:val="24"/>
        </w:rPr>
        <w:t>не соответствует требовани</w:t>
      </w:r>
      <w:r w:rsidR="004D26D6">
        <w:rPr>
          <w:rFonts w:ascii="Times New Roman" w:eastAsia="Times New Roman" w:hAnsi="Times New Roman" w:cs="Times New Roman"/>
          <w:color w:val="000000" w:themeColor="text1"/>
          <w:sz w:val="24"/>
          <w:szCs w:val="24"/>
        </w:rPr>
        <w:t>ю</w:t>
      </w:r>
      <w:r w:rsidRPr="00AA1816">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EC6654" w:rsidRPr="008A691F" w:rsidTr="00EC7B94">
        <w:tc>
          <w:tcPr>
            <w:tcW w:w="576"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EC6654" w:rsidRPr="008A691F" w:rsidRDefault="00EC6654" w:rsidP="00EC7B94">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EC6654" w:rsidRPr="008A691F" w:rsidTr="00EC7B94">
        <w:tc>
          <w:tcPr>
            <w:tcW w:w="576" w:type="dxa"/>
            <w:vAlign w:val="center"/>
          </w:tcPr>
          <w:p w:rsidR="00EC6654" w:rsidRPr="008A691F" w:rsidRDefault="00EC6654" w:rsidP="00EC7B94">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EC6654" w:rsidRPr="00ED0436" w:rsidRDefault="001446F3" w:rsidP="00EC7B94">
            <w:pPr>
              <w:tabs>
                <w:tab w:val="left" w:pos="426"/>
              </w:tabs>
              <w:jc w:val="both"/>
              <w:rPr>
                <w:rFonts w:ascii="Times New Roman" w:eastAsia="Times New Roman" w:hAnsi="Times New Roman" w:cs="Times New Roman"/>
                <w:bCs/>
                <w:color w:val="000000" w:themeColor="text1"/>
                <w:sz w:val="24"/>
                <w:szCs w:val="24"/>
              </w:rPr>
            </w:pPr>
            <w:r w:rsidRPr="001446F3">
              <w:rPr>
                <w:rFonts w:ascii="Times New Roman" w:eastAsia="Times New Roman" w:hAnsi="Times New Roman" w:cs="Times New Roman"/>
                <w:bCs/>
                <w:color w:val="000000" w:themeColor="text1"/>
                <w:sz w:val="24"/>
                <w:szCs w:val="24"/>
              </w:rPr>
              <w:t>Наличие у участника закупки лицензионного пакета программ, необходимых для реализации технического задания, сроком использования не менее, чем на 6 (Шесть) месяцев с даты подачи заявки на участие в закупке (подтверждается предоставлением гарантийного письма).</w:t>
            </w:r>
          </w:p>
        </w:tc>
        <w:tc>
          <w:tcPr>
            <w:tcW w:w="4678" w:type="dxa"/>
          </w:tcPr>
          <w:p w:rsidR="00EC6654" w:rsidRPr="00ED0436" w:rsidRDefault="001446F3" w:rsidP="001446F3">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Гарантийное письмо не представлено.</w:t>
            </w:r>
          </w:p>
        </w:tc>
      </w:tr>
    </w:tbl>
    <w:p w:rsidR="0032698B" w:rsidRDefault="0032698B" w:rsidP="00EC6654">
      <w:pPr>
        <w:spacing w:after="0" w:line="240" w:lineRule="auto"/>
        <w:ind w:firstLine="567"/>
        <w:contextualSpacing/>
        <w:jc w:val="both"/>
        <w:rPr>
          <w:rFonts w:ascii="Times New Roman" w:eastAsia="Times New Roman" w:hAnsi="Times New Roman" w:cs="Times New Roman"/>
          <w:color w:val="000000" w:themeColor="text1"/>
          <w:sz w:val="24"/>
          <w:szCs w:val="24"/>
        </w:rPr>
      </w:pPr>
    </w:p>
    <w:p w:rsidR="00EC6654" w:rsidRPr="008A691F" w:rsidRDefault="00EC6654" w:rsidP="00EC6654">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от </w:t>
      </w:r>
      <w:r w:rsidR="00917DA5">
        <w:rPr>
          <w:rFonts w:ascii="Times New Roman" w:eastAsia="Times New Roman" w:hAnsi="Times New Roman" w:cs="Times New Roman"/>
          <w:color w:val="000000" w:themeColor="text1"/>
          <w:sz w:val="24"/>
          <w:szCs w:val="24"/>
        </w:rPr>
        <w:t>28</w:t>
      </w:r>
      <w:r w:rsidR="00917DA5" w:rsidRPr="00045B65">
        <w:rPr>
          <w:rFonts w:ascii="Times New Roman" w:eastAsia="Times New Roman" w:hAnsi="Times New Roman" w:cs="Times New Roman"/>
          <w:color w:val="000000" w:themeColor="text1"/>
          <w:sz w:val="24"/>
          <w:szCs w:val="24"/>
        </w:rPr>
        <w:t xml:space="preserve"> </w:t>
      </w:r>
      <w:r w:rsidR="00917DA5">
        <w:rPr>
          <w:rFonts w:ascii="Times New Roman" w:eastAsia="Times New Roman" w:hAnsi="Times New Roman" w:cs="Times New Roman"/>
          <w:color w:val="000000" w:themeColor="text1"/>
          <w:sz w:val="24"/>
          <w:szCs w:val="24"/>
        </w:rPr>
        <w:t>апреля</w:t>
      </w:r>
      <w:r w:rsidR="00917DA5" w:rsidRPr="00045B65">
        <w:rPr>
          <w:rFonts w:ascii="Times New Roman" w:eastAsia="Times New Roman" w:hAnsi="Times New Roman" w:cs="Times New Roman"/>
          <w:color w:val="000000" w:themeColor="text1"/>
          <w:sz w:val="24"/>
          <w:szCs w:val="24"/>
        </w:rPr>
        <w:t xml:space="preserve"> 2014 года </w:t>
      </w:r>
      <w:r w:rsidR="00917DA5" w:rsidRPr="00045B65">
        <w:rPr>
          <w:rFonts w:ascii="Times New Roman" w:eastAsia="Times New Roman" w:hAnsi="Times New Roman" w:cs="Times New Roman"/>
          <w:sz w:val="24"/>
          <w:szCs w:val="24"/>
        </w:rPr>
        <w:t xml:space="preserve">№ </w:t>
      </w:r>
      <w:r w:rsidR="00917DA5" w:rsidRPr="00045B65">
        <w:rPr>
          <w:rFonts w:ascii="Times New Roman" w:eastAsia="Times New Roman" w:hAnsi="Times New Roman" w:cs="Times New Roman"/>
          <w:color w:val="000000" w:themeColor="text1"/>
          <w:sz w:val="24"/>
          <w:szCs w:val="24"/>
        </w:rPr>
        <w:t>ЗК-</w:t>
      </w:r>
      <w:r w:rsidR="00917DA5">
        <w:rPr>
          <w:rFonts w:ascii="Times New Roman" w:eastAsia="Times New Roman" w:hAnsi="Times New Roman" w:cs="Times New Roman"/>
          <w:bCs/>
          <w:color w:val="000000" w:themeColor="text1"/>
          <w:sz w:val="24"/>
          <w:szCs w:val="24"/>
        </w:rPr>
        <w:t>ДСО-169</w:t>
      </w:r>
      <w:r w:rsidRPr="00C81801">
        <w:rPr>
          <w:rFonts w:ascii="Times New Roman" w:eastAsia="Times New Roman" w:hAnsi="Times New Roman" w:cs="Times New Roman"/>
          <w:bCs/>
          <w:color w:val="000000" w:themeColor="text1"/>
          <w:sz w:val="24"/>
          <w:szCs w:val="24"/>
        </w:rPr>
        <w:t>.</w:t>
      </w:r>
    </w:p>
    <w:p w:rsidR="00410EED" w:rsidRPr="00450519" w:rsidRDefault="00410EED"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C931DF">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32698B" w:rsidRPr="006D5125" w:rsidRDefault="0032698B" w:rsidP="0032698B">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D5125">
        <w:rPr>
          <w:rFonts w:ascii="Times New Roman" w:hAnsi="Times New Roman" w:cs="Times New Roman"/>
          <w:color w:val="000000" w:themeColor="text1"/>
          <w:sz w:val="24"/>
          <w:szCs w:val="24"/>
        </w:rPr>
        <w:t xml:space="preserve">В соответствии с п. 17.19 «Положения о закупке товаров, работ, услуг </w:t>
      </w:r>
      <w:r w:rsidRPr="006D5125">
        <w:rPr>
          <w:rFonts w:ascii="Times New Roman" w:hAnsi="Times New Roman" w:cs="Times New Roman"/>
          <w:color w:val="000000" w:themeColor="text1"/>
          <w:sz w:val="24"/>
          <w:szCs w:val="24"/>
        </w:rPr>
        <w:br/>
        <w:t xml:space="preserve">для нужд ОАО «КСК», признать запрос котировок (Извещение </w:t>
      </w:r>
      <w:r w:rsidRPr="008A691F">
        <w:rPr>
          <w:rFonts w:ascii="Times New Roman" w:eastAsia="Times New Roman" w:hAnsi="Times New Roman" w:cs="Times New Roman"/>
          <w:color w:val="000000" w:themeColor="text1"/>
          <w:sz w:val="24"/>
          <w:szCs w:val="24"/>
        </w:rPr>
        <w:t xml:space="preserve">от </w:t>
      </w:r>
      <w:r>
        <w:rPr>
          <w:rFonts w:ascii="Times New Roman" w:eastAsia="Times New Roman" w:hAnsi="Times New Roman" w:cs="Times New Roman"/>
          <w:color w:val="000000" w:themeColor="text1"/>
          <w:sz w:val="24"/>
          <w:szCs w:val="24"/>
        </w:rPr>
        <w:t>28</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апреля</w:t>
      </w:r>
      <w:r w:rsidRPr="00045B65">
        <w:rPr>
          <w:rFonts w:ascii="Times New Roman" w:eastAsia="Times New Roman" w:hAnsi="Times New Roman" w:cs="Times New Roman"/>
          <w:color w:val="000000" w:themeColor="text1"/>
          <w:sz w:val="24"/>
          <w:szCs w:val="24"/>
        </w:rPr>
        <w:t xml:space="preserve"> 2014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Pr>
          <w:rFonts w:ascii="Times New Roman" w:eastAsia="Times New Roman" w:hAnsi="Times New Roman" w:cs="Times New Roman"/>
          <w:bCs/>
          <w:color w:val="000000" w:themeColor="text1"/>
          <w:sz w:val="24"/>
          <w:szCs w:val="24"/>
        </w:rPr>
        <w:t>ДСО-169</w:t>
      </w:r>
      <w:r w:rsidRPr="006D5125">
        <w:rPr>
          <w:rFonts w:ascii="Times New Roman" w:eastAsia="Times New Roman" w:hAnsi="Times New Roman" w:cs="Times New Roman"/>
          <w:color w:val="000000" w:themeColor="text1"/>
          <w:sz w:val="24"/>
          <w:szCs w:val="24"/>
        </w:rPr>
        <w:t xml:space="preserve">) </w:t>
      </w:r>
      <w:r w:rsidRPr="006D5125">
        <w:rPr>
          <w:rFonts w:ascii="Times New Roman" w:hAnsi="Times New Roman" w:cs="Times New Roman"/>
          <w:color w:val="000000" w:themeColor="text1"/>
          <w:sz w:val="24"/>
          <w:szCs w:val="24"/>
        </w:rPr>
        <w:t>несостоявшимся</w:t>
      </w:r>
      <w:r w:rsidRPr="006D5125">
        <w:rPr>
          <w:rFonts w:ascii="Times New Roman" w:eastAsia="Times New Roman" w:hAnsi="Times New Roman" w:cs="Times New Roman"/>
          <w:color w:val="000000" w:themeColor="text1"/>
          <w:sz w:val="24"/>
          <w:szCs w:val="24"/>
        </w:rPr>
        <w:t xml:space="preserve"> и </w:t>
      </w:r>
      <w:r w:rsidRPr="006D5125">
        <w:rPr>
          <w:rFonts w:ascii="Times New Roman" w:eastAsia="Times New Roman" w:hAnsi="Times New Roman" w:cs="Times New Roman"/>
          <w:sz w:val="24"/>
          <w:szCs w:val="24"/>
        </w:rPr>
        <w:t>осуществить повторную закупку,</w:t>
      </w:r>
      <w:r w:rsidRPr="006D5125">
        <w:rPr>
          <w:rFonts w:ascii="Times New Roman" w:eastAsia="Times New Roman" w:hAnsi="Times New Roman" w:cs="Times New Roman"/>
          <w:bCs/>
          <w:sz w:val="24"/>
          <w:szCs w:val="24"/>
        </w:rPr>
        <w:t xml:space="preserve"> путем проведения</w:t>
      </w:r>
      <w:r w:rsidRPr="006D5125">
        <w:rPr>
          <w:rFonts w:ascii="Times New Roman" w:eastAsia="Times New Roman" w:hAnsi="Times New Roman" w:cs="Times New Roman"/>
          <w:sz w:val="24"/>
          <w:szCs w:val="24"/>
        </w:rPr>
        <w:t xml:space="preserve"> запроса котировок</w:t>
      </w:r>
      <w:r w:rsidRPr="006D5125">
        <w:rPr>
          <w:rFonts w:ascii="Times New Roman" w:eastAsia="Times New Roman" w:hAnsi="Times New Roman" w:cs="Times New Roman"/>
          <w:color w:val="000000" w:themeColor="text1"/>
          <w:sz w:val="24"/>
          <w:szCs w:val="24"/>
        </w:rPr>
        <w:t>.</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C931DF">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C931DF">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1446F3" w:rsidP="00C931DF">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EC6654">
        <w:rPr>
          <w:rFonts w:ascii="Times New Roman" w:eastAsia="Times New Roman" w:hAnsi="Times New Roman" w:cs="Times New Roman"/>
          <w:sz w:val="24"/>
          <w:szCs w:val="24"/>
        </w:rPr>
        <w:t>3</w:t>
      </w:r>
      <w:r w:rsidR="00410EED">
        <w:rPr>
          <w:rFonts w:ascii="Times New Roman" w:eastAsia="Times New Roman" w:hAnsi="Times New Roman" w:cs="Times New Roman"/>
          <w:sz w:val="24"/>
          <w:szCs w:val="24"/>
        </w:rPr>
        <w:t xml:space="preserve"> л., в 1 экз. </w:t>
      </w:r>
      <w:r w:rsidR="00055696">
        <w:rPr>
          <w:rFonts w:ascii="Times New Roman" w:eastAsia="Times New Roman" w:hAnsi="Times New Roman" w:cs="Times New Roman"/>
          <w:sz w:val="24"/>
          <w:szCs w:val="24"/>
        </w:rPr>
        <w:t>;</w:t>
      </w: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1446F3" w:rsidRDefault="001446F3" w:rsidP="00C931DF">
      <w:pPr>
        <w:spacing w:after="0" w:line="240" w:lineRule="auto"/>
        <w:jc w:val="both"/>
        <w:rPr>
          <w:rFonts w:ascii="Times New Roman" w:eastAsia="Times New Roman" w:hAnsi="Times New Roman" w:cs="Times New Roman"/>
          <w:color w:val="000000" w:themeColor="text1"/>
          <w:sz w:val="24"/>
          <w:szCs w:val="24"/>
        </w:rPr>
      </w:pPr>
    </w:p>
    <w:p w:rsidR="002E650B" w:rsidRDefault="002E650B" w:rsidP="00C931DF">
      <w:pPr>
        <w:spacing w:after="0" w:line="240" w:lineRule="auto"/>
        <w:jc w:val="both"/>
        <w:rPr>
          <w:rFonts w:ascii="Times New Roman" w:eastAsia="Times New Roman" w:hAnsi="Times New Roman" w:cs="Times New Roman"/>
          <w:color w:val="000000" w:themeColor="text1"/>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D3691">
        <w:rPr>
          <w:rFonts w:ascii="Times New Roman" w:eastAsia="Times New Roman" w:hAnsi="Times New Roman" w:cs="Times New Roman"/>
          <w:bCs/>
          <w:color w:val="000000"/>
          <w:sz w:val="24"/>
          <w:szCs w:val="24"/>
        </w:rPr>
        <w:t>Горчев Олег Сергеевич</w:t>
      </w:r>
    </w:p>
    <w:p w:rsidR="004D26D6" w:rsidRDefault="004D26D6" w:rsidP="004D26D6">
      <w:pPr>
        <w:spacing w:after="0" w:line="240" w:lineRule="auto"/>
        <w:jc w:val="both"/>
        <w:rPr>
          <w:rFonts w:ascii="Times New Roman" w:eastAsia="Times New Roman" w:hAnsi="Times New Roman" w:cs="Times New Roman"/>
          <w:color w:val="000000"/>
          <w:sz w:val="24"/>
          <w:szCs w:val="24"/>
        </w:rPr>
      </w:pPr>
    </w:p>
    <w:p w:rsidR="005B397F" w:rsidRDefault="004D26D6" w:rsidP="004D26D6">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4D26D6" w:rsidRDefault="004D26D6" w:rsidP="004D26D6">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5B397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B397F"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4D26D6"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Артамонов Юрий Александрович</w:t>
      </w:r>
    </w:p>
    <w:p w:rsidR="004D26D6" w:rsidRDefault="004D26D6" w:rsidP="004D26D6">
      <w:pPr>
        <w:spacing w:after="0" w:line="240" w:lineRule="auto"/>
        <w:jc w:val="both"/>
        <w:rPr>
          <w:rFonts w:ascii="Times New Roman" w:eastAsia="Times New Roman" w:hAnsi="Times New Roman" w:cs="Times New Roman"/>
          <w:color w:val="000000"/>
          <w:sz w:val="24"/>
          <w:szCs w:val="24"/>
        </w:rPr>
      </w:pPr>
    </w:p>
    <w:p w:rsidR="004D26D6"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4D26D6"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5B397F" w:rsidRDefault="005B397F"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bookmarkStart w:id="0" w:name="_GoBack"/>
      <w:bookmarkEnd w:id="0"/>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Воронов Михаил Владимирович</w:t>
      </w: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Default="004D26D6" w:rsidP="004D26D6">
      <w:pPr>
        <w:tabs>
          <w:tab w:val="left" w:pos="3402"/>
        </w:tabs>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4D26D6" w:rsidRPr="00DD3691" w:rsidRDefault="004D26D6" w:rsidP="004D26D6">
      <w:pPr>
        <w:spacing w:after="0" w:line="240" w:lineRule="auto"/>
        <w:jc w:val="both"/>
        <w:rPr>
          <w:rFonts w:ascii="Times New Roman" w:eastAsia="Times New Roman" w:hAnsi="Times New Roman" w:cs="Times New Roman"/>
          <w:bCs/>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bCs/>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Канунников Денис Викторович</w:t>
      </w: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color w:val="000000"/>
          <w:sz w:val="24"/>
          <w:szCs w:val="24"/>
        </w:rPr>
      </w:pPr>
    </w:p>
    <w:p w:rsidR="004D26D6" w:rsidRPr="00DD3691" w:rsidRDefault="004D26D6" w:rsidP="004D26D6">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4D26D6"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4D26D6" w:rsidRPr="000846C8"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36127B" w:rsidRDefault="004D26D6" w:rsidP="004D26D6">
      <w:pPr>
        <w:tabs>
          <w:tab w:val="left" w:pos="3402"/>
        </w:tabs>
        <w:spacing w:after="0" w:line="240" w:lineRule="auto"/>
        <w:rPr>
          <w:rFonts w:ascii="Times New Roman" w:eastAsia="Times New Roman" w:hAnsi="Times New Roman" w:cs="Times New Roman"/>
          <w:bCs/>
          <w:color w:val="000000" w:themeColor="text1"/>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w:t>
      </w:r>
      <w:r w:rsidRPr="00BE26C2">
        <w:rPr>
          <w:rFonts w:ascii="Times New Roman" w:eastAsia="Times New Roman" w:hAnsi="Times New Roman" w:cs="Times New Roman"/>
          <w:color w:val="000000" w:themeColor="text1"/>
          <w:sz w:val="24"/>
          <w:szCs w:val="24"/>
        </w:rPr>
        <w:t>_________________</w:t>
      </w:r>
      <w:r>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 Юлия Владимировна</w:t>
      </w: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2E650B">
        <w:rPr>
          <w:rFonts w:ascii="Times New Roman" w:eastAsia="Times New Roman" w:hAnsi="Times New Roman" w:cs="Times New Roman"/>
          <w:b/>
          <w:sz w:val="24"/>
          <w:szCs w:val="24"/>
        </w:rPr>
        <w:t>15</w:t>
      </w:r>
      <w:r w:rsidRPr="005C6AC1">
        <w:rPr>
          <w:rFonts w:ascii="Times New Roman" w:eastAsia="Times New Roman" w:hAnsi="Times New Roman" w:cs="Times New Roman"/>
          <w:b/>
          <w:sz w:val="24"/>
          <w:szCs w:val="24"/>
        </w:rPr>
        <w:t xml:space="preserve"> </w:t>
      </w:r>
      <w:r w:rsidR="002E650B">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C6654">
        <w:rPr>
          <w:rFonts w:ascii="Times New Roman" w:eastAsia="Times New Roman" w:hAnsi="Times New Roman" w:cs="Times New Roman"/>
          <w:b/>
          <w:sz w:val="24"/>
          <w:szCs w:val="24"/>
        </w:rPr>
        <w:t>ДСО-16</w:t>
      </w:r>
      <w:r w:rsidR="001446F3">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1446F3" w:rsidRPr="00355F75" w:rsidRDefault="001446F3" w:rsidP="001446F3">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r w:rsidRPr="00355F75">
        <w:rPr>
          <w:rFonts w:ascii="Times New Roman" w:eastAsia="Calibri" w:hAnsi="Times New Roman" w:cs="Times New Roman"/>
          <w:b/>
          <w:color w:val="000000"/>
          <w:sz w:val="24"/>
          <w:szCs w:val="24"/>
          <w:lang w:eastAsia="en-US"/>
        </w:rPr>
        <w:t>Техническое задание</w:t>
      </w:r>
    </w:p>
    <w:p w:rsidR="001446F3" w:rsidRPr="00355F75" w:rsidRDefault="001446F3" w:rsidP="001446F3">
      <w:pPr>
        <w:widowControl w:val="0"/>
        <w:tabs>
          <w:tab w:val="left" w:pos="567"/>
        </w:tabs>
        <w:spacing w:after="0" w:line="240" w:lineRule="auto"/>
        <w:jc w:val="center"/>
        <w:rPr>
          <w:rFonts w:ascii="Times New Roman" w:eastAsia="Calibri" w:hAnsi="Times New Roman" w:cs="Times New Roman"/>
          <w:b/>
          <w:color w:val="000000"/>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1.</w:t>
      </w:r>
      <w:r w:rsidRPr="00355F75">
        <w:rPr>
          <w:rFonts w:ascii="Times New Roman" w:eastAsia="Calibri" w:hAnsi="Times New Roman" w:cs="Times New Roman"/>
          <w:bCs/>
          <w:sz w:val="24"/>
          <w:szCs w:val="24"/>
          <w:lang w:eastAsia="en-US"/>
        </w:rPr>
        <w:tab/>
        <w:t xml:space="preserve">Адреса сайтов Заказчика: </w:t>
      </w:r>
      <w:hyperlink r:id="rId15"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hyperlink r:id="rId16"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 xml:space="preserve">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2.</w:t>
      </w:r>
      <w:r w:rsidRPr="00355F75">
        <w:rPr>
          <w:rFonts w:ascii="Times New Roman" w:eastAsia="Calibri" w:hAnsi="Times New Roman" w:cs="Times New Roman"/>
          <w:bCs/>
          <w:sz w:val="24"/>
          <w:szCs w:val="24"/>
          <w:lang w:eastAsia="en-US"/>
        </w:rPr>
        <w:tab/>
        <w:t>Языки сайтов</w:t>
      </w:r>
      <w:r w:rsidRPr="00355F75">
        <w:rPr>
          <w:rFonts w:ascii="Times New Roman" w:eastAsia="Calibri" w:hAnsi="Times New Roman" w:cs="Times New Roman"/>
          <w:sz w:val="24"/>
          <w:szCs w:val="24"/>
          <w:lang w:eastAsia="en-US"/>
        </w:rPr>
        <w:t>. Русский/Английский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Цель сопровождения сайтов</w:t>
      </w:r>
      <w:r w:rsidRPr="00355F75">
        <w:rPr>
          <w:rFonts w:ascii="Times New Roman" w:eastAsia="Calibri" w:hAnsi="Times New Roman" w:cs="Times New Roman"/>
          <w:sz w:val="24"/>
          <w:szCs w:val="24"/>
          <w:lang w:eastAsia="en-US"/>
        </w:rPr>
        <w:t xml:space="preserve">.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Наблюдение за работой и поддержание работоспособности сайтов.</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3.</w:t>
      </w:r>
      <w:r w:rsidRPr="00355F75">
        <w:rPr>
          <w:rFonts w:ascii="Times New Roman" w:eastAsia="Calibri" w:hAnsi="Times New Roman" w:cs="Times New Roman"/>
          <w:sz w:val="24"/>
          <w:szCs w:val="24"/>
          <w:lang w:eastAsia="en-US"/>
        </w:rPr>
        <w:tab/>
        <w:t>Поддержка сайтов включает в себя выполнение следующих работ:</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Создание дополнительных страниц, разделов, корректировка разделов и перенос данных (информации) со старой версии сайта.</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Обновление контента сайтов (в том числе текстовую, графическую информацию).</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Обработка фотографий, размещение их на сайтах.</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видеоматериалов.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Размещение на сайтах активных баннеров.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Устранение ошибок в программном коде, текстах.</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представителями хостинга (восстановление работоспособности сайтов).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Программирование.</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Работа с анимированными элементами (flash, анимированный gif, другие элементы, содержащие анимацию).</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Управление интерактивными элементами сайтов.</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Резервное копирование данных (backup).</w:t>
      </w:r>
    </w:p>
    <w:p w:rsidR="001446F3" w:rsidRPr="00355F75" w:rsidRDefault="001446F3" w:rsidP="001446F3">
      <w:pPr>
        <w:widowControl w:val="0"/>
        <w:numPr>
          <w:ilvl w:val="0"/>
          <w:numId w:val="40"/>
        </w:numPr>
        <w:tabs>
          <w:tab w:val="left" w:pos="426"/>
        </w:tabs>
        <w:spacing w:after="0" w:line="240" w:lineRule="auto"/>
        <w:ind w:left="0" w:firstLine="0"/>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Иные мероприятия, связанные с обновлением и редактированием текстового и графического содержимого сайтов, по согласованию с Заказчиком.</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4.</w:t>
      </w:r>
      <w:r w:rsidRPr="00355F75">
        <w:rPr>
          <w:rFonts w:ascii="Times New Roman" w:eastAsia="Calibri" w:hAnsi="Times New Roman" w:cs="Times New Roman"/>
          <w:bCs/>
          <w:sz w:val="24"/>
          <w:szCs w:val="24"/>
          <w:lang w:eastAsia="en-US"/>
        </w:rPr>
        <w:tab/>
        <w:t>Частота внесения обновлений</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Обновления вносятся ежемесячно (еженедельно, ежедневно), согласно требованиям заказчика (срок выполнения - не более 8 (Восьми) часов за исключением размещения новостной информации и иной информации,  требующей немедленного опубликования). В случае, когда выполнение обозначенных заказчиком задач требуют больше времени ввиду трудоемкости – срок выполнения согласовывается исполнителем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4.1.</w:t>
      </w:r>
      <w:r w:rsidRPr="00355F75">
        <w:rPr>
          <w:rFonts w:ascii="Times New Roman" w:eastAsia="Calibri" w:hAnsi="Times New Roman" w:cs="Times New Roman"/>
          <w:sz w:val="24"/>
          <w:szCs w:val="24"/>
          <w:lang w:eastAsia="en-US"/>
        </w:rPr>
        <w:tab/>
        <w:t xml:space="preserve">Внесение информации в раздел «Закупки и продажа» осуществляется Заказчиком </w:t>
      </w:r>
    </w:p>
    <w:p w:rsidR="001446F3" w:rsidRPr="00355F75" w:rsidRDefault="001446F3" w:rsidP="001446F3">
      <w:pPr>
        <w:widowControl w:val="0"/>
        <w:spacing w:after="0" w:line="240" w:lineRule="auto"/>
        <w:jc w:val="both"/>
        <w:rPr>
          <w:rFonts w:ascii="Times New Roman" w:eastAsia="Calibri" w:hAnsi="Times New Roman" w:cs="Times New Roman"/>
          <w:b/>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5.</w:t>
      </w:r>
      <w:r w:rsidRPr="00355F75">
        <w:rPr>
          <w:rFonts w:ascii="Times New Roman" w:eastAsia="Calibri" w:hAnsi="Times New Roman" w:cs="Times New Roman"/>
          <w:bCs/>
          <w:sz w:val="24"/>
          <w:szCs w:val="24"/>
          <w:lang w:eastAsia="en-US"/>
        </w:rPr>
        <w:tab/>
        <w:t>Страницы сайта, в которые вносятся обновления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Частота обновлений определяется Заказчиком.</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Обновлению подлежат следующие страницы сайтов:</w:t>
      </w:r>
    </w:p>
    <w:p w:rsidR="001446F3" w:rsidRPr="00355F75" w:rsidRDefault="001446F3" w:rsidP="001446F3">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7"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ncrc</w:t>
        </w:r>
        <w:r w:rsidRPr="00355F75">
          <w:rPr>
            <w:rFonts w:ascii="Times New Roman" w:eastAsia="Calibri" w:hAnsi="Times New Roman" w:cs="Times New Roman"/>
            <w:bCs/>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Пресс-центр;</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Туристический кластер;</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Инвесторам;</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Вакансии;</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Закупки и продажа;</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Устойчивое развитие;</w:t>
      </w:r>
    </w:p>
    <w:p w:rsidR="001446F3" w:rsidRPr="00355F75" w:rsidRDefault="001446F3" w:rsidP="001446F3">
      <w:pPr>
        <w:widowControl w:val="0"/>
        <w:numPr>
          <w:ilvl w:val="0"/>
          <w:numId w:val="41"/>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компании.</w:t>
      </w:r>
    </w:p>
    <w:p w:rsidR="001446F3" w:rsidRPr="00355F75" w:rsidRDefault="001446F3" w:rsidP="001446F3">
      <w:pPr>
        <w:widowControl w:val="0"/>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 xml:space="preserve">Разделы на сайте </w:t>
      </w:r>
      <w:hyperlink r:id="rId18" w:history="1">
        <w:r w:rsidRPr="00355F75">
          <w:rPr>
            <w:rFonts w:ascii="Times New Roman" w:eastAsia="Calibri" w:hAnsi="Times New Roman" w:cs="Times New Roman"/>
            <w:bCs/>
            <w:color w:val="0000FF"/>
            <w:sz w:val="24"/>
            <w:szCs w:val="24"/>
            <w:u w:val="single"/>
            <w:lang w:val="en-US" w:eastAsia="en-US"/>
          </w:rPr>
          <w:t>www</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arhyz</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resort</w:t>
        </w:r>
        <w:r w:rsidRPr="00355F75">
          <w:rPr>
            <w:rFonts w:ascii="Times New Roman" w:eastAsia="Calibri" w:hAnsi="Times New Roman" w:cs="Times New Roman"/>
            <w:color w:val="0000FF"/>
            <w:sz w:val="24"/>
            <w:szCs w:val="24"/>
            <w:u w:val="single"/>
            <w:lang w:eastAsia="en-US"/>
          </w:rPr>
          <w:t>.</w:t>
        </w:r>
        <w:r w:rsidRPr="00355F75">
          <w:rPr>
            <w:rFonts w:ascii="Times New Roman" w:eastAsia="Calibri" w:hAnsi="Times New Roman" w:cs="Times New Roman"/>
            <w:bCs/>
            <w:color w:val="0000FF"/>
            <w:sz w:val="24"/>
            <w:szCs w:val="24"/>
            <w:u w:val="single"/>
            <w:lang w:val="en-US" w:eastAsia="en-US"/>
          </w:rPr>
          <w:t>ru</w:t>
        </w:r>
      </w:hyperlink>
      <w:r w:rsidRPr="00355F75">
        <w:rPr>
          <w:rFonts w:ascii="Times New Roman" w:eastAsia="Calibri" w:hAnsi="Times New Roman" w:cs="Times New Roman"/>
          <w:bCs/>
          <w:sz w:val="24"/>
          <w:szCs w:val="24"/>
          <w:lang w:eastAsia="en-US"/>
        </w:rPr>
        <w:t>:</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О курорте;</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Услуги;</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Развлечения и шоппинг;</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Фото</w:t>
      </w:r>
      <w:r w:rsidRPr="00355F75">
        <w:rPr>
          <w:rFonts w:ascii="Times New Roman" w:eastAsia="Calibri" w:hAnsi="Times New Roman" w:cs="Times New Roman"/>
          <w:bCs/>
          <w:sz w:val="24"/>
          <w:szCs w:val="24"/>
          <w:lang w:val="en-US" w:eastAsia="en-US"/>
        </w:rPr>
        <w:t>/</w:t>
      </w:r>
      <w:r w:rsidRPr="00355F75">
        <w:rPr>
          <w:rFonts w:ascii="Times New Roman" w:eastAsia="Calibri" w:hAnsi="Times New Roman" w:cs="Times New Roman"/>
          <w:bCs/>
          <w:sz w:val="24"/>
          <w:szCs w:val="24"/>
          <w:lang w:eastAsia="en-US"/>
        </w:rPr>
        <w:t>Видео;</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Зима;</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Лето;</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Панорама;</w:t>
      </w:r>
    </w:p>
    <w:p w:rsidR="001446F3" w:rsidRPr="00355F75" w:rsidRDefault="001446F3" w:rsidP="001446F3">
      <w:pPr>
        <w:widowControl w:val="0"/>
        <w:numPr>
          <w:ilvl w:val="0"/>
          <w:numId w:val="42"/>
        </w:numPr>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Достопримечательности.</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Количество и названия обновляемых разделов могут быть изменены Заказчиком в одностороннем порядке.</w:t>
      </w:r>
    </w:p>
    <w:p w:rsidR="001446F3" w:rsidRPr="00355F75" w:rsidRDefault="001446F3" w:rsidP="001446F3">
      <w:pPr>
        <w:widowControl w:val="0"/>
        <w:spacing w:after="0" w:line="240" w:lineRule="auto"/>
        <w:jc w:val="both"/>
        <w:rPr>
          <w:rFonts w:ascii="Times New Roman" w:eastAsia="Calibri" w:hAnsi="Times New Roman" w:cs="Times New Roman"/>
          <w:b/>
          <w:bCs/>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6.</w:t>
      </w:r>
      <w:r w:rsidRPr="00355F75">
        <w:rPr>
          <w:rFonts w:ascii="Times New Roman" w:eastAsia="Calibri" w:hAnsi="Times New Roman" w:cs="Times New Roman"/>
          <w:bCs/>
          <w:sz w:val="24"/>
          <w:szCs w:val="24"/>
          <w:lang w:eastAsia="en-US"/>
        </w:rPr>
        <w:tab/>
        <w:t>Объём и состав графической и текстовой информации</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Объем графической информации для обновления той или иной страницы в каждом отдельном случае определяется Заказчиком, состав текстовой и расположение графической информации также всегда согласовывается Исполнителем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7.</w:t>
      </w:r>
      <w:r w:rsidRPr="00355F75">
        <w:rPr>
          <w:rFonts w:ascii="Times New Roman" w:eastAsia="Calibri" w:hAnsi="Times New Roman" w:cs="Times New Roman"/>
          <w:bCs/>
          <w:sz w:val="24"/>
          <w:szCs w:val="24"/>
          <w:lang w:eastAsia="en-US"/>
        </w:rPr>
        <w:tab/>
        <w:t>Блок схема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При обновлении сайта должна быть сохранена имеющаяся блок-схема сайта. В случае необходимости включения в состав сайта новых </w:t>
      </w:r>
      <w:r w:rsidRPr="00355F75">
        <w:rPr>
          <w:rFonts w:ascii="Times New Roman" w:eastAsia="Calibri" w:hAnsi="Times New Roman" w:cs="Times New Roman"/>
          <w:sz w:val="24"/>
          <w:szCs w:val="24"/>
          <w:lang w:val="en-US" w:eastAsia="en-US"/>
        </w:rPr>
        <w:t>web</w:t>
      </w:r>
      <w:r w:rsidRPr="00355F75">
        <w:rPr>
          <w:rFonts w:ascii="Times New Roman" w:eastAsia="Calibri" w:hAnsi="Times New Roman" w:cs="Times New Roman"/>
          <w:sz w:val="24"/>
          <w:szCs w:val="24"/>
          <w:lang w:eastAsia="en-US"/>
        </w:rPr>
        <w:t>-страниц, блок-схема сайта определяется Исполнителем по согласованию с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w:t>
      </w:r>
      <w:r w:rsidRPr="00355F75">
        <w:rPr>
          <w:rFonts w:ascii="Times New Roman" w:eastAsia="Calibri" w:hAnsi="Times New Roman" w:cs="Times New Roman"/>
          <w:bCs/>
          <w:sz w:val="24"/>
          <w:szCs w:val="24"/>
          <w:lang w:eastAsia="en-US"/>
        </w:rPr>
        <w:t>.</w:t>
      </w:r>
      <w:r w:rsidRPr="00355F75">
        <w:rPr>
          <w:rFonts w:ascii="Times New Roman" w:eastAsia="Calibri" w:hAnsi="Times New Roman" w:cs="Times New Roman"/>
          <w:bCs/>
          <w:sz w:val="24"/>
          <w:szCs w:val="24"/>
          <w:lang w:eastAsia="en-US"/>
        </w:rPr>
        <w:tab/>
        <w:t>Общий объём обновляемой информации</w:t>
      </w:r>
      <w:r w:rsidRPr="00355F75">
        <w:rPr>
          <w:rFonts w:ascii="Times New Roman" w:eastAsia="Calibri" w:hAnsi="Times New Roman" w:cs="Times New Roman"/>
          <w:sz w:val="24"/>
          <w:szCs w:val="24"/>
          <w:lang w:eastAsia="en-US"/>
        </w:rPr>
        <w:t>.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объём новой информации по каждому отдельному разделу на сайтах определяется Заказчиком.</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9.</w:t>
      </w:r>
      <w:r w:rsidRPr="00355F75">
        <w:rPr>
          <w:rFonts w:ascii="Times New Roman" w:eastAsia="Calibri" w:hAnsi="Times New Roman" w:cs="Times New Roman"/>
          <w:bCs/>
          <w:sz w:val="24"/>
          <w:szCs w:val="24"/>
          <w:lang w:eastAsia="en-US"/>
        </w:rPr>
        <w:tab/>
        <w:t>Качество рисунков и иной графической информации</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Не допускается снижение качества рисунков и иной графической  информации, подлежащей размещению на сайте, по сравнению с оригиналами.</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10.</w:t>
      </w:r>
      <w:r w:rsidRPr="00355F75">
        <w:rPr>
          <w:rFonts w:ascii="Times New Roman" w:eastAsia="Calibri" w:hAnsi="Times New Roman" w:cs="Times New Roman"/>
          <w:bCs/>
          <w:sz w:val="24"/>
          <w:szCs w:val="24"/>
          <w:lang w:eastAsia="en-US"/>
        </w:rPr>
        <w:tab/>
        <w:t>Время загрузки обновляемых страниц</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Допускается увеличение времени загрузки отдельных страниц до 12 (Двенадцати) часов, в случае, если подлежащая размещению информация имеет больший объём по сравнению с уже имеющейся.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11.</w:t>
      </w:r>
      <w:r w:rsidRPr="00355F75">
        <w:rPr>
          <w:rFonts w:ascii="Times New Roman" w:eastAsia="Calibri" w:hAnsi="Times New Roman" w:cs="Times New Roman"/>
          <w:bCs/>
          <w:sz w:val="24"/>
          <w:szCs w:val="24"/>
          <w:lang w:eastAsia="en-US"/>
        </w:rPr>
        <w:tab/>
        <w:t>Основной диапазон разрешения мониторов, на которых будет просматриваться сайт</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ЭЛТ 15" чаще всего характерны размеры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600х800 = 480 000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800/600 = 1,333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Для мониторов 17" ЭЛТ и 15" LCD чаще всего характерны размеры сторон: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768х1024 = 786 432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1024/768 = 1,333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Для мониторов 19" ЭЛТ и 17" LCD чаще всего характерны размеры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1024х1240 = 1 269 760 пикселей.</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1240/1024 = 1,211 (соотношение сторон).</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w:t>
      </w:r>
      <w:r w:rsidRPr="00355F75">
        <w:rPr>
          <w:rFonts w:ascii="Times New Roman" w:eastAsia="Calibri" w:hAnsi="Times New Roman" w:cs="Times New Roman"/>
          <w:sz w:val="24"/>
          <w:szCs w:val="24"/>
          <w:lang w:eastAsia="en-US"/>
        </w:rPr>
        <w:tab/>
        <w:t xml:space="preserve">Разрешающая способность монитора 1024х1240 и 600х800 различаются в 2,645 раза. </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
          <w:bCs/>
          <w:sz w:val="24"/>
          <w:szCs w:val="24"/>
          <w:lang w:eastAsia="en-US"/>
        </w:rPr>
      </w:pPr>
      <w:r w:rsidRPr="00355F75">
        <w:rPr>
          <w:rFonts w:ascii="Times New Roman" w:eastAsia="Calibri" w:hAnsi="Times New Roman" w:cs="Times New Roman"/>
          <w:sz w:val="24"/>
          <w:szCs w:val="24"/>
          <w:lang w:eastAsia="en-US"/>
        </w:rPr>
        <w:t>1 269 760 / 480 000 = 2,645</w:t>
      </w:r>
      <w:r w:rsidRPr="00355F75">
        <w:rPr>
          <w:rFonts w:ascii="Times New Roman" w:eastAsia="Calibri" w:hAnsi="Times New Roman" w:cs="Times New Roman"/>
          <w:b/>
          <w:bCs/>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bCs/>
          <w:sz w:val="24"/>
          <w:szCs w:val="24"/>
          <w:lang w:eastAsia="en-US"/>
        </w:rPr>
      </w:pPr>
      <w:r w:rsidRPr="00355F75">
        <w:rPr>
          <w:rFonts w:ascii="Times New Roman" w:eastAsia="Calibri" w:hAnsi="Times New Roman" w:cs="Times New Roman"/>
          <w:bCs/>
          <w:sz w:val="24"/>
          <w:szCs w:val="24"/>
          <w:lang w:eastAsia="en-US"/>
        </w:rPr>
        <w:t>Исполнителю надлежит предусмотреть возможность полноценного просмотра сайта с помощью мобильных устройств (планшетных компьютеров, мобильных телефонов и т.д.).</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12.</w:t>
      </w:r>
      <w:r w:rsidRPr="00355F75">
        <w:rPr>
          <w:rFonts w:ascii="Times New Roman" w:eastAsia="Calibri" w:hAnsi="Times New Roman" w:cs="Times New Roman"/>
          <w:bCs/>
          <w:sz w:val="24"/>
          <w:szCs w:val="24"/>
          <w:lang w:eastAsia="en-US"/>
        </w:rPr>
        <w:tab/>
        <w:t>Браузеры, которым будет просматриваться сайт, и его минимальная версия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val="en-US" w:eastAsia="en-US"/>
        </w:rPr>
      </w:pPr>
      <w:r w:rsidRPr="00355F75">
        <w:rPr>
          <w:rFonts w:ascii="Times New Roman" w:eastAsia="Calibri" w:hAnsi="Times New Roman" w:cs="Times New Roman"/>
          <w:sz w:val="24"/>
          <w:szCs w:val="24"/>
          <w:lang w:val="en-US" w:eastAsia="en-US"/>
        </w:rPr>
        <w:t xml:space="preserve">IE 5.0 SP1 </w:t>
      </w:r>
      <w:r w:rsidRPr="00355F75">
        <w:rPr>
          <w:rFonts w:ascii="Times New Roman" w:eastAsia="Calibri" w:hAnsi="Times New Roman" w:cs="Times New Roman"/>
          <w:sz w:val="24"/>
          <w:szCs w:val="24"/>
          <w:lang w:eastAsia="en-US"/>
        </w:rPr>
        <w:t>и</w:t>
      </w:r>
      <w:r w:rsidRPr="00355F75">
        <w:rPr>
          <w:rFonts w:ascii="Times New Roman" w:eastAsia="Calibri" w:hAnsi="Times New Roman" w:cs="Times New Roman"/>
          <w:sz w:val="24"/>
          <w:szCs w:val="24"/>
          <w:lang w:val="en-US" w:eastAsia="en-US"/>
        </w:rPr>
        <w:t xml:space="preserve"> </w:t>
      </w:r>
      <w:r w:rsidRPr="00355F75">
        <w:rPr>
          <w:rFonts w:ascii="Times New Roman" w:eastAsia="Calibri" w:hAnsi="Times New Roman" w:cs="Times New Roman"/>
          <w:sz w:val="24"/>
          <w:szCs w:val="24"/>
          <w:lang w:eastAsia="en-US"/>
        </w:rPr>
        <w:t>выше</w:t>
      </w:r>
      <w:r w:rsidRPr="00355F75">
        <w:rPr>
          <w:rFonts w:ascii="Times New Roman" w:eastAsia="Calibri" w:hAnsi="Times New Roman" w:cs="Times New Roman"/>
          <w:sz w:val="24"/>
          <w:szCs w:val="24"/>
          <w:lang w:val="en-US" w:eastAsia="en-US"/>
        </w:rPr>
        <w:t>, Opera, Mozilla Firefox, Google Chrome, Safari.</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val="en-US"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13.</w:t>
      </w:r>
      <w:r w:rsidRPr="00355F75">
        <w:rPr>
          <w:rFonts w:ascii="Times New Roman" w:eastAsia="Calibri" w:hAnsi="Times New Roman" w:cs="Times New Roman"/>
          <w:bCs/>
          <w:sz w:val="24"/>
          <w:szCs w:val="24"/>
          <w:lang w:eastAsia="en-US"/>
        </w:rPr>
        <w:tab/>
        <w:t>Общий фон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Общий фон обновляемых страниц сайта не должен меняться.</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14.</w:t>
      </w:r>
      <w:r w:rsidRPr="00355F75">
        <w:rPr>
          <w:rFonts w:ascii="Times New Roman" w:eastAsia="Calibri" w:hAnsi="Times New Roman" w:cs="Times New Roman"/>
          <w:bCs/>
          <w:sz w:val="24"/>
          <w:szCs w:val="24"/>
          <w:lang w:eastAsia="en-US"/>
        </w:rPr>
        <w:tab/>
        <w:t>Размер и вид шрифта сайта</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Размер шрифта обновляемых страниц сайта не должен быть изменён.</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15.</w:t>
      </w:r>
      <w:r w:rsidRPr="00355F75">
        <w:rPr>
          <w:rFonts w:ascii="Times New Roman" w:eastAsia="Calibri" w:hAnsi="Times New Roman" w:cs="Times New Roman"/>
          <w:bCs/>
          <w:sz w:val="24"/>
          <w:szCs w:val="24"/>
          <w:lang w:eastAsia="en-US"/>
        </w:rPr>
        <w:tab/>
        <w:t>Развитие сайта</w:t>
      </w:r>
      <w:r w:rsidRPr="00355F75">
        <w:rPr>
          <w:rFonts w:ascii="Times New Roman" w:eastAsia="Calibri" w:hAnsi="Times New Roman" w:cs="Times New Roman"/>
          <w:sz w:val="24"/>
          <w:szCs w:val="24"/>
          <w:lang w:eastAsia="en-US"/>
        </w:rPr>
        <w:t xml:space="preserve">. </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 xml:space="preserve">Внесение в состав сайта новых страниц и иных изменений определяется Заказчиком и в случае необходимости (если решения вопроса зависит от технических составляющих) согласовывается с Исполнителем. </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p>
    <w:p w:rsidR="001446F3" w:rsidRPr="00355F75" w:rsidRDefault="001446F3" w:rsidP="001446F3">
      <w:pPr>
        <w:widowControl w:val="0"/>
        <w:tabs>
          <w:tab w:val="left" w:pos="426"/>
        </w:tabs>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bCs/>
          <w:sz w:val="24"/>
          <w:szCs w:val="24"/>
          <w:lang w:eastAsia="en-US"/>
        </w:rPr>
        <w:t>16.</w:t>
      </w:r>
      <w:r w:rsidRPr="00355F75">
        <w:rPr>
          <w:rFonts w:ascii="Times New Roman" w:eastAsia="Calibri" w:hAnsi="Times New Roman" w:cs="Times New Roman"/>
          <w:bCs/>
          <w:sz w:val="24"/>
          <w:szCs w:val="24"/>
          <w:lang w:eastAsia="en-US"/>
        </w:rPr>
        <w:tab/>
        <w:t>Дополнительные условия</w:t>
      </w:r>
      <w:r w:rsidRPr="00355F75">
        <w:rPr>
          <w:rFonts w:ascii="Times New Roman" w:eastAsia="Calibri" w:hAnsi="Times New Roman" w:cs="Times New Roman"/>
          <w:sz w:val="24"/>
          <w:szCs w:val="24"/>
          <w:lang w:eastAsia="en-US"/>
        </w:rPr>
        <w:t>.</w:t>
      </w:r>
    </w:p>
    <w:p w:rsidR="001446F3" w:rsidRPr="00355F75" w:rsidRDefault="001446F3" w:rsidP="001446F3">
      <w:pPr>
        <w:widowControl w:val="0"/>
        <w:spacing w:after="0" w:line="240" w:lineRule="auto"/>
        <w:jc w:val="both"/>
        <w:rPr>
          <w:rFonts w:ascii="Times New Roman" w:eastAsia="Calibri" w:hAnsi="Times New Roman" w:cs="Times New Roman"/>
          <w:sz w:val="24"/>
          <w:szCs w:val="24"/>
          <w:lang w:eastAsia="en-US"/>
        </w:rPr>
      </w:pPr>
      <w:r w:rsidRPr="00355F75">
        <w:rPr>
          <w:rFonts w:ascii="Times New Roman" w:eastAsia="Calibri" w:hAnsi="Times New Roman" w:cs="Times New Roman"/>
          <w:sz w:val="24"/>
          <w:szCs w:val="24"/>
          <w:lang w:eastAsia="en-US"/>
        </w:rPr>
        <w:t>Все графические, текстовые и иные материалы, подлежащие обновлению, Заказчик подбирает самостоятельно.</w:t>
      </w:r>
    </w:p>
    <w:p w:rsidR="001446F3" w:rsidRDefault="001446F3" w:rsidP="001446F3">
      <w:pPr>
        <w:widowControl w:val="0"/>
        <w:autoSpaceDE w:val="0"/>
        <w:autoSpaceDN w:val="0"/>
        <w:adjustRightInd w:val="0"/>
        <w:spacing w:after="0" w:line="240" w:lineRule="auto"/>
        <w:jc w:val="center"/>
        <w:rPr>
          <w:rFonts w:ascii="Times New Roman" w:hAnsi="Times New Roman" w:cs="Times New Roman"/>
          <w:b/>
          <w:sz w:val="24"/>
          <w:szCs w:val="24"/>
        </w:rPr>
      </w:pPr>
    </w:p>
    <w:p w:rsidR="001446F3" w:rsidRDefault="001446F3"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1446F3" w:rsidSect="00866023">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03989">
      <w:rPr>
        <w:rFonts w:ascii="Times New Roman" w:hAnsi="Times New Roman" w:cs="Times New Roman"/>
        <w:sz w:val="20"/>
        <w:szCs w:val="20"/>
      </w:rPr>
      <w:t>15</w:t>
    </w:r>
    <w:r w:rsidR="0019649E">
      <w:rPr>
        <w:rFonts w:ascii="Times New Roman" w:hAnsi="Times New Roman" w:cs="Times New Roman"/>
        <w:sz w:val="20"/>
        <w:szCs w:val="20"/>
      </w:rPr>
      <w:t xml:space="preserve"> </w:t>
    </w:r>
    <w:r w:rsidR="00603989">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EC6654">
      <w:rPr>
        <w:rFonts w:ascii="Times New Roman" w:hAnsi="Times New Roman" w:cs="Times New Roman"/>
        <w:sz w:val="20"/>
        <w:szCs w:val="20"/>
      </w:rPr>
      <w:t>ДСО-</w:t>
    </w:r>
    <w:r w:rsidR="00AB2AEF">
      <w:rPr>
        <w:rFonts w:ascii="Times New Roman" w:hAnsi="Times New Roman" w:cs="Times New Roman"/>
        <w:sz w:val="20"/>
        <w:szCs w:val="20"/>
      </w:rPr>
      <w:t>1</w:t>
    </w:r>
    <w:r w:rsidR="00EC6654">
      <w:rPr>
        <w:rFonts w:ascii="Times New Roman" w:hAnsi="Times New Roman" w:cs="Times New Roman"/>
        <w:sz w:val="20"/>
        <w:szCs w:val="20"/>
      </w:rPr>
      <w:t>6</w:t>
    </w:r>
    <w:r w:rsidR="00917DA5">
      <w:rPr>
        <w:rFonts w:ascii="Times New Roman" w:hAnsi="Times New Roman" w:cs="Times New Roman"/>
        <w:sz w:val="20"/>
        <w:szCs w:val="20"/>
      </w:rPr>
      <w:t>9</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5B397F">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8">
    <w:nsid w:val="1DD40B29"/>
    <w:multiLevelType w:val="hybridMultilevel"/>
    <w:tmpl w:val="8D66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23"/>
  </w:num>
  <w:num w:numId="3">
    <w:abstractNumId w:val="19"/>
  </w:num>
  <w:num w:numId="4">
    <w:abstractNumId w:val="14"/>
  </w:num>
  <w:num w:numId="5">
    <w:abstractNumId w:val="35"/>
  </w:num>
  <w:num w:numId="6">
    <w:abstractNumId w:val="5"/>
  </w:num>
  <w:num w:numId="7">
    <w:abstractNumId w:val="29"/>
  </w:num>
  <w:num w:numId="8">
    <w:abstractNumId w:val="7"/>
  </w:num>
  <w:num w:numId="9">
    <w:abstractNumId w:val="38"/>
  </w:num>
  <w:num w:numId="10">
    <w:abstractNumId w:val="17"/>
  </w:num>
  <w:num w:numId="11">
    <w:abstractNumId w:val="10"/>
  </w:num>
  <w:num w:numId="12">
    <w:abstractNumId w:val="40"/>
  </w:num>
  <w:num w:numId="13">
    <w:abstractNumId w:val="42"/>
  </w:num>
  <w:num w:numId="14">
    <w:abstractNumId w:val="22"/>
  </w:num>
  <w:num w:numId="15">
    <w:abstractNumId w:val="2"/>
  </w:num>
  <w:num w:numId="16">
    <w:abstractNumId w:val="44"/>
  </w:num>
  <w:num w:numId="17">
    <w:abstractNumId w:val="9"/>
  </w:num>
  <w:num w:numId="18">
    <w:abstractNumId w:val="32"/>
  </w:num>
  <w:num w:numId="19">
    <w:abstractNumId w:val="41"/>
  </w:num>
  <w:num w:numId="20">
    <w:abstractNumId w:val="37"/>
  </w:num>
  <w:num w:numId="21">
    <w:abstractNumId w:val="16"/>
  </w:num>
  <w:num w:numId="22">
    <w:abstractNumId w:val="33"/>
  </w:num>
  <w:num w:numId="23">
    <w:abstractNumId w:val="25"/>
  </w:num>
  <w:num w:numId="24">
    <w:abstractNumId w:val="43"/>
  </w:num>
  <w:num w:numId="25">
    <w:abstractNumId w:val="6"/>
  </w:num>
  <w:num w:numId="26">
    <w:abstractNumId w:val="24"/>
  </w:num>
  <w:num w:numId="27">
    <w:abstractNumId w:val="3"/>
  </w:num>
  <w:num w:numId="28">
    <w:abstractNumId w:val="39"/>
  </w:num>
  <w:num w:numId="29">
    <w:abstractNumId w:val="21"/>
  </w:num>
  <w:num w:numId="30">
    <w:abstractNumId w:val="4"/>
  </w:num>
  <w:num w:numId="31">
    <w:abstractNumId w:val="28"/>
  </w:num>
  <w:num w:numId="32">
    <w:abstractNumId w:val="11"/>
  </w:num>
  <w:num w:numId="33">
    <w:abstractNumId w:val="15"/>
  </w:num>
  <w:num w:numId="34">
    <w:abstractNumId w:val="13"/>
  </w:num>
  <w:num w:numId="35">
    <w:abstractNumId w:val="34"/>
  </w:num>
  <w:num w:numId="36">
    <w:abstractNumId w:val="26"/>
  </w:num>
  <w:num w:numId="37">
    <w:abstractNumId w:val="8"/>
  </w:num>
  <w:num w:numId="38">
    <w:abstractNumId w:val="20"/>
  </w:num>
  <w:num w:numId="39">
    <w:abstractNumId w:val="27"/>
  </w:num>
  <w:num w:numId="40">
    <w:abstractNumId w:val="12"/>
  </w:num>
  <w:num w:numId="41">
    <w:abstractNumId w:val="30"/>
  </w:num>
  <w:num w:numId="42">
    <w:abstractNumId w:val="36"/>
  </w:num>
  <w:num w:numId="4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8245C"/>
    <w:rsid w:val="00292FCB"/>
    <w:rsid w:val="00293B50"/>
    <w:rsid w:val="0029436F"/>
    <w:rsid w:val="00296E5F"/>
    <w:rsid w:val="002A41EF"/>
    <w:rsid w:val="002A6E5F"/>
    <w:rsid w:val="002B0C99"/>
    <w:rsid w:val="002B28C3"/>
    <w:rsid w:val="002B5918"/>
    <w:rsid w:val="002C5279"/>
    <w:rsid w:val="002D6962"/>
    <w:rsid w:val="002E210D"/>
    <w:rsid w:val="002E650B"/>
    <w:rsid w:val="002F0EBD"/>
    <w:rsid w:val="002F24C1"/>
    <w:rsid w:val="002F38B1"/>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7F7A"/>
    <w:rsid w:val="00584F43"/>
    <w:rsid w:val="00597068"/>
    <w:rsid w:val="005B397F"/>
    <w:rsid w:val="005B5DAD"/>
    <w:rsid w:val="005C41FE"/>
    <w:rsid w:val="005C5B3E"/>
    <w:rsid w:val="005C7024"/>
    <w:rsid w:val="005D05EE"/>
    <w:rsid w:val="005D1223"/>
    <w:rsid w:val="005D684E"/>
    <w:rsid w:val="005E1D75"/>
    <w:rsid w:val="005E3497"/>
    <w:rsid w:val="005F71ED"/>
    <w:rsid w:val="00602316"/>
    <w:rsid w:val="00603989"/>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17DA5"/>
    <w:rsid w:val="0092014B"/>
    <w:rsid w:val="009242A6"/>
    <w:rsid w:val="00924FB9"/>
    <w:rsid w:val="00927A9B"/>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816"/>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33D4"/>
    <w:rsid w:val="00B46F0C"/>
    <w:rsid w:val="00B5234B"/>
    <w:rsid w:val="00B52FFB"/>
    <w:rsid w:val="00B53638"/>
    <w:rsid w:val="00B54706"/>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931DF"/>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47B9"/>
    <w:rsid w:val="00EB76AE"/>
    <w:rsid w:val="00EC09CC"/>
    <w:rsid w:val="00EC41E9"/>
    <w:rsid w:val="00EC475A"/>
    <w:rsid w:val="00EC6654"/>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arhyz-resor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http://www.arhyz-resor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ncrc.ru" TargetMode="External"/><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0043-0968-48BC-AF0C-3B48F23A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7</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92</cp:revision>
  <cp:lastPrinted>2014-05-16T08:35:00Z</cp:lastPrinted>
  <dcterms:created xsi:type="dcterms:W3CDTF">2014-01-28T14:49:00Z</dcterms:created>
  <dcterms:modified xsi:type="dcterms:W3CDTF">2014-05-16T08:35:00Z</dcterms:modified>
</cp:coreProperties>
</file>