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E8D9" w14:textId="418B808B" w:rsidR="00FA046A" w:rsidRPr="00D16F2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2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D16F22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D16F22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BE00D1">
        <w:rPr>
          <w:rFonts w:ascii="Times New Roman" w:hAnsi="Times New Roman" w:cs="Times New Roman"/>
          <w:b/>
          <w:sz w:val="24"/>
          <w:szCs w:val="24"/>
        </w:rPr>
        <w:t>закупке от 1</w:t>
      </w:r>
      <w:r w:rsidR="004B6477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9D2645" w:rsidRPr="00D16F22">
        <w:rPr>
          <w:rFonts w:ascii="Times New Roman" w:hAnsi="Times New Roman" w:cs="Times New Roman"/>
          <w:b/>
          <w:sz w:val="24"/>
          <w:szCs w:val="24"/>
        </w:rPr>
        <w:t>.02.2021</w:t>
      </w:r>
      <w:r w:rsidR="00D16F22" w:rsidRPr="00D16F22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D16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6563B7C6" w:rsidR="00FA046A" w:rsidRPr="00D16F22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22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9D2645" w:rsidRPr="00D1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11.02.2021 г. № ЗКЭФ-ДСР-351</w:t>
      </w:r>
      <w:r w:rsidR="00CF0C18" w:rsidRPr="00D1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B7C76" w:rsidRPr="00D1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7872"/>
      </w:tblGrid>
      <w:tr w:rsidR="00FA046A" w:rsidRPr="00D16F22" w14:paraId="4A5D1711" w14:textId="77777777" w:rsidTr="009D2645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D16F22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16F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857066" w14:textId="77777777" w:rsidR="00FA046A" w:rsidRPr="00D16F22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16F2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033604A6" w14:textId="77777777" w:rsidR="00FA046A" w:rsidRPr="00D16F22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16F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9D264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D16F22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16F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5FE199B5" w14:textId="77777777" w:rsidR="00D16F22" w:rsidRPr="00D16F22" w:rsidRDefault="00D16F22" w:rsidP="00D16F22">
            <w:pPr>
              <w:pStyle w:val="ac"/>
              <w:contextualSpacing/>
              <w:jc w:val="both"/>
            </w:pPr>
            <w:r w:rsidRPr="00D16F22">
              <w:rPr>
                <w:b/>
              </w:rPr>
              <w:t xml:space="preserve">Тема вопроса: </w:t>
            </w:r>
            <w:r w:rsidRPr="00D16F22">
              <w:t xml:space="preserve">Оговорка в заявке по пункту 8.2. Проекта договора </w:t>
            </w:r>
          </w:p>
          <w:p w14:paraId="6CD2A871" w14:textId="77777777" w:rsidR="00D16F22" w:rsidRPr="00D16F22" w:rsidRDefault="00D16F22" w:rsidP="00D16F22">
            <w:pPr>
              <w:pStyle w:val="ac"/>
              <w:contextualSpacing/>
              <w:jc w:val="both"/>
            </w:pPr>
            <w:r w:rsidRPr="00D16F22">
              <w:rPr>
                <w:b/>
              </w:rPr>
              <w:t>Текст вопроса:</w:t>
            </w:r>
            <w:r w:rsidRPr="00D16F22">
              <w:t xml:space="preserve"> В пунктах 3 и 4 Заявки на участие мы должны подтвердить безусловное согласие с проектом договора. Однако, с пунктом 8.2 Проекта договора мы не можем согласиться.</w:t>
            </w:r>
          </w:p>
          <w:p w14:paraId="6894E245" w14:textId="77777777" w:rsidR="00D16F22" w:rsidRPr="00D16F22" w:rsidRDefault="00D16F22" w:rsidP="00D16F22">
            <w:pPr>
              <w:pStyle w:val="ac"/>
              <w:contextualSpacing/>
              <w:jc w:val="both"/>
            </w:pPr>
          </w:p>
          <w:p w14:paraId="32B96E93" w14:textId="77777777" w:rsidR="00D16F22" w:rsidRPr="00D16F22" w:rsidRDefault="00D16F22" w:rsidP="00D16F22">
            <w:pPr>
              <w:pStyle w:val="ac"/>
              <w:contextualSpacing/>
              <w:jc w:val="both"/>
            </w:pPr>
            <w:r w:rsidRPr="00D16F22">
              <w:t>Согласно пункту 8.2. Проекта договора, "Поставщик гарантирует, что поставляемый Товар и документация являются его исключительной собственностью...".</w:t>
            </w:r>
          </w:p>
          <w:p w14:paraId="0ED3BA66" w14:textId="77777777" w:rsidR="00D16F22" w:rsidRPr="00D16F22" w:rsidRDefault="00D16F22" w:rsidP="00D16F22">
            <w:pPr>
              <w:pStyle w:val="ac"/>
              <w:contextualSpacing/>
              <w:jc w:val="both"/>
            </w:pPr>
            <w:r w:rsidRPr="00D16F22">
              <w:t>Насколько нам известно, на материалы дистанционного зондирования Земли приобретение исключительных прав собственности в принципе невозможно.</w:t>
            </w:r>
          </w:p>
          <w:p w14:paraId="6BA288FC" w14:textId="77777777" w:rsidR="00D16F22" w:rsidRPr="00D16F22" w:rsidRDefault="00D16F22" w:rsidP="00D16F22">
            <w:pPr>
              <w:pStyle w:val="ac"/>
              <w:contextualSpacing/>
              <w:jc w:val="both"/>
            </w:pPr>
          </w:p>
          <w:p w14:paraId="556E12A6" w14:textId="77777777" w:rsidR="00D16F22" w:rsidRPr="00D16F22" w:rsidRDefault="00D16F22" w:rsidP="00D16F22">
            <w:pPr>
              <w:pStyle w:val="ac"/>
              <w:contextualSpacing/>
              <w:jc w:val="both"/>
            </w:pPr>
            <w:r w:rsidRPr="00D16F22">
              <w:t>Можем ли мы заполнить Заявку с оговоркой в отношении пункта 8.2. Проекта договора следующим образом:</w:t>
            </w:r>
          </w:p>
          <w:p w14:paraId="7ACE41BE" w14:textId="77777777" w:rsidR="00D16F22" w:rsidRPr="00D16F22" w:rsidRDefault="00D16F22" w:rsidP="00D16F22">
            <w:pPr>
              <w:pStyle w:val="ac"/>
              <w:contextualSpacing/>
              <w:jc w:val="both"/>
            </w:pPr>
          </w:p>
          <w:p w14:paraId="55BD1540" w14:textId="77777777" w:rsidR="00D16F22" w:rsidRPr="00D16F22" w:rsidRDefault="00D16F22" w:rsidP="00D16F22">
            <w:pPr>
              <w:pStyle w:val="ac"/>
              <w:contextualSpacing/>
              <w:jc w:val="both"/>
            </w:pPr>
            <w:r w:rsidRPr="00D16F22">
              <w:t>"Участник закупки подтверждает безусловное согласие с проектом договора, входящего в состав извещения,</w:t>
            </w:r>
          </w:p>
          <w:p w14:paraId="51E52293" w14:textId="77777777" w:rsidR="00D16F22" w:rsidRPr="00D16F22" w:rsidRDefault="00D16F22" w:rsidP="00D16F22">
            <w:pPr>
              <w:pStyle w:val="ac"/>
              <w:contextualSpacing/>
              <w:jc w:val="both"/>
            </w:pPr>
            <w:r w:rsidRPr="00D16F22">
              <w:t>за исключением п.8.2 договора в связи с принципиальной невозможностью приобретения исключительных прав собственности на материалы ДЗЗ"</w:t>
            </w:r>
            <w:proofErr w:type="gramStart"/>
            <w:r w:rsidRPr="00D16F22">
              <w:t xml:space="preserve"> ?</w:t>
            </w:r>
            <w:proofErr w:type="gramEnd"/>
          </w:p>
          <w:p w14:paraId="65D51A75" w14:textId="5E6C3193" w:rsidR="000E3C3D" w:rsidRPr="00D16F22" w:rsidRDefault="00D16F22" w:rsidP="00D16F22">
            <w:pPr>
              <w:pStyle w:val="ac"/>
              <w:contextualSpacing/>
              <w:jc w:val="both"/>
            </w:pPr>
            <w:r w:rsidRPr="00D16F22">
              <w:t>Появится ли возможность исключения пункта 8.2 из проекта Договора на этапе согласования его текста с победителем тендера?</w:t>
            </w:r>
          </w:p>
        </w:tc>
        <w:tc>
          <w:tcPr>
            <w:tcW w:w="7872" w:type="dxa"/>
            <w:shd w:val="clear" w:color="auto" w:fill="auto"/>
          </w:tcPr>
          <w:p w14:paraId="44A35744" w14:textId="77777777" w:rsidR="005C189B" w:rsidRDefault="00D16F22" w:rsidP="005C189B">
            <w:pPr>
              <w:pStyle w:val="ac"/>
              <w:contextualSpacing/>
              <w:jc w:val="both"/>
            </w:pPr>
            <w:r w:rsidRPr="00D16F22">
              <w:t>Участник закупки должен подтвердить безусловное согласие с проектом договора, входящего в состав извещения</w:t>
            </w:r>
            <w:r w:rsidR="005C189B">
              <w:t>.</w:t>
            </w:r>
          </w:p>
          <w:p w14:paraId="282FCEC0" w14:textId="29CC3145" w:rsidR="001E1ABD" w:rsidRPr="000E3C3D" w:rsidRDefault="005C189B" w:rsidP="005C189B">
            <w:pPr>
              <w:pStyle w:val="ac"/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Под указанным пунктом в проекте договора Заказчик считает</w:t>
            </w:r>
            <w:r w:rsidR="00B53449">
              <w:t>,</w:t>
            </w:r>
            <w:r>
              <w:t xml:space="preserve"> что у участника закупки должны быть права </w:t>
            </w:r>
            <w:r w:rsidR="00D16F22" w:rsidRPr="00D16F22">
              <w:t>на возмездную передачу ма</w:t>
            </w:r>
            <w:r w:rsidR="00A8782F">
              <w:t>териалов третьим лицам (лицензионный договор</w:t>
            </w:r>
            <w:r w:rsidR="00D16F22" w:rsidRPr="00D16F22">
              <w:t>)</w:t>
            </w:r>
            <w:r>
              <w:t>.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D2645">
      <w:footerReference w:type="default" r:id="rId9"/>
      <w:pgSz w:w="16838" w:h="11906" w:orient="landscape" w:code="9"/>
      <w:pgMar w:top="1134" w:right="993" w:bottom="566" w:left="42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B6477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189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8782F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44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00D1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6F22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764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EB04-CA00-4EB4-A083-401EFB86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93</cp:revision>
  <cp:lastPrinted>2019-12-20T07:37:00Z</cp:lastPrinted>
  <dcterms:created xsi:type="dcterms:W3CDTF">2014-11-10T09:02:00Z</dcterms:created>
  <dcterms:modified xsi:type="dcterms:W3CDTF">2021-02-18T12:02:00Z</dcterms:modified>
</cp:coreProperties>
</file>