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E5911" w:rsidRDefault="00B067D9" w:rsidP="004531C3">
      <w:pPr>
        <w:widowControl w:val="0"/>
        <w:jc w:val="center"/>
        <w:outlineLvl w:val="0"/>
        <w:rPr>
          <w:b/>
          <w:bCs/>
        </w:rPr>
      </w:pPr>
      <w:r w:rsidRPr="00FE5911">
        <w:rPr>
          <w:b/>
          <w:bCs/>
        </w:rPr>
        <w:t>ИЗВЕЩЕНИЕ</w:t>
      </w:r>
    </w:p>
    <w:p w14:paraId="7626CA75" w14:textId="7E319436" w:rsidR="00B067D9" w:rsidRPr="00FE5911" w:rsidRDefault="00B067D9" w:rsidP="00C47966">
      <w:pPr>
        <w:widowControl w:val="0"/>
        <w:spacing w:after="12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603ECB">
        <w:rPr>
          <w:b/>
          <w:bCs/>
        </w:rPr>
        <w:t>19</w:t>
      </w:r>
      <w:r w:rsidR="00941796">
        <w:rPr>
          <w:b/>
          <w:bCs/>
        </w:rPr>
        <w:t>.</w:t>
      </w:r>
      <w:r w:rsidR="00603ECB">
        <w:rPr>
          <w:b/>
          <w:bCs/>
        </w:rPr>
        <w:t>05</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4A0B46">
        <w:rPr>
          <w:b/>
          <w:bCs/>
        </w:rPr>
        <w:t>74</w:t>
      </w:r>
      <w:r w:rsidR="00751648">
        <w:rPr>
          <w:b/>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361"/>
        <w:gridCol w:w="6386"/>
      </w:tblGrid>
      <w:tr w:rsidR="00CE630D" w:rsidRPr="00FE5911" w14:paraId="39E299C4" w14:textId="77777777" w:rsidTr="00C47966">
        <w:tc>
          <w:tcPr>
            <w:tcW w:w="625" w:type="pct"/>
            <w:shd w:val="clear" w:color="auto" w:fill="auto"/>
            <w:vAlign w:val="center"/>
          </w:tcPr>
          <w:p w14:paraId="1AD7F593" w14:textId="77777777" w:rsidR="00B067D9" w:rsidRPr="00FE5911" w:rsidRDefault="00B067D9" w:rsidP="004531C3">
            <w:pPr>
              <w:widowControl w:val="0"/>
              <w:ind w:right="34"/>
              <w:jc w:val="center"/>
              <w:rPr>
                <w:b/>
              </w:rPr>
            </w:pPr>
            <w:r w:rsidRPr="00FE5911">
              <w:rPr>
                <w:b/>
              </w:rPr>
              <w:t xml:space="preserve">№ </w:t>
            </w:r>
            <w:proofErr w:type="gramStart"/>
            <w:r w:rsidRPr="00FE5911">
              <w:rPr>
                <w:b/>
              </w:rPr>
              <w:t>п</w:t>
            </w:r>
            <w:proofErr w:type="gramEnd"/>
            <w:r w:rsidRPr="00FE5911">
              <w:rPr>
                <w:b/>
              </w:rPr>
              <w:t>/п</w:t>
            </w:r>
          </w:p>
        </w:tc>
        <w:tc>
          <w:tcPr>
            <w:tcW w:w="1181" w:type="pct"/>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3194" w:type="pct"/>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C47966">
        <w:tc>
          <w:tcPr>
            <w:tcW w:w="625" w:type="pct"/>
            <w:shd w:val="clear" w:color="auto" w:fill="auto"/>
          </w:tcPr>
          <w:p w14:paraId="33049A74" w14:textId="77777777" w:rsidR="00B067D9" w:rsidRPr="00FE5911" w:rsidRDefault="00B067D9" w:rsidP="008C33BD">
            <w:pPr>
              <w:widowControl w:val="0"/>
              <w:numPr>
                <w:ilvl w:val="0"/>
                <w:numId w:val="11"/>
              </w:numPr>
              <w:ind w:right="1026"/>
            </w:pPr>
          </w:p>
        </w:tc>
        <w:tc>
          <w:tcPr>
            <w:tcW w:w="1181" w:type="pct"/>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3194" w:type="pct"/>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w:t>
            </w:r>
            <w:proofErr w:type="gramStart"/>
            <w:r w:rsidRPr="00FE5911">
              <w:t>.Р</w:t>
            </w:r>
            <w:proofErr w:type="gramEnd"/>
            <w:r w:rsidRPr="00FE5911">
              <w:t>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 xml:space="preserve">г. Москва, ул. </w:t>
            </w:r>
            <w:proofErr w:type="spellStart"/>
            <w:r w:rsidRPr="00FE5911">
              <w:t>Тестовская</w:t>
            </w:r>
            <w:proofErr w:type="spellEnd"/>
            <w:r w:rsidRPr="00FE5911">
              <w:t>, дом 10, 26 этаж, помещение I.</w:t>
            </w:r>
          </w:p>
        </w:tc>
      </w:tr>
      <w:tr w:rsidR="00CE630D" w:rsidRPr="00FE5911" w14:paraId="0CA884DA" w14:textId="77777777" w:rsidTr="00C47966">
        <w:tc>
          <w:tcPr>
            <w:tcW w:w="625" w:type="pct"/>
            <w:shd w:val="clear" w:color="auto" w:fill="auto"/>
          </w:tcPr>
          <w:p w14:paraId="3E9E46CA" w14:textId="77777777" w:rsidR="00B067D9" w:rsidRPr="00FE5911" w:rsidRDefault="00B067D9" w:rsidP="008C33BD">
            <w:pPr>
              <w:widowControl w:val="0"/>
              <w:numPr>
                <w:ilvl w:val="0"/>
                <w:numId w:val="11"/>
              </w:numPr>
              <w:ind w:right="1026"/>
            </w:pPr>
          </w:p>
        </w:tc>
        <w:tc>
          <w:tcPr>
            <w:tcW w:w="1181" w:type="pct"/>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3194" w:type="pct"/>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 xml:space="preserve">ул. </w:t>
            </w:r>
            <w:proofErr w:type="spellStart"/>
            <w:r w:rsidRPr="00FE5911">
              <w:t>Тестовская</w:t>
            </w:r>
            <w:proofErr w:type="spellEnd"/>
            <w:r w:rsidRPr="00FE5911">
              <w:t>,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9" w:history="1">
              <w:r w:rsidRPr="00FE5911">
                <w:rPr>
                  <w:u w:val="single"/>
                </w:rPr>
                <w:t>info@ncrc.ru</w:t>
              </w:r>
            </w:hyperlink>
            <w:r w:rsidRPr="00FE5911">
              <w:rPr>
                <w:sz w:val="28"/>
              </w:rPr>
              <w:t xml:space="preserve">, </w:t>
            </w:r>
            <w:hyperlink r:id="rId10"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1" w:history="1">
              <w:r w:rsidRPr="00FE5911">
                <w:rPr>
                  <w:u w:val="single"/>
                  <w:lang w:val="en-US"/>
                </w:rPr>
                <w:t>www</w:t>
              </w:r>
              <w:r w:rsidRPr="00FE5911">
                <w:rPr>
                  <w:u w:val="single"/>
                </w:rPr>
                <w:t>.</w:t>
              </w:r>
              <w:proofErr w:type="spellStart"/>
              <w:r w:rsidRPr="00FE5911">
                <w:rPr>
                  <w:u w:val="single"/>
                  <w:lang w:val="en-US"/>
                </w:rPr>
                <w:t>ncrc</w:t>
              </w:r>
              <w:proofErr w:type="spellEnd"/>
              <w:r w:rsidRPr="00FE5911">
                <w:rPr>
                  <w:u w:val="single"/>
                </w:rPr>
                <w:t>.</w:t>
              </w:r>
              <w:proofErr w:type="spellStart"/>
              <w:r w:rsidRPr="00FE5911">
                <w:rPr>
                  <w:u w:val="single"/>
                  <w:lang w:val="en-US"/>
                </w:rPr>
                <w:t>ru</w:t>
              </w:r>
              <w:proofErr w:type="spellEnd"/>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2" w:history="1">
              <w:r w:rsidRPr="00FE5911">
                <w:rPr>
                  <w:u w:val="single"/>
                </w:rPr>
                <w:t>www.zakupki.gov.ru</w:t>
              </w:r>
            </w:hyperlink>
            <w:r w:rsidRPr="00FE5911">
              <w:t xml:space="preserve"> (далее – сайт ЕИС, ЕИС)</w:t>
            </w:r>
          </w:p>
          <w:p w14:paraId="405B6117" w14:textId="68C84DED"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 xml:space="preserve">АО «ЭТП» (Фабрикант) </w:t>
            </w:r>
            <w:hyperlink r:id="rId13" w:history="1">
              <w:hyperlink r:id="rId14"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8C33BD">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C47966">
        <w:tc>
          <w:tcPr>
            <w:tcW w:w="625" w:type="pct"/>
            <w:shd w:val="clear" w:color="auto" w:fill="auto"/>
          </w:tcPr>
          <w:p w14:paraId="33EEA31E" w14:textId="77777777" w:rsidR="00B067D9" w:rsidRPr="00FE5911" w:rsidRDefault="00B067D9" w:rsidP="008C33BD">
            <w:pPr>
              <w:widowControl w:val="0"/>
              <w:numPr>
                <w:ilvl w:val="0"/>
                <w:numId w:val="13"/>
              </w:numPr>
              <w:ind w:right="459"/>
            </w:pPr>
          </w:p>
        </w:tc>
        <w:tc>
          <w:tcPr>
            <w:tcW w:w="1181" w:type="pct"/>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3194" w:type="pct"/>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C47966">
        <w:tc>
          <w:tcPr>
            <w:tcW w:w="625" w:type="pct"/>
            <w:shd w:val="clear" w:color="auto" w:fill="auto"/>
          </w:tcPr>
          <w:p w14:paraId="566D7CCC" w14:textId="77777777" w:rsidR="00B067D9" w:rsidRPr="00FE5911" w:rsidRDefault="00B067D9" w:rsidP="008C33BD">
            <w:pPr>
              <w:widowControl w:val="0"/>
              <w:numPr>
                <w:ilvl w:val="0"/>
                <w:numId w:val="13"/>
              </w:numPr>
              <w:ind w:right="459"/>
            </w:pPr>
          </w:p>
        </w:tc>
        <w:tc>
          <w:tcPr>
            <w:tcW w:w="1181" w:type="pct"/>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3194" w:type="pct"/>
            <w:shd w:val="clear" w:color="auto" w:fill="auto"/>
          </w:tcPr>
          <w:p w14:paraId="2277DEA3" w14:textId="5306A014" w:rsidR="00E22F96" w:rsidRPr="00FE5911" w:rsidRDefault="006E3276" w:rsidP="004A78C4">
            <w:pPr>
              <w:ind w:right="34"/>
              <w:jc w:val="both"/>
              <w:rPr>
                <w:lang w:eastAsia="ar-SA"/>
              </w:rPr>
            </w:pPr>
            <w:r w:rsidRPr="00FE5911">
              <w:t xml:space="preserve">Право заключения договора </w:t>
            </w:r>
            <w:r w:rsidR="00751648" w:rsidRPr="00751648">
              <w:t>на оказание услуг по проведению полного технического освидетельствования, поузловой диагностики методами неразрушающего контроля пассажирских подвесных канатных дороги ВТРК «Эльбрус» и ежегодного технического освидетельствования канатных дорог ВТРК «Ведучи»</w:t>
            </w:r>
            <w:r w:rsidR="004A0B46">
              <w:t>.</w:t>
            </w:r>
          </w:p>
        </w:tc>
      </w:tr>
      <w:tr w:rsidR="00CE630D" w:rsidRPr="00FE5911" w14:paraId="17814C04" w14:textId="77777777" w:rsidTr="00C47966">
        <w:tc>
          <w:tcPr>
            <w:tcW w:w="625" w:type="pct"/>
            <w:shd w:val="clear" w:color="auto" w:fill="auto"/>
          </w:tcPr>
          <w:p w14:paraId="2FF65178" w14:textId="77777777" w:rsidR="00B067D9" w:rsidRPr="00FE5911" w:rsidRDefault="00B067D9" w:rsidP="008C33BD">
            <w:pPr>
              <w:widowControl w:val="0"/>
              <w:numPr>
                <w:ilvl w:val="0"/>
                <w:numId w:val="13"/>
              </w:numPr>
              <w:ind w:right="459"/>
            </w:pPr>
          </w:p>
        </w:tc>
        <w:tc>
          <w:tcPr>
            <w:tcW w:w="1181" w:type="pct"/>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3194" w:type="pct"/>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C47966">
        <w:tc>
          <w:tcPr>
            <w:tcW w:w="625" w:type="pct"/>
            <w:shd w:val="clear" w:color="auto" w:fill="auto"/>
          </w:tcPr>
          <w:p w14:paraId="564DFEF5" w14:textId="77777777" w:rsidR="00B067D9" w:rsidRPr="00FE5911" w:rsidRDefault="00B067D9" w:rsidP="008C33BD">
            <w:pPr>
              <w:widowControl w:val="0"/>
              <w:numPr>
                <w:ilvl w:val="0"/>
                <w:numId w:val="13"/>
              </w:numPr>
              <w:ind w:right="459"/>
            </w:pPr>
          </w:p>
        </w:tc>
        <w:tc>
          <w:tcPr>
            <w:tcW w:w="1181" w:type="pct"/>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3194" w:type="pct"/>
            <w:shd w:val="clear" w:color="auto" w:fill="auto"/>
          </w:tcPr>
          <w:p w14:paraId="3267C199" w14:textId="38BD5098" w:rsidR="00B067D9" w:rsidRPr="00FE5911" w:rsidRDefault="00751648" w:rsidP="00D435EA">
            <w:pPr>
              <w:widowControl w:val="0"/>
              <w:tabs>
                <w:tab w:val="left" w:pos="284"/>
                <w:tab w:val="left" w:pos="426"/>
                <w:tab w:val="left" w:pos="1134"/>
              </w:tabs>
              <w:jc w:val="both"/>
              <w:outlineLvl w:val="0"/>
            </w:pPr>
            <w:r>
              <w:t>О</w:t>
            </w:r>
            <w:r w:rsidRPr="00751648">
              <w:t>казание услуг по проведению полного технического освидетельствования, поузловой диагностики методами неразрушающего контроля пассажирских подвесных канатных дороги ВТРК «Эльбрус» и ежегодного технического освидетельствования канатных дорог ВТРК «Ведучи»</w:t>
            </w:r>
            <w:r w:rsidR="004A0B46">
              <w:t>.</w:t>
            </w:r>
          </w:p>
        </w:tc>
      </w:tr>
      <w:tr w:rsidR="00CE630D" w:rsidRPr="00FE5911" w14:paraId="42365252" w14:textId="77777777" w:rsidTr="00C47966">
        <w:tc>
          <w:tcPr>
            <w:tcW w:w="625" w:type="pct"/>
            <w:shd w:val="clear" w:color="auto" w:fill="auto"/>
          </w:tcPr>
          <w:p w14:paraId="701E917C" w14:textId="77777777" w:rsidR="00B067D9" w:rsidRPr="00FE5911" w:rsidRDefault="00B067D9" w:rsidP="008C33BD">
            <w:pPr>
              <w:widowControl w:val="0"/>
              <w:numPr>
                <w:ilvl w:val="0"/>
                <w:numId w:val="13"/>
              </w:numPr>
              <w:ind w:right="459"/>
            </w:pPr>
          </w:p>
        </w:tc>
        <w:tc>
          <w:tcPr>
            <w:tcW w:w="1181" w:type="pct"/>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94" w:type="pct"/>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C47966">
        <w:tc>
          <w:tcPr>
            <w:tcW w:w="625" w:type="pct"/>
            <w:shd w:val="clear" w:color="auto" w:fill="auto"/>
          </w:tcPr>
          <w:p w14:paraId="3900FAD1" w14:textId="77777777" w:rsidR="00B067D9" w:rsidRPr="00FE5911" w:rsidRDefault="00B067D9" w:rsidP="008C33BD">
            <w:pPr>
              <w:widowControl w:val="0"/>
              <w:numPr>
                <w:ilvl w:val="0"/>
                <w:numId w:val="13"/>
              </w:numPr>
              <w:ind w:right="459"/>
            </w:pPr>
          </w:p>
        </w:tc>
        <w:tc>
          <w:tcPr>
            <w:tcW w:w="1181" w:type="pct"/>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w:t>
            </w:r>
            <w:proofErr w:type="gramStart"/>
            <w:r w:rsidRPr="00FE5911">
              <w:rPr>
                <w:b/>
              </w:rPr>
              <w:t>начальной</w:t>
            </w:r>
            <w:proofErr w:type="gramEnd"/>
            <w:r w:rsidRPr="00FE5911">
              <w:rPr>
                <w:b/>
              </w:rPr>
              <w:t xml:space="preserve">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w:t>
            </w:r>
            <w:r w:rsidR="0022290B" w:rsidRPr="00FE5911">
              <w:rPr>
                <w:b/>
              </w:rPr>
              <w:lastRenderedPageBreak/>
              <w:t xml:space="preserve">(максимальной)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94" w:type="pct"/>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lastRenderedPageBreak/>
              <w:t>Начальная (максимальная) цена договора:</w:t>
            </w:r>
            <w:r w:rsidRPr="00FE5911">
              <w:rPr>
                <w:bCs/>
              </w:rPr>
              <w:t xml:space="preserve"> </w:t>
            </w:r>
          </w:p>
          <w:p w14:paraId="749C539E" w14:textId="1695285F" w:rsidR="00955E36" w:rsidRPr="00FE5911" w:rsidRDefault="00751648" w:rsidP="00955E36">
            <w:pPr>
              <w:widowControl w:val="0"/>
              <w:tabs>
                <w:tab w:val="left" w:pos="0"/>
                <w:tab w:val="left" w:pos="284"/>
                <w:tab w:val="left" w:pos="1134"/>
              </w:tabs>
              <w:jc w:val="both"/>
              <w:outlineLvl w:val="0"/>
              <w:rPr>
                <w:bCs/>
              </w:rPr>
            </w:pPr>
            <w:r w:rsidRPr="00751648">
              <w:rPr>
                <w:bCs/>
              </w:rPr>
              <w:t>3</w:t>
            </w:r>
            <w:r>
              <w:rPr>
                <w:bCs/>
              </w:rPr>
              <w:t> 287</w:t>
            </w:r>
            <w:r w:rsidR="00EF6A7D">
              <w:rPr>
                <w:bCs/>
              </w:rPr>
              <w:t> </w:t>
            </w:r>
            <w:r>
              <w:rPr>
                <w:bCs/>
              </w:rPr>
              <w:t>000</w:t>
            </w:r>
            <w:r w:rsidRPr="00751648">
              <w:rPr>
                <w:bCs/>
              </w:rPr>
              <w:t>,</w:t>
            </w:r>
            <w:r>
              <w:rPr>
                <w:bCs/>
              </w:rPr>
              <w:t>15</w:t>
            </w:r>
            <w:r w:rsidRPr="00751648">
              <w:rPr>
                <w:bCs/>
              </w:rPr>
              <w:t xml:space="preserve"> (Три миллиона </w:t>
            </w:r>
            <w:r>
              <w:rPr>
                <w:bCs/>
              </w:rPr>
              <w:t>двести восемьдесят семь тысяч</w:t>
            </w:r>
            <w:r w:rsidRPr="00751648">
              <w:rPr>
                <w:bCs/>
              </w:rPr>
              <w:t xml:space="preserve">) рублей </w:t>
            </w:r>
            <w:r>
              <w:rPr>
                <w:bCs/>
              </w:rPr>
              <w:t>15</w:t>
            </w:r>
            <w:r w:rsidRPr="00751648">
              <w:rPr>
                <w:bCs/>
              </w:rPr>
              <w:t xml:space="preserve"> копеек, без учета НДС, или </w:t>
            </w:r>
            <w:r>
              <w:rPr>
                <w:bCs/>
              </w:rPr>
              <w:t>3 944 400,18</w:t>
            </w:r>
            <w:r w:rsidRPr="00751648">
              <w:rPr>
                <w:bCs/>
              </w:rPr>
              <w:t xml:space="preserve"> (</w:t>
            </w:r>
            <w:r>
              <w:rPr>
                <w:bCs/>
              </w:rPr>
              <w:t>Три миллиона девятьсот сорок четыре тысячи четыреста</w:t>
            </w:r>
            <w:r w:rsidRPr="00751648">
              <w:rPr>
                <w:bCs/>
              </w:rPr>
              <w:t xml:space="preserve">) рублей </w:t>
            </w:r>
            <w:r>
              <w:rPr>
                <w:bCs/>
              </w:rPr>
              <w:t>18</w:t>
            </w:r>
            <w:r w:rsidRPr="00751648">
              <w:rPr>
                <w:bCs/>
              </w:rPr>
              <w:t xml:space="preserve"> копеек, включая НДС</w:t>
            </w:r>
            <w:r w:rsidR="00955E36" w:rsidRPr="00FE5911">
              <w:rPr>
                <w:bCs/>
              </w:rPr>
              <w:t>.</w:t>
            </w:r>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lastRenderedPageBreak/>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C47966">
        <w:tc>
          <w:tcPr>
            <w:tcW w:w="625" w:type="pct"/>
            <w:shd w:val="clear" w:color="auto" w:fill="auto"/>
          </w:tcPr>
          <w:p w14:paraId="0B401474" w14:textId="2AD3FD2B" w:rsidR="00B067D9" w:rsidRPr="00FE5911" w:rsidRDefault="00B067D9" w:rsidP="008C33BD">
            <w:pPr>
              <w:widowControl w:val="0"/>
              <w:numPr>
                <w:ilvl w:val="0"/>
                <w:numId w:val="13"/>
              </w:numPr>
              <w:ind w:right="459"/>
            </w:pPr>
          </w:p>
        </w:tc>
        <w:tc>
          <w:tcPr>
            <w:tcW w:w="1181" w:type="pct"/>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3194" w:type="pct"/>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w:t>
            </w:r>
            <w:proofErr w:type="gramStart"/>
            <w:r w:rsidRPr="00FE5911">
              <w:t>.Р</w:t>
            </w:r>
            <w:proofErr w:type="gramEnd"/>
            <w:r w:rsidRPr="00FE5911">
              <w:t>Ф».</w:t>
            </w:r>
          </w:p>
        </w:tc>
      </w:tr>
      <w:tr w:rsidR="00CE630D" w:rsidRPr="00FE5911" w14:paraId="19DF7125" w14:textId="77777777" w:rsidTr="00C47966">
        <w:tc>
          <w:tcPr>
            <w:tcW w:w="625" w:type="pct"/>
            <w:shd w:val="clear" w:color="auto" w:fill="auto"/>
          </w:tcPr>
          <w:p w14:paraId="1008DC69" w14:textId="77777777" w:rsidR="00B067D9" w:rsidRPr="00FE5911" w:rsidRDefault="00B067D9" w:rsidP="008C33BD">
            <w:pPr>
              <w:widowControl w:val="0"/>
              <w:numPr>
                <w:ilvl w:val="0"/>
                <w:numId w:val="13"/>
              </w:numPr>
              <w:ind w:right="459"/>
            </w:pPr>
          </w:p>
        </w:tc>
        <w:tc>
          <w:tcPr>
            <w:tcW w:w="1181" w:type="pct"/>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94" w:type="pct"/>
            <w:shd w:val="clear" w:color="auto" w:fill="auto"/>
          </w:tcPr>
          <w:p w14:paraId="48F92B74" w14:textId="4599D4A4" w:rsidR="001A4A21" w:rsidRDefault="001A4A21" w:rsidP="001A4A21">
            <w:pPr>
              <w:tabs>
                <w:tab w:val="left" w:pos="0"/>
                <w:tab w:val="left" w:pos="380"/>
              </w:tabs>
              <w:jc w:val="both"/>
            </w:pPr>
            <w:proofErr w:type="gramStart"/>
            <w:r>
              <w:t>Определен условиями проекта договора (приложение № 4</w:t>
            </w:r>
            <w:proofErr w:type="gramEnd"/>
          </w:p>
          <w:p w14:paraId="739E458F" w14:textId="1A04CF85" w:rsidR="009D0AEA" w:rsidRPr="00FE5911" w:rsidRDefault="001A4A21" w:rsidP="001A4A21">
            <w:pPr>
              <w:tabs>
                <w:tab w:val="left" w:pos="0"/>
                <w:tab w:val="left" w:pos="380"/>
              </w:tabs>
              <w:jc w:val="both"/>
            </w:pPr>
            <w:r>
              <w:t>к извещению)</w:t>
            </w:r>
          </w:p>
        </w:tc>
      </w:tr>
      <w:tr w:rsidR="00CE630D" w:rsidRPr="00FE5911" w14:paraId="74D67C88" w14:textId="77777777" w:rsidTr="00C47966">
        <w:tc>
          <w:tcPr>
            <w:tcW w:w="625" w:type="pct"/>
            <w:shd w:val="clear" w:color="auto" w:fill="auto"/>
          </w:tcPr>
          <w:p w14:paraId="2C044506" w14:textId="77777777" w:rsidR="00B067D9" w:rsidRPr="00FE5911" w:rsidRDefault="00B067D9" w:rsidP="008C33BD">
            <w:pPr>
              <w:widowControl w:val="0"/>
              <w:numPr>
                <w:ilvl w:val="0"/>
                <w:numId w:val="13"/>
              </w:numPr>
              <w:ind w:right="459"/>
            </w:pPr>
          </w:p>
        </w:tc>
        <w:tc>
          <w:tcPr>
            <w:tcW w:w="1181" w:type="pct"/>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94" w:type="pct"/>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C47966">
        <w:tc>
          <w:tcPr>
            <w:tcW w:w="625" w:type="pct"/>
            <w:shd w:val="clear" w:color="auto" w:fill="auto"/>
          </w:tcPr>
          <w:p w14:paraId="6374709B" w14:textId="77777777" w:rsidR="00B067D9" w:rsidRPr="00FE5911" w:rsidRDefault="00B067D9" w:rsidP="008C33BD">
            <w:pPr>
              <w:widowControl w:val="0"/>
              <w:numPr>
                <w:ilvl w:val="0"/>
                <w:numId w:val="13"/>
              </w:numPr>
              <w:ind w:right="459"/>
            </w:pPr>
          </w:p>
        </w:tc>
        <w:tc>
          <w:tcPr>
            <w:tcW w:w="1181" w:type="pct"/>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94" w:type="pct"/>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C47966">
        <w:tc>
          <w:tcPr>
            <w:tcW w:w="625" w:type="pct"/>
            <w:shd w:val="clear" w:color="auto" w:fill="auto"/>
          </w:tcPr>
          <w:p w14:paraId="58698618" w14:textId="77777777" w:rsidR="00B067D9" w:rsidRPr="00FE5911" w:rsidRDefault="00B067D9" w:rsidP="008C33BD">
            <w:pPr>
              <w:widowControl w:val="0"/>
              <w:numPr>
                <w:ilvl w:val="0"/>
                <w:numId w:val="13"/>
              </w:numPr>
              <w:ind w:right="459"/>
            </w:pPr>
          </w:p>
        </w:tc>
        <w:tc>
          <w:tcPr>
            <w:tcW w:w="1181" w:type="pct"/>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94" w:type="pct"/>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C47966">
        <w:tc>
          <w:tcPr>
            <w:tcW w:w="625" w:type="pct"/>
            <w:shd w:val="clear" w:color="auto" w:fill="auto"/>
          </w:tcPr>
          <w:p w14:paraId="562FBFBD" w14:textId="77777777" w:rsidR="00B067D9" w:rsidRPr="00FE5911" w:rsidRDefault="00B067D9" w:rsidP="008C33BD">
            <w:pPr>
              <w:widowControl w:val="0"/>
              <w:numPr>
                <w:ilvl w:val="0"/>
                <w:numId w:val="13"/>
              </w:numPr>
              <w:ind w:right="459"/>
            </w:pPr>
          </w:p>
        </w:tc>
        <w:tc>
          <w:tcPr>
            <w:tcW w:w="1181" w:type="pct"/>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94" w:type="pct"/>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C47966">
        <w:tc>
          <w:tcPr>
            <w:tcW w:w="625" w:type="pct"/>
            <w:shd w:val="clear" w:color="auto" w:fill="auto"/>
          </w:tcPr>
          <w:p w14:paraId="3784C53A" w14:textId="77777777" w:rsidR="00B067D9" w:rsidRPr="00FE5911" w:rsidRDefault="00B067D9" w:rsidP="008C33BD">
            <w:pPr>
              <w:widowControl w:val="0"/>
              <w:numPr>
                <w:ilvl w:val="0"/>
                <w:numId w:val="13"/>
              </w:numPr>
              <w:ind w:right="459"/>
            </w:pPr>
          </w:p>
        </w:tc>
        <w:tc>
          <w:tcPr>
            <w:tcW w:w="1181" w:type="pct"/>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3194" w:type="pct"/>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C47966">
        <w:tc>
          <w:tcPr>
            <w:tcW w:w="625" w:type="pct"/>
            <w:shd w:val="clear" w:color="auto" w:fill="auto"/>
          </w:tcPr>
          <w:p w14:paraId="47628E0A" w14:textId="77777777" w:rsidR="00B067D9" w:rsidRPr="00FE5911" w:rsidRDefault="00B067D9" w:rsidP="008C33BD">
            <w:pPr>
              <w:widowControl w:val="0"/>
              <w:numPr>
                <w:ilvl w:val="0"/>
                <w:numId w:val="13"/>
              </w:numPr>
              <w:ind w:right="459"/>
            </w:pPr>
          </w:p>
        </w:tc>
        <w:tc>
          <w:tcPr>
            <w:tcW w:w="1181" w:type="pct"/>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3194" w:type="pct"/>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C47966">
        <w:tc>
          <w:tcPr>
            <w:tcW w:w="625" w:type="pct"/>
            <w:shd w:val="clear" w:color="auto" w:fill="auto"/>
          </w:tcPr>
          <w:p w14:paraId="701248D0" w14:textId="77777777" w:rsidR="00B067D9" w:rsidRPr="00FE5911" w:rsidRDefault="00B067D9" w:rsidP="008C33BD">
            <w:pPr>
              <w:widowControl w:val="0"/>
              <w:numPr>
                <w:ilvl w:val="0"/>
                <w:numId w:val="13"/>
              </w:numPr>
              <w:ind w:right="459"/>
            </w:pPr>
          </w:p>
        </w:tc>
        <w:tc>
          <w:tcPr>
            <w:tcW w:w="1181" w:type="pct"/>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94" w:type="pct"/>
            <w:shd w:val="clear" w:color="auto" w:fill="auto"/>
          </w:tcPr>
          <w:p w14:paraId="434418E1" w14:textId="1341ADFA" w:rsidR="00B067D9" w:rsidRPr="00FE5911" w:rsidRDefault="00603ECB" w:rsidP="00603ECB">
            <w:pPr>
              <w:widowControl w:val="0"/>
              <w:tabs>
                <w:tab w:val="left" w:pos="284"/>
                <w:tab w:val="left" w:pos="426"/>
                <w:tab w:val="left" w:pos="1134"/>
                <w:tab w:val="left" w:pos="1276"/>
              </w:tabs>
              <w:jc w:val="both"/>
              <w:outlineLvl w:val="0"/>
              <w:rPr>
                <w:b/>
              </w:rPr>
            </w:pPr>
            <w:r>
              <w:t>19</w:t>
            </w:r>
            <w:r w:rsidR="00A93B3E">
              <w:t xml:space="preserve"> </w:t>
            </w:r>
            <w:r>
              <w:t>мая</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C47966">
        <w:tc>
          <w:tcPr>
            <w:tcW w:w="625" w:type="pct"/>
            <w:shd w:val="clear" w:color="auto" w:fill="auto"/>
          </w:tcPr>
          <w:p w14:paraId="6204CCF9" w14:textId="77777777" w:rsidR="00B067D9" w:rsidRPr="00FE5911" w:rsidRDefault="00B067D9" w:rsidP="008C33BD">
            <w:pPr>
              <w:widowControl w:val="0"/>
              <w:numPr>
                <w:ilvl w:val="0"/>
                <w:numId w:val="13"/>
              </w:numPr>
              <w:ind w:right="459"/>
            </w:pPr>
          </w:p>
        </w:tc>
        <w:tc>
          <w:tcPr>
            <w:tcW w:w="1181" w:type="pct"/>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94" w:type="pct"/>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6D6E3A74" w14:textId="77777777" w:rsidTr="00C47966">
        <w:tc>
          <w:tcPr>
            <w:tcW w:w="625" w:type="pct"/>
            <w:shd w:val="clear" w:color="auto" w:fill="auto"/>
          </w:tcPr>
          <w:p w14:paraId="73C842EF" w14:textId="77777777" w:rsidR="00B067D9" w:rsidRPr="00FE5911" w:rsidRDefault="00B067D9" w:rsidP="008C33BD">
            <w:pPr>
              <w:widowControl w:val="0"/>
              <w:numPr>
                <w:ilvl w:val="0"/>
                <w:numId w:val="13"/>
              </w:numPr>
              <w:ind w:right="459"/>
            </w:pPr>
          </w:p>
        </w:tc>
        <w:tc>
          <w:tcPr>
            <w:tcW w:w="1181" w:type="pct"/>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94" w:type="pct"/>
            <w:shd w:val="clear" w:color="auto" w:fill="auto"/>
          </w:tcPr>
          <w:p w14:paraId="384FEE1A" w14:textId="1B3258B7" w:rsidR="00B067D9" w:rsidRPr="00FE5911" w:rsidRDefault="00603ECB" w:rsidP="00603ECB">
            <w:pPr>
              <w:widowControl w:val="0"/>
              <w:tabs>
                <w:tab w:val="left" w:pos="284"/>
                <w:tab w:val="left" w:pos="426"/>
                <w:tab w:val="left" w:pos="1134"/>
                <w:tab w:val="left" w:pos="1276"/>
              </w:tabs>
              <w:jc w:val="both"/>
              <w:outlineLvl w:val="0"/>
            </w:pPr>
            <w:r>
              <w:t>29</w:t>
            </w:r>
            <w:r w:rsidR="00A93B3E">
              <w:t xml:space="preserve"> </w:t>
            </w:r>
            <w:r>
              <w:t>мая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w:t>
            </w:r>
            <w:proofErr w:type="spellStart"/>
            <w:proofErr w:type="gramStart"/>
            <w:r w:rsidR="00B067D9" w:rsidRPr="00FE5911">
              <w:t>мск</w:t>
            </w:r>
            <w:proofErr w:type="spellEnd"/>
            <w:proofErr w:type="gramEnd"/>
            <w:r w:rsidR="00B067D9" w:rsidRPr="00FE5911">
              <w:t>).</w:t>
            </w:r>
          </w:p>
        </w:tc>
      </w:tr>
      <w:tr w:rsidR="00CE630D" w:rsidRPr="00FE5911" w14:paraId="2BFEA4A6" w14:textId="77777777" w:rsidTr="00C47966">
        <w:tc>
          <w:tcPr>
            <w:tcW w:w="625" w:type="pct"/>
            <w:shd w:val="clear" w:color="auto" w:fill="auto"/>
          </w:tcPr>
          <w:p w14:paraId="38C55A45" w14:textId="77777777" w:rsidR="00B067D9" w:rsidRPr="00FE5911" w:rsidRDefault="00B067D9" w:rsidP="008C33BD">
            <w:pPr>
              <w:widowControl w:val="0"/>
              <w:numPr>
                <w:ilvl w:val="0"/>
                <w:numId w:val="13"/>
              </w:numPr>
              <w:ind w:right="459"/>
            </w:pPr>
          </w:p>
        </w:tc>
        <w:tc>
          <w:tcPr>
            <w:tcW w:w="1181" w:type="pct"/>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94" w:type="pct"/>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6" w:history="1">
              <w:r w:rsidR="000A5309" w:rsidRPr="00FE5911">
                <w:rPr>
                  <w:rStyle w:val="ab"/>
                  <w:color w:val="auto"/>
                </w:rPr>
                <w:t>www.fabrikant.ru</w:t>
              </w:r>
            </w:hyperlink>
          </w:p>
        </w:tc>
      </w:tr>
      <w:tr w:rsidR="00CE630D" w:rsidRPr="00FE5911" w14:paraId="03C83ACB" w14:textId="77777777" w:rsidTr="00C47966">
        <w:tc>
          <w:tcPr>
            <w:tcW w:w="625" w:type="pct"/>
            <w:shd w:val="clear" w:color="auto" w:fill="auto"/>
          </w:tcPr>
          <w:p w14:paraId="62FF3E55" w14:textId="77777777" w:rsidR="00B067D9" w:rsidRPr="00FE5911" w:rsidRDefault="00B067D9" w:rsidP="008C33BD">
            <w:pPr>
              <w:widowControl w:val="0"/>
              <w:numPr>
                <w:ilvl w:val="0"/>
                <w:numId w:val="13"/>
              </w:numPr>
              <w:ind w:right="459"/>
            </w:pPr>
          </w:p>
        </w:tc>
        <w:tc>
          <w:tcPr>
            <w:tcW w:w="1181" w:type="pct"/>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94" w:type="pct"/>
            <w:shd w:val="clear" w:color="auto" w:fill="auto"/>
          </w:tcPr>
          <w:p w14:paraId="2F8BF1FF" w14:textId="38B2BE85" w:rsidR="00B067D9" w:rsidRPr="00FE5911" w:rsidRDefault="00603ECB" w:rsidP="004531C3">
            <w:pPr>
              <w:widowControl w:val="0"/>
              <w:tabs>
                <w:tab w:val="left" w:pos="993"/>
                <w:tab w:val="left" w:pos="1276"/>
                <w:tab w:val="left" w:pos="1701"/>
              </w:tabs>
              <w:jc w:val="both"/>
              <w:textAlignment w:val="baseline"/>
            </w:pPr>
            <w:r>
              <w:t>01</w:t>
            </w:r>
            <w:r w:rsidR="00A93B3E">
              <w:t xml:space="preserve"> </w:t>
            </w:r>
            <w:r>
              <w:t>июня</w:t>
            </w:r>
            <w:r w:rsidR="008A38B6" w:rsidRPr="00FE5911">
              <w:t xml:space="preserve"> </w:t>
            </w:r>
            <w:r w:rsidR="005E787F" w:rsidRPr="00FE5911">
              <w:t>202</w:t>
            </w:r>
            <w:r w:rsidR="00372F7E" w:rsidRPr="00FE5911">
              <w:t>3</w:t>
            </w:r>
            <w:r w:rsidR="005E787F" w:rsidRPr="00FE5911">
              <w:t xml:space="preserve"> </w:t>
            </w:r>
            <w:r w:rsidR="00B067D9" w:rsidRPr="00FE5911">
              <w:t>года.</w:t>
            </w:r>
            <w:bookmarkStart w:id="0"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C47966">
        <w:tc>
          <w:tcPr>
            <w:tcW w:w="625" w:type="pct"/>
            <w:shd w:val="clear" w:color="auto" w:fill="auto"/>
          </w:tcPr>
          <w:p w14:paraId="338427C8" w14:textId="77777777" w:rsidR="00B067D9" w:rsidRPr="00FE5911" w:rsidRDefault="00B067D9" w:rsidP="008C33BD">
            <w:pPr>
              <w:widowControl w:val="0"/>
              <w:numPr>
                <w:ilvl w:val="0"/>
                <w:numId w:val="13"/>
              </w:numPr>
              <w:ind w:right="459"/>
            </w:pPr>
          </w:p>
        </w:tc>
        <w:tc>
          <w:tcPr>
            <w:tcW w:w="1181" w:type="pct"/>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 xml:space="preserve">Место </w:t>
            </w:r>
            <w:r w:rsidRPr="00FE5911">
              <w:rPr>
                <w:b/>
              </w:rPr>
              <w:lastRenderedPageBreak/>
              <w:t>рассмотрения заявок на участие в закупке и определение победителя:</w:t>
            </w:r>
          </w:p>
        </w:tc>
        <w:tc>
          <w:tcPr>
            <w:tcW w:w="3194" w:type="pct"/>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lastRenderedPageBreak/>
              <w:t>12311</w:t>
            </w:r>
            <w:r w:rsidR="000A2CB9" w:rsidRPr="00FE5911">
              <w:t xml:space="preserve">2, г. Москва, ул. </w:t>
            </w:r>
            <w:proofErr w:type="spellStart"/>
            <w:r w:rsidR="000A2CB9" w:rsidRPr="00FE5911">
              <w:t>Тестовская</w:t>
            </w:r>
            <w:proofErr w:type="spellEnd"/>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C47966">
        <w:tc>
          <w:tcPr>
            <w:tcW w:w="625" w:type="pct"/>
            <w:shd w:val="clear" w:color="auto" w:fill="auto"/>
          </w:tcPr>
          <w:p w14:paraId="32D4D106" w14:textId="77777777" w:rsidR="00B067D9" w:rsidRPr="00FE5911" w:rsidRDefault="00B067D9" w:rsidP="008C33BD">
            <w:pPr>
              <w:widowControl w:val="0"/>
              <w:numPr>
                <w:ilvl w:val="0"/>
                <w:numId w:val="14"/>
              </w:numPr>
              <w:ind w:right="2160"/>
            </w:pPr>
          </w:p>
        </w:tc>
        <w:tc>
          <w:tcPr>
            <w:tcW w:w="1181" w:type="pct"/>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Обязательные требования к участникам закупки</w:t>
            </w:r>
          </w:p>
        </w:tc>
        <w:tc>
          <w:tcPr>
            <w:tcW w:w="3194" w:type="pct"/>
            <w:shd w:val="clear" w:color="auto" w:fill="auto"/>
          </w:tcPr>
          <w:p w14:paraId="742E9C55" w14:textId="7700B2B4" w:rsidR="00BD0082" w:rsidRPr="006B31D1" w:rsidRDefault="00BC4B96" w:rsidP="00BC4B96">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70D49FD8" w14:textId="2322A4AA" w:rsidR="006B31D1" w:rsidRPr="00FE5911" w:rsidRDefault="006B31D1" w:rsidP="006B31D1">
            <w:pPr>
              <w:widowControl w:val="0"/>
              <w:jc w:val="both"/>
              <w:textAlignment w:val="baseline"/>
              <w:rPr>
                <w:b/>
              </w:rPr>
            </w:pPr>
            <w:proofErr w:type="gramStart"/>
            <w:r w:rsidRPr="00BD0082">
              <w:rPr>
                <w:i/>
              </w:rPr>
              <w:t xml:space="preserve">Наличие у участника закупки действующей, согласно постановлению Правительства Российской Федерации от </w:t>
            </w:r>
            <w:r>
              <w:rPr>
                <w:i/>
              </w:rPr>
              <w:t>16</w:t>
            </w:r>
            <w:r w:rsidRPr="00BD0082">
              <w:rPr>
                <w:i/>
              </w:rPr>
              <w:t>.</w:t>
            </w:r>
            <w:r>
              <w:rPr>
                <w:i/>
              </w:rPr>
              <w:t>09</w:t>
            </w:r>
            <w:r w:rsidRPr="00BD0082">
              <w:rPr>
                <w:i/>
              </w:rPr>
              <w:t xml:space="preserve">.2020 N </w:t>
            </w:r>
            <w:r>
              <w:rPr>
                <w:i/>
              </w:rPr>
              <w:t>1477</w:t>
            </w:r>
            <w:r w:rsidRPr="00BD0082">
              <w:rPr>
                <w:i/>
              </w:rPr>
              <w:t xml:space="preserve"> «</w:t>
            </w:r>
            <w:r w:rsidRPr="006B31D1">
              <w:rPr>
                <w:i/>
              </w:rPr>
              <w:t>О лицензировании деятельности по проведению экспертизы промышленной безопасности" (вместе с "Положением о лицензировании деятельности по проведению экспертизы промышленной безопасности")</w:t>
            </w:r>
            <w:r>
              <w:rPr>
                <w:i/>
              </w:rPr>
              <w:t xml:space="preserve"> лицензии на право </w:t>
            </w:r>
            <w:r w:rsidR="00537DEB">
              <w:rPr>
                <w:i/>
              </w:rPr>
              <w:t>проведения экспертизы промышленной безопасности</w:t>
            </w:r>
            <w:r w:rsidR="000B17D7">
              <w:rPr>
                <w:i/>
              </w:rPr>
              <w:t xml:space="preserve"> </w:t>
            </w:r>
            <w:r>
              <w:rPr>
                <w:i/>
              </w:rPr>
              <w:t>(т</w:t>
            </w:r>
            <w:r w:rsidRPr="00BD0082">
              <w:rPr>
                <w:i/>
                <w:iCs/>
              </w:rPr>
              <w:t xml:space="preserve">ребование подтверждается наличием сведений об участнике закупки в Едином реестре </w:t>
            </w:r>
            <w:r w:rsidRPr="00BD0082">
              <w:rPr>
                <w:i/>
              </w:rPr>
              <w:t xml:space="preserve">лицензий на </w:t>
            </w:r>
            <w:r w:rsidR="000B17D7" w:rsidRPr="000B17D7">
              <w:rPr>
                <w:i/>
              </w:rPr>
              <w:t>деятельност</w:t>
            </w:r>
            <w:r w:rsidR="000B17D7">
              <w:rPr>
                <w:i/>
              </w:rPr>
              <w:t>ь</w:t>
            </w:r>
            <w:r w:rsidR="000B17D7" w:rsidRPr="000B17D7">
              <w:rPr>
                <w:i/>
              </w:rPr>
              <w:t xml:space="preserve"> по проведению экспертизы промышленной безопасности</w:t>
            </w:r>
            <w:r>
              <w:rPr>
                <w:i/>
              </w:rPr>
              <w:t>).</w:t>
            </w:r>
            <w:proofErr w:type="gramEnd"/>
          </w:p>
          <w:p w14:paraId="65C239AF" w14:textId="77777777" w:rsidR="00BC4B96" w:rsidRPr="00FE5911" w:rsidRDefault="00BC4B96" w:rsidP="00BC4B96">
            <w:pPr>
              <w:widowControl w:val="0"/>
              <w:numPr>
                <w:ilvl w:val="1"/>
                <w:numId w:val="5"/>
              </w:numPr>
              <w:ind w:left="0" w:firstLine="0"/>
              <w:jc w:val="both"/>
              <w:textAlignment w:val="baseline"/>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proofErr w:type="spellStart"/>
            <w:r w:rsidRPr="00FE5911">
              <w:t>неприостановление</w:t>
            </w:r>
            <w:proofErr w:type="spellEnd"/>
            <w:r w:rsidRPr="00FE5911">
              <w:t xml:space="preserve">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FE5911">
              <w:lastRenderedPageBreak/>
              <w:t>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C47966">
        <w:tc>
          <w:tcPr>
            <w:tcW w:w="625" w:type="pct"/>
            <w:shd w:val="clear" w:color="auto" w:fill="auto"/>
          </w:tcPr>
          <w:p w14:paraId="7D8901E3" w14:textId="4D704EF4" w:rsidR="00B067D9" w:rsidRPr="00FE5911" w:rsidRDefault="00B067D9" w:rsidP="008C33BD">
            <w:pPr>
              <w:widowControl w:val="0"/>
              <w:numPr>
                <w:ilvl w:val="0"/>
                <w:numId w:val="14"/>
              </w:numPr>
              <w:ind w:right="2160"/>
            </w:pPr>
          </w:p>
        </w:tc>
        <w:tc>
          <w:tcPr>
            <w:tcW w:w="1181" w:type="pct"/>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3194" w:type="pct"/>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proofErr w:type="gramStart"/>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FE5911">
                <w:rPr>
                  <w:rStyle w:val="ab"/>
                  <w:color w:val="auto"/>
                </w:rPr>
                <w:t>статьями 289</w:t>
              </w:r>
            </w:hyperlink>
            <w:r w:rsidRPr="00FE5911">
              <w:t xml:space="preserve">, </w:t>
            </w:r>
            <w:hyperlink r:id="rId18" w:history="1">
              <w:r w:rsidRPr="00FE5911">
                <w:rPr>
                  <w:rStyle w:val="ab"/>
                  <w:color w:val="auto"/>
                </w:rPr>
                <w:t>290</w:t>
              </w:r>
            </w:hyperlink>
            <w:r w:rsidRPr="00FE5911">
              <w:t xml:space="preserve">, </w:t>
            </w:r>
            <w:hyperlink r:id="rId19" w:history="1">
              <w:r w:rsidRPr="00FE5911">
                <w:rPr>
                  <w:rStyle w:val="ab"/>
                  <w:color w:val="auto"/>
                </w:rPr>
                <w:t>291</w:t>
              </w:r>
            </w:hyperlink>
            <w:r w:rsidRPr="00FE5911">
              <w:t xml:space="preserve">, </w:t>
            </w:r>
            <w:hyperlink r:id="rId20"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proofErr w:type="gramStart"/>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 xml:space="preserve">2.2.1.4. участника закупки на дату окончания срока </w:t>
            </w:r>
            <w:r w:rsidRPr="00FE5911">
              <w:lastRenderedPageBreak/>
              <w:t xml:space="preserve">предоставления заявок на участие в закупке в Реестре иностранных агентов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находящихся под иностранным влиянием».</w:t>
            </w:r>
          </w:p>
          <w:p w14:paraId="0313CD60" w14:textId="77777777" w:rsidR="005A3E20" w:rsidRDefault="00C568BF" w:rsidP="004A0B46">
            <w:pPr>
              <w:tabs>
                <w:tab w:val="left" w:pos="567"/>
                <w:tab w:val="left" w:pos="993"/>
                <w:tab w:val="left" w:pos="1134"/>
                <w:tab w:val="left" w:pos="1276"/>
                <w:tab w:val="left" w:pos="1560"/>
                <w:tab w:val="left" w:pos="1701"/>
              </w:tabs>
              <w:adjustRightInd w:val="0"/>
              <w:jc w:val="both"/>
            </w:pPr>
            <w:r w:rsidRPr="00FE5911">
              <w:t>Соответствие участника закупки требованиям, определенным пунктами 2.2.1.1. – 2.2.1.</w:t>
            </w:r>
            <w:r w:rsidR="00684EB7" w:rsidRPr="00FE5911">
              <w:t>4</w:t>
            </w:r>
            <w:r w:rsidRPr="00FE5911">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5A801CC6" w14:textId="77777777" w:rsidR="000B17D7" w:rsidRDefault="000B17D7" w:rsidP="004A0B46">
            <w:pPr>
              <w:tabs>
                <w:tab w:val="left" w:pos="567"/>
                <w:tab w:val="left" w:pos="993"/>
                <w:tab w:val="left" w:pos="1134"/>
                <w:tab w:val="left" w:pos="1276"/>
                <w:tab w:val="left" w:pos="1560"/>
                <w:tab w:val="left" w:pos="1701"/>
              </w:tabs>
              <w:adjustRightInd w:val="0"/>
              <w:jc w:val="both"/>
            </w:pPr>
            <w:r>
              <w:t>2.2.2. Наличие:</w:t>
            </w:r>
          </w:p>
          <w:p w14:paraId="437D4016" w14:textId="77777777" w:rsidR="000B17D7" w:rsidRDefault="000B17D7" w:rsidP="000B17D7">
            <w:pPr>
              <w:tabs>
                <w:tab w:val="left" w:pos="567"/>
                <w:tab w:val="left" w:pos="993"/>
                <w:tab w:val="left" w:pos="1134"/>
                <w:tab w:val="left" w:pos="1276"/>
                <w:tab w:val="left" w:pos="1560"/>
                <w:tab w:val="left" w:pos="1701"/>
              </w:tabs>
              <w:adjustRightInd w:val="0"/>
              <w:jc w:val="both"/>
            </w:pPr>
            <w:proofErr w:type="gramStart"/>
            <w:r>
              <w:t xml:space="preserve">2.2.2.1. </w:t>
            </w:r>
            <w:r w:rsidRPr="0083081E">
              <w:rPr>
                <w:i/>
              </w:rPr>
              <w:t>у участника закупки в штате не менее одного специалиста по неразрушающему контролю, аттестованного на магнитный вид контроля элементов канатных дорог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об</w:t>
            </w:r>
            <w:proofErr w:type="gramEnd"/>
            <w:r w:rsidRPr="0083081E">
              <w:rPr>
                <w:i/>
              </w:rPr>
              <w:t xml:space="preserve"> аттестации);</w:t>
            </w:r>
          </w:p>
          <w:p w14:paraId="2C59318F" w14:textId="77777777" w:rsidR="000B17D7" w:rsidRPr="0083081E" w:rsidRDefault="000B17D7" w:rsidP="000B17D7">
            <w:pPr>
              <w:tabs>
                <w:tab w:val="left" w:pos="567"/>
                <w:tab w:val="left" w:pos="993"/>
                <w:tab w:val="left" w:pos="1134"/>
                <w:tab w:val="left" w:pos="1276"/>
                <w:tab w:val="left" w:pos="1560"/>
                <w:tab w:val="left" w:pos="1701"/>
              </w:tabs>
              <w:adjustRightInd w:val="0"/>
              <w:jc w:val="both"/>
              <w:rPr>
                <w:i/>
              </w:rPr>
            </w:pPr>
            <w:proofErr w:type="gramStart"/>
            <w:r>
              <w:t xml:space="preserve">2.2.2.2. </w:t>
            </w:r>
            <w:r w:rsidRPr="0083081E">
              <w:rPr>
                <w:i/>
              </w:rPr>
              <w:t>у участника закупки в штате специалистов, имеющих допуск к работам на высоте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об аттестации);</w:t>
            </w:r>
            <w:proofErr w:type="gramEnd"/>
          </w:p>
          <w:p w14:paraId="4A288B88" w14:textId="77777777" w:rsidR="000B17D7" w:rsidRDefault="000B17D7" w:rsidP="000B17D7">
            <w:pPr>
              <w:tabs>
                <w:tab w:val="left" w:pos="567"/>
                <w:tab w:val="left" w:pos="993"/>
                <w:tab w:val="left" w:pos="1134"/>
                <w:tab w:val="left" w:pos="1276"/>
                <w:tab w:val="left" w:pos="1560"/>
                <w:tab w:val="left" w:pos="1701"/>
              </w:tabs>
              <w:adjustRightInd w:val="0"/>
              <w:jc w:val="both"/>
            </w:pPr>
            <w:r w:rsidRPr="000B17D7">
              <w:t>2.2.2.</w:t>
            </w:r>
            <w:r>
              <w:t>3</w:t>
            </w:r>
            <w:r w:rsidRPr="000B17D7">
              <w:t>.</w:t>
            </w:r>
            <w:r w:rsidRPr="000B17D7">
              <w:tab/>
            </w:r>
            <w:r w:rsidRPr="0083081E">
              <w:rPr>
                <w:i/>
              </w:rPr>
              <w:t>у участника закупки аттестованной лаборатории неразрушающего контроля (подтверждается предоставлением копии свидетельства об аттестации лаборатории и/или договора с организацией на оказание услуг лаборатории неразрушающего контроля с предоставлением свидетельства об аттестации лаборатории);</w:t>
            </w:r>
          </w:p>
          <w:p w14:paraId="1DCD6FB4" w14:textId="4F277839" w:rsidR="000B17D7" w:rsidRPr="00FE5911" w:rsidRDefault="0083081E" w:rsidP="0083081E">
            <w:pPr>
              <w:tabs>
                <w:tab w:val="left" w:pos="567"/>
                <w:tab w:val="left" w:pos="993"/>
                <w:tab w:val="left" w:pos="1134"/>
                <w:tab w:val="left" w:pos="1276"/>
                <w:tab w:val="left" w:pos="1560"/>
                <w:tab w:val="left" w:pos="1701"/>
              </w:tabs>
              <w:adjustRightInd w:val="0"/>
              <w:jc w:val="both"/>
            </w:pPr>
            <w:proofErr w:type="gramStart"/>
            <w:r w:rsidRPr="0083081E">
              <w:t>2.2.2.</w:t>
            </w:r>
            <w:r>
              <w:t>4</w:t>
            </w:r>
            <w:r w:rsidRPr="0083081E">
              <w:t>.</w:t>
            </w:r>
            <w:r w:rsidRPr="0083081E">
              <w:tab/>
            </w:r>
            <w:r w:rsidRPr="0083081E">
              <w:rPr>
                <w:i/>
              </w:rPr>
              <w:t>у участника закупки в штате не менее одного сотрудника, аттестованного по электробезопасности на установках до 1000В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об аттестации).</w:t>
            </w:r>
            <w:proofErr w:type="gramEnd"/>
          </w:p>
        </w:tc>
      </w:tr>
      <w:tr w:rsidR="00CE630D" w:rsidRPr="00FE5911" w14:paraId="6D931078" w14:textId="77777777" w:rsidTr="00C47966">
        <w:tc>
          <w:tcPr>
            <w:tcW w:w="625" w:type="pct"/>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lastRenderedPageBreak/>
              <w:t>3</w:t>
            </w:r>
          </w:p>
        </w:tc>
        <w:tc>
          <w:tcPr>
            <w:tcW w:w="1181" w:type="pct"/>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закупки </w:t>
            </w:r>
          </w:p>
        </w:tc>
        <w:tc>
          <w:tcPr>
            <w:tcW w:w="3194" w:type="pct"/>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C47966">
        <w:tc>
          <w:tcPr>
            <w:tcW w:w="625" w:type="pct"/>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1181" w:type="pct"/>
            <w:shd w:val="clear" w:color="auto" w:fill="auto"/>
            <w:vAlign w:val="center"/>
          </w:tcPr>
          <w:p w14:paraId="16A628EF" w14:textId="4065C38A" w:rsidR="00B067D9" w:rsidRPr="00FE5911" w:rsidRDefault="00FB2537" w:rsidP="00143A05">
            <w:pPr>
              <w:adjustRightInd w:val="0"/>
            </w:pPr>
            <w:r w:rsidRPr="00FE5911">
              <w:rPr>
                <w:b/>
              </w:rPr>
              <w:t xml:space="preserve">Формы, порядок, дата и время </w:t>
            </w:r>
            <w:r w:rsidRPr="00FE5911">
              <w:rPr>
                <w:b/>
              </w:rPr>
              <w:lastRenderedPageBreak/>
              <w:t>окончания срока предоставления участникам закупки разъяснений положений документации о закупке</w:t>
            </w:r>
          </w:p>
        </w:tc>
        <w:tc>
          <w:tcPr>
            <w:tcW w:w="3194" w:type="pct"/>
            <w:shd w:val="clear" w:color="auto" w:fill="auto"/>
          </w:tcPr>
          <w:p w14:paraId="44FF7436" w14:textId="77777777" w:rsidR="00C568BF" w:rsidRPr="00FE5911" w:rsidRDefault="00C568BF" w:rsidP="00C568BF">
            <w:pPr>
              <w:pStyle w:val="30"/>
              <w:numPr>
                <w:ilvl w:val="0"/>
                <w:numId w:val="6"/>
              </w:numPr>
              <w:ind w:left="0" w:firstLine="0"/>
            </w:pPr>
            <w:r w:rsidRPr="00FE5911">
              <w:lastRenderedPageBreak/>
              <w:t xml:space="preserve">Участник закупки вправе на сайте электронной площадки направить запрос о даче разъяснении положений </w:t>
            </w:r>
            <w:r w:rsidRPr="00FE5911">
              <w:lastRenderedPageBreak/>
              <w:t xml:space="preserve">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w:t>
            </w:r>
            <w:proofErr w:type="gramStart"/>
            <w:r w:rsidRPr="00FE5911">
              <w:t>закупке</w:t>
            </w:r>
            <w:proofErr w:type="gramEnd"/>
            <w:r w:rsidRPr="00FE591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C47966">
        <w:tc>
          <w:tcPr>
            <w:tcW w:w="625" w:type="pct"/>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lastRenderedPageBreak/>
              <w:t>5</w:t>
            </w:r>
          </w:p>
        </w:tc>
        <w:tc>
          <w:tcPr>
            <w:tcW w:w="1181" w:type="pct"/>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94" w:type="pct"/>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E5911">
              <w:t>pdf</w:t>
            </w:r>
            <w:proofErr w:type="spellEnd"/>
            <w:r w:rsidRPr="00FE5911">
              <w:t xml:space="preserve">, </w:t>
            </w:r>
            <w:proofErr w:type="spellStart"/>
            <w:r w:rsidRPr="00FE5911">
              <w:t>zip</w:t>
            </w:r>
            <w:proofErr w:type="spellEnd"/>
            <w:r w:rsidRPr="00FE5911">
              <w:t xml:space="preserve">, </w:t>
            </w:r>
            <w:proofErr w:type="spellStart"/>
            <w:r w:rsidRPr="00FE5911">
              <w:t>rar</w:t>
            </w:r>
            <w:proofErr w:type="spellEnd"/>
            <w:r w:rsidRPr="00FE5911">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proofErr w:type="gramStart"/>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FE5911">
              <w:t xml:space="preserve">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При этом непредставление документов в форме, сформированной в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w:t>
            </w:r>
            <w:r w:rsidRPr="00FE5911">
              <w:lastRenderedPageBreak/>
              <w:t>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C47966">
        <w:tc>
          <w:tcPr>
            <w:tcW w:w="625" w:type="pct"/>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1181" w:type="pct"/>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94" w:type="pct"/>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proofErr w:type="gramStart"/>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E5911">
              <w:rPr>
                <w:bCs/>
              </w:rPr>
              <w:t xml:space="preserve"> </w:t>
            </w:r>
            <w:proofErr w:type="gramStart"/>
            <w:r w:rsidRPr="00FE591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 xml:space="preserve">выписка из единого государственного реестра </w:t>
            </w:r>
            <w:r w:rsidRPr="00FE5911">
              <w:lastRenderedPageBreak/>
              <w:t>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proofErr w:type="gramStart"/>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E5911">
              <w:t xml:space="preserve"> от имени участника закупки без доверенности) (для юридического </w:t>
            </w:r>
            <w:proofErr w:type="gramStart"/>
            <w:r w:rsidR="0050697B" w:rsidRPr="00FE5911">
              <w:t>лица</w:t>
            </w:r>
            <w:proofErr w:type="gramEnd"/>
            <w:r w:rsidR="0050697B" w:rsidRPr="00FE591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w:t>
            </w:r>
            <w:proofErr w:type="gramStart"/>
            <w:r w:rsidR="0050697B" w:rsidRPr="00FE591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FE5911">
              <w:t xml:space="preserve"> В случае</w:t>
            </w:r>
            <w:proofErr w:type="gramStart"/>
            <w:r w:rsidR="0050697B" w:rsidRPr="00FE5911">
              <w:t>,</w:t>
            </w:r>
            <w:proofErr w:type="gramEnd"/>
            <w:r w:rsidR="0050697B" w:rsidRPr="00FE591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proofErr w:type="gramStart"/>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E5911">
              <w:rPr>
                <w:bCs/>
              </w:rPr>
              <w:t xml:space="preserve"> </w:t>
            </w:r>
            <w:proofErr w:type="gramStart"/>
            <w:r w:rsidRPr="00FE591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lastRenderedPageBreak/>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0955FC0D"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таких требований</w:t>
            </w:r>
            <w:r w:rsidR="00684EB7" w:rsidRPr="00FE5911">
              <w:rPr>
                <w:bCs/>
                <w:i/>
              </w:rPr>
              <w:t xml:space="preserve"> – требования</w:t>
            </w:r>
            <w:r w:rsidR="00402BB8" w:rsidRPr="00FE5911">
              <w:rPr>
                <w:bCs/>
                <w:i/>
              </w:rPr>
              <w:t xml:space="preserve"> </w:t>
            </w:r>
            <w:r w:rsidR="00684EB7" w:rsidRPr="00FE5911">
              <w:rPr>
                <w:bCs/>
                <w:i/>
              </w:rPr>
              <w:t>установлены</w:t>
            </w:r>
            <w:r w:rsidRPr="00FE5911">
              <w:rPr>
                <w:bCs/>
                <w:i/>
              </w:rPr>
              <w:t>)</w:t>
            </w:r>
            <w:r w:rsidRPr="00FE5911">
              <w:rPr>
                <w:bCs/>
              </w:rPr>
              <w:t>;</w:t>
            </w:r>
          </w:p>
          <w:p w14:paraId="26469F67" w14:textId="6EADEACD"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C47966">
        <w:tc>
          <w:tcPr>
            <w:tcW w:w="625" w:type="pct"/>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1181" w:type="pct"/>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94" w:type="pct"/>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8C33BD">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FE5911">
              <w:t>в</w:t>
            </w:r>
            <w:proofErr w:type="gramEnd"/>
            <w:r w:rsidRPr="00FE5911">
              <w:t xml:space="preserve">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lastRenderedPageBreak/>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FE5911">
              <w:br/>
              <w:t xml:space="preserve">№ 255-ФЗ «О </w:t>
            </w:r>
            <w:proofErr w:type="gramStart"/>
            <w:r w:rsidRPr="00FE5911">
              <w:t>контроле за</w:t>
            </w:r>
            <w:proofErr w:type="gramEnd"/>
            <w:r w:rsidRPr="00FE5911">
              <w:t xml:space="preserve">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FE591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FE591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E5911">
              <w:t>закупке</w:t>
            </w:r>
            <w:proofErr w:type="gramEnd"/>
            <w:r w:rsidRPr="00FE5911">
              <w:t xml:space="preserve">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lastRenderedPageBreak/>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proofErr w:type="gramStart"/>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E5911" w:rsidRDefault="00B067D9">
            <w:pPr>
              <w:widowControl w:val="0"/>
              <w:tabs>
                <w:tab w:val="left" w:pos="464"/>
              </w:tabs>
              <w:jc w:val="both"/>
            </w:pPr>
            <w:r w:rsidRPr="00FE5911">
              <w:t xml:space="preserve">Заказчик, в течение 5 (пяти) рабочих дней </w:t>
            </w:r>
            <w:proofErr w:type="gramStart"/>
            <w:r w:rsidRPr="00FE5911">
              <w:t>с даты поступления</w:t>
            </w:r>
            <w:proofErr w:type="gramEnd"/>
            <w:r w:rsidRPr="00FE591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w:t>
            </w:r>
            <w:proofErr w:type="gramStart"/>
            <w:r w:rsidR="009F5485" w:rsidRPr="00FE5911">
              <w:t>участие</w:t>
            </w:r>
            <w:proofErr w:type="gramEnd"/>
            <w:r w:rsidR="009F5485" w:rsidRPr="00FE591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pPr>
              <w:widowControl w:val="0"/>
              <w:tabs>
                <w:tab w:val="left" w:pos="464"/>
              </w:tabs>
              <w:jc w:val="both"/>
            </w:pPr>
            <w:r w:rsidRPr="00FE5911">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FE5911">
              <w:t>участие</w:t>
            </w:r>
            <w:proofErr w:type="gramEnd"/>
            <w:r w:rsidRPr="00FE5911">
              <w:t xml:space="preserve">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 xml:space="preserve">Закупка признается </w:t>
            </w:r>
            <w:proofErr w:type="gramStart"/>
            <w:r w:rsidRPr="00FE5911">
              <w:t>несостоявшейся</w:t>
            </w:r>
            <w:proofErr w:type="gramEnd"/>
            <w:r w:rsidRPr="00FE591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C47966">
        <w:tc>
          <w:tcPr>
            <w:tcW w:w="625" w:type="pct"/>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1181" w:type="pct"/>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 xml:space="preserve">Срок и условия </w:t>
            </w:r>
            <w:r w:rsidRPr="00FE5911">
              <w:rPr>
                <w:b/>
              </w:rPr>
              <w:lastRenderedPageBreak/>
              <w:t>заключения договора</w:t>
            </w:r>
          </w:p>
        </w:tc>
        <w:tc>
          <w:tcPr>
            <w:tcW w:w="3194" w:type="pct"/>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lastRenderedPageBreak/>
              <w:t xml:space="preserve">Договор по результатам конкурентной закупки </w:t>
            </w:r>
            <w:r w:rsidRPr="00FE5911">
              <w:lastRenderedPageBreak/>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E5911">
              <w:t>с даты размещения</w:t>
            </w:r>
            <w:proofErr w:type="gramEnd"/>
            <w:r w:rsidRPr="00FE5911">
              <w:t xml:space="preserve">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 xml:space="preserve">Договор с единственным участником закупки заключается не позднее чем через 20 (двадцать) календарных дней </w:t>
            </w:r>
            <w:proofErr w:type="gramStart"/>
            <w:r w:rsidRPr="00FE5911">
              <w:t>с даты принятия</w:t>
            </w:r>
            <w:proofErr w:type="gramEnd"/>
            <w:r w:rsidRPr="00FE5911">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proofErr w:type="gramStart"/>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FE5911" w:rsidRDefault="004F59CA" w:rsidP="004F59CA">
            <w:pPr>
              <w:widowControl w:val="0"/>
              <w:numPr>
                <w:ilvl w:val="0"/>
                <w:numId w:val="10"/>
              </w:numPr>
              <w:tabs>
                <w:tab w:val="left" w:pos="464"/>
                <w:tab w:val="left" w:pos="688"/>
              </w:tabs>
              <w:ind w:left="0" w:firstLine="0"/>
              <w:jc w:val="both"/>
            </w:pPr>
            <w:proofErr w:type="gramStart"/>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FE5911">
              <w:t xml:space="preserve"> одобрения (утверждения) или </w:t>
            </w:r>
            <w:proofErr w:type="gramStart"/>
            <w:r w:rsidRPr="00FE5911">
              <w:t>с даты вынесения</w:t>
            </w:r>
            <w:proofErr w:type="gramEnd"/>
            <w:r w:rsidRPr="00FE591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xml:space="preserve">, с включением в него условий, предложенных участником закупки, с которым </w:t>
            </w:r>
            <w:r w:rsidRPr="00FE5911">
              <w:rPr>
                <w:lang w:val="ru-RU"/>
              </w:rPr>
              <w:lastRenderedPageBreak/>
              <w:t>заключается договор;</w:t>
            </w:r>
          </w:p>
          <w:p w14:paraId="07E5AFFD" w14:textId="381B6201" w:rsidR="004F59CA"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ECD4F52" w14:textId="397AFEB6" w:rsidR="001A4A21" w:rsidRPr="001A4A21" w:rsidRDefault="001A4A21" w:rsidP="001A4A21">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1A4A21">
              <w:rPr>
                <w:lang w:val="ru-RU"/>
              </w:rPr>
              <w:t xml:space="preserve">стоимость единичных расценок </w:t>
            </w:r>
            <w:r>
              <w:rPr>
                <w:lang w:val="ru-RU"/>
              </w:rPr>
              <w:t>видов услуг</w:t>
            </w:r>
            <w:r w:rsidRPr="001A4A21">
              <w:rPr>
                <w:lang w:val="ru-RU"/>
              </w:rPr>
              <w:t>, опреде</w:t>
            </w:r>
            <w:r>
              <w:rPr>
                <w:lang w:val="ru-RU"/>
              </w:rPr>
              <w:t>ляется</w:t>
            </w:r>
            <w:r w:rsidRPr="001A4A21">
              <w:rPr>
                <w:lang w:val="ru-RU"/>
              </w:rPr>
              <w:t xml:space="preserve"> путем умножения начальной (максимальной) стоимости соответствующих единичных расценок </w:t>
            </w:r>
            <w:r>
              <w:rPr>
                <w:lang w:val="ru-RU"/>
              </w:rPr>
              <w:t>видов услуг</w:t>
            </w:r>
            <w:r w:rsidRPr="001A4A21">
              <w:rPr>
                <w:lang w:val="ru-RU"/>
              </w:rPr>
              <w:t xml:space="preserve">, указанных заказчиком в </w:t>
            </w:r>
            <w:r>
              <w:rPr>
                <w:lang w:val="ru-RU"/>
              </w:rPr>
              <w:t>приложении</w:t>
            </w:r>
            <w:r w:rsidRPr="001A4A21">
              <w:rPr>
                <w:lang w:val="ru-RU"/>
              </w:rPr>
              <w:t xml:space="preserve"> </w:t>
            </w:r>
            <w:r>
              <w:rPr>
                <w:lang w:val="ru-RU"/>
              </w:rPr>
              <w:t xml:space="preserve">к </w:t>
            </w:r>
            <w:r w:rsidRPr="001A4A21">
              <w:rPr>
                <w:lang w:val="ru-RU"/>
              </w:rPr>
              <w:t>заявк</w:t>
            </w:r>
            <w:r>
              <w:rPr>
                <w:lang w:val="ru-RU"/>
              </w:rPr>
              <w:t>е</w:t>
            </w:r>
            <w:r w:rsidRPr="001A4A21">
              <w:rPr>
                <w:lang w:val="ru-RU"/>
              </w:rPr>
              <w:t xml:space="preserve"> </w:t>
            </w:r>
            <w:r w:rsidRPr="001A4A21">
              <w:rPr>
                <w:bCs/>
                <w:lang w:val="ru-RU"/>
              </w:rPr>
              <w:t>на участие в открытом запросе котировок в электронной форме (</w:t>
            </w:r>
            <w:r w:rsidRPr="001A4A21">
              <w:rPr>
                <w:lang w:val="ru-RU"/>
              </w:rPr>
              <w:t xml:space="preserve">по форме, определенной приложением </w:t>
            </w:r>
            <w:r w:rsidRPr="001A4A21">
              <w:rPr>
                <w:lang w:val="ru-RU"/>
              </w:rPr>
              <w:br/>
              <w:t>№ 1 к извещению) на коэффициент снижения (К), который рассчитывается по формуле:</w:t>
            </w:r>
          </w:p>
          <w:p w14:paraId="7568BF2C" w14:textId="77777777" w:rsidR="001A4A21" w:rsidRDefault="001A4A21" w:rsidP="001A4A21">
            <w:pPr>
              <w:widowControl w:val="0"/>
              <w:tabs>
                <w:tab w:val="left" w:pos="993"/>
              </w:tabs>
              <w:autoSpaceDE w:val="0"/>
              <w:autoSpaceDN w:val="0"/>
              <w:adjustRightInd w:val="0"/>
              <w:ind w:left="24"/>
              <w:jc w:val="both"/>
            </w:pPr>
            <w:r>
              <w:t>К=</w:t>
            </w:r>
            <w:proofErr w:type="spellStart"/>
            <w:r>
              <w:t>С</w:t>
            </w:r>
            <w:proofErr w:type="gramStart"/>
            <w:r>
              <w:t>i</w:t>
            </w:r>
            <w:proofErr w:type="spellEnd"/>
            <w:proofErr w:type="gramEnd"/>
            <w:r>
              <w:t xml:space="preserve"> / </w:t>
            </w:r>
            <w:proofErr w:type="spellStart"/>
            <w:r>
              <w:t>Cmax</w:t>
            </w:r>
            <w:proofErr w:type="spellEnd"/>
            <w:r>
              <w:t>, где:</w:t>
            </w:r>
          </w:p>
          <w:p w14:paraId="4E7AF8A3" w14:textId="77777777" w:rsidR="001A4A21" w:rsidRDefault="001A4A21" w:rsidP="001A4A21">
            <w:pPr>
              <w:widowControl w:val="0"/>
              <w:tabs>
                <w:tab w:val="left" w:pos="993"/>
              </w:tabs>
              <w:autoSpaceDE w:val="0"/>
              <w:autoSpaceDN w:val="0"/>
              <w:adjustRightInd w:val="0"/>
              <w:ind w:left="24"/>
              <w:jc w:val="both"/>
            </w:pPr>
            <w:proofErr w:type="spellStart"/>
            <w:r>
              <w:t>С</w:t>
            </w:r>
            <w:proofErr w:type="gramStart"/>
            <w:r>
              <w:t>i</w:t>
            </w:r>
            <w:proofErr w:type="spellEnd"/>
            <w:proofErr w:type="gramEnd"/>
            <w:r>
              <w:t xml:space="preserve"> = предложение о цене договора участника закупки, </w:t>
            </w:r>
          </w:p>
          <w:p w14:paraId="5EA17694" w14:textId="77777777" w:rsidR="001A4A21" w:rsidRDefault="001A4A21" w:rsidP="001A4A21">
            <w:pPr>
              <w:widowControl w:val="0"/>
              <w:tabs>
                <w:tab w:val="left" w:pos="993"/>
              </w:tabs>
              <w:autoSpaceDE w:val="0"/>
              <w:autoSpaceDN w:val="0"/>
              <w:adjustRightInd w:val="0"/>
              <w:ind w:left="24"/>
              <w:jc w:val="both"/>
            </w:pPr>
            <w:r>
              <w:t xml:space="preserve">с </w:t>
            </w:r>
            <w:proofErr w:type="gramStart"/>
            <w:r>
              <w:t>которым</w:t>
            </w:r>
            <w:proofErr w:type="gramEnd"/>
            <w:r>
              <w:t xml:space="preserve"> заключается договор;</w:t>
            </w:r>
          </w:p>
          <w:p w14:paraId="44F93387" w14:textId="04E11FD4" w:rsidR="001A4A21" w:rsidRDefault="001A4A21" w:rsidP="001A4A21">
            <w:pPr>
              <w:widowControl w:val="0"/>
              <w:tabs>
                <w:tab w:val="left" w:pos="13"/>
                <w:tab w:val="left" w:pos="464"/>
                <w:tab w:val="left" w:pos="993"/>
              </w:tabs>
              <w:autoSpaceDE w:val="0"/>
              <w:autoSpaceDN w:val="0"/>
              <w:adjustRightInd w:val="0"/>
              <w:jc w:val="both"/>
            </w:pPr>
            <w:proofErr w:type="spellStart"/>
            <w:proofErr w:type="gramStart"/>
            <w:r w:rsidRPr="001A4A21">
              <w:t>С</w:t>
            </w:r>
            <w:proofErr w:type="gramEnd"/>
            <w:r>
              <w:t>max</w:t>
            </w:r>
            <w:proofErr w:type="spellEnd"/>
            <w:r w:rsidRPr="001A4A21">
              <w:t xml:space="preserve"> = начальная (максимальная) цена договора, указанная в пункте </w:t>
            </w:r>
            <w:r w:rsidR="00895B5F">
              <w:t>1.3.6</w:t>
            </w:r>
            <w:r w:rsidRPr="001A4A21">
              <w:t>. настояще</w:t>
            </w:r>
            <w:r w:rsidR="00895B5F">
              <w:t>го</w:t>
            </w:r>
            <w:r w:rsidRPr="001A4A21">
              <w:t xml:space="preserve"> </w:t>
            </w:r>
            <w:r w:rsidR="00895B5F">
              <w:t>извещения.</w:t>
            </w:r>
          </w:p>
          <w:p w14:paraId="62C8421D" w14:textId="3FF4BEB6" w:rsidR="00B067D9" w:rsidRPr="00FE5911" w:rsidRDefault="004F59CA" w:rsidP="00895B5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FE5911" w14:paraId="0B0ED8CF" w14:textId="77777777" w:rsidTr="00C47966">
        <w:tc>
          <w:tcPr>
            <w:tcW w:w="625" w:type="pct"/>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1181" w:type="pct"/>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194" w:type="pct"/>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C47966">
        <w:tc>
          <w:tcPr>
            <w:tcW w:w="625" w:type="pct"/>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1181" w:type="pct"/>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3194" w:type="pct"/>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7DB82E1A" w:rsidR="00B067D9" w:rsidRPr="00FE5911" w:rsidRDefault="00317CB8">
      <w:pPr>
        <w:jc w:val="right"/>
        <w:rPr>
          <w:b/>
          <w:bCs/>
          <w:sz w:val="22"/>
          <w:szCs w:val="22"/>
        </w:rPr>
      </w:pPr>
      <w:r>
        <w:rPr>
          <w:b/>
          <w:bCs/>
        </w:rPr>
        <w:t xml:space="preserve">от </w:t>
      </w:r>
      <w:r w:rsidR="00603ECB">
        <w:rPr>
          <w:b/>
          <w:bCs/>
        </w:rPr>
        <w:t>19</w:t>
      </w:r>
      <w:r>
        <w:rPr>
          <w:b/>
          <w:bCs/>
        </w:rPr>
        <w:t>.</w:t>
      </w:r>
      <w:r w:rsidR="00603ECB">
        <w:rPr>
          <w:b/>
          <w:bCs/>
        </w:rPr>
        <w:t>05</w:t>
      </w:r>
      <w:r w:rsidR="008A3E09" w:rsidRPr="00FE5911">
        <w:rPr>
          <w:b/>
          <w:bCs/>
        </w:rPr>
        <w:t>.2023 г. № ЗКЭФ-ДЭУК-7</w:t>
      </w:r>
      <w:r w:rsidR="00FB25E6">
        <w:rPr>
          <w:b/>
          <w:bCs/>
        </w:rPr>
        <w:t>4</w:t>
      </w:r>
      <w:r w:rsidR="00895B5F">
        <w:rPr>
          <w:b/>
          <w:bCs/>
        </w:rPr>
        <w:t>9</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w:t>
      </w:r>
      <w:proofErr w:type="gramStart"/>
      <w:r w:rsidRPr="00FE5911">
        <w:t>.Р</w:t>
      </w:r>
      <w:proofErr w:type="gramEnd"/>
      <w:r w:rsidRPr="00FE5911">
        <w:t>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50454C6B"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603ECB">
        <w:rPr>
          <w:bCs/>
        </w:rPr>
        <w:t>19</w:t>
      </w:r>
      <w:r w:rsidR="00317CB8">
        <w:rPr>
          <w:bCs/>
        </w:rPr>
        <w:t>.</w:t>
      </w:r>
      <w:r w:rsidR="00603ECB">
        <w:rPr>
          <w:bCs/>
        </w:rPr>
        <w:t>05</w:t>
      </w:r>
      <w:r w:rsidR="008A3E09" w:rsidRPr="00FE5911">
        <w:rPr>
          <w:bCs/>
        </w:rPr>
        <w:t>.2023 г. № ЗКЭФ-ДЭУК-7</w:t>
      </w:r>
      <w:r w:rsidR="00FB25E6">
        <w:rPr>
          <w:bCs/>
        </w:rPr>
        <w:t>4</w:t>
      </w:r>
      <w:r w:rsidR="00895B5F">
        <w:rPr>
          <w:bCs/>
        </w:rPr>
        <w:t>9</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именуемо</w:t>
      </w:r>
      <w:proofErr w:type="gramStart"/>
      <w:r w:rsidRPr="00FE5911">
        <w:rPr>
          <w:lang w:eastAsia="en-US"/>
        </w:rPr>
        <w:t>е(</w:t>
      </w:r>
      <w:proofErr w:type="gramEnd"/>
      <w:r w:rsidRPr="00FE5911">
        <w:rPr>
          <w:lang w:eastAsia="en-US"/>
        </w:rPr>
        <w:t>-</w:t>
      </w:r>
      <w:proofErr w:type="spellStart"/>
      <w:r w:rsidRPr="00FE5911">
        <w:rPr>
          <w:lang w:eastAsia="en-US"/>
        </w:rPr>
        <w:t>ый</w:t>
      </w:r>
      <w:proofErr w:type="spellEnd"/>
      <w:r w:rsidRPr="00FE5911">
        <w:rPr>
          <w:lang w:eastAsia="en-US"/>
        </w:rPr>
        <w:t>, -</w:t>
      </w:r>
      <w:proofErr w:type="spellStart"/>
      <w:r w:rsidRPr="00FE5911">
        <w:rPr>
          <w:lang w:eastAsia="en-US"/>
        </w:rPr>
        <w:t>ая</w:t>
      </w:r>
      <w:proofErr w:type="spellEnd"/>
      <w:r w:rsidRPr="00FE5911">
        <w:rPr>
          <w:lang w:eastAsia="en-US"/>
        </w:rPr>
        <w:t xml:space="preserve">)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4F3F103E" w14:textId="39A2C617" w:rsidR="00D25496" w:rsidRPr="00FE5911" w:rsidRDefault="00D25496" w:rsidP="00D25496">
      <w:pPr>
        <w:numPr>
          <w:ilvl w:val="0"/>
          <w:numId w:val="3"/>
        </w:numPr>
        <w:tabs>
          <w:tab w:val="left" w:pos="993"/>
        </w:tabs>
        <w:ind w:left="0" w:firstLine="709"/>
        <w:jc w:val="both"/>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FE5911">
        <w:t xml:space="preserve"> _________(_________________) </w:t>
      </w:r>
      <w:proofErr w:type="gramEnd"/>
      <w:r w:rsidRPr="00FE5911">
        <w:t>рублей, без учета НДС.</w:t>
      </w:r>
    </w:p>
    <w:p w14:paraId="3B1A798B" w14:textId="487B7E31" w:rsidR="00667F8F" w:rsidRPr="00FE5911" w:rsidRDefault="00D25496" w:rsidP="00D25496">
      <w:pPr>
        <w:tabs>
          <w:tab w:val="left" w:pos="993"/>
        </w:tabs>
        <w:jc w:val="both"/>
        <w:rPr>
          <w:bCs/>
          <w:i/>
        </w:rPr>
      </w:pPr>
      <w:r w:rsidRPr="00FE5911">
        <w:rPr>
          <w:bCs/>
          <w:i/>
        </w:rPr>
        <w:t xml:space="preserve"> </w:t>
      </w:r>
      <w:r w:rsidR="00667F8F" w:rsidRPr="00FE5911">
        <w:rPr>
          <w:bCs/>
          <w:i/>
        </w:rPr>
        <w:t xml:space="preserve">(указывается цифрой и прописью) </w:t>
      </w:r>
    </w:p>
    <w:p w14:paraId="7C15FBC9" w14:textId="02B6F10A" w:rsidR="009F57EB" w:rsidRPr="00FE5911" w:rsidRDefault="009F57EB" w:rsidP="009F57EB">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proofErr w:type="gramStart"/>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w:t>
      </w:r>
      <w:proofErr w:type="gramEnd"/>
      <w:r w:rsidR="00F00B39" w:rsidRPr="00FE5911">
        <w:t>/или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F57EB">
      <w:pPr>
        <w:numPr>
          <w:ilvl w:val="0"/>
          <w:numId w:val="3"/>
        </w:numPr>
        <w:tabs>
          <w:tab w:val="left" w:pos="709"/>
          <w:tab w:val="left" w:pos="993"/>
        </w:tabs>
        <w:ind w:left="0" w:firstLine="709"/>
        <w:jc w:val="both"/>
      </w:pPr>
      <w:proofErr w:type="gramStart"/>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0041230E" w:rsidRPr="00FE5911">
        <w:rPr>
          <w:i/>
        </w:rPr>
        <w:t>закупке</w:t>
      </w:r>
      <w:proofErr w:type="gramEnd"/>
      <w:r w:rsidR="0041230E" w:rsidRPr="00FE5911">
        <w:rPr>
          <w:i/>
        </w:rPr>
        <w:t xml:space="preserve">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FE5911">
        <w:lastRenderedPageBreak/>
        <w:t>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proofErr w:type="gramStart"/>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 случае</w:t>
      </w:r>
      <w:proofErr w:type="gramStart"/>
      <w:r w:rsidR="00697BE6" w:rsidRPr="00FE5911">
        <w:rPr>
          <w:i/>
        </w:rPr>
        <w:t>,</w:t>
      </w:r>
      <w:proofErr w:type="gramEnd"/>
      <w:r w:rsidR="00697BE6" w:rsidRPr="00FE5911">
        <w:rPr>
          <w:i/>
        </w:rPr>
        <w:t xml:space="preserve">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w:t>
      </w:r>
      <w:proofErr w:type="gramStart"/>
      <w:r w:rsidR="00697BE6" w:rsidRPr="00FE5911">
        <w:rPr>
          <w:i/>
        </w:rPr>
        <w:t>,</w:t>
      </w:r>
      <w:proofErr w:type="gramEnd"/>
      <w:r w:rsidR="00697BE6"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FE5911">
          <w:t>статьями 289</w:t>
        </w:r>
      </w:hyperlink>
      <w:r w:rsidRPr="00FE5911">
        <w:t xml:space="preserve">, </w:t>
      </w:r>
      <w:hyperlink r:id="rId22" w:history="1">
        <w:r w:rsidRPr="00FE5911">
          <w:t>290</w:t>
        </w:r>
      </w:hyperlink>
      <w:r w:rsidRPr="00FE5911">
        <w:t xml:space="preserve">, </w:t>
      </w:r>
      <w:hyperlink r:id="rId23" w:history="1">
        <w:r w:rsidRPr="00FE5911">
          <w:t>291</w:t>
        </w:r>
      </w:hyperlink>
      <w:r w:rsidRPr="00FE5911">
        <w:t xml:space="preserve">, </w:t>
      </w:r>
      <w:hyperlink r:id="rId24"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FE5911">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w:t>
      </w:r>
      <w:proofErr w:type="gramStart"/>
      <w:r w:rsidRPr="00FE5911">
        <w:t>на дату окончания срока предоставления заявок на участие в закупке в Реестре иностранных агентов в соответствии</w:t>
      </w:r>
      <w:proofErr w:type="gramEnd"/>
      <w:r w:rsidRPr="00FE5911">
        <w:t xml:space="preserve">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proofErr w:type="gramStart"/>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w:t>
      </w:r>
      <w:proofErr w:type="gramEnd"/>
      <w:r w:rsidRPr="00FE5911">
        <w:t xml:space="preserve">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w:t>
      </w:r>
      <w:proofErr w:type="spellStart"/>
      <w:r w:rsidRPr="00FE5911">
        <w:rPr>
          <w:bCs/>
          <w:i/>
          <w:sz w:val="20"/>
          <w:szCs w:val="20"/>
          <w:u w:val="single"/>
        </w:rPr>
        <w:t>mail</w:t>
      </w:r>
      <w:proofErr w:type="spellEnd"/>
      <w:r w:rsidRPr="00FE5911">
        <w:rPr>
          <w:bCs/>
          <w:i/>
          <w:sz w:val="20"/>
          <w:szCs w:val="20"/>
          <w:u w:val="single"/>
        </w:rPr>
        <w:t xml:space="preserve">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FE5911">
        <w:t>с даты открытия</w:t>
      </w:r>
      <w:proofErr w:type="gramEnd"/>
      <w:r w:rsidRPr="00FE5911">
        <w:t xml:space="preserve">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55B9F223" w14:textId="77777777" w:rsidR="00895B5F" w:rsidRPr="00FE5911" w:rsidRDefault="00895B5F" w:rsidP="00895B5F">
      <w:pPr>
        <w:ind w:right="849"/>
        <w:jc w:val="right"/>
        <w:rPr>
          <w:b/>
          <w:bCs/>
        </w:rPr>
      </w:pPr>
      <w:r w:rsidRPr="00FE5911">
        <w:rPr>
          <w:b/>
          <w:bCs/>
        </w:rPr>
        <w:lastRenderedPageBreak/>
        <w:t xml:space="preserve">Приложение </w:t>
      </w:r>
    </w:p>
    <w:p w14:paraId="07469906" w14:textId="598B0AF2" w:rsidR="00895B5F" w:rsidRDefault="00895B5F" w:rsidP="00895B5F">
      <w:pPr>
        <w:ind w:right="849"/>
        <w:jc w:val="right"/>
      </w:pPr>
      <w:r w:rsidRPr="00FE5911">
        <w:t xml:space="preserve">к </w:t>
      </w:r>
      <w:r>
        <w:t>заявке</w:t>
      </w:r>
      <w:r w:rsidRPr="00FE5911">
        <w:t xml:space="preserve"> </w:t>
      </w:r>
      <w:r>
        <w:t>на участие в</w:t>
      </w:r>
      <w:r w:rsidRPr="00FE5911">
        <w:t xml:space="preserve"> открыто</w:t>
      </w:r>
      <w:r>
        <w:t>м</w:t>
      </w:r>
      <w:r w:rsidRPr="00FE5911">
        <w:br/>
      </w:r>
      <w:r w:rsidRPr="00FE5911">
        <w:rPr>
          <w:bCs/>
        </w:rPr>
        <w:t>запрос</w:t>
      </w:r>
      <w:r>
        <w:rPr>
          <w:bCs/>
        </w:rPr>
        <w:t>е</w:t>
      </w:r>
      <w:r w:rsidRPr="00FE5911">
        <w:rPr>
          <w:bCs/>
        </w:rPr>
        <w:t xml:space="preserve"> котировок</w:t>
      </w:r>
      <w:r w:rsidRPr="00FE5911">
        <w:t xml:space="preserve"> в электронной форме</w:t>
      </w:r>
    </w:p>
    <w:p w14:paraId="462FC4C6" w14:textId="77777777" w:rsidR="00895B5F" w:rsidRDefault="00895B5F" w:rsidP="00895B5F">
      <w:pPr>
        <w:ind w:right="849"/>
        <w:jc w:val="right"/>
      </w:pPr>
    </w:p>
    <w:p w14:paraId="319CB81F" w14:textId="3F6D4B02" w:rsidR="00895B5F" w:rsidRDefault="00895B5F" w:rsidP="00895B5F">
      <w:pPr>
        <w:spacing w:after="120"/>
        <w:ind w:right="849"/>
        <w:jc w:val="center"/>
        <w:rPr>
          <w:b/>
          <w:bCs/>
        </w:rPr>
      </w:pPr>
      <w:r>
        <w:rPr>
          <w:b/>
          <w:bCs/>
        </w:rPr>
        <w:t>Виды услуг</w:t>
      </w:r>
    </w:p>
    <w:p w14:paraId="70E9AC26" w14:textId="77777777" w:rsidR="000F3ABC" w:rsidRPr="00C500A2" w:rsidRDefault="000F3ABC" w:rsidP="000F3ABC">
      <w:pPr>
        <w:rPr>
          <w:b/>
          <w:u w:val="single"/>
        </w:rPr>
      </w:pPr>
      <w:r w:rsidRPr="00B902B6">
        <w:rPr>
          <w:b/>
          <w:u w:val="single"/>
        </w:rPr>
        <w:t>ВТРК «Эльбрус»</w:t>
      </w:r>
    </w:p>
    <w:p w14:paraId="7A0C486B" w14:textId="48969F31" w:rsidR="000F3ABC" w:rsidRDefault="000F3ABC" w:rsidP="000F3ABC">
      <w:pPr>
        <w:spacing w:after="120"/>
        <w:ind w:right="849"/>
        <w:jc w:val="both"/>
        <w:rPr>
          <w:b/>
          <w:bCs/>
        </w:rPr>
      </w:pPr>
      <w:r w:rsidRPr="00C500A2">
        <w:rPr>
          <w:b/>
        </w:rPr>
        <w:t xml:space="preserve">Место </w:t>
      </w:r>
      <w:r>
        <w:rPr>
          <w:b/>
        </w:rPr>
        <w:t>оказания услуг</w:t>
      </w:r>
      <w:r w:rsidRPr="00C500A2">
        <w:rPr>
          <w:b/>
        </w:rPr>
        <w:t>:</w:t>
      </w:r>
      <w:r w:rsidRPr="00C500A2">
        <w:t xml:space="preserve"> </w:t>
      </w:r>
      <w:proofErr w:type="gramStart"/>
      <w:r w:rsidRPr="00C500A2">
        <w:t>Кабардино-Балкарская Республика, Эльбрусский рай</w:t>
      </w:r>
      <w:r w:rsidR="00EF6A7D">
        <w:t xml:space="preserve">он, с. </w:t>
      </w:r>
      <w:proofErr w:type="spellStart"/>
      <w:r w:rsidR="00EF6A7D">
        <w:t>Терскол</w:t>
      </w:r>
      <w:proofErr w:type="spellEnd"/>
      <w:r w:rsidR="00EF6A7D">
        <w:t xml:space="preserve">, ул. </w:t>
      </w:r>
      <w:proofErr w:type="spellStart"/>
      <w:r w:rsidR="00EF6A7D">
        <w:t>Азау</w:t>
      </w:r>
      <w:proofErr w:type="spellEnd"/>
      <w:r w:rsidR="00EF6A7D">
        <w:t>, д. 12</w:t>
      </w:r>
      <w:r w:rsidRPr="00C500A2">
        <w:t xml:space="preserve"> (Всесезонный туристско-рекреационный комплекс «Эльбрус»).</w:t>
      </w:r>
      <w:proofErr w:type="gramEnd"/>
    </w:p>
    <w:tbl>
      <w:tblPr>
        <w:tblW w:w="45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5"/>
        <w:gridCol w:w="56"/>
        <w:gridCol w:w="1236"/>
        <w:gridCol w:w="8"/>
        <w:gridCol w:w="50"/>
        <w:gridCol w:w="1671"/>
        <w:gridCol w:w="1657"/>
        <w:gridCol w:w="78"/>
        <w:gridCol w:w="12"/>
        <w:gridCol w:w="1599"/>
      </w:tblGrid>
      <w:tr w:rsidR="000F3ABC" w:rsidRPr="000F3ABC" w14:paraId="2CA71282" w14:textId="7FF9A80E" w:rsidTr="000F3ABC">
        <w:trPr>
          <w:trHeight w:val="170"/>
        </w:trPr>
        <w:tc>
          <w:tcPr>
            <w:tcW w:w="5000" w:type="pct"/>
            <w:gridSpan w:val="10"/>
          </w:tcPr>
          <w:p w14:paraId="27B10C76" w14:textId="5D956AB0" w:rsidR="000F3ABC" w:rsidRPr="000F3ABC" w:rsidRDefault="000F3ABC" w:rsidP="000F3ABC">
            <w:pPr>
              <w:jc w:val="center"/>
              <w:rPr>
                <w:b/>
                <w:sz w:val="20"/>
                <w:szCs w:val="20"/>
              </w:rPr>
            </w:pPr>
            <w:r w:rsidRPr="000F3ABC">
              <w:rPr>
                <w:b/>
                <w:sz w:val="20"/>
                <w:szCs w:val="20"/>
              </w:rPr>
              <w:t>Наименование канатной дороги</w:t>
            </w:r>
          </w:p>
        </w:tc>
      </w:tr>
      <w:tr w:rsidR="000F3ABC" w:rsidRPr="000F3ABC" w14:paraId="1397E251" w14:textId="02AA4DE5" w:rsidTr="000F3ABC">
        <w:trPr>
          <w:trHeight w:val="170"/>
        </w:trPr>
        <w:tc>
          <w:tcPr>
            <w:tcW w:w="5000" w:type="pct"/>
            <w:gridSpan w:val="10"/>
          </w:tcPr>
          <w:p w14:paraId="5A7B0070" w14:textId="5631C7F8" w:rsidR="000F3ABC" w:rsidRPr="000F3ABC" w:rsidRDefault="000F3ABC" w:rsidP="000F3ABC">
            <w:pPr>
              <w:ind w:right="-5"/>
              <w:jc w:val="center"/>
              <w:rPr>
                <w:bCs/>
                <w:i/>
                <w:sz w:val="20"/>
                <w:szCs w:val="20"/>
              </w:rPr>
            </w:pPr>
            <w:r w:rsidRPr="000F3ABC">
              <w:rPr>
                <w:bCs/>
                <w:i/>
                <w:sz w:val="20"/>
                <w:szCs w:val="20"/>
              </w:rPr>
              <w:t xml:space="preserve">Пассажирская подвесная одноканатная дорога с кольцевым движением закрепленных на </w:t>
            </w:r>
            <w:proofErr w:type="spellStart"/>
            <w:r w:rsidRPr="000F3ABC">
              <w:rPr>
                <w:bCs/>
                <w:i/>
                <w:sz w:val="20"/>
                <w:szCs w:val="20"/>
              </w:rPr>
              <w:t>несуще</w:t>
            </w:r>
            <w:proofErr w:type="spellEnd"/>
            <w:r w:rsidRPr="000F3ABC">
              <w:rPr>
                <w:bCs/>
                <w:i/>
                <w:sz w:val="20"/>
                <w:szCs w:val="20"/>
              </w:rPr>
              <w:t>-тяговом канате и отцепляемых на стациях 8-ми местных кабин «</w:t>
            </w:r>
            <w:proofErr w:type="spellStart"/>
            <w:r w:rsidRPr="000F3ABC">
              <w:rPr>
                <w:bCs/>
                <w:i/>
                <w:sz w:val="20"/>
                <w:szCs w:val="20"/>
              </w:rPr>
              <w:t>Азау</w:t>
            </w:r>
            <w:proofErr w:type="spellEnd"/>
            <w:r w:rsidRPr="000F3ABC">
              <w:rPr>
                <w:bCs/>
                <w:i/>
                <w:sz w:val="20"/>
                <w:szCs w:val="20"/>
              </w:rPr>
              <w:t xml:space="preserve"> – Старый Кругозор»</w:t>
            </w:r>
          </w:p>
        </w:tc>
      </w:tr>
      <w:tr w:rsidR="000F3ABC" w:rsidRPr="000F3ABC" w14:paraId="7507B19C" w14:textId="77777777" w:rsidTr="00861FFD">
        <w:trPr>
          <w:trHeight w:val="170"/>
        </w:trPr>
        <w:tc>
          <w:tcPr>
            <w:tcW w:w="1854" w:type="pct"/>
            <w:gridSpan w:val="2"/>
            <w:vAlign w:val="center"/>
          </w:tcPr>
          <w:p w14:paraId="44D2070B" w14:textId="77777777" w:rsidR="00895B5F" w:rsidRPr="000F3ABC" w:rsidRDefault="00895B5F" w:rsidP="000F3ABC">
            <w:pPr>
              <w:jc w:val="center"/>
              <w:rPr>
                <w:b/>
                <w:sz w:val="20"/>
                <w:szCs w:val="20"/>
              </w:rPr>
            </w:pPr>
            <w:r w:rsidRPr="000F3ABC">
              <w:rPr>
                <w:b/>
                <w:sz w:val="20"/>
                <w:szCs w:val="20"/>
              </w:rPr>
              <w:t>Виды услуг</w:t>
            </w:r>
          </w:p>
        </w:tc>
        <w:tc>
          <w:tcPr>
            <w:tcW w:w="645" w:type="pct"/>
            <w:gridSpan w:val="3"/>
            <w:tcBorders>
              <w:right w:val="single" w:sz="4" w:space="0" w:color="auto"/>
            </w:tcBorders>
            <w:vAlign w:val="center"/>
          </w:tcPr>
          <w:p w14:paraId="48650960" w14:textId="77777777" w:rsidR="00895B5F" w:rsidRPr="000F3ABC" w:rsidRDefault="00895B5F" w:rsidP="000F3ABC">
            <w:pPr>
              <w:jc w:val="center"/>
              <w:rPr>
                <w:b/>
                <w:sz w:val="20"/>
                <w:szCs w:val="20"/>
              </w:rPr>
            </w:pPr>
            <w:r w:rsidRPr="000F3ABC">
              <w:rPr>
                <w:b/>
                <w:sz w:val="20"/>
                <w:szCs w:val="20"/>
              </w:rPr>
              <w:t>Кол-во</w:t>
            </w:r>
          </w:p>
        </w:tc>
        <w:tc>
          <w:tcPr>
            <w:tcW w:w="833" w:type="pct"/>
            <w:tcBorders>
              <w:left w:val="single" w:sz="4" w:space="0" w:color="auto"/>
            </w:tcBorders>
            <w:vAlign w:val="center"/>
          </w:tcPr>
          <w:p w14:paraId="672577E5" w14:textId="3B2862FE" w:rsidR="00895B5F" w:rsidRPr="000F3ABC" w:rsidRDefault="00895B5F" w:rsidP="000F3ABC">
            <w:pPr>
              <w:jc w:val="center"/>
              <w:rPr>
                <w:b/>
                <w:sz w:val="20"/>
                <w:szCs w:val="20"/>
              </w:rPr>
            </w:pPr>
            <w:r w:rsidRPr="000F3ABC">
              <w:rPr>
                <w:b/>
                <w:sz w:val="20"/>
                <w:szCs w:val="20"/>
              </w:rPr>
              <w:t>Цена за ед. руб. без НДС</w:t>
            </w:r>
          </w:p>
        </w:tc>
        <w:tc>
          <w:tcPr>
            <w:tcW w:w="871" w:type="pct"/>
            <w:gridSpan w:val="3"/>
            <w:vAlign w:val="center"/>
          </w:tcPr>
          <w:p w14:paraId="23758C19" w14:textId="176A852A" w:rsidR="00895B5F" w:rsidRPr="000F3ABC" w:rsidRDefault="00895B5F" w:rsidP="000F3ABC">
            <w:pPr>
              <w:jc w:val="center"/>
              <w:rPr>
                <w:b/>
                <w:sz w:val="20"/>
                <w:szCs w:val="20"/>
              </w:rPr>
            </w:pPr>
            <w:r w:rsidRPr="000F3ABC">
              <w:rPr>
                <w:b/>
                <w:sz w:val="20"/>
                <w:szCs w:val="20"/>
              </w:rPr>
              <w:t xml:space="preserve">Стоимость услуг, руб. без НДС </w:t>
            </w:r>
          </w:p>
        </w:tc>
        <w:tc>
          <w:tcPr>
            <w:tcW w:w="798" w:type="pct"/>
            <w:vMerge w:val="restart"/>
            <w:vAlign w:val="center"/>
          </w:tcPr>
          <w:p w14:paraId="6F8C50E1" w14:textId="77777777" w:rsidR="00895B5F" w:rsidRPr="000F3ABC" w:rsidRDefault="00895B5F" w:rsidP="000F3ABC">
            <w:pPr>
              <w:jc w:val="center"/>
              <w:rPr>
                <w:b/>
                <w:sz w:val="20"/>
                <w:szCs w:val="20"/>
              </w:rPr>
            </w:pPr>
            <w:r w:rsidRPr="000F3ABC">
              <w:rPr>
                <w:b/>
                <w:sz w:val="20"/>
                <w:szCs w:val="20"/>
              </w:rPr>
              <w:t>Период оказания услуг</w:t>
            </w:r>
          </w:p>
        </w:tc>
      </w:tr>
      <w:tr w:rsidR="00861FFD" w:rsidRPr="000F3ABC" w14:paraId="629F58A4" w14:textId="77777777" w:rsidTr="00861FFD">
        <w:trPr>
          <w:trHeight w:val="170"/>
        </w:trPr>
        <w:tc>
          <w:tcPr>
            <w:tcW w:w="2499" w:type="pct"/>
            <w:gridSpan w:val="5"/>
            <w:tcBorders>
              <w:right w:val="single" w:sz="4" w:space="0" w:color="auto"/>
            </w:tcBorders>
          </w:tcPr>
          <w:p w14:paraId="4335A0D6" w14:textId="77777777" w:rsidR="00895B5F" w:rsidRPr="000F3ABC" w:rsidRDefault="00895B5F" w:rsidP="000F3ABC">
            <w:pPr>
              <w:jc w:val="center"/>
              <w:rPr>
                <w:sz w:val="20"/>
                <w:szCs w:val="20"/>
              </w:rPr>
            </w:pPr>
            <w:r w:rsidRPr="000F3ABC">
              <w:rPr>
                <w:b/>
                <w:sz w:val="20"/>
                <w:szCs w:val="20"/>
              </w:rPr>
              <w:t>неразрушающий контроль</w:t>
            </w:r>
          </w:p>
        </w:tc>
        <w:tc>
          <w:tcPr>
            <w:tcW w:w="1704" w:type="pct"/>
            <w:gridSpan w:val="4"/>
            <w:tcBorders>
              <w:left w:val="single" w:sz="4" w:space="0" w:color="auto"/>
            </w:tcBorders>
          </w:tcPr>
          <w:p w14:paraId="296F393D" w14:textId="77777777" w:rsidR="00895B5F" w:rsidRPr="000F3ABC" w:rsidRDefault="00895B5F" w:rsidP="000F3ABC">
            <w:pPr>
              <w:jc w:val="center"/>
              <w:rPr>
                <w:sz w:val="20"/>
                <w:szCs w:val="20"/>
              </w:rPr>
            </w:pPr>
          </w:p>
        </w:tc>
        <w:tc>
          <w:tcPr>
            <w:tcW w:w="798" w:type="pct"/>
            <w:vMerge/>
          </w:tcPr>
          <w:p w14:paraId="7B68129F" w14:textId="73BCB4C1" w:rsidR="00895B5F" w:rsidRPr="000F3ABC" w:rsidRDefault="00895B5F" w:rsidP="000F3ABC">
            <w:pPr>
              <w:jc w:val="center"/>
              <w:rPr>
                <w:sz w:val="20"/>
                <w:szCs w:val="20"/>
              </w:rPr>
            </w:pPr>
          </w:p>
        </w:tc>
      </w:tr>
      <w:tr w:rsidR="00861FFD" w:rsidRPr="000F3ABC" w14:paraId="4C4D9A66" w14:textId="77777777" w:rsidTr="00861FFD">
        <w:trPr>
          <w:trHeight w:val="170"/>
        </w:trPr>
        <w:tc>
          <w:tcPr>
            <w:tcW w:w="1854" w:type="pct"/>
            <w:gridSpan w:val="2"/>
          </w:tcPr>
          <w:p w14:paraId="16188796" w14:textId="77777777" w:rsidR="00861FFD" w:rsidRPr="000F3ABC" w:rsidRDefault="00861FFD" w:rsidP="000F3ABC">
            <w:pPr>
              <w:rPr>
                <w:sz w:val="20"/>
                <w:szCs w:val="20"/>
              </w:rPr>
            </w:pPr>
            <w:r w:rsidRPr="000F3ABC">
              <w:rPr>
                <w:noProof/>
                <w:sz w:val="20"/>
                <w:szCs w:val="20"/>
              </w:rPr>
              <w:t>Зажимы Omega T</w:t>
            </w:r>
          </w:p>
        </w:tc>
        <w:tc>
          <w:tcPr>
            <w:tcW w:w="645" w:type="pct"/>
            <w:gridSpan w:val="3"/>
            <w:tcBorders>
              <w:right w:val="single" w:sz="4" w:space="0" w:color="auto"/>
            </w:tcBorders>
            <w:vAlign w:val="center"/>
          </w:tcPr>
          <w:p w14:paraId="46165092" w14:textId="77777777" w:rsidR="00861FFD" w:rsidRPr="000F3ABC" w:rsidRDefault="00861FFD" w:rsidP="000F3ABC">
            <w:pPr>
              <w:jc w:val="center"/>
              <w:rPr>
                <w:sz w:val="20"/>
                <w:szCs w:val="20"/>
              </w:rPr>
            </w:pPr>
            <w:r w:rsidRPr="000F3ABC">
              <w:rPr>
                <w:sz w:val="20"/>
                <w:szCs w:val="20"/>
              </w:rPr>
              <w:t>10 шт.</w:t>
            </w:r>
          </w:p>
        </w:tc>
        <w:tc>
          <w:tcPr>
            <w:tcW w:w="833" w:type="pct"/>
            <w:tcBorders>
              <w:left w:val="single" w:sz="4" w:space="0" w:color="auto"/>
            </w:tcBorders>
            <w:vAlign w:val="center"/>
          </w:tcPr>
          <w:p w14:paraId="611DCB07" w14:textId="64E32795" w:rsidR="00861FFD" w:rsidRPr="00861FFD" w:rsidRDefault="00861FFD" w:rsidP="00861FFD">
            <w:pPr>
              <w:jc w:val="center"/>
              <w:rPr>
                <w:iCs/>
                <w:color w:val="000000"/>
                <w:sz w:val="20"/>
                <w:szCs w:val="20"/>
                <w:lang w:eastAsia="fr-FR"/>
              </w:rPr>
            </w:pPr>
            <w:r w:rsidRPr="00861FFD">
              <w:rPr>
                <w:sz w:val="20"/>
                <w:szCs w:val="20"/>
              </w:rPr>
              <w:t>9 000,00</w:t>
            </w:r>
          </w:p>
        </w:tc>
        <w:tc>
          <w:tcPr>
            <w:tcW w:w="871" w:type="pct"/>
            <w:gridSpan w:val="3"/>
            <w:vAlign w:val="center"/>
          </w:tcPr>
          <w:p w14:paraId="4F02AB27" w14:textId="7972669A" w:rsidR="00861FFD" w:rsidRPr="00861FFD" w:rsidRDefault="00861FFD" w:rsidP="00861FFD">
            <w:pPr>
              <w:jc w:val="center"/>
              <w:rPr>
                <w:iCs/>
                <w:color w:val="000000"/>
                <w:sz w:val="20"/>
                <w:szCs w:val="20"/>
                <w:lang w:eastAsia="fr-FR"/>
              </w:rPr>
            </w:pPr>
            <w:r w:rsidRPr="00861FFD">
              <w:rPr>
                <w:sz w:val="20"/>
                <w:szCs w:val="20"/>
              </w:rPr>
              <w:t>90 000,00</w:t>
            </w:r>
          </w:p>
        </w:tc>
        <w:tc>
          <w:tcPr>
            <w:tcW w:w="798" w:type="pct"/>
            <w:vMerge w:val="restart"/>
            <w:vAlign w:val="center"/>
          </w:tcPr>
          <w:p w14:paraId="346CC851" w14:textId="77777777" w:rsidR="00861FFD" w:rsidRPr="000F3ABC" w:rsidRDefault="00861FFD" w:rsidP="000F3ABC">
            <w:pPr>
              <w:jc w:val="center"/>
              <w:rPr>
                <w:sz w:val="20"/>
                <w:szCs w:val="20"/>
              </w:rPr>
            </w:pPr>
            <w:r w:rsidRPr="000F3ABC">
              <w:rPr>
                <w:sz w:val="20"/>
                <w:szCs w:val="20"/>
              </w:rPr>
              <w:t>01.08.2023 г. - 31.10.2023 г.</w:t>
            </w:r>
          </w:p>
        </w:tc>
      </w:tr>
      <w:tr w:rsidR="00861FFD" w:rsidRPr="000F3ABC" w14:paraId="0B42957E" w14:textId="77777777" w:rsidTr="00861FFD">
        <w:trPr>
          <w:trHeight w:val="170"/>
        </w:trPr>
        <w:tc>
          <w:tcPr>
            <w:tcW w:w="1854" w:type="pct"/>
            <w:gridSpan w:val="2"/>
            <w:vAlign w:val="center"/>
          </w:tcPr>
          <w:p w14:paraId="58292620" w14:textId="77777777" w:rsidR="00861FFD" w:rsidRPr="000F3ABC" w:rsidRDefault="00861FFD" w:rsidP="000F3ABC">
            <w:pPr>
              <w:rPr>
                <w:sz w:val="20"/>
                <w:szCs w:val="20"/>
              </w:rPr>
            </w:pPr>
            <w:r w:rsidRPr="000F3ABC">
              <w:rPr>
                <w:noProof/>
                <w:sz w:val="20"/>
                <w:szCs w:val="20"/>
              </w:rPr>
              <w:t>Приводной и возвратный шкивы</w:t>
            </w:r>
          </w:p>
        </w:tc>
        <w:tc>
          <w:tcPr>
            <w:tcW w:w="645" w:type="pct"/>
            <w:gridSpan w:val="3"/>
            <w:vAlign w:val="center"/>
          </w:tcPr>
          <w:p w14:paraId="3DA8891E" w14:textId="77777777" w:rsidR="00861FFD" w:rsidRPr="000F3ABC" w:rsidRDefault="00861FFD" w:rsidP="000F3ABC">
            <w:pPr>
              <w:jc w:val="center"/>
              <w:rPr>
                <w:sz w:val="20"/>
                <w:szCs w:val="20"/>
              </w:rPr>
            </w:pPr>
            <w:r w:rsidRPr="000F3ABC">
              <w:rPr>
                <w:sz w:val="20"/>
                <w:szCs w:val="20"/>
              </w:rPr>
              <w:t>1 шт.</w:t>
            </w:r>
          </w:p>
        </w:tc>
        <w:tc>
          <w:tcPr>
            <w:tcW w:w="833" w:type="pct"/>
            <w:vAlign w:val="center"/>
          </w:tcPr>
          <w:p w14:paraId="05A12888" w14:textId="34D71C3B" w:rsidR="00861FFD" w:rsidRPr="00861FFD" w:rsidRDefault="00861FFD" w:rsidP="00861FFD">
            <w:pPr>
              <w:jc w:val="center"/>
              <w:rPr>
                <w:iCs/>
                <w:color w:val="000000"/>
                <w:sz w:val="20"/>
                <w:szCs w:val="20"/>
                <w:lang w:eastAsia="fr-FR"/>
              </w:rPr>
            </w:pPr>
            <w:r w:rsidRPr="00861FFD">
              <w:rPr>
                <w:sz w:val="20"/>
                <w:szCs w:val="20"/>
              </w:rPr>
              <w:t>32 000,00</w:t>
            </w:r>
          </w:p>
        </w:tc>
        <w:tc>
          <w:tcPr>
            <w:tcW w:w="871" w:type="pct"/>
            <w:gridSpan w:val="3"/>
            <w:vAlign w:val="center"/>
          </w:tcPr>
          <w:p w14:paraId="129C9AB6" w14:textId="3B62C7B2" w:rsidR="00861FFD" w:rsidRPr="00861FFD" w:rsidRDefault="00861FFD" w:rsidP="00861FFD">
            <w:pPr>
              <w:jc w:val="center"/>
              <w:rPr>
                <w:iCs/>
                <w:color w:val="000000"/>
                <w:sz w:val="20"/>
                <w:szCs w:val="20"/>
                <w:lang w:eastAsia="fr-FR"/>
              </w:rPr>
            </w:pPr>
            <w:r w:rsidRPr="00861FFD">
              <w:rPr>
                <w:sz w:val="20"/>
                <w:szCs w:val="20"/>
              </w:rPr>
              <w:t>32 000,00</w:t>
            </w:r>
          </w:p>
        </w:tc>
        <w:tc>
          <w:tcPr>
            <w:tcW w:w="798" w:type="pct"/>
            <w:vMerge/>
            <w:vAlign w:val="center"/>
          </w:tcPr>
          <w:p w14:paraId="1CE7FF87" w14:textId="77777777" w:rsidR="00861FFD" w:rsidRPr="000F3ABC" w:rsidRDefault="00861FFD" w:rsidP="000F3ABC">
            <w:pPr>
              <w:rPr>
                <w:color w:val="FF0000"/>
                <w:sz w:val="20"/>
                <w:szCs w:val="20"/>
              </w:rPr>
            </w:pPr>
          </w:p>
        </w:tc>
      </w:tr>
      <w:tr w:rsidR="00861FFD" w:rsidRPr="000F3ABC" w14:paraId="6CF4166B" w14:textId="77777777" w:rsidTr="00861FFD">
        <w:trPr>
          <w:trHeight w:val="170"/>
        </w:trPr>
        <w:tc>
          <w:tcPr>
            <w:tcW w:w="1854" w:type="pct"/>
            <w:gridSpan w:val="2"/>
            <w:vAlign w:val="center"/>
          </w:tcPr>
          <w:p w14:paraId="146DC623" w14:textId="77777777" w:rsidR="00861FFD" w:rsidRPr="000F3ABC" w:rsidRDefault="00861FFD" w:rsidP="000F3ABC">
            <w:pPr>
              <w:rPr>
                <w:noProof/>
                <w:sz w:val="20"/>
                <w:szCs w:val="20"/>
              </w:rPr>
            </w:pPr>
            <w:r w:rsidRPr="000F3ABC">
              <w:rPr>
                <w:noProof/>
                <w:sz w:val="20"/>
                <w:szCs w:val="20"/>
              </w:rPr>
              <w:t>Тормоз FE100</w:t>
            </w:r>
          </w:p>
        </w:tc>
        <w:tc>
          <w:tcPr>
            <w:tcW w:w="645" w:type="pct"/>
            <w:gridSpan w:val="3"/>
            <w:vAlign w:val="center"/>
          </w:tcPr>
          <w:p w14:paraId="5256EB81" w14:textId="77777777" w:rsidR="00861FFD" w:rsidRPr="000F3ABC" w:rsidRDefault="00861FFD" w:rsidP="000F3ABC">
            <w:pPr>
              <w:jc w:val="center"/>
              <w:rPr>
                <w:sz w:val="20"/>
                <w:szCs w:val="20"/>
              </w:rPr>
            </w:pPr>
            <w:r w:rsidRPr="000F3ABC">
              <w:rPr>
                <w:sz w:val="20"/>
                <w:szCs w:val="20"/>
              </w:rPr>
              <w:t>2 шт.</w:t>
            </w:r>
          </w:p>
        </w:tc>
        <w:tc>
          <w:tcPr>
            <w:tcW w:w="833" w:type="pct"/>
            <w:vAlign w:val="center"/>
          </w:tcPr>
          <w:p w14:paraId="6B9595F1" w14:textId="5793BD59" w:rsidR="00861FFD" w:rsidRPr="00861FFD" w:rsidRDefault="00861FFD" w:rsidP="00861FFD">
            <w:pPr>
              <w:jc w:val="center"/>
              <w:rPr>
                <w:iCs/>
                <w:color w:val="000000"/>
                <w:sz w:val="20"/>
                <w:szCs w:val="20"/>
                <w:lang w:eastAsia="fr-FR"/>
              </w:rPr>
            </w:pPr>
            <w:r w:rsidRPr="00861FFD">
              <w:rPr>
                <w:sz w:val="20"/>
                <w:szCs w:val="20"/>
              </w:rPr>
              <w:t>14 166,67</w:t>
            </w:r>
          </w:p>
        </w:tc>
        <w:tc>
          <w:tcPr>
            <w:tcW w:w="871" w:type="pct"/>
            <w:gridSpan w:val="3"/>
            <w:vAlign w:val="center"/>
          </w:tcPr>
          <w:p w14:paraId="64A635D6" w14:textId="59D3D653" w:rsidR="00861FFD" w:rsidRPr="00861FFD" w:rsidRDefault="00861FFD" w:rsidP="00861FFD">
            <w:pPr>
              <w:jc w:val="center"/>
              <w:rPr>
                <w:iCs/>
                <w:color w:val="000000"/>
                <w:sz w:val="20"/>
                <w:szCs w:val="20"/>
                <w:lang w:eastAsia="fr-FR"/>
              </w:rPr>
            </w:pPr>
            <w:r w:rsidRPr="00861FFD">
              <w:rPr>
                <w:sz w:val="20"/>
                <w:szCs w:val="20"/>
              </w:rPr>
              <w:t>28 333,34</w:t>
            </w:r>
          </w:p>
        </w:tc>
        <w:tc>
          <w:tcPr>
            <w:tcW w:w="798" w:type="pct"/>
            <w:vMerge/>
            <w:vAlign w:val="center"/>
          </w:tcPr>
          <w:p w14:paraId="576C332C" w14:textId="77777777" w:rsidR="00861FFD" w:rsidRPr="000F3ABC" w:rsidRDefault="00861FFD" w:rsidP="000F3ABC">
            <w:pPr>
              <w:rPr>
                <w:color w:val="FF0000"/>
                <w:sz w:val="20"/>
                <w:szCs w:val="20"/>
              </w:rPr>
            </w:pPr>
          </w:p>
        </w:tc>
      </w:tr>
      <w:tr w:rsidR="00861FFD" w:rsidRPr="000F3ABC" w14:paraId="54A8D353" w14:textId="77777777" w:rsidTr="00861FFD">
        <w:trPr>
          <w:trHeight w:val="170"/>
        </w:trPr>
        <w:tc>
          <w:tcPr>
            <w:tcW w:w="1854" w:type="pct"/>
            <w:gridSpan w:val="2"/>
            <w:vAlign w:val="center"/>
          </w:tcPr>
          <w:p w14:paraId="6B0CF53D" w14:textId="77777777" w:rsidR="00861FFD" w:rsidRPr="000F3ABC" w:rsidRDefault="00861FFD" w:rsidP="000F3ABC">
            <w:pPr>
              <w:rPr>
                <w:noProof/>
                <w:sz w:val="20"/>
                <w:szCs w:val="20"/>
              </w:rPr>
            </w:pPr>
            <w:r w:rsidRPr="000F3ABC">
              <w:rPr>
                <w:noProof/>
                <w:sz w:val="20"/>
                <w:szCs w:val="20"/>
              </w:rPr>
              <w:t>Роликовые балансиры</w:t>
            </w:r>
          </w:p>
        </w:tc>
        <w:tc>
          <w:tcPr>
            <w:tcW w:w="645" w:type="pct"/>
            <w:gridSpan w:val="3"/>
            <w:vAlign w:val="center"/>
          </w:tcPr>
          <w:p w14:paraId="6B29146D" w14:textId="77777777" w:rsidR="00861FFD" w:rsidRPr="000F3ABC" w:rsidRDefault="00861FFD" w:rsidP="000F3ABC">
            <w:pPr>
              <w:jc w:val="center"/>
              <w:rPr>
                <w:sz w:val="20"/>
                <w:szCs w:val="20"/>
              </w:rPr>
            </w:pPr>
            <w:r w:rsidRPr="000F3ABC">
              <w:rPr>
                <w:sz w:val="20"/>
                <w:szCs w:val="20"/>
              </w:rPr>
              <w:t>30 шт.</w:t>
            </w:r>
          </w:p>
        </w:tc>
        <w:tc>
          <w:tcPr>
            <w:tcW w:w="833" w:type="pct"/>
            <w:vAlign w:val="center"/>
          </w:tcPr>
          <w:p w14:paraId="22018FC3" w14:textId="2ED20392" w:rsidR="00861FFD" w:rsidRPr="00861FFD" w:rsidRDefault="00861FFD" w:rsidP="00861FFD">
            <w:pPr>
              <w:jc w:val="center"/>
              <w:rPr>
                <w:iCs/>
                <w:color w:val="000000"/>
                <w:sz w:val="20"/>
                <w:szCs w:val="20"/>
                <w:lang w:eastAsia="fr-FR"/>
              </w:rPr>
            </w:pPr>
            <w:r w:rsidRPr="00861FFD">
              <w:rPr>
                <w:sz w:val="20"/>
                <w:szCs w:val="20"/>
              </w:rPr>
              <w:t>7 166,67</w:t>
            </w:r>
          </w:p>
        </w:tc>
        <w:tc>
          <w:tcPr>
            <w:tcW w:w="871" w:type="pct"/>
            <w:gridSpan w:val="3"/>
            <w:vAlign w:val="center"/>
          </w:tcPr>
          <w:p w14:paraId="30F4F08D" w14:textId="49DFD493" w:rsidR="00861FFD" w:rsidRPr="00861FFD" w:rsidRDefault="00861FFD" w:rsidP="00861FFD">
            <w:pPr>
              <w:jc w:val="center"/>
              <w:rPr>
                <w:iCs/>
                <w:color w:val="000000"/>
                <w:sz w:val="20"/>
                <w:szCs w:val="20"/>
                <w:lang w:eastAsia="fr-FR"/>
              </w:rPr>
            </w:pPr>
            <w:r w:rsidRPr="00861FFD">
              <w:rPr>
                <w:sz w:val="20"/>
                <w:szCs w:val="20"/>
              </w:rPr>
              <w:t>215 000,10</w:t>
            </w:r>
          </w:p>
        </w:tc>
        <w:tc>
          <w:tcPr>
            <w:tcW w:w="798" w:type="pct"/>
            <w:vMerge/>
            <w:vAlign w:val="center"/>
          </w:tcPr>
          <w:p w14:paraId="3FBD1A5A" w14:textId="77777777" w:rsidR="00861FFD" w:rsidRPr="000F3ABC" w:rsidRDefault="00861FFD" w:rsidP="000F3ABC">
            <w:pPr>
              <w:rPr>
                <w:color w:val="FF0000"/>
                <w:sz w:val="20"/>
                <w:szCs w:val="20"/>
              </w:rPr>
            </w:pPr>
          </w:p>
        </w:tc>
      </w:tr>
      <w:tr w:rsidR="00861FFD" w:rsidRPr="000F3ABC" w14:paraId="2D635412" w14:textId="77777777" w:rsidTr="00861FFD">
        <w:trPr>
          <w:trHeight w:val="170"/>
        </w:trPr>
        <w:tc>
          <w:tcPr>
            <w:tcW w:w="1854" w:type="pct"/>
            <w:gridSpan w:val="2"/>
            <w:vAlign w:val="center"/>
          </w:tcPr>
          <w:p w14:paraId="6BBFEED1" w14:textId="77777777" w:rsidR="00861FFD" w:rsidRPr="000F3ABC" w:rsidRDefault="00861FFD" w:rsidP="000F3ABC">
            <w:pPr>
              <w:rPr>
                <w:noProof/>
                <w:sz w:val="20"/>
                <w:szCs w:val="20"/>
              </w:rPr>
            </w:pPr>
            <w:r w:rsidRPr="000F3ABC">
              <w:rPr>
                <w:iCs/>
                <w:sz w:val="20"/>
                <w:szCs w:val="20"/>
              </w:rPr>
              <w:t>Гидравлический цилиндр двойного действия</w:t>
            </w:r>
          </w:p>
        </w:tc>
        <w:tc>
          <w:tcPr>
            <w:tcW w:w="645" w:type="pct"/>
            <w:gridSpan w:val="3"/>
            <w:tcBorders>
              <w:right w:val="single" w:sz="4" w:space="0" w:color="auto"/>
            </w:tcBorders>
            <w:vAlign w:val="center"/>
          </w:tcPr>
          <w:p w14:paraId="3D39B5B2" w14:textId="77777777" w:rsidR="00861FFD" w:rsidRPr="000F3ABC" w:rsidRDefault="00861FFD" w:rsidP="000F3ABC">
            <w:pPr>
              <w:jc w:val="center"/>
              <w:rPr>
                <w:sz w:val="20"/>
                <w:szCs w:val="20"/>
              </w:rPr>
            </w:pPr>
            <w:r w:rsidRPr="000F3ABC">
              <w:rPr>
                <w:sz w:val="20"/>
                <w:szCs w:val="20"/>
              </w:rPr>
              <w:t>1 шт.</w:t>
            </w:r>
          </w:p>
        </w:tc>
        <w:tc>
          <w:tcPr>
            <w:tcW w:w="833" w:type="pct"/>
            <w:tcBorders>
              <w:left w:val="single" w:sz="4" w:space="0" w:color="auto"/>
            </w:tcBorders>
            <w:vAlign w:val="center"/>
          </w:tcPr>
          <w:p w14:paraId="69FC4B8C" w14:textId="2AEAF1C2" w:rsidR="00861FFD" w:rsidRPr="00861FFD" w:rsidRDefault="00861FFD" w:rsidP="00861FFD">
            <w:pPr>
              <w:jc w:val="center"/>
              <w:rPr>
                <w:iCs/>
                <w:color w:val="000000"/>
                <w:sz w:val="20"/>
                <w:szCs w:val="20"/>
                <w:lang w:eastAsia="fr-FR"/>
              </w:rPr>
            </w:pPr>
            <w:r w:rsidRPr="00861FFD">
              <w:rPr>
                <w:sz w:val="20"/>
                <w:szCs w:val="20"/>
              </w:rPr>
              <w:t>23 000,00</w:t>
            </w:r>
          </w:p>
        </w:tc>
        <w:tc>
          <w:tcPr>
            <w:tcW w:w="871" w:type="pct"/>
            <w:gridSpan w:val="3"/>
            <w:vAlign w:val="center"/>
          </w:tcPr>
          <w:p w14:paraId="0EEB2A8E" w14:textId="1249579A" w:rsidR="00861FFD" w:rsidRPr="00861FFD" w:rsidRDefault="00861FFD" w:rsidP="00861FFD">
            <w:pPr>
              <w:jc w:val="center"/>
              <w:rPr>
                <w:iCs/>
                <w:color w:val="000000"/>
                <w:sz w:val="20"/>
                <w:szCs w:val="20"/>
                <w:lang w:eastAsia="fr-FR"/>
              </w:rPr>
            </w:pPr>
            <w:r w:rsidRPr="00861FFD">
              <w:rPr>
                <w:sz w:val="20"/>
                <w:szCs w:val="20"/>
              </w:rPr>
              <w:t>23 000,00</w:t>
            </w:r>
          </w:p>
        </w:tc>
        <w:tc>
          <w:tcPr>
            <w:tcW w:w="798" w:type="pct"/>
            <w:vMerge/>
            <w:vAlign w:val="center"/>
          </w:tcPr>
          <w:p w14:paraId="6ECC4441" w14:textId="77777777" w:rsidR="00861FFD" w:rsidRPr="000F3ABC" w:rsidRDefault="00861FFD" w:rsidP="000F3ABC">
            <w:pPr>
              <w:rPr>
                <w:color w:val="FF0000"/>
                <w:sz w:val="20"/>
                <w:szCs w:val="20"/>
              </w:rPr>
            </w:pPr>
          </w:p>
        </w:tc>
      </w:tr>
      <w:tr w:rsidR="00861FFD" w:rsidRPr="000F3ABC" w14:paraId="44812FF7" w14:textId="77777777" w:rsidTr="00861FFD">
        <w:trPr>
          <w:trHeight w:val="170"/>
        </w:trPr>
        <w:tc>
          <w:tcPr>
            <w:tcW w:w="2499" w:type="pct"/>
            <w:gridSpan w:val="5"/>
            <w:tcBorders>
              <w:right w:val="single" w:sz="4" w:space="0" w:color="auto"/>
            </w:tcBorders>
            <w:vAlign w:val="center"/>
          </w:tcPr>
          <w:p w14:paraId="569D0417" w14:textId="77777777" w:rsidR="00895B5F" w:rsidRPr="000F3ABC" w:rsidRDefault="00895B5F" w:rsidP="000F3ABC">
            <w:pPr>
              <w:jc w:val="center"/>
              <w:rPr>
                <w:iCs/>
                <w:color w:val="000000"/>
                <w:sz w:val="20"/>
                <w:szCs w:val="20"/>
                <w:lang w:eastAsia="fr-FR"/>
              </w:rPr>
            </w:pPr>
            <w:r w:rsidRPr="000F3ABC">
              <w:rPr>
                <w:b/>
                <w:iCs/>
                <w:sz w:val="20"/>
                <w:szCs w:val="20"/>
                <w:lang w:val="fr-FR" w:eastAsia="fr-FR"/>
              </w:rPr>
              <w:t>полное техническое освидетельствование</w:t>
            </w:r>
          </w:p>
        </w:tc>
        <w:tc>
          <w:tcPr>
            <w:tcW w:w="1704" w:type="pct"/>
            <w:gridSpan w:val="4"/>
            <w:tcBorders>
              <w:left w:val="single" w:sz="4" w:space="0" w:color="auto"/>
            </w:tcBorders>
            <w:vAlign w:val="center"/>
          </w:tcPr>
          <w:p w14:paraId="3AA9C9F1" w14:textId="77777777" w:rsidR="00895B5F" w:rsidRPr="000F3ABC" w:rsidRDefault="00895B5F" w:rsidP="000F3ABC">
            <w:pPr>
              <w:jc w:val="center"/>
              <w:rPr>
                <w:iCs/>
                <w:color w:val="000000"/>
                <w:sz w:val="20"/>
                <w:szCs w:val="20"/>
                <w:lang w:eastAsia="fr-FR"/>
              </w:rPr>
            </w:pPr>
          </w:p>
        </w:tc>
        <w:tc>
          <w:tcPr>
            <w:tcW w:w="798" w:type="pct"/>
            <w:vMerge/>
            <w:vAlign w:val="center"/>
          </w:tcPr>
          <w:p w14:paraId="60B2C01E" w14:textId="34083A1A" w:rsidR="00895B5F" w:rsidRPr="000F3ABC" w:rsidRDefault="00895B5F" w:rsidP="000F3ABC">
            <w:pPr>
              <w:rPr>
                <w:color w:val="FF0000"/>
                <w:sz w:val="20"/>
                <w:szCs w:val="20"/>
              </w:rPr>
            </w:pPr>
          </w:p>
        </w:tc>
      </w:tr>
      <w:tr w:rsidR="00861FFD" w:rsidRPr="000F3ABC" w14:paraId="41D9B296" w14:textId="77777777" w:rsidTr="00861FFD">
        <w:trPr>
          <w:trHeight w:val="170"/>
        </w:trPr>
        <w:tc>
          <w:tcPr>
            <w:tcW w:w="1854" w:type="pct"/>
            <w:gridSpan w:val="2"/>
          </w:tcPr>
          <w:p w14:paraId="2B19F43E" w14:textId="77777777" w:rsidR="00861FFD" w:rsidRPr="000F3ABC" w:rsidRDefault="00861FFD" w:rsidP="000F3ABC">
            <w:pPr>
              <w:rPr>
                <w:iCs/>
                <w:sz w:val="20"/>
                <w:szCs w:val="20"/>
                <w:lang w:eastAsia="fr-FR"/>
              </w:rPr>
            </w:pPr>
            <w:r w:rsidRPr="000F3ABC">
              <w:rPr>
                <w:iCs/>
                <w:sz w:val="20"/>
                <w:szCs w:val="20"/>
                <w:lang w:eastAsia="fr-FR"/>
              </w:rPr>
              <w:t>Техническое освидетельствование</w:t>
            </w:r>
          </w:p>
        </w:tc>
        <w:tc>
          <w:tcPr>
            <w:tcW w:w="645" w:type="pct"/>
            <w:gridSpan w:val="3"/>
          </w:tcPr>
          <w:p w14:paraId="1DBBBC60" w14:textId="77777777" w:rsidR="00861FFD" w:rsidRPr="000F3ABC" w:rsidRDefault="00861FFD" w:rsidP="000F3ABC">
            <w:pPr>
              <w:jc w:val="center"/>
              <w:rPr>
                <w:sz w:val="20"/>
                <w:szCs w:val="20"/>
              </w:rPr>
            </w:pPr>
            <w:r w:rsidRPr="000F3ABC">
              <w:rPr>
                <w:sz w:val="20"/>
                <w:szCs w:val="20"/>
              </w:rPr>
              <w:t>1 шт.</w:t>
            </w:r>
          </w:p>
        </w:tc>
        <w:tc>
          <w:tcPr>
            <w:tcW w:w="833" w:type="pct"/>
          </w:tcPr>
          <w:p w14:paraId="46367E26" w14:textId="59776DFD" w:rsidR="00861FFD" w:rsidRPr="00861FFD" w:rsidRDefault="00861FFD" w:rsidP="00861FFD">
            <w:pPr>
              <w:jc w:val="center"/>
              <w:rPr>
                <w:sz w:val="20"/>
                <w:szCs w:val="20"/>
              </w:rPr>
            </w:pPr>
            <w:r w:rsidRPr="00861FFD">
              <w:rPr>
                <w:sz w:val="20"/>
                <w:szCs w:val="20"/>
              </w:rPr>
              <w:t>121 666,67</w:t>
            </w:r>
          </w:p>
        </w:tc>
        <w:tc>
          <w:tcPr>
            <w:tcW w:w="871" w:type="pct"/>
            <w:gridSpan w:val="3"/>
          </w:tcPr>
          <w:p w14:paraId="33925863" w14:textId="55C37939" w:rsidR="00861FFD" w:rsidRPr="00861FFD" w:rsidRDefault="00861FFD" w:rsidP="00861FFD">
            <w:pPr>
              <w:jc w:val="center"/>
              <w:rPr>
                <w:sz w:val="20"/>
                <w:szCs w:val="20"/>
              </w:rPr>
            </w:pPr>
            <w:r w:rsidRPr="00861FFD">
              <w:rPr>
                <w:sz w:val="20"/>
                <w:szCs w:val="20"/>
              </w:rPr>
              <w:t>121 666,67</w:t>
            </w:r>
          </w:p>
        </w:tc>
        <w:tc>
          <w:tcPr>
            <w:tcW w:w="798" w:type="pct"/>
            <w:vMerge/>
            <w:vAlign w:val="center"/>
          </w:tcPr>
          <w:p w14:paraId="1055ACFA" w14:textId="77777777" w:rsidR="00861FFD" w:rsidRPr="000F3ABC" w:rsidRDefault="00861FFD" w:rsidP="000F3ABC">
            <w:pPr>
              <w:jc w:val="center"/>
              <w:rPr>
                <w:color w:val="FF0000"/>
                <w:sz w:val="20"/>
                <w:szCs w:val="20"/>
              </w:rPr>
            </w:pPr>
          </w:p>
        </w:tc>
      </w:tr>
      <w:tr w:rsidR="00861FFD" w:rsidRPr="000F3ABC" w14:paraId="3FF91F00" w14:textId="77777777" w:rsidTr="00861FFD">
        <w:trPr>
          <w:trHeight w:val="170"/>
        </w:trPr>
        <w:tc>
          <w:tcPr>
            <w:tcW w:w="1854" w:type="pct"/>
            <w:gridSpan w:val="2"/>
          </w:tcPr>
          <w:p w14:paraId="57A4EE12" w14:textId="77777777" w:rsidR="00861FFD" w:rsidRPr="000F3ABC" w:rsidRDefault="00861FFD" w:rsidP="000F3ABC">
            <w:pPr>
              <w:rPr>
                <w:iCs/>
                <w:sz w:val="20"/>
                <w:szCs w:val="20"/>
                <w:lang w:eastAsia="fr-FR"/>
              </w:rPr>
            </w:pPr>
            <w:r w:rsidRPr="000F3ABC">
              <w:rPr>
                <w:iCs/>
                <w:sz w:val="20"/>
                <w:szCs w:val="20"/>
                <w:lang w:eastAsia="fr-FR"/>
              </w:rPr>
              <w:t>Геодезический контроль</w:t>
            </w:r>
          </w:p>
        </w:tc>
        <w:tc>
          <w:tcPr>
            <w:tcW w:w="645" w:type="pct"/>
            <w:gridSpan w:val="3"/>
          </w:tcPr>
          <w:p w14:paraId="6D4E109D" w14:textId="77777777" w:rsidR="00861FFD" w:rsidRPr="000F3ABC" w:rsidRDefault="00861FFD" w:rsidP="000F3ABC">
            <w:pPr>
              <w:jc w:val="center"/>
              <w:rPr>
                <w:sz w:val="20"/>
                <w:szCs w:val="20"/>
              </w:rPr>
            </w:pPr>
            <w:r w:rsidRPr="000F3ABC">
              <w:rPr>
                <w:sz w:val="20"/>
                <w:szCs w:val="20"/>
              </w:rPr>
              <w:t>1 шт.</w:t>
            </w:r>
          </w:p>
        </w:tc>
        <w:tc>
          <w:tcPr>
            <w:tcW w:w="833" w:type="pct"/>
          </w:tcPr>
          <w:p w14:paraId="66E03C56" w14:textId="470E5247" w:rsidR="00861FFD" w:rsidRPr="00861FFD" w:rsidRDefault="00861FFD" w:rsidP="00861FFD">
            <w:pPr>
              <w:jc w:val="center"/>
              <w:rPr>
                <w:sz w:val="20"/>
                <w:szCs w:val="20"/>
              </w:rPr>
            </w:pPr>
            <w:r w:rsidRPr="00861FFD">
              <w:rPr>
                <w:sz w:val="20"/>
                <w:szCs w:val="20"/>
              </w:rPr>
              <w:t>153 333,33</w:t>
            </w:r>
          </w:p>
        </w:tc>
        <w:tc>
          <w:tcPr>
            <w:tcW w:w="871" w:type="pct"/>
            <w:gridSpan w:val="3"/>
          </w:tcPr>
          <w:p w14:paraId="43779F43" w14:textId="0B774E14" w:rsidR="00861FFD" w:rsidRPr="00861FFD" w:rsidRDefault="00861FFD" w:rsidP="00861FFD">
            <w:pPr>
              <w:jc w:val="center"/>
              <w:rPr>
                <w:sz w:val="20"/>
                <w:szCs w:val="20"/>
              </w:rPr>
            </w:pPr>
            <w:r w:rsidRPr="00861FFD">
              <w:rPr>
                <w:sz w:val="20"/>
                <w:szCs w:val="20"/>
              </w:rPr>
              <w:t>153 333,33</w:t>
            </w:r>
          </w:p>
        </w:tc>
        <w:tc>
          <w:tcPr>
            <w:tcW w:w="798" w:type="pct"/>
            <w:vMerge/>
            <w:vAlign w:val="center"/>
          </w:tcPr>
          <w:p w14:paraId="5F259605" w14:textId="77777777" w:rsidR="00861FFD" w:rsidRPr="000F3ABC" w:rsidRDefault="00861FFD" w:rsidP="000F3ABC">
            <w:pPr>
              <w:rPr>
                <w:color w:val="FF0000"/>
                <w:sz w:val="20"/>
                <w:szCs w:val="20"/>
              </w:rPr>
            </w:pPr>
          </w:p>
        </w:tc>
      </w:tr>
      <w:tr w:rsidR="00861FFD" w:rsidRPr="000F3ABC" w14:paraId="169866CB" w14:textId="77777777" w:rsidTr="00861FFD">
        <w:trPr>
          <w:trHeight w:val="170"/>
        </w:trPr>
        <w:tc>
          <w:tcPr>
            <w:tcW w:w="1854" w:type="pct"/>
            <w:gridSpan w:val="2"/>
          </w:tcPr>
          <w:p w14:paraId="53270D07" w14:textId="77777777" w:rsidR="00861FFD" w:rsidRPr="000F3ABC" w:rsidRDefault="00861FFD" w:rsidP="000F3ABC">
            <w:pPr>
              <w:jc w:val="center"/>
              <w:rPr>
                <w:b/>
                <w:iCs/>
                <w:sz w:val="20"/>
                <w:szCs w:val="20"/>
                <w:lang w:eastAsia="fr-FR"/>
              </w:rPr>
            </w:pPr>
            <w:r w:rsidRPr="000F3ABC">
              <w:rPr>
                <w:b/>
                <w:sz w:val="20"/>
                <w:szCs w:val="20"/>
                <w:lang w:eastAsia="fr-FR"/>
              </w:rPr>
              <w:t>э</w:t>
            </w:r>
            <w:r w:rsidRPr="000F3ABC">
              <w:rPr>
                <w:b/>
                <w:sz w:val="20"/>
                <w:szCs w:val="20"/>
                <w:lang w:val="fr-FR" w:eastAsia="fr-FR"/>
              </w:rPr>
              <w:t>лектротехнические измерения</w:t>
            </w:r>
          </w:p>
        </w:tc>
        <w:tc>
          <w:tcPr>
            <w:tcW w:w="645" w:type="pct"/>
            <w:gridSpan w:val="3"/>
          </w:tcPr>
          <w:p w14:paraId="1C2BB111" w14:textId="77777777" w:rsidR="00861FFD" w:rsidRPr="000F3ABC" w:rsidRDefault="00861FFD" w:rsidP="000F3ABC">
            <w:pPr>
              <w:jc w:val="center"/>
              <w:rPr>
                <w:sz w:val="20"/>
                <w:szCs w:val="20"/>
              </w:rPr>
            </w:pPr>
            <w:r w:rsidRPr="000F3ABC">
              <w:rPr>
                <w:sz w:val="20"/>
                <w:szCs w:val="20"/>
              </w:rPr>
              <w:t>1 шт.</w:t>
            </w:r>
          </w:p>
        </w:tc>
        <w:tc>
          <w:tcPr>
            <w:tcW w:w="833" w:type="pct"/>
          </w:tcPr>
          <w:p w14:paraId="5334A5C0" w14:textId="7AFB1866" w:rsidR="00861FFD" w:rsidRPr="00861FFD" w:rsidRDefault="00861FFD" w:rsidP="00861FFD">
            <w:pPr>
              <w:jc w:val="center"/>
              <w:rPr>
                <w:sz w:val="20"/>
                <w:szCs w:val="20"/>
              </w:rPr>
            </w:pPr>
            <w:r w:rsidRPr="00861FFD">
              <w:rPr>
                <w:sz w:val="20"/>
                <w:szCs w:val="20"/>
              </w:rPr>
              <w:t>96 666,67</w:t>
            </w:r>
          </w:p>
        </w:tc>
        <w:tc>
          <w:tcPr>
            <w:tcW w:w="871" w:type="pct"/>
            <w:gridSpan w:val="3"/>
          </w:tcPr>
          <w:p w14:paraId="25C7A904" w14:textId="0DE3F7AB" w:rsidR="00861FFD" w:rsidRPr="00861FFD" w:rsidRDefault="00861FFD" w:rsidP="00861FFD">
            <w:pPr>
              <w:jc w:val="center"/>
              <w:rPr>
                <w:sz w:val="20"/>
                <w:szCs w:val="20"/>
              </w:rPr>
            </w:pPr>
            <w:r w:rsidRPr="00861FFD">
              <w:rPr>
                <w:sz w:val="20"/>
                <w:szCs w:val="20"/>
              </w:rPr>
              <w:t>96 666,67</w:t>
            </w:r>
          </w:p>
        </w:tc>
        <w:tc>
          <w:tcPr>
            <w:tcW w:w="798" w:type="pct"/>
            <w:vMerge/>
            <w:vAlign w:val="center"/>
          </w:tcPr>
          <w:p w14:paraId="77ABD85D" w14:textId="77777777" w:rsidR="00861FFD" w:rsidRPr="000F3ABC" w:rsidRDefault="00861FFD" w:rsidP="000F3ABC">
            <w:pPr>
              <w:rPr>
                <w:color w:val="FF0000"/>
                <w:sz w:val="20"/>
                <w:szCs w:val="20"/>
              </w:rPr>
            </w:pPr>
          </w:p>
        </w:tc>
      </w:tr>
      <w:tr w:rsidR="00895B5F" w:rsidRPr="000F3ABC" w14:paraId="15D1DE1A" w14:textId="77777777" w:rsidTr="000F3ABC">
        <w:trPr>
          <w:trHeight w:val="170"/>
        </w:trPr>
        <w:tc>
          <w:tcPr>
            <w:tcW w:w="5000" w:type="pct"/>
            <w:gridSpan w:val="10"/>
          </w:tcPr>
          <w:p w14:paraId="346EB2E6" w14:textId="77777777" w:rsidR="00895B5F" w:rsidRPr="000F3ABC" w:rsidRDefault="00895B5F" w:rsidP="000F3ABC">
            <w:pPr>
              <w:ind w:right="-5"/>
              <w:jc w:val="center"/>
              <w:rPr>
                <w:bCs/>
                <w:i/>
                <w:sz w:val="20"/>
                <w:szCs w:val="20"/>
              </w:rPr>
            </w:pPr>
            <w:r w:rsidRPr="000F3ABC">
              <w:rPr>
                <w:bCs/>
                <w:i/>
                <w:sz w:val="20"/>
                <w:szCs w:val="20"/>
              </w:rPr>
              <w:t>Пассажирская подвесная канатная дорога</w:t>
            </w:r>
            <w:r w:rsidRPr="000F3ABC">
              <w:rPr>
                <w:i/>
                <w:sz w:val="20"/>
                <w:szCs w:val="20"/>
              </w:rPr>
              <w:t xml:space="preserve"> </w:t>
            </w:r>
            <w:r w:rsidRPr="000F3ABC">
              <w:rPr>
                <w:bCs/>
                <w:i/>
                <w:sz w:val="20"/>
                <w:szCs w:val="20"/>
              </w:rPr>
              <w:t xml:space="preserve">с кольцевым движением закрепленных на </w:t>
            </w:r>
            <w:proofErr w:type="spellStart"/>
            <w:r w:rsidRPr="000F3ABC">
              <w:rPr>
                <w:bCs/>
                <w:i/>
                <w:sz w:val="20"/>
                <w:szCs w:val="20"/>
              </w:rPr>
              <w:t>несуще</w:t>
            </w:r>
            <w:proofErr w:type="spellEnd"/>
            <w:r w:rsidRPr="000F3ABC">
              <w:rPr>
                <w:bCs/>
                <w:i/>
                <w:sz w:val="20"/>
                <w:szCs w:val="20"/>
              </w:rPr>
              <w:t>-тяговом канате и отцепляемых на стациях 8-ми местных кабин «Старый Кругозор» - «Мир (Эльбрус-2)»</w:t>
            </w:r>
          </w:p>
        </w:tc>
      </w:tr>
      <w:tr w:rsidR="000F3ABC" w:rsidRPr="000F3ABC" w14:paraId="045E28B8" w14:textId="77777777" w:rsidTr="00861FFD">
        <w:trPr>
          <w:trHeight w:val="170"/>
        </w:trPr>
        <w:tc>
          <w:tcPr>
            <w:tcW w:w="1826" w:type="pct"/>
            <w:vAlign w:val="center"/>
          </w:tcPr>
          <w:p w14:paraId="2F4235EE" w14:textId="77777777" w:rsidR="00895B5F" w:rsidRPr="000F3ABC" w:rsidRDefault="00895B5F" w:rsidP="000F3ABC">
            <w:pPr>
              <w:jc w:val="center"/>
              <w:rPr>
                <w:b/>
                <w:sz w:val="20"/>
                <w:szCs w:val="20"/>
              </w:rPr>
            </w:pPr>
            <w:r w:rsidRPr="000F3ABC">
              <w:rPr>
                <w:b/>
                <w:sz w:val="20"/>
                <w:szCs w:val="20"/>
              </w:rPr>
              <w:t>Виды услуг</w:t>
            </w:r>
          </w:p>
        </w:tc>
        <w:tc>
          <w:tcPr>
            <w:tcW w:w="648" w:type="pct"/>
            <w:gridSpan w:val="3"/>
            <w:vAlign w:val="center"/>
          </w:tcPr>
          <w:p w14:paraId="1A1BC4EE" w14:textId="77777777" w:rsidR="00895B5F" w:rsidRPr="000F3ABC" w:rsidRDefault="00895B5F" w:rsidP="000F3ABC">
            <w:pPr>
              <w:jc w:val="center"/>
              <w:rPr>
                <w:b/>
                <w:sz w:val="20"/>
                <w:szCs w:val="20"/>
              </w:rPr>
            </w:pPr>
            <w:r w:rsidRPr="000F3ABC">
              <w:rPr>
                <w:b/>
                <w:sz w:val="20"/>
                <w:szCs w:val="20"/>
              </w:rPr>
              <w:t>Кол-во</w:t>
            </w:r>
          </w:p>
        </w:tc>
        <w:tc>
          <w:tcPr>
            <w:tcW w:w="858" w:type="pct"/>
            <w:gridSpan w:val="2"/>
            <w:vAlign w:val="center"/>
          </w:tcPr>
          <w:p w14:paraId="365E8D4B" w14:textId="6C835C65" w:rsidR="00895B5F" w:rsidRPr="000F3ABC" w:rsidRDefault="00895B5F" w:rsidP="000F3ABC">
            <w:pPr>
              <w:jc w:val="center"/>
              <w:rPr>
                <w:b/>
                <w:sz w:val="20"/>
                <w:szCs w:val="20"/>
              </w:rPr>
            </w:pPr>
            <w:r w:rsidRPr="000F3ABC">
              <w:rPr>
                <w:b/>
                <w:sz w:val="20"/>
                <w:szCs w:val="20"/>
              </w:rPr>
              <w:t>Цена за ед. руб. без НДС</w:t>
            </w:r>
          </w:p>
        </w:tc>
        <w:tc>
          <w:tcPr>
            <w:tcW w:w="865" w:type="pct"/>
            <w:gridSpan w:val="2"/>
            <w:vAlign w:val="center"/>
          </w:tcPr>
          <w:p w14:paraId="645F3DE0" w14:textId="067C7B1E" w:rsidR="00895B5F" w:rsidRPr="000F3ABC" w:rsidRDefault="00895B5F" w:rsidP="000F3ABC">
            <w:pPr>
              <w:jc w:val="center"/>
              <w:rPr>
                <w:b/>
                <w:sz w:val="20"/>
                <w:szCs w:val="20"/>
              </w:rPr>
            </w:pPr>
            <w:r w:rsidRPr="000F3ABC">
              <w:rPr>
                <w:b/>
                <w:sz w:val="20"/>
                <w:szCs w:val="20"/>
              </w:rPr>
              <w:t xml:space="preserve">Стоимость услуг, руб. без НДС/ </w:t>
            </w:r>
          </w:p>
        </w:tc>
        <w:tc>
          <w:tcPr>
            <w:tcW w:w="804" w:type="pct"/>
            <w:gridSpan w:val="2"/>
            <w:vMerge w:val="restart"/>
            <w:vAlign w:val="center"/>
          </w:tcPr>
          <w:p w14:paraId="34D5AD17" w14:textId="77777777" w:rsidR="00895B5F" w:rsidRPr="000F3ABC" w:rsidRDefault="00895B5F" w:rsidP="000F3ABC">
            <w:pPr>
              <w:jc w:val="center"/>
              <w:rPr>
                <w:b/>
                <w:sz w:val="20"/>
                <w:szCs w:val="20"/>
              </w:rPr>
            </w:pPr>
            <w:r w:rsidRPr="000F3ABC">
              <w:rPr>
                <w:b/>
                <w:sz w:val="20"/>
                <w:szCs w:val="20"/>
              </w:rPr>
              <w:t>Период оказания услуг</w:t>
            </w:r>
          </w:p>
        </w:tc>
      </w:tr>
      <w:tr w:rsidR="00861FFD" w:rsidRPr="000F3ABC" w14:paraId="144BBF1C" w14:textId="77777777" w:rsidTr="00861FFD">
        <w:trPr>
          <w:trHeight w:val="170"/>
        </w:trPr>
        <w:tc>
          <w:tcPr>
            <w:tcW w:w="4196" w:type="pct"/>
            <w:gridSpan w:val="8"/>
            <w:vAlign w:val="center"/>
          </w:tcPr>
          <w:p w14:paraId="2B4CDAC2" w14:textId="77777777" w:rsidR="00895B5F" w:rsidRPr="000F3ABC" w:rsidRDefault="00895B5F" w:rsidP="000F3ABC">
            <w:pPr>
              <w:jc w:val="center"/>
              <w:rPr>
                <w:sz w:val="20"/>
                <w:szCs w:val="20"/>
              </w:rPr>
            </w:pPr>
            <w:r w:rsidRPr="000F3ABC">
              <w:rPr>
                <w:b/>
                <w:sz w:val="20"/>
                <w:szCs w:val="20"/>
              </w:rPr>
              <w:t>неразрушающий контроль</w:t>
            </w:r>
          </w:p>
        </w:tc>
        <w:tc>
          <w:tcPr>
            <w:tcW w:w="804" w:type="pct"/>
            <w:gridSpan w:val="2"/>
            <w:vMerge/>
            <w:vAlign w:val="center"/>
          </w:tcPr>
          <w:p w14:paraId="3E711BFE" w14:textId="77777777" w:rsidR="00895B5F" w:rsidRPr="000F3ABC" w:rsidRDefault="00895B5F" w:rsidP="000F3ABC">
            <w:pPr>
              <w:jc w:val="center"/>
              <w:rPr>
                <w:sz w:val="20"/>
                <w:szCs w:val="20"/>
              </w:rPr>
            </w:pPr>
          </w:p>
        </w:tc>
      </w:tr>
      <w:tr w:rsidR="00861FFD" w:rsidRPr="000F3ABC" w14:paraId="10F7777E" w14:textId="77777777" w:rsidTr="00861FFD">
        <w:trPr>
          <w:trHeight w:val="170"/>
        </w:trPr>
        <w:tc>
          <w:tcPr>
            <w:tcW w:w="1826" w:type="pct"/>
            <w:vAlign w:val="center"/>
          </w:tcPr>
          <w:p w14:paraId="38EF54DD" w14:textId="77777777" w:rsidR="00861FFD" w:rsidRPr="000F3ABC" w:rsidRDefault="00861FFD" w:rsidP="000F3ABC">
            <w:pPr>
              <w:rPr>
                <w:sz w:val="20"/>
                <w:szCs w:val="20"/>
              </w:rPr>
            </w:pPr>
            <w:r w:rsidRPr="000F3ABC">
              <w:rPr>
                <w:iCs/>
                <w:color w:val="000000"/>
                <w:sz w:val="20"/>
                <w:szCs w:val="20"/>
              </w:rPr>
              <w:t>Комбинированные роликовые балансиры 4</w:t>
            </w:r>
            <w:r w:rsidRPr="000F3ABC">
              <w:rPr>
                <w:iCs/>
                <w:color w:val="000000"/>
                <w:sz w:val="20"/>
                <w:szCs w:val="20"/>
                <w:lang w:val="en-US"/>
              </w:rPr>
              <w:t>S</w:t>
            </w:r>
            <w:r w:rsidRPr="000F3ABC">
              <w:rPr>
                <w:iCs/>
                <w:color w:val="000000"/>
                <w:sz w:val="20"/>
                <w:szCs w:val="20"/>
              </w:rPr>
              <w:t>/4</w:t>
            </w:r>
            <w:r w:rsidRPr="000F3ABC">
              <w:rPr>
                <w:iCs/>
                <w:color w:val="000000"/>
                <w:sz w:val="20"/>
                <w:szCs w:val="20"/>
                <w:lang w:val="en-US"/>
              </w:rPr>
              <w:t>C</w:t>
            </w:r>
            <w:r w:rsidRPr="000F3ABC">
              <w:rPr>
                <w:iCs/>
                <w:color w:val="000000"/>
                <w:sz w:val="20"/>
                <w:szCs w:val="20"/>
              </w:rPr>
              <w:t xml:space="preserve"> и 8</w:t>
            </w:r>
            <w:r w:rsidRPr="000F3ABC">
              <w:rPr>
                <w:iCs/>
                <w:color w:val="000000"/>
                <w:sz w:val="20"/>
                <w:szCs w:val="20"/>
                <w:lang w:val="en-US"/>
              </w:rPr>
              <w:t>S</w:t>
            </w:r>
            <w:r w:rsidRPr="000F3ABC">
              <w:rPr>
                <w:iCs/>
                <w:color w:val="000000"/>
                <w:sz w:val="20"/>
                <w:szCs w:val="20"/>
              </w:rPr>
              <w:t>/8</w:t>
            </w:r>
            <w:r w:rsidRPr="000F3ABC">
              <w:rPr>
                <w:iCs/>
                <w:color w:val="000000"/>
                <w:sz w:val="20"/>
                <w:szCs w:val="20"/>
                <w:lang w:val="en-US"/>
              </w:rPr>
              <w:t>C</w:t>
            </w:r>
            <w:r w:rsidRPr="000F3ABC">
              <w:rPr>
                <w:iCs/>
                <w:color w:val="000000"/>
                <w:sz w:val="20"/>
                <w:szCs w:val="20"/>
              </w:rPr>
              <w:t xml:space="preserve"> Ø</w:t>
            </w:r>
            <w:r w:rsidRPr="000F3ABC">
              <w:rPr>
                <w:iCs/>
                <w:color w:val="000000"/>
                <w:sz w:val="20"/>
                <w:szCs w:val="20"/>
                <w:lang w:val="en-US"/>
              </w:rPr>
              <w:t> </w:t>
            </w:r>
            <w:r w:rsidRPr="000F3ABC">
              <w:rPr>
                <w:iCs/>
                <w:color w:val="000000"/>
                <w:sz w:val="20"/>
                <w:szCs w:val="20"/>
              </w:rPr>
              <w:t>550/420 мм</w:t>
            </w:r>
          </w:p>
        </w:tc>
        <w:tc>
          <w:tcPr>
            <w:tcW w:w="648" w:type="pct"/>
            <w:gridSpan w:val="3"/>
            <w:vAlign w:val="center"/>
          </w:tcPr>
          <w:p w14:paraId="509764E5" w14:textId="77777777" w:rsidR="00861FFD" w:rsidRPr="000F3ABC" w:rsidRDefault="00861FFD" w:rsidP="000F3ABC">
            <w:pPr>
              <w:jc w:val="center"/>
              <w:rPr>
                <w:sz w:val="20"/>
                <w:szCs w:val="20"/>
              </w:rPr>
            </w:pPr>
            <w:r w:rsidRPr="000F3ABC">
              <w:rPr>
                <w:sz w:val="20"/>
                <w:szCs w:val="20"/>
              </w:rPr>
              <w:t>4 шт.</w:t>
            </w:r>
          </w:p>
        </w:tc>
        <w:tc>
          <w:tcPr>
            <w:tcW w:w="858" w:type="pct"/>
            <w:gridSpan w:val="2"/>
          </w:tcPr>
          <w:p w14:paraId="5B069163" w14:textId="38E6CBA2" w:rsidR="00861FFD" w:rsidRPr="00861FFD" w:rsidRDefault="00861FFD" w:rsidP="00861FFD">
            <w:pPr>
              <w:jc w:val="center"/>
              <w:rPr>
                <w:sz w:val="20"/>
                <w:szCs w:val="20"/>
              </w:rPr>
            </w:pPr>
            <w:r w:rsidRPr="00861FFD">
              <w:rPr>
                <w:sz w:val="20"/>
                <w:szCs w:val="20"/>
              </w:rPr>
              <w:t>11 791,67</w:t>
            </w:r>
          </w:p>
        </w:tc>
        <w:tc>
          <w:tcPr>
            <w:tcW w:w="865" w:type="pct"/>
            <w:gridSpan w:val="2"/>
          </w:tcPr>
          <w:p w14:paraId="260467E5" w14:textId="091EC911" w:rsidR="00861FFD" w:rsidRPr="00861FFD" w:rsidRDefault="00861FFD" w:rsidP="00861FFD">
            <w:pPr>
              <w:jc w:val="center"/>
              <w:rPr>
                <w:sz w:val="20"/>
                <w:szCs w:val="20"/>
              </w:rPr>
            </w:pPr>
            <w:r w:rsidRPr="00861FFD">
              <w:rPr>
                <w:sz w:val="20"/>
                <w:szCs w:val="20"/>
              </w:rPr>
              <w:t>47 166,68</w:t>
            </w:r>
          </w:p>
        </w:tc>
        <w:tc>
          <w:tcPr>
            <w:tcW w:w="804" w:type="pct"/>
            <w:gridSpan w:val="2"/>
            <w:vMerge w:val="restart"/>
            <w:vAlign w:val="center"/>
          </w:tcPr>
          <w:p w14:paraId="1212895F" w14:textId="77777777" w:rsidR="00861FFD" w:rsidRPr="000F3ABC" w:rsidRDefault="00861FFD" w:rsidP="000F3ABC">
            <w:pPr>
              <w:jc w:val="center"/>
              <w:rPr>
                <w:sz w:val="20"/>
                <w:szCs w:val="20"/>
              </w:rPr>
            </w:pPr>
            <w:r w:rsidRPr="000F3ABC">
              <w:rPr>
                <w:sz w:val="20"/>
                <w:szCs w:val="20"/>
              </w:rPr>
              <w:t>01.08.2023 г. -</w:t>
            </w:r>
          </w:p>
          <w:p w14:paraId="6C2CB86F" w14:textId="77777777" w:rsidR="00861FFD" w:rsidRPr="000F3ABC" w:rsidRDefault="00861FFD" w:rsidP="000F3ABC">
            <w:pPr>
              <w:jc w:val="center"/>
              <w:rPr>
                <w:sz w:val="20"/>
                <w:szCs w:val="20"/>
              </w:rPr>
            </w:pPr>
            <w:r w:rsidRPr="000F3ABC">
              <w:rPr>
                <w:sz w:val="20"/>
                <w:szCs w:val="20"/>
              </w:rPr>
              <w:t>31.10.2023 г.</w:t>
            </w:r>
          </w:p>
          <w:p w14:paraId="0AAC59A3" w14:textId="77777777" w:rsidR="00861FFD" w:rsidRPr="000F3ABC" w:rsidRDefault="00861FFD" w:rsidP="000F3ABC">
            <w:pPr>
              <w:jc w:val="center"/>
              <w:rPr>
                <w:sz w:val="20"/>
                <w:szCs w:val="20"/>
              </w:rPr>
            </w:pPr>
          </w:p>
        </w:tc>
      </w:tr>
      <w:tr w:rsidR="00861FFD" w:rsidRPr="000F3ABC" w14:paraId="74E00D66" w14:textId="77777777" w:rsidTr="00861FFD">
        <w:trPr>
          <w:trHeight w:val="170"/>
        </w:trPr>
        <w:tc>
          <w:tcPr>
            <w:tcW w:w="1826" w:type="pct"/>
          </w:tcPr>
          <w:p w14:paraId="00AFD5DF" w14:textId="77777777" w:rsidR="00861FFD" w:rsidRPr="000F3ABC" w:rsidRDefault="00861FFD" w:rsidP="000F3ABC">
            <w:pPr>
              <w:rPr>
                <w:b/>
                <w:iCs/>
                <w:color w:val="000000"/>
                <w:sz w:val="20"/>
                <w:szCs w:val="20"/>
                <w:lang w:eastAsia="fr-FR"/>
              </w:rPr>
            </w:pPr>
            <w:r w:rsidRPr="000F3ABC">
              <w:rPr>
                <w:sz w:val="20"/>
                <w:szCs w:val="20"/>
                <w:lang w:eastAsia="fr-FR"/>
              </w:rPr>
              <w:t xml:space="preserve">Отжимные балансиры с роликами 420 мм </w:t>
            </w:r>
            <w:r w:rsidRPr="000F3ABC">
              <w:rPr>
                <w:sz w:val="20"/>
                <w:szCs w:val="20"/>
                <w:lang w:val="en-US" w:eastAsia="fr-FR"/>
              </w:rPr>
              <w:t>LP</w:t>
            </w:r>
            <w:r w:rsidRPr="000F3ABC">
              <w:rPr>
                <w:sz w:val="20"/>
                <w:szCs w:val="20"/>
                <w:lang w:eastAsia="fr-FR"/>
              </w:rPr>
              <w:t xml:space="preserve">2007 </w:t>
            </w:r>
            <w:r w:rsidRPr="000F3ABC">
              <w:rPr>
                <w:noProof/>
                <w:sz w:val="20"/>
                <w:szCs w:val="20"/>
                <w:lang w:eastAsia="fr-FR"/>
              </w:rPr>
              <w:t>(неразрушающий контроль)</w:t>
            </w:r>
          </w:p>
        </w:tc>
        <w:tc>
          <w:tcPr>
            <w:tcW w:w="648" w:type="pct"/>
            <w:gridSpan w:val="3"/>
            <w:vAlign w:val="center"/>
          </w:tcPr>
          <w:p w14:paraId="74AC8F38"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4 шт.</w:t>
            </w:r>
          </w:p>
        </w:tc>
        <w:tc>
          <w:tcPr>
            <w:tcW w:w="858" w:type="pct"/>
            <w:gridSpan w:val="2"/>
          </w:tcPr>
          <w:p w14:paraId="1AFF54ED" w14:textId="7D144207" w:rsidR="00861FFD" w:rsidRPr="00861FFD" w:rsidRDefault="00861FFD" w:rsidP="00861FFD">
            <w:pPr>
              <w:jc w:val="center"/>
              <w:rPr>
                <w:sz w:val="20"/>
                <w:szCs w:val="20"/>
              </w:rPr>
            </w:pPr>
            <w:r w:rsidRPr="00861FFD">
              <w:rPr>
                <w:sz w:val="20"/>
                <w:szCs w:val="20"/>
              </w:rPr>
              <w:t>11 458,33</w:t>
            </w:r>
          </w:p>
        </w:tc>
        <w:tc>
          <w:tcPr>
            <w:tcW w:w="865" w:type="pct"/>
            <w:gridSpan w:val="2"/>
          </w:tcPr>
          <w:p w14:paraId="5069D799" w14:textId="0D35F0DF" w:rsidR="00861FFD" w:rsidRPr="00861FFD" w:rsidRDefault="00861FFD" w:rsidP="00861FFD">
            <w:pPr>
              <w:jc w:val="center"/>
              <w:rPr>
                <w:sz w:val="20"/>
                <w:szCs w:val="20"/>
              </w:rPr>
            </w:pPr>
            <w:r w:rsidRPr="00861FFD">
              <w:rPr>
                <w:sz w:val="20"/>
                <w:szCs w:val="20"/>
              </w:rPr>
              <w:t>45 833,32</w:t>
            </w:r>
          </w:p>
        </w:tc>
        <w:tc>
          <w:tcPr>
            <w:tcW w:w="804" w:type="pct"/>
            <w:gridSpan w:val="2"/>
            <w:vMerge/>
            <w:vAlign w:val="center"/>
          </w:tcPr>
          <w:p w14:paraId="0780D7B6" w14:textId="77777777" w:rsidR="00861FFD" w:rsidRPr="000F3ABC" w:rsidRDefault="00861FFD" w:rsidP="000F3ABC">
            <w:pPr>
              <w:jc w:val="center"/>
              <w:rPr>
                <w:sz w:val="20"/>
                <w:szCs w:val="20"/>
              </w:rPr>
            </w:pPr>
          </w:p>
        </w:tc>
      </w:tr>
      <w:tr w:rsidR="00861FFD" w:rsidRPr="000F3ABC" w14:paraId="5EE22AFF" w14:textId="77777777" w:rsidTr="00861FFD">
        <w:trPr>
          <w:trHeight w:val="170"/>
        </w:trPr>
        <w:tc>
          <w:tcPr>
            <w:tcW w:w="1826" w:type="pct"/>
          </w:tcPr>
          <w:p w14:paraId="526EE94E" w14:textId="77777777" w:rsidR="00861FFD" w:rsidRPr="000F3ABC" w:rsidRDefault="00861FFD" w:rsidP="000F3ABC">
            <w:pPr>
              <w:rPr>
                <w:b/>
                <w:iCs/>
                <w:color w:val="000000"/>
                <w:sz w:val="20"/>
                <w:szCs w:val="20"/>
                <w:lang w:eastAsia="fr-FR"/>
              </w:rPr>
            </w:pPr>
            <w:r w:rsidRPr="000F3ABC">
              <w:rPr>
                <w:sz w:val="20"/>
                <w:szCs w:val="20"/>
                <w:lang w:eastAsia="fr-FR"/>
              </w:rPr>
              <w:t xml:space="preserve">Поддерживающие балансиры с роликами 550 мм </w:t>
            </w:r>
            <w:r w:rsidRPr="000F3ABC">
              <w:rPr>
                <w:sz w:val="20"/>
                <w:szCs w:val="20"/>
                <w:lang w:val="en-US" w:eastAsia="fr-FR"/>
              </w:rPr>
              <w:t>LP</w:t>
            </w:r>
            <w:r w:rsidRPr="000F3ABC">
              <w:rPr>
                <w:sz w:val="20"/>
                <w:szCs w:val="20"/>
                <w:lang w:eastAsia="fr-FR"/>
              </w:rPr>
              <w:t xml:space="preserve">2007 </w:t>
            </w:r>
            <w:r w:rsidRPr="000F3ABC">
              <w:rPr>
                <w:noProof/>
                <w:sz w:val="20"/>
                <w:szCs w:val="20"/>
                <w:lang w:eastAsia="fr-FR"/>
              </w:rPr>
              <w:t>(неразрушающий контроль)</w:t>
            </w:r>
          </w:p>
        </w:tc>
        <w:tc>
          <w:tcPr>
            <w:tcW w:w="648" w:type="pct"/>
            <w:gridSpan w:val="3"/>
            <w:vAlign w:val="center"/>
          </w:tcPr>
          <w:p w14:paraId="03F93ADE" w14:textId="77777777" w:rsidR="00861FFD" w:rsidRPr="000F3ABC" w:rsidRDefault="00861FFD" w:rsidP="000F3ABC">
            <w:pPr>
              <w:jc w:val="center"/>
              <w:rPr>
                <w:iCs/>
                <w:color w:val="000000"/>
                <w:sz w:val="20"/>
                <w:szCs w:val="20"/>
                <w:lang w:eastAsia="fr-FR"/>
              </w:rPr>
            </w:pPr>
            <w:r w:rsidRPr="000F3ABC">
              <w:rPr>
                <w:iCs/>
                <w:color w:val="000000"/>
                <w:sz w:val="20"/>
                <w:szCs w:val="20"/>
                <w:lang w:val="en-US" w:eastAsia="fr-FR"/>
              </w:rPr>
              <w:t xml:space="preserve">16 </w:t>
            </w:r>
            <w:r w:rsidRPr="000F3ABC">
              <w:rPr>
                <w:iCs/>
                <w:color w:val="000000"/>
                <w:sz w:val="20"/>
                <w:szCs w:val="20"/>
                <w:lang w:eastAsia="fr-FR"/>
              </w:rPr>
              <w:t>шт.</w:t>
            </w:r>
          </w:p>
        </w:tc>
        <w:tc>
          <w:tcPr>
            <w:tcW w:w="858" w:type="pct"/>
            <w:gridSpan w:val="2"/>
          </w:tcPr>
          <w:p w14:paraId="0B540ED9" w14:textId="696644E5" w:rsidR="00861FFD" w:rsidRPr="00861FFD" w:rsidRDefault="00861FFD" w:rsidP="00861FFD">
            <w:pPr>
              <w:jc w:val="center"/>
              <w:rPr>
                <w:sz w:val="20"/>
                <w:szCs w:val="20"/>
              </w:rPr>
            </w:pPr>
            <w:r w:rsidRPr="00861FFD">
              <w:rPr>
                <w:sz w:val="20"/>
                <w:szCs w:val="20"/>
              </w:rPr>
              <w:t>9 114,58</w:t>
            </w:r>
          </w:p>
        </w:tc>
        <w:tc>
          <w:tcPr>
            <w:tcW w:w="865" w:type="pct"/>
            <w:gridSpan w:val="2"/>
          </w:tcPr>
          <w:p w14:paraId="32CA5727" w14:textId="136DF3A4" w:rsidR="00861FFD" w:rsidRPr="00861FFD" w:rsidRDefault="00861FFD" w:rsidP="00861FFD">
            <w:pPr>
              <w:jc w:val="center"/>
              <w:rPr>
                <w:sz w:val="20"/>
                <w:szCs w:val="20"/>
              </w:rPr>
            </w:pPr>
            <w:r w:rsidRPr="00861FFD">
              <w:rPr>
                <w:sz w:val="20"/>
                <w:szCs w:val="20"/>
              </w:rPr>
              <w:t>145 833,28</w:t>
            </w:r>
          </w:p>
        </w:tc>
        <w:tc>
          <w:tcPr>
            <w:tcW w:w="804" w:type="pct"/>
            <w:gridSpan w:val="2"/>
            <w:vMerge/>
            <w:vAlign w:val="center"/>
          </w:tcPr>
          <w:p w14:paraId="177E2F1D" w14:textId="77777777" w:rsidR="00861FFD" w:rsidRPr="000F3ABC" w:rsidRDefault="00861FFD" w:rsidP="000F3ABC">
            <w:pPr>
              <w:jc w:val="center"/>
              <w:rPr>
                <w:sz w:val="20"/>
                <w:szCs w:val="20"/>
              </w:rPr>
            </w:pPr>
          </w:p>
        </w:tc>
      </w:tr>
      <w:tr w:rsidR="00861FFD" w:rsidRPr="000F3ABC" w14:paraId="16A19841" w14:textId="77777777" w:rsidTr="00861FFD">
        <w:trPr>
          <w:trHeight w:val="170"/>
        </w:trPr>
        <w:tc>
          <w:tcPr>
            <w:tcW w:w="1826" w:type="pct"/>
          </w:tcPr>
          <w:p w14:paraId="25987312" w14:textId="77777777" w:rsidR="00861FFD" w:rsidRPr="000F3ABC" w:rsidRDefault="00861FFD" w:rsidP="000F3ABC">
            <w:pPr>
              <w:rPr>
                <w:b/>
                <w:iCs/>
                <w:color w:val="000000"/>
                <w:sz w:val="20"/>
                <w:szCs w:val="20"/>
                <w:lang w:eastAsia="fr-FR"/>
              </w:rPr>
            </w:pPr>
            <w:r w:rsidRPr="000F3ABC">
              <w:rPr>
                <w:noProof/>
                <w:sz w:val="20"/>
                <w:szCs w:val="20"/>
                <w:lang w:eastAsia="fr-FR"/>
              </w:rPr>
              <w:t xml:space="preserve">Тормоз </w:t>
            </w:r>
            <w:r w:rsidRPr="000F3ABC">
              <w:rPr>
                <w:noProof/>
                <w:sz w:val="20"/>
                <w:szCs w:val="20"/>
                <w:lang w:val="fr-FR" w:eastAsia="fr-FR"/>
              </w:rPr>
              <w:t>FE100</w:t>
            </w:r>
            <w:r w:rsidRPr="000F3ABC">
              <w:rPr>
                <w:noProof/>
                <w:sz w:val="20"/>
                <w:szCs w:val="20"/>
                <w:lang w:eastAsia="fr-FR"/>
              </w:rPr>
              <w:t xml:space="preserve"> (неразрушающий контроль)</w:t>
            </w:r>
          </w:p>
        </w:tc>
        <w:tc>
          <w:tcPr>
            <w:tcW w:w="648" w:type="pct"/>
            <w:gridSpan w:val="3"/>
            <w:vAlign w:val="center"/>
          </w:tcPr>
          <w:p w14:paraId="64834BBC"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4 шт.</w:t>
            </w:r>
          </w:p>
        </w:tc>
        <w:tc>
          <w:tcPr>
            <w:tcW w:w="858" w:type="pct"/>
            <w:gridSpan w:val="2"/>
          </w:tcPr>
          <w:p w14:paraId="1BFD4F1B" w14:textId="7C288403" w:rsidR="00861FFD" w:rsidRPr="00861FFD" w:rsidRDefault="00861FFD" w:rsidP="00861FFD">
            <w:pPr>
              <w:jc w:val="center"/>
              <w:rPr>
                <w:sz w:val="20"/>
                <w:szCs w:val="20"/>
              </w:rPr>
            </w:pPr>
            <w:r w:rsidRPr="00861FFD">
              <w:rPr>
                <w:sz w:val="20"/>
                <w:szCs w:val="20"/>
              </w:rPr>
              <w:t>7 291,67</w:t>
            </w:r>
          </w:p>
        </w:tc>
        <w:tc>
          <w:tcPr>
            <w:tcW w:w="865" w:type="pct"/>
            <w:gridSpan w:val="2"/>
          </w:tcPr>
          <w:p w14:paraId="5FD0702F" w14:textId="395D5217" w:rsidR="00861FFD" w:rsidRPr="00861FFD" w:rsidRDefault="00861FFD" w:rsidP="00861FFD">
            <w:pPr>
              <w:jc w:val="center"/>
              <w:rPr>
                <w:sz w:val="20"/>
                <w:szCs w:val="20"/>
              </w:rPr>
            </w:pPr>
            <w:r w:rsidRPr="00861FFD">
              <w:rPr>
                <w:sz w:val="20"/>
                <w:szCs w:val="20"/>
              </w:rPr>
              <w:t>29 166,68</w:t>
            </w:r>
          </w:p>
        </w:tc>
        <w:tc>
          <w:tcPr>
            <w:tcW w:w="804" w:type="pct"/>
            <w:gridSpan w:val="2"/>
            <w:vMerge/>
            <w:vAlign w:val="center"/>
          </w:tcPr>
          <w:p w14:paraId="5A6CAFD0" w14:textId="77777777" w:rsidR="00861FFD" w:rsidRPr="000F3ABC" w:rsidRDefault="00861FFD" w:rsidP="000F3ABC">
            <w:pPr>
              <w:jc w:val="center"/>
              <w:rPr>
                <w:sz w:val="20"/>
                <w:szCs w:val="20"/>
              </w:rPr>
            </w:pPr>
          </w:p>
        </w:tc>
      </w:tr>
      <w:tr w:rsidR="00861FFD" w:rsidRPr="000F3ABC" w14:paraId="78CAF9F0" w14:textId="77777777" w:rsidTr="00861FFD">
        <w:trPr>
          <w:trHeight w:val="170"/>
        </w:trPr>
        <w:tc>
          <w:tcPr>
            <w:tcW w:w="1826" w:type="pct"/>
          </w:tcPr>
          <w:p w14:paraId="505AB959" w14:textId="77777777" w:rsidR="00861FFD" w:rsidRPr="000F3ABC" w:rsidRDefault="00861FFD" w:rsidP="000F3ABC">
            <w:pPr>
              <w:rPr>
                <w:b/>
                <w:iCs/>
                <w:color w:val="000000"/>
                <w:sz w:val="20"/>
                <w:szCs w:val="20"/>
                <w:lang w:eastAsia="fr-FR"/>
              </w:rPr>
            </w:pPr>
            <w:r w:rsidRPr="000F3ABC">
              <w:rPr>
                <w:noProof/>
                <w:sz w:val="20"/>
                <w:szCs w:val="20"/>
                <w:lang w:eastAsia="fr-FR"/>
              </w:rPr>
              <w:t>Зажим LPA – 2007 (неразрушающий контроль)</w:t>
            </w:r>
          </w:p>
        </w:tc>
        <w:tc>
          <w:tcPr>
            <w:tcW w:w="648" w:type="pct"/>
            <w:gridSpan w:val="3"/>
            <w:vAlign w:val="center"/>
          </w:tcPr>
          <w:p w14:paraId="43856CF7"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10 шт.</w:t>
            </w:r>
          </w:p>
        </w:tc>
        <w:tc>
          <w:tcPr>
            <w:tcW w:w="858" w:type="pct"/>
            <w:gridSpan w:val="2"/>
          </w:tcPr>
          <w:p w14:paraId="70B20D34" w14:textId="4C22FE84" w:rsidR="00861FFD" w:rsidRPr="00861FFD" w:rsidRDefault="00861FFD" w:rsidP="00861FFD">
            <w:pPr>
              <w:jc w:val="center"/>
              <w:rPr>
                <w:sz w:val="20"/>
                <w:szCs w:val="20"/>
              </w:rPr>
            </w:pPr>
            <w:r w:rsidRPr="00861FFD">
              <w:rPr>
                <w:sz w:val="20"/>
                <w:szCs w:val="20"/>
              </w:rPr>
              <w:t>6 250,00</w:t>
            </w:r>
          </w:p>
        </w:tc>
        <w:tc>
          <w:tcPr>
            <w:tcW w:w="865" w:type="pct"/>
            <w:gridSpan w:val="2"/>
          </w:tcPr>
          <w:p w14:paraId="79B17D0C" w14:textId="758AF6B3" w:rsidR="00861FFD" w:rsidRPr="00861FFD" w:rsidRDefault="00861FFD" w:rsidP="00861FFD">
            <w:pPr>
              <w:jc w:val="center"/>
              <w:rPr>
                <w:sz w:val="20"/>
                <w:szCs w:val="20"/>
              </w:rPr>
            </w:pPr>
            <w:r w:rsidRPr="00861FFD">
              <w:rPr>
                <w:sz w:val="20"/>
                <w:szCs w:val="20"/>
              </w:rPr>
              <w:t>62 500,00</w:t>
            </w:r>
          </w:p>
        </w:tc>
        <w:tc>
          <w:tcPr>
            <w:tcW w:w="804" w:type="pct"/>
            <w:gridSpan w:val="2"/>
            <w:vMerge/>
            <w:vAlign w:val="center"/>
          </w:tcPr>
          <w:p w14:paraId="29172AA0" w14:textId="77777777" w:rsidR="00861FFD" w:rsidRPr="000F3ABC" w:rsidRDefault="00861FFD" w:rsidP="000F3ABC">
            <w:pPr>
              <w:jc w:val="center"/>
              <w:rPr>
                <w:sz w:val="20"/>
                <w:szCs w:val="20"/>
              </w:rPr>
            </w:pPr>
          </w:p>
        </w:tc>
      </w:tr>
      <w:tr w:rsidR="00861FFD" w:rsidRPr="000F3ABC" w14:paraId="66832399" w14:textId="77777777" w:rsidTr="00861FFD">
        <w:trPr>
          <w:trHeight w:val="170"/>
        </w:trPr>
        <w:tc>
          <w:tcPr>
            <w:tcW w:w="1826" w:type="pct"/>
          </w:tcPr>
          <w:p w14:paraId="1DE366C6" w14:textId="77777777" w:rsidR="00861FFD" w:rsidRPr="000F3ABC" w:rsidRDefault="00861FFD" w:rsidP="000F3ABC">
            <w:pPr>
              <w:rPr>
                <w:b/>
                <w:iCs/>
                <w:color w:val="000000"/>
                <w:sz w:val="20"/>
                <w:szCs w:val="20"/>
                <w:lang w:eastAsia="fr-FR"/>
              </w:rPr>
            </w:pPr>
            <w:r w:rsidRPr="000F3ABC">
              <w:rPr>
                <w:noProof/>
                <w:sz w:val="20"/>
                <w:szCs w:val="20"/>
                <w:lang w:eastAsia="fr-FR"/>
              </w:rPr>
              <w:t>Подвеска Гондолы (неразрушающий контроль)</w:t>
            </w:r>
          </w:p>
        </w:tc>
        <w:tc>
          <w:tcPr>
            <w:tcW w:w="648" w:type="pct"/>
            <w:gridSpan w:val="3"/>
            <w:vAlign w:val="center"/>
          </w:tcPr>
          <w:p w14:paraId="37EA73B3"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10 шт.</w:t>
            </w:r>
          </w:p>
        </w:tc>
        <w:tc>
          <w:tcPr>
            <w:tcW w:w="858" w:type="pct"/>
            <w:gridSpan w:val="2"/>
          </w:tcPr>
          <w:p w14:paraId="38657597" w14:textId="6F272EAE" w:rsidR="00861FFD" w:rsidRPr="00861FFD" w:rsidRDefault="00861FFD" w:rsidP="00861FFD">
            <w:pPr>
              <w:jc w:val="center"/>
              <w:rPr>
                <w:sz w:val="20"/>
                <w:szCs w:val="20"/>
              </w:rPr>
            </w:pPr>
            <w:r w:rsidRPr="00861FFD">
              <w:rPr>
                <w:sz w:val="20"/>
                <w:szCs w:val="20"/>
              </w:rPr>
              <w:t>5 583,33</w:t>
            </w:r>
          </w:p>
        </w:tc>
        <w:tc>
          <w:tcPr>
            <w:tcW w:w="865" w:type="pct"/>
            <w:gridSpan w:val="2"/>
          </w:tcPr>
          <w:p w14:paraId="275CFA59" w14:textId="4D36BA94" w:rsidR="00861FFD" w:rsidRPr="00861FFD" w:rsidRDefault="00861FFD" w:rsidP="00861FFD">
            <w:pPr>
              <w:jc w:val="center"/>
              <w:rPr>
                <w:sz w:val="20"/>
                <w:szCs w:val="20"/>
              </w:rPr>
            </w:pPr>
            <w:r w:rsidRPr="00861FFD">
              <w:rPr>
                <w:sz w:val="20"/>
                <w:szCs w:val="20"/>
              </w:rPr>
              <w:t>55 833,30</w:t>
            </w:r>
          </w:p>
        </w:tc>
        <w:tc>
          <w:tcPr>
            <w:tcW w:w="804" w:type="pct"/>
            <w:gridSpan w:val="2"/>
            <w:vMerge/>
            <w:vAlign w:val="center"/>
          </w:tcPr>
          <w:p w14:paraId="34FCEFAA" w14:textId="77777777" w:rsidR="00861FFD" w:rsidRPr="000F3ABC" w:rsidRDefault="00861FFD" w:rsidP="000F3ABC">
            <w:pPr>
              <w:jc w:val="center"/>
              <w:rPr>
                <w:sz w:val="20"/>
                <w:szCs w:val="20"/>
              </w:rPr>
            </w:pPr>
          </w:p>
        </w:tc>
      </w:tr>
      <w:tr w:rsidR="00861FFD" w:rsidRPr="000F3ABC" w14:paraId="7C3D1701" w14:textId="77777777" w:rsidTr="00861FFD">
        <w:trPr>
          <w:trHeight w:val="170"/>
        </w:trPr>
        <w:tc>
          <w:tcPr>
            <w:tcW w:w="1826" w:type="pct"/>
          </w:tcPr>
          <w:p w14:paraId="4FF9926D" w14:textId="77777777" w:rsidR="00861FFD" w:rsidRPr="000F3ABC" w:rsidRDefault="00861FFD" w:rsidP="000F3ABC">
            <w:pPr>
              <w:rPr>
                <w:b/>
                <w:iCs/>
                <w:color w:val="000000"/>
                <w:sz w:val="20"/>
                <w:szCs w:val="20"/>
                <w:lang w:eastAsia="fr-FR"/>
              </w:rPr>
            </w:pPr>
            <w:r w:rsidRPr="000F3ABC">
              <w:rPr>
                <w:noProof/>
                <w:sz w:val="20"/>
                <w:szCs w:val="20"/>
                <w:lang w:eastAsia="fr-FR"/>
              </w:rPr>
              <w:t>Приводной шкив (неразрушающий контроль)</w:t>
            </w:r>
          </w:p>
        </w:tc>
        <w:tc>
          <w:tcPr>
            <w:tcW w:w="648" w:type="pct"/>
            <w:gridSpan w:val="3"/>
            <w:vAlign w:val="center"/>
          </w:tcPr>
          <w:p w14:paraId="34734461"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Pr>
          <w:p w14:paraId="4512FC7A" w14:textId="47A092DC" w:rsidR="00861FFD" w:rsidRPr="00861FFD" w:rsidRDefault="00861FFD" w:rsidP="00861FFD">
            <w:pPr>
              <w:jc w:val="center"/>
              <w:rPr>
                <w:sz w:val="20"/>
                <w:szCs w:val="20"/>
              </w:rPr>
            </w:pPr>
            <w:r w:rsidRPr="00861FFD">
              <w:rPr>
                <w:sz w:val="20"/>
                <w:szCs w:val="20"/>
              </w:rPr>
              <w:t>24 500,00</w:t>
            </w:r>
          </w:p>
        </w:tc>
        <w:tc>
          <w:tcPr>
            <w:tcW w:w="865" w:type="pct"/>
            <w:gridSpan w:val="2"/>
          </w:tcPr>
          <w:p w14:paraId="046CB9DA" w14:textId="762EEC9E" w:rsidR="00861FFD" w:rsidRPr="00861FFD" w:rsidRDefault="00861FFD" w:rsidP="00861FFD">
            <w:pPr>
              <w:jc w:val="center"/>
              <w:rPr>
                <w:sz w:val="20"/>
                <w:szCs w:val="20"/>
              </w:rPr>
            </w:pPr>
            <w:r w:rsidRPr="00861FFD">
              <w:rPr>
                <w:sz w:val="20"/>
                <w:szCs w:val="20"/>
              </w:rPr>
              <w:t>24 500,00</w:t>
            </w:r>
          </w:p>
        </w:tc>
        <w:tc>
          <w:tcPr>
            <w:tcW w:w="804" w:type="pct"/>
            <w:gridSpan w:val="2"/>
            <w:vMerge/>
            <w:vAlign w:val="center"/>
          </w:tcPr>
          <w:p w14:paraId="5A229864" w14:textId="77777777" w:rsidR="00861FFD" w:rsidRPr="000F3ABC" w:rsidRDefault="00861FFD" w:rsidP="000F3ABC">
            <w:pPr>
              <w:jc w:val="center"/>
              <w:rPr>
                <w:sz w:val="20"/>
                <w:szCs w:val="20"/>
              </w:rPr>
            </w:pPr>
          </w:p>
        </w:tc>
      </w:tr>
      <w:tr w:rsidR="00861FFD" w:rsidRPr="000F3ABC" w14:paraId="4533ECAC" w14:textId="77777777" w:rsidTr="00861FFD">
        <w:trPr>
          <w:trHeight w:val="170"/>
        </w:trPr>
        <w:tc>
          <w:tcPr>
            <w:tcW w:w="1826" w:type="pct"/>
          </w:tcPr>
          <w:p w14:paraId="4EA88A08" w14:textId="77777777" w:rsidR="00861FFD" w:rsidRPr="000F3ABC" w:rsidRDefault="00861FFD" w:rsidP="000F3ABC">
            <w:pPr>
              <w:rPr>
                <w:b/>
                <w:iCs/>
                <w:color w:val="000000"/>
                <w:sz w:val="20"/>
                <w:szCs w:val="20"/>
                <w:lang w:eastAsia="fr-FR"/>
              </w:rPr>
            </w:pPr>
            <w:r w:rsidRPr="000F3ABC">
              <w:rPr>
                <w:noProof/>
                <w:sz w:val="20"/>
                <w:szCs w:val="20"/>
                <w:lang w:eastAsia="fr-FR"/>
              </w:rPr>
              <w:t>Силоизмерительный стержень (неразрушающий контроль)</w:t>
            </w:r>
          </w:p>
        </w:tc>
        <w:tc>
          <w:tcPr>
            <w:tcW w:w="648" w:type="pct"/>
            <w:gridSpan w:val="3"/>
            <w:vAlign w:val="center"/>
          </w:tcPr>
          <w:p w14:paraId="32C43ABC"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Pr>
          <w:p w14:paraId="2D0E125E" w14:textId="01385C6B" w:rsidR="00861FFD" w:rsidRPr="00861FFD" w:rsidRDefault="00861FFD" w:rsidP="00861FFD">
            <w:pPr>
              <w:jc w:val="center"/>
              <w:rPr>
                <w:sz w:val="20"/>
                <w:szCs w:val="20"/>
              </w:rPr>
            </w:pPr>
            <w:r w:rsidRPr="00861FFD">
              <w:rPr>
                <w:sz w:val="20"/>
                <w:szCs w:val="20"/>
              </w:rPr>
              <w:t>14 666,67</w:t>
            </w:r>
          </w:p>
        </w:tc>
        <w:tc>
          <w:tcPr>
            <w:tcW w:w="865" w:type="pct"/>
            <w:gridSpan w:val="2"/>
          </w:tcPr>
          <w:p w14:paraId="0FE37259" w14:textId="6A3E2174" w:rsidR="00861FFD" w:rsidRPr="00861FFD" w:rsidRDefault="00861FFD" w:rsidP="00861FFD">
            <w:pPr>
              <w:jc w:val="center"/>
              <w:rPr>
                <w:sz w:val="20"/>
                <w:szCs w:val="20"/>
              </w:rPr>
            </w:pPr>
            <w:r w:rsidRPr="00861FFD">
              <w:rPr>
                <w:sz w:val="20"/>
                <w:szCs w:val="20"/>
              </w:rPr>
              <w:t>14 666,67</w:t>
            </w:r>
          </w:p>
        </w:tc>
        <w:tc>
          <w:tcPr>
            <w:tcW w:w="804" w:type="pct"/>
            <w:gridSpan w:val="2"/>
            <w:vMerge/>
            <w:vAlign w:val="center"/>
          </w:tcPr>
          <w:p w14:paraId="23A67DC6" w14:textId="77777777" w:rsidR="00861FFD" w:rsidRPr="000F3ABC" w:rsidRDefault="00861FFD" w:rsidP="000F3ABC">
            <w:pPr>
              <w:jc w:val="center"/>
              <w:rPr>
                <w:sz w:val="20"/>
                <w:szCs w:val="20"/>
              </w:rPr>
            </w:pPr>
          </w:p>
        </w:tc>
      </w:tr>
      <w:tr w:rsidR="00861FFD" w:rsidRPr="000F3ABC" w14:paraId="238EFF33" w14:textId="77777777" w:rsidTr="00861FFD">
        <w:trPr>
          <w:trHeight w:val="170"/>
        </w:trPr>
        <w:tc>
          <w:tcPr>
            <w:tcW w:w="1826" w:type="pct"/>
          </w:tcPr>
          <w:p w14:paraId="740B50DB" w14:textId="77777777" w:rsidR="00861FFD" w:rsidRPr="000F3ABC" w:rsidRDefault="00861FFD" w:rsidP="000F3ABC">
            <w:pPr>
              <w:rPr>
                <w:b/>
                <w:iCs/>
                <w:color w:val="000000"/>
                <w:sz w:val="20"/>
                <w:szCs w:val="20"/>
                <w:lang w:eastAsia="fr-FR"/>
              </w:rPr>
            </w:pPr>
            <w:r w:rsidRPr="000F3ABC">
              <w:rPr>
                <w:noProof/>
                <w:sz w:val="20"/>
                <w:szCs w:val="20"/>
                <w:lang w:eastAsia="fr-FR"/>
              </w:rPr>
              <w:t>Смазываемый маслом возвратный шкив (неразрушающий контроль)</w:t>
            </w:r>
          </w:p>
        </w:tc>
        <w:tc>
          <w:tcPr>
            <w:tcW w:w="648" w:type="pct"/>
            <w:gridSpan w:val="3"/>
            <w:vAlign w:val="center"/>
          </w:tcPr>
          <w:p w14:paraId="7129E19C"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Pr>
          <w:p w14:paraId="6EC107D8" w14:textId="6C963BE7" w:rsidR="00861FFD" w:rsidRPr="00861FFD" w:rsidRDefault="00861FFD" w:rsidP="00861FFD">
            <w:pPr>
              <w:jc w:val="center"/>
              <w:rPr>
                <w:sz w:val="20"/>
                <w:szCs w:val="20"/>
              </w:rPr>
            </w:pPr>
            <w:r w:rsidRPr="00861FFD">
              <w:rPr>
                <w:sz w:val="20"/>
                <w:szCs w:val="20"/>
              </w:rPr>
              <w:t>22 833,33</w:t>
            </w:r>
          </w:p>
        </w:tc>
        <w:tc>
          <w:tcPr>
            <w:tcW w:w="865" w:type="pct"/>
            <w:gridSpan w:val="2"/>
          </w:tcPr>
          <w:p w14:paraId="7E56D224" w14:textId="5A84ED46" w:rsidR="00861FFD" w:rsidRPr="00861FFD" w:rsidRDefault="00861FFD" w:rsidP="00861FFD">
            <w:pPr>
              <w:jc w:val="center"/>
              <w:rPr>
                <w:sz w:val="20"/>
                <w:szCs w:val="20"/>
              </w:rPr>
            </w:pPr>
            <w:r w:rsidRPr="00861FFD">
              <w:rPr>
                <w:sz w:val="20"/>
                <w:szCs w:val="20"/>
              </w:rPr>
              <w:t>22 833,33</w:t>
            </w:r>
          </w:p>
        </w:tc>
        <w:tc>
          <w:tcPr>
            <w:tcW w:w="804" w:type="pct"/>
            <w:gridSpan w:val="2"/>
            <w:vMerge/>
            <w:vAlign w:val="center"/>
          </w:tcPr>
          <w:p w14:paraId="63C8A5D6" w14:textId="77777777" w:rsidR="00861FFD" w:rsidRPr="000F3ABC" w:rsidRDefault="00861FFD" w:rsidP="000F3ABC">
            <w:pPr>
              <w:jc w:val="center"/>
              <w:rPr>
                <w:sz w:val="20"/>
                <w:szCs w:val="20"/>
              </w:rPr>
            </w:pPr>
          </w:p>
        </w:tc>
      </w:tr>
      <w:tr w:rsidR="00861FFD" w:rsidRPr="000F3ABC" w14:paraId="2CDB6A28" w14:textId="77777777" w:rsidTr="00861FFD">
        <w:trPr>
          <w:trHeight w:val="170"/>
        </w:trPr>
        <w:tc>
          <w:tcPr>
            <w:tcW w:w="1826" w:type="pct"/>
          </w:tcPr>
          <w:p w14:paraId="3FE1160D" w14:textId="77777777" w:rsidR="00861FFD" w:rsidRPr="000F3ABC" w:rsidRDefault="00861FFD" w:rsidP="000F3ABC">
            <w:pPr>
              <w:rPr>
                <w:b/>
                <w:iCs/>
                <w:color w:val="000000"/>
                <w:sz w:val="20"/>
                <w:szCs w:val="20"/>
                <w:lang w:eastAsia="fr-FR"/>
              </w:rPr>
            </w:pPr>
            <w:r w:rsidRPr="000F3ABC">
              <w:rPr>
                <w:noProof/>
                <w:sz w:val="20"/>
                <w:szCs w:val="20"/>
                <w:lang w:eastAsia="fr-FR"/>
              </w:rPr>
              <w:t>Тележка обратной станции LP (неразрушающий контроль)</w:t>
            </w:r>
          </w:p>
        </w:tc>
        <w:tc>
          <w:tcPr>
            <w:tcW w:w="648" w:type="pct"/>
            <w:gridSpan w:val="3"/>
            <w:vAlign w:val="center"/>
          </w:tcPr>
          <w:p w14:paraId="3917D859"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Pr>
          <w:p w14:paraId="62D3B030" w14:textId="388F870C" w:rsidR="00861FFD" w:rsidRPr="00861FFD" w:rsidRDefault="00861FFD" w:rsidP="00861FFD">
            <w:pPr>
              <w:jc w:val="center"/>
              <w:rPr>
                <w:sz w:val="20"/>
                <w:szCs w:val="20"/>
              </w:rPr>
            </w:pPr>
            <w:r w:rsidRPr="00861FFD">
              <w:rPr>
                <w:sz w:val="20"/>
                <w:szCs w:val="20"/>
              </w:rPr>
              <w:t>22 166,67</w:t>
            </w:r>
          </w:p>
        </w:tc>
        <w:tc>
          <w:tcPr>
            <w:tcW w:w="865" w:type="pct"/>
            <w:gridSpan w:val="2"/>
          </w:tcPr>
          <w:p w14:paraId="6E1B03D1" w14:textId="753CB16C" w:rsidR="00861FFD" w:rsidRPr="00861FFD" w:rsidRDefault="00861FFD" w:rsidP="00861FFD">
            <w:pPr>
              <w:jc w:val="center"/>
              <w:rPr>
                <w:sz w:val="20"/>
                <w:szCs w:val="20"/>
              </w:rPr>
            </w:pPr>
            <w:r w:rsidRPr="00861FFD">
              <w:rPr>
                <w:sz w:val="20"/>
                <w:szCs w:val="20"/>
              </w:rPr>
              <w:t>22 166,67</w:t>
            </w:r>
          </w:p>
        </w:tc>
        <w:tc>
          <w:tcPr>
            <w:tcW w:w="804" w:type="pct"/>
            <w:gridSpan w:val="2"/>
            <w:vMerge/>
            <w:vAlign w:val="center"/>
          </w:tcPr>
          <w:p w14:paraId="1D6E55B9" w14:textId="77777777" w:rsidR="00861FFD" w:rsidRPr="000F3ABC" w:rsidRDefault="00861FFD" w:rsidP="000F3ABC">
            <w:pPr>
              <w:jc w:val="center"/>
              <w:rPr>
                <w:sz w:val="20"/>
                <w:szCs w:val="20"/>
              </w:rPr>
            </w:pPr>
          </w:p>
        </w:tc>
      </w:tr>
      <w:tr w:rsidR="00861FFD" w:rsidRPr="000F3ABC" w14:paraId="4260593B" w14:textId="77777777" w:rsidTr="00861FFD">
        <w:trPr>
          <w:trHeight w:val="170"/>
        </w:trPr>
        <w:tc>
          <w:tcPr>
            <w:tcW w:w="1826" w:type="pct"/>
          </w:tcPr>
          <w:p w14:paraId="78845319" w14:textId="77777777" w:rsidR="00861FFD" w:rsidRPr="000F3ABC" w:rsidRDefault="00861FFD" w:rsidP="000F3ABC">
            <w:pPr>
              <w:rPr>
                <w:b/>
                <w:iCs/>
                <w:color w:val="000000"/>
                <w:sz w:val="20"/>
                <w:szCs w:val="20"/>
                <w:lang w:eastAsia="fr-FR"/>
              </w:rPr>
            </w:pPr>
            <w:r w:rsidRPr="000F3ABC">
              <w:rPr>
                <w:noProof/>
                <w:sz w:val="20"/>
                <w:szCs w:val="20"/>
                <w:lang w:eastAsia="fr-FR"/>
              </w:rPr>
              <w:t>Тележка приводной станции (неразрушающий контроль)</w:t>
            </w:r>
          </w:p>
        </w:tc>
        <w:tc>
          <w:tcPr>
            <w:tcW w:w="648" w:type="pct"/>
            <w:gridSpan w:val="3"/>
            <w:vAlign w:val="center"/>
          </w:tcPr>
          <w:p w14:paraId="0774ECBB"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Pr>
          <w:p w14:paraId="2BAA8525" w14:textId="346F62D0" w:rsidR="00861FFD" w:rsidRPr="00861FFD" w:rsidRDefault="00861FFD" w:rsidP="00861FFD">
            <w:pPr>
              <w:jc w:val="center"/>
              <w:rPr>
                <w:sz w:val="20"/>
                <w:szCs w:val="20"/>
              </w:rPr>
            </w:pPr>
            <w:r w:rsidRPr="00861FFD">
              <w:rPr>
                <w:sz w:val="20"/>
                <w:szCs w:val="20"/>
              </w:rPr>
              <w:t>22 833,33</w:t>
            </w:r>
          </w:p>
        </w:tc>
        <w:tc>
          <w:tcPr>
            <w:tcW w:w="865" w:type="pct"/>
            <w:gridSpan w:val="2"/>
          </w:tcPr>
          <w:p w14:paraId="47C2B3A8" w14:textId="302E92AA" w:rsidR="00861FFD" w:rsidRPr="00861FFD" w:rsidRDefault="00861FFD" w:rsidP="00861FFD">
            <w:pPr>
              <w:jc w:val="center"/>
              <w:rPr>
                <w:sz w:val="20"/>
                <w:szCs w:val="20"/>
              </w:rPr>
            </w:pPr>
            <w:r w:rsidRPr="00861FFD">
              <w:rPr>
                <w:sz w:val="20"/>
                <w:szCs w:val="20"/>
              </w:rPr>
              <w:t>22 833,33</w:t>
            </w:r>
          </w:p>
        </w:tc>
        <w:tc>
          <w:tcPr>
            <w:tcW w:w="804" w:type="pct"/>
            <w:gridSpan w:val="2"/>
            <w:vMerge/>
            <w:vAlign w:val="center"/>
          </w:tcPr>
          <w:p w14:paraId="13731E5C" w14:textId="77777777" w:rsidR="00861FFD" w:rsidRPr="000F3ABC" w:rsidRDefault="00861FFD" w:rsidP="000F3ABC">
            <w:pPr>
              <w:jc w:val="center"/>
              <w:rPr>
                <w:sz w:val="20"/>
                <w:szCs w:val="20"/>
              </w:rPr>
            </w:pPr>
          </w:p>
        </w:tc>
      </w:tr>
      <w:tr w:rsidR="00861FFD" w:rsidRPr="000F3ABC" w14:paraId="1BA0BCC9" w14:textId="77777777" w:rsidTr="00861FFD">
        <w:trPr>
          <w:trHeight w:val="170"/>
        </w:trPr>
        <w:tc>
          <w:tcPr>
            <w:tcW w:w="1826" w:type="pct"/>
          </w:tcPr>
          <w:p w14:paraId="054C13EA" w14:textId="77777777" w:rsidR="00861FFD" w:rsidRPr="000F3ABC" w:rsidRDefault="00861FFD" w:rsidP="000F3ABC">
            <w:pPr>
              <w:rPr>
                <w:b/>
                <w:iCs/>
                <w:color w:val="000000"/>
                <w:sz w:val="20"/>
                <w:szCs w:val="20"/>
                <w:lang w:eastAsia="fr-FR"/>
              </w:rPr>
            </w:pPr>
            <w:r w:rsidRPr="000F3ABC">
              <w:rPr>
                <w:iCs/>
                <w:sz w:val="20"/>
                <w:szCs w:val="20"/>
                <w:lang w:eastAsia="fr-FR"/>
              </w:rPr>
              <w:t xml:space="preserve">Гидравлический цилиндр двойного действия </w:t>
            </w:r>
            <w:r w:rsidRPr="000F3ABC">
              <w:rPr>
                <w:noProof/>
                <w:sz w:val="20"/>
                <w:szCs w:val="20"/>
                <w:lang w:eastAsia="fr-FR"/>
              </w:rPr>
              <w:t>(неразрушающий контроль)</w:t>
            </w:r>
          </w:p>
        </w:tc>
        <w:tc>
          <w:tcPr>
            <w:tcW w:w="648" w:type="pct"/>
            <w:gridSpan w:val="3"/>
            <w:vAlign w:val="center"/>
          </w:tcPr>
          <w:p w14:paraId="52A4A590"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Pr>
          <w:p w14:paraId="11706FF0" w14:textId="05BD5A14" w:rsidR="00861FFD" w:rsidRPr="00861FFD" w:rsidRDefault="00861FFD" w:rsidP="00861FFD">
            <w:pPr>
              <w:jc w:val="center"/>
              <w:rPr>
                <w:sz w:val="20"/>
                <w:szCs w:val="20"/>
              </w:rPr>
            </w:pPr>
            <w:r w:rsidRPr="00861FFD">
              <w:rPr>
                <w:sz w:val="20"/>
                <w:szCs w:val="20"/>
              </w:rPr>
              <w:t>15 500,00</w:t>
            </w:r>
          </w:p>
        </w:tc>
        <w:tc>
          <w:tcPr>
            <w:tcW w:w="865" w:type="pct"/>
            <w:gridSpan w:val="2"/>
          </w:tcPr>
          <w:p w14:paraId="21830FDF" w14:textId="4C356E55" w:rsidR="00861FFD" w:rsidRPr="00861FFD" w:rsidRDefault="00861FFD" w:rsidP="00861FFD">
            <w:pPr>
              <w:jc w:val="center"/>
              <w:rPr>
                <w:sz w:val="20"/>
                <w:szCs w:val="20"/>
              </w:rPr>
            </w:pPr>
            <w:r w:rsidRPr="00861FFD">
              <w:rPr>
                <w:sz w:val="20"/>
                <w:szCs w:val="20"/>
              </w:rPr>
              <w:t>15 500,00</w:t>
            </w:r>
          </w:p>
        </w:tc>
        <w:tc>
          <w:tcPr>
            <w:tcW w:w="804" w:type="pct"/>
            <w:gridSpan w:val="2"/>
            <w:vMerge/>
            <w:vAlign w:val="center"/>
          </w:tcPr>
          <w:p w14:paraId="3C04B501" w14:textId="77777777" w:rsidR="00861FFD" w:rsidRPr="000F3ABC" w:rsidRDefault="00861FFD" w:rsidP="000F3ABC">
            <w:pPr>
              <w:jc w:val="center"/>
              <w:rPr>
                <w:sz w:val="20"/>
                <w:szCs w:val="20"/>
              </w:rPr>
            </w:pPr>
          </w:p>
        </w:tc>
      </w:tr>
      <w:tr w:rsidR="00861FFD" w:rsidRPr="000F3ABC" w14:paraId="628725A7" w14:textId="77777777" w:rsidTr="00861FFD">
        <w:trPr>
          <w:trHeight w:val="170"/>
        </w:trPr>
        <w:tc>
          <w:tcPr>
            <w:tcW w:w="4196" w:type="pct"/>
            <w:gridSpan w:val="8"/>
            <w:tcBorders>
              <w:bottom w:val="single" w:sz="4" w:space="0" w:color="auto"/>
            </w:tcBorders>
            <w:vAlign w:val="center"/>
          </w:tcPr>
          <w:p w14:paraId="00772132" w14:textId="77777777" w:rsidR="00895B5F" w:rsidRPr="000F3ABC" w:rsidRDefault="00895B5F" w:rsidP="000F3ABC">
            <w:pPr>
              <w:jc w:val="center"/>
              <w:rPr>
                <w:b/>
                <w:sz w:val="20"/>
                <w:szCs w:val="20"/>
              </w:rPr>
            </w:pPr>
            <w:r w:rsidRPr="000F3ABC">
              <w:rPr>
                <w:b/>
                <w:iCs/>
                <w:sz w:val="20"/>
                <w:szCs w:val="20"/>
              </w:rPr>
              <w:t>полное техническое освидетельствование</w:t>
            </w:r>
          </w:p>
        </w:tc>
        <w:tc>
          <w:tcPr>
            <w:tcW w:w="804" w:type="pct"/>
            <w:gridSpan w:val="2"/>
            <w:vMerge/>
            <w:tcBorders>
              <w:bottom w:val="single" w:sz="4" w:space="0" w:color="auto"/>
            </w:tcBorders>
            <w:vAlign w:val="center"/>
          </w:tcPr>
          <w:p w14:paraId="75413B26" w14:textId="77777777" w:rsidR="00895B5F" w:rsidRPr="000F3ABC" w:rsidRDefault="00895B5F" w:rsidP="000F3ABC">
            <w:pPr>
              <w:jc w:val="center"/>
              <w:rPr>
                <w:sz w:val="20"/>
                <w:szCs w:val="20"/>
              </w:rPr>
            </w:pPr>
          </w:p>
        </w:tc>
      </w:tr>
      <w:tr w:rsidR="00861FFD" w:rsidRPr="000F3ABC" w14:paraId="7F6A8DEB" w14:textId="77777777" w:rsidTr="00861FFD">
        <w:trPr>
          <w:trHeight w:val="170"/>
        </w:trPr>
        <w:tc>
          <w:tcPr>
            <w:tcW w:w="1826" w:type="pct"/>
            <w:tcBorders>
              <w:top w:val="single" w:sz="4" w:space="0" w:color="auto"/>
              <w:left w:val="single" w:sz="4" w:space="0" w:color="auto"/>
              <w:bottom w:val="single" w:sz="4" w:space="0" w:color="auto"/>
              <w:right w:val="single" w:sz="4" w:space="0" w:color="auto"/>
            </w:tcBorders>
          </w:tcPr>
          <w:p w14:paraId="75BC5EFE" w14:textId="77777777" w:rsidR="00861FFD" w:rsidRPr="000F3ABC" w:rsidRDefault="00861FFD" w:rsidP="000F3ABC">
            <w:pPr>
              <w:rPr>
                <w:iCs/>
                <w:sz w:val="20"/>
                <w:szCs w:val="20"/>
                <w:lang w:eastAsia="fr-FR"/>
              </w:rPr>
            </w:pPr>
            <w:r w:rsidRPr="000F3ABC">
              <w:rPr>
                <w:iCs/>
                <w:sz w:val="20"/>
                <w:szCs w:val="20"/>
                <w:lang w:eastAsia="fr-FR"/>
              </w:rPr>
              <w:t>Техническое освидетельствование</w:t>
            </w:r>
          </w:p>
        </w:tc>
        <w:tc>
          <w:tcPr>
            <w:tcW w:w="648" w:type="pct"/>
            <w:gridSpan w:val="3"/>
            <w:tcBorders>
              <w:top w:val="single" w:sz="4" w:space="0" w:color="auto"/>
              <w:left w:val="single" w:sz="4" w:space="0" w:color="auto"/>
              <w:bottom w:val="single" w:sz="4" w:space="0" w:color="auto"/>
              <w:right w:val="single" w:sz="4" w:space="0" w:color="auto"/>
            </w:tcBorders>
          </w:tcPr>
          <w:p w14:paraId="5695229E"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Borders>
              <w:top w:val="single" w:sz="4" w:space="0" w:color="auto"/>
              <w:left w:val="single" w:sz="4" w:space="0" w:color="auto"/>
              <w:bottom w:val="single" w:sz="4" w:space="0" w:color="auto"/>
              <w:right w:val="single" w:sz="4" w:space="0" w:color="auto"/>
            </w:tcBorders>
          </w:tcPr>
          <w:p w14:paraId="325DFA6A" w14:textId="1859DB65" w:rsidR="00861FFD" w:rsidRPr="00861FFD" w:rsidRDefault="00861FFD" w:rsidP="00861FFD">
            <w:pPr>
              <w:jc w:val="center"/>
              <w:rPr>
                <w:sz w:val="20"/>
                <w:szCs w:val="20"/>
              </w:rPr>
            </w:pPr>
            <w:r w:rsidRPr="00861FFD">
              <w:rPr>
                <w:sz w:val="20"/>
                <w:szCs w:val="20"/>
              </w:rPr>
              <w:t>121 666,67</w:t>
            </w:r>
          </w:p>
        </w:tc>
        <w:tc>
          <w:tcPr>
            <w:tcW w:w="865" w:type="pct"/>
            <w:gridSpan w:val="2"/>
            <w:tcBorders>
              <w:top w:val="single" w:sz="4" w:space="0" w:color="auto"/>
              <w:left w:val="single" w:sz="4" w:space="0" w:color="auto"/>
              <w:bottom w:val="single" w:sz="4" w:space="0" w:color="auto"/>
              <w:right w:val="single" w:sz="4" w:space="0" w:color="auto"/>
            </w:tcBorders>
          </w:tcPr>
          <w:p w14:paraId="5A5C8761" w14:textId="4A426B29" w:rsidR="00861FFD" w:rsidRPr="00861FFD" w:rsidRDefault="00861FFD" w:rsidP="00861FFD">
            <w:pPr>
              <w:jc w:val="center"/>
              <w:rPr>
                <w:sz w:val="20"/>
                <w:szCs w:val="20"/>
              </w:rPr>
            </w:pPr>
            <w:r w:rsidRPr="00861FFD">
              <w:rPr>
                <w:sz w:val="20"/>
                <w:szCs w:val="20"/>
              </w:rPr>
              <w:t>121 666,67</w:t>
            </w:r>
          </w:p>
        </w:tc>
        <w:tc>
          <w:tcPr>
            <w:tcW w:w="804" w:type="pct"/>
            <w:gridSpan w:val="2"/>
            <w:vMerge/>
            <w:tcBorders>
              <w:top w:val="single" w:sz="4" w:space="0" w:color="auto"/>
              <w:left w:val="single" w:sz="4" w:space="0" w:color="auto"/>
              <w:bottom w:val="single" w:sz="4" w:space="0" w:color="auto"/>
              <w:right w:val="single" w:sz="4" w:space="0" w:color="auto"/>
            </w:tcBorders>
            <w:vAlign w:val="center"/>
          </w:tcPr>
          <w:p w14:paraId="2AC26A08" w14:textId="77777777" w:rsidR="00861FFD" w:rsidRPr="000F3ABC" w:rsidRDefault="00861FFD" w:rsidP="000F3ABC">
            <w:pPr>
              <w:jc w:val="center"/>
              <w:rPr>
                <w:sz w:val="20"/>
                <w:szCs w:val="20"/>
              </w:rPr>
            </w:pPr>
          </w:p>
        </w:tc>
      </w:tr>
      <w:tr w:rsidR="00861FFD" w:rsidRPr="000F3ABC" w14:paraId="4B2DBE91" w14:textId="77777777" w:rsidTr="00861FFD">
        <w:trPr>
          <w:trHeight w:val="170"/>
        </w:trPr>
        <w:tc>
          <w:tcPr>
            <w:tcW w:w="1826" w:type="pct"/>
            <w:tcBorders>
              <w:top w:val="single" w:sz="4" w:space="0" w:color="auto"/>
            </w:tcBorders>
          </w:tcPr>
          <w:p w14:paraId="35D3687B" w14:textId="77777777" w:rsidR="00861FFD" w:rsidRPr="000F3ABC" w:rsidRDefault="00861FFD" w:rsidP="000F3ABC">
            <w:pPr>
              <w:rPr>
                <w:iCs/>
                <w:sz w:val="20"/>
                <w:szCs w:val="20"/>
                <w:lang w:eastAsia="fr-FR"/>
              </w:rPr>
            </w:pPr>
            <w:r w:rsidRPr="000F3ABC">
              <w:rPr>
                <w:iCs/>
                <w:sz w:val="20"/>
                <w:szCs w:val="20"/>
                <w:lang w:eastAsia="fr-FR"/>
              </w:rPr>
              <w:t>Геодезический контроль</w:t>
            </w:r>
          </w:p>
        </w:tc>
        <w:tc>
          <w:tcPr>
            <w:tcW w:w="648" w:type="pct"/>
            <w:gridSpan w:val="3"/>
            <w:tcBorders>
              <w:top w:val="single" w:sz="4" w:space="0" w:color="auto"/>
            </w:tcBorders>
          </w:tcPr>
          <w:p w14:paraId="0A5C171F"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Borders>
              <w:top w:val="single" w:sz="4" w:space="0" w:color="auto"/>
            </w:tcBorders>
          </w:tcPr>
          <w:p w14:paraId="09EFAAF9" w14:textId="7115E9F2" w:rsidR="00861FFD" w:rsidRPr="00861FFD" w:rsidRDefault="00861FFD" w:rsidP="00861FFD">
            <w:pPr>
              <w:jc w:val="center"/>
              <w:rPr>
                <w:sz w:val="20"/>
                <w:szCs w:val="20"/>
              </w:rPr>
            </w:pPr>
            <w:r w:rsidRPr="00861FFD">
              <w:rPr>
                <w:sz w:val="20"/>
                <w:szCs w:val="20"/>
              </w:rPr>
              <w:t>153 333,33</w:t>
            </w:r>
          </w:p>
        </w:tc>
        <w:tc>
          <w:tcPr>
            <w:tcW w:w="865" w:type="pct"/>
            <w:gridSpan w:val="2"/>
            <w:tcBorders>
              <w:top w:val="single" w:sz="4" w:space="0" w:color="auto"/>
            </w:tcBorders>
          </w:tcPr>
          <w:p w14:paraId="4A7EDA76" w14:textId="70BCD1E3" w:rsidR="00861FFD" w:rsidRPr="00861FFD" w:rsidRDefault="00861FFD" w:rsidP="00861FFD">
            <w:pPr>
              <w:jc w:val="center"/>
              <w:rPr>
                <w:sz w:val="20"/>
                <w:szCs w:val="20"/>
              </w:rPr>
            </w:pPr>
            <w:r w:rsidRPr="00861FFD">
              <w:rPr>
                <w:sz w:val="20"/>
                <w:szCs w:val="20"/>
              </w:rPr>
              <w:t>153 333,33</w:t>
            </w:r>
          </w:p>
        </w:tc>
        <w:tc>
          <w:tcPr>
            <w:tcW w:w="804" w:type="pct"/>
            <w:gridSpan w:val="2"/>
            <w:vMerge/>
            <w:tcBorders>
              <w:top w:val="single" w:sz="4" w:space="0" w:color="auto"/>
            </w:tcBorders>
            <w:vAlign w:val="center"/>
          </w:tcPr>
          <w:p w14:paraId="7F8FD00F" w14:textId="77777777" w:rsidR="00861FFD" w:rsidRPr="000F3ABC" w:rsidRDefault="00861FFD" w:rsidP="000F3ABC">
            <w:pPr>
              <w:jc w:val="center"/>
              <w:rPr>
                <w:sz w:val="20"/>
                <w:szCs w:val="20"/>
              </w:rPr>
            </w:pPr>
          </w:p>
        </w:tc>
      </w:tr>
      <w:tr w:rsidR="00861FFD" w:rsidRPr="000F3ABC" w14:paraId="5BB21F51" w14:textId="77777777" w:rsidTr="00861FFD">
        <w:trPr>
          <w:trHeight w:val="170"/>
        </w:trPr>
        <w:tc>
          <w:tcPr>
            <w:tcW w:w="1826" w:type="pct"/>
          </w:tcPr>
          <w:p w14:paraId="34F4A8E7" w14:textId="77777777" w:rsidR="00861FFD" w:rsidRPr="000F3ABC" w:rsidRDefault="00861FFD" w:rsidP="000F3ABC">
            <w:pPr>
              <w:rPr>
                <w:b/>
                <w:iCs/>
                <w:sz w:val="20"/>
                <w:szCs w:val="20"/>
                <w:lang w:eastAsia="fr-FR"/>
              </w:rPr>
            </w:pPr>
            <w:r w:rsidRPr="000F3ABC">
              <w:rPr>
                <w:b/>
                <w:sz w:val="20"/>
                <w:szCs w:val="20"/>
                <w:lang w:eastAsia="fr-FR"/>
              </w:rPr>
              <w:lastRenderedPageBreak/>
              <w:t>э</w:t>
            </w:r>
            <w:r w:rsidRPr="000F3ABC">
              <w:rPr>
                <w:b/>
                <w:sz w:val="20"/>
                <w:szCs w:val="20"/>
                <w:lang w:val="fr-FR" w:eastAsia="fr-FR"/>
              </w:rPr>
              <w:t>лектротехнические измерения</w:t>
            </w:r>
          </w:p>
        </w:tc>
        <w:tc>
          <w:tcPr>
            <w:tcW w:w="648" w:type="pct"/>
            <w:gridSpan w:val="3"/>
          </w:tcPr>
          <w:p w14:paraId="290072CC"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58" w:type="pct"/>
            <w:gridSpan w:val="2"/>
          </w:tcPr>
          <w:p w14:paraId="1140BD86" w14:textId="16CCDDBD" w:rsidR="00861FFD" w:rsidRPr="00861FFD" w:rsidRDefault="00861FFD" w:rsidP="00861FFD">
            <w:pPr>
              <w:jc w:val="center"/>
              <w:rPr>
                <w:sz w:val="20"/>
                <w:szCs w:val="20"/>
              </w:rPr>
            </w:pPr>
            <w:r w:rsidRPr="00861FFD">
              <w:rPr>
                <w:sz w:val="20"/>
                <w:szCs w:val="20"/>
              </w:rPr>
              <w:t>96 666,67</w:t>
            </w:r>
          </w:p>
        </w:tc>
        <w:tc>
          <w:tcPr>
            <w:tcW w:w="865" w:type="pct"/>
            <w:gridSpan w:val="2"/>
          </w:tcPr>
          <w:p w14:paraId="7BB3871B" w14:textId="4C636145" w:rsidR="00861FFD" w:rsidRPr="00861FFD" w:rsidRDefault="00861FFD" w:rsidP="00861FFD">
            <w:pPr>
              <w:jc w:val="center"/>
              <w:rPr>
                <w:sz w:val="20"/>
                <w:szCs w:val="20"/>
              </w:rPr>
            </w:pPr>
            <w:r w:rsidRPr="00861FFD">
              <w:rPr>
                <w:sz w:val="20"/>
                <w:szCs w:val="20"/>
              </w:rPr>
              <w:t>96 666,67</w:t>
            </w:r>
          </w:p>
        </w:tc>
        <w:tc>
          <w:tcPr>
            <w:tcW w:w="804" w:type="pct"/>
            <w:gridSpan w:val="2"/>
            <w:vMerge/>
            <w:vAlign w:val="center"/>
          </w:tcPr>
          <w:p w14:paraId="31531750" w14:textId="77777777" w:rsidR="00861FFD" w:rsidRPr="000F3ABC" w:rsidRDefault="00861FFD" w:rsidP="000F3ABC">
            <w:pPr>
              <w:jc w:val="center"/>
              <w:rPr>
                <w:sz w:val="20"/>
                <w:szCs w:val="20"/>
              </w:rPr>
            </w:pPr>
          </w:p>
        </w:tc>
      </w:tr>
      <w:tr w:rsidR="00895B5F" w:rsidRPr="000F3ABC" w14:paraId="1B7259C7" w14:textId="77777777" w:rsidTr="000F3ABC">
        <w:trPr>
          <w:trHeight w:val="170"/>
        </w:trPr>
        <w:tc>
          <w:tcPr>
            <w:tcW w:w="5000" w:type="pct"/>
            <w:gridSpan w:val="10"/>
          </w:tcPr>
          <w:p w14:paraId="1B1BFAD4" w14:textId="77777777" w:rsidR="00895B5F" w:rsidRPr="000F3ABC" w:rsidRDefault="00895B5F" w:rsidP="000F3ABC">
            <w:pPr>
              <w:ind w:right="-5"/>
              <w:jc w:val="center"/>
              <w:rPr>
                <w:bCs/>
                <w:i/>
                <w:sz w:val="20"/>
                <w:szCs w:val="20"/>
              </w:rPr>
            </w:pPr>
            <w:r w:rsidRPr="000F3ABC">
              <w:rPr>
                <w:bCs/>
                <w:i/>
                <w:sz w:val="20"/>
                <w:szCs w:val="20"/>
              </w:rPr>
              <w:t>Пассажирская подвесная канатная дорога</w:t>
            </w:r>
            <w:r w:rsidRPr="000F3ABC">
              <w:rPr>
                <w:i/>
                <w:sz w:val="20"/>
                <w:szCs w:val="20"/>
              </w:rPr>
              <w:t xml:space="preserve"> </w:t>
            </w:r>
            <w:r w:rsidRPr="000F3ABC">
              <w:rPr>
                <w:bCs/>
                <w:i/>
                <w:sz w:val="20"/>
                <w:szCs w:val="20"/>
              </w:rPr>
              <w:t xml:space="preserve">с кольцевым движением закрепленных на </w:t>
            </w:r>
            <w:proofErr w:type="spellStart"/>
            <w:r w:rsidRPr="000F3ABC">
              <w:rPr>
                <w:bCs/>
                <w:i/>
                <w:sz w:val="20"/>
                <w:szCs w:val="20"/>
              </w:rPr>
              <w:t>несуще</w:t>
            </w:r>
            <w:proofErr w:type="spellEnd"/>
            <w:r w:rsidRPr="000F3ABC">
              <w:rPr>
                <w:bCs/>
                <w:i/>
                <w:sz w:val="20"/>
                <w:szCs w:val="20"/>
              </w:rPr>
              <w:t xml:space="preserve">-тяговом канате и отцепляемых на стациях 8-ми местных кабин «Станция Мир» - Станция </w:t>
            </w:r>
            <w:proofErr w:type="spellStart"/>
            <w:r w:rsidRPr="000F3ABC">
              <w:rPr>
                <w:bCs/>
                <w:i/>
                <w:sz w:val="20"/>
                <w:szCs w:val="20"/>
              </w:rPr>
              <w:t>Гара</w:t>
            </w:r>
            <w:proofErr w:type="spellEnd"/>
            <w:r w:rsidRPr="000F3ABC">
              <w:rPr>
                <w:bCs/>
                <w:i/>
                <w:sz w:val="20"/>
                <w:szCs w:val="20"/>
              </w:rPr>
              <w:t xml:space="preserve"> Баши» (3 очередь)»</w:t>
            </w:r>
          </w:p>
        </w:tc>
      </w:tr>
      <w:tr w:rsidR="000F3ABC" w:rsidRPr="000F3ABC" w14:paraId="6681CE0F" w14:textId="77777777" w:rsidTr="00861FFD">
        <w:trPr>
          <w:trHeight w:val="170"/>
        </w:trPr>
        <w:tc>
          <w:tcPr>
            <w:tcW w:w="1826" w:type="pct"/>
            <w:vAlign w:val="center"/>
          </w:tcPr>
          <w:p w14:paraId="0CEAFB11" w14:textId="77777777" w:rsidR="00895B5F" w:rsidRPr="000F3ABC" w:rsidRDefault="00895B5F" w:rsidP="000F3ABC">
            <w:pPr>
              <w:jc w:val="center"/>
              <w:rPr>
                <w:b/>
                <w:sz w:val="20"/>
                <w:szCs w:val="20"/>
              </w:rPr>
            </w:pPr>
            <w:r w:rsidRPr="000F3ABC">
              <w:rPr>
                <w:b/>
                <w:sz w:val="20"/>
                <w:szCs w:val="20"/>
              </w:rPr>
              <w:t>Виды услуг</w:t>
            </w:r>
          </w:p>
        </w:tc>
        <w:tc>
          <w:tcPr>
            <w:tcW w:w="644" w:type="pct"/>
            <w:gridSpan w:val="2"/>
            <w:vAlign w:val="center"/>
          </w:tcPr>
          <w:p w14:paraId="2DAE7180" w14:textId="77777777" w:rsidR="00895B5F" w:rsidRPr="000F3ABC" w:rsidRDefault="00895B5F" w:rsidP="000F3ABC">
            <w:pPr>
              <w:jc w:val="center"/>
              <w:rPr>
                <w:b/>
                <w:sz w:val="20"/>
                <w:szCs w:val="20"/>
              </w:rPr>
            </w:pPr>
            <w:r w:rsidRPr="000F3ABC">
              <w:rPr>
                <w:b/>
                <w:sz w:val="20"/>
                <w:szCs w:val="20"/>
              </w:rPr>
              <w:t>Кол-во</w:t>
            </w:r>
          </w:p>
        </w:tc>
        <w:tc>
          <w:tcPr>
            <w:tcW w:w="862" w:type="pct"/>
            <w:gridSpan w:val="3"/>
            <w:vAlign w:val="center"/>
          </w:tcPr>
          <w:p w14:paraId="1845096E" w14:textId="708BDB14" w:rsidR="00895B5F" w:rsidRPr="000F3ABC" w:rsidRDefault="00895B5F" w:rsidP="000F3ABC">
            <w:pPr>
              <w:jc w:val="center"/>
              <w:rPr>
                <w:b/>
                <w:sz w:val="20"/>
                <w:szCs w:val="20"/>
              </w:rPr>
            </w:pPr>
            <w:r w:rsidRPr="000F3ABC">
              <w:rPr>
                <w:b/>
                <w:sz w:val="20"/>
                <w:szCs w:val="20"/>
              </w:rPr>
              <w:t>Цена за ед. руб. без НДС</w:t>
            </w:r>
          </w:p>
        </w:tc>
        <w:tc>
          <w:tcPr>
            <w:tcW w:w="826" w:type="pct"/>
            <w:vAlign w:val="center"/>
          </w:tcPr>
          <w:p w14:paraId="2B8770D7" w14:textId="40607C69" w:rsidR="00895B5F" w:rsidRPr="000F3ABC" w:rsidRDefault="00895B5F" w:rsidP="000F3ABC">
            <w:pPr>
              <w:jc w:val="center"/>
              <w:rPr>
                <w:b/>
                <w:sz w:val="20"/>
                <w:szCs w:val="20"/>
              </w:rPr>
            </w:pPr>
            <w:r w:rsidRPr="000F3ABC">
              <w:rPr>
                <w:b/>
                <w:sz w:val="20"/>
                <w:szCs w:val="20"/>
              </w:rPr>
              <w:t xml:space="preserve">Стоимость услуг, руб. без НДС </w:t>
            </w:r>
          </w:p>
        </w:tc>
        <w:tc>
          <w:tcPr>
            <w:tcW w:w="843" w:type="pct"/>
            <w:gridSpan w:val="3"/>
            <w:vAlign w:val="center"/>
          </w:tcPr>
          <w:p w14:paraId="0600C492" w14:textId="77777777" w:rsidR="00895B5F" w:rsidRPr="000F3ABC" w:rsidRDefault="00895B5F" w:rsidP="000F3ABC">
            <w:pPr>
              <w:jc w:val="center"/>
              <w:rPr>
                <w:b/>
                <w:sz w:val="20"/>
                <w:szCs w:val="20"/>
              </w:rPr>
            </w:pPr>
            <w:r w:rsidRPr="000F3ABC">
              <w:rPr>
                <w:b/>
                <w:sz w:val="20"/>
                <w:szCs w:val="20"/>
              </w:rPr>
              <w:t>Период оказания услуг</w:t>
            </w:r>
          </w:p>
        </w:tc>
      </w:tr>
      <w:tr w:rsidR="00861FFD" w:rsidRPr="000F3ABC" w14:paraId="2438752F" w14:textId="77777777" w:rsidTr="00861FFD">
        <w:trPr>
          <w:trHeight w:val="170"/>
        </w:trPr>
        <w:tc>
          <w:tcPr>
            <w:tcW w:w="4157" w:type="pct"/>
            <w:gridSpan w:val="7"/>
          </w:tcPr>
          <w:p w14:paraId="1CCAF80F" w14:textId="77777777" w:rsidR="00895B5F" w:rsidRPr="000F3ABC" w:rsidRDefault="00895B5F" w:rsidP="000F3ABC">
            <w:pPr>
              <w:jc w:val="center"/>
              <w:rPr>
                <w:sz w:val="20"/>
                <w:szCs w:val="20"/>
              </w:rPr>
            </w:pPr>
            <w:r w:rsidRPr="000F3ABC">
              <w:rPr>
                <w:b/>
                <w:sz w:val="20"/>
                <w:szCs w:val="20"/>
              </w:rPr>
              <w:t>неразрушающий контроль</w:t>
            </w:r>
          </w:p>
        </w:tc>
        <w:tc>
          <w:tcPr>
            <w:tcW w:w="843" w:type="pct"/>
            <w:gridSpan w:val="3"/>
            <w:vAlign w:val="center"/>
          </w:tcPr>
          <w:p w14:paraId="319B0C6D" w14:textId="77777777" w:rsidR="00895B5F" w:rsidRPr="000F3ABC" w:rsidRDefault="00895B5F" w:rsidP="000F3ABC">
            <w:pPr>
              <w:jc w:val="center"/>
              <w:rPr>
                <w:sz w:val="20"/>
                <w:szCs w:val="20"/>
              </w:rPr>
            </w:pPr>
          </w:p>
        </w:tc>
      </w:tr>
      <w:tr w:rsidR="00861FFD" w:rsidRPr="000F3ABC" w14:paraId="586B8F6E" w14:textId="77777777" w:rsidTr="00861FFD">
        <w:trPr>
          <w:trHeight w:val="170"/>
        </w:trPr>
        <w:tc>
          <w:tcPr>
            <w:tcW w:w="1826" w:type="pct"/>
          </w:tcPr>
          <w:p w14:paraId="24F45FC5" w14:textId="77777777" w:rsidR="00861FFD" w:rsidRPr="000F3ABC" w:rsidRDefault="00861FFD" w:rsidP="000F3ABC">
            <w:pPr>
              <w:rPr>
                <w:b/>
                <w:iCs/>
                <w:color w:val="000000"/>
                <w:sz w:val="20"/>
                <w:szCs w:val="20"/>
                <w:lang w:eastAsia="fr-FR"/>
              </w:rPr>
            </w:pPr>
            <w:r w:rsidRPr="000F3ABC">
              <w:rPr>
                <w:sz w:val="20"/>
                <w:szCs w:val="20"/>
                <w:lang w:eastAsia="fr-FR"/>
              </w:rPr>
              <w:t xml:space="preserve">Поддерживающие балансиры с роликами 550 мм </w:t>
            </w:r>
            <w:r w:rsidRPr="000F3ABC">
              <w:rPr>
                <w:sz w:val="20"/>
                <w:szCs w:val="20"/>
                <w:lang w:val="en-US" w:eastAsia="fr-FR"/>
              </w:rPr>
              <w:t>LP</w:t>
            </w:r>
            <w:r w:rsidRPr="000F3ABC">
              <w:rPr>
                <w:sz w:val="20"/>
                <w:szCs w:val="20"/>
                <w:lang w:eastAsia="fr-FR"/>
              </w:rPr>
              <w:t xml:space="preserve">2007 </w:t>
            </w:r>
          </w:p>
        </w:tc>
        <w:tc>
          <w:tcPr>
            <w:tcW w:w="644" w:type="pct"/>
            <w:gridSpan w:val="2"/>
            <w:vAlign w:val="center"/>
          </w:tcPr>
          <w:p w14:paraId="4E0ADE49"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18 шт.</w:t>
            </w:r>
          </w:p>
        </w:tc>
        <w:tc>
          <w:tcPr>
            <w:tcW w:w="862" w:type="pct"/>
            <w:gridSpan w:val="3"/>
          </w:tcPr>
          <w:p w14:paraId="11FE6892" w14:textId="598C9A9C" w:rsidR="00861FFD" w:rsidRPr="00861FFD" w:rsidRDefault="00861FFD" w:rsidP="00861FFD">
            <w:pPr>
              <w:jc w:val="center"/>
              <w:rPr>
                <w:sz w:val="20"/>
                <w:szCs w:val="20"/>
              </w:rPr>
            </w:pPr>
            <w:r w:rsidRPr="00861FFD">
              <w:rPr>
                <w:sz w:val="20"/>
                <w:szCs w:val="20"/>
              </w:rPr>
              <w:t>8 888,89</w:t>
            </w:r>
          </w:p>
        </w:tc>
        <w:tc>
          <w:tcPr>
            <w:tcW w:w="826" w:type="pct"/>
          </w:tcPr>
          <w:p w14:paraId="67FE588B" w14:textId="02144385" w:rsidR="00861FFD" w:rsidRPr="00861FFD" w:rsidRDefault="00861FFD" w:rsidP="00861FFD">
            <w:pPr>
              <w:jc w:val="center"/>
              <w:rPr>
                <w:sz w:val="20"/>
                <w:szCs w:val="20"/>
              </w:rPr>
            </w:pPr>
            <w:r w:rsidRPr="00861FFD">
              <w:rPr>
                <w:sz w:val="20"/>
                <w:szCs w:val="20"/>
              </w:rPr>
              <w:t>160 000,02</w:t>
            </w:r>
          </w:p>
        </w:tc>
        <w:tc>
          <w:tcPr>
            <w:tcW w:w="843" w:type="pct"/>
            <w:gridSpan w:val="3"/>
            <w:vMerge w:val="restart"/>
            <w:vAlign w:val="center"/>
          </w:tcPr>
          <w:p w14:paraId="2397AC7B" w14:textId="77777777" w:rsidR="00861FFD" w:rsidRPr="000F3ABC" w:rsidRDefault="00861FFD" w:rsidP="000F3ABC">
            <w:pPr>
              <w:jc w:val="center"/>
              <w:rPr>
                <w:sz w:val="20"/>
                <w:szCs w:val="20"/>
              </w:rPr>
            </w:pPr>
            <w:r w:rsidRPr="000F3ABC">
              <w:rPr>
                <w:sz w:val="20"/>
                <w:szCs w:val="20"/>
              </w:rPr>
              <w:t>01.08.2023 г. -</w:t>
            </w:r>
          </w:p>
          <w:p w14:paraId="0CC0B850" w14:textId="77777777" w:rsidR="00861FFD" w:rsidRPr="000F3ABC" w:rsidRDefault="00861FFD" w:rsidP="000F3ABC">
            <w:pPr>
              <w:jc w:val="center"/>
              <w:rPr>
                <w:sz w:val="20"/>
                <w:szCs w:val="20"/>
              </w:rPr>
            </w:pPr>
            <w:r w:rsidRPr="000F3ABC">
              <w:rPr>
                <w:sz w:val="20"/>
                <w:szCs w:val="20"/>
              </w:rPr>
              <w:t>31.10.2023 г.</w:t>
            </w:r>
          </w:p>
        </w:tc>
      </w:tr>
      <w:tr w:rsidR="00861FFD" w:rsidRPr="000F3ABC" w14:paraId="506A8BEE" w14:textId="77777777" w:rsidTr="00861FFD">
        <w:trPr>
          <w:trHeight w:val="170"/>
        </w:trPr>
        <w:tc>
          <w:tcPr>
            <w:tcW w:w="1826" w:type="pct"/>
          </w:tcPr>
          <w:p w14:paraId="316A5BE8" w14:textId="77777777" w:rsidR="00861FFD" w:rsidRPr="000F3ABC" w:rsidRDefault="00861FFD" w:rsidP="000F3ABC">
            <w:pPr>
              <w:rPr>
                <w:b/>
                <w:iCs/>
                <w:color w:val="000000"/>
                <w:sz w:val="20"/>
                <w:szCs w:val="20"/>
                <w:lang w:eastAsia="fr-FR"/>
              </w:rPr>
            </w:pPr>
            <w:r w:rsidRPr="000F3ABC">
              <w:rPr>
                <w:sz w:val="20"/>
                <w:szCs w:val="20"/>
                <w:lang w:eastAsia="fr-FR"/>
              </w:rPr>
              <w:t xml:space="preserve">Отжимные балансиры с роликами 420 мм </w:t>
            </w:r>
            <w:r w:rsidRPr="000F3ABC">
              <w:rPr>
                <w:sz w:val="20"/>
                <w:szCs w:val="20"/>
                <w:lang w:val="en-US" w:eastAsia="fr-FR"/>
              </w:rPr>
              <w:t>LP</w:t>
            </w:r>
            <w:r w:rsidRPr="000F3ABC">
              <w:rPr>
                <w:sz w:val="20"/>
                <w:szCs w:val="20"/>
                <w:lang w:eastAsia="fr-FR"/>
              </w:rPr>
              <w:t xml:space="preserve">2007 </w:t>
            </w:r>
          </w:p>
        </w:tc>
        <w:tc>
          <w:tcPr>
            <w:tcW w:w="644" w:type="pct"/>
            <w:gridSpan w:val="2"/>
            <w:vAlign w:val="center"/>
          </w:tcPr>
          <w:p w14:paraId="5854B12A"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2 шт.</w:t>
            </w:r>
          </w:p>
        </w:tc>
        <w:tc>
          <w:tcPr>
            <w:tcW w:w="862" w:type="pct"/>
            <w:gridSpan w:val="3"/>
          </w:tcPr>
          <w:p w14:paraId="441D88F3" w14:textId="5E6EE78F" w:rsidR="00861FFD" w:rsidRPr="00861FFD" w:rsidRDefault="00861FFD" w:rsidP="00861FFD">
            <w:pPr>
              <w:jc w:val="center"/>
              <w:rPr>
                <w:sz w:val="20"/>
                <w:szCs w:val="20"/>
              </w:rPr>
            </w:pPr>
            <w:r w:rsidRPr="00861FFD">
              <w:rPr>
                <w:sz w:val="20"/>
                <w:szCs w:val="20"/>
              </w:rPr>
              <w:t>13 333,33</w:t>
            </w:r>
          </w:p>
        </w:tc>
        <w:tc>
          <w:tcPr>
            <w:tcW w:w="826" w:type="pct"/>
          </w:tcPr>
          <w:p w14:paraId="3C1BB34F" w14:textId="5FB6332A" w:rsidR="00861FFD" w:rsidRPr="00861FFD" w:rsidRDefault="00861FFD" w:rsidP="00861FFD">
            <w:pPr>
              <w:jc w:val="center"/>
              <w:rPr>
                <w:sz w:val="20"/>
                <w:szCs w:val="20"/>
              </w:rPr>
            </w:pPr>
            <w:r w:rsidRPr="00861FFD">
              <w:rPr>
                <w:sz w:val="20"/>
                <w:szCs w:val="20"/>
              </w:rPr>
              <w:t>26 666,66</w:t>
            </w:r>
          </w:p>
        </w:tc>
        <w:tc>
          <w:tcPr>
            <w:tcW w:w="843" w:type="pct"/>
            <w:gridSpan w:val="3"/>
            <w:vMerge/>
            <w:vAlign w:val="center"/>
          </w:tcPr>
          <w:p w14:paraId="0DBAC029" w14:textId="77777777" w:rsidR="00861FFD" w:rsidRPr="000F3ABC" w:rsidRDefault="00861FFD" w:rsidP="000F3ABC">
            <w:pPr>
              <w:jc w:val="center"/>
              <w:rPr>
                <w:sz w:val="20"/>
                <w:szCs w:val="20"/>
              </w:rPr>
            </w:pPr>
          </w:p>
        </w:tc>
      </w:tr>
      <w:tr w:rsidR="00861FFD" w:rsidRPr="000F3ABC" w14:paraId="2FEF7FE3" w14:textId="77777777" w:rsidTr="00861FFD">
        <w:trPr>
          <w:trHeight w:val="170"/>
        </w:trPr>
        <w:tc>
          <w:tcPr>
            <w:tcW w:w="1826" w:type="pct"/>
          </w:tcPr>
          <w:p w14:paraId="22871BA7" w14:textId="77777777" w:rsidR="00861FFD" w:rsidRPr="000F3ABC" w:rsidRDefault="00861FFD" w:rsidP="000F3ABC">
            <w:pPr>
              <w:rPr>
                <w:b/>
                <w:iCs/>
                <w:color w:val="000000"/>
                <w:sz w:val="20"/>
                <w:szCs w:val="20"/>
                <w:lang w:eastAsia="fr-FR"/>
              </w:rPr>
            </w:pPr>
            <w:r w:rsidRPr="000F3ABC">
              <w:rPr>
                <w:iCs/>
                <w:color w:val="000000"/>
                <w:sz w:val="20"/>
                <w:szCs w:val="20"/>
                <w:lang w:eastAsia="fr-FR"/>
              </w:rPr>
              <w:t>Комбинированные роликовые балансиры 4</w:t>
            </w:r>
            <w:r w:rsidRPr="000F3ABC">
              <w:rPr>
                <w:iCs/>
                <w:color w:val="000000"/>
                <w:sz w:val="20"/>
                <w:szCs w:val="20"/>
                <w:lang w:val="en-US" w:eastAsia="fr-FR"/>
              </w:rPr>
              <w:t>S</w:t>
            </w:r>
            <w:r w:rsidRPr="000F3ABC">
              <w:rPr>
                <w:iCs/>
                <w:color w:val="000000"/>
                <w:sz w:val="20"/>
                <w:szCs w:val="20"/>
                <w:lang w:eastAsia="fr-FR"/>
              </w:rPr>
              <w:t>/4</w:t>
            </w:r>
            <w:r w:rsidRPr="000F3ABC">
              <w:rPr>
                <w:iCs/>
                <w:color w:val="000000"/>
                <w:sz w:val="20"/>
                <w:szCs w:val="20"/>
                <w:lang w:val="en-US" w:eastAsia="fr-FR"/>
              </w:rPr>
              <w:t>C</w:t>
            </w:r>
            <w:r w:rsidRPr="000F3ABC">
              <w:rPr>
                <w:iCs/>
                <w:color w:val="000000"/>
                <w:sz w:val="20"/>
                <w:szCs w:val="20"/>
                <w:lang w:eastAsia="fr-FR"/>
              </w:rPr>
              <w:t xml:space="preserve"> и 8</w:t>
            </w:r>
            <w:r w:rsidRPr="000F3ABC">
              <w:rPr>
                <w:iCs/>
                <w:color w:val="000000"/>
                <w:sz w:val="20"/>
                <w:szCs w:val="20"/>
                <w:lang w:val="en-US" w:eastAsia="fr-FR"/>
              </w:rPr>
              <w:t>S</w:t>
            </w:r>
            <w:r w:rsidRPr="000F3ABC">
              <w:rPr>
                <w:iCs/>
                <w:color w:val="000000"/>
                <w:sz w:val="20"/>
                <w:szCs w:val="20"/>
                <w:lang w:eastAsia="fr-FR"/>
              </w:rPr>
              <w:t>/8</w:t>
            </w:r>
            <w:r w:rsidRPr="000F3ABC">
              <w:rPr>
                <w:iCs/>
                <w:color w:val="000000"/>
                <w:sz w:val="20"/>
                <w:szCs w:val="20"/>
                <w:lang w:val="en-US" w:eastAsia="fr-FR"/>
              </w:rPr>
              <w:t>C</w:t>
            </w:r>
            <w:r w:rsidRPr="000F3ABC">
              <w:rPr>
                <w:iCs/>
                <w:color w:val="000000"/>
                <w:sz w:val="20"/>
                <w:szCs w:val="20"/>
                <w:lang w:eastAsia="fr-FR"/>
              </w:rPr>
              <w:t xml:space="preserve"> Ø</w:t>
            </w:r>
            <w:r w:rsidRPr="000F3ABC">
              <w:rPr>
                <w:iCs/>
                <w:color w:val="000000"/>
                <w:sz w:val="20"/>
                <w:szCs w:val="20"/>
                <w:lang w:val="en-US" w:eastAsia="fr-FR"/>
              </w:rPr>
              <w:t> </w:t>
            </w:r>
            <w:r w:rsidRPr="000F3ABC">
              <w:rPr>
                <w:iCs/>
                <w:color w:val="000000"/>
                <w:sz w:val="20"/>
                <w:szCs w:val="20"/>
                <w:lang w:eastAsia="fr-FR"/>
              </w:rPr>
              <w:t xml:space="preserve">550/420 мм </w:t>
            </w:r>
          </w:p>
        </w:tc>
        <w:tc>
          <w:tcPr>
            <w:tcW w:w="644" w:type="pct"/>
            <w:gridSpan w:val="2"/>
            <w:vAlign w:val="center"/>
          </w:tcPr>
          <w:p w14:paraId="343CA89D"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4 шт.</w:t>
            </w:r>
          </w:p>
        </w:tc>
        <w:tc>
          <w:tcPr>
            <w:tcW w:w="862" w:type="pct"/>
            <w:gridSpan w:val="3"/>
          </w:tcPr>
          <w:p w14:paraId="161D6BCD" w14:textId="6BD5B769" w:rsidR="00861FFD" w:rsidRPr="00861FFD" w:rsidRDefault="00861FFD" w:rsidP="00861FFD">
            <w:pPr>
              <w:jc w:val="center"/>
              <w:rPr>
                <w:sz w:val="20"/>
                <w:szCs w:val="20"/>
              </w:rPr>
            </w:pPr>
            <w:r w:rsidRPr="00861FFD">
              <w:rPr>
                <w:sz w:val="20"/>
                <w:szCs w:val="20"/>
              </w:rPr>
              <w:t>11 166,67</w:t>
            </w:r>
          </w:p>
        </w:tc>
        <w:tc>
          <w:tcPr>
            <w:tcW w:w="826" w:type="pct"/>
          </w:tcPr>
          <w:p w14:paraId="01BD4602" w14:textId="00EA193B" w:rsidR="00861FFD" w:rsidRPr="00861FFD" w:rsidRDefault="00861FFD" w:rsidP="00861FFD">
            <w:pPr>
              <w:jc w:val="center"/>
              <w:rPr>
                <w:sz w:val="20"/>
                <w:szCs w:val="20"/>
              </w:rPr>
            </w:pPr>
            <w:r w:rsidRPr="00861FFD">
              <w:rPr>
                <w:sz w:val="20"/>
                <w:szCs w:val="20"/>
              </w:rPr>
              <w:t>44 666,68</w:t>
            </w:r>
          </w:p>
        </w:tc>
        <w:tc>
          <w:tcPr>
            <w:tcW w:w="843" w:type="pct"/>
            <w:gridSpan w:val="3"/>
            <w:vMerge/>
            <w:vAlign w:val="center"/>
          </w:tcPr>
          <w:p w14:paraId="5533667C" w14:textId="77777777" w:rsidR="00861FFD" w:rsidRPr="000F3ABC" w:rsidRDefault="00861FFD" w:rsidP="000F3ABC">
            <w:pPr>
              <w:jc w:val="center"/>
              <w:rPr>
                <w:sz w:val="20"/>
                <w:szCs w:val="20"/>
              </w:rPr>
            </w:pPr>
          </w:p>
        </w:tc>
      </w:tr>
      <w:tr w:rsidR="00861FFD" w:rsidRPr="000F3ABC" w14:paraId="437DECF2" w14:textId="77777777" w:rsidTr="00861FFD">
        <w:trPr>
          <w:trHeight w:val="170"/>
        </w:trPr>
        <w:tc>
          <w:tcPr>
            <w:tcW w:w="1826" w:type="pct"/>
          </w:tcPr>
          <w:p w14:paraId="1209F3F8" w14:textId="77777777" w:rsidR="00861FFD" w:rsidRPr="000F3ABC" w:rsidRDefault="00861FFD" w:rsidP="000F3ABC">
            <w:pPr>
              <w:rPr>
                <w:b/>
                <w:iCs/>
                <w:color w:val="000000"/>
                <w:sz w:val="20"/>
                <w:szCs w:val="20"/>
                <w:lang w:eastAsia="fr-FR"/>
              </w:rPr>
            </w:pPr>
            <w:r w:rsidRPr="000F3ABC">
              <w:rPr>
                <w:noProof/>
                <w:sz w:val="20"/>
                <w:szCs w:val="20"/>
                <w:lang w:eastAsia="fr-FR"/>
              </w:rPr>
              <w:t xml:space="preserve">Тормоз </w:t>
            </w:r>
            <w:r w:rsidRPr="000F3ABC">
              <w:rPr>
                <w:noProof/>
                <w:sz w:val="20"/>
                <w:szCs w:val="20"/>
                <w:lang w:val="fr-FR" w:eastAsia="fr-FR"/>
              </w:rPr>
              <w:t>FE100</w:t>
            </w:r>
            <w:r w:rsidRPr="000F3ABC">
              <w:rPr>
                <w:noProof/>
                <w:sz w:val="20"/>
                <w:szCs w:val="20"/>
                <w:lang w:eastAsia="fr-FR"/>
              </w:rPr>
              <w:t xml:space="preserve"> </w:t>
            </w:r>
          </w:p>
        </w:tc>
        <w:tc>
          <w:tcPr>
            <w:tcW w:w="644" w:type="pct"/>
            <w:gridSpan w:val="2"/>
            <w:vAlign w:val="center"/>
          </w:tcPr>
          <w:p w14:paraId="22E13608"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2 шт.</w:t>
            </w:r>
          </w:p>
        </w:tc>
        <w:tc>
          <w:tcPr>
            <w:tcW w:w="862" w:type="pct"/>
            <w:gridSpan w:val="3"/>
          </w:tcPr>
          <w:p w14:paraId="34E28894" w14:textId="2FD69712" w:rsidR="00861FFD" w:rsidRPr="00861FFD" w:rsidRDefault="00861FFD" w:rsidP="00861FFD">
            <w:pPr>
              <w:jc w:val="center"/>
              <w:rPr>
                <w:sz w:val="20"/>
                <w:szCs w:val="20"/>
              </w:rPr>
            </w:pPr>
            <w:r w:rsidRPr="00861FFD">
              <w:rPr>
                <w:sz w:val="20"/>
                <w:szCs w:val="20"/>
              </w:rPr>
              <w:t>9 166,67</w:t>
            </w:r>
          </w:p>
        </w:tc>
        <w:tc>
          <w:tcPr>
            <w:tcW w:w="826" w:type="pct"/>
          </w:tcPr>
          <w:p w14:paraId="719E6E07" w14:textId="566E4E94" w:rsidR="00861FFD" w:rsidRPr="00861FFD" w:rsidRDefault="00861FFD" w:rsidP="00861FFD">
            <w:pPr>
              <w:jc w:val="center"/>
              <w:rPr>
                <w:sz w:val="20"/>
                <w:szCs w:val="20"/>
              </w:rPr>
            </w:pPr>
            <w:r w:rsidRPr="00861FFD">
              <w:rPr>
                <w:sz w:val="20"/>
                <w:szCs w:val="20"/>
              </w:rPr>
              <w:t>18 333,34</w:t>
            </w:r>
          </w:p>
        </w:tc>
        <w:tc>
          <w:tcPr>
            <w:tcW w:w="843" w:type="pct"/>
            <w:gridSpan w:val="3"/>
            <w:vMerge/>
            <w:vAlign w:val="center"/>
          </w:tcPr>
          <w:p w14:paraId="65F001B2" w14:textId="77777777" w:rsidR="00861FFD" w:rsidRPr="000F3ABC" w:rsidRDefault="00861FFD" w:rsidP="000F3ABC">
            <w:pPr>
              <w:jc w:val="center"/>
              <w:rPr>
                <w:sz w:val="20"/>
                <w:szCs w:val="20"/>
              </w:rPr>
            </w:pPr>
          </w:p>
        </w:tc>
      </w:tr>
      <w:tr w:rsidR="00861FFD" w:rsidRPr="000F3ABC" w14:paraId="1E32A34F" w14:textId="77777777" w:rsidTr="00861FFD">
        <w:trPr>
          <w:trHeight w:val="170"/>
        </w:trPr>
        <w:tc>
          <w:tcPr>
            <w:tcW w:w="1826" w:type="pct"/>
          </w:tcPr>
          <w:p w14:paraId="50F7CD3D" w14:textId="77777777" w:rsidR="00861FFD" w:rsidRPr="000F3ABC" w:rsidRDefault="00861FFD" w:rsidP="000F3ABC">
            <w:pPr>
              <w:rPr>
                <w:iCs/>
                <w:color w:val="000000"/>
                <w:sz w:val="20"/>
                <w:szCs w:val="20"/>
                <w:lang w:eastAsia="fr-FR"/>
              </w:rPr>
            </w:pPr>
            <w:r w:rsidRPr="000F3ABC">
              <w:rPr>
                <w:iCs/>
                <w:color w:val="000000"/>
                <w:sz w:val="20"/>
                <w:szCs w:val="20"/>
                <w:lang w:val="fr-FR" w:eastAsia="fr-FR"/>
              </w:rPr>
              <w:t>Линейные сооружения L07-V08</w:t>
            </w:r>
            <w:r w:rsidRPr="000F3ABC">
              <w:rPr>
                <w:iCs/>
                <w:color w:val="000000"/>
                <w:sz w:val="20"/>
                <w:szCs w:val="20"/>
                <w:lang w:eastAsia="fr-FR"/>
              </w:rPr>
              <w:t xml:space="preserve"> </w:t>
            </w:r>
          </w:p>
        </w:tc>
        <w:tc>
          <w:tcPr>
            <w:tcW w:w="644" w:type="pct"/>
            <w:gridSpan w:val="2"/>
            <w:vAlign w:val="center"/>
          </w:tcPr>
          <w:p w14:paraId="4D898862"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12 шт.</w:t>
            </w:r>
          </w:p>
        </w:tc>
        <w:tc>
          <w:tcPr>
            <w:tcW w:w="862" w:type="pct"/>
            <w:gridSpan w:val="3"/>
          </w:tcPr>
          <w:p w14:paraId="3041EEAB" w14:textId="60C95C38" w:rsidR="00861FFD" w:rsidRPr="00861FFD" w:rsidRDefault="00861FFD" w:rsidP="00861FFD">
            <w:pPr>
              <w:jc w:val="center"/>
              <w:rPr>
                <w:sz w:val="20"/>
                <w:szCs w:val="20"/>
              </w:rPr>
            </w:pPr>
            <w:r w:rsidRPr="00861FFD">
              <w:rPr>
                <w:sz w:val="20"/>
                <w:szCs w:val="20"/>
              </w:rPr>
              <w:t>11 500,00</w:t>
            </w:r>
          </w:p>
        </w:tc>
        <w:tc>
          <w:tcPr>
            <w:tcW w:w="826" w:type="pct"/>
          </w:tcPr>
          <w:p w14:paraId="6C6DF281" w14:textId="27E3A76A" w:rsidR="00861FFD" w:rsidRPr="00861FFD" w:rsidRDefault="00861FFD" w:rsidP="00861FFD">
            <w:pPr>
              <w:jc w:val="center"/>
              <w:rPr>
                <w:sz w:val="20"/>
                <w:szCs w:val="20"/>
              </w:rPr>
            </w:pPr>
            <w:r w:rsidRPr="00861FFD">
              <w:rPr>
                <w:sz w:val="20"/>
                <w:szCs w:val="20"/>
              </w:rPr>
              <w:t>138 000,00</w:t>
            </w:r>
          </w:p>
        </w:tc>
        <w:tc>
          <w:tcPr>
            <w:tcW w:w="843" w:type="pct"/>
            <w:gridSpan w:val="3"/>
            <w:vMerge/>
            <w:vAlign w:val="center"/>
          </w:tcPr>
          <w:p w14:paraId="50FD3DA4" w14:textId="77777777" w:rsidR="00861FFD" w:rsidRPr="000F3ABC" w:rsidRDefault="00861FFD" w:rsidP="000F3ABC">
            <w:pPr>
              <w:jc w:val="center"/>
              <w:rPr>
                <w:sz w:val="20"/>
                <w:szCs w:val="20"/>
              </w:rPr>
            </w:pPr>
          </w:p>
        </w:tc>
      </w:tr>
      <w:tr w:rsidR="00861FFD" w:rsidRPr="000F3ABC" w14:paraId="5482C343" w14:textId="77777777" w:rsidTr="00861FFD">
        <w:trPr>
          <w:trHeight w:val="170"/>
        </w:trPr>
        <w:tc>
          <w:tcPr>
            <w:tcW w:w="1826" w:type="pct"/>
          </w:tcPr>
          <w:p w14:paraId="17AFC24D" w14:textId="77777777" w:rsidR="00861FFD" w:rsidRPr="000F3ABC" w:rsidRDefault="00861FFD" w:rsidP="000F3ABC">
            <w:pPr>
              <w:rPr>
                <w:iCs/>
                <w:color w:val="000000"/>
                <w:sz w:val="20"/>
                <w:szCs w:val="20"/>
                <w:lang w:eastAsia="fr-FR"/>
              </w:rPr>
            </w:pPr>
            <w:r w:rsidRPr="000F3ABC">
              <w:rPr>
                <w:noProof/>
                <w:sz w:val="20"/>
                <w:szCs w:val="20"/>
                <w:lang w:eastAsia="fr-FR"/>
              </w:rPr>
              <w:t xml:space="preserve">Смазываемый маслом возвратный шкив </w:t>
            </w:r>
          </w:p>
        </w:tc>
        <w:tc>
          <w:tcPr>
            <w:tcW w:w="644" w:type="pct"/>
            <w:gridSpan w:val="2"/>
            <w:vAlign w:val="center"/>
          </w:tcPr>
          <w:p w14:paraId="4CBDCB14"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2824A691" w14:textId="639A4387" w:rsidR="00861FFD" w:rsidRPr="00861FFD" w:rsidRDefault="00861FFD" w:rsidP="00861FFD">
            <w:pPr>
              <w:jc w:val="center"/>
              <w:rPr>
                <w:sz w:val="20"/>
                <w:szCs w:val="20"/>
              </w:rPr>
            </w:pPr>
            <w:r w:rsidRPr="00861FFD">
              <w:rPr>
                <w:sz w:val="20"/>
                <w:szCs w:val="20"/>
              </w:rPr>
              <w:t>20 333,33</w:t>
            </w:r>
          </w:p>
        </w:tc>
        <w:tc>
          <w:tcPr>
            <w:tcW w:w="826" w:type="pct"/>
          </w:tcPr>
          <w:p w14:paraId="2116DC86" w14:textId="301D90D3" w:rsidR="00861FFD" w:rsidRPr="00861FFD" w:rsidRDefault="00861FFD" w:rsidP="00861FFD">
            <w:pPr>
              <w:jc w:val="center"/>
              <w:rPr>
                <w:sz w:val="20"/>
                <w:szCs w:val="20"/>
              </w:rPr>
            </w:pPr>
            <w:r w:rsidRPr="00861FFD">
              <w:rPr>
                <w:sz w:val="20"/>
                <w:szCs w:val="20"/>
              </w:rPr>
              <w:t>20 333,33</w:t>
            </w:r>
          </w:p>
        </w:tc>
        <w:tc>
          <w:tcPr>
            <w:tcW w:w="843" w:type="pct"/>
            <w:gridSpan w:val="3"/>
            <w:vMerge/>
            <w:vAlign w:val="center"/>
          </w:tcPr>
          <w:p w14:paraId="0516BDFA" w14:textId="77777777" w:rsidR="00861FFD" w:rsidRPr="000F3ABC" w:rsidRDefault="00861FFD" w:rsidP="000F3ABC">
            <w:pPr>
              <w:jc w:val="center"/>
              <w:rPr>
                <w:sz w:val="20"/>
                <w:szCs w:val="20"/>
              </w:rPr>
            </w:pPr>
          </w:p>
        </w:tc>
      </w:tr>
      <w:tr w:rsidR="00861FFD" w:rsidRPr="000F3ABC" w14:paraId="2B6AC99D" w14:textId="77777777" w:rsidTr="00861FFD">
        <w:trPr>
          <w:trHeight w:val="170"/>
        </w:trPr>
        <w:tc>
          <w:tcPr>
            <w:tcW w:w="1826" w:type="pct"/>
          </w:tcPr>
          <w:p w14:paraId="3789B7F5" w14:textId="77777777" w:rsidR="00861FFD" w:rsidRPr="000F3ABC" w:rsidRDefault="00861FFD" w:rsidP="000F3ABC">
            <w:pPr>
              <w:rPr>
                <w:iCs/>
                <w:color w:val="000000"/>
                <w:sz w:val="20"/>
                <w:szCs w:val="20"/>
                <w:lang w:eastAsia="fr-FR"/>
              </w:rPr>
            </w:pPr>
            <w:r w:rsidRPr="000F3ABC">
              <w:rPr>
                <w:noProof/>
                <w:sz w:val="20"/>
                <w:szCs w:val="20"/>
                <w:lang w:eastAsia="fr-FR"/>
              </w:rPr>
              <w:t xml:space="preserve">Тележка приводной станции </w:t>
            </w:r>
          </w:p>
        </w:tc>
        <w:tc>
          <w:tcPr>
            <w:tcW w:w="644" w:type="pct"/>
            <w:gridSpan w:val="2"/>
            <w:vAlign w:val="center"/>
          </w:tcPr>
          <w:p w14:paraId="39630AF2"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27A7B0B2" w14:textId="7949AF03" w:rsidR="00861FFD" w:rsidRPr="00861FFD" w:rsidRDefault="00861FFD" w:rsidP="00861FFD">
            <w:pPr>
              <w:jc w:val="center"/>
              <w:rPr>
                <w:sz w:val="20"/>
                <w:szCs w:val="20"/>
              </w:rPr>
            </w:pPr>
            <w:r w:rsidRPr="00861FFD">
              <w:rPr>
                <w:sz w:val="20"/>
                <w:szCs w:val="20"/>
              </w:rPr>
              <w:t>20 333,33</w:t>
            </w:r>
          </w:p>
        </w:tc>
        <w:tc>
          <w:tcPr>
            <w:tcW w:w="826" w:type="pct"/>
          </w:tcPr>
          <w:p w14:paraId="67325AC7" w14:textId="1ACC076B" w:rsidR="00861FFD" w:rsidRPr="00861FFD" w:rsidRDefault="00861FFD" w:rsidP="00861FFD">
            <w:pPr>
              <w:jc w:val="center"/>
              <w:rPr>
                <w:sz w:val="20"/>
                <w:szCs w:val="20"/>
              </w:rPr>
            </w:pPr>
            <w:r w:rsidRPr="00861FFD">
              <w:rPr>
                <w:sz w:val="20"/>
                <w:szCs w:val="20"/>
              </w:rPr>
              <w:t>20 333,33</w:t>
            </w:r>
          </w:p>
        </w:tc>
        <w:tc>
          <w:tcPr>
            <w:tcW w:w="843" w:type="pct"/>
            <w:gridSpan w:val="3"/>
            <w:vMerge/>
            <w:vAlign w:val="center"/>
          </w:tcPr>
          <w:p w14:paraId="11D17464" w14:textId="77777777" w:rsidR="00861FFD" w:rsidRPr="000F3ABC" w:rsidRDefault="00861FFD" w:rsidP="000F3ABC">
            <w:pPr>
              <w:jc w:val="center"/>
              <w:rPr>
                <w:sz w:val="20"/>
                <w:szCs w:val="20"/>
              </w:rPr>
            </w:pPr>
          </w:p>
        </w:tc>
      </w:tr>
      <w:tr w:rsidR="00861FFD" w:rsidRPr="000F3ABC" w14:paraId="0459025C" w14:textId="77777777" w:rsidTr="00861FFD">
        <w:trPr>
          <w:trHeight w:val="170"/>
        </w:trPr>
        <w:tc>
          <w:tcPr>
            <w:tcW w:w="1826" w:type="pct"/>
          </w:tcPr>
          <w:p w14:paraId="3AC56919" w14:textId="77777777" w:rsidR="00861FFD" w:rsidRPr="000F3ABC" w:rsidRDefault="00861FFD" w:rsidP="000F3ABC">
            <w:pPr>
              <w:rPr>
                <w:iCs/>
                <w:color w:val="000000"/>
                <w:sz w:val="20"/>
                <w:szCs w:val="20"/>
                <w:lang w:eastAsia="fr-FR"/>
              </w:rPr>
            </w:pPr>
            <w:r w:rsidRPr="000F3ABC">
              <w:rPr>
                <w:noProof/>
                <w:sz w:val="20"/>
                <w:szCs w:val="20"/>
                <w:lang w:eastAsia="fr-FR"/>
              </w:rPr>
              <w:t xml:space="preserve">Рама привода </w:t>
            </w:r>
          </w:p>
        </w:tc>
        <w:tc>
          <w:tcPr>
            <w:tcW w:w="644" w:type="pct"/>
            <w:gridSpan w:val="2"/>
            <w:vAlign w:val="center"/>
          </w:tcPr>
          <w:p w14:paraId="425DAE7C"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1EFBB30D" w14:textId="20455B21" w:rsidR="00861FFD" w:rsidRPr="00861FFD" w:rsidRDefault="00861FFD" w:rsidP="00861FFD">
            <w:pPr>
              <w:jc w:val="center"/>
              <w:rPr>
                <w:sz w:val="20"/>
                <w:szCs w:val="20"/>
              </w:rPr>
            </w:pPr>
            <w:r w:rsidRPr="00861FFD">
              <w:rPr>
                <w:sz w:val="20"/>
                <w:szCs w:val="20"/>
              </w:rPr>
              <w:t>15 000,00</w:t>
            </w:r>
          </w:p>
        </w:tc>
        <w:tc>
          <w:tcPr>
            <w:tcW w:w="826" w:type="pct"/>
          </w:tcPr>
          <w:p w14:paraId="3910B1B2" w14:textId="1FC5D0DD" w:rsidR="00861FFD" w:rsidRPr="00861FFD" w:rsidRDefault="00861FFD" w:rsidP="00861FFD">
            <w:pPr>
              <w:jc w:val="center"/>
              <w:rPr>
                <w:sz w:val="20"/>
                <w:szCs w:val="20"/>
              </w:rPr>
            </w:pPr>
            <w:r w:rsidRPr="00861FFD">
              <w:rPr>
                <w:sz w:val="20"/>
                <w:szCs w:val="20"/>
              </w:rPr>
              <w:t>15 000,00</w:t>
            </w:r>
          </w:p>
        </w:tc>
        <w:tc>
          <w:tcPr>
            <w:tcW w:w="843" w:type="pct"/>
            <w:gridSpan w:val="3"/>
            <w:vMerge/>
            <w:vAlign w:val="center"/>
          </w:tcPr>
          <w:p w14:paraId="507DC770" w14:textId="77777777" w:rsidR="00861FFD" w:rsidRPr="000F3ABC" w:rsidRDefault="00861FFD" w:rsidP="000F3ABC">
            <w:pPr>
              <w:jc w:val="center"/>
              <w:rPr>
                <w:sz w:val="20"/>
                <w:szCs w:val="20"/>
              </w:rPr>
            </w:pPr>
          </w:p>
        </w:tc>
      </w:tr>
      <w:tr w:rsidR="00861FFD" w:rsidRPr="000F3ABC" w14:paraId="009E0DAB" w14:textId="77777777" w:rsidTr="00861FFD">
        <w:trPr>
          <w:trHeight w:val="170"/>
        </w:trPr>
        <w:tc>
          <w:tcPr>
            <w:tcW w:w="1826" w:type="pct"/>
          </w:tcPr>
          <w:p w14:paraId="65BC41C3" w14:textId="77777777" w:rsidR="00861FFD" w:rsidRPr="000F3ABC" w:rsidRDefault="00861FFD" w:rsidP="000F3ABC">
            <w:pPr>
              <w:rPr>
                <w:iCs/>
                <w:color w:val="000000"/>
                <w:sz w:val="20"/>
                <w:szCs w:val="20"/>
                <w:lang w:eastAsia="fr-FR"/>
              </w:rPr>
            </w:pPr>
            <w:r w:rsidRPr="000F3ABC">
              <w:rPr>
                <w:noProof/>
                <w:sz w:val="20"/>
                <w:szCs w:val="20"/>
                <w:lang w:eastAsia="fr-FR"/>
              </w:rPr>
              <w:t xml:space="preserve">Силоизмерительный стержень </w:t>
            </w:r>
          </w:p>
        </w:tc>
        <w:tc>
          <w:tcPr>
            <w:tcW w:w="644" w:type="pct"/>
            <w:gridSpan w:val="2"/>
            <w:vAlign w:val="center"/>
          </w:tcPr>
          <w:p w14:paraId="0233B47A"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149F6F9C" w14:textId="02EA79E4" w:rsidR="00861FFD" w:rsidRPr="00861FFD" w:rsidRDefault="00861FFD" w:rsidP="00861FFD">
            <w:pPr>
              <w:jc w:val="center"/>
              <w:rPr>
                <w:sz w:val="20"/>
                <w:szCs w:val="20"/>
              </w:rPr>
            </w:pPr>
            <w:r w:rsidRPr="00861FFD">
              <w:rPr>
                <w:sz w:val="20"/>
                <w:szCs w:val="20"/>
              </w:rPr>
              <w:t>12 166,67</w:t>
            </w:r>
          </w:p>
        </w:tc>
        <w:tc>
          <w:tcPr>
            <w:tcW w:w="826" w:type="pct"/>
          </w:tcPr>
          <w:p w14:paraId="43896B7F" w14:textId="7852DDDE" w:rsidR="00861FFD" w:rsidRPr="00861FFD" w:rsidRDefault="00861FFD" w:rsidP="00861FFD">
            <w:pPr>
              <w:jc w:val="center"/>
              <w:rPr>
                <w:sz w:val="20"/>
                <w:szCs w:val="20"/>
              </w:rPr>
            </w:pPr>
            <w:r w:rsidRPr="00861FFD">
              <w:rPr>
                <w:sz w:val="20"/>
                <w:szCs w:val="20"/>
              </w:rPr>
              <w:t>12 166,67</w:t>
            </w:r>
          </w:p>
        </w:tc>
        <w:tc>
          <w:tcPr>
            <w:tcW w:w="843" w:type="pct"/>
            <w:gridSpan w:val="3"/>
            <w:vMerge/>
            <w:vAlign w:val="center"/>
          </w:tcPr>
          <w:p w14:paraId="09EDBDFB" w14:textId="77777777" w:rsidR="00861FFD" w:rsidRPr="000F3ABC" w:rsidRDefault="00861FFD" w:rsidP="000F3ABC">
            <w:pPr>
              <w:jc w:val="center"/>
              <w:rPr>
                <w:sz w:val="20"/>
                <w:szCs w:val="20"/>
              </w:rPr>
            </w:pPr>
          </w:p>
        </w:tc>
      </w:tr>
      <w:tr w:rsidR="00861FFD" w:rsidRPr="000F3ABC" w14:paraId="4E271229" w14:textId="77777777" w:rsidTr="00861FFD">
        <w:trPr>
          <w:trHeight w:val="170"/>
        </w:trPr>
        <w:tc>
          <w:tcPr>
            <w:tcW w:w="1826" w:type="pct"/>
          </w:tcPr>
          <w:p w14:paraId="4A7F1789" w14:textId="77777777" w:rsidR="00861FFD" w:rsidRPr="000F3ABC" w:rsidRDefault="00861FFD" w:rsidP="000F3ABC">
            <w:pPr>
              <w:rPr>
                <w:iCs/>
                <w:color w:val="000000"/>
                <w:sz w:val="20"/>
                <w:szCs w:val="20"/>
                <w:lang w:eastAsia="fr-FR"/>
              </w:rPr>
            </w:pPr>
            <w:r w:rsidRPr="000F3ABC">
              <w:rPr>
                <w:iCs/>
                <w:sz w:val="20"/>
                <w:szCs w:val="20"/>
                <w:lang w:eastAsia="fr-FR"/>
              </w:rPr>
              <w:t xml:space="preserve">Гидравлический цилиндр двойного действия </w:t>
            </w:r>
          </w:p>
        </w:tc>
        <w:tc>
          <w:tcPr>
            <w:tcW w:w="644" w:type="pct"/>
            <w:gridSpan w:val="2"/>
            <w:vAlign w:val="center"/>
          </w:tcPr>
          <w:p w14:paraId="08B6C861"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roofErr w:type="gramStart"/>
            <w:r w:rsidRPr="000F3ABC">
              <w:rPr>
                <w:iCs/>
                <w:color w:val="000000"/>
                <w:sz w:val="20"/>
                <w:szCs w:val="20"/>
                <w:lang w:eastAsia="fr-FR"/>
              </w:rPr>
              <w:t>..</w:t>
            </w:r>
            <w:proofErr w:type="gramEnd"/>
          </w:p>
        </w:tc>
        <w:tc>
          <w:tcPr>
            <w:tcW w:w="862" w:type="pct"/>
            <w:gridSpan w:val="3"/>
          </w:tcPr>
          <w:p w14:paraId="6731D580" w14:textId="1E1676C7" w:rsidR="00861FFD" w:rsidRPr="00861FFD" w:rsidRDefault="00861FFD" w:rsidP="00861FFD">
            <w:pPr>
              <w:jc w:val="center"/>
              <w:rPr>
                <w:sz w:val="20"/>
                <w:szCs w:val="20"/>
              </w:rPr>
            </w:pPr>
            <w:r w:rsidRPr="00861FFD">
              <w:rPr>
                <w:sz w:val="20"/>
                <w:szCs w:val="20"/>
              </w:rPr>
              <w:t>13 000,00</w:t>
            </w:r>
          </w:p>
        </w:tc>
        <w:tc>
          <w:tcPr>
            <w:tcW w:w="826" w:type="pct"/>
          </w:tcPr>
          <w:p w14:paraId="7DD88C67" w14:textId="5ED774B3" w:rsidR="00861FFD" w:rsidRPr="00861FFD" w:rsidRDefault="00861FFD" w:rsidP="00861FFD">
            <w:pPr>
              <w:jc w:val="center"/>
              <w:rPr>
                <w:sz w:val="20"/>
                <w:szCs w:val="20"/>
              </w:rPr>
            </w:pPr>
            <w:r w:rsidRPr="00861FFD">
              <w:rPr>
                <w:sz w:val="20"/>
                <w:szCs w:val="20"/>
              </w:rPr>
              <w:t>13 000,00</w:t>
            </w:r>
          </w:p>
        </w:tc>
        <w:tc>
          <w:tcPr>
            <w:tcW w:w="843" w:type="pct"/>
            <w:gridSpan w:val="3"/>
            <w:vMerge/>
            <w:vAlign w:val="center"/>
          </w:tcPr>
          <w:p w14:paraId="778F43C0" w14:textId="77777777" w:rsidR="00861FFD" w:rsidRPr="000F3ABC" w:rsidRDefault="00861FFD" w:rsidP="000F3ABC">
            <w:pPr>
              <w:jc w:val="center"/>
              <w:rPr>
                <w:sz w:val="20"/>
                <w:szCs w:val="20"/>
              </w:rPr>
            </w:pPr>
          </w:p>
        </w:tc>
      </w:tr>
      <w:tr w:rsidR="00861FFD" w:rsidRPr="000F3ABC" w14:paraId="1CA948D1" w14:textId="77777777" w:rsidTr="00861FFD">
        <w:trPr>
          <w:trHeight w:val="170"/>
        </w:trPr>
        <w:tc>
          <w:tcPr>
            <w:tcW w:w="1826" w:type="pct"/>
          </w:tcPr>
          <w:p w14:paraId="4BF0A103" w14:textId="77777777" w:rsidR="00861FFD" w:rsidRPr="000F3ABC" w:rsidRDefault="00861FFD" w:rsidP="000F3ABC">
            <w:pPr>
              <w:rPr>
                <w:iCs/>
                <w:color w:val="000000"/>
                <w:sz w:val="20"/>
                <w:szCs w:val="20"/>
                <w:lang w:eastAsia="fr-FR"/>
              </w:rPr>
            </w:pPr>
            <w:r w:rsidRPr="000F3ABC">
              <w:rPr>
                <w:noProof/>
                <w:sz w:val="20"/>
                <w:szCs w:val="20"/>
                <w:lang w:eastAsia="fr-FR"/>
              </w:rPr>
              <w:t xml:space="preserve">Тележка обратной станции LP </w:t>
            </w:r>
          </w:p>
        </w:tc>
        <w:tc>
          <w:tcPr>
            <w:tcW w:w="644" w:type="pct"/>
            <w:gridSpan w:val="2"/>
            <w:vAlign w:val="center"/>
          </w:tcPr>
          <w:p w14:paraId="695DBC11"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4C04B90F" w14:textId="0AA4F104" w:rsidR="00861FFD" w:rsidRPr="00861FFD" w:rsidRDefault="00861FFD" w:rsidP="00861FFD">
            <w:pPr>
              <w:jc w:val="center"/>
              <w:rPr>
                <w:sz w:val="20"/>
                <w:szCs w:val="20"/>
              </w:rPr>
            </w:pPr>
            <w:r w:rsidRPr="00861FFD">
              <w:rPr>
                <w:sz w:val="20"/>
                <w:szCs w:val="20"/>
              </w:rPr>
              <w:t>19 666,67</w:t>
            </w:r>
          </w:p>
        </w:tc>
        <w:tc>
          <w:tcPr>
            <w:tcW w:w="826" w:type="pct"/>
          </w:tcPr>
          <w:p w14:paraId="6C3C48F7" w14:textId="74BECED6" w:rsidR="00861FFD" w:rsidRPr="00861FFD" w:rsidRDefault="00861FFD" w:rsidP="00861FFD">
            <w:pPr>
              <w:jc w:val="center"/>
              <w:rPr>
                <w:sz w:val="20"/>
                <w:szCs w:val="20"/>
              </w:rPr>
            </w:pPr>
            <w:r w:rsidRPr="00861FFD">
              <w:rPr>
                <w:sz w:val="20"/>
                <w:szCs w:val="20"/>
              </w:rPr>
              <w:t>19 666,67</w:t>
            </w:r>
          </w:p>
        </w:tc>
        <w:tc>
          <w:tcPr>
            <w:tcW w:w="843" w:type="pct"/>
            <w:gridSpan w:val="3"/>
            <w:vMerge/>
            <w:vAlign w:val="center"/>
          </w:tcPr>
          <w:p w14:paraId="5FC827BC" w14:textId="77777777" w:rsidR="00861FFD" w:rsidRPr="000F3ABC" w:rsidRDefault="00861FFD" w:rsidP="000F3ABC">
            <w:pPr>
              <w:jc w:val="center"/>
              <w:rPr>
                <w:sz w:val="20"/>
                <w:szCs w:val="20"/>
              </w:rPr>
            </w:pPr>
          </w:p>
        </w:tc>
      </w:tr>
      <w:tr w:rsidR="00861FFD" w:rsidRPr="000F3ABC" w14:paraId="49117579" w14:textId="77777777" w:rsidTr="00861FFD">
        <w:trPr>
          <w:trHeight w:val="170"/>
        </w:trPr>
        <w:tc>
          <w:tcPr>
            <w:tcW w:w="1826" w:type="pct"/>
          </w:tcPr>
          <w:p w14:paraId="255B3486" w14:textId="77777777" w:rsidR="00861FFD" w:rsidRPr="000F3ABC" w:rsidRDefault="00861FFD" w:rsidP="000F3ABC">
            <w:pPr>
              <w:rPr>
                <w:iCs/>
                <w:color w:val="000000"/>
                <w:sz w:val="20"/>
                <w:szCs w:val="20"/>
                <w:lang w:eastAsia="fr-FR"/>
              </w:rPr>
            </w:pPr>
            <w:r w:rsidRPr="000F3ABC">
              <w:rPr>
                <w:noProof/>
                <w:sz w:val="20"/>
                <w:szCs w:val="20"/>
                <w:lang w:eastAsia="fr-FR"/>
              </w:rPr>
              <w:t xml:space="preserve">Подвеска Гондолы </w:t>
            </w:r>
          </w:p>
        </w:tc>
        <w:tc>
          <w:tcPr>
            <w:tcW w:w="644" w:type="pct"/>
            <w:gridSpan w:val="2"/>
            <w:vAlign w:val="center"/>
          </w:tcPr>
          <w:p w14:paraId="36FAADCE"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35 шт.</w:t>
            </w:r>
          </w:p>
        </w:tc>
        <w:tc>
          <w:tcPr>
            <w:tcW w:w="862" w:type="pct"/>
            <w:gridSpan w:val="3"/>
          </w:tcPr>
          <w:p w14:paraId="49EA895C" w14:textId="5711E446" w:rsidR="00861FFD" w:rsidRPr="00861FFD" w:rsidRDefault="00861FFD" w:rsidP="00861FFD">
            <w:pPr>
              <w:jc w:val="center"/>
              <w:rPr>
                <w:sz w:val="20"/>
                <w:szCs w:val="20"/>
              </w:rPr>
            </w:pPr>
            <w:r w:rsidRPr="00861FFD">
              <w:rPr>
                <w:sz w:val="20"/>
                <w:szCs w:val="20"/>
              </w:rPr>
              <w:t>4 619,05</w:t>
            </w:r>
          </w:p>
        </w:tc>
        <w:tc>
          <w:tcPr>
            <w:tcW w:w="826" w:type="pct"/>
          </w:tcPr>
          <w:p w14:paraId="45A459E0" w14:textId="646F2712" w:rsidR="00861FFD" w:rsidRPr="00861FFD" w:rsidRDefault="00861FFD" w:rsidP="00861FFD">
            <w:pPr>
              <w:jc w:val="center"/>
              <w:rPr>
                <w:sz w:val="20"/>
                <w:szCs w:val="20"/>
              </w:rPr>
            </w:pPr>
            <w:r w:rsidRPr="00861FFD">
              <w:rPr>
                <w:sz w:val="20"/>
                <w:szCs w:val="20"/>
              </w:rPr>
              <w:t>161 666,75</w:t>
            </w:r>
          </w:p>
        </w:tc>
        <w:tc>
          <w:tcPr>
            <w:tcW w:w="843" w:type="pct"/>
            <w:gridSpan w:val="3"/>
            <w:vMerge/>
            <w:vAlign w:val="center"/>
          </w:tcPr>
          <w:p w14:paraId="4D18BCD7" w14:textId="77777777" w:rsidR="00861FFD" w:rsidRPr="000F3ABC" w:rsidRDefault="00861FFD" w:rsidP="000F3ABC">
            <w:pPr>
              <w:jc w:val="center"/>
              <w:rPr>
                <w:sz w:val="20"/>
                <w:szCs w:val="20"/>
              </w:rPr>
            </w:pPr>
          </w:p>
        </w:tc>
      </w:tr>
      <w:tr w:rsidR="00861FFD" w:rsidRPr="000F3ABC" w14:paraId="09078562" w14:textId="77777777" w:rsidTr="00861FFD">
        <w:trPr>
          <w:trHeight w:val="170"/>
        </w:trPr>
        <w:tc>
          <w:tcPr>
            <w:tcW w:w="1826" w:type="pct"/>
          </w:tcPr>
          <w:p w14:paraId="3DD475FA" w14:textId="77777777" w:rsidR="00861FFD" w:rsidRPr="000F3ABC" w:rsidRDefault="00861FFD" w:rsidP="000F3ABC">
            <w:pPr>
              <w:rPr>
                <w:iCs/>
                <w:color w:val="000000"/>
                <w:sz w:val="20"/>
                <w:szCs w:val="20"/>
                <w:lang w:eastAsia="fr-FR"/>
              </w:rPr>
            </w:pPr>
            <w:r w:rsidRPr="000F3ABC">
              <w:rPr>
                <w:noProof/>
                <w:sz w:val="20"/>
                <w:szCs w:val="20"/>
                <w:lang w:eastAsia="fr-FR"/>
              </w:rPr>
              <w:t xml:space="preserve">Сервисная платформа </w:t>
            </w:r>
          </w:p>
        </w:tc>
        <w:tc>
          <w:tcPr>
            <w:tcW w:w="644" w:type="pct"/>
            <w:gridSpan w:val="2"/>
            <w:vAlign w:val="center"/>
          </w:tcPr>
          <w:p w14:paraId="1ABEDB8D"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26F980FF" w14:textId="173ACEFC" w:rsidR="00861FFD" w:rsidRPr="00861FFD" w:rsidRDefault="00861FFD" w:rsidP="00861FFD">
            <w:pPr>
              <w:jc w:val="center"/>
              <w:rPr>
                <w:sz w:val="20"/>
                <w:szCs w:val="20"/>
              </w:rPr>
            </w:pPr>
            <w:r w:rsidRPr="00861FFD">
              <w:rPr>
                <w:sz w:val="20"/>
                <w:szCs w:val="20"/>
              </w:rPr>
              <w:t>97 333,33</w:t>
            </w:r>
          </w:p>
        </w:tc>
        <w:tc>
          <w:tcPr>
            <w:tcW w:w="826" w:type="pct"/>
          </w:tcPr>
          <w:p w14:paraId="4CD68922" w14:textId="46234D2C" w:rsidR="00861FFD" w:rsidRPr="00861FFD" w:rsidRDefault="00861FFD" w:rsidP="00861FFD">
            <w:pPr>
              <w:jc w:val="center"/>
              <w:rPr>
                <w:sz w:val="20"/>
                <w:szCs w:val="20"/>
              </w:rPr>
            </w:pPr>
            <w:r w:rsidRPr="00861FFD">
              <w:rPr>
                <w:sz w:val="20"/>
                <w:szCs w:val="20"/>
              </w:rPr>
              <w:t>97 333,33</w:t>
            </w:r>
          </w:p>
        </w:tc>
        <w:tc>
          <w:tcPr>
            <w:tcW w:w="843" w:type="pct"/>
            <w:gridSpan w:val="3"/>
            <w:vMerge/>
            <w:vAlign w:val="center"/>
          </w:tcPr>
          <w:p w14:paraId="5D57B6AA" w14:textId="77777777" w:rsidR="00861FFD" w:rsidRPr="000F3ABC" w:rsidRDefault="00861FFD" w:rsidP="000F3ABC">
            <w:pPr>
              <w:jc w:val="center"/>
              <w:rPr>
                <w:sz w:val="20"/>
                <w:szCs w:val="20"/>
              </w:rPr>
            </w:pPr>
          </w:p>
        </w:tc>
      </w:tr>
      <w:tr w:rsidR="00861FFD" w:rsidRPr="000F3ABC" w14:paraId="5FD1E23C" w14:textId="77777777" w:rsidTr="00861FFD">
        <w:trPr>
          <w:trHeight w:val="170"/>
        </w:trPr>
        <w:tc>
          <w:tcPr>
            <w:tcW w:w="1826" w:type="pct"/>
          </w:tcPr>
          <w:p w14:paraId="0094AA1E" w14:textId="77777777" w:rsidR="00861FFD" w:rsidRPr="000F3ABC" w:rsidRDefault="00861FFD" w:rsidP="000F3ABC">
            <w:pPr>
              <w:rPr>
                <w:iCs/>
                <w:color w:val="000000"/>
                <w:sz w:val="20"/>
                <w:szCs w:val="20"/>
                <w:lang w:eastAsia="fr-FR"/>
              </w:rPr>
            </w:pPr>
            <w:r w:rsidRPr="000F3ABC">
              <w:rPr>
                <w:sz w:val="20"/>
                <w:szCs w:val="20"/>
                <w:lang w:eastAsia="fr-FR"/>
              </w:rPr>
              <w:t xml:space="preserve">Входные направляющие </w:t>
            </w:r>
          </w:p>
        </w:tc>
        <w:tc>
          <w:tcPr>
            <w:tcW w:w="644" w:type="pct"/>
            <w:gridSpan w:val="2"/>
            <w:vAlign w:val="center"/>
          </w:tcPr>
          <w:p w14:paraId="624EE623"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4 шт.</w:t>
            </w:r>
          </w:p>
        </w:tc>
        <w:tc>
          <w:tcPr>
            <w:tcW w:w="862" w:type="pct"/>
            <w:gridSpan w:val="3"/>
          </w:tcPr>
          <w:p w14:paraId="07DFB120" w14:textId="53547098" w:rsidR="00861FFD" w:rsidRPr="00861FFD" w:rsidRDefault="00861FFD" w:rsidP="00861FFD">
            <w:pPr>
              <w:jc w:val="center"/>
              <w:rPr>
                <w:sz w:val="20"/>
                <w:szCs w:val="20"/>
              </w:rPr>
            </w:pPr>
            <w:r w:rsidRPr="00861FFD">
              <w:rPr>
                <w:sz w:val="20"/>
                <w:szCs w:val="20"/>
              </w:rPr>
              <w:t>8 166,67</w:t>
            </w:r>
          </w:p>
        </w:tc>
        <w:tc>
          <w:tcPr>
            <w:tcW w:w="826" w:type="pct"/>
          </w:tcPr>
          <w:p w14:paraId="2B9AC07D" w14:textId="6970485D" w:rsidR="00861FFD" w:rsidRPr="00861FFD" w:rsidRDefault="00861FFD" w:rsidP="00861FFD">
            <w:pPr>
              <w:jc w:val="center"/>
              <w:rPr>
                <w:sz w:val="20"/>
                <w:szCs w:val="20"/>
              </w:rPr>
            </w:pPr>
            <w:r w:rsidRPr="00861FFD">
              <w:rPr>
                <w:sz w:val="20"/>
                <w:szCs w:val="20"/>
              </w:rPr>
              <w:t>32 666,68</w:t>
            </w:r>
          </w:p>
        </w:tc>
        <w:tc>
          <w:tcPr>
            <w:tcW w:w="843" w:type="pct"/>
            <w:gridSpan w:val="3"/>
            <w:vMerge/>
            <w:vAlign w:val="center"/>
          </w:tcPr>
          <w:p w14:paraId="6AD74729" w14:textId="77777777" w:rsidR="00861FFD" w:rsidRPr="000F3ABC" w:rsidRDefault="00861FFD" w:rsidP="000F3ABC">
            <w:pPr>
              <w:jc w:val="center"/>
              <w:rPr>
                <w:sz w:val="20"/>
                <w:szCs w:val="20"/>
              </w:rPr>
            </w:pPr>
          </w:p>
        </w:tc>
      </w:tr>
      <w:tr w:rsidR="00861FFD" w:rsidRPr="000F3ABC" w14:paraId="5078DDD1" w14:textId="77777777" w:rsidTr="00861FFD">
        <w:trPr>
          <w:trHeight w:val="170"/>
        </w:trPr>
        <w:tc>
          <w:tcPr>
            <w:tcW w:w="1826" w:type="pct"/>
          </w:tcPr>
          <w:p w14:paraId="11E0F8D5" w14:textId="77777777" w:rsidR="00861FFD" w:rsidRPr="000F3ABC" w:rsidRDefault="00861FFD" w:rsidP="000F3ABC">
            <w:pPr>
              <w:rPr>
                <w:iCs/>
                <w:color w:val="000000"/>
                <w:sz w:val="20"/>
                <w:szCs w:val="20"/>
                <w:lang w:eastAsia="fr-FR"/>
              </w:rPr>
            </w:pPr>
            <w:r w:rsidRPr="000F3ABC">
              <w:rPr>
                <w:sz w:val="20"/>
                <w:szCs w:val="20"/>
                <w:lang w:eastAsia="fr-FR"/>
              </w:rPr>
              <w:t>Система отклонения каната</w:t>
            </w:r>
            <w:r w:rsidRPr="000F3ABC">
              <w:rPr>
                <w:iCs/>
                <w:sz w:val="20"/>
                <w:szCs w:val="20"/>
                <w:lang w:eastAsia="fr-FR"/>
              </w:rPr>
              <w:t xml:space="preserve"> </w:t>
            </w:r>
            <w:r w:rsidRPr="000F3ABC">
              <w:rPr>
                <w:iCs/>
                <w:sz w:val="20"/>
                <w:szCs w:val="20"/>
                <w:lang w:val="en-GB" w:eastAsia="fr-FR"/>
              </w:rPr>
              <w:t>LP</w:t>
            </w:r>
            <w:r w:rsidRPr="000F3ABC">
              <w:rPr>
                <w:iCs/>
                <w:sz w:val="20"/>
                <w:szCs w:val="20"/>
                <w:lang w:eastAsia="fr-FR"/>
              </w:rPr>
              <w:t xml:space="preserve"> </w:t>
            </w:r>
          </w:p>
        </w:tc>
        <w:tc>
          <w:tcPr>
            <w:tcW w:w="644" w:type="pct"/>
            <w:gridSpan w:val="2"/>
            <w:vAlign w:val="center"/>
          </w:tcPr>
          <w:p w14:paraId="7EB6BF78"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4 шт.</w:t>
            </w:r>
          </w:p>
        </w:tc>
        <w:tc>
          <w:tcPr>
            <w:tcW w:w="862" w:type="pct"/>
            <w:gridSpan w:val="3"/>
          </w:tcPr>
          <w:p w14:paraId="43DC525C" w14:textId="13950D20" w:rsidR="00861FFD" w:rsidRPr="00861FFD" w:rsidRDefault="00861FFD" w:rsidP="00861FFD">
            <w:pPr>
              <w:jc w:val="center"/>
              <w:rPr>
                <w:sz w:val="20"/>
                <w:szCs w:val="20"/>
              </w:rPr>
            </w:pPr>
            <w:r w:rsidRPr="00861FFD">
              <w:rPr>
                <w:sz w:val="20"/>
                <w:szCs w:val="20"/>
              </w:rPr>
              <w:t>6 833,33</w:t>
            </w:r>
          </w:p>
        </w:tc>
        <w:tc>
          <w:tcPr>
            <w:tcW w:w="826" w:type="pct"/>
          </w:tcPr>
          <w:p w14:paraId="76505F52" w14:textId="58254955" w:rsidR="00861FFD" w:rsidRPr="00861FFD" w:rsidRDefault="00861FFD" w:rsidP="00861FFD">
            <w:pPr>
              <w:jc w:val="center"/>
              <w:rPr>
                <w:sz w:val="20"/>
                <w:szCs w:val="20"/>
              </w:rPr>
            </w:pPr>
            <w:r w:rsidRPr="00861FFD">
              <w:rPr>
                <w:sz w:val="20"/>
                <w:szCs w:val="20"/>
              </w:rPr>
              <w:t>27 333,32</w:t>
            </w:r>
          </w:p>
        </w:tc>
        <w:tc>
          <w:tcPr>
            <w:tcW w:w="843" w:type="pct"/>
            <w:gridSpan w:val="3"/>
            <w:vMerge/>
            <w:vAlign w:val="center"/>
          </w:tcPr>
          <w:p w14:paraId="0465CD12" w14:textId="77777777" w:rsidR="00861FFD" w:rsidRPr="000F3ABC" w:rsidRDefault="00861FFD" w:rsidP="000F3ABC">
            <w:pPr>
              <w:jc w:val="center"/>
              <w:rPr>
                <w:sz w:val="20"/>
                <w:szCs w:val="20"/>
              </w:rPr>
            </w:pPr>
          </w:p>
        </w:tc>
      </w:tr>
      <w:tr w:rsidR="00861FFD" w:rsidRPr="000F3ABC" w14:paraId="224BB370" w14:textId="77777777" w:rsidTr="00861FFD">
        <w:trPr>
          <w:trHeight w:val="170"/>
        </w:trPr>
        <w:tc>
          <w:tcPr>
            <w:tcW w:w="4157" w:type="pct"/>
            <w:gridSpan w:val="7"/>
            <w:vAlign w:val="center"/>
          </w:tcPr>
          <w:p w14:paraId="47E27032" w14:textId="77777777" w:rsidR="00895B5F" w:rsidRPr="000F3ABC" w:rsidRDefault="00895B5F" w:rsidP="000F3ABC">
            <w:pPr>
              <w:jc w:val="center"/>
              <w:rPr>
                <w:sz w:val="20"/>
                <w:szCs w:val="20"/>
              </w:rPr>
            </w:pPr>
            <w:r w:rsidRPr="000F3ABC">
              <w:rPr>
                <w:b/>
                <w:iCs/>
                <w:sz w:val="20"/>
                <w:szCs w:val="20"/>
              </w:rPr>
              <w:t>полное техническое освидетельствование</w:t>
            </w:r>
          </w:p>
        </w:tc>
        <w:tc>
          <w:tcPr>
            <w:tcW w:w="843" w:type="pct"/>
            <w:gridSpan w:val="3"/>
            <w:vMerge/>
            <w:vAlign w:val="center"/>
          </w:tcPr>
          <w:p w14:paraId="54F6FCC3" w14:textId="77777777" w:rsidR="00895B5F" w:rsidRPr="000F3ABC" w:rsidRDefault="00895B5F" w:rsidP="000F3ABC">
            <w:pPr>
              <w:jc w:val="center"/>
              <w:rPr>
                <w:sz w:val="20"/>
                <w:szCs w:val="20"/>
              </w:rPr>
            </w:pPr>
          </w:p>
        </w:tc>
      </w:tr>
      <w:tr w:rsidR="00861FFD" w:rsidRPr="000F3ABC" w14:paraId="3BFCD206" w14:textId="77777777" w:rsidTr="00861FFD">
        <w:trPr>
          <w:trHeight w:val="170"/>
        </w:trPr>
        <w:tc>
          <w:tcPr>
            <w:tcW w:w="1826" w:type="pct"/>
          </w:tcPr>
          <w:p w14:paraId="4D2F870F" w14:textId="77777777" w:rsidR="00861FFD" w:rsidRPr="000F3ABC" w:rsidRDefault="00861FFD" w:rsidP="000F3ABC">
            <w:pPr>
              <w:rPr>
                <w:iCs/>
                <w:sz w:val="20"/>
                <w:szCs w:val="20"/>
                <w:lang w:eastAsia="fr-FR"/>
              </w:rPr>
            </w:pPr>
            <w:r w:rsidRPr="000F3ABC">
              <w:rPr>
                <w:iCs/>
                <w:sz w:val="20"/>
                <w:szCs w:val="20"/>
                <w:lang w:eastAsia="fr-FR"/>
              </w:rPr>
              <w:t>Техническое освидетельствование</w:t>
            </w:r>
          </w:p>
        </w:tc>
        <w:tc>
          <w:tcPr>
            <w:tcW w:w="644" w:type="pct"/>
            <w:gridSpan w:val="2"/>
            <w:vAlign w:val="center"/>
          </w:tcPr>
          <w:p w14:paraId="335D2D35"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189C0D2B" w14:textId="1E58CC8F" w:rsidR="00861FFD" w:rsidRPr="00861FFD" w:rsidRDefault="00861FFD" w:rsidP="00861FFD">
            <w:pPr>
              <w:jc w:val="center"/>
              <w:rPr>
                <w:sz w:val="20"/>
                <w:szCs w:val="20"/>
              </w:rPr>
            </w:pPr>
            <w:r w:rsidRPr="00861FFD">
              <w:rPr>
                <w:sz w:val="20"/>
                <w:szCs w:val="20"/>
              </w:rPr>
              <w:t>105 000,00</w:t>
            </w:r>
          </w:p>
        </w:tc>
        <w:tc>
          <w:tcPr>
            <w:tcW w:w="826" w:type="pct"/>
          </w:tcPr>
          <w:p w14:paraId="35B1E5F7" w14:textId="4FAC5819" w:rsidR="00861FFD" w:rsidRPr="00861FFD" w:rsidRDefault="00861FFD" w:rsidP="00861FFD">
            <w:pPr>
              <w:jc w:val="center"/>
              <w:rPr>
                <w:sz w:val="20"/>
                <w:szCs w:val="20"/>
              </w:rPr>
            </w:pPr>
            <w:r w:rsidRPr="00861FFD">
              <w:rPr>
                <w:sz w:val="20"/>
                <w:szCs w:val="20"/>
              </w:rPr>
              <w:t>105 000,00</w:t>
            </w:r>
          </w:p>
        </w:tc>
        <w:tc>
          <w:tcPr>
            <w:tcW w:w="843" w:type="pct"/>
            <w:gridSpan w:val="3"/>
            <w:vMerge/>
            <w:vAlign w:val="center"/>
          </w:tcPr>
          <w:p w14:paraId="04D0092E" w14:textId="77777777" w:rsidR="00861FFD" w:rsidRPr="000F3ABC" w:rsidRDefault="00861FFD" w:rsidP="000F3ABC">
            <w:pPr>
              <w:jc w:val="center"/>
              <w:rPr>
                <w:sz w:val="20"/>
                <w:szCs w:val="20"/>
              </w:rPr>
            </w:pPr>
          </w:p>
        </w:tc>
      </w:tr>
      <w:tr w:rsidR="00861FFD" w:rsidRPr="000F3ABC" w14:paraId="0217CAEC" w14:textId="77777777" w:rsidTr="00861FFD">
        <w:trPr>
          <w:trHeight w:val="170"/>
        </w:trPr>
        <w:tc>
          <w:tcPr>
            <w:tcW w:w="1826" w:type="pct"/>
          </w:tcPr>
          <w:p w14:paraId="6D11FF60" w14:textId="77777777" w:rsidR="00861FFD" w:rsidRPr="000F3ABC" w:rsidRDefault="00861FFD" w:rsidP="000F3ABC">
            <w:pPr>
              <w:rPr>
                <w:iCs/>
                <w:sz w:val="20"/>
                <w:szCs w:val="20"/>
                <w:lang w:eastAsia="fr-FR"/>
              </w:rPr>
            </w:pPr>
            <w:r w:rsidRPr="000F3ABC">
              <w:rPr>
                <w:iCs/>
                <w:sz w:val="20"/>
                <w:szCs w:val="20"/>
                <w:lang w:eastAsia="fr-FR"/>
              </w:rPr>
              <w:t>Геодезический контроль</w:t>
            </w:r>
          </w:p>
        </w:tc>
        <w:tc>
          <w:tcPr>
            <w:tcW w:w="644" w:type="pct"/>
            <w:gridSpan w:val="2"/>
            <w:vAlign w:val="center"/>
          </w:tcPr>
          <w:p w14:paraId="667F05DA"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862" w:type="pct"/>
            <w:gridSpan w:val="3"/>
          </w:tcPr>
          <w:p w14:paraId="32105F54" w14:textId="21BCA23B" w:rsidR="00861FFD" w:rsidRPr="00861FFD" w:rsidRDefault="00861FFD" w:rsidP="00861FFD">
            <w:pPr>
              <w:jc w:val="center"/>
              <w:rPr>
                <w:sz w:val="20"/>
                <w:szCs w:val="20"/>
              </w:rPr>
            </w:pPr>
            <w:r w:rsidRPr="00861FFD">
              <w:rPr>
                <w:sz w:val="20"/>
                <w:szCs w:val="20"/>
              </w:rPr>
              <w:t>153 333,33</w:t>
            </w:r>
          </w:p>
        </w:tc>
        <w:tc>
          <w:tcPr>
            <w:tcW w:w="826" w:type="pct"/>
          </w:tcPr>
          <w:p w14:paraId="3925D8E8" w14:textId="5CA88188" w:rsidR="00861FFD" w:rsidRPr="00861FFD" w:rsidRDefault="00861FFD" w:rsidP="00861FFD">
            <w:pPr>
              <w:jc w:val="center"/>
              <w:rPr>
                <w:sz w:val="20"/>
                <w:szCs w:val="20"/>
              </w:rPr>
            </w:pPr>
            <w:r w:rsidRPr="00861FFD">
              <w:rPr>
                <w:sz w:val="20"/>
                <w:szCs w:val="20"/>
              </w:rPr>
              <w:t>153 333,33</w:t>
            </w:r>
          </w:p>
        </w:tc>
        <w:tc>
          <w:tcPr>
            <w:tcW w:w="843" w:type="pct"/>
            <w:gridSpan w:val="3"/>
            <w:vMerge/>
            <w:vAlign w:val="center"/>
          </w:tcPr>
          <w:p w14:paraId="7BFF0961" w14:textId="77777777" w:rsidR="00861FFD" w:rsidRPr="000F3ABC" w:rsidRDefault="00861FFD" w:rsidP="000F3ABC">
            <w:pPr>
              <w:jc w:val="center"/>
              <w:rPr>
                <w:sz w:val="20"/>
                <w:szCs w:val="20"/>
              </w:rPr>
            </w:pPr>
          </w:p>
        </w:tc>
      </w:tr>
      <w:tr w:rsidR="00861FFD" w:rsidRPr="000F3ABC" w14:paraId="604BE845" w14:textId="77777777" w:rsidTr="00861FFD">
        <w:trPr>
          <w:trHeight w:val="170"/>
        </w:trPr>
        <w:tc>
          <w:tcPr>
            <w:tcW w:w="1826" w:type="pct"/>
          </w:tcPr>
          <w:p w14:paraId="65D07CCD" w14:textId="77777777" w:rsidR="00861FFD" w:rsidRPr="000F3ABC" w:rsidRDefault="00861FFD" w:rsidP="000F3ABC">
            <w:pPr>
              <w:rPr>
                <w:sz w:val="20"/>
                <w:szCs w:val="20"/>
              </w:rPr>
            </w:pPr>
            <w:r w:rsidRPr="000F3ABC">
              <w:rPr>
                <w:b/>
                <w:sz w:val="20"/>
                <w:szCs w:val="20"/>
              </w:rPr>
              <w:t>электротехнические измерения</w:t>
            </w:r>
          </w:p>
        </w:tc>
        <w:tc>
          <w:tcPr>
            <w:tcW w:w="644" w:type="pct"/>
            <w:gridSpan w:val="2"/>
            <w:vAlign w:val="center"/>
          </w:tcPr>
          <w:p w14:paraId="0A509FBE" w14:textId="77777777" w:rsidR="00861FFD" w:rsidRPr="000F3ABC" w:rsidRDefault="00861FFD" w:rsidP="000F3ABC">
            <w:pPr>
              <w:jc w:val="center"/>
              <w:rPr>
                <w:sz w:val="20"/>
                <w:szCs w:val="20"/>
              </w:rPr>
            </w:pPr>
            <w:r w:rsidRPr="000F3ABC">
              <w:rPr>
                <w:iCs/>
                <w:color w:val="000000"/>
                <w:sz w:val="20"/>
                <w:szCs w:val="20"/>
              </w:rPr>
              <w:t>1 шт.</w:t>
            </w:r>
          </w:p>
        </w:tc>
        <w:tc>
          <w:tcPr>
            <w:tcW w:w="862" w:type="pct"/>
            <w:gridSpan w:val="3"/>
          </w:tcPr>
          <w:p w14:paraId="520CE948" w14:textId="477E1EEA" w:rsidR="00861FFD" w:rsidRPr="00861FFD" w:rsidRDefault="00861FFD" w:rsidP="00861FFD">
            <w:pPr>
              <w:jc w:val="center"/>
              <w:rPr>
                <w:sz w:val="20"/>
                <w:szCs w:val="20"/>
              </w:rPr>
            </w:pPr>
            <w:r w:rsidRPr="00861FFD">
              <w:rPr>
                <w:sz w:val="20"/>
                <w:szCs w:val="20"/>
              </w:rPr>
              <w:t>100 666,67</w:t>
            </w:r>
          </w:p>
        </w:tc>
        <w:tc>
          <w:tcPr>
            <w:tcW w:w="826" w:type="pct"/>
          </w:tcPr>
          <w:p w14:paraId="545E3DE8" w14:textId="4C74CF0C" w:rsidR="00861FFD" w:rsidRPr="00861FFD" w:rsidRDefault="00861FFD" w:rsidP="00861FFD">
            <w:pPr>
              <w:jc w:val="center"/>
              <w:rPr>
                <w:sz w:val="20"/>
                <w:szCs w:val="20"/>
              </w:rPr>
            </w:pPr>
            <w:r w:rsidRPr="00861FFD">
              <w:rPr>
                <w:sz w:val="20"/>
                <w:szCs w:val="20"/>
              </w:rPr>
              <w:t>100 666,67</w:t>
            </w:r>
          </w:p>
        </w:tc>
        <w:tc>
          <w:tcPr>
            <w:tcW w:w="843" w:type="pct"/>
            <w:gridSpan w:val="3"/>
            <w:vMerge/>
            <w:vAlign w:val="center"/>
          </w:tcPr>
          <w:p w14:paraId="3E79C373" w14:textId="77777777" w:rsidR="00861FFD" w:rsidRPr="000F3ABC" w:rsidRDefault="00861FFD" w:rsidP="000F3ABC">
            <w:pPr>
              <w:jc w:val="center"/>
              <w:rPr>
                <w:sz w:val="20"/>
                <w:szCs w:val="20"/>
              </w:rPr>
            </w:pPr>
          </w:p>
        </w:tc>
      </w:tr>
      <w:tr w:rsidR="00861FFD" w:rsidRPr="000F3ABC" w14:paraId="36DFFAB8" w14:textId="77777777" w:rsidTr="00861FFD">
        <w:trPr>
          <w:trHeight w:val="170"/>
        </w:trPr>
        <w:tc>
          <w:tcPr>
            <w:tcW w:w="1826" w:type="pct"/>
          </w:tcPr>
          <w:p w14:paraId="5B1A8292" w14:textId="77777777" w:rsidR="00861FFD" w:rsidRPr="000F3ABC" w:rsidRDefault="00861FFD" w:rsidP="000F3ABC">
            <w:pPr>
              <w:rPr>
                <w:b/>
                <w:sz w:val="20"/>
                <w:szCs w:val="20"/>
              </w:rPr>
            </w:pPr>
            <w:r w:rsidRPr="000F3ABC">
              <w:rPr>
                <w:b/>
                <w:sz w:val="20"/>
                <w:szCs w:val="20"/>
              </w:rPr>
              <w:t xml:space="preserve">Обследование здания </w:t>
            </w:r>
            <w:proofErr w:type="gramStart"/>
            <w:r w:rsidRPr="000F3ABC">
              <w:rPr>
                <w:b/>
                <w:sz w:val="20"/>
                <w:szCs w:val="20"/>
              </w:rPr>
              <w:t>операторской</w:t>
            </w:r>
            <w:proofErr w:type="gramEnd"/>
            <w:r w:rsidRPr="000F3ABC">
              <w:rPr>
                <w:b/>
                <w:sz w:val="20"/>
                <w:szCs w:val="20"/>
              </w:rPr>
              <w:t xml:space="preserve"> Станция Мир – Станция </w:t>
            </w:r>
            <w:proofErr w:type="spellStart"/>
            <w:r w:rsidRPr="000F3ABC">
              <w:rPr>
                <w:b/>
                <w:sz w:val="20"/>
                <w:szCs w:val="20"/>
              </w:rPr>
              <w:t>Гара</w:t>
            </w:r>
            <w:proofErr w:type="spellEnd"/>
            <w:r w:rsidRPr="000F3ABC">
              <w:rPr>
                <w:b/>
                <w:sz w:val="20"/>
                <w:szCs w:val="20"/>
              </w:rPr>
              <w:t xml:space="preserve"> Баши</w:t>
            </w:r>
          </w:p>
        </w:tc>
        <w:tc>
          <w:tcPr>
            <w:tcW w:w="644" w:type="pct"/>
            <w:gridSpan w:val="2"/>
            <w:vAlign w:val="center"/>
          </w:tcPr>
          <w:p w14:paraId="230FFD46" w14:textId="77777777" w:rsidR="00861FFD" w:rsidRPr="000F3ABC" w:rsidRDefault="00861FFD" w:rsidP="000F3ABC">
            <w:pPr>
              <w:jc w:val="center"/>
              <w:rPr>
                <w:sz w:val="20"/>
                <w:szCs w:val="20"/>
              </w:rPr>
            </w:pPr>
            <w:r w:rsidRPr="000F3ABC">
              <w:rPr>
                <w:sz w:val="20"/>
                <w:szCs w:val="20"/>
              </w:rPr>
              <w:t>1 шт.</w:t>
            </w:r>
          </w:p>
        </w:tc>
        <w:tc>
          <w:tcPr>
            <w:tcW w:w="862" w:type="pct"/>
            <w:gridSpan w:val="3"/>
          </w:tcPr>
          <w:p w14:paraId="37741EED" w14:textId="3837E99C" w:rsidR="00861FFD" w:rsidRPr="00861FFD" w:rsidRDefault="00861FFD" w:rsidP="00861FFD">
            <w:pPr>
              <w:jc w:val="center"/>
              <w:rPr>
                <w:sz w:val="20"/>
                <w:szCs w:val="20"/>
              </w:rPr>
            </w:pPr>
            <w:r w:rsidRPr="00861FFD">
              <w:rPr>
                <w:sz w:val="20"/>
                <w:szCs w:val="20"/>
              </w:rPr>
              <w:t>203 333,33</w:t>
            </w:r>
          </w:p>
        </w:tc>
        <w:tc>
          <w:tcPr>
            <w:tcW w:w="826" w:type="pct"/>
          </w:tcPr>
          <w:p w14:paraId="7CD34249" w14:textId="5409CEE0" w:rsidR="00861FFD" w:rsidRPr="00861FFD" w:rsidRDefault="00861FFD" w:rsidP="00861FFD">
            <w:pPr>
              <w:jc w:val="center"/>
              <w:rPr>
                <w:sz w:val="20"/>
                <w:szCs w:val="20"/>
              </w:rPr>
            </w:pPr>
            <w:r w:rsidRPr="00861FFD">
              <w:rPr>
                <w:sz w:val="20"/>
                <w:szCs w:val="20"/>
              </w:rPr>
              <w:t>203 333,33</w:t>
            </w:r>
          </w:p>
        </w:tc>
        <w:tc>
          <w:tcPr>
            <w:tcW w:w="843" w:type="pct"/>
            <w:gridSpan w:val="3"/>
            <w:vMerge/>
            <w:vAlign w:val="center"/>
          </w:tcPr>
          <w:p w14:paraId="4FA2E2B4" w14:textId="77777777" w:rsidR="00861FFD" w:rsidRPr="000F3ABC" w:rsidRDefault="00861FFD" w:rsidP="000F3ABC">
            <w:pPr>
              <w:jc w:val="center"/>
              <w:rPr>
                <w:sz w:val="20"/>
                <w:szCs w:val="20"/>
              </w:rPr>
            </w:pPr>
          </w:p>
        </w:tc>
      </w:tr>
    </w:tbl>
    <w:p w14:paraId="232E8CDF" w14:textId="77777777" w:rsidR="00895B5F" w:rsidRDefault="00895B5F" w:rsidP="00895B5F">
      <w:pPr>
        <w:ind w:right="849"/>
        <w:jc w:val="center"/>
        <w:rPr>
          <w:b/>
          <w:bCs/>
        </w:rPr>
      </w:pPr>
    </w:p>
    <w:p w14:paraId="1535DC42" w14:textId="77777777" w:rsidR="000F3ABC" w:rsidRPr="00B902B6" w:rsidRDefault="000F3ABC" w:rsidP="000F3ABC">
      <w:pPr>
        <w:jc w:val="both"/>
        <w:rPr>
          <w:b/>
          <w:u w:val="single"/>
        </w:rPr>
      </w:pPr>
      <w:r w:rsidRPr="00B902B6">
        <w:rPr>
          <w:b/>
          <w:u w:val="single"/>
        </w:rPr>
        <w:t>ВТРК «Ведучи»</w:t>
      </w:r>
    </w:p>
    <w:p w14:paraId="4E4F9EF3" w14:textId="77777777" w:rsidR="000F3ABC" w:rsidRPr="00C500A2" w:rsidRDefault="000F3ABC" w:rsidP="000F3ABC">
      <w:pPr>
        <w:ind w:right="849"/>
        <w:jc w:val="both"/>
        <w:rPr>
          <w:b/>
        </w:rPr>
      </w:pPr>
      <w:r w:rsidRPr="00C500A2">
        <w:rPr>
          <w:b/>
        </w:rPr>
        <w:t xml:space="preserve">Место </w:t>
      </w:r>
      <w:r>
        <w:rPr>
          <w:b/>
        </w:rPr>
        <w:t>оказания услуг</w:t>
      </w:r>
      <w:r w:rsidRPr="00C500A2">
        <w:rPr>
          <w:b/>
        </w:rPr>
        <w:t>:</w:t>
      </w:r>
      <w:r w:rsidRPr="00C500A2">
        <w:t xml:space="preserve"> Российская Федерация, Чеченская Республика, </w:t>
      </w:r>
      <w:proofErr w:type="spellStart"/>
      <w:r w:rsidRPr="00C500A2">
        <w:t>Итум-Калинский</w:t>
      </w:r>
      <w:proofErr w:type="spellEnd"/>
      <w:r w:rsidRPr="00C500A2">
        <w:t xml:space="preserve"> район, с. Ведучи, ул. 1-й переулок </w:t>
      </w:r>
      <w:proofErr w:type="spellStart"/>
      <w:r w:rsidRPr="00C500A2">
        <w:t>Хачироева</w:t>
      </w:r>
      <w:proofErr w:type="spellEnd"/>
      <w:r w:rsidRPr="00C500A2">
        <w:t>, № 1 (Всесезонный туристско-рекреационный комплекс «Ведучи»).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276"/>
        <w:gridCol w:w="1701"/>
        <w:gridCol w:w="1660"/>
        <w:gridCol w:w="1742"/>
      </w:tblGrid>
      <w:tr w:rsidR="000F3ABC" w:rsidRPr="000F3ABC" w14:paraId="74CD34D3" w14:textId="77777777" w:rsidTr="000F3ABC">
        <w:trPr>
          <w:trHeight w:val="170"/>
        </w:trPr>
        <w:tc>
          <w:tcPr>
            <w:tcW w:w="10031" w:type="dxa"/>
            <w:gridSpan w:val="5"/>
          </w:tcPr>
          <w:p w14:paraId="5F91BB59" w14:textId="77777777" w:rsidR="000F3ABC" w:rsidRPr="000F3ABC" w:rsidRDefault="000F3ABC" w:rsidP="000F3ABC">
            <w:pPr>
              <w:jc w:val="center"/>
              <w:rPr>
                <w:b/>
                <w:sz w:val="20"/>
                <w:szCs w:val="20"/>
              </w:rPr>
            </w:pPr>
            <w:r w:rsidRPr="000F3ABC">
              <w:rPr>
                <w:b/>
                <w:sz w:val="20"/>
                <w:szCs w:val="20"/>
              </w:rPr>
              <w:t>Наименование канатной дороги</w:t>
            </w:r>
          </w:p>
        </w:tc>
      </w:tr>
      <w:tr w:rsidR="000F3ABC" w:rsidRPr="000F3ABC" w14:paraId="16370CE6" w14:textId="77777777" w:rsidTr="000F3ABC">
        <w:trPr>
          <w:trHeight w:val="170"/>
        </w:trPr>
        <w:tc>
          <w:tcPr>
            <w:tcW w:w="10031" w:type="dxa"/>
            <w:gridSpan w:val="5"/>
          </w:tcPr>
          <w:p w14:paraId="7F706747" w14:textId="77777777" w:rsidR="000F3ABC" w:rsidRPr="000F3ABC" w:rsidRDefault="000F3ABC" w:rsidP="000F3ABC">
            <w:pPr>
              <w:ind w:right="-5"/>
              <w:jc w:val="both"/>
              <w:rPr>
                <w:sz w:val="20"/>
                <w:szCs w:val="20"/>
              </w:rPr>
            </w:pPr>
            <w:r w:rsidRPr="000F3ABC">
              <w:rPr>
                <w:bCs/>
                <w:sz w:val="20"/>
                <w:szCs w:val="20"/>
              </w:rPr>
              <w:t xml:space="preserve">Пассажирская подвесная одноканатная дорога типа UNIFIX </w:t>
            </w:r>
            <w:r w:rsidRPr="000F3ABC">
              <w:rPr>
                <w:bCs/>
                <w:sz w:val="20"/>
                <w:szCs w:val="20"/>
                <w:lang w:val="en-US"/>
              </w:rPr>
              <w:t>VL</w:t>
            </w:r>
            <w:r w:rsidRPr="000F3ABC">
              <w:rPr>
                <w:bCs/>
                <w:sz w:val="20"/>
                <w:szCs w:val="20"/>
              </w:rPr>
              <w:t xml:space="preserve">8 с кольцевым движением постоянно закрепленных на </w:t>
            </w:r>
            <w:proofErr w:type="spellStart"/>
            <w:r w:rsidRPr="000F3ABC">
              <w:rPr>
                <w:bCs/>
                <w:sz w:val="20"/>
                <w:szCs w:val="20"/>
              </w:rPr>
              <w:t>несуще</w:t>
            </w:r>
            <w:proofErr w:type="spellEnd"/>
            <w:r w:rsidRPr="000F3ABC">
              <w:rPr>
                <w:bCs/>
                <w:sz w:val="20"/>
                <w:szCs w:val="20"/>
              </w:rPr>
              <w:t>-тяговом канате четырехместных кресел.</w:t>
            </w:r>
          </w:p>
        </w:tc>
      </w:tr>
      <w:tr w:rsidR="000F3ABC" w:rsidRPr="000F3ABC" w14:paraId="63FEEDCD" w14:textId="77777777" w:rsidTr="00861FFD">
        <w:trPr>
          <w:trHeight w:val="170"/>
        </w:trPr>
        <w:tc>
          <w:tcPr>
            <w:tcW w:w="3652" w:type="dxa"/>
            <w:vAlign w:val="center"/>
          </w:tcPr>
          <w:p w14:paraId="58F6A201" w14:textId="77777777" w:rsidR="000F3ABC" w:rsidRPr="000F3ABC" w:rsidRDefault="000F3ABC" w:rsidP="000F3ABC">
            <w:pPr>
              <w:jc w:val="center"/>
              <w:rPr>
                <w:b/>
                <w:sz w:val="20"/>
                <w:szCs w:val="20"/>
              </w:rPr>
            </w:pPr>
            <w:r w:rsidRPr="000F3ABC">
              <w:rPr>
                <w:b/>
                <w:sz w:val="20"/>
                <w:szCs w:val="20"/>
              </w:rPr>
              <w:t>Виды услуг</w:t>
            </w:r>
          </w:p>
        </w:tc>
        <w:tc>
          <w:tcPr>
            <w:tcW w:w="1276" w:type="dxa"/>
            <w:vAlign w:val="center"/>
          </w:tcPr>
          <w:p w14:paraId="08B1E106" w14:textId="77777777" w:rsidR="000F3ABC" w:rsidRPr="000F3ABC" w:rsidRDefault="000F3ABC" w:rsidP="000F3ABC">
            <w:pPr>
              <w:jc w:val="center"/>
              <w:rPr>
                <w:b/>
                <w:sz w:val="20"/>
                <w:szCs w:val="20"/>
              </w:rPr>
            </w:pPr>
            <w:r w:rsidRPr="000F3ABC">
              <w:rPr>
                <w:b/>
                <w:sz w:val="20"/>
                <w:szCs w:val="20"/>
              </w:rPr>
              <w:t>Кол-во</w:t>
            </w:r>
          </w:p>
        </w:tc>
        <w:tc>
          <w:tcPr>
            <w:tcW w:w="1701" w:type="dxa"/>
            <w:vAlign w:val="center"/>
          </w:tcPr>
          <w:p w14:paraId="2B1262CC" w14:textId="5091A295" w:rsidR="000F3ABC" w:rsidRPr="000F3ABC" w:rsidRDefault="000F3ABC" w:rsidP="000F3ABC">
            <w:pPr>
              <w:jc w:val="center"/>
              <w:rPr>
                <w:b/>
                <w:sz w:val="20"/>
                <w:szCs w:val="20"/>
              </w:rPr>
            </w:pPr>
            <w:r w:rsidRPr="000F3ABC">
              <w:rPr>
                <w:b/>
                <w:sz w:val="20"/>
                <w:szCs w:val="20"/>
              </w:rPr>
              <w:t>Цена за ед. руб. без НДС</w:t>
            </w:r>
          </w:p>
        </w:tc>
        <w:tc>
          <w:tcPr>
            <w:tcW w:w="1660" w:type="dxa"/>
            <w:vAlign w:val="center"/>
          </w:tcPr>
          <w:p w14:paraId="7B64E7C0" w14:textId="7E17112E" w:rsidR="000F3ABC" w:rsidRPr="000F3ABC" w:rsidRDefault="000F3ABC" w:rsidP="000F3ABC">
            <w:pPr>
              <w:jc w:val="center"/>
              <w:rPr>
                <w:b/>
                <w:sz w:val="20"/>
                <w:szCs w:val="20"/>
              </w:rPr>
            </w:pPr>
            <w:r w:rsidRPr="000F3ABC">
              <w:rPr>
                <w:b/>
                <w:sz w:val="20"/>
                <w:szCs w:val="20"/>
              </w:rPr>
              <w:t xml:space="preserve">Стоимость услуг, руб. без НДС </w:t>
            </w:r>
          </w:p>
        </w:tc>
        <w:tc>
          <w:tcPr>
            <w:tcW w:w="1742" w:type="dxa"/>
            <w:vAlign w:val="center"/>
          </w:tcPr>
          <w:p w14:paraId="691BA111" w14:textId="77777777" w:rsidR="000F3ABC" w:rsidRPr="000F3ABC" w:rsidRDefault="000F3ABC" w:rsidP="000F3ABC">
            <w:pPr>
              <w:jc w:val="center"/>
              <w:rPr>
                <w:b/>
                <w:sz w:val="20"/>
                <w:szCs w:val="20"/>
              </w:rPr>
            </w:pPr>
            <w:r w:rsidRPr="000F3ABC">
              <w:rPr>
                <w:b/>
                <w:sz w:val="20"/>
                <w:szCs w:val="20"/>
              </w:rPr>
              <w:t>Период оказания услуг</w:t>
            </w:r>
          </w:p>
        </w:tc>
      </w:tr>
      <w:tr w:rsidR="00861FFD" w:rsidRPr="000F3ABC" w14:paraId="53294A18" w14:textId="77777777" w:rsidTr="00861FFD">
        <w:trPr>
          <w:trHeight w:val="170"/>
        </w:trPr>
        <w:tc>
          <w:tcPr>
            <w:tcW w:w="3652" w:type="dxa"/>
            <w:vAlign w:val="center"/>
          </w:tcPr>
          <w:p w14:paraId="45F5CF81" w14:textId="77777777" w:rsidR="00861FFD" w:rsidRPr="000F3ABC" w:rsidRDefault="00861FFD" w:rsidP="000F3ABC">
            <w:pPr>
              <w:rPr>
                <w:sz w:val="20"/>
                <w:szCs w:val="20"/>
              </w:rPr>
            </w:pPr>
            <w:r w:rsidRPr="000F3ABC">
              <w:rPr>
                <w:iCs/>
                <w:sz w:val="20"/>
                <w:szCs w:val="20"/>
              </w:rPr>
              <w:t>Техническое освидетельствование</w:t>
            </w:r>
          </w:p>
        </w:tc>
        <w:tc>
          <w:tcPr>
            <w:tcW w:w="1276" w:type="dxa"/>
            <w:vAlign w:val="center"/>
          </w:tcPr>
          <w:p w14:paraId="02264F46"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1701" w:type="dxa"/>
          </w:tcPr>
          <w:p w14:paraId="12BBE7E1" w14:textId="00140A17" w:rsidR="00861FFD" w:rsidRPr="00861FFD" w:rsidRDefault="00861FFD" w:rsidP="00861FFD">
            <w:pPr>
              <w:jc w:val="center"/>
              <w:rPr>
                <w:sz w:val="20"/>
                <w:szCs w:val="20"/>
              </w:rPr>
            </w:pPr>
            <w:r w:rsidRPr="00861FFD">
              <w:rPr>
                <w:sz w:val="20"/>
                <w:szCs w:val="20"/>
              </w:rPr>
              <w:t>102 333,33</w:t>
            </w:r>
          </w:p>
        </w:tc>
        <w:tc>
          <w:tcPr>
            <w:tcW w:w="1660" w:type="dxa"/>
          </w:tcPr>
          <w:p w14:paraId="4DBB661A" w14:textId="1BD3C536" w:rsidR="00861FFD" w:rsidRPr="00861FFD" w:rsidRDefault="00861FFD" w:rsidP="00861FFD">
            <w:pPr>
              <w:jc w:val="center"/>
              <w:rPr>
                <w:sz w:val="20"/>
                <w:szCs w:val="20"/>
              </w:rPr>
            </w:pPr>
            <w:r w:rsidRPr="00861FFD">
              <w:rPr>
                <w:sz w:val="20"/>
                <w:szCs w:val="20"/>
              </w:rPr>
              <w:t>102 333,33</w:t>
            </w:r>
          </w:p>
        </w:tc>
        <w:tc>
          <w:tcPr>
            <w:tcW w:w="1742" w:type="dxa"/>
            <w:vMerge w:val="restart"/>
            <w:vAlign w:val="center"/>
          </w:tcPr>
          <w:p w14:paraId="2948C93D" w14:textId="77777777" w:rsidR="00861FFD" w:rsidRPr="000F3ABC" w:rsidRDefault="00861FFD" w:rsidP="000F3ABC">
            <w:pPr>
              <w:jc w:val="center"/>
              <w:rPr>
                <w:sz w:val="20"/>
                <w:szCs w:val="20"/>
              </w:rPr>
            </w:pPr>
            <w:r w:rsidRPr="000F3ABC">
              <w:rPr>
                <w:sz w:val="20"/>
                <w:szCs w:val="20"/>
              </w:rPr>
              <w:t>01.08.2023 г. -</w:t>
            </w:r>
          </w:p>
          <w:p w14:paraId="685D022C" w14:textId="77777777" w:rsidR="00861FFD" w:rsidRPr="000F3ABC" w:rsidRDefault="00861FFD" w:rsidP="000F3ABC">
            <w:pPr>
              <w:jc w:val="center"/>
              <w:rPr>
                <w:sz w:val="20"/>
                <w:szCs w:val="20"/>
              </w:rPr>
            </w:pPr>
            <w:r w:rsidRPr="000F3ABC">
              <w:rPr>
                <w:sz w:val="20"/>
                <w:szCs w:val="20"/>
              </w:rPr>
              <w:t>06.09.2023 г.</w:t>
            </w:r>
          </w:p>
        </w:tc>
      </w:tr>
      <w:tr w:rsidR="00861FFD" w:rsidRPr="000F3ABC" w14:paraId="671E4E74" w14:textId="77777777" w:rsidTr="00861FFD">
        <w:trPr>
          <w:trHeight w:val="170"/>
        </w:trPr>
        <w:tc>
          <w:tcPr>
            <w:tcW w:w="3652" w:type="dxa"/>
            <w:vAlign w:val="center"/>
          </w:tcPr>
          <w:p w14:paraId="720C5B13" w14:textId="77777777" w:rsidR="00861FFD" w:rsidRPr="000F3ABC" w:rsidRDefault="00861FFD" w:rsidP="000F3ABC">
            <w:pPr>
              <w:rPr>
                <w:sz w:val="20"/>
                <w:szCs w:val="20"/>
              </w:rPr>
            </w:pPr>
            <w:r w:rsidRPr="000F3ABC">
              <w:rPr>
                <w:sz w:val="20"/>
                <w:szCs w:val="20"/>
              </w:rPr>
              <w:t>Электротехнические измерения</w:t>
            </w:r>
          </w:p>
        </w:tc>
        <w:tc>
          <w:tcPr>
            <w:tcW w:w="1276" w:type="dxa"/>
            <w:vAlign w:val="center"/>
          </w:tcPr>
          <w:p w14:paraId="5F0ED85E" w14:textId="77777777" w:rsidR="00861FFD" w:rsidRPr="000F3ABC" w:rsidRDefault="00861FFD" w:rsidP="000F3ABC">
            <w:pPr>
              <w:jc w:val="center"/>
              <w:rPr>
                <w:iCs/>
                <w:color w:val="000000"/>
                <w:sz w:val="20"/>
                <w:szCs w:val="20"/>
                <w:lang w:eastAsia="fr-FR"/>
              </w:rPr>
            </w:pPr>
            <w:r w:rsidRPr="000F3ABC">
              <w:rPr>
                <w:iCs/>
                <w:color w:val="000000"/>
                <w:sz w:val="20"/>
                <w:szCs w:val="20"/>
                <w:lang w:eastAsia="fr-FR"/>
              </w:rPr>
              <w:t>1 шт.</w:t>
            </w:r>
          </w:p>
        </w:tc>
        <w:tc>
          <w:tcPr>
            <w:tcW w:w="1701" w:type="dxa"/>
          </w:tcPr>
          <w:p w14:paraId="578F80B6" w14:textId="26416C95" w:rsidR="00861FFD" w:rsidRPr="00861FFD" w:rsidRDefault="00861FFD" w:rsidP="00861FFD">
            <w:pPr>
              <w:jc w:val="center"/>
              <w:rPr>
                <w:sz w:val="20"/>
                <w:szCs w:val="20"/>
              </w:rPr>
            </w:pPr>
            <w:r w:rsidRPr="00861FFD">
              <w:rPr>
                <w:sz w:val="20"/>
                <w:szCs w:val="20"/>
              </w:rPr>
              <w:t>70 666,67</w:t>
            </w:r>
          </w:p>
        </w:tc>
        <w:tc>
          <w:tcPr>
            <w:tcW w:w="1660" w:type="dxa"/>
          </w:tcPr>
          <w:p w14:paraId="3749BBE8" w14:textId="36EF4794" w:rsidR="00861FFD" w:rsidRPr="00861FFD" w:rsidRDefault="00861FFD" w:rsidP="00861FFD">
            <w:pPr>
              <w:jc w:val="center"/>
              <w:rPr>
                <w:sz w:val="20"/>
                <w:szCs w:val="20"/>
              </w:rPr>
            </w:pPr>
            <w:r w:rsidRPr="00861FFD">
              <w:rPr>
                <w:sz w:val="20"/>
                <w:szCs w:val="20"/>
              </w:rPr>
              <w:t>70 666,67</w:t>
            </w:r>
          </w:p>
        </w:tc>
        <w:tc>
          <w:tcPr>
            <w:tcW w:w="1742" w:type="dxa"/>
            <w:vMerge/>
          </w:tcPr>
          <w:p w14:paraId="22BA7B70" w14:textId="77777777" w:rsidR="00861FFD" w:rsidRPr="000F3ABC" w:rsidRDefault="00861FFD" w:rsidP="000F3ABC">
            <w:pPr>
              <w:rPr>
                <w:sz w:val="20"/>
                <w:szCs w:val="20"/>
              </w:rPr>
            </w:pPr>
          </w:p>
        </w:tc>
      </w:tr>
      <w:tr w:rsidR="000F3ABC" w:rsidRPr="000F3ABC" w14:paraId="7C454559" w14:textId="77777777" w:rsidTr="000F3ABC">
        <w:trPr>
          <w:trHeight w:val="170"/>
        </w:trPr>
        <w:tc>
          <w:tcPr>
            <w:tcW w:w="10031" w:type="dxa"/>
            <w:gridSpan w:val="5"/>
          </w:tcPr>
          <w:p w14:paraId="10B49F05" w14:textId="77777777" w:rsidR="000F3ABC" w:rsidRPr="000F3ABC" w:rsidRDefault="000F3ABC" w:rsidP="000F3ABC">
            <w:pPr>
              <w:jc w:val="center"/>
              <w:rPr>
                <w:b/>
                <w:color w:val="000000"/>
                <w:sz w:val="20"/>
                <w:szCs w:val="20"/>
              </w:rPr>
            </w:pPr>
            <w:r w:rsidRPr="000F3ABC">
              <w:rPr>
                <w:b/>
                <w:sz w:val="20"/>
                <w:szCs w:val="20"/>
              </w:rPr>
              <w:t>Наименование канатной дороги</w:t>
            </w:r>
          </w:p>
        </w:tc>
      </w:tr>
      <w:tr w:rsidR="000F3ABC" w:rsidRPr="000F3ABC" w14:paraId="0F7FB0DD" w14:textId="77777777" w:rsidTr="000F3ABC">
        <w:trPr>
          <w:trHeight w:val="170"/>
        </w:trPr>
        <w:tc>
          <w:tcPr>
            <w:tcW w:w="10031" w:type="dxa"/>
            <w:gridSpan w:val="5"/>
          </w:tcPr>
          <w:p w14:paraId="088272ED" w14:textId="77777777" w:rsidR="000F3ABC" w:rsidRPr="000F3ABC" w:rsidRDefault="000F3ABC" w:rsidP="000F3ABC">
            <w:pPr>
              <w:rPr>
                <w:color w:val="000000"/>
                <w:sz w:val="20"/>
                <w:szCs w:val="20"/>
              </w:rPr>
            </w:pPr>
            <w:r w:rsidRPr="000F3ABC">
              <w:rPr>
                <w:color w:val="000000"/>
                <w:sz w:val="20"/>
                <w:szCs w:val="20"/>
              </w:rPr>
              <w:t>Безопорная бугельная канатная дорога ПБ-1.00</w:t>
            </w:r>
          </w:p>
        </w:tc>
      </w:tr>
      <w:tr w:rsidR="000F3ABC" w:rsidRPr="000F3ABC" w14:paraId="0C795F1D" w14:textId="77777777" w:rsidTr="00861FFD">
        <w:trPr>
          <w:trHeight w:val="170"/>
        </w:trPr>
        <w:tc>
          <w:tcPr>
            <w:tcW w:w="3652" w:type="dxa"/>
            <w:vAlign w:val="center"/>
          </w:tcPr>
          <w:p w14:paraId="30B0BBB1" w14:textId="77777777" w:rsidR="000F3ABC" w:rsidRPr="000F3ABC" w:rsidRDefault="000F3ABC" w:rsidP="000F3ABC">
            <w:pPr>
              <w:jc w:val="center"/>
              <w:rPr>
                <w:b/>
                <w:sz w:val="20"/>
                <w:szCs w:val="20"/>
              </w:rPr>
            </w:pPr>
            <w:r w:rsidRPr="000F3ABC">
              <w:rPr>
                <w:b/>
                <w:sz w:val="20"/>
                <w:szCs w:val="20"/>
              </w:rPr>
              <w:t>Виды услуг</w:t>
            </w:r>
          </w:p>
        </w:tc>
        <w:tc>
          <w:tcPr>
            <w:tcW w:w="1276" w:type="dxa"/>
            <w:vAlign w:val="center"/>
          </w:tcPr>
          <w:p w14:paraId="071D51FE" w14:textId="77777777" w:rsidR="000F3ABC" w:rsidRPr="000F3ABC" w:rsidRDefault="000F3ABC" w:rsidP="000F3ABC">
            <w:pPr>
              <w:jc w:val="center"/>
              <w:rPr>
                <w:b/>
                <w:sz w:val="20"/>
                <w:szCs w:val="20"/>
              </w:rPr>
            </w:pPr>
            <w:r w:rsidRPr="000F3ABC">
              <w:rPr>
                <w:b/>
                <w:sz w:val="20"/>
                <w:szCs w:val="20"/>
              </w:rPr>
              <w:t>Кол-во</w:t>
            </w:r>
          </w:p>
        </w:tc>
        <w:tc>
          <w:tcPr>
            <w:tcW w:w="1701" w:type="dxa"/>
            <w:vAlign w:val="center"/>
          </w:tcPr>
          <w:p w14:paraId="0ADF24D7" w14:textId="55FB16DC" w:rsidR="000F3ABC" w:rsidRPr="000F3ABC" w:rsidRDefault="000F3ABC" w:rsidP="000F3ABC">
            <w:pPr>
              <w:jc w:val="center"/>
              <w:rPr>
                <w:b/>
                <w:sz w:val="20"/>
                <w:szCs w:val="20"/>
              </w:rPr>
            </w:pPr>
            <w:r w:rsidRPr="000F3ABC">
              <w:rPr>
                <w:b/>
                <w:sz w:val="20"/>
                <w:szCs w:val="20"/>
              </w:rPr>
              <w:t>Цена за ед. руб. без НДС</w:t>
            </w:r>
          </w:p>
        </w:tc>
        <w:tc>
          <w:tcPr>
            <w:tcW w:w="1660" w:type="dxa"/>
            <w:vAlign w:val="center"/>
          </w:tcPr>
          <w:p w14:paraId="2D94FBFC" w14:textId="1CA8C739" w:rsidR="000F3ABC" w:rsidRPr="000F3ABC" w:rsidRDefault="000F3ABC" w:rsidP="000F3ABC">
            <w:pPr>
              <w:jc w:val="center"/>
              <w:rPr>
                <w:b/>
                <w:sz w:val="20"/>
                <w:szCs w:val="20"/>
              </w:rPr>
            </w:pPr>
            <w:r w:rsidRPr="000F3ABC">
              <w:rPr>
                <w:b/>
                <w:sz w:val="20"/>
                <w:szCs w:val="20"/>
              </w:rPr>
              <w:t xml:space="preserve">Стоимость услуг, руб. без НДС </w:t>
            </w:r>
          </w:p>
        </w:tc>
        <w:tc>
          <w:tcPr>
            <w:tcW w:w="1742" w:type="dxa"/>
            <w:vAlign w:val="center"/>
          </w:tcPr>
          <w:p w14:paraId="4793CF02" w14:textId="77777777" w:rsidR="000F3ABC" w:rsidRPr="000F3ABC" w:rsidRDefault="000F3ABC" w:rsidP="000F3ABC">
            <w:pPr>
              <w:jc w:val="center"/>
              <w:rPr>
                <w:b/>
                <w:sz w:val="20"/>
                <w:szCs w:val="20"/>
              </w:rPr>
            </w:pPr>
            <w:r w:rsidRPr="000F3ABC">
              <w:rPr>
                <w:b/>
                <w:sz w:val="20"/>
                <w:szCs w:val="20"/>
              </w:rPr>
              <w:t>Период оказания услуг</w:t>
            </w:r>
          </w:p>
        </w:tc>
      </w:tr>
      <w:tr w:rsidR="00386609" w:rsidRPr="000F3ABC" w14:paraId="74D6AB7F" w14:textId="77777777" w:rsidTr="00915413">
        <w:trPr>
          <w:trHeight w:val="170"/>
        </w:trPr>
        <w:tc>
          <w:tcPr>
            <w:tcW w:w="3652" w:type="dxa"/>
            <w:vAlign w:val="center"/>
          </w:tcPr>
          <w:p w14:paraId="274297C8" w14:textId="77777777" w:rsidR="00386609" w:rsidRPr="000F3ABC" w:rsidRDefault="00386609" w:rsidP="000F3ABC">
            <w:pPr>
              <w:rPr>
                <w:sz w:val="20"/>
                <w:szCs w:val="20"/>
              </w:rPr>
            </w:pPr>
            <w:r w:rsidRPr="000F3ABC">
              <w:rPr>
                <w:iCs/>
                <w:sz w:val="20"/>
                <w:szCs w:val="20"/>
              </w:rPr>
              <w:t>Техническое освидетельствование</w:t>
            </w:r>
          </w:p>
        </w:tc>
        <w:tc>
          <w:tcPr>
            <w:tcW w:w="1276" w:type="dxa"/>
            <w:vAlign w:val="center"/>
          </w:tcPr>
          <w:p w14:paraId="40C588A1" w14:textId="77777777" w:rsidR="00386609" w:rsidRPr="000F3ABC" w:rsidRDefault="00386609" w:rsidP="000F3ABC">
            <w:pPr>
              <w:jc w:val="center"/>
              <w:rPr>
                <w:iCs/>
                <w:color w:val="000000"/>
                <w:sz w:val="20"/>
                <w:szCs w:val="20"/>
                <w:lang w:eastAsia="fr-FR"/>
              </w:rPr>
            </w:pPr>
            <w:r w:rsidRPr="000F3ABC">
              <w:rPr>
                <w:iCs/>
                <w:color w:val="000000"/>
                <w:sz w:val="20"/>
                <w:szCs w:val="20"/>
                <w:lang w:eastAsia="fr-FR"/>
              </w:rPr>
              <w:t>1 шт.</w:t>
            </w:r>
          </w:p>
        </w:tc>
        <w:tc>
          <w:tcPr>
            <w:tcW w:w="1701" w:type="dxa"/>
          </w:tcPr>
          <w:p w14:paraId="7517726F" w14:textId="6849C10F" w:rsidR="00386609" w:rsidRPr="00386609" w:rsidRDefault="00386609" w:rsidP="00386609">
            <w:pPr>
              <w:jc w:val="center"/>
              <w:rPr>
                <w:sz w:val="20"/>
                <w:szCs w:val="20"/>
              </w:rPr>
            </w:pPr>
            <w:r w:rsidRPr="00386609">
              <w:rPr>
                <w:sz w:val="20"/>
                <w:szCs w:val="20"/>
              </w:rPr>
              <w:t>50 000,00</w:t>
            </w:r>
          </w:p>
        </w:tc>
        <w:tc>
          <w:tcPr>
            <w:tcW w:w="1660" w:type="dxa"/>
          </w:tcPr>
          <w:p w14:paraId="1F8E0662" w14:textId="70804C17" w:rsidR="00386609" w:rsidRPr="00386609" w:rsidRDefault="00386609" w:rsidP="00386609">
            <w:pPr>
              <w:jc w:val="center"/>
              <w:rPr>
                <w:sz w:val="20"/>
                <w:szCs w:val="20"/>
              </w:rPr>
            </w:pPr>
            <w:r w:rsidRPr="00386609">
              <w:rPr>
                <w:sz w:val="20"/>
                <w:szCs w:val="20"/>
              </w:rPr>
              <w:t>50 000,00</w:t>
            </w:r>
          </w:p>
        </w:tc>
        <w:tc>
          <w:tcPr>
            <w:tcW w:w="1742" w:type="dxa"/>
            <w:vMerge w:val="restart"/>
            <w:vAlign w:val="center"/>
          </w:tcPr>
          <w:p w14:paraId="2697B365" w14:textId="77777777" w:rsidR="00386609" w:rsidRPr="000F3ABC" w:rsidRDefault="00386609" w:rsidP="000F3ABC">
            <w:pPr>
              <w:jc w:val="center"/>
              <w:rPr>
                <w:sz w:val="20"/>
                <w:szCs w:val="20"/>
              </w:rPr>
            </w:pPr>
            <w:r w:rsidRPr="000F3ABC">
              <w:rPr>
                <w:sz w:val="20"/>
                <w:szCs w:val="20"/>
              </w:rPr>
              <w:t>01.08.2023 г. -</w:t>
            </w:r>
          </w:p>
          <w:p w14:paraId="24CA02B5" w14:textId="77777777" w:rsidR="00386609" w:rsidRPr="000F3ABC" w:rsidRDefault="00386609" w:rsidP="000F3ABC">
            <w:pPr>
              <w:jc w:val="center"/>
              <w:rPr>
                <w:color w:val="000000"/>
                <w:sz w:val="20"/>
                <w:szCs w:val="20"/>
              </w:rPr>
            </w:pPr>
            <w:r w:rsidRPr="000F3ABC">
              <w:rPr>
                <w:sz w:val="20"/>
                <w:szCs w:val="20"/>
              </w:rPr>
              <w:t>06.09.2023 г.</w:t>
            </w:r>
          </w:p>
        </w:tc>
      </w:tr>
      <w:tr w:rsidR="00386609" w:rsidRPr="000F3ABC" w14:paraId="44CAE2EE" w14:textId="77777777" w:rsidTr="00915413">
        <w:trPr>
          <w:trHeight w:val="170"/>
        </w:trPr>
        <w:tc>
          <w:tcPr>
            <w:tcW w:w="3652" w:type="dxa"/>
            <w:vAlign w:val="center"/>
          </w:tcPr>
          <w:p w14:paraId="06BC4B32" w14:textId="23B88C0C" w:rsidR="00386609" w:rsidRPr="000F3ABC" w:rsidRDefault="00386609" w:rsidP="000F3ABC">
            <w:pPr>
              <w:rPr>
                <w:iCs/>
                <w:sz w:val="20"/>
                <w:szCs w:val="20"/>
              </w:rPr>
            </w:pPr>
            <w:r w:rsidRPr="00386609">
              <w:rPr>
                <w:iCs/>
                <w:sz w:val="20"/>
                <w:szCs w:val="20"/>
              </w:rPr>
              <w:t>Электротехнические измерения</w:t>
            </w:r>
          </w:p>
        </w:tc>
        <w:tc>
          <w:tcPr>
            <w:tcW w:w="1276" w:type="dxa"/>
            <w:vAlign w:val="center"/>
          </w:tcPr>
          <w:p w14:paraId="009D7C42" w14:textId="5A9A5C6E" w:rsidR="00386609" w:rsidRPr="000F3ABC" w:rsidRDefault="00386609" w:rsidP="000F3ABC">
            <w:pPr>
              <w:jc w:val="center"/>
              <w:rPr>
                <w:iCs/>
                <w:color w:val="000000"/>
                <w:sz w:val="20"/>
                <w:szCs w:val="20"/>
                <w:lang w:eastAsia="fr-FR"/>
              </w:rPr>
            </w:pPr>
            <w:r w:rsidRPr="00386609">
              <w:rPr>
                <w:iCs/>
                <w:color w:val="000000"/>
                <w:sz w:val="20"/>
                <w:szCs w:val="20"/>
                <w:lang w:eastAsia="fr-FR"/>
              </w:rPr>
              <w:t>1 шт.</w:t>
            </w:r>
          </w:p>
        </w:tc>
        <w:tc>
          <w:tcPr>
            <w:tcW w:w="1701" w:type="dxa"/>
          </w:tcPr>
          <w:p w14:paraId="34B4A135" w14:textId="04F400ED" w:rsidR="00386609" w:rsidRPr="00386609" w:rsidRDefault="00386609" w:rsidP="00386609">
            <w:pPr>
              <w:jc w:val="center"/>
              <w:rPr>
                <w:sz w:val="20"/>
                <w:szCs w:val="20"/>
              </w:rPr>
            </w:pPr>
            <w:r w:rsidRPr="00386609">
              <w:rPr>
                <w:sz w:val="20"/>
                <w:szCs w:val="20"/>
              </w:rPr>
              <w:t>54 000,00</w:t>
            </w:r>
          </w:p>
        </w:tc>
        <w:tc>
          <w:tcPr>
            <w:tcW w:w="1660" w:type="dxa"/>
          </w:tcPr>
          <w:p w14:paraId="10992EB2" w14:textId="1FD42D3C" w:rsidR="00386609" w:rsidRPr="00386609" w:rsidRDefault="00386609" w:rsidP="00386609">
            <w:pPr>
              <w:jc w:val="center"/>
              <w:rPr>
                <w:sz w:val="20"/>
                <w:szCs w:val="20"/>
              </w:rPr>
            </w:pPr>
            <w:r w:rsidRPr="00386609">
              <w:rPr>
                <w:sz w:val="20"/>
                <w:szCs w:val="20"/>
              </w:rPr>
              <w:t>54 000,00</w:t>
            </w:r>
          </w:p>
        </w:tc>
        <w:tc>
          <w:tcPr>
            <w:tcW w:w="1742" w:type="dxa"/>
            <w:vMerge/>
            <w:vAlign w:val="center"/>
          </w:tcPr>
          <w:p w14:paraId="5FA129BB" w14:textId="77777777" w:rsidR="00386609" w:rsidRPr="000F3ABC" w:rsidRDefault="00386609" w:rsidP="000F3ABC">
            <w:pPr>
              <w:jc w:val="center"/>
              <w:rPr>
                <w:sz w:val="20"/>
                <w:szCs w:val="20"/>
              </w:rPr>
            </w:pPr>
          </w:p>
        </w:tc>
      </w:tr>
    </w:tbl>
    <w:p w14:paraId="679376E3" w14:textId="77777777" w:rsidR="00895B5F" w:rsidRPr="000F3ABC" w:rsidRDefault="00895B5F" w:rsidP="00895B5F">
      <w:pPr>
        <w:ind w:right="849"/>
        <w:jc w:val="center"/>
        <w:rPr>
          <w:b/>
          <w:bCs/>
          <w:lang w:val="en-US"/>
        </w:rPr>
      </w:pPr>
    </w:p>
    <w:p w14:paraId="2E4E8799" w14:textId="77777777" w:rsidR="00895B5F" w:rsidRDefault="00895B5F" w:rsidP="00895B5F">
      <w:pPr>
        <w:ind w:right="849"/>
        <w:jc w:val="center"/>
        <w:rPr>
          <w:b/>
          <w:bCs/>
        </w:rPr>
      </w:pPr>
    </w:p>
    <w:p w14:paraId="3C41C281" w14:textId="0B18AF82" w:rsidR="00B067D9" w:rsidRPr="00FE5911" w:rsidRDefault="00895B5F" w:rsidP="00D25989">
      <w:pPr>
        <w:ind w:right="849"/>
        <w:jc w:val="right"/>
        <w:rPr>
          <w:b/>
          <w:bCs/>
        </w:rPr>
      </w:pPr>
      <w:r>
        <w:rPr>
          <w:b/>
          <w:bCs/>
        </w:rPr>
        <w:br w:type="column"/>
      </w:r>
      <w:r w:rsidR="006C698F"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0A4BC24D" w:rsidR="001978C4" w:rsidRPr="00FE5911" w:rsidRDefault="00317CB8" w:rsidP="00D25989">
      <w:pPr>
        <w:ind w:right="849"/>
        <w:jc w:val="right"/>
        <w:rPr>
          <w:b/>
          <w:bCs/>
        </w:rPr>
      </w:pPr>
      <w:r>
        <w:rPr>
          <w:b/>
          <w:bCs/>
        </w:rPr>
        <w:t xml:space="preserve">от </w:t>
      </w:r>
      <w:r w:rsidR="00603ECB">
        <w:rPr>
          <w:b/>
          <w:bCs/>
        </w:rPr>
        <w:t>19</w:t>
      </w:r>
      <w:r>
        <w:rPr>
          <w:b/>
          <w:bCs/>
        </w:rPr>
        <w:t>.</w:t>
      </w:r>
      <w:r w:rsidR="00603ECB">
        <w:rPr>
          <w:b/>
          <w:bCs/>
        </w:rPr>
        <w:t>05</w:t>
      </w:r>
      <w:r w:rsidR="008A3E09" w:rsidRPr="00FE5911">
        <w:rPr>
          <w:b/>
          <w:bCs/>
        </w:rPr>
        <w:t>.2023 г. № ЗКЭФ-ДЭУК-7</w:t>
      </w:r>
      <w:r w:rsidR="00FB25E6">
        <w:rPr>
          <w:b/>
          <w:bCs/>
        </w:rPr>
        <w:t>4</w:t>
      </w:r>
      <w:r w:rsidR="00861FFD">
        <w:rPr>
          <w:b/>
          <w:bCs/>
        </w:rPr>
        <w:t>9</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proofErr w:type="gramStart"/>
            <w:r w:rsidRPr="00FE5911">
              <w:t>Р</w:t>
            </w:r>
            <w:proofErr w:type="gramEnd"/>
            <w:r w:rsidRPr="00FE5911">
              <w:t>/</w:t>
            </w:r>
            <w:proofErr w:type="spellStart"/>
            <w:r w:rsidRPr="00FE5911">
              <w:t>сч</w:t>
            </w:r>
            <w:proofErr w:type="spellEnd"/>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w:t>
            </w:r>
            <w:proofErr w:type="spellStart"/>
            <w:r w:rsidRPr="00FE5911">
              <w:t>сч</w:t>
            </w:r>
            <w:proofErr w:type="spellEnd"/>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proofErr w:type="gramStart"/>
      <w:r w:rsidRPr="00FE5911">
        <w:rPr>
          <w:bCs/>
          <w:i/>
        </w:rPr>
        <w:t>(</w:t>
      </w:r>
      <w:r w:rsidRPr="00FE5911">
        <w:rPr>
          <w:bCs/>
          <w:i/>
          <w:sz w:val="20"/>
          <w:szCs w:val="20"/>
          <w:u w:val="single"/>
        </w:rPr>
        <w:t>должность уполномоченного лица               (подпись)                     (расшифровка подписи)</w:t>
      </w:r>
      <w:proofErr w:type="gramEnd"/>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1C943AB1" w:rsidR="00E00D86" w:rsidRPr="00C74738" w:rsidRDefault="00317CB8" w:rsidP="00E00D86">
      <w:pPr>
        <w:jc w:val="right"/>
        <w:rPr>
          <w:b/>
          <w:bCs/>
        </w:rPr>
      </w:pPr>
      <w:r>
        <w:rPr>
          <w:b/>
          <w:bCs/>
        </w:rPr>
        <w:t xml:space="preserve">от </w:t>
      </w:r>
      <w:r w:rsidR="00603ECB">
        <w:rPr>
          <w:b/>
          <w:bCs/>
        </w:rPr>
        <w:t>19</w:t>
      </w:r>
      <w:r>
        <w:rPr>
          <w:b/>
          <w:bCs/>
        </w:rPr>
        <w:t>.</w:t>
      </w:r>
      <w:r w:rsidR="00603ECB">
        <w:rPr>
          <w:b/>
          <w:bCs/>
        </w:rPr>
        <w:t>05</w:t>
      </w:r>
      <w:r w:rsidR="008A3E09" w:rsidRPr="00FE5911">
        <w:rPr>
          <w:b/>
          <w:bCs/>
        </w:rPr>
        <w:t>.2023 г. № ЗКЭФ-ДЭУК-7</w:t>
      </w:r>
      <w:r w:rsidR="00B46692">
        <w:rPr>
          <w:b/>
          <w:bCs/>
        </w:rPr>
        <w:t>4</w:t>
      </w:r>
      <w:r w:rsidR="00861FFD">
        <w:rPr>
          <w:b/>
          <w:bCs/>
        </w:rPr>
        <w:t>9</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047405D2" w:rsidR="00A12FAF" w:rsidRDefault="0096129C" w:rsidP="0096129C">
      <w:pPr>
        <w:spacing w:after="120"/>
        <w:ind w:firstLine="709"/>
        <w:jc w:val="both"/>
      </w:pPr>
      <w:r w:rsidRPr="0096129C">
        <w:t xml:space="preserve">Начальная (максимальная) цена договора </w:t>
      </w:r>
      <w:r w:rsidR="00861FFD" w:rsidRPr="00861FFD">
        <w:t>на оказание услуг по проведению полного технического освидетельствования, поузловой диагностики методами неразрушающего контроля пассажирских подвесных канатных дороги ВТРК «Эльбрус» и ежегодного технического освидетельствования канатных дорог ВТРК «Ведучи»</w:t>
      </w:r>
      <w:r w:rsidR="00094EE9">
        <w:t xml:space="preserve"> </w:t>
      </w:r>
      <w:r w:rsidR="00094EE9" w:rsidRPr="00094EE9">
        <w:t xml:space="preserve">определена </w:t>
      </w:r>
      <w:r w:rsidR="00861FFD">
        <w:t>на основании среднего арифметического значения из</w:t>
      </w:r>
      <w:r w:rsidR="00094EE9" w:rsidRPr="00094EE9">
        <w:t xml:space="preserve"> 3-</w:t>
      </w:r>
      <w:r w:rsidR="00861FFD">
        <w:t>х</w:t>
      </w:r>
      <w:r w:rsidR="00094EE9" w:rsidRPr="00094EE9">
        <w:t xml:space="preserve"> коммерческих предложени</w:t>
      </w:r>
      <w:r w:rsidR="00861FFD">
        <w:t>й</w:t>
      </w:r>
      <w:r w:rsidR="00094EE9" w:rsidRPr="00094EE9">
        <w:t>.</w:t>
      </w:r>
    </w:p>
    <w:tbl>
      <w:tblPr>
        <w:tblW w:w="5000" w:type="pct"/>
        <w:tblLayout w:type="fixed"/>
        <w:tblLook w:val="04A0" w:firstRow="1" w:lastRow="0" w:firstColumn="1" w:lastColumn="0" w:noHBand="0" w:noVBand="1"/>
      </w:tblPr>
      <w:tblGrid>
        <w:gridCol w:w="628"/>
        <w:gridCol w:w="2866"/>
        <w:gridCol w:w="848"/>
        <w:gridCol w:w="988"/>
        <w:gridCol w:w="1173"/>
        <w:gridCol w:w="1352"/>
        <w:gridCol w:w="1191"/>
        <w:gridCol w:w="1239"/>
        <w:gridCol w:w="1114"/>
        <w:gridCol w:w="1123"/>
        <w:gridCol w:w="1143"/>
        <w:gridCol w:w="1263"/>
      </w:tblGrid>
      <w:tr w:rsidR="00861FFD" w:rsidRPr="00861FFD" w14:paraId="6A35C0B0" w14:textId="77777777" w:rsidTr="00861FFD">
        <w:trPr>
          <w:trHeight w:val="170"/>
        </w:trPr>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4000A" w14:textId="77777777" w:rsidR="00861FFD" w:rsidRPr="00861FFD" w:rsidRDefault="00861FFD" w:rsidP="00861FFD">
            <w:pPr>
              <w:jc w:val="center"/>
              <w:rPr>
                <w:b/>
                <w:bCs/>
                <w:sz w:val="20"/>
                <w:szCs w:val="20"/>
              </w:rPr>
            </w:pPr>
            <w:r w:rsidRPr="00861FFD">
              <w:rPr>
                <w:b/>
                <w:bCs/>
                <w:sz w:val="20"/>
                <w:szCs w:val="20"/>
              </w:rPr>
              <w:t xml:space="preserve">№ </w:t>
            </w:r>
            <w:proofErr w:type="gramStart"/>
            <w:r w:rsidRPr="00861FFD">
              <w:rPr>
                <w:b/>
                <w:bCs/>
                <w:sz w:val="20"/>
                <w:szCs w:val="20"/>
              </w:rPr>
              <w:t>п</w:t>
            </w:r>
            <w:proofErr w:type="gramEnd"/>
            <w:r w:rsidRPr="00861FFD">
              <w:rPr>
                <w:b/>
                <w:bCs/>
                <w:sz w:val="20"/>
                <w:szCs w:val="20"/>
              </w:rPr>
              <w:t>/п</w:t>
            </w:r>
          </w:p>
        </w:tc>
        <w:tc>
          <w:tcPr>
            <w:tcW w:w="9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2525A" w14:textId="77777777" w:rsidR="00861FFD" w:rsidRPr="00861FFD" w:rsidRDefault="00861FFD" w:rsidP="00861FFD">
            <w:pPr>
              <w:jc w:val="center"/>
              <w:rPr>
                <w:b/>
                <w:bCs/>
                <w:sz w:val="20"/>
                <w:szCs w:val="20"/>
              </w:rPr>
            </w:pPr>
            <w:r w:rsidRPr="00861FFD">
              <w:rPr>
                <w:b/>
                <w:bCs/>
                <w:sz w:val="20"/>
                <w:szCs w:val="20"/>
              </w:rPr>
              <w:t>Наименование</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E34EA" w14:textId="77777777" w:rsidR="00861FFD" w:rsidRPr="00861FFD" w:rsidRDefault="00861FFD" w:rsidP="00861FFD">
            <w:pPr>
              <w:jc w:val="center"/>
              <w:rPr>
                <w:b/>
                <w:bCs/>
                <w:sz w:val="20"/>
                <w:szCs w:val="20"/>
              </w:rPr>
            </w:pPr>
            <w:r w:rsidRPr="00861FFD">
              <w:rPr>
                <w:b/>
                <w:bCs/>
                <w:sz w:val="20"/>
                <w:szCs w:val="20"/>
              </w:rPr>
              <w:t xml:space="preserve">Ед. </w:t>
            </w:r>
            <w:proofErr w:type="spellStart"/>
            <w:r w:rsidRPr="00861FFD">
              <w:rPr>
                <w:b/>
                <w:bCs/>
                <w:sz w:val="20"/>
                <w:szCs w:val="20"/>
              </w:rPr>
              <w:t>измер</w:t>
            </w:r>
            <w:proofErr w:type="spellEnd"/>
            <w:r w:rsidRPr="00861FFD">
              <w:rPr>
                <w:b/>
                <w:bCs/>
                <w:sz w:val="20"/>
                <w:szCs w:val="20"/>
              </w:rPr>
              <w:t>.</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D644" w14:textId="77777777" w:rsidR="00861FFD" w:rsidRPr="00861FFD" w:rsidRDefault="00861FFD" w:rsidP="00861FFD">
            <w:pPr>
              <w:jc w:val="center"/>
              <w:rPr>
                <w:b/>
                <w:bCs/>
                <w:sz w:val="20"/>
                <w:szCs w:val="20"/>
              </w:rPr>
            </w:pPr>
            <w:r w:rsidRPr="00861FFD">
              <w:rPr>
                <w:b/>
                <w:bCs/>
                <w:sz w:val="20"/>
                <w:szCs w:val="20"/>
              </w:rPr>
              <w:t>Количество</w:t>
            </w:r>
          </w:p>
        </w:tc>
        <w:tc>
          <w:tcPr>
            <w:tcW w:w="846" w:type="pct"/>
            <w:gridSpan w:val="2"/>
            <w:tcBorders>
              <w:top w:val="single" w:sz="4" w:space="0" w:color="auto"/>
              <w:left w:val="nil"/>
              <w:bottom w:val="single" w:sz="4" w:space="0" w:color="auto"/>
              <w:right w:val="single" w:sz="4" w:space="0" w:color="auto"/>
            </w:tcBorders>
            <w:shd w:val="clear" w:color="auto" w:fill="auto"/>
            <w:noWrap/>
            <w:vAlign w:val="center"/>
            <w:hideMark/>
          </w:tcPr>
          <w:p w14:paraId="7878BFD9" w14:textId="5FB26F6B" w:rsidR="00861FFD" w:rsidRPr="00861FFD" w:rsidRDefault="00861FFD" w:rsidP="00861FFD">
            <w:pPr>
              <w:jc w:val="center"/>
              <w:rPr>
                <w:b/>
                <w:bCs/>
                <w:sz w:val="20"/>
                <w:szCs w:val="20"/>
              </w:rPr>
            </w:pPr>
            <w:r w:rsidRPr="00861FFD">
              <w:rPr>
                <w:b/>
                <w:bCs/>
                <w:sz w:val="20"/>
                <w:szCs w:val="20"/>
              </w:rPr>
              <w:t xml:space="preserve">Поставщик №1 </w:t>
            </w:r>
          </w:p>
        </w:tc>
        <w:tc>
          <w:tcPr>
            <w:tcW w:w="8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64DD2B" w14:textId="5B695720" w:rsidR="00861FFD" w:rsidRPr="00861FFD" w:rsidRDefault="00861FFD" w:rsidP="00861FFD">
            <w:pPr>
              <w:jc w:val="center"/>
              <w:rPr>
                <w:b/>
                <w:bCs/>
                <w:sz w:val="20"/>
                <w:szCs w:val="20"/>
              </w:rPr>
            </w:pPr>
            <w:r w:rsidRPr="00861FFD">
              <w:rPr>
                <w:b/>
                <w:bCs/>
                <w:sz w:val="20"/>
                <w:szCs w:val="20"/>
              </w:rPr>
              <w:t xml:space="preserve">Поставщик №2 </w:t>
            </w:r>
          </w:p>
        </w:tc>
        <w:tc>
          <w:tcPr>
            <w:tcW w:w="749" w:type="pct"/>
            <w:gridSpan w:val="2"/>
            <w:tcBorders>
              <w:top w:val="single" w:sz="4" w:space="0" w:color="auto"/>
              <w:left w:val="nil"/>
              <w:bottom w:val="single" w:sz="4" w:space="0" w:color="auto"/>
              <w:right w:val="single" w:sz="4" w:space="0" w:color="auto"/>
            </w:tcBorders>
            <w:shd w:val="clear" w:color="auto" w:fill="auto"/>
            <w:noWrap/>
            <w:vAlign w:val="center"/>
            <w:hideMark/>
          </w:tcPr>
          <w:p w14:paraId="7785A5D7" w14:textId="73405F1B" w:rsidR="00861FFD" w:rsidRPr="00861FFD" w:rsidRDefault="00861FFD" w:rsidP="00861FFD">
            <w:pPr>
              <w:jc w:val="center"/>
              <w:rPr>
                <w:b/>
                <w:bCs/>
                <w:sz w:val="20"/>
                <w:szCs w:val="20"/>
              </w:rPr>
            </w:pPr>
            <w:r w:rsidRPr="00861FFD">
              <w:rPr>
                <w:b/>
                <w:bCs/>
                <w:sz w:val="20"/>
                <w:szCs w:val="20"/>
              </w:rPr>
              <w:t xml:space="preserve">Поставщик №3 </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82689" w14:textId="77777777" w:rsidR="00861FFD" w:rsidRPr="00861FFD" w:rsidRDefault="00861FFD" w:rsidP="00861FFD">
            <w:pPr>
              <w:jc w:val="center"/>
              <w:rPr>
                <w:b/>
                <w:bCs/>
                <w:sz w:val="20"/>
                <w:szCs w:val="20"/>
              </w:rPr>
            </w:pPr>
            <w:proofErr w:type="gramStart"/>
            <w:r w:rsidRPr="00861FFD">
              <w:rPr>
                <w:b/>
                <w:bCs/>
                <w:sz w:val="20"/>
                <w:szCs w:val="20"/>
              </w:rPr>
              <w:t>Н(</w:t>
            </w:r>
            <w:proofErr w:type="gramEnd"/>
            <w:r w:rsidRPr="00861FFD">
              <w:rPr>
                <w:b/>
                <w:bCs/>
                <w:sz w:val="20"/>
                <w:szCs w:val="20"/>
              </w:rPr>
              <w:t>М)Ц за единицу</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B324E" w14:textId="77777777" w:rsidR="00861FFD" w:rsidRPr="00861FFD" w:rsidRDefault="00861FFD" w:rsidP="00861FFD">
            <w:pPr>
              <w:jc w:val="center"/>
              <w:rPr>
                <w:b/>
                <w:bCs/>
                <w:sz w:val="20"/>
                <w:szCs w:val="20"/>
              </w:rPr>
            </w:pPr>
            <w:r w:rsidRPr="00861FFD">
              <w:rPr>
                <w:b/>
                <w:bCs/>
                <w:sz w:val="20"/>
                <w:szCs w:val="20"/>
              </w:rPr>
              <w:t>Сумма с учетом количества</w:t>
            </w:r>
          </w:p>
        </w:tc>
      </w:tr>
      <w:tr w:rsidR="00861FFD" w:rsidRPr="00861FFD" w14:paraId="6310EDEF" w14:textId="77777777" w:rsidTr="00861FFD">
        <w:trPr>
          <w:trHeight w:val="170"/>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B2DFE6C" w14:textId="77777777" w:rsidR="00861FFD" w:rsidRPr="00861FFD" w:rsidRDefault="00861FFD" w:rsidP="00861FFD">
            <w:pPr>
              <w:rPr>
                <w:b/>
                <w:bCs/>
                <w:sz w:val="20"/>
                <w:szCs w:val="20"/>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1E8650F3" w14:textId="77777777" w:rsidR="00861FFD" w:rsidRPr="00861FFD" w:rsidRDefault="00861FFD" w:rsidP="00861FFD">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1DC3A58" w14:textId="77777777" w:rsidR="00861FFD" w:rsidRPr="00861FFD" w:rsidRDefault="00861FFD" w:rsidP="00861FFD">
            <w:pPr>
              <w:rPr>
                <w:b/>
                <w:bCs/>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18B70110" w14:textId="77777777" w:rsidR="00861FFD" w:rsidRPr="00861FFD" w:rsidRDefault="00861FFD" w:rsidP="00861FFD">
            <w:pPr>
              <w:rPr>
                <w:b/>
                <w:bCs/>
                <w:sz w:val="20"/>
                <w:szCs w:val="20"/>
              </w:rPr>
            </w:pPr>
          </w:p>
        </w:tc>
        <w:tc>
          <w:tcPr>
            <w:tcW w:w="393" w:type="pct"/>
            <w:tcBorders>
              <w:top w:val="nil"/>
              <w:left w:val="nil"/>
              <w:bottom w:val="single" w:sz="4" w:space="0" w:color="auto"/>
              <w:right w:val="single" w:sz="4" w:space="0" w:color="auto"/>
            </w:tcBorders>
            <w:shd w:val="clear" w:color="auto" w:fill="auto"/>
            <w:noWrap/>
            <w:vAlign w:val="center"/>
            <w:hideMark/>
          </w:tcPr>
          <w:p w14:paraId="3FB0740A" w14:textId="77777777" w:rsidR="00861FFD" w:rsidRPr="00861FFD" w:rsidRDefault="00861FFD" w:rsidP="00861FFD">
            <w:pPr>
              <w:jc w:val="center"/>
              <w:rPr>
                <w:b/>
                <w:bCs/>
                <w:sz w:val="20"/>
                <w:szCs w:val="20"/>
              </w:rPr>
            </w:pPr>
            <w:r w:rsidRPr="00861FFD">
              <w:rPr>
                <w:b/>
                <w:bCs/>
                <w:sz w:val="20"/>
                <w:szCs w:val="20"/>
              </w:rPr>
              <w:t>Цена</w:t>
            </w:r>
          </w:p>
        </w:tc>
        <w:tc>
          <w:tcPr>
            <w:tcW w:w="453" w:type="pct"/>
            <w:tcBorders>
              <w:top w:val="nil"/>
              <w:left w:val="nil"/>
              <w:bottom w:val="single" w:sz="4" w:space="0" w:color="auto"/>
              <w:right w:val="single" w:sz="4" w:space="0" w:color="auto"/>
            </w:tcBorders>
            <w:shd w:val="clear" w:color="auto" w:fill="auto"/>
            <w:noWrap/>
            <w:vAlign w:val="center"/>
            <w:hideMark/>
          </w:tcPr>
          <w:p w14:paraId="6F608A6F" w14:textId="77777777" w:rsidR="00861FFD" w:rsidRPr="00861FFD" w:rsidRDefault="00861FFD" w:rsidP="00861FFD">
            <w:pPr>
              <w:jc w:val="center"/>
              <w:rPr>
                <w:b/>
                <w:bCs/>
                <w:sz w:val="20"/>
                <w:szCs w:val="20"/>
              </w:rPr>
            </w:pPr>
            <w:r w:rsidRPr="00861FFD">
              <w:rPr>
                <w:b/>
                <w:bCs/>
                <w:sz w:val="20"/>
                <w:szCs w:val="20"/>
              </w:rPr>
              <w:t>Сумма</w:t>
            </w:r>
          </w:p>
        </w:tc>
        <w:tc>
          <w:tcPr>
            <w:tcW w:w="399" w:type="pct"/>
            <w:tcBorders>
              <w:top w:val="nil"/>
              <w:left w:val="nil"/>
              <w:bottom w:val="single" w:sz="4" w:space="0" w:color="auto"/>
              <w:right w:val="single" w:sz="4" w:space="0" w:color="auto"/>
            </w:tcBorders>
            <w:shd w:val="clear" w:color="auto" w:fill="auto"/>
            <w:noWrap/>
            <w:vAlign w:val="center"/>
            <w:hideMark/>
          </w:tcPr>
          <w:p w14:paraId="65ABA641" w14:textId="77777777" w:rsidR="00861FFD" w:rsidRPr="00861FFD" w:rsidRDefault="00861FFD" w:rsidP="00861FFD">
            <w:pPr>
              <w:jc w:val="center"/>
              <w:rPr>
                <w:b/>
                <w:bCs/>
                <w:sz w:val="20"/>
                <w:szCs w:val="20"/>
              </w:rPr>
            </w:pPr>
            <w:r w:rsidRPr="00861FFD">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0515F50B" w14:textId="77777777" w:rsidR="00861FFD" w:rsidRPr="00861FFD" w:rsidRDefault="00861FFD" w:rsidP="00861FFD">
            <w:pPr>
              <w:jc w:val="center"/>
              <w:rPr>
                <w:b/>
                <w:bCs/>
                <w:sz w:val="20"/>
                <w:szCs w:val="20"/>
              </w:rPr>
            </w:pPr>
            <w:r w:rsidRPr="00861FFD">
              <w:rPr>
                <w:b/>
                <w:bCs/>
                <w:sz w:val="20"/>
                <w:szCs w:val="20"/>
              </w:rPr>
              <w:t>Сумма</w:t>
            </w:r>
          </w:p>
        </w:tc>
        <w:tc>
          <w:tcPr>
            <w:tcW w:w="373" w:type="pct"/>
            <w:tcBorders>
              <w:top w:val="nil"/>
              <w:left w:val="nil"/>
              <w:bottom w:val="single" w:sz="4" w:space="0" w:color="auto"/>
              <w:right w:val="single" w:sz="4" w:space="0" w:color="auto"/>
            </w:tcBorders>
            <w:shd w:val="clear" w:color="auto" w:fill="auto"/>
            <w:noWrap/>
            <w:vAlign w:val="center"/>
            <w:hideMark/>
          </w:tcPr>
          <w:p w14:paraId="366649EA" w14:textId="77777777" w:rsidR="00861FFD" w:rsidRPr="00861FFD" w:rsidRDefault="00861FFD" w:rsidP="00861FFD">
            <w:pPr>
              <w:jc w:val="center"/>
              <w:rPr>
                <w:b/>
                <w:bCs/>
                <w:sz w:val="20"/>
                <w:szCs w:val="20"/>
              </w:rPr>
            </w:pPr>
            <w:r w:rsidRPr="00861FFD">
              <w:rPr>
                <w:b/>
                <w:bCs/>
                <w:sz w:val="20"/>
                <w:szCs w:val="20"/>
              </w:rPr>
              <w:t>Цена</w:t>
            </w:r>
          </w:p>
        </w:tc>
        <w:tc>
          <w:tcPr>
            <w:tcW w:w="376" w:type="pct"/>
            <w:tcBorders>
              <w:top w:val="nil"/>
              <w:left w:val="nil"/>
              <w:bottom w:val="single" w:sz="4" w:space="0" w:color="auto"/>
              <w:right w:val="single" w:sz="4" w:space="0" w:color="auto"/>
            </w:tcBorders>
            <w:shd w:val="clear" w:color="auto" w:fill="auto"/>
            <w:noWrap/>
            <w:vAlign w:val="center"/>
            <w:hideMark/>
          </w:tcPr>
          <w:p w14:paraId="0D2E6237" w14:textId="77777777" w:rsidR="00861FFD" w:rsidRPr="00861FFD" w:rsidRDefault="00861FFD" w:rsidP="00861FFD">
            <w:pPr>
              <w:jc w:val="center"/>
              <w:rPr>
                <w:b/>
                <w:bCs/>
                <w:sz w:val="20"/>
                <w:szCs w:val="20"/>
              </w:rPr>
            </w:pPr>
            <w:r w:rsidRPr="00861FFD">
              <w:rPr>
                <w:b/>
                <w:bCs/>
                <w:sz w:val="20"/>
                <w:szCs w:val="20"/>
              </w:rPr>
              <w:t>Сумма</w:t>
            </w: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477A810B" w14:textId="77777777" w:rsidR="00861FFD" w:rsidRPr="00861FFD" w:rsidRDefault="00861FFD" w:rsidP="00861FFD">
            <w:pPr>
              <w:rPr>
                <w:b/>
                <w:bCs/>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1B54B27" w14:textId="77777777" w:rsidR="00861FFD" w:rsidRPr="00861FFD" w:rsidRDefault="00861FFD" w:rsidP="00861FFD">
            <w:pPr>
              <w:rPr>
                <w:b/>
                <w:bCs/>
                <w:sz w:val="20"/>
                <w:szCs w:val="20"/>
              </w:rPr>
            </w:pPr>
          </w:p>
        </w:tc>
      </w:tr>
      <w:tr w:rsidR="00861FFD" w:rsidRPr="00861FFD" w14:paraId="3738A854"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B84D0B4" w14:textId="77777777" w:rsidR="00861FFD" w:rsidRPr="00861FFD" w:rsidRDefault="00861FFD" w:rsidP="00861FFD">
            <w:pPr>
              <w:jc w:val="center"/>
              <w:rPr>
                <w:b/>
                <w:bCs/>
                <w:sz w:val="20"/>
                <w:szCs w:val="20"/>
              </w:rPr>
            </w:pPr>
            <w:r w:rsidRPr="00861FFD">
              <w:rPr>
                <w:b/>
                <w:bCs/>
                <w:sz w:val="20"/>
                <w:szCs w:val="20"/>
              </w:rPr>
              <w:t>1</w:t>
            </w:r>
          </w:p>
        </w:tc>
        <w:tc>
          <w:tcPr>
            <w:tcW w:w="4790" w:type="pct"/>
            <w:gridSpan w:val="11"/>
            <w:tcBorders>
              <w:top w:val="single" w:sz="4" w:space="0" w:color="auto"/>
              <w:left w:val="nil"/>
              <w:bottom w:val="single" w:sz="4" w:space="0" w:color="auto"/>
              <w:right w:val="single" w:sz="4" w:space="0" w:color="000000"/>
            </w:tcBorders>
            <w:shd w:val="clear" w:color="auto" w:fill="auto"/>
            <w:noWrap/>
            <w:vAlign w:val="center"/>
            <w:hideMark/>
          </w:tcPr>
          <w:p w14:paraId="51474BED" w14:textId="77777777" w:rsidR="00861FFD" w:rsidRPr="00861FFD" w:rsidRDefault="00861FFD" w:rsidP="00861FFD">
            <w:pPr>
              <w:jc w:val="center"/>
              <w:rPr>
                <w:b/>
                <w:bCs/>
                <w:i/>
                <w:iCs/>
                <w:sz w:val="20"/>
                <w:szCs w:val="20"/>
              </w:rPr>
            </w:pPr>
            <w:r w:rsidRPr="00861FFD">
              <w:rPr>
                <w:b/>
                <w:bCs/>
                <w:i/>
                <w:iCs/>
                <w:sz w:val="20"/>
                <w:szCs w:val="20"/>
              </w:rPr>
              <w:t xml:space="preserve">Пассажирская подвесная одноканатная дорога с кольцевым движением закрепленных на </w:t>
            </w:r>
            <w:proofErr w:type="spellStart"/>
            <w:r w:rsidRPr="00861FFD">
              <w:rPr>
                <w:b/>
                <w:bCs/>
                <w:i/>
                <w:iCs/>
                <w:sz w:val="20"/>
                <w:szCs w:val="20"/>
              </w:rPr>
              <w:t>несуще</w:t>
            </w:r>
            <w:proofErr w:type="spellEnd"/>
            <w:r w:rsidRPr="00861FFD">
              <w:rPr>
                <w:b/>
                <w:bCs/>
                <w:i/>
                <w:iCs/>
                <w:sz w:val="20"/>
                <w:szCs w:val="20"/>
              </w:rPr>
              <w:t>-тяговом канате и отцепляемых на стациях 8-ми местных кабин «</w:t>
            </w:r>
            <w:proofErr w:type="spellStart"/>
            <w:r w:rsidRPr="00861FFD">
              <w:rPr>
                <w:b/>
                <w:bCs/>
                <w:i/>
                <w:iCs/>
                <w:sz w:val="20"/>
                <w:szCs w:val="20"/>
              </w:rPr>
              <w:t>Азау</w:t>
            </w:r>
            <w:proofErr w:type="spellEnd"/>
            <w:r w:rsidRPr="00861FFD">
              <w:rPr>
                <w:b/>
                <w:bCs/>
                <w:i/>
                <w:iCs/>
                <w:sz w:val="20"/>
                <w:szCs w:val="20"/>
              </w:rPr>
              <w:t xml:space="preserve"> – Старый Кругозор»</w:t>
            </w:r>
          </w:p>
        </w:tc>
      </w:tr>
      <w:tr w:rsidR="00861FFD" w:rsidRPr="00861FFD" w14:paraId="34036B1C"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39E6134" w14:textId="77777777" w:rsidR="00861FFD" w:rsidRPr="00861FFD" w:rsidRDefault="00861FFD" w:rsidP="00861FFD">
            <w:pPr>
              <w:jc w:val="center"/>
              <w:rPr>
                <w:b/>
                <w:bCs/>
                <w:sz w:val="20"/>
                <w:szCs w:val="20"/>
              </w:rPr>
            </w:pPr>
            <w:r w:rsidRPr="00861FFD">
              <w:rPr>
                <w:b/>
                <w:bCs/>
                <w:sz w:val="20"/>
                <w:szCs w:val="20"/>
              </w:rPr>
              <w:t>2</w:t>
            </w:r>
          </w:p>
        </w:tc>
        <w:tc>
          <w:tcPr>
            <w:tcW w:w="4790" w:type="pct"/>
            <w:gridSpan w:val="11"/>
            <w:tcBorders>
              <w:top w:val="single" w:sz="4" w:space="0" w:color="auto"/>
              <w:left w:val="nil"/>
              <w:bottom w:val="single" w:sz="4" w:space="0" w:color="auto"/>
              <w:right w:val="single" w:sz="4" w:space="0" w:color="000000"/>
            </w:tcBorders>
            <w:shd w:val="clear" w:color="auto" w:fill="auto"/>
            <w:noWrap/>
            <w:vAlign w:val="center"/>
            <w:hideMark/>
          </w:tcPr>
          <w:p w14:paraId="3E03D4B1" w14:textId="77777777" w:rsidR="00861FFD" w:rsidRPr="00861FFD" w:rsidRDefault="00861FFD" w:rsidP="00861FFD">
            <w:pPr>
              <w:jc w:val="center"/>
              <w:rPr>
                <w:sz w:val="20"/>
                <w:szCs w:val="20"/>
              </w:rPr>
            </w:pPr>
            <w:r w:rsidRPr="00861FFD">
              <w:rPr>
                <w:sz w:val="20"/>
                <w:szCs w:val="20"/>
              </w:rPr>
              <w:t>Неразрушающий контроль:</w:t>
            </w:r>
          </w:p>
        </w:tc>
      </w:tr>
      <w:tr w:rsidR="00861FFD" w:rsidRPr="00861FFD" w14:paraId="0BD910B9"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230DEBA" w14:textId="77777777" w:rsidR="00861FFD" w:rsidRPr="00861FFD" w:rsidRDefault="00861FFD" w:rsidP="00861FFD">
            <w:pPr>
              <w:jc w:val="center"/>
              <w:rPr>
                <w:b/>
                <w:bCs/>
                <w:sz w:val="20"/>
                <w:szCs w:val="20"/>
              </w:rPr>
            </w:pPr>
            <w:r w:rsidRPr="00861FFD">
              <w:rPr>
                <w:b/>
                <w:bCs/>
                <w:sz w:val="20"/>
                <w:szCs w:val="20"/>
              </w:rPr>
              <w:t>3</w:t>
            </w:r>
          </w:p>
        </w:tc>
        <w:tc>
          <w:tcPr>
            <w:tcW w:w="960" w:type="pct"/>
            <w:tcBorders>
              <w:top w:val="nil"/>
              <w:left w:val="nil"/>
              <w:bottom w:val="single" w:sz="4" w:space="0" w:color="auto"/>
              <w:right w:val="single" w:sz="4" w:space="0" w:color="auto"/>
            </w:tcBorders>
            <w:shd w:val="clear" w:color="auto" w:fill="auto"/>
            <w:noWrap/>
            <w:vAlign w:val="center"/>
            <w:hideMark/>
          </w:tcPr>
          <w:p w14:paraId="27DD38F9" w14:textId="77777777" w:rsidR="00861FFD" w:rsidRPr="00861FFD" w:rsidRDefault="00861FFD" w:rsidP="00861FFD">
            <w:pPr>
              <w:rPr>
                <w:sz w:val="20"/>
                <w:szCs w:val="20"/>
              </w:rPr>
            </w:pPr>
            <w:r w:rsidRPr="00861FFD">
              <w:rPr>
                <w:sz w:val="20"/>
                <w:szCs w:val="20"/>
              </w:rPr>
              <w:t xml:space="preserve">Зажимы </w:t>
            </w:r>
            <w:proofErr w:type="spellStart"/>
            <w:r w:rsidRPr="00861FFD">
              <w:rPr>
                <w:sz w:val="20"/>
                <w:szCs w:val="20"/>
              </w:rPr>
              <w:t>Omega</w:t>
            </w:r>
            <w:proofErr w:type="spellEnd"/>
            <w:r w:rsidRPr="00861FFD">
              <w:rPr>
                <w:sz w:val="20"/>
                <w:szCs w:val="20"/>
              </w:rPr>
              <w:t xml:space="preserve"> T</w:t>
            </w:r>
          </w:p>
        </w:tc>
        <w:tc>
          <w:tcPr>
            <w:tcW w:w="284" w:type="pct"/>
            <w:tcBorders>
              <w:top w:val="nil"/>
              <w:left w:val="nil"/>
              <w:bottom w:val="single" w:sz="4" w:space="0" w:color="auto"/>
              <w:right w:val="single" w:sz="4" w:space="0" w:color="auto"/>
            </w:tcBorders>
            <w:shd w:val="clear" w:color="auto" w:fill="auto"/>
            <w:noWrap/>
            <w:vAlign w:val="center"/>
            <w:hideMark/>
          </w:tcPr>
          <w:p w14:paraId="6CDF7329"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5351E068" w14:textId="77777777" w:rsidR="00861FFD" w:rsidRPr="00861FFD" w:rsidRDefault="00861FFD" w:rsidP="00861FFD">
            <w:pPr>
              <w:jc w:val="center"/>
              <w:rPr>
                <w:sz w:val="20"/>
                <w:szCs w:val="20"/>
              </w:rPr>
            </w:pPr>
            <w:r w:rsidRPr="00861FFD">
              <w:rPr>
                <w:sz w:val="20"/>
                <w:szCs w:val="20"/>
              </w:rPr>
              <w:t>10</w:t>
            </w:r>
          </w:p>
        </w:tc>
        <w:tc>
          <w:tcPr>
            <w:tcW w:w="393" w:type="pct"/>
            <w:tcBorders>
              <w:top w:val="nil"/>
              <w:left w:val="nil"/>
              <w:bottom w:val="single" w:sz="4" w:space="0" w:color="auto"/>
              <w:right w:val="single" w:sz="4" w:space="0" w:color="auto"/>
            </w:tcBorders>
            <w:shd w:val="clear" w:color="auto" w:fill="auto"/>
            <w:noWrap/>
            <w:vAlign w:val="center"/>
            <w:hideMark/>
          </w:tcPr>
          <w:p w14:paraId="071AE102" w14:textId="77777777" w:rsidR="00861FFD" w:rsidRPr="00861FFD" w:rsidRDefault="00861FFD" w:rsidP="00861FFD">
            <w:pPr>
              <w:jc w:val="center"/>
              <w:rPr>
                <w:sz w:val="20"/>
                <w:szCs w:val="20"/>
              </w:rPr>
            </w:pPr>
            <w:r w:rsidRPr="00861FFD">
              <w:rPr>
                <w:sz w:val="20"/>
                <w:szCs w:val="20"/>
              </w:rPr>
              <w:t>20 000,00</w:t>
            </w:r>
          </w:p>
        </w:tc>
        <w:tc>
          <w:tcPr>
            <w:tcW w:w="453" w:type="pct"/>
            <w:tcBorders>
              <w:top w:val="nil"/>
              <w:left w:val="nil"/>
              <w:bottom w:val="single" w:sz="4" w:space="0" w:color="auto"/>
              <w:right w:val="single" w:sz="4" w:space="0" w:color="auto"/>
            </w:tcBorders>
            <w:shd w:val="clear" w:color="auto" w:fill="auto"/>
            <w:noWrap/>
            <w:vAlign w:val="center"/>
            <w:hideMark/>
          </w:tcPr>
          <w:p w14:paraId="2D36BA6E" w14:textId="77777777" w:rsidR="00861FFD" w:rsidRPr="00861FFD" w:rsidRDefault="00861FFD" w:rsidP="00861FFD">
            <w:pPr>
              <w:jc w:val="center"/>
              <w:rPr>
                <w:sz w:val="20"/>
                <w:szCs w:val="20"/>
              </w:rPr>
            </w:pPr>
            <w:r w:rsidRPr="00861FFD">
              <w:rPr>
                <w:sz w:val="20"/>
                <w:szCs w:val="20"/>
              </w:rPr>
              <w:t>200 000,00</w:t>
            </w:r>
          </w:p>
        </w:tc>
        <w:tc>
          <w:tcPr>
            <w:tcW w:w="399" w:type="pct"/>
            <w:tcBorders>
              <w:top w:val="nil"/>
              <w:left w:val="nil"/>
              <w:bottom w:val="single" w:sz="4" w:space="0" w:color="auto"/>
              <w:right w:val="single" w:sz="4" w:space="0" w:color="auto"/>
            </w:tcBorders>
            <w:shd w:val="clear" w:color="auto" w:fill="auto"/>
            <w:noWrap/>
            <w:vAlign w:val="center"/>
            <w:hideMark/>
          </w:tcPr>
          <w:p w14:paraId="279AEA59" w14:textId="77777777" w:rsidR="00861FFD" w:rsidRPr="00861FFD" w:rsidRDefault="00861FFD" w:rsidP="00861FFD">
            <w:pPr>
              <w:jc w:val="center"/>
              <w:rPr>
                <w:sz w:val="20"/>
                <w:szCs w:val="20"/>
              </w:rPr>
            </w:pPr>
            <w:r w:rsidRPr="00861FFD">
              <w:rPr>
                <w:sz w:val="20"/>
                <w:szCs w:val="20"/>
              </w:rPr>
              <w:t>1 000,00</w:t>
            </w:r>
          </w:p>
        </w:tc>
        <w:tc>
          <w:tcPr>
            <w:tcW w:w="415" w:type="pct"/>
            <w:tcBorders>
              <w:top w:val="nil"/>
              <w:left w:val="nil"/>
              <w:bottom w:val="single" w:sz="4" w:space="0" w:color="auto"/>
              <w:right w:val="single" w:sz="4" w:space="0" w:color="auto"/>
            </w:tcBorders>
            <w:shd w:val="clear" w:color="auto" w:fill="auto"/>
            <w:noWrap/>
            <w:vAlign w:val="center"/>
            <w:hideMark/>
          </w:tcPr>
          <w:p w14:paraId="7D1D30BE" w14:textId="77777777" w:rsidR="00861FFD" w:rsidRPr="00861FFD" w:rsidRDefault="00861FFD" w:rsidP="00861FFD">
            <w:pPr>
              <w:jc w:val="center"/>
              <w:rPr>
                <w:sz w:val="20"/>
                <w:szCs w:val="20"/>
              </w:rPr>
            </w:pPr>
            <w:r w:rsidRPr="00861FFD">
              <w:rPr>
                <w:sz w:val="20"/>
                <w:szCs w:val="20"/>
              </w:rPr>
              <w:t>10 000,00</w:t>
            </w:r>
          </w:p>
        </w:tc>
        <w:tc>
          <w:tcPr>
            <w:tcW w:w="373" w:type="pct"/>
            <w:tcBorders>
              <w:top w:val="nil"/>
              <w:left w:val="nil"/>
              <w:bottom w:val="single" w:sz="4" w:space="0" w:color="auto"/>
              <w:right w:val="single" w:sz="4" w:space="0" w:color="auto"/>
            </w:tcBorders>
            <w:shd w:val="clear" w:color="auto" w:fill="auto"/>
            <w:noWrap/>
            <w:vAlign w:val="center"/>
            <w:hideMark/>
          </w:tcPr>
          <w:p w14:paraId="63E3F61D" w14:textId="77777777" w:rsidR="00861FFD" w:rsidRPr="00861FFD" w:rsidRDefault="00861FFD" w:rsidP="00861FFD">
            <w:pPr>
              <w:jc w:val="center"/>
              <w:rPr>
                <w:sz w:val="20"/>
                <w:szCs w:val="20"/>
              </w:rPr>
            </w:pPr>
            <w:r w:rsidRPr="00861FFD">
              <w:rPr>
                <w:sz w:val="20"/>
                <w:szCs w:val="20"/>
              </w:rPr>
              <w:t>6 000,00</w:t>
            </w:r>
          </w:p>
        </w:tc>
        <w:tc>
          <w:tcPr>
            <w:tcW w:w="376" w:type="pct"/>
            <w:tcBorders>
              <w:top w:val="nil"/>
              <w:left w:val="nil"/>
              <w:bottom w:val="single" w:sz="4" w:space="0" w:color="auto"/>
              <w:right w:val="single" w:sz="4" w:space="0" w:color="auto"/>
            </w:tcBorders>
            <w:shd w:val="clear" w:color="auto" w:fill="auto"/>
            <w:noWrap/>
            <w:vAlign w:val="center"/>
            <w:hideMark/>
          </w:tcPr>
          <w:p w14:paraId="3B659193" w14:textId="77777777" w:rsidR="00861FFD" w:rsidRPr="00861FFD" w:rsidRDefault="00861FFD" w:rsidP="00861FFD">
            <w:pPr>
              <w:jc w:val="center"/>
              <w:rPr>
                <w:sz w:val="20"/>
                <w:szCs w:val="20"/>
              </w:rPr>
            </w:pPr>
            <w:r w:rsidRPr="00861FFD">
              <w:rPr>
                <w:sz w:val="20"/>
                <w:szCs w:val="20"/>
              </w:rPr>
              <w:t>60 000,00</w:t>
            </w:r>
          </w:p>
        </w:tc>
        <w:tc>
          <w:tcPr>
            <w:tcW w:w="383" w:type="pct"/>
            <w:tcBorders>
              <w:top w:val="nil"/>
              <w:left w:val="nil"/>
              <w:bottom w:val="single" w:sz="4" w:space="0" w:color="auto"/>
              <w:right w:val="single" w:sz="4" w:space="0" w:color="auto"/>
            </w:tcBorders>
            <w:shd w:val="clear" w:color="auto" w:fill="auto"/>
            <w:noWrap/>
            <w:vAlign w:val="center"/>
            <w:hideMark/>
          </w:tcPr>
          <w:p w14:paraId="428E827A" w14:textId="77777777" w:rsidR="00861FFD" w:rsidRPr="00861FFD" w:rsidRDefault="00861FFD" w:rsidP="00861FFD">
            <w:pPr>
              <w:jc w:val="center"/>
              <w:rPr>
                <w:sz w:val="20"/>
                <w:szCs w:val="20"/>
              </w:rPr>
            </w:pPr>
            <w:r w:rsidRPr="00861FFD">
              <w:rPr>
                <w:sz w:val="20"/>
                <w:szCs w:val="20"/>
              </w:rPr>
              <w:t>9 000,00</w:t>
            </w:r>
          </w:p>
        </w:tc>
        <w:tc>
          <w:tcPr>
            <w:tcW w:w="423" w:type="pct"/>
            <w:tcBorders>
              <w:top w:val="nil"/>
              <w:left w:val="nil"/>
              <w:bottom w:val="single" w:sz="4" w:space="0" w:color="auto"/>
              <w:right w:val="single" w:sz="4" w:space="0" w:color="auto"/>
            </w:tcBorders>
            <w:shd w:val="clear" w:color="auto" w:fill="auto"/>
            <w:noWrap/>
            <w:vAlign w:val="center"/>
            <w:hideMark/>
          </w:tcPr>
          <w:p w14:paraId="7030667F" w14:textId="77777777" w:rsidR="00861FFD" w:rsidRPr="00861FFD" w:rsidRDefault="00861FFD" w:rsidP="00861FFD">
            <w:pPr>
              <w:jc w:val="center"/>
              <w:rPr>
                <w:sz w:val="20"/>
                <w:szCs w:val="20"/>
              </w:rPr>
            </w:pPr>
            <w:r w:rsidRPr="00861FFD">
              <w:rPr>
                <w:sz w:val="20"/>
                <w:szCs w:val="20"/>
              </w:rPr>
              <w:t>90 000,00</w:t>
            </w:r>
          </w:p>
        </w:tc>
      </w:tr>
      <w:tr w:rsidR="00861FFD" w:rsidRPr="00861FFD" w14:paraId="432D4B11"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216342FB" w14:textId="77777777" w:rsidR="00861FFD" w:rsidRPr="00861FFD" w:rsidRDefault="00861FFD" w:rsidP="00861FFD">
            <w:pPr>
              <w:jc w:val="center"/>
              <w:rPr>
                <w:b/>
                <w:bCs/>
                <w:sz w:val="20"/>
                <w:szCs w:val="20"/>
              </w:rPr>
            </w:pPr>
            <w:r w:rsidRPr="00861FFD">
              <w:rPr>
                <w:b/>
                <w:bCs/>
                <w:sz w:val="20"/>
                <w:szCs w:val="20"/>
              </w:rPr>
              <w:t>4</w:t>
            </w:r>
          </w:p>
        </w:tc>
        <w:tc>
          <w:tcPr>
            <w:tcW w:w="960" w:type="pct"/>
            <w:tcBorders>
              <w:top w:val="nil"/>
              <w:left w:val="nil"/>
              <w:bottom w:val="single" w:sz="4" w:space="0" w:color="auto"/>
              <w:right w:val="single" w:sz="4" w:space="0" w:color="auto"/>
            </w:tcBorders>
            <w:shd w:val="clear" w:color="auto" w:fill="auto"/>
            <w:noWrap/>
            <w:vAlign w:val="center"/>
            <w:hideMark/>
          </w:tcPr>
          <w:p w14:paraId="780D4C61" w14:textId="77777777" w:rsidR="00861FFD" w:rsidRPr="00861FFD" w:rsidRDefault="00861FFD" w:rsidP="00861FFD">
            <w:pPr>
              <w:rPr>
                <w:sz w:val="20"/>
                <w:szCs w:val="20"/>
              </w:rPr>
            </w:pPr>
            <w:r w:rsidRPr="00861FFD">
              <w:rPr>
                <w:sz w:val="20"/>
                <w:szCs w:val="20"/>
              </w:rPr>
              <w:t>Приводной и возвратный шкивы</w:t>
            </w:r>
          </w:p>
        </w:tc>
        <w:tc>
          <w:tcPr>
            <w:tcW w:w="284" w:type="pct"/>
            <w:tcBorders>
              <w:top w:val="nil"/>
              <w:left w:val="nil"/>
              <w:bottom w:val="single" w:sz="4" w:space="0" w:color="auto"/>
              <w:right w:val="single" w:sz="4" w:space="0" w:color="auto"/>
            </w:tcBorders>
            <w:shd w:val="clear" w:color="auto" w:fill="auto"/>
            <w:noWrap/>
            <w:vAlign w:val="center"/>
            <w:hideMark/>
          </w:tcPr>
          <w:p w14:paraId="31382418"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51CD7420"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51ECCD6F" w14:textId="77777777" w:rsidR="00861FFD" w:rsidRPr="00861FFD" w:rsidRDefault="00861FFD" w:rsidP="00861FFD">
            <w:pPr>
              <w:jc w:val="center"/>
              <w:rPr>
                <w:sz w:val="20"/>
                <w:szCs w:val="20"/>
              </w:rPr>
            </w:pPr>
            <w:r w:rsidRPr="00861FFD">
              <w:rPr>
                <w:sz w:val="20"/>
                <w:szCs w:val="20"/>
              </w:rPr>
              <w:t>26 000,00</w:t>
            </w:r>
          </w:p>
        </w:tc>
        <w:tc>
          <w:tcPr>
            <w:tcW w:w="453" w:type="pct"/>
            <w:tcBorders>
              <w:top w:val="nil"/>
              <w:left w:val="nil"/>
              <w:bottom w:val="single" w:sz="4" w:space="0" w:color="auto"/>
              <w:right w:val="single" w:sz="4" w:space="0" w:color="auto"/>
            </w:tcBorders>
            <w:shd w:val="clear" w:color="auto" w:fill="auto"/>
            <w:noWrap/>
            <w:vAlign w:val="center"/>
            <w:hideMark/>
          </w:tcPr>
          <w:p w14:paraId="0492050D" w14:textId="77777777" w:rsidR="00861FFD" w:rsidRPr="00861FFD" w:rsidRDefault="00861FFD" w:rsidP="00861FFD">
            <w:pPr>
              <w:jc w:val="center"/>
              <w:rPr>
                <w:sz w:val="20"/>
                <w:szCs w:val="20"/>
              </w:rPr>
            </w:pPr>
            <w:r w:rsidRPr="00861FFD">
              <w:rPr>
                <w:sz w:val="20"/>
                <w:szCs w:val="20"/>
              </w:rPr>
              <w:t>26 000,00</w:t>
            </w:r>
          </w:p>
        </w:tc>
        <w:tc>
          <w:tcPr>
            <w:tcW w:w="399" w:type="pct"/>
            <w:tcBorders>
              <w:top w:val="nil"/>
              <w:left w:val="nil"/>
              <w:bottom w:val="single" w:sz="4" w:space="0" w:color="auto"/>
              <w:right w:val="single" w:sz="4" w:space="0" w:color="auto"/>
            </w:tcBorders>
            <w:shd w:val="clear" w:color="auto" w:fill="auto"/>
            <w:noWrap/>
            <w:vAlign w:val="center"/>
            <w:hideMark/>
          </w:tcPr>
          <w:p w14:paraId="70D88283" w14:textId="77777777" w:rsidR="00861FFD" w:rsidRPr="00861FFD" w:rsidRDefault="00861FFD" w:rsidP="00861FFD">
            <w:pPr>
              <w:jc w:val="center"/>
              <w:rPr>
                <w:sz w:val="20"/>
                <w:szCs w:val="20"/>
              </w:rPr>
            </w:pPr>
            <w:r w:rsidRPr="00861FFD">
              <w:rPr>
                <w:sz w:val="20"/>
                <w:szCs w:val="20"/>
              </w:rPr>
              <w:t>10 000,00</w:t>
            </w:r>
          </w:p>
        </w:tc>
        <w:tc>
          <w:tcPr>
            <w:tcW w:w="415" w:type="pct"/>
            <w:tcBorders>
              <w:top w:val="nil"/>
              <w:left w:val="nil"/>
              <w:bottom w:val="single" w:sz="4" w:space="0" w:color="auto"/>
              <w:right w:val="single" w:sz="4" w:space="0" w:color="auto"/>
            </w:tcBorders>
            <w:shd w:val="clear" w:color="auto" w:fill="auto"/>
            <w:noWrap/>
            <w:vAlign w:val="center"/>
            <w:hideMark/>
          </w:tcPr>
          <w:p w14:paraId="3D13BDAC" w14:textId="77777777" w:rsidR="00861FFD" w:rsidRPr="00861FFD" w:rsidRDefault="00861FFD" w:rsidP="00861FFD">
            <w:pPr>
              <w:jc w:val="center"/>
              <w:rPr>
                <w:sz w:val="20"/>
                <w:szCs w:val="20"/>
              </w:rPr>
            </w:pPr>
            <w:r w:rsidRPr="00861FFD">
              <w:rPr>
                <w:sz w:val="20"/>
                <w:szCs w:val="20"/>
              </w:rPr>
              <w:t>10 000,00</w:t>
            </w:r>
          </w:p>
        </w:tc>
        <w:tc>
          <w:tcPr>
            <w:tcW w:w="373" w:type="pct"/>
            <w:tcBorders>
              <w:top w:val="nil"/>
              <w:left w:val="nil"/>
              <w:bottom w:val="single" w:sz="4" w:space="0" w:color="auto"/>
              <w:right w:val="single" w:sz="4" w:space="0" w:color="auto"/>
            </w:tcBorders>
            <w:shd w:val="clear" w:color="auto" w:fill="auto"/>
            <w:noWrap/>
            <w:vAlign w:val="center"/>
            <w:hideMark/>
          </w:tcPr>
          <w:p w14:paraId="3960407C" w14:textId="77777777" w:rsidR="00861FFD" w:rsidRPr="00861FFD" w:rsidRDefault="00861FFD" w:rsidP="00861FFD">
            <w:pPr>
              <w:jc w:val="center"/>
              <w:rPr>
                <w:sz w:val="20"/>
                <w:szCs w:val="20"/>
              </w:rPr>
            </w:pPr>
            <w:r w:rsidRPr="00861FFD">
              <w:rPr>
                <w:sz w:val="20"/>
                <w:szCs w:val="20"/>
              </w:rPr>
              <w:t>60 000,00</w:t>
            </w:r>
          </w:p>
        </w:tc>
        <w:tc>
          <w:tcPr>
            <w:tcW w:w="376" w:type="pct"/>
            <w:tcBorders>
              <w:top w:val="nil"/>
              <w:left w:val="nil"/>
              <w:bottom w:val="single" w:sz="4" w:space="0" w:color="auto"/>
              <w:right w:val="single" w:sz="4" w:space="0" w:color="auto"/>
            </w:tcBorders>
            <w:shd w:val="clear" w:color="auto" w:fill="auto"/>
            <w:noWrap/>
            <w:vAlign w:val="center"/>
            <w:hideMark/>
          </w:tcPr>
          <w:p w14:paraId="3C969616" w14:textId="77777777" w:rsidR="00861FFD" w:rsidRPr="00861FFD" w:rsidRDefault="00861FFD" w:rsidP="00861FFD">
            <w:pPr>
              <w:jc w:val="center"/>
              <w:rPr>
                <w:sz w:val="20"/>
                <w:szCs w:val="20"/>
              </w:rPr>
            </w:pPr>
            <w:r w:rsidRPr="00861FFD">
              <w:rPr>
                <w:sz w:val="20"/>
                <w:szCs w:val="20"/>
              </w:rPr>
              <w:t>60 000,00</w:t>
            </w:r>
          </w:p>
        </w:tc>
        <w:tc>
          <w:tcPr>
            <w:tcW w:w="383" w:type="pct"/>
            <w:tcBorders>
              <w:top w:val="nil"/>
              <w:left w:val="nil"/>
              <w:bottom w:val="single" w:sz="4" w:space="0" w:color="auto"/>
              <w:right w:val="single" w:sz="4" w:space="0" w:color="auto"/>
            </w:tcBorders>
            <w:shd w:val="clear" w:color="auto" w:fill="auto"/>
            <w:noWrap/>
            <w:vAlign w:val="center"/>
            <w:hideMark/>
          </w:tcPr>
          <w:p w14:paraId="780896F1" w14:textId="77777777" w:rsidR="00861FFD" w:rsidRPr="00861FFD" w:rsidRDefault="00861FFD" w:rsidP="00861FFD">
            <w:pPr>
              <w:jc w:val="center"/>
              <w:rPr>
                <w:sz w:val="20"/>
                <w:szCs w:val="20"/>
              </w:rPr>
            </w:pPr>
            <w:r w:rsidRPr="00861FFD">
              <w:rPr>
                <w:sz w:val="20"/>
                <w:szCs w:val="20"/>
              </w:rPr>
              <w:t>32 000,00</w:t>
            </w:r>
          </w:p>
        </w:tc>
        <w:tc>
          <w:tcPr>
            <w:tcW w:w="423" w:type="pct"/>
            <w:tcBorders>
              <w:top w:val="nil"/>
              <w:left w:val="nil"/>
              <w:bottom w:val="single" w:sz="4" w:space="0" w:color="auto"/>
              <w:right w:val="single" w:sz="4" w:space="0" w:color="auto"/>
            </w:tcBorders>
            <w:shd w:val="clear" w:color="auto" w:fill="auto"/>
            <w:noWrap/>
            <w:vAlign w:val="center"/>
            <w:hideMark/>
          </w:tcPr>
          <w:p w14:paraId="7C938A4B" w14:textId="77777777" w:rsidR="00861FFD" w:rsidRPr="00861FFD" w:rsidRDefault="00861FFD" w:rsidP="00861FFD">
            <w:pPr>
              <w:jc w:val="center"/>
              <w:rPr>
                <w:sz w:val="20"/>
                <w:szCs w:val="20"/>
              </w:rPr>
            </w:pPr>
            <w:r w:rsidRPr="00861FFD">
              <w:rPr>
                <w:sz w:val="20"/>
                <w:szCs w:val="20"/>
              </w:rPr>
              <w:t>32 000,00</w:t>
            </w:r>
          </w:p>
        </w:tc>
      </w:tr>
      <w:tr w:rsidR="00861FFD" w:rsidRPr="00861FFD" w14:paraId="328BB2C7"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BA5B3B4" w14:textId="77777777" w:rsidR="00861FFD" w:rsidRPr="00861FFD" w:rsidRDefault="00861FFD" w:rsidP="00861FFD">
            <w:pPr>
              <w:jc w:val="center"/>
              <w:rPr>
                <w:b/>
                <w:bCs/>
                <w:sz w:val="20"/>
                <w:szCs w:val="20"/>
              </w:rPr>
            </w:pPr>
            <w:r w:rsidRPr="00861FFD">
              <w:rPr>
                <w:b/>
                <w:bCs/>
                <w:sz w:val="20"/>
                <w:szCs w:val="20"/>
              </w:rPr>
              <w:t>5</w:t>
            </w:r>
          </w:p>
        </w:tc>
        <w:tc>
          <w:tcPr>
            <w:tcW w:w="960" w:type="pct"/>
            <w:tcBorders>
              <w:top w:val="nil"/>
              <w:left w:val="nil"/>
              <w:bottom w:val="single" w:sz="4" w:space="0" w:color="auto"/>
              <w:right w:val="single" w:sz="4" w:space="0" w:color="auto"/>
            </w:tcBorders>
            <w:shd w:val="clear" w:color="auto" w:fill="auto"/>
            <w:noWrap/>
            <w:vAlign w:val="center"/>
            <w:hideMark/>
          </w:tcPr>
          <w:p w14:paraId="5EEBC2C7" w14:textId="77777777" w:rsidR="00861FFD" w:rsidRPr="00861FFD" w:rsidRDefault="00861FFD" w:rsidP="00861FFD">
            <w:pPr>
              <w:rPr>
                <w:sz w:val="20"/>
                <w:szCs w:val="20"/>
              </w:rPr>
            </w:pPr>
            <w:r w:rsidRPr="00861FFD">
              <w:rPr>
                <w:sz w:val="20"/>
                <w:szCs w:val="20"/>
              </w:rPr>
              <w:t>Тормоз FE100</w:t>
            </w:r>
          </w:p>
        </w:tc>
        <w:tc>
          <w:tcPr>
            <w:tcW w:w="284" w:type="pct"/>
            <w:tcBorders>
              <w:top w:val="nil"/>
              <w:left w:val="nil"/>
              <w:bottom w:val="single" w:sz="4" w:space="0" w:color="auto"/>
              <w:right w:val="single" w:sz="4" w:space="0" w:color="auto"/>
            </w:tcBorders>
            <w:shd w:val="clear" w:color="auto" w:fill="auto"/>
            <w:noWrap/>
            <w:vAlign w:val="center"/>
            <w:hideMark/>
          </w:tcPr>
          <w:p w14:paraId="159C2396"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220DFC6C" w14:textId="77777777" w:rsidR="00861FFD" w:rsidRPr="00861FFD" w:rsidRDefault="00861FFD" w:rsidP="00861FFD">
            <w:pPr>
              <w:jc w:val="center"/>
              <w:rPr>
                <w:sz w:val="20"/>
                <w:szCs w:val="20"/>
              </w:rPr>
            </w:pPr>
            <w:r w:rsidRPr="00861FFD">
              <w:rPr>
                <w:sz w:val="20"/>
                <w:szCs w:val="20"/>
              </w:rPr>
              <w:t>2</w:t>
            </w:r>
          </w:p>
        </w:tc>
        <w:tc>
          <w:tcPr>
            <w:tcW w:w="393" w:type="pct"/>
            <w:tcBorders>
              <w:top w:val="nil"/>
              <w:left w:val="nil"/>
              <w:bottom w:val="single" w:sz="4" w:space="0" w:color="auto"/>
              <w:right w:val="single" w:sz="4" w:space="0" w:color="auto"/>
            </w:tcBorders>
            <w:shd w:val="clear" w:color="auto" w:fill="auto"/>
            <w:noWrap/>
            <w:vAlign w:val="center"/>
            <w:hideMark/>
          </w:tcPr>
          <w:p w14:paraId="0D99874A" w14:textId="77777777" w:rsidR="00861FFD" w:rsidRPr="00861FFD" w:rsidRDefault="00861FFD" w:rsidP="00861FFD">
            <w:pPr>
              <w:jc w:val="center"/>
              <w:rPr>
                <w:sz w:val="20"/>
                <w:szCs w:val="20"/>
              </w:rPr>
            </w:pPr>
            <w:r w:rsidRPr="00861FFD">
              <w:rPr>
                <w:sz w:val="20"/>
                <w:szCs w:val="20"/>
              </w:rPr>
              <w:t>11 000,00</w:t>
            </w:r>
          </w:p>
        </w:tc>
        <w:tc>
          <w:tcPr>
            <w:tcW w:w="453" w:type="pct"/>
            <w:tcBorders>
              <w:top w:val="nil"/>
              <w:left w:val="nil"/>
              <w:bottom w:val="single" w:sz="4" w:space="0" w:color="auto"/>
              <w:right w:val="single" w:sz="4" w:space="0" w:color="auto"/>
            </w:tcBorders>
            <w:shd w:val="clear" w:color="auto" w:fill="auto"/>
            <w:noWrap/>
            <w:vAlign w:val="center"/>
            <w:hideMark/>
          </w:tcPr>
          <w:p w14:paraId="55E7E35E" w14:textId="77777777" w:rsidR="00861FFD" w:rsidRPr="00861FFD" w:rsidRDefault="00861FFD" w:rsidP="00861FFD">
            <w:pPr>
              <w:jc w:val="center"/>
              <w:rPr>
                <w:sz w:val="20"/>
                <w:szCs w:val="20"/>
              </w:rPr>
            </w:pPr>
            <w:r w:rsidRPr="00861FFD">
              <w:rPr>
                <w:sz w:val="20"/>
                <w:szCs w:val="20"/>
              </w:rPr>
              <w:t>22 000,00</w:t>
            </w:r>
          </w:p>
        </w:tc>
        <w:tc>
          <w:tcPr>
            <w:tcW w:w="399" w:type="pct"/>
            <w:tcBorders>
              <w:top w:val="nil"/>
              <w:left w:val="nil"/>
              <w:bottom w:val="single" w:sz="4" w:space="0" w:color="auto"/>
              <w:right w:val="single" w:sz="4" w:space="0" w:color="auto"/>
            </w:tcBorders>
            <w:shd w:val="clear" w:color="auto" w:fill="auto"/>
            <w:noWrap/>
            <w:vAlign w:val="center"/>
            <w:hideMark/>
          </w:tcPr>
          <w:p w14:paraId="3C0A83E9" w14:textId="77777777" w:rsidR="00861FFD" w:rsidRPr="00861FFD" w:rsidRDefault="00861FFD" w:rsidP="00861FFD">
            <w:pPr>
              <w:jc w:val="center"/>
              <w:rPr>
                <w:sz w:val="20"/>
                <w:szCs w:val="20"/>
              </w:rPr>
            </w:pPr>
            <w:r w:rsidRPr="00861FFD">
              <w:rPr>
                <w:sz w:val="20"/>
                <w:szCs w:val="20"/>
              </w:rPr>
              <w:t>1 500,00</w:t>
            </w:r>
          </w:p>
        </w:tc>
        <w:tc>
          <w:tcPr>
            <w:tcW w:w="415" w:type="pct"/>
            <w:tcBorders>
              <w:top w:val="nil"/>
              <w:left w:val="nil"/>
              <w:bottom w:val="single" w:sz="4" w:space="0" w:color="auto"/>
              <w:right w:val="single" w:sz="4" w:space="0" w:color="auto"/>
            </w:tcBorders>
            <w:shd w:val="clear" w:color="auto" w:fill="auto"/>
            <w:noWrap/>
            <w:vAlign w:val="center"/>
            <w:hideMark/>
          </w:tcPr>
          <w:p w14:paraId="7A7357A9" w14:textId="77777777" w:rsidR="00861FFD" w:rsidRPr="00861FFD" w:rsidRDefault="00861FFD" w:rsidP="00861FFD">
            <w:pPr>
              <w:jc w:val="center"/>
              <w:rPr>
                <w:sz w:val="20"/>
                <w:szCs w:val="20"/>
              </w:rPr>
            </w:pPr>
            <w:r w:rsidRPr="00861FFD">
              <w:rPr>
                <w:sz w:val="20"/>
                <w:szCs w:val="20"/>
              </w:rPr>
              <w:t>3 000,00</w:t>
            </w:r>
          </w:p>
        </w:tc>
        <w:tc>
          <w:tcPr>
            <w:tcW w:w="373" w:type="pct"/>
            <w:tcBorders>
              <w:top w:val="nil"/>
              <w:left w:val="nil"/>
              <w:bottom w:val="single" w:sz="4" w:space="0" w:color="auto"/>
              <w:right w:val="single" w:sz="4" w:space="0" w:color="auto"/>
            </w:tcBorders>
            <w:shd w:val="clear" w:color="auto" w:fill="auto"/>
            <w:noWrap/>
            <w:vAlign w:val="center"/>
            <w:hideMark/>
          </w:tcPr>
          <w:p w14:paraId="35F6DC51"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5A6ED4E2" w14:textId="77777777" w:rsidR="00861FFD" w:rsidRPr="00861FFD" w:rsidRDefault="00861FFD" w:rsidP="00861FFD">
            <w:pPr>
              <w:jc w:val="center"/>
              <w:rPr>
                <w:sz w:val="20"/>
                <w:szCs w:val="20"/>
              </w:rPr>
            </w:pPr>
            <w:r w:rsidRPr="00861FFD">
              <w:rPr>
                <w:sz w:val="20"/>
                <w:szCs w:val="20"/>
              </w:rPr>
              <w:t>60 000,00</w:t>
            </w:r>
          </w:p>
        </w:tc>
        <w:tc>
          <w:tcPr>
            <w:tcW w:w="383" w:type="pct"/>
            <w:tcBorders>
              <w:top w:val="nil"/>
              <w:left w:val="nil"/>
              <w:bottom w:val="single" w:sz="4" w:space="0" w:color="auto"/>
              <w:right w:val="single" w:sz="4" w:space="0" w:color="auto"/>
            </w:tcBorders>
            <w:shd w:val="clear" w:color="auto" w:fill="auto"/>
            <w:noWrap/>
            <w:vAlign w:val="center"/>
            <w:hideMark/>
          </w:tcPr>
          <w:p w14:paraId="68E9CA8D" w14:textId="77777777" w:rsidR="00861FFD" w:rsidRPr="00861FFD" w:rsidRDefault="00861FFD" w:rsidP="00861FFD">
            <w:pPr>
              <w:jc w:val="center"/>
              <w:rPr>
                <w:sz w:val="20"/>
                <w:szCs w:val="20"/>
              </w:rPr>
            </w:pPr>
            <w:r w:rsidRPr="00861FFD">
              <w:rPr>
                <w:sz w:val="20"/>
                <w:szCs w:val="20"/>
              </w:rPr>
              <w:t>14 166,67</w:t>
            </w:r>
          </w:p>
        </w:tc>
        <w:tc>
          <w:tcPr>
            <w:tcW w:w="423" w:type="pct"/>
            <w:tcBorders>
              <w:top w:val="nil"/>
              <w:left w:val="nil"/>
              <w:bottom w:val="single" w:sz="4" w:space="0" w:color="auto"/>
              <w:right w:val="single" w:sz="4" w:space="0" w:color="auto"/>
            </w:tcBorders>
            <w:shd w:val="clear" w:color="auto" w:fill="auto"/>
            <w:noWrap/>
            <w:vAlign w:val="center"/>
            <w:hideMark/>
          </w:tcPr>
          <w:p w14:paraId="6C0C6500" w14:textId="77777777" w:rsidR="00861FFD" w:rsidRPr="00861FFD" w:rsidRDefault="00861FFD" w:rsidP="00861FFD">
            <w:pPr>
              <w:jc w:val="center"/>
              <w:rPr>
                <w:sz w:val="20"/>
                <w:szCs w:val="20"/>
              </w:rPr>
            </w:pPr>
            <w:r w:rsidRPr="00861FFD">
              <w:rPr>
                <w:sz w:val="20"/>
                <w:szCs w:val="20"/>
              </w:rPr>
              <w:t>28 333,34</w:t>
            </w:r>
          </w:p>
        </w:tc>
      </w:tr>
      <w:tr w:rsidR="00861FFD" w:rsidRPr="00861FFD" w14:paraId="7ED870A6"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45646D9" w14:textId="77777777" w:rsidR="00861FFD" w:rsidRPr="00861FFD" w:rsidRDefault="00861FFD" w:rsidP="00861FFD">
            <w:pPr>
              <w:jc w:val="center"/>
              <w:rPr>
                <w:b/>
                <w:bCs/>
                <w:sz w:val="20"/>
                <w:szCs w:val="20"/>
              </w:rPr>
            </w:pPr>
            <w:r w:rsidRPr="00861FFD">
              <w:rPr>
                <w:b/>
                <w:bCs/>
                <w:sz w:val="20"/>
                <w:szCs w:val="20"/>
              </w:rPr>
              <w:t>6</w:t>
            </w:r>
          </w:p>
        </w:tc>
        <w:tc>
          <w:tcPr>
            <w:tcW w:w="960" w:type="pct"/>
            <w:tcBorders>
              <w:top w:val="nil"/>
              <w:left w:val="nil"/>
              <w:bottom w:val="single" w:sz="4" w:space="0" w:color="auto"/>
              <w:right w:val="single" w:sz="4" w:space="0" w:color="auto"/>
            </w:tcBorders>
            <w:shd w:val="clear" w:color="auto" w:fill="auto"/>
            <w:noWrap/>
            <w:vAlign w:val="center"/>
            <w:hideMark/>
          </w:tcPr>
          <w:p w14:paraId="6CE8C267" w14:textId="77777777" w:rsidR="00861FFD" w:rsidRPr="00861FFD" w:rsidRDefault="00861FFD" w:rsidP="00861FFD">
            <w:pPr>
              <w:rPr>
                <w:sz w:val="20"/>
                <w:szCs w:val="20"/>
              </w:rPr>
            </w:pPr>
            <w:r w:rsidRPr="00861FFD">
              <w:rPr>
                <w:sz w:val="20"/>
                <w:szCs w:val="20"/>
              </w:rPr>
              <w:t>Роликовые балансиры</w:t>
            </w:r>
          </w:p>
        </w:tc>
        <w:tc>
          <w:tcPr>
            <w:tcW w:w="284" w:type="pct"/>
            <w:tcBorders>
              <w:top w:val="nil"/>
              <w:left w:val="nil"/>
              <w:bottom w:val="single" w:sz="4" w:space="0" w:color="auto"/>
              <w:right w:val="single" w:sz="4" w:space="0" w:color="auto"/>
            </w:tcBorders>
            <w:shd w:val="clear" w:color="auto" w:fill="auto"/>
            <w:noWrap/>
            <w:vAlign w:val="center"/>
            <w:hideMark/>
          </w:tcPr>
          <w:p w14:paraId="3876E5E0"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445D90FA" w14:textId="77777777" w:rsidR="00861FFD" w:rsidRPr="00861FFD" w:rsidRDefault="00861FFD" w:rsidP="00861FFD">
            <w:pPr>
              <w:jc w:val="center"/>
              <w:rPr>
                <w:sz w:val="20"/>
                <w:szCs w:val="20"/>
              </w:rPr>
            </w:pPr>
            <w:r w:rsidRPr="00861FFD">
              <w:rPr>
                <w:sz w:val="20"/>
                <w:szCs w:val="20"/>
              </w:rPr>
              <w:t>30</w:t>
            </w:r>
          </w:p>
        </w:tc>
        <w:tc>
          <w:tcPr>
            <w:tcW w:w="393" w:type="pct"/>
            <w:tcBorders>
              <w:top w:val="nil"/>
              <w:left w:val="nil"/>
              <w:bottom w:val="single" w:sz="4" w:space="0" w:color="auto"/>
              <w:right w:val="single" w:sz="4" w:space="0" w:color="auto"/>
            </w:tcBorders>
            <w:shd w:val="clear" w:color="auto" w:fill="auto"/>
            <w:noWrap/>
            <w:vAlign w:val="center"/>
            <w:hideMark/>
          </w:tcPr>
          <w:p w14:paraId="548F8F0D" w14:textId="77777777" w:rsidR="00861FFD" w:rsidRPr="00861FFD" w:rsidRDefault="00861FFD" w:rsidP="00861FFD">
            <w:pPr>
              <w:jc w:val="center"/>
              <w:rPr>
                <w:sz w:val="20"/>
                <w:szCs w:val="20"/>
              </w:rPr>
            </w:pPr>
            <w:r w:rsidRPr="00861FFD">
              <w:rPr>
                <w:sz w:val="20"/>
                <w:szCs w:val="20"/>
              </w:rPr>
              <w:t>15 000,00</w:t>
            </w:r>
          </w:p>
        </w:tc>
        <w:tc>
          <w:tcPr>
            <w:tcW w:w="453" w:type="pct"/>
            <w:tcBorders>
              <w:top w:val="nil"/>
              <w:left w:val="nil"/>
              <w:bottom w:val="single" w:sz="4" w:space="0" w:color="auto"/>
              <w:right w:val="single" w:sz="4" w:space="0" w:color="auto"/>
            </w:tcBorders>
            <w:shd w:val="clear" w:color="auto" w:fill="auto"/>
            <w:noWrap/>
            <w:vAlign w:val="center"/>
            <w:hideMark/>
          </w:tcPr>
          <w:p w14:paraId="226FC376" w14:textId="77777777" w:rsidR="00861FFD" w:rsidRPr="00861FFD" w:rsidRDefault="00861FFD" w:rsidP="00861FFD">
            <w:pPr>
              <w:jc w:val="center"/>
              <w:rPr>
                <w:sz w:val="20"/>
                <w:szCs w:val="20"/>
              </w:rPr>
            </w:pPr>
            <w:r w:rsidRPr="00861FFD">
              <w:rPr>
                <w:sz w:val="20"/>
                <w:szCs w:val="20"/>
              </w:rPr>
              <w:t>450 000,00</w:t>
            </w:r>
          </w:p>
        </w:tc>
        <w:tc>
          <w:tcPr>
            <w:tcW w:w="399" w:type="pct"/>
            <w:tcBorders>
              <w:top w:val="nil"/>
              <w:left w:val="nil"/>
              <w:bottom w:val="single" w:sz="4" w:space="0" w:color="auto"/>
              <w:right w:val="single" w:sz="4" w:space="0" w:color="auto"/>
            </w:tcBorders>
            <w:shd w:val="clear" w:color="auto" w:fill="auto"/>
            <w:noWrap/>
            <w:vAlign w:val="center"/>
            <w:hideMark/>
          </w:tcPr>
          <w:p w14:paraId="34AA4243" w14:textId="77777777" w:rsidR="00861FFD" w:rsidRPr="00861FFD" w:rsidRDefault="00861FFD" w:rsidP="00861FFD">
            <w:pPr>
              <w:jc w:val="center"/>
              <w:rPr>
                <w:sz w:val="20"/>
                <w:szCs w:val="20"/>
              </w:rPr>
            </w:pPr>
            <w:r w:rsidRPr="00861FFD">
              <w:rPr>
                <w:sz w:val="20"/>
                <w:szCs w:val="20"/>
              </w:rPr>
              <w:t>4 500,00</w:t>
            </w:r>
          </w:p>
        </w:tc>
        <w:tc>
          <w:tcPr>
            <w:tcW w:w="415" w:type="pct"/>
            <w:tcBorders>
              <w:top w:val="nil"/>
              <w:left w:val="nil"/>
              <w:bottom w:val="single" w:sz="4" w:space="0" w:color="auto"/>
              <w:right w:val="single" w:sz="4" w:space="0" w:color="auto"/>
            </w:tcBorders>
            <w:shd w:val="clear" w:color="auto" w:fill="auto"/>
            <w:noWrap/>
            <w:vAlign w:val="center"/>
            <w:hideMark/>
          </w:tcPr>
          <w:p w14:paraId="02BCC741" w14:textId="77777777" w:rsidR="00861FFD" w:rsidRPr="00861FFD" w:rsidRDefault="00861FFD" w:rsidP="00861FFD">
            <w:pPr>
              <w:jc w:val="center"/>
              <w:rPr>
                <w:sz w:val="20"/>
                <w:szCs w:val="20"/>
              </w:rPr>
            </w:pPr>
            <w:r w:rsidRPr="00861FFD">
              <w:rPr>
                <w:sz w:val="20"/>
                <w:szCs w:val="20"/>
              </w:rPr>
              <w:t>135 000,00</w:t>
            </w:r>
          </w:p>
        </w:tc>
        <w:tc>
          <w:tcPr>
            <w:tcW w:w="373" w:type="pct"/>
            <w:tcBorders>
              <w:top w:val="nil"/>
              <w:left w:val="nil"/>
              <w:bottom w:val="single" w:sz="4" w:space="0" w:color="auto"/>
              <w:right w:val="single" w:sz="4" w:space="0" w:color="auto"/>
            </w:tcBorders>
            <w:shd w:val="clear" w:color="auto" w:fill="auto"/>
            <w:noWrap/>
            <w:vAlign w:val="center"/>
            <w:hideMark/>
          </w:tcPr>
          <w:p w14:paraId="1F34C3F5" w14:textId="77777777" w:rsidR="00861FFD" w:rsidRPr="00861FFD" w:rsidRDefault="00861FFD" w:rsidP="00861FFD">
            <w:pPr>
              <w:jc w:val="center"/>
              <w:rPr>
                <w:sz w:val="20"/>
                <w:szCs w:val="20"/>
              </w:rPr>
            </w:pPr>
            <w:r w:rsidRPr="00861FFD">
              <w:rPr>
                <w:sz w:val="20"/>
                <w:szCs w:val="20"/>
              </w:rPr>
              <w:t>2 000,00</w:t>
            </w:r>
          </w:p>
        </w:tc>
        <w:tc>
          <w:tcPr>
            <w:tcW w:w="376" w:type="pct"/>
            <w:tcBorders>
              <w:top w:val="nil"/>
              <w:left w:val="nil"/>
              <w:bottom w:val="single" w:sz="4" w:space="0" w:color="auto"/>
              <w:right w:val="single" w:sz="4" w:space="0" w:color="auto"/>
            </w:tcBorders>
            <w:shd w:val="clear" w:color="auto" w:fill="auto"/>
            <w:noWrap/>
            <w:vAlign w:val="center"/>
            <w:hideMark/>
          </w:tcPr>
          <w:p w14:paraId="464E6273" w14:textId="77777777" w:rsidR="00861FFD" w:rsidRPr="00861FFD" w:rsidRDefault="00861FFD" w:rsidP="00861FFD">
            <w:pPr>
              <w:jc w:val="center"/>
              <w:rPr>
                <w:sz w:val="20"/>
                <w:szCs w:val="20"/>
              </w:rPr>
            </w:pPr>
            <w:r w:rsidRPr="00861FFD">
              <w:rPr>
                <w:sz w:val="20"/>
                <w:szCs w:val="20"/>
              </w:rPr>
              <w:t>60 000,00</w:t>
            </w:r>
          </w:p>
        </w:tc>
        <w:tc>
          <w:tcPr>
            <w:tcW w:w="383" w:type="pct"/>
            <w:tcBorders>
              <w:top w:val="nil"/>
              <w:left w:val="nil"/>
              <w:bottom w:val="single" w:sz="4" w:space="0" w:color="auto"/>
              <w:right w:val="single" w:sz="4" w:space="0" w:color="auto"/>
            </w:tcBorders>
            <w:shd w:val="clear" w:color="auto" w:fill="auto"/>
            <w:noWrap/>
            <w:vAlign w:val="center"/>
            <w:hideMark/>
          </w:tcPr>
          <w:p w14:paraId="4823BB74" w14:textId="77777777" w:rsidR="00861FFD" w:rsidRPr="00861FFD" w:rsidRDefault="00861FFD" w:rsidP="00861FFD">
            <w:pPr>
              <w:jc w:val="center"/>
              <w:rPr>
                <w:sz w:val="20"/>
                <w:szCs w:val="20"/>
              </w:rPr>
            </w:pPr>
            <w:r w:rsidRPr="00861FFD">
              <w:rPr>
                <w:sz w:val="20"/>
                <w:szCs w:val="20"/>
              </w:rPr>
              <w:t>7 166,67</w:t>
            </w:r>
          </w:p>
        </w:tc>
        <w:tc>
          <w:tcPr>
            <w:tcW w:w="423" w:type="pct"/>
            <w:tcBorders>
              <w:top w:val="nil"/>
              <w:left w:val="nil"/>
              <w:bottom w:val="single" w:sz="4" w:space="0" w:color="auto"/>
              <w:right w:val="single" w:sz="4" w:space="0" w:color="auto"/>
            </w:tcBorders>
            <w:shd w:val="clear" w:color="auto" w:fill="auto"/>
            <w:noWrap/>
            <w:vAlign w:val="center"/>
            <w:hideMark/>
          </w:tcPr>
          <w:p w14:paraId="1DDB3DA4" w14:textId="77777777" w:rsidR="00861FFD" w:rsidRPr="00861FFD" w:rsidRDefault="00861FFD" w:rsidP="00861FFD">
            <w:pPr>
              <w:jc w:val="center"/>
              <w:rPr>
                <w:sz w:val="20"/>
                <w:szCs w:val="20"/>
              </w:rPr>
            </w:pPr>
            <w:r w:rsidRPr="00861FFD">
              <w:rPr>
                <w:sz w:val="20"/>
                <w:szCs w:val="20"/>
              </w:rPr>
              <w:t>215 000,10</w:t>
            </w:r>
          </w:p>
        </w:tc>
      </w:tr>
      <w:tr w:rsidR="00861FFD" w:rsidRPr="00861FFD" w14:paraId="535F5AA9"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06699B9" w14:textId="77777777" w:rsidR="00861FFD" w:rsidRPr="00861FFD" w:rsidRDefault="00861FFD" w:rsidP="00861FFD">
            <w:pPr>
              <w:jc w:val="center"/>
              <w:rPr>
                <w:b/>
                <w:bCs/>
                <w:sz w:val="20"/>
                <w:szCs w:val="20"/>
              </w:rPr>
            </w:pPr>
            <w:r w:rsidRPr="00861FFD">
              <w:rPr>
                <w:b/>
                <w:bCs/>
                <w:sz w:val="20"/>
                <w:szCs w:val="20"/>
              </w:rPr>
              <w:t>7</w:t>
            </w:r>
          </w:p>
        </w:tc>
        <w:tc>
          <w:tcPr>
            <w:tcW w:w="960" w:type="pct"/>
            <w:tcBorders>
              <w:top w:val="nil"/>
              <w:left w:val="nil"/>
              <w:bottom w:val="single" w:sz="4" w:space="0" w:color="auto"/>
              <w:right w:val="single" w:sz="4" w:space="0" w:color="auto"/>
            </w:tcBorders>
            <w:shd w:val="clear" w:color="auto" w:fill="auto"/>
            <w:noWrap/>
            <w:vAlign w:val="center"/>
            <w:hideMark/>
          </w:tcPr>
          <w:p w14:paraId="0B242D25" w14:textId="77777777" w:rsidR="00861FFD" w:rsidRPr="00861FFD" w:rsidRDefault="00861FFD" w:rsidP="00861FFD">
            <w:pPr>
              <w:rPr>
                <w:sz w:val="20"/>
                <w:szCs w:val="20"/>
              </w:rPr>
            </w:pPr>
            <w:r w:rsidRPr="00861FFD">
              <w:rPr>
                <w:sz w:val="20"/>
                <w:szCs w:val="20"/>
              </w:rPr>
              <w:t>Гидравлический цилиндр двойного действия</w:t>
            </w:r>
          </w:p>
        </w:tc>
        <w:tc>
          <w:tcPr>
            <w:tcW w:w="284" w:type="pct"/>
            <w:tcBorders>
              <w:top w:val="nil"/>
              <w:left w:val="nil"/>
              <w:bottom w:val="single" w:sz="4" w:space="0" w:color="auto"/>
              <w:right w:val="single" w:sz="4" w:space="0" w:color="auto"/>
            </w:tcBorders>
            <w:shd w:val="clear" w:color="auto" w:fill="auto"/>
            <w:noWrap/>
            <w:vAlign w:val="center"/>
            <w:hideMark/>
          </w:tcPr>
          <w:p w14:paraId="05E49D3E"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2E70FADD"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3F54B19F" w14:textId="77777777" w:rsidR="00861FFD" w:rsidRPr="00861FFD" w:rsidRDefault="00861FFD" w:rsidP="00861FFD">
            <w:pPr>
              <w:jc w:val="center"/>
              <w:rPr>
                <w:sz w:val="20"/>
                <w:szCs w:val="20"/>
              </w:rPr>
            </w:pPr>
            <w:r w:rsidRPr="00861FFD">
              <w:rPr>
                <w:sz w:val="20"/>
                <w:szCs w:val="20"/>
              </w:rPr>
              <w:t>4 000,00</w:t>
            </w:r>
          </w:p>
        </w:tc>
        <w:tc>
          <w:tcPr>
            <w:tcW w:w="453" w:type="pct"/>
            <w:tcBorders>
              <w:top w:val="nil"/>
              <w:left w:val="nil"/>
              <w:bottom w:val="single" w:sz="4" w:space="0" w:color="auto"/>
              <w:right w:val="single" w:sz="4" w:space="0" w:color="auto"/>
            </w:tcBorders>
            <w:shd w:val="clear" w:color="auto" w:fill="auto"/>
            <w:noWrap/>
            <w:vAlign w:val="center"/>
            <w:hideMark/>
          </w:tcPr>
          <w:p w14:paraId="2F2F0996" w14:textId="77777777" w:rsidR="00861FFD" w:rsidRPr="00861FFD" w:rsidRDefault="00861FFD" w:rsidP="00861FFD">
            <w:pPr>
              <w:jc w:val="center"/>
              <w:rPr>
                <w:sz w:val="20"/>
                <w:szCs w:val="20"/>
              </w:rPr>
            </w:pPr>
            <w:r w:rsidRPr="00861FFD">
              <w:rPr>
                <w:sz w:val="20"/>
                <w:szCs w:val="20"/>
              </w:rPr>
              <w:t>4 000,00</w:t>
            </w:r>
          </w:p>
        </w:tc>
        <w:tc>
          <w:tcPr>
            <w:tcW w:w="399" w:type="pct"/>
            <w:tcBorders>
              <w:top w:val="nil"/>
              <w:left w:val="nil"/>
              <w:bottom w:val="single" w:sz="4" w:space="0" w:color="auto"/>
              <w:right w:val="single" w:sz="4" w:space="0" w:color="auto"/>
            </w:tcBorders>
            <w:shd w:val="clear" w:color="auto" w:fill="auto"/>
            <w:noWrap/>
            <w:vAlign w:val="center"/>
            <w:hideMark/>
          </w:tcPr>
          <w:p w14:paraId="3A8F9DC1"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32A3BBEC"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4E6D1929" w14:textId="77777777" w:rsidR="00861FFD" w:rsidRPr="00861FFD" w:rsidRDefault="00861FFD" w:rsidP="00861FFD">
            <w:pPr>
              <w:jc w:val="center"/>
              <w:rPr>
                <w:sz w:val="20"/>
                <w:szCs w:val="20"/>
              </w:rPr>
            </w:pPr>
            <w:r w:rsidRPr="00861FFD">
              <w:rPr>
                <w:sz w:val="20"/>
                <w:szCs w:val="20"/>
              </w:rPr>
              <w:t>60 000,00</w:t>
            </w:r>
          </w:p>
        </w:tc>
        <w:tc>
          <w:tcPr>
            <w:tcW w:w="376" w:type="pct"/>
            <w:tcBorders>
              <w:top w:val="nil"/>
              <w:left w:val="nil"/>
              <w:bottom w:val="single" w:sz="4" w:space="0" w:color="auto"/>
              <w:right w:val="single" w:sz="4" w:space="0" w:color="auto"/>
            </w:tcBorders>
            <w:shd w:val="clear" w:color="auto" w:fill="auto"/>
            <w:noWrap/>
            <w:vAlign w:val="center"/>
            <w:hideMark/>
          </w:tcPr>
          <w:p w14:paraId="4A6B1E39" w14:textId="77777777" w:rsidR="00861FFD" w:rsidRPr="00861FFD" w:rsidRDefault="00861FFD" w:rsidP="00861FFD">
            <w:pPr>
              <w:jc w:val="center"/>
              <w:rPr>
                <w:sz w:val="20"/>
                <w:szCs w:val="20"/>
              </w:rPr>
            </w:pPr>
            <w:r w:rsidRPr="00861FFD">
              <w:rPr>
                <w:sz w:val="20"/>
                <w:szCs w:val="20"/>
              </w:rPr>
              <w:t>60 000,00</w:t>
            </w:r>
          </w:p>
        </w:tc>
        <w:tc>
          <w:tcPr>
            <w:tcW w:w="383" w:type="pct"/>
            <w:tcBorders>
              <w:top w:val="nil"/>
              <w:left w:val="nil"/>
              <w:bottom w:val="single" w:sz="4" w:space="0" w:color="auto"/>
              <w:right w:val="single" w:sz="4" w:space="0" w:color="auto"/>
            </w:tcBorders>
            <w:shd w:val="clear" w:color="auto" w:fill="auto"/>
            <w:noWrap/>
            <w:vAlign w:val="center"/>
            <w:hideMark/>
          </w:tcPr>
          <w:p w14:paraId="0A7352DE" w14:textId="77777777" w:rsidR="00861FFD" w:rsidRPr="00861FFD" w:rsidRDefault="00861FFD" w:rsidP="00861FFD">
            <w:pPr>
              <w:jc w:val="center"/>
              <w:rPr>
                <w:sz w:val="20"/>
                <w:szCs w:val="20"/>
              </w:rPr>
            </w:pPr>
            <w:r w:rsidRPr="00861FFD">
              <w:rPr>
                <w:sz w:val="20"/>
                <w:szCs w:val="20"/>
              </w:rPr>
              <w:t>23 000,00</w:t>
            </w:r>
          </w:p>
        </w:tc>
        <w:tc>
          <w:tcPr>
            <w:tcW w:w="423" w:type="pct"/>
            <w:tcBorders>
              <w:top w:val="nil"/>
              <w:left w:val="nil"/>
              <w:bottom w:val="single" w:sz="4" w:space="0" w:color="auto"/>
              <w:right w:val="single" w:sz="4" w:space="0" w:color="auto"/>
            </w:tcBorders>
            <w:shd w:val="clear" w:color="auto" w:fill="auto"/>
            <w:noWrap/>
            <w:vAlign w:val="center"/>
            <w:hideMark/>
          </w:tcPr>
          <w:p w14:paraId="053EC02E" w14:textId="77777777" w:rsidR="00861FFD" w:rsidRPr="00861FFD" w:rsidRDefault="00861FFD" w:rsidP="00861FFD">
            <w:pPr>
              <w:jc w:val="center"/>
              <w:rPr>
                <w:sz w:val="20"/>
                <w:szCs w:val="20"/>
              </w:rPr>
            </w:pPr>
            <w:r w:rsidRPr="00861FFD">
              <w:rPr>
                <w:sz w:val="20"/>
                <w:szCs w:val="20"/>
              </w:rPr>
              <w:t>23 000,00</w:t>
            </w:r>
          </w:p>
        </w:tc>
      </w:tr>
      <w:tr w:rsidR="00861FFD" w:rsidRPr="00861FFD" w14:paraId="705BE28C"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C25D6D8" w14:textId="77777777" w:rsidR="00861FFD" w:rsidRPr="00861FFD" w:rsidRDefault="00861FFD" w:rsidP="00861FFD">
            <w:pPr>
              <w:jc w:val="center"/>
              <w:rPr>
                <w:b/>
                <w:bCs/>
                <w:sz w:val="20"/>
                <w:szCs w:val="20"/>
              </w:rPr>
            </w:pPr>
            <w:r w:rsidRPr="00861FFD">
              <w:rPr>
                <w:b/>
                <w:bCs/>
                <w:sz w:val="20"/>
                <w:szCs w:val="20"/>
              </w:rPr>
              <w:t> </w:t>
            </w:r>
          </w:p>
        </w:tc>
        <w:tc>
          <w:tcPr>
            <w:tcW w:w="960" w:type="pct"/>
            <w:tcBorders>
              <w:top w:val="nil"/>
              <w:left w:val="nil"/>
              <w:bottom w:val="single" w:sz="4" w:space="0" w:color="auto"/>
              <w:right w:val="nil"/>
            </w:tcBorders>
            <w:shd w:val="clear" w:color="auto" w:fill="auto"/>
            <w:noWrap/>
            <w:vAlign w:val="center"/>
            <w:hideMark/>
          </w:tcPr>
          <w:p w14:paraId="22AFE0F5" w14:textId="77777777" w:rsidR="00861FFD" w:rsidRPr="00861FFD" w:rsidRDefault="00861FFD" w:rsidP="00861FFD">
            <w:pPr>
              <w:jc w:val="center"/>
              <w:rPr>
                <w:sz w:val="20"/>
                <w:szCs w:val="20"/>
              </w:rPr>
            </w:pPr>
            <w:r w:rsidRPr="00861FFD">
              <w:rPr>
                <w:sz w:val="20"/>
                <w:szCs w:val="20"/>
              </w:rPr>
              <w:t> </w:t>
            </w:r>
          </w:p>
        </w:tc>
        <w:tc>
          <w:tcPr>
            <w:tcW w:w="284" w:type="pct"/>
            <w:tcBorders>
              <w:top w:val="nil"/>
              <w:left w:val="nil"/>
              <w:bottom w:val="single" w:sz="4" w:space="0" w:color="auto"/>
              <w:right w:val="nil"/>
            </w:tcBorders>
            <w:shd w:val="clear" w:color="auto" w:fill="auto"/>
            <w:noWrap/>
            <w:vAlign w:val="center"/>
            <w:hideMark/>
          </w:tcPr>
          <w:p w14:paraId="5055CB3A" w14:textId="77777777" w:rsidR="00861FFD" w:rsidRPr="00861FFD" w:rsidRDefault="00861FFD" w:rsidP="00861FFD">
            <w:pPr>
              <w:jc w:val="center"/>
              <w:rPr>
                <w:sz w:val="20"/>
                <w:szCs w:val="20"/>
              </w:rPr>
            </w:pPr>
            <w:r w:rsidRPr="00861FFD">
              <w:rPr>
                <w:sz w:val="20"/>
                <w:szCs w:val="20"/>
              </w:rPr>
              <w:t> </w:t>
            </w:r>
          </w:p>
        </w:tc>
        <w:tc>
          <w:tcPr>
            <w:tcW w:w="331" w:type="pct"/>
            <w:tcBorders>
              <w:top w:val="nil"/>
              <w:left w:val="nil"/>
              <w:bottom w:val="single" w:sz="4" w:space="0" w:color="auto"/>
              <w:right w:val="nil"/>
            </w:tcBorders>
            <w:shd w:val="clear" w:color="auto" w:fill="auto"/>
            <w:noWrap/>
            <w:vAlign w:val="center"/>
            <w:hideMark/>
          </w:tcPr>
          <w:p w14:paraId="06626111" w14:textId="77777777" w:rsidR="00861FFD" w:rsidRPr="00861FFD" w:rsidRDefault="00861FFD" w:rsidP="00861FFD">
            <w:pPr>
              <w:jc w:val="center"/>
              <w:rPr>
                <w:sz w:val="20"/>
                <w:szCs w:val="20"/>
              </w:rPr>
            </w:pPr>
            <w:r w:rsidRPr="00861FFD">
              <w:rPr>
                <w:sz w:val="20"/>
                <w:szCs w:val="20"/>
              </w:rPr>
              <w:t> </w:t>
            </w:r>
          </w:p>
        </w:tc>
        <w:tc>
          <w:tcPr>
            <w:tcW w:w="393" w:type="pct"/>
            <w:tcBorders>
              <w:top w:val="nil"/>
              <w:left w:val="nil"/>
              <w:bottom w:val="single" w:sz="4" w:space="0" w:color="auto"/>
              <w:right w:val="nil"/>
            </w:tcBorders>
            <w:shd w:val="clear" w:color="auto" w:fill="auto"/>
            <w:noWrap/>
            <w:vAlign w:val="center"/>
            <w:hideMark/>
          </w:tcPr>
          <w:p w14:paraId="0732795C" w14:textId="77777777" w:rsidR="00861FFD" w:rsidRPr="00861FFD" w:rsidRDefault="00861FFD" w:rsidP="00861FFD">
            <w:pPr>
              <w:jc w:val="center"/>
              <w:rPr>
                <w:sz w:val="20"/>
                <w:szCs w:val="20"/>
              </w:rPr>
            </w:pPr>
            <w:r w:rsidRPr="00861FFD">
              <w:rPr>
                <w:sz w:val="20"/>
                <w:szCs w:val="20"/>
              </w:rPr>
              <w:t> </w:t>
            </w:r>
          </w:p>
        </w:tc>
        <w:tc>
          <w:tcPr>
            <w:tcW w:w="453" w:type="pct"/>
            <w:tcBorders>
              <w:top w:val="nil"/>
              <w:left w:val="nil"/>
              <w:bottom w:val="single" w:sz="4" w:space="0" w:color="auto"/>
              <w:right w:val="nil"/>
            </w:tcBorders>
            <w:shd w:val="clear" w:color="auto" w:fill="auto"/>
            <w:noWrap/>
            <w:vAlign w:val="center"/>
            <w:hideMark/>
          </w:tcPr>
          <w:p w14:paraId="36666A08" w14:textId="77777777" w:rsidR="00861FFD" w:rsidRPr="00861FFD" w:rsidRDefault="00861FFD" w:rsidP="00861FFD">
            <w:pPr>
              <w:jc w:val="center"/>
              <w:rPr>
                <w:b/>
                <w:bCs/>
                <w:i/>
                <w:iCs/>
                <w:sz w:val="20"/>
                <w:szCs w:val="20"/>
              </w:rPr>
            </w:pPr>
            <w:r w:rsidRPr="00861FFD">
              <w:rPr>
                <w:b/>
                <w:bCs/>
                <w:i/>
                <w:iCs/>
                <w:sz w:val="20"/>
                <w:szCs w:val="20"/>
              </w:rPr>
              <w:t>702 000,00</w:t>
            </w:r>
          </w:p>
        </w:tc>
        <w:tc>
          <w:tcPr>
            <w:tcW w:w="399" w:type="pct"/>
            <w:tcBorders>
              <w:top w:val="nil"/>
              <w:left w:val="nil"/>
              <w:bottom w:val="single" w:sz="4" w:space="0" w:color="auto"/>
              <w:right w:val="nil"/>
            </w:tcBorders>
            <w:shd w:val="clear" w:color="auto" w:fill="auto"/>
            <w:noWrap/>
            <w:vAlign w:val="center"/>
            <w:hideMark/>
          </w:tcPr>
          <w:p w14:paraId="11FE83CF" w14:textId="77777777" w:rsidR="00861FFD" w:rsidRPr="00861FFD" w:rsidRDefault="00861FFD" w:rsidP="00861FFD">
            <w:pPr>
              <w:jc w:val="center"/>
              <w:rPr>
                <w:sz w:val="20"/>
                <w:szCs w:val="20"/>
              </w:rPr>
            </w:pPr>
            <w:r w:rsidRPr="00861FFD">
              <w:rPr>
                <w:sz w:val="20"/>
                <w:szCs w:val="20"/>
              </w:rPr>
              <w:t> </w:t>
            </w:r>
          </w:p>
        </w:tc>
        <w:tc>
          <w:tcPr>
            <w:tcW w:w="415" w:type="pct"/>
            <w:tcBorders>
              <w:top w:val="nil"/>
              <w:left w:val="nil"/>
              <w:bottom w:val="single" w:sz="4" w:space="0" w:color="auto"/>
              <w:right w:val="nil"/>
            </w:tcBorders>
            <w:shd w:val="clear" w:color="auto" w:fill="auto"/>
            <w:noWrap/>
            <w:vAlign w:val="center"/>
            <w:hideMark/>
          </w:tcPr>
          <w:p w14:paraId="6C1359F0" w14:textId="77777777" w:rsidR="00861FFD" w:rsidRPr="00861FFD" w:rsidRDefault="00861FFD" w:rsidP="00861FFD">
            <w:pPr>
              <w:jc w:val="center"/>
              <w:rPr>
                <w:b/>
                <w:bCs/>
                <w:i/>
                <w:iCs/>
                <w:sz w:val="20"/>
                <w:szCs w:val="20"/>
              </w:rPr>
            </w:pPr>
            <w:r w:rsidRPr="00861FFD">
              <w:rPr>
                <w:b/>
                <w:bCs/>
                <w:i/>
                <w:iCs/>
                <w:sz w:val="20"/>
                <w:szCs w:val="20"/>
              </w:rPr>
              <w:t>163 000,00</w:t>
            </w:r>
          </w:p>
        </w:tc>
        <w:tc>
          <w:tcPr>
            <w:tcW w:w="373" w:type="pct"/>
            <w:tcBorders>
              <w:top w:val="nil"/>
              <w:left w:val="nil"/>
              <w:bottom w:val="single" w:sz="4" w:space="0" w:color="auto"/>
              <w:right w:val="nil"/>
            </w:tcBorders>
            <w:shd w:val="clear" w:color="auto" w:fill="auto"/>
            <w:noWrap/>
            <w:vAlign w:val="center"/>
            <w:hideMark/>
          </w:tcPr>
          <w:p w14:paraId="3D6E3FCD" w14:textId="77777777" w:rsidR="00861FFD" w:rsidRPr="00861FFD" w:rsidRDefault="00861FFD" w:rsidP="00861FFD">
            <w:pPr>
              <w:jc w:val="center"/>
              <w:rPr>
                <w:sz w:val="20"/>
                <w:szCs w:val="20"/>
              </w:rPr>
            </w:pPr>
            <w:r w:rsidRPr="00861FFD">
              <w:rPr>
                <w:sz w:val="20"/>
                <w:szCs w:val="20"/>
              </w:rPr>
              <w:t> </w:t>
            </w:r>
          </w:p>
        </w:tc>
        <w:tc>
          <w:tcPr>
            <w:tcW w:w="376" w:type="pct"/>
            <w:tcBorders>
              <w:top w:val="nil"/>
              <w:left w:val="nil"/>
              <w:bottom w:val="single" w:sz="4" w:space="0" w:color="auto"/>
              <w:right w:val="nil"/>
            </w:tcBorders>
            <w:shd w:val="clear" w:color="auto" w:fill="auto"/>
            <w:noWrap/>
            <w:vAlign w:val="center"/>
            <w:hideMark/>
          </w:tcPr>
          <w:p w14:paraId="49927FCD" w14:textId="77777777" w:rsidR="00861FFD" w:rsidRPr="00861FFD" w:rsidRDefault="00861FFD" w:rsidP="00861FFD">
            <w:pPr>
              <w:jc w:val="center"/>
              <w:rPr>
                <w:b/>
                <w:bCs/>
                <w:i/>
                <w:iCs/>
                <w:sz w:val="20"/>
                <w:szCs w:val="20"/>
              </w:rPr>
            </w:pPr>
            <w:r w:rsidRPr="00861FFD">
              <w:rPr>
                <w:b/>
                <w:bCs/>
                <w:i/>
                <w:iCs/>
                <w:sz w:val="20"/>
                <w:szCs w:val="20"/>
              </w:rPr>
              <w:t>300 000,00</w:t>
            </w:r>
          </w:p>
        </w:tc>
        <w:tc>
          <w:tcPr>
            <w:tcW w:w="383" w:type="pct"/>
            <w:tcBorders>
              <w:top w:val="nil"/>
              <w:left w:val="nil"/>
              <w:bottom w:val="single" w:sz="4" w:space="0" w:color="auto"/>
              <w:right w:val="nil"/>
            </w:tcBorders>
            <w:shd w:val="clear" w:color="auto" w:fill="auto"/>
            <w:noWrap/>
            <w:vAlign w:val="center"/>
            <w:hideMark/>
          </w:tcPr>
          <w:p w14:paraId="143DBDA2" w14:textId="77777777" w:rsidR="00861FFD" w:rsidRPr="00861FFD" w:rsidRDefault="00861FFD" w:rsidP="00861FFD">
            <w:pPr>
              <w:jc w:val="center"/>
              <w:rPr>
                <w:sz w:val="20"/>
                <w:szCs w:val="20"/>
              </w:rPr>
            </w:pPr>
            <w:r w:rsidRPr="00861FFD">
              <w:rPr>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1FA0A162" w14:textId="77777777" w:rsidR="00861FFD" w:rsidRPr="00861FFD" w:rsidRDefault="00861FFD" w:rsidP="00861FFD">
            <w:pPr>
              <w:jc w:val="center"/>
              <w:rPr>
                <w:b/>
                <w:bCs/>
                <w:i/>
                <w:iCs/>
                <w:sz w:val="20"/>
                <w:szCs w:val="20"/>
              </w:rPr>
            </w:pPr>
            <w:r w:rsidRPr="00861FFD">
              <w:rPr>
                <w:b/>
                <w:bCs/>
                <w:i/>
                <w:iCs/>
                <w:sz w:val="20"/>
                <w:szCs w:val="20"/>
              </w:rPr>
              <w:t>388 333,44</w:t>
            </w:r>
          </w:p>
        </w:tc>
      </w:tr>
      <w:tr w:rsidR="00861FFD" w:rsidRPr="00861FFD" w14:paraId="5C5D728D"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00F0CAC" w14:textId="77777777" w:rsidR="00861FFD" w:rsidRPr="00861FFD" w:rsidRDefault="00861FFD" w:rsidP="00861FFD">
            <w:pPr>
              <w:jc w:val="center"/>
              <w:rPr>
                <w:b/>
                <w:bCs/>
                <w:sz w:val="20"/>
                <w:szCs w:val="20"/>
              </w:rPr>
            </w:pPr>
            <w:r w:rsidRPr="00861FFD">
              <w:rPr>
                <w:b/>
                <w:bCs/>
                <w:sz w:val="20"/>
                <w:szCs w:val="20"/>
              </w:rPr>
              <w:t>8</w:t>
            </w:r>
          </w:p>
        </w:tc>
        <w:tc>
          <w:tcPr>
            <w:tcW w:w="4790" w:type="pct"/>
            <w:gridSpan w:val="11"/>
            <w:tcBorders>
              <w:top w:val="single" w:sz="4" w:space="0" w:color="auto"/>
              <w:left w:val="nil"/>
              <w:bottom w:val="single" w:sz="4" w:space="0" w:color="auto"/>
              <w:right w:val="single" w:sz="4" w:space="0" w:color="000000"/>
            </w:tcBorders>
            <w:shd w:val="clear" w:color="auto" w:fill="auto"/>
            <w:vAlign w:val="center"/>
            <w:hideMark/>
          </w:tcPr>
          <w:p w14:paraId="2C65E70C" w14:textId="77777777" w:rsidR="00861FFD" w:rsidRPr="00861FFD" w:rsidRDefault="00861FFD" w:rsidP="00861FFD">
            <w:pPr>
              <w:jc w:val="center"/>
              <w:rPr>
                <w:sz w:val="20"/>
                <w:szCs w:val="20"/>
              </w:rPr>
            </w:pPr>
            <w:r w:rsidRPr="00861FFD">
              <w:rPr>
                <w:sz w:val="20"/>
                <w:szCs w:val="20"/>
              </w:rPr>
              <w:t>Полное техническое освидетельствование:</w:t>
            </w:r>
          </w:p>
        </w:tc>
      </w:tr>
      <w:tr w:rsidR="00861FFD" w:rsidRPr="00861FFD" w14:paraId="5A04E3A5"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8007819" w14:textId="77777777" w:rsidR="00861FFD" w:rsidRPr="00861FFD" w:rsidRDefault="00861FFD" w:rsidP="00861FFD">
            <w:pPr>
              <w:jc w:val="center"/>
              <w:rPr>
                <w:b/>
                <w:bCs/>
                <w:sz w:val="20"/>
                <w:szCs w:val="20"/>
              </w:rPr>
            </w:pPr>
            <w:r w:rsidRPr="00861FFD">
              <w:rPr>
                <w:b/>
                <w:bCs/>
                <w:sz w:val="20"/>
                <w:szCs w:val="20"/>
              </w:rPr>
              <w:t>9</w:t>
            </w:r>
          </w:p>
        </w:tc>
        <w:tc>
          <w:tcPr>
            <w:tcW w:w="960" w:type="pct"/>
            <w:tcBorders>
              <w:top w:val="nil"/>
              <w:left w:val="nil"/>
              <w:bottom w:val="single" w:sz="4" w:space="0" w:color="auto"/>
              <w:right w:val="single" w:sz="4" w:space="0" w:color="auto"/>
            </w:tcBorders>
            <w:shd w:val="clear" w:color="auto" w:fill="auto"/>
            <w:noWrap/>
            <w:vAlign w:val="center"/>
            <w:hideMark/>
          </w:tcPr>
          <w:p w14:paraId="150C07A3" w14:textId="77777777" w:rsidR="00861FFD" w:rsidRPr="00861FFD" w:rsidRDefault="00861FFD" w:rsidP="00861FFD">
            <w:pPr>
              <w:rPr>
                <w:sz w:val="20"/>
                <w:szCs w:val="20"/>
              </w:rPr>
            </w:pPr>
            <w:r w:rsidRPr="00861FFD">
              <w:rPr>
                <w:sz w:val="20"/>
                <w:szCs w:val="20"/>
              </w:rPr>
              <w:t>Техническое освидетельствование</w:t>
            </w:r>
          </w:p>
        </w:tc>
        <w:tc>
          <w:tcPr>
            <w:tcW w:w="284" w:type="pct"/>
            <w:tcBorders>
              <w:top w:val="nil"/>
              <w:left w:val="nil"/>
              <w:bottom w:val="single" w:sz="4" w:space="0" w:color="auto"/>
              <w:right w:val="single" w:sz="4" w:space="0" w:color="auto"/>
            </w:tcBorders>
            <w:shd w:val="clear" w:color="auto" w:fill="auto"/>
            <w:noWrap/>
            <w:vAlign w:val="center"/>
            <w:hideMark/>
          </w:tcPr>
          <w:p w14:paraId="098DC6AB"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F0B486B"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0EE5F07D" w14:textId="77777777" w:rsidR="00861FFD" w:rsidRPr="00861FFD" w:rsidRDefault="00861FFD" w:rsidP="00861FFD">
            <w:pPr>
              <w:jc w:val="center"/>
              <w:rPr>
                <w:sz w:val="20"/>
                <w:szCs w:val="20"/>
              </w:rPr>
            </w:pPr>
            <w:r w:rsidRPr="00861FFD">
              <w:rPr>
                <w:sz w:val="20"/>
                <w:szCs w:val="20"/>
              </w:rPr>
              <w:t>110 000,00</w:t>
            </w:r>
          </w:p>
        </w:tc>
        <w:tc>
          <w:tcPr>
            <w:tcW w:w="453" w:type="pct"/>
            <w:tcBorders>
              <w:top w:val="nil"/>
              <w:left w:val="nil"/>
              <w:bottom w:val="single" w:sz="4" w:space="0" w:color="auto"/>
              <w:right w:val="single" w:sz="4" w:space="0" w:color="auto"/>
            </w:tcBorders>
            <w:shd w:val="clear" w:color="auto" w:fill="auto"/>
            <w:noWrap/>
            <w:vAlign w:val="center"/>
            <w:hideMark/>
          </w:tcPr>
          <w:p w14:paraId="2647A70E" w14:textId="77777777" w:rsidR="00861FFD" w:rsidRPr="00861FFD" w:rsidRDefault="00861FFD" w:rsidP="00861FFD">
            <w:pPr>
              <w:jc w:val="center"/>
              <w:rPr>
                <w:sz w:val="20"/>
                <w:szCs w:val="20"/>
              </w:rPr>
            </w:pPr>
            <w:r w:rsidRPr="00861FFD">
              <w:rPr>
                <w:sz w:val="20"/>
                <w:szCs w:val="20"/>
              </w:rPr>
              <w:t>110 000,00</w:t>
            </w:r>
          </w:p>
        </w:tc>
        <w:tc>
          <w:tcPr>
            <w:tcW w:w="399" w:type="pct"/>
            <w:tcBorders>
              <w:top w:val="nil"/>
              <w:left w:val="nil"/>
              <w:bottom w:val="single" w:sz="4" w:space="0" w:color="auto"/>
              <w:right w:val="single" w:sz="4" w:space="0" w:color="auto"/>
            </w:tcBorders>
            <w:shd w:val="clear" w:color="auto" w:fill="auto"/>
            <w:noWrap/>
            <w:vAlign w:val="center"/>
            <w:hideMark/>
          </w:tcPr>
          <w:p w14:paraId="25E08E0B"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32B5FA30"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0A4BD424" w14:textId="77777777" w:rsidR="00861FFD" w:rsidRPr="00861FFD" w:rsidRDefault="00861FFD" w:rsidP="00861FFD">
            <w:pPr>
              <w:jc w:val="center"/>
              <w:rPr>
                <w:sz w:val="20"/>
                <w:szCs w:val="20"/>
              </w:rPr>
            </w:pPr>
            <w:r w:rsidRPr="00861FFD">
              <w:rPr>
                <w:sz w:val="20"/>
                <w:szCs w:val="20"/>
              </w:rPr>
              <w:t>250 000,00</w:t>
            </w:r>
          </w:p>
        </w:tc>
        <w:tc>
          <w:tcPr>
            <w:tcW w:w="376" w:type="pct"/>
            <w:tcBorders>
              <w:top w:val="nil"/>
              <w:left w:val="nil"/>
              <w:bottom w:val="single" w:sz="4" w:space="0" w:color="auto"/>
              <w:right w:val="single" w:sz="4" w:space="0" w:color="auto"/>
            </w:tcBorders>
            <w:shd w:val="clear" w:color="auto" w:fill="auto"/>
            <w:noWrap/>
            <w:vAlign w:val="center"/>
            <w:hideMark/>
          </w:tcPr>
          <w:p w14:paraId="1A160E3F" w14:textId="77777777" w:rsidR="00861FFD" w:rsidRPr="00861FFD" w:rsidRDefault="00861FFD" w:rsidP="00861FFD">
            <w:pPr>
              <w:jc w:val="center"/>
              <w:rPr>
                <w:sz w:val="20"/>
                <w:szCs w:val="20"/>
              </w:rPr>
            </w:pPr>
            <w:r w:rsidRPr="00861FFD">
              <w:rPr>
                <w:sz w:val="20"/>
                <w:szCs w:val="20"/>
              </w:rPr>
              <w:t>250 000,00</w:t>
            </w:r>
          </w:p>
        </w:tc>
        <w:tc>
          <w:tcPr>
            <w:tcW w:w="383" w:type="pct"/>
            <w:tcBorders>
              <w:top w:val="nil"/>
              <w:left w:val="nil"/>
              <w:bottom w:val="single" w:sz="4" w:space="0" w:color="auto"/>
              <w:right w:val="single" w:sz="4" w:space="0" w:color="auto"/>
            </w:tcBorders>
            <w:shd w:val="clear" w:color="auto" w:fill="auto"/>
            <w:noWrap/>
            <w:vAlign w:val="center"/>
            <w:hideMark/>
          </w:tcPr>
          <w:p w14:paraId="5B2D3DF5" w14:textId="77777777" w:rsidR="00861FFD" w:rsidRPr="00861FFD" w:rsidRDefault="00861FFD" w:rsidP="00861FFD">
            <w:pPr>
              <w:jc w:val="center"/>
              <w:rPr>
                <w:sz w:val="20"/>
                <w:szCs w:val="20"/>
              </w:rPr>
            </w:pPr>
            <w:r w:rsidRPr="00861FFD">
              <w:rPr>
                <w:sz w:val="20"/>
                <w:szCs w:val="20"/>
              </w:rPr>
              <w:t>121 666,67</w:t>
            </w:r>
          </w:p>
        </w:tc>
        <w:tc>
          <w:tcPr>
            <w:tcW w:w="423" w:type="pct"/>
            <w:tcBorders>
              <w:top w:val="nil"/>
              <w:left w:val="nil"/>
              <w:bottom w:val="single" w:sz="4" w:space="0" w:color="auto"/>
              <w:right w:val="single" w:sz="4" w:space="0" w:color="auto"/>
            </w:tcBorders>
            <w:shd w:val="clear" w:color="auto" w:fill="auto"/>
            <w:noWrap/>
            <w:vAlign w:val="center"/>
            <w:hideMark/>
          </w:tcPr>
          <w:p w14:paraId="71AECD3F" w14:textId="77777777" w:rsidR="00861FFD" w:rsidRPr="00861FFD" w:rsidRDefault="00861FFD" w:rsidP="00861FFD">
            <w:pPr>
              <w:jc w:val="center"/>
              <w:rPr>
                <w:sz w:val="20"/>
                <w:szCs w:val="20"/>
              </w:rPr>
            </w:pPr>
            <w:r w:rsidRPr="00861FFD">
              <w:rPr>
                <w:sz w:val="20"/>
                <w:szCs w:val="20"/>
              </w:rPr>
              <w:t>121 666,67</w:t>
            </w:r>
          </w:p>
        </w:tc>
      </w:tr>
      <w:tr w:rsidR="00861FFD" w:rsidRPr="00861FFD" w14:paraId="45CF742C"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89E113A" w14:textId="77777777" w:rsidR="00861FFD" w:rsidRPr="00861FFD" w:rsidRDefault="00861FFD" w:rsidP="00861FFD">
            <w:pPr>
              <w:jc w:val="center"/>
              <w:rPr>
                <w:b/>
                <w:bCs/>
                <w:sz w:val="20"/>
                <w:szCs w:val="20"/>
              </w:rPr>
            </w:pPr>
            <w:r w:rsidRPr="00861FFD">
              <w:rPr>
                <w:b/>
                <w:bCs/>
                <w:sz w:val="20"/>
                <w:szCs w:val="20"/>
              </w:rPr>
              <w:t>10</w:t>
            </w:r>
          </w:p>
        </w:tc>
        <w:tc>
          <w:tcPr>
            <w:tcW w:w="960" w:type="pct"/>
            <w:tcBorders>
              <w:top w:val="nil"/>
              <w:left w:val="nil"/>
              <w:bottom w:val="single" w:sz="4" w:space="0" w:color="auto"/>
              <w:right w:val="single" w:sz="4" w:space="0" w:color="auto"/>
            </w:tcBorders>
            <w:shd w:val="clear" w:color="auto" w:fill="auto"/>
            <w:noWrap/>
            <w:vAlign w:val="center"/>
            <w:hideMark/>
          </w:tcPr>
          <w:p w14:paraId="3307A135" w14:textId="77777777" w:rsidR="00861FFD" w:rsidRPr="00861FFD" w:rsidRDefault="00861FFD" w:rsidP="00861FFD">
            <w:pPr>
              <w:rPr>
                <w:sz w:val="20"/>
                <w:szCs w:val="20"/>
              </w:rPr>
            </w:pPr>
            <w:r w:rsidRPr="00861FFD">
              <w:rPr>
                <w:sz w:val="20"/>
                <w:szCs w:val="20"/>
              </w:rPr>
              <w:t>Геодезический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46C03E81"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582AA2F1"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76B9EDB6" w14:textId="77777777" w:rsidR="00861FFD" w:rsidRPr="00861FFD" w:rsidRDefault="00861FFD" w:rsidP="00861FFD">
            <w:pPr>
              <w:jc w:val="center"/>
              <w:rPr>
                <w:sz w:val="20"/>
                <w:szCs w:val="20"/>
              </w:rPr>
            </w:pPr>
            <w:r w:rsidRPr="00861FFD">
              <w:rPr>
                <w:sz w:val="20"/>
                <w:szCs w:val="20"/>
              </w:rPr>
              <w:t>110 000,00</w:t>
            </w:r>
          </w:p>
        </w:tc>
        <w:tc>
          <w:tcPr>
            <w:tcW w:w="453" w:type="pct"/>
            <w:tcBorders>
              <w:top w:val="nil"/>
              <w:left w:val="nil"/>
              <w:bottom w:val="single" w:sz="4" w:space="0" w:color="auto"/>
              <w:right w:val="single" w:sz="4" w:space="0" w:color="auto"/>
            </w:tcBorders>
            <w:shd w:val="clear" w:color="auto" w:fill="auto"/>
            <w:noWrap/>
            <w:vAlign w:val="center"/>
            <w:hideMark/>
          </w:tcPr>
          <w:p w14:paraId="55E14A1D" w14:textId="77777777" w:rsidR="00861FFD" w:rsidRPr="00861FFD" w:rsidRDefault="00861FFD" w:rsidP="00861FFD">
            <w:pPr>
              <w:jc w:val="center"/>
              <w:rPr>
                <w:sz w:val="20"/>
                <w:szCs w:val="20"/>
              </w:rPr>
            </w:pPr>
            <w:r w:rsidRPr="00861FFD">
              <w:rPr>
                <w:sz w:val="20"/>
                <w:szCs w:val="20"/>
              </w:rPr>
              <w:t>110 000,00</w:t>
            </w:r>
          </w:p>
        </w:tc>
        <w:tc>
          <w:tcPr>
            <w:tcW w:w="399" w:type="pct"/>
            <w:tcBorders>
              <w:top w:val="nil"/>
              <w:left w:val="nil"/>
              <w:bottom w:val="single" w:sz="4" w:space="0" w:color="auto"/>
              <w:right w:val="single" w:sz="4" w:space="0" w:color="auto"/>
            </w:tcBorders>
            <w:shd w:val="clear" w:color="auto" w:fill="auto"/>
            <w:noWrap/>
            <w:vAlign w:val="center"/>
            <w:hideMark/>
          </w:tcPr>
          <w:p w14:paraId="3EE5230F" w14:textId="77777777" w:rsidR="00861FFD" w:rsidRPr="00861FFD" w:rsidRDefault="00861FFD" w:rsidP="00861FFD">
            <w:pPr>
              <w:jc w:val="center"/>
              <w:rPr>
                <w:sz w:val="20"/>
                <w:szCs w:val="20"/>
              </w:rPr>
            </w:pPr>
            <w:r w:rsidRPr="00861FFD">
              <w:rPr>
                <w:sz w:val="20"/>
                <w:szCs w:val="20"/>
              </w:rPr>
              <w:t>200 000,00</w:t>
            </w:r>
          </w:p>
        </w:tc>
        <w:tc>
          <w:tcPr>
            <w:tcW w:w="415" w:type="pct"/>
            <w:tcBorders>
              <w:top w:val="nil"/>
              <w:left w:val="nil"/>
              <w:bottom w:val="single" w:sz="4" w:space="0" w:color="auto"/>
              <w:right w:val="single" w:sz="4" w:space="0" w:color="auto"/>
            </w:tcBorders>
            <w:shd w:val="clear" w:color="auto" w:fill="auto"/>
            <w:noWrap/>
            <w:vAlign w:val="center"/>
            <w:hideMark/>
          </w:tcPr>
          <w:p w14:paraId="777EDF32" w14:textId="77777777" w:rsidR="00861FFD" w:rsidRPr="00861FFD" w:rsidRDefault="00861FFD" w:rsidP="00861FFD">
            <w:pPr>
              <w:jc w:val="center"/>
              <w:rPr>
                <w:sz w:val="20"/>
                <w:szCs w:val="20"/>
              </w:rPr>
            </w:pPr>
            <w:r w:rsidRPr="00861FFD">
              <w:rPr>
                <w:sz w:val="20"/>
                <w:szCs w:val="20"/>
              </w:rPr>
              <w:t>200 000,00</w:t>
            </w:r>
          </w:p>
        </w:tc>
        <w:tc>
          <w:tcPr>
            <w:tcW w:w="373" w:type="pct"/>
            <w:tcBorders>
              <w:top w:val="nil"/>
              <w:left w:val="nil"/>
              <w:bottom w:val="single" w:sz="4" w:space="0" w:color="auto"/>
              <w:right w:val="single" w:sz="4" w:space="0" w:color="auto"/>
            </w:tcBorders>
            <w:shd w:val="clear" w:color="auto" w:fill="auto"/>
            <w:noWrap/>
            <w:vAlign w:val="center"/>
            <w:hideMark/>
          </w:tcPr>
          <w:p w14:paraId="59457ED1" w14:textId="77777777" w:rsidR="00861FFD" w:rsidRPr="00861FFD" w:rsidRDefault="00861FFD" w:rsidP="00861FFD">
            <w:pPr>
              <w:jc w:val="center"/>
              <w:rPr>
                <w:sz w:val="20"/>
                <w:szCs w:val="20"/>
              </w:rPr>
            </w:pPr>
            <w:r w:rsidRPr="00861FFD">
              <w:rPr>
                <w:sz w:val="20"/>
                <w:szCs w:val="20"/>
              </w:rPr>
              <w:t>150 000,00</w:t>
            </w:r>
          </w:p>
        </w:tc>
        <w:tc>
          <w:tcPr>
            <w:tcW w:w="376" w:type="pct"/>
            <w:tcBorders>
              <w:top w:val="nil"/>
              <w:left w:val="nil"/>
              <w:bottom w:val="single" w:sz="4" w:space="0" w:color="auto"/>
              <w:right w:val="single" w:sz="4" w:space="0" w:color="auto"/>
            </w:tcBorders>
            <w:shd w:val="clear" w:color="auto" w:fill="auto"/>
            <w:noWrap/>
            <w:vAlign w:val="center"/>
            <w:hideMark/>
          </w:tcPr>
          <w:p w14:paraId="5A1F094B" w14:textId="77777777" w:rsidR="00861FFD" w:rsidRPr="00861FFD" w:rsidRDefault="00861FFD" w:rsidP="00861FFD">
            <w:pPr>
              <w:jc w:val="center"/>
              <w:rPr>
                <w:sz w:val="20"/>
                <w:szCs w:val="20"/>
              </w:rPr>
            </w:pPr>
            <w:r w:rsidRPr="00861FFD">
              <w:rPr>
                <w:sz w:val="20"/>
                <w:szCs w:val="20"/>
              </w:rPr>
              <w:t>150 000,00</w:t>
            </w:r>
          </w:p>
        </w:tc>
        <w:tc>
          <w:tcPr>
            <w:tcW w:w="383" w:type="pct"/>
            <w:tcBorders>
              <w:top w:val="nil"/>
              <w:left w:val="nil"/>
              <w:bottom w:val="single" w:sz="4" w:space="0" w:color="auto"/>
              <w:right w:val="single" w:sz="4" w:space="0" w:color="auto"/>
            </w:tcBorders>
            <w:shd w:val="clear" w:color="auto" w:fill="auto"/>
            <w:noWrap/>
            <w:vAlign w:val="center"/>
            <w:hideMark/>
          </w:tcPr>
          <w:p w14:paraId="73B45544" w14:textId="77777777" w:rsidR="00861FFD" w:rsidRPr="00861FFD" w:rsidRDefault="00861FFD" w:rsidP="00861FFD">
            <w:pPr>
              <w:jc w:val="center"/>
              <w:rPr>
                <w:sz w:val="20"/>
                <w:szCs w:val="20"/>
              </w:rPr>
            </w:pPr>
            <w:r w:rsidRPr="00861FFD">
              <w:rPr>
                <w:sz w:val="20"/>
                <w:szCs w:val="20"/>
              </w:rPr>
              <w:t>153 333,33</w:t>
            </w:r>
          </w:p>
        </w:tc>
        <w:tc>
          <w:tcPr>
            <w:tcW w:w="423" w:type="pct"/>
            <w:tcBorders>
              <w:top w:val="nil"/>
              <w:left w:val="nil"/>
              <w:bottom w:val="single" w:sz="4" w:space="0" w:color="auto"/>
              <w:right w:val="single" w:sz="4" w:space="0" w:color="auto"/>
            </w:tcBorders>
            <w:shd w:val="clear" w:color="auto" w:fill="auto"/>
            <w:noWrap/>
            <w:vAlign w:val="center"/>
            <w:hideMark/>
          </w:tcPr>
          <w:p w14:paraId="6837F56E" w14:textId="77777777" w:rsidR="00861FFD" w:rsidRPr="00861FFD" w:rsidRDefault="00861FFD" w:rsidP="00861FFD">
            <w:pPr>
              <w:jc w:val="center"/>
              <w:rPr>
                <w:sz w:val="20"/>
                <w:szCs w:val="20"/>
              </w:rPr>
            </w:pPr>
            <w:r w:rsidRPr="00861FFD">
              <w:rPr>
                <w:sz w:val="20"/>
                <w:szCs w:val="20"/>
              </w:rPr>
              <w:t>153 333,33</w:t>
            </w:r>
          </w:p>
        </w:tc>
      </w:tr>
      <w:tr w:rsidR="00861FFD" w:rsidRPr="00861FFD" w14:paraId="27FB6085"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2A89573" w14:textId="77777777" w:rsidR="00861FFD" w:rsidRPr="00861FFD" w:rsidRDefault="00861FFD" w:rsidP="00861FFD">
            <w:pPr>
              <w:jc w:val="center"/>
              <w:rPr>
                <w:b/>
                <w:bCs/>
                <w:sz w:val="20"/>
                <w:szCs w:val="20"/>
              </w:rPr>
            </w:pPr>
            <w:r w:rsidRPr="00861FFD">
              <w:rPr>
                <w:b/>
                <w:bCs/>
                <w:sz w:val="20"/>
                <w:szCs w:val="20"/>
              </w:rPr>
              <w:t>11</w:t>
            </w:r>
          </w:p>
        </w:tc>
        <w:tc>
          <w:tcPr>
            <w:tcW w:w="960" w:type="pct"/>
            <w:tcBorders>
              <w:top w:val="nil"/>
              <w:left w:val="nil"/>
              <w:bottom w:val="single" w:sz="4" w:space="0" w:color="auto"/>
              <w:right w:val="single" w:sz="4" w:space="0" w:color="auto"/>
            </w:tcBorders>
            <w:shd w:val="clear" w:color="auto" w:fill="auto"/>
            <w:noWrap/>
            <w:vAlign w:val="center"/>
            <w:hideMark/>
          </w:tcPr>
          <w:p w14:paraId="587A31F8" w14:textId="77777777" w:rsidR="00861FFD" w:rsidRPr="00861FFD" w:rsidRDefault="00861FFD" w:rsidP="00861FFD">
            <w:pPr>
              <w:rPr>
                <w:sz w:val="20"/>
                <w:szCs w:val="20"/>
              </w:rPr>
            </w:pPr>
            <w:r w:rsidRPr="00861FFD">
              <w:rPr>
                <w:sz w:val="20"/>
                <w:szCs w:val="20"/>
              </w:rPr>
              <w:t>электротехнические измерения</w:t>
            </w:r>
          </w:p>
        </w:tc>
        <w:tc>
          <w:tcPr>
            <w:tcW w:w="284" w:type="pct"/>
            <w:tcBorders>
              <w:top w:val="nil"/>
              <w:left w:val="nil"/>
              <w:bottom w:val="single" w:sz="4" w:space="0" w:color="auto"/>
              <w:right w:val="single" w:sz="4" w:space="0" w:color="auto"/>
            </w:tcBorders>
            <w:shd w:val="clear" w:color="auto" w:fill="auto"/>
            <w:noWrap/>
            <w:vAlign w:val="center"/>
            <w:hideMark/>
          </w:tcPr>
          <w:p w14:paraId="62DBE516"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28F06FB6"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2AFA501E" w14:textId="77777777" w:rsidR="00861FFD" w:rsidRPr="00861FFD" w:rsidRDefault="00861FFD" w:rsidP="00861FFD">
            <w:pPr>
              <w:jc w:val="center"/>
              <w:rPr>
                <w:sz w:val="20"/>
                <w:szCs w:val="20"/>
              </w:rPr>
            </w:pPr>
            <w:r w:rsidRPr="00861FFD">
              <w:rPr>
                <w:sz w:val="20"/>
                <w:szCs w:val="20"/>
              </w:rPr>
              <w:t>60 000,00</w:t>
            </w:r>
          </w:p>
        </w:tc>
        <w:tc>
          <w:tcPr>
            <w:tcW w:w="453" w:type="pct"/>
            <w:tcBorders>
              <w:top w:val="nil"/>
              <w:left w:val="nil"/>
              <w:bottom w:val="single" w:sz="4" w:space="0" w:color="auto"/>
              <w:right w:val="single" w:sz="4" w:space="0" w:color="auto"/>
            </w:tcBorders>
            <w:shd w:val="clear" w:color="auto" w:fill="auto"/>
            <w:noWrap/>
            <w:vAlign w:val="center"/>
            <w:hideMark/>
          </w:tcPr>
          <w:p w14:paraId="5FE04ED0" w14:textId="77777777" w:rsidR="00861FFD" w:rsidRPr="00861FFD" w:rsidRDefault="00861FFD" w:rsidP="00861FFD">
            <w:pPr>
              <w:jc w:val="center"/>
              <w:rPr>
                <w:sz w:val="20"/>
                <w:szCs w:val="20"/>
              </w:rPr>
            </w:pPr>
            <w:r w:rsidRPr="00861FFD">
              <w:rPr>
                <w:sz w:val="20"/>
                <w:szCs w:val="20"/>
              </w:rPr>
              <w:t>60 000,00</w:t>
            </w:r>
          </w:p>
        </w:tc>
        <w:tc>
          <w:tcPr>
            <w:tcW w:w="399" w:type="pct"/>
            <w:tcBorders>
              <w:top w:val="nil"/>
              <w:left w:val="nil"/>
              <w:bottom w:val="single" w:sz="4" w:space="0" w:color="auto"/>
              <w:right w:val="single" w:sz="4" w:space="0" w:color="auto"/>
            </w:tcBorders>
            <w:shd w:val="clear" w:color="auto" w:fill="auto"/>
            <w:noWrap/>
            <w:vAlign w:val="center"/>
            <w:hideMark/>
          </w:tcPr>
          <w:p w14:paraId="3B3C5914" w14:textId="77777777" w:rsidR="00861FFD" w:rsidRPr="00861FFD" w:rsidRDefault="00861FFD" w:rsidP="00861FFD">
            <w:pPr>
              <w:jc w:val="center"/>
              <w:rPr>
                <w:sz w:val="20"/>
                <w:szCs w:val="20"/>
              </w:rPr>
            </w:pPr>
            <w:r w:rsidRPr="00861FFD">
              <w:rPr>
                <w:sz w:val="20"/>
                <w:szCs w:val="20"/>
              </w:rPr>
              <w:t>50 000,00</w:t>
            </w:r>
          </w:p>
        </w:tc>
        <w:tc>
          <w:tcPr>
            <w:tcW w:w="415" w:type="pct"/>
            <w:tcBorders>
              <w:top w:val="nil"/>
              <w:left w:val="nil"/>
              <w:bottom w:val="single" w:sz="4" w:space="0" w:color="auto"/>
              <w:right w:val="single" w:sz="4" w:space="0" w:color="auto"/>
            </w:tcBorders>
            <w:shd w:val="clear" w:color="auto" w:fill="auto"/>
            <w:noWrap/>
            <w:vAlign w:val="center"/>
            <w:hideMark/>
          </w:tcPr>
          <w:p w14:paraId="1532341A" w14:textId="77777777" w:rsidR="00861FFD" w:rsidRPr="00861FFD" w:rsidRDefault="00861FFD" w:rsidP="00861FFD">
            <w:pPr>
              <w:jc w:val="center"/>
              <w:rPr>
                <w:sz w:val="20"/>
                <w:szCs w:val="20"/>
              </w:rPr>
            </w:pPr>
            <w:r w:rsidRPr="00861FFD">
              <w:rPr>
                <w:sz w:val="20"/>
                <w:szCs w:val="20"/>
              </w:rPr>
              <w:t>50 000,00</w:t>
            </w:r>
          </w:p>
        </w:tc>
        <w:tc>
          <w:tcPr>
            <w:tcW w:w="373" w:type="pct"/>
            <w:tcBorders>
              <w:top w:val="nil"/>
              <w:left w:val="nil"/>
              <w:bottom w:val="single" w:sz="4" w:space="0" w:color="auto"/>
              <w:right w:val="single" w:sz="4" w:space="0" w:color="auto"/>
            </w:tcBorders>
            <w:shd w:val="clear" w:color="auto" w:fill="auto"/>
            <w:noWrap/>
            <w:vAlign w:val="center"/>
            <w:hideMark/>
          </w:tcPr>
          <w:p w14:paraId="42058922" w14:textId="77777777" w:rsidR="00861FFD" w:rsidRPr="00861FFD" w:rsidRDefault="00861FFD" w:rsidP="00861FFD">
            <w:pPr>
              <w:jc w:val="center"/>
              <w:rPr>
                <w:sz w:val="20"/>
                <w:szCs w:val="20"/>
              </w:rPr>
            </w:pPr>
            <w:r w:rsidRPr="00861FFD">
              <w:rPr>
                <w:sz w:val="20"/>
                <w:szCs w:val="20"/>
              </w:rPr>
              <w:t>180 000,00</w:t>
            </w:r>
          </w:p>
        </w:tc>
        <w:tc>
          <w:tcPr>
            <w:tcW w:w="376" w:type="pct"/>
            <w:tcBorders>
              <w:top w:val="nil"/>
              <w:left w:val="nil"/>
              <w:bottom w:val="single" w:sz="4" w:space="0" w:color="auto"/>
              <w:right w:val="single" w:sz="4" w:space="0" w:color="auto"/>
            </w:tcBorders>
            <w:shd w:val="clear" w:color="auto" w:fill="auto"/>
            <w:noWrap/>
            <w:vAlign w:val="center"/>
            <w:hideMark/>
          </w:tcPr>
          <w:p w14:paraId="696AC653" w14:textId="77777777" w:rsidR="00861FFD" w:rsidRPr="00861FFD" w:rsidRDefault="00861FFD" w:rsidP="00861FFD">
            <w:pPr>
              <w:jc w:val="center"/>
              <w:rPr>
                <w:sz w:val="20"/>
                <w:szCs w:val="20"/>
              </w:rPr>
            </w:pPr>
            <w:r w:rsidRPr="00861FFD">
              <w:rPr>
                <w:sz w:val="20"/>
                <w:szCs w:val="20"/>
              </w:rPr>
              <w:t>180 000,00</w:t>
            </w:r>
          </w:p>
        </w:tc>
        <w:tc>
          <w:tcPr>
            <w:tcW w:w="383" w:type="pct"/>
            <w:tcBorders>
              <w:top w:val="nil"/>
              <w:left w:val="nil"/>
              <w:bottom w:val="single" w:sz="4" w:space="0" w:color="auto"/>
              <w:right w:val="single" w:sz="4" w:space="0" w:color="auto"/>
            </w:tcBorders>
            <w:shd w:val="clear" w:color="auto" w:fill="auto"/>
            <w:noWrap/>
            <w:vAlign w:val="center"/>
            <w:hideMark/>
          </w:tcPr>
          <w:p w14:paraId="40474A59" w14:textId="77777777" w:rsidR="00861FFD" w:rsidRPr="00861FFD" w:rsidRDefault="00861FFD" w:rsidP="00861FFD">
            <w:pPr>
              <w:jc w:val="center"/>
              <w:rPr>
                <w:sz w:val="20"/>
                <w:szCs w:val="20"/>
              </w:rPr>
            </w:pPr>
            <w:r w:rsidRPr="00861FFD">
              <w:rPr>
                <w:sz w:val="20"/>
                <w:szCs w:val="20"/>
              </w:rPr>
              <w:t>96 666,67</w:t>
            </w:r>
          </w:p>
        </w:tc>
        <w:tc>
          <w:tcPr>
            <w:tcW w:w="423" w:type="pct"/>
            <w:tcBorders>
              <w:top w:val="nil"/>
              <w:left w:val="nil"/>
              <w:bottom w:val="single" w:sz="4" w:space="0" w:color="auto"/>
              <w:right w:val="single" w:sz="4" w:space="0" w:color="auto"/>
            </w:tcBorders>
            <w:shd w:val="clear" w:color="auto" w:fill="auto"/>
            <w:noWrap/>
            <w:vAlign w:val="center"/>
            <w:hideMark/>
          </w:tcPr>
          <w:p w14:paraId="09FC1D44" w14:textId="77777777" w:rsidR="00861FFD" w:rsidRPr="00861FFD" w:rsidRDefault="00861FFD" w:rsidP="00861FFD">
            <w:pPr>
              <w:jc w:val="center"/>
              <w:rPr>
                <w:sz w:val="20"/>
                <w:szCs w:val="20"/>
              </w:rPr>
            </w:pPr>
            <w:r w:rsidRPr="00861FFD">
              <w:rPr>
                <w:sz w:val="20"/>
                <w:szCs w:val="20"/>
              </w:rPr>
              <w:t>96 666,67</w:t>
            </w:r>
          </w:p>
        </w:tc>
      </w:tr>
      <w:tr w:rsidR="00861FFD" w:rsidRPr="00861FFD" w14:paraId="296093B9"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1B2853C" w14:textId="77777777" w:rsidR="00861FFD" w:rsidRPr="00861FFD" w:rsidRDefault="00861FFD" w:rsidP="00861FFD">
            <w:pPr>
              <w:jc w:val="center"/>
              <w:rPr>
                <w:b/>
                <w:bCs/>
                <w:sz w:val="20"/>
                <w:szCs w:val="20"/>
              </w:rPr>
            </w:pPr>
            <w:r w:rsidRPr="00861FFD">
              <w:rPr>
                <w:b/>
                <w:bCs/>
                <w:sz w:val="20"/>
                <w:szCs w:val="20"/>
              </w:rPr>
              <w:t> </w:t>
            </w:r>
          </w:p>
        </w:tc>
        <w:tc>
          <w:tcPr>
            <w:tcW w:w="960" w:type="pct"/>
            <w:tcBorders>
              <w:top w:val="nil"/>
              <w:left w:val="nil"/>
              <w:bottom w:val="single" w:sz="4" w:space="0" w:color="auto"/>
              <w:right w:val="nil"/>
            </w:tcBorders>
            <w:shd w:val="clear" w:color="auto" w:fill="auto"/>
            <w:noWrap/>
            <w:vAlign w:val="center"/>
            <w:hideMark/>
          </w:tcPr>
          <w:p w14:paraId="68AE5477" w14:textId="77777777" w:rsidR="00861FFD" w:rsidRPr="00861FFD" w:rsidRDefault="00861FFD" w:rsidP="00861FFD">
            <w:pPr>
              <w:jc w:val="center"/>
              <w:rPr>
                <w:sz w:val="20"/>
                <w:szCs w:val="20"/>
              </w:rPr>
            </w:pPr>
            <w:r w:rsidRPr="00861FFD">
              <w:rPr>
                <w:sz w:val="20"/>
                <w:szCs w:val="20"/>
              </w:rPr>
              <w:t> </w:t>
            </w:r>
          </w:p>
        </w:tc>
        <w:tc>
          <w:tcPr>
            <w:tcW w:w="284" w:type="pct"/>
            <w:tcBorders>
              <w:top w:val="nil"/>
              <w:left w:val="nil"/>
              <w:bottom w:val="single" w:sz="4" w:space="0" w:color="auto"/>
              <w:right w:val="nil"/>
            </w:tcBorders>
            <w:shd w:val="clear" w:color="auto" w:fill="auto"/>
            <w:noWrap/>
            <w:vAlign w:val="center"/>
            <w:hideMark/>
          </w:tcPr>
          <w:p w14:paraId="02EB5B3C" w14:textId="77777777" w:rsidR="00861FFD" w:rsidRPr="00861FFD" w:rsidRDefault="00861FFD" w:rsidP="00861FFD">
            <w:pPr>
              <w:jc w:val="center"/>
              <w:rPr>
                <w:sz w:val="20"/>
                <w:szCs w:val="20"/>
              </w:rPr>
            </w:pPr>
            <w:r w:rsidRPr="00861FFD">
              <w:rPr>
                <w:sz w:val="20"/>
                <w:szCs w:val="20"/>
              </w:rPr>
              <w:t> </w:t>
            </w:r>
          </w:p>
        </w:tc>
        <w:tc>
          <w:tcPr>
            <w:tcW w:w="331" w:type="pct"/>
            <w:tcBorders>
              <w:top w:val="nil"/>
              <w:left w:val="nil"/>
              <w:bottom w:val="single" w:sz="4" w:space="0" w:color="auto"/>
              <w:right w:val="nil"/>
            </w:tcBorders>
            <w:shd w:val="clear" w:color="auto" w:fill="auto"/>
            <w:noWrap/>
            <w:vAlign w:val="center"/>
            <w:hideMark/>
          </w:tcPr>
          <w:p w14:paraId="1A17C5E5" w14:textId="77777777" w:rsidR="00861FFD" w:rsidRPr="00861FFD" w:rsidRDefault="00861FFD" w:rsidP="00861FFD">
            <w:pPr>
              <w:jc w:val="center"/>
              <w:rPr>
                <w:sz w:val="20"/>
                <w:szCs w:val="20"/>
              </w:rPr>
            </w:pPr>
            <w:r w:rsidRPr="00861FFD">
              <w:rPr>
                <w:sz w:val="20"/>
                <w:szCs w:val="20"/>
              </w:rPr>
              <w:t> </w:t>
            </w:r>
          </w:p>
        </w:tc>
        <w:tc>
          <w:tcPr>
            <w:tcW w:w="393" w:type="pct"/>
            <w:tcBorders>
              <w:top w:val="nil"/>
              <w:left w:val="nil"/>
              <w:bottom w:val="single" w:sz="4" w:space="0" w:color="auto"/>
              <w:right w:val="nil"/>
            </w:tcBorders>
            <w:shd w:val="clear" w:color="auto" w:fill="auto"/>
            <w:noWrap/>
            <w:vAlign w:val="center"/>
            <w:hideMark/>
          </w:tcPr>
          <w:p w14:paraId="1D0FA568" w14:textId="77777777" w:rsidR="00861FFD" w:rsidRPr="00861FFD" w:rsidRDefault="00861FFD" w:rsidP="00861FFD">
            <w:pPr>
              <w:jc w:val="center"/>
              <w:rPr>
                <w:sz w:val="20"/>
                <w:szCs w:val="20"/>
              </w:rPr>
            </w:pPr>
            <w:r w:rsidRPr="00861FFD">
              <w:rPr>
                <w:sz w:val="20"/>
                <w:szCs w:val="20"/>
              </w:rPr>
              <w:t> </w:t>
            </w:r>
          </w:p>
        </w:tc>
        <w:tc>
          <w:tcPr>
            <w:tcW w:w="453" w:type="pct"/>
            <w:tcBorders>
              <w:top w:val="nil"/>
              <w:left w:val="nil"/>
              <w:bottom w:val="single" w:sz="4" w:space="0" w:color="auto"/>
              <w:right w:val="nil"/>
            </w:tcBorders>
            <w:shd w:val="clear" w:color="auto" w:fill="auto"/>
            <w:noWrap/>
            <w:vAlign w:val="center"/>
            <w:hideMark/>
          </w:tcPr>
          <w:p w14:paraId="7C494EA2" w14:textId="77777777" w:rsidR="00861FFD" w:rsidRPr="00861FFD" w:rsidRDefault="00861FFD" w:rsidP="00861FFD">
            <w:pPr>
              <w:jc w:val="center"/>
              <w:rPr>
                <w:b/>
                <w:bCs/>
                <w:i/>
                <w:iCs/>
                <w:sz w:val="20"/>
                <w:szCs w:val="20"/>
              </w:rPr>
            </w:pPr>
            <w:r w:rsidRPr="00861FFD">
              <w:rPr>
                <w:b/>
                <w:bCs/>
                <w:i/>
                <w:iCs/>
                <w:sz w:val="20"/>
                <w:szCs w:val="20"/>
              </w:rPr>
              <w:t>280 000,00</w:t>
            </w:r>
          </w:p>
        </w:tc>
        <w:tc>
          <w:tcPr>
            <w:tcW w:w="399" w:type="pct"/>
            <w:tcBorders>
              <w:top w:val="nil"/>
              <w:left w:val="nil"/>
              <w:bottom w:val="single" w:sz="4" w:space="0" w:color="auto"/>
              <w:right w:val="nil"/>
            </w:tcBorders>
            <w:shd w:val="clear" w:color="auto" w:fill="auto"/>
            <w:noWrap/>
            <w:vAlign w:val="center"/>
            <w:hideMark/>
          </w:tcPr>
          <w:p w14:paraId="235AA479" w14:textId="77777777" w:rsidR="00861FFD" w:rsidRPr="00861FFD" w:rsidRDefault="00861FFD" w:rsidP="00861FFD">
            <w:pPr>
              <w:jc w:val="center"/>
              <w:rPr>
                <w:sz w:val="20"/>
                <w:szCs w:val="20"/>
              </w:rPr>
            </w:pPr>
            <w:r w:rsidRPr="00861FFD">
              <w:rPr>
                <w:sz w:val="20"/>
                <w:szCs w:val="20"/>
              </w:rPr>
              <w:t> </w:t>
            </w:r>
          </w:p>
        </w:tc>
        <w:tc>
          <w:tcPr>
            <w:tcW w:w="415" w:type="pct"/>
            <w:tcBorders>
              <w:top w:val="nil"/>
              <w:left w:val="nil"/>
              <w:bottom w:val="single" w:sz="4" w:space="0" w:color="auto"/>
              <w:right w:val="nil"/>
            </w:tcBorders>
            <w:shd w:val="clear" w:color="auto" w:fill="auto"/>
            <w:noWrap/>
            <w:vAlign w:val="center"/>
            <w:hideMark/>
          </w:tcPr>
          <w:p w14:paraId="6764871A" w14:textId="77777777" w:rsidR="00861FFD" w:rsidRPr="00861FFD" w:rsidRDefault="00861FFD" w:rsidP="00861FFD">
            <w:pPr>
              <w:jc w:val="center"/>
              <w:rPr>
                <w:b/>
                <w:bCs/>
                <w:i/>
                <w:iCs/>
                <w:sz w:val="20"/>
                <w:szCs w:val="20"/>
              </w:rPr>
            </w:pPr>
            <w:r w:rsidRPr="00861FFD">
              <w:rPr>
                <w:b/>
                <w:bCs/>
                <w:i/>
                <w:iCs/>
                <w:sz w:val="20"/>
                <w:szCs w:val="20"/>
              </w:rPr>
              <w:t>255 000,00</w:t>
            </w:r>
          </w:p>
        </w:tc>
        <w:tc>
          <w:tcPr>
            <w:tcW w:w="373" w:type="pct"/>
            <w:tcBorders>
              <w:top w:val="nil"/>
              <w:left w:val="nil"/>
              <w:bottom w:val="single" w:sz="4" w:space="0" w:color="auto"/>
              <w:right w:val="nil"/>
            </w:tcBorders>
            <w:shd w:val="clear" w:color="auto" w:fill="auto"/>
            <w:noWrap/>
            <w:vAlign w:val="center"/>
            <w:hideMark/>
          </w:tcPr>
          <w:p w14:paraId="169FE5C9" w14:textId="77777777" w:rsidR="00861FFD" w:rsidRPr="00861FFD" w:rsidRDefault="00861FFD" w:rsidP="00861FFD">
            <w:pPr>
              <w:jc w:val="center"/>
              <w:rPr>
                <w:sz w:val="20"/>
                <w:szCs w:val="20"/>
              </w:rPr>
            </w:pPr>
            <w:r w:rsidRPr="00861FFD">
              <w:rPr>
                <w:sz w:val="20"/>
                <w:szCs w:val="20"/>
              </w:rPr>
              <w:t> </w:t>
            </w:r>
          </w:p>
        </w:tc>
        <w:tc>
          <w:tcPr>
            <w:tcW w:w="376" w:type="pct"/>
            <w:tcBorders>
              <w:top w:val="nil"/>
              <w:left w:val="nil"/>
              <w:bottom w:val="single" w:sz="4" w:space="0" w:color="auto"/>
              <w:right w:val="nil"/>
            </w:tcBorders>
            <w:shd w:val="clear" w:color="auto" w:fill="auto"/>
            <w:noWrap/>
            <w:vAlign w:val="center"/>
            <w:hideMark/>
          </w:tcPr>
          <w:p w14:paraId="0F3F14BB" w14:textId="77777777" w:rsidR="00861FFD" w:rsidRPr="00861FFD" w:rsidRDefault="00861FFD" w:rsidP="00861FFD">
            <w:pPr>
              <w:jc w:val="center"/>
              <w:rPr>
                <w:b/>
                <w:bCs/>
                <w:i/>
                <w:iCs/>
                <w:sz w:val="20"/>
                <w:szCs w:val="20"/>
              </w:rPr>
            </w:pPr>
            <w:r w:rsidRPr="00861FFD">
              <w:rPr>
                <w:b/>
                <w:bCs/>
                <w:i/>
                <w:iCs/>
                <w:sz w:val="20"/>
                <w:szCs w:val="20"/>
              </w:rPr>
              <w:t>580 000,00</w:t>
            </w:r>
          </w:p>
        </w:tc>
        <w:tc>
          <w:tcPr>
            <w:tcW w:w="383" w:type="pct"/>
            <w:tcBorders>
              <w:top w:val="nil"/>
              <w:left w:val="nil"/>
              <w:bottom w:val="single" w:sz="4" w:space="0" w:color="auto"/>
              <w:right w:val="nil"/>
            </w:tcBorders>
            <w:shd w:val="clear" w:color="auto" w:fill="auto"/>
            <w:noWrap/>
            <w:vAlign w:val="center"/>
            <w:hideMark/>
          </w:tcPr>
          <w:p w14:paraId="020B1311" w14:textId="77777777" w:rsidR="00861FFD" w:rsidRPr="00861FFD" w:rsidRDefault="00861FFD" w:rsidP="00861FFD">
            <w:pPr>
              <w:jc w:val="center"/>
              <w:rPr>
                <w:sz w:val="20"/>
                <w:szCs w:val="20"/>
              </w:rPr>
            </w:pPr>
            <w:r w:rsidRPr="00861FFD">
              <w:rPr>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7DE73170" w14:textId="77777777" w:rsidR="00861FFD" w:rsidRPr="00861FFD" w:rsidRDefault="00861FFD" w:rsidP="00861FFD">
            <w:pPr>
              <w:jc w:val="center"/>
              <w:rPr>
                <w:b/>
                <w:bCs/>
                <w:i/>
                <w:iCs/>
                <w:sz w:val="20"/>
                <w:szCs w:val="20"/>
              </w:rPr>
            </w:pPr>
            <w:r w:rsidRPr="00861FFD">
              <w:rPr>
                <w:b/>
                <w:bCs/>
                <w:i/>
                <w:iCs/>
                <w:sz w:val="20"/>
                <w:szCs w:val="20"/>
              </w:rPr>
              <w:t>371 666,67</w:t>
            </w:r>
          </w:p>
        </w:tc>
      </w:tr>
      <w:tr w:rsidR="00861FFD" w:rsidRPr="00861FFD" w14:paraId="22289980"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90FD853" w14:textId="77777777" w:rsidR="00861FFD" w:rsidRPr="00861FFD" w:rsidRDefault="00861FFD" w:rsidP="00861FFD">
            <w:pPr>
              <w:jc w:val="center"/>
              <w:rPr>
                <w:b/>
                <w:bCs/>
                <w:sz w:val="20"/>
                <w:szCs w:val="20"/>
              </w:rPr>
            </w:pPr>
            <w:r w:rsidRPr="00861FFD">
              <w:rPr>
                <w:b/>
                <w:bCs/>
                <w:sz w:val="20"/>
                <w:szCs w:val="20"/>
              </w:rPr>
              <w:t>12</w:t>
            </w:r>
          </w:p>
        </w:tc>
        <w:tc>
          <w:tcPr>
            <w:tcW w:w="4790" w:type="pct"/>
            <w:gridSpan w:val="11"/>
            <w:tcBorders>
              <w:top w:val="single" w:sz="4" w:space="0" w:color="auto"/>
              <w:left w:val="nil"/>
              <w:bottom w:val="single" w:sz="4" w:space="0" w:color="auto"/>
              <w:right w:val="single" w:sz="4" w:space="0" w:color="000000"/>
            </w:tcBorders>
            <w:shd w:val="clear" w:color="auto" w:fill="auto"/>
            <w:vAlign w:val="center"/>
            <w:hideMark/>
          </w:tcPr>
          <w:p w14:paraId="6FEAEA3A" w14:textId="77777777" w:rsidR="00861FFD" w:rsidRPr="00861FFD" w:rsidRDefault="00861FFD" w:rsidP="00861FFD">
            <w:pPr>
              <w:jc w:val="center"/>
              <w:rPr>
                <w:b/>
                <w:bCs/>
                <w:i/>
                <w:iCs/>
                <w:sz w:val="20"/>
                <w:szCs w:val="20"/>
              </w:rPr>
            </w:pPr>
            <w:r w:rsidRPr="00861FFD">
              <w:rPr>
                <w:b/>
                <w:bCs/>
                <w:i/>
                <w:iCs/>
                <w:sz w:val="20"/>
                <w:szCs w:val="20"/>
              </w:rPr>
              <w:t xml:space="preserve">Пассажирская подвесная канатная дорога с кольцевым движением закрепленных на </w:t>
            </w:r>
            <w:proofErr w:type="spellStart"/>
            <w:r w:rsidRPr="00861FFD">
              <w:rPr>
                <w:b/>
                <w:bCs/>
                <w:i/>
                <w:iCs/>
                <w:sz w:val="20"/>
                <w:szCs w:val="20"/>
              </w:rPr>
              <w:t>несуще</w:t>
            </w:r>
            <w:proofErr w:type="spellEnd"/>
            <w:r w:rsidRPr="00861FFD">
              <w:rPr>
                <w:b/>
                <w:bCs/>
                <w:i/>
                <w:iCs/>
                <w:sz w:val="20"/>
                <w:szCs w:val="20"/>
              </w:rPr>
              <w:t>-тяговом канате и отцепляемых на стациях 8-ми местных кабин «Старый Кругозор» - «Мир (Эльбрус-2)»</w:t>
            </w:r>
          </w:p>
        </w:tc>
      </w:tr>
      <w:tr w:rsidR="00861FFD" w:rsidRPr="00861FFD" w14:paraId="5774101B"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A9582AB" w14:textId="77777777" w:rsidR="00861FFD" w:rsidRPr="00861FFD" w:rsidRDefault="00861FFD" w:rsidP="00861FFD">
            <w:pPr>
              <w:jc w:val="center"/>
              <w:rPr>
                <w:b/>
                <w:bCs/>
                <w:sz w:val="20"/>
                <w:szCs w:val="20"/>
              </w:rPr>
            </w:pPr>
            <w:r w:rsidRPr="00861FFD">
              <w:rPr>
                <w:b/>
                <w:bCs/>
                <w:sz w:val="20"/>
                <w:szCs w:val="20"/>
              </w:rPr>
              <w:t>13</w:t>
            </w:r>
          </w:p>
        </w:tc>
        <w:tc>
          <w:tcPr>
            <w:tcW w:w="4790" w:type="pct"/>
            <w:gridSpan w:val="11"/>
            <w:tcBorders>
              <w:top w:val="single" w:sz="4" w:space="0" w:color="auto"/>
              <w:left w:val="nil"/>
              <w:bottom w:val="single" w:sz="4" w:space="0" w:color="auto"/>
              <w:right w:val="single" w:sz="4" w:space="0" w:color="000000"/>
            </w:tcBorders>
            <w:shd w:val="clear" w:color="auto" w:fill="auto"/>
            <w:noWrap/>
            <w:vAlign w:val="center"/>
            <w:hideMark/>
          </w:tcPr>
          <w:p w14:paraId="24C29252" w14:textId="77777777" w:rsidR="00861FFD" w:rsidRPr="00861FFD" w:rsidRDefault="00861FFD" w:rsidP="00861FFD">
            <w:pPr>
              <w:jc w:val="center"/>
              <w:rPr>
                <w:sz w:val="20"/>
                <w:szCs w:val="20"/>
              </w:rPr>
            </w:pPr>
            <w:r w:rsidRPr="00861FFD">
              <w:rPr>
                <w:sz w:val="20"/>
                <w:szCs w:val="20"/>
              </w:rPr>
              <w:t>Неразрушающий контроль:</w:t>
            </w:r>
          </w:p>
        </w:tc>
      </w:tr>
      <w:tr w:rsidR="00861FFD" w:rsidRPr="00861FFD" w14:paraId="5AF3C35B"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A9ABE1E" w14:textId="77777777" w:rsidR="00861FFD" w:rsidRPr="00861FFD" w:rsidRDefault="00861FFD" w:rsidP="00861FFD">
            <w:pPr>
              <w:jc w:val="center"/>
              <w:rPr>
                <w:b/>
                <w:bCs/>
                <w:sz w:val="20"/>
                <w:szCs w:val="20"/>
              </w:rPr>
            </w:pPr>
            <w:r w:rsidRPr="00861FFD">
              <w:rPr>
                <w:b/>
                <w:bCs/>
                <w:sz w:val="20"/>
                <w:szCs w:val="20"/>
              </w:rPr>
              <w:t>14</w:t>
            </w:r>
          </w:p>
        </w:tc>
        <w:tc>
          <w:tcPr>
            <w:tcW w:w="960" w:type="pct"/>
            <w:tcBorders>
              <w:top w:val="nil"/>
              <w:left w:val="nil"/>
              <w:bottom w:val="single" w:sz="4" w:space="0" w:color="auto"/>
              <w:right w:val="single" w:sz="4" w:space="0" w:color="auto"/>
            </w:tcBorders>
            <w:shd w:val="clear" w:color="auto" w:fill="auto"/>
            <w:vAlign w:val="center"/>
            <w:hideMark/>
          </w:tcPr>
          <w:p w14:paraId="3D7C445D" w14:textId="77777777" w:rsidR="00861FFD" w:rsidRPr="00861FFD" w:rsidRDefault="00861FFD" w:rsidP="00861FFD">
            <w:pPr>
              <w:rPr>
                <w:sz w:val="20"/>
                <w:szCs w:val="20"/>
              </w:rPr>
            </w:pPr>
            <w:r w:rsidRPr="00861FFD">
              <w:rPr>
                <w:sz w:val="20"/>
                <w:szCs w:val="20"/>
              </w:rPr>
              <w:t xml:space="preserve">Комбинированные роликовые балансиры 4S/4C и 8S/8C Ø </w:t>
            </w:r>
            <w:r w:rsidRPr="00861FFD">
              <w:rPr>
                <w:sz w:val="20"/>
                <w:szCs w:val="20"/>
              </w:rPr>
              <w:lastRenderedPageBreak/>
              <w:t>550/420 мм</w:t>
            </w:r>
          </w:p>
        </w:tc>
        <w:tc>
          <w:tcPr>
            <w:tcW w:w="284" w:type="pct"/>
            <w:tcBorders>
              <w:top w:val="nil"/>
              <w:left w:val="nil"/>
              <w:bottom w:val="single" w:sz="4" w:space="0" w:color="auto"/>
              <w:right w:val="single" w:sz="4" w:space="0" w:color="auto"/>
            </w:tcBorders>
            <w:shd w:val="clear" w:color="auto" w:fill="auto"/>
            <w:noWrap/>
            <w:vAlign w:val="center"/>
            <w:hideMark/>
          </w:tcPr>
          <w:p w14:paraId="635777DA" w14:textId="77777777" w:rsidR="00861FFD" w:rsidRPr="00861FFD" w:rsidRDefault="00861FFD" w:rsidP="00861FFD">
            <w:pPr>
              <w:jc w:val="center"/>
              <w:rPr>
                <w:sz w:val="20"/>
                <w:szCs w:val="20"/>
              </w:rPr>
            </w:pPr>
            <w:r w:rsidRPr="00861FFD">
              <w:rPr>
                <w:sz w:val="20"/>
                <w:szCs w:val="20"/>
              </w:rPr>
              <w:lastRenderedPageBreak/>
              <w:t>шт.</w:t>
            </w:r>
          </w:p>
        </w:tc>
        <w:tc>
          <w:tcPr>
            <w:tcW w:w="331" w:type="pct"/>
            <w:tcBorders>
              <w:top w:val="nil"/>
              <w:left w:val="nil"/>
              <w:bottom w:val="single" w:sz="4" w:space="0" w:color="auto"/>
              <w:right w:val="single" w:sz="4" w:space="0" w:color="auto"/>
            </w:tcBorders>
            <w:shd w:val="clear" w:color="auto" w:fill="auto"/>
            <w:noWrap/>
            <w:vAlign w:val="center"/>
            <w:hideMark/>
          </w:tcPr>
          <w:p w14:paraId="2D9DDEC2" w14:textId="77777777" w:rsidR="00861FFD" w:rsidRPr="00861FFD" w:rsidRDefault="00861FFD" w:rsidP="00861FFD">
            <w:pPr>
              <w:jc w:val="center"/>
              <w:rPr>
                <w:sz w:val="20"/>
                <w:szCs w:val="20"/>
              </w:rPr>
            </w:pPr>
            <w:r w:rsidRPr="00861FFD">
              <w:rPr>
                <w:sz w:val="20"/>
                <w:szCs w:val="20"/>
              </w:rPr>
              <w:t>4</w:t>
            </w:r>
          </w:p>
        </w:tc>
        <w:tc>
          <w:tcPr>
            <w:tcW w:w="393" w:type="pct"/>
            <w:tcBorders>
              <w:top w:val="nil"/>
              <w:left w:val="nil"/>
              <w:bottom w:val="single" w:sz="4" w:space="0" w:color="auto"/>
              <w:right w:val="single" w:sz="4" w:space="0" w:color="auto"/>
            </w:tcBorders>
            <w:shd w:val="clear" w:color="auto" w:fill="auto"/>
            <w:noWrap/>
            <w:vAlign w:val="center"/>
            <w:hideMark/>
          </w:tcPr>
          <w:p w14:paraId="1C7775EC" w14:textId="77777777" w:rsidR="00861FFD" w:rsidRPr="00861FFD" w:rsidRDefault="00861FFD" w:rsidP="00861FFD">
            <w:pPr>
              <w:jc w:val="center"/>
              <w:rPr>
                <w:sz w:val="20"/>
                <w:szCs w:val="20"/>
              </w:rPr>
            </w:pPr>
            <w:r w:rsidRPr="00861FFD">
              <w:rPr>
                <w:sz w:val="20"/>
                <w:szCs w:val="20"/>
              </w:rPr>
              <w:t>18 000,00</w:t>
            </w:r>
          </w:p>
        </w:tc>
        <w:tc>
          <w:tcPr>
            <w:tcW w:w="453" w:type="pct"/>
            <w:tcBorders>
              <w:top w:val="nil"/>
              <w:left w:val="nil"/>
              <w:bottom w:val="single" w:sz="4" w:space="0" w:color="auto"/>
              <w:right w:val="single" w:sz="4" w:space="0" w:color="auto"/>
            </w:tcBorders>
            <w:shd w:val="clear" w:color="auto" w:fill="auto"/>
            <w:noWrap/>
            <w:vAlign w:val="center"/>
            <w:hideMark/>
          </w:tcPr>
          <w:p w14:paraId="2DF3901D" w14:textId="77777777" w:rsidR="00861FFD" w:rsidRPr="00861FFD" w:rsidRDefault="00861FFD" w:rsidP="00861FFD">
            <w:pPr>
              <w:jc w:val="center"/>
              <w:rPr>
                <w:sz w:val="20"/>
                <w:szCs w:val="20"/>
              </w:rPr>
            </w:pPr>
            <w:r w:rsidRPr="00861FFD">
              <w:rPr>
                <w:sz w:val="20"/>
                <w:szCs w:val="20"/>
              </w:rPr>
              <w:t>72 000,00</w:t>
            </w:r>
          </w:p>
        </w:tc>
        <w:tc>
          <w:tcPr>
            <w:tcW w:w="399" w:type="pct"/>
            <w:tcBorders>
              <w:top w:val="nil"/>
              <w:left w:val="nil"/>
              <w:bottom w:val="single" w:sz="4" w:space="0" w:color="auto"/>
              <w:right w:val="single" w:sz="4" w:space="0" w:color="auto"/>
            </w:tcBorders>
            <w:shd w:val="clear" w:color="auto" w:fill="auto"/>
            <w:noWrap/>
            <w:vAlign w:val="center"/>
            <w:hideMark/>
          </w:tcPr>
          <w:p w14:paraId="73EC76E8" w14:textId="77777777" w:rsidR="00861FFD" w:rsidRPr="00861FFD" w:rsidRDefault="00861FFD" w:rsidP="00861FFD">
            <w:pPr>
              <w:jc w:val="center"/>
              <w:rPr>
                <w:sz w:val="20"/>
                <w:szCs w:val="20"/>
              </w:rPr>
            </w:pPr>
            <w:r w:rsidRPr="00861FFD">
              <w:rPr>
                <w:sz w:val="20"/>
                <w:szCs w:val="20"/>
              </w:rPr>
              <w:t>8 000,00</w:t>
            </w:r>
          </w:p>
        </w:tc>
        <w:tc>
          <w:tcPr>
            <w:tcW w:w="415" w:type="pct"/>
            <w:tcBorders>
              <w:top w:val="nil"/>
              <w:left w:val="nil"/>
              <w:bottom w:val="single" w:sz="4" w:space="0" w:color="auto"/>
              <w:right w:val="single" w:sz="4" w:space="0" w:color="auto"/>
            </w:tcBorders>
            <w:shd w:val="clear" w:color="auto" w:fill="auto"/>
            <w:noWrap/>
            <w:vAlign w:val="center"/>
            <w:hideMark/>
          </w:tcPr>
          <w:p w14:paraId="519AA255" w14:textId="77777777" w:rsidR="00861FFD" w:rsidRPr="00861FFD" w:rsidRDefault="00861FFD" w:rsidP="00861FFD">
            <w:pPr>
              <w:jc w:val="center"/>
              <w:rPr>
                <w:sz w:val="20"/>
                <w:szCs w:val="20"/>
              </w:rPr>
            </w:pPr>
            <w:r w:rsidRPr="00861FFD">
              <w:rPr>
                <w:sz w:val="20"/>
                <w:szCs w:val="20"/>
              </w:rPr>
              <w:t>32 000,00</w:t>
            </w:r>
          </w:p>
        </w:tc>
        <w:tc>
          <w:tcPr>
            <w:tcW w:w="373" w:type="pct"/>
            <w:tcBorders>
              <w:top w:val="nil"/>
              <w:left w:val="nil"/>
              <w:bottom w:val="single" w:sz="4" w:space="0" w:color="auto"/>
              <w:right w:val="single" w:sz="4" w:space="0" w:color="auto"/>
            </w:tcBorders>
            <w:shd w:val="clear" w:color="auto" w:fill="auto"/>
            <w:noWrap/>
            <w:vAlign w:val="center"/>
            <w:hideMark/>
          </w:tcPr>
          <w:p w14:paraId="3452810E" w14:textId="77777777" w:rsidR="00861FFD" w:rsidRPr="00861FFD" w:rsidRDefault="00861FFD" w:rsidP="00861FFD">
            <w:pPr>
              <w:jc w:val="center"/>
              <w:rPr>
                <w:sz w:val="20"/>
                <w:szCs w:val="20"/>
              </w:rPr>
            </w:pPr>
            <w:r w:rsidRPr="00861FFD">
              <w:rPr>
                <w:sz w:val="20"/>
                <w:szCs w:val="20"/>
              </w:rPr>
              <w:t>9 375,00</w:t>
            </w:r>
          </w:p>
        </w:tc>
        <w:tc>
          <w:tcPr>
            <w:tcW w:w="376" w:type="pct"/>
            <w:tcBorders>
              <w:top w:val="nil"/>
              <w:left w:val="nil"/>
              <w:bottom w:val="single" w:sz="4" w:space="0" w:color="auto"/>
              <w:right w:val="single" w:sz="4" w:space="0" w:color="auto"/>
            </w:tcBorders>
            <w:shd w:val="clear" w:color="auto" w:fill="auto"/>
            <w:noWrap/>
            <w:vAlign w:val="center"/>
            <w:hideMark/>
          </w:tcPr>
          <w:p w14:paraId="5C2DB852"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61051181" w14:textId="77777777" w:rsidR="00861FFD" w:rsidRPr="00861FFD" w:rsidRDefault="00861FFD" w:rsidP="00861FFD">
            <w:pPr>
              <w:jc w:val="center"/>
              <w:rPr>
                <w:sz w:val="20"/>
                <w:szCs w:val="20"/>
              </w:rPr>
            </w:pPr>
            <w:r w:rsidRPr="00861FFD">
              <w:rPr>
                <w:sz w:val="20"/>
                <w:szCs w:val="20"/>
              </w:rPr>
              <w:t>11 791,67</w:t>
            </w:r>
          </w:p>
        </w:tc>
        <w:tc>
          <w:tcPr>
            <w:tcW w:w="423" w:type="pct"/>
            <w:tcBorders>
              <w:top w:val="nil"/>
              <w:left w:val="nil"/>
              <w:bottom w:val="single" w:sz="4" w:space="0" w:color="auto"/>
              <w:right w:val="single" w:sz="4" w:space="0" w:color="auto"/>
            </w:tcBorders>
            <w:shd w:val="clear" w:color="auto" w:fill="auto"/>
            <w:noWrap/>
            <w:vAlign w:val="center"/>
            <w:hideMark/>
          </w:tcPr>
          <w:p w14:paraId="1A7D7B66" w14:textId="77777777" w:rsidR="00861FFD" w:rsidRPr="00861FFD" w:rsidRDefault="00861FFD" w:rsidP="00861FFD">
            <w:pPr>
              <w:jc w:val="center"/>
              <w:rPr>
                <w:sz w:val="20"/>
                <w:szCs w:val="20"/>
              </w:rPr>
            </w:pPr>
            <w:r w:rsidRPr="00861FFD">
              <w:rPr>
                <w:sz w:val="20"/>
                <w:szCs w:val="20"/>
              </w:rPr>
              <w:t>47 166,68</w:t>
            </w:r>
          </w:p>
        </w:tc>
      </w:tr>
      <w:tr w:rsidR="00861FFD" w:rsidRPr="00861FFD" w14:paraId="7F329C34"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49A68F4" w14:textId="77777777" w:rsidR="00861FFD" w:rsidRPr="00861FFD" w:rsidRDefault="00861FFD" w:rsidP="00861FFD">
            <w:pPr>
              <w:jc w:val="center"/>
              <w:rPr>
                <w:b/>
                <w:bCs/>
                <w:sz w:val="20"/>
                <w:szCs w:val="20"/>
              </w:rPr>
            </w:pPr>
            <w:r w:rsidRPr="00861FFD">
              <w:rPr>
                <w:b/>
                <w:bCs/>
                <w:sz w:val="20"/>
                <w:szCs w:val="20"/>
              </w:rPr>
              <w:lastRenderedPageBreak/>
              <w:t>15</w:t>
            </w:r>
          </w:p>
        </w:tc>
        <w:tc>
          <w:tcPr>
            <w:tcW w:w="960" w:type="pct"/>
            <w:tcBorders>
              <w:top w:val="nil"/>
              <w:left w:val="nil"/>
              <w:bottom w:val="single" w:sz="4" w:space="0" w:color="auto"/>
              <w:right w:val="single" w:sz="4" w:space="0" w:color="auto"/>
            </w:tcBorders>
            <w:shd w:val="clear" w:color="auto" w:fill="auto"/>
            <w:vAlign w:val="center"/>
            <w:hideMark/>
          </w:tcPr>
          <w:p w14:paraId="42B92BE3" w14:textId="77777777" w:rsidR="00861FFD" w:rsidRPr="00861FFD" w:rsidRDefault="00861FFD" w:rsidP="00861FFD">
            <w:pPr>
              <w:rPr>
                <w:sz w:val="20"/>
                <w:szCs w:val="20"/>
              </w:rPr>
            </w:pPr>
            <w:r w:rsidRPr="00861FFD">
              <w:rPr>
                <w:sz w:val="20"/>
                <w:szCs w:val="20"/>
              </w:rPr>
              <w:t>Отжимные балансиры с роликами 420 мм LP2007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54D575BC"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C129812" w14:textId="77777777" w:rsidR="00861FFD" w:rsidRPr="00861FFD" w:rsidRDefault="00861FFD" w:rsidP="00861FFD">
            <w:pPr>
              <w:jc w:val="center"/>
              <w:rPr>
                <w:sz w:val="20"/>
                <w:szCs w:val="20"/>
              </w:rPr>
            </w:pPr>
            <w:r w:rsidRPr="00861FFD">
              <w:rPr>
                <w:sz w:val="20"/>
                <w:szCs w:val="20"/>
              </w:rPr>
              <w:t>4</w:t>
            </w:r>
          </w:p>
        </w:tc>
        <w:tc>
          <w:tcPr>
            <w:tcW w:w="393" w:type="pct"/>
            <w:tcBorders>
              <w:top w:val="nil"/>
              <w:left w:val="nil"/>
              <w:bottom w:val="single" w:sz="4" w:space="0" w:color="auto"/>
              <w:right w:val="single" w:sz="4" w:space="0" w:color="auto"/>
            </w:tcBorders>
            <w:shd w:val="clear" w:color="auto" w:fill="auto"/>
            <w:noWrap/>
            <w:vAlign w:val="center"/>
            <w:hideMark/>
          </w:tcPr>
          <w:p w14:paraId="1060BE2A" w14:textId="77777777" w:rsidR="00861FFD" w:rsidRPr="00861FFD" w:rsidRDefault="00861FFD" w:rsidP="00861FFD">
            <w:pPr>
              <w:jc w:val="center"/>
              <w:rPr>
                <w:sz w:val="20"/>
                <w:szCs w:val="20"/>
              </w:rPr>
            </w:pPr>
            <w:r w:rsidRPr="00861FFD">
              <w:rPr>
                <w:sz w:val="20"/>
                <w:szCs w:val="20"/>
              </w:rPr>
              <w:t>15 000,00</w:t>
            </w:r>
          </w:p>
        </w:tc>
        <w:tc>
          <w:tcPr>
            <w:tcW w:w="453" w:type="pct"/>
            <w:tcBorders>
              <w:top w:val="nil"/>
              <w:left w:val="nil"/>
              <w:bottom w:val="single" w:sz="4" w:space="0" w:color="auto"/>
              <w:right w:val="single" w:sz="4" w:space="0" w:color="auto"/>
            </w:tcBorders>
            <w:shd w:val="clear" w:color="auto" w:fill="auto"/>
            <w:noWrap/>
            <w:vAlign w:val="center"/>
            <w:hideMark/>
          </w:tcPr>
          <w:p w14:paraId="6A6BF9A4" w14:textId="77777777" w:rsidR="00861FFD" w:rsidRPr="00861FFD" w:rsidRDefault="00861FFD" w:rsidP="00861FFD">
            <w:pPr>
              <w:jc w:val="center"/>
              <w:rPr>
                <w:sz w:val="20"/>
                <w:szCs w:val="20"/>
              </w:rPr>
            </w:pPr>
            <w:r w:rsidRPr="00861FFD">
              <w:rPr>
                <w:sz w:val="20"/>
                <w:szCs w:val="20"/>
              </w:rPr>
              <w:t>60 000,00</w:t>
            </w:r>
          </w:p>
        </w:tc>
        <w:tc>
          <w:tcPr>
            <w:tcW w:w="399" w:type="pct"/>
            <w:tcBorders>
              <w:top w:val="nil"/>
              <w:left w:val="nil"/>
              <w:bottom w:val="single" w:sz="4" w:space="0" w:color="auto"/>
              <w:right w:val="single" w:sz="4" w:space="0" w:color="auto"/>
            </w:tcBorders>
            <w:shd w:val="clear" w:color="auto" w:fill="auto"/>
            <w:noWrap/>
            <w:vAlign w:val="center"/>
            <w:hideMark/>
          </w:tcPr>
          <w:p w14:paraId="4B55051C" w14:textId="77777777" w:rsidR="00861FFD" w:rsidRPr="00861FFD" w:rsidRDefault="00861FFD" w:rsidP="00861FFD">
            <w:pPr>
              <w:jc w:val="center"/>
              <w:rPr>
                <w:sz w:val="20"/>
                <w:szCs w:val="20"/>
              </w:rPr>
            </w:pPr>
            <w:r w:rsidRPr="00861FFD">
              <w:rPr>
                <w:sz w:val="20"/>
                <w:szCs w:val="20"/>
              </w:rPr>
              <w:t>10 000,00</w:t>
            </w:r>
          </w:p>
        </w:tc>
        <w:tc>
          <w:tcPr>
            <w:tcW w:w="415" w:type="pct"/>
            <w:tcBorders>
              <w:top w:val="nil"/>
              <w:left w:val="nil"/>
              <w:bottom w:val="single" w:sz="4" w:space="0" w:color="auto"/>
              <w:right w:val="single" w:sz="4" w:space="0" w:color="auto"/>
            </w:tcBorders>
            <w:shd w:val="clear" w:color="auto" w:fill="auto"/>
            <w:noWrap/>
            <w:vAlign w:val="center"/>
            <w:hideMark/>
          </w:tcPr>
          <w:p w14:paraId="17B1D8AB" w14:textId="77777777" w:rsidR="00861FFD" w:rsidRPr="00861FFD" w:rsidRDefault="00861FFD" w:rsidP="00861FFD">
            <w:pPr>
              <w:jc w:val="center"/>
              <w:rPr>
                <w:sz w:val="20"/>
                <w:szCs w:val="20"/>
              </w:rPr>
            </w:pPr>
            <w:r w:rsidRPr="00861FFD">
              <w:rPr>
                <w:sz w:val="20"/>
                <w:szCs w:val="20"/>
              </w:rPr>
              <w:t>40 000,00</w:t>
            </w:r>
          </w:p>
        </w:tc>
        <w:tc>
          <w:tcPr>
            <w:tcW w:w="373" w:type="pct"/>
            <w:tcBorders>
              <w:top w:val="nil"/>
              <w:left w:val="nil"/>
              <w:bottom w:val="single" w:sz="4" w:space="0" w:color="auto"/>
              <w:right w:val="single" w:sz="4" w:space="0" w:color="auto"/>
            </w:tcBorders>
            <w:shd w:val="clear" w:color="auto" w:fill="auto"/>
            <w:noWrap/>
            <w:vAlign w:val="center"/>
            <w:hideMark/>
          </w:tcPr>
          <w:p w14:paraId="1CD1D544" w14:textId="77777777" w:rsidR="00861FFD" w:rsidRPr="00861FFD" w:rsidRDefault="00861FFD" w:rsidP="00861FFD">
            <w:pPr>
              <w:jc w:val="center"/>
              <w:rPr>
                <w:sz w:val="20"/>
                <w:szCs w:val="20"/>
              </w:rPr>
            </w:pPr>
            <w:r w:rsidRPr="00861FFD">
              <w:rPr>
                <w:sz w:val="20"/>
                <w:szCs w:val="20"/>
              </w:rPr>
              <w:t>9 375,00</w:t>
            </w:r>
          </w:p>
        </w:tc>
        <w:tc>
          <w:tcPr>
            <w:tcW w:w="376" w:type="pct"/>
            <w:tcBorders>
              <w:top w:val="nil"/>
              <w:left w:val="nil"/>
              <w:bottom w:val="single" w:sz="4" w:space="0" w:color="auto"/>
              <w:right w:val="single" w:sz="4" w:space="0" w:color="auto"/>
            </w:tcBorders>
            <w:shd w:val="clear" w:color="auto" w:fill="auto"/>
            <w:noWrap/>
            <w:vAlign w:val="center"/>
            <w:hideMark/>
          </w:tcPr>
          <w:p w14:paraId="38EF4D92"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4F7FB8E6" w14:textId="77777777" w:rsidR="00861FFD" w:rsidRPr="00861FFD" w:rsidRDefault="00861FFD" w:rsidP="00861FFD">
            <w:pPr>
              <w:jc w:val="center"/>
              <w:rPr>
                <w:sz w:val="20"/>
                <w:szCs w:val="20"/>
              </w:rPr>
            </w:pPr>
            <w:r w:rsidRPr="00861FFD">
              <w:rPr>
                <w:sz w:val="20"/>
                <w:szCs w:val="20"/>
              </w:rPr>
              <w:t>11 458,33</w:t>
            </w:r>
          </w:p>
        </w:tc>
        <w:tc>
          <w:tcPr>
            <w:tcW w:w="423" w:type="pct"/>
            <w:tcBorders>
              <w:top w:val="nil"/>
              <w:left w:val="nil"/>
              <w:bottom w:val="single" w:sz="4" w:space="0" w:color="auto"/>
              <w:right w:val="single" w:sz="4" w:space="0" w:color="auto"/>
            </w:tcBorders>
            <w:shd w:val="clear" w:color="auto" w:fill="auto"/>
            <w:noWrap/>
            <w:vAlign w:val="center"/>
            <w:hideMark/>
          </w:tcPr>
          <w:p w14:paraId="71E527BE" w14:textId="77777777" w:rsidR="00861FFD" w:rsidRPr="00861FFD" w:rsidRDefault="00861FFD" w:rsidP="00861FFD">
            <w:pPr>
              <w:jc w:val="center"/>
              <w:rPr>
                <w:sz w:val="20"/>
                <w:szCs w:val="20"/>
              </w:rPr>
            </w:pPr>
            <w:r w:rsidRPr="00861FFD">
              <w:rPr>
                <w:sz w:val="20"/>
                <w:szCs w:val="20"/>
              </w:rPr>
              <w:t>45 833,32</w:t>
            </w:r>
          </w:p>
        </w:tc>
      </w:tr>
      <w:tr w:rsidR="00861FFD" w:rsidRPr="00861FFD" w14:paraId="39FDC870"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39F8494" w14:textId="77777777" w:rsidR="00861FFD" w:rsidRPr="00861FFD" w:rsidRDefault="00861FFD" w:rsidP="00861FFD">
            <w:pPr>
              <w:jc w:val="center"/>
              <w:rPr>
                <w:b/>
                <w:bCs/>
                <w:sz w:val="20"/>
                <w:szCs w:val="20"/>
              </w:rPr>
            </w:pPr>
            <w:r w:rsidRPr="00861FFD">
              <w:rPr>
                <w:b/>
                <w:bCs/>
                <w:sz w:val="20"/>
                <w:szCs w:val="20"/>
              </w:rPr>
              <w:t>16</w:t>
            </w:r>
          </w:p>
        </w:tc>
        <w:tc>
          <w:tcPr>
            <w:tcW w:w="960" w:type="pct"/>
            <w:tcBorders>
              <w:top w:val="nil"/>
              <w:left w:val="nil"/>
              <w:bottom w:val="single" w:sz="4" w:space="0" w:color="auto"/>
              <w:right w:val="single" w:sz="4" w:space="0" w:color="auto"/>
            </w:tcBorders>
            <w:shd w:val="clear" w:color="auto" w:fill="auto"/>
            <w:vAlign w:val="center"/>
            <w:hideMark/>
          </w:tcPr>
          <w:p w14:paraId="29AE0E30" w14:textId="77777777" w:rsidR="00861FFD" w:rsidRPr="00861FFD" w:rsidRDefault="00861FFD" w:rsidP="00861FFD">
            <w:pPr>
              <w:rPr>
                <w:sz w:val="20"/>
                <w:szCs w:val="20"/>
              </w:rPr>
            </w:pPr>
            <w:r w:rsidRPr="00861FFD">
              <w:rPr>
                <w:sz w:val="20"/>
                <w:szCs w:val="20"/>
              </w:rPr>
              <w:t>Поддерживающие балансиры с роликами 550 мм LP2007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15631AE9"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60C1D76" w14:textId="77777777" w:rsidR="00861FFD" w:rsidRPr="00861FFD" w:rsidRDefault="00861FFD" w:rsidP="00861FFD">
            <w:pPr>
              <w:jc w:val="center"/>
              <w:rPr>
                <w:sz w:val="20"/>
                <w:szCs w:val="20"/>
              </w:rPr>
            </w:pPr>
            <w:r w:rsidRPr="00861FFD">
              <w:rPr>
                <w:sz w:val="20"/>
                <w:szCs w:val="20"/>
              </w:rPr>
              <w:t>16</w:t>
            </w:r>
          </w:p>
        </w:tc>
        <w:tc>
          <w:tcPr>
            <w:tcW w:w="393" w:type="pct"/>
            <w:tcBorders>
              <w:top w:val="nil"/>
              <w:left w:val="nil"/>
              <w:bottom w:val="single" w:sz="4" w:space="0" w:color="auto"/>
              <w:right w:val="single" w:sz="4" w:space="0" w:color="auto"/>
            </w:tcBorders>
            <w:shd w:val="clear" w:color="auto" w:fill="auto"/>
            <w:noWrap/>
            <w:vAlign w:val="center"/>
            <w:hideMark/>
          </w:tcPr>
          <w:p w14:paraId="69D2EFE9" w14:textId="77777777" w:rsidR="00861FFD" w:rsidRPr="00861FFD" w:rsidRDefault="00861FFD" w:rsidP="00861FFD">
            <w:pPr>
              <w:jc w:val="center"/>
              <w:rPr>
                <w:sz w:val="20"/>
                <w:szCs w:val="20"/>
              </w:rPr>
            </w:pPr>
            <w:r w:rsidRPr="00861FFD">
              <w:rPr>
                <w:sz w:val="20"/>
                <w:szCs w:val="20"/>
              </w:rPr>
              <w:t>15 000,00</w:t>
            </w:r>
          </w:p>
        </w:tc>
        <w:tc>
          <w:tcPr>
            <w:tcW w:w="453" w:type="pct"/>
            <w:tcBorders>
              <w:top w:val="nil"/>
              <w:left w:val="nil"/>
              <w:bottom w:val="single" w:sz="4" w:space="0" w:color="auto"/>
              <w:right w:val="single" w:sz="4" w:space="0" w:color="auto"/>
            </w:tcBorders>
            <w:shd w:val="clear" w:color="auto" w:fill="auto"/>
            <w:noWrap/>
            <w:vAlign w:val="center"/>
            <w:hideMark/>
          </w:tcPr>
          <w:p w14:paraId="5C4AB8C0" w14:textId="77777777" w:rsidR="00861FFD" w:rsidRPr="00861FFD" w:rsidRDefault="00861FFD" w:rsidP="00861FFD">
            <w:pPr>
              <w:jc w:val="center"/>
              <w:rPr>
                <w:sz w:val="20"/>
                <w:szCs w:val="20"/>
              </w:rPr>
            </w:pPr>
            <w:r w:rsidRPr="00861FFD">
              <w:rPr>
                <w:sz w:val="20"/>
                <w:szCs w:val="20"/>
              </w:rPr>
              <w:t>240 000,00</w:t>
            </w:r>
          </w:p>
        </w:tc>
        <w:tc>
          <w:tcPr>
            <w:tcW w:w="399" w:type="pct"/>
            <w:tcBorders>
              <w:top w:val="nil"/>
              <w:left w:val="nil"/>
              <w:bottom w:val="single" w:sz="4" w:space="0" w:color="auto"/>
              <w:right w:val="single" w:sz="4" w:space="0" w:color="auto"/>
            </w:tcBorders>
            <w:shd w:val="clear" w:color="auto" w:fill="auto"/>
            <w:noWrap/>
            <w:vAlign w:val="center"/>
            <w:hideMark/>
          </w:tcPr>
          <w:p w14:paraId="399E884C" w14:textId="77777777" w:rsidR="00861FFD" w:rsidRPr="00861FFD" w:rsidRDefault="00861FFD" w:rsidP="00861FFD">
            <w:pPr>
              <w:jc w:val="center"/>
              <w:rPr>
                <w:sz w:val="20"/>
                <w:szCs w:val="20"/>
              </w:rPr>
            </w:pPr>
            <w:r w:rsidRPr="00861FFD">
              <w:rPr>
                <w:sz w:val="20"/>
                <w:szCs w:val="20"/>
              </w:rPr>
              <w:t>10 000,00</w:t>
            </w:r>
          </w:p>
        </w:tc>
        <w:tc>
          <w:tcPr>
            <w:tcW w:w="415" w:type="pct"/>
            <w:tcBorders>
              <w:top w:val="nil"/>
              <w:left w:val="nil"/>
              <w:bottom w:val="single" w:sz="4" w:space="0" w:color="auto"/>
              <w:right w:val="single" w:sz="4" w:space="0" w:color="auto"/>
            </w:tcBorders>
            <w:shd w:val="clear" w:color="auto" w:fill="auto"/>
            <w:noWrap/>
            <w:vAlign w:val="center"/>
            <w:hideMark/>
          </w:tcPr>
          <w:p w14:paraId="11DFB0B1" w14:textId="77777777" w:rsidR="00861FFD" w:rsidRPr="00861FFD" w:rsidRDefault="00861FFD" w:rsidP="00861FFD">
            <w:pPr>
              <w:jc w:val="center"/>
              <w:rPr>
                <w:sz w:val="20"/>
                <w:szCs w:val="20"/>
              </w:rPr>
            </w:pPr>
            <w:r w:rsidRPr="00861FFD">
              <w:rPr>
                <w:sz w:val="20"/>
                <w:szCs w:val="20"/>
              </w:rPr>
              <w:t>160 000,00</w:t>
            </w:r>
          </w:p>
        </w:tc>
        <w:tc>
          <w:tcPr>
            <w:tcW w:w="373" w:type="pct"/>
            <w:tcBorders>
              <w:top w:val="nil"/>
              <w:left w:val="nil"/>
              <w:bottom w:val="single" w:sz="4" w:space="0" w:color="auto"/>
              <w:right w:val="single" w:sz="4" w:space="0" w:color="auto"/>
            </w:tcBorders>
            <w:shd w:val="clear" w:color="auto" w:fill="auto"/>
            <w:noWrap/>
            <w:vAlign w:val="center"/>
            <w:hideMark/>
          </w:tcPr>
          <w:p w14:paraId="4D8A2B0D" w14:textId="77777777" w:rsidR="00861FFD" w:rsidRPr="00861FFD" w:rsidRDefault="00861FFD" w:rsidP="00861FFD">
            <w:pPr>
              <w:jc w:val="center"/>
              <w:rPr>
                <w:sz w:val="20"/>
                <w:szCs w:val="20"/>
              </w:rPr>
            </w:pPr>
            <w:r w:rsidRPr="00861FFD">
              <w:rPr>
                <w:sz w:val="20"/>
                <w:szCs w:val="20"/>
              </w:rPr>
              <w:t>2 343,75</w:t>
            </w:r>
          </w:p>
        </w:tc>
        <w:tc>
          <w:tcPr>
            <w:tcW w:w="376" w:type="pct"/>
            <w:tcBorders>
              <w:top w:val="nil"/>
              <w:left w:val="nil"/>
              <w:bottom w:val="single" w:sz="4" w:space="0" w:color="auto"/>
              <w:right w:val="single" w:sz="4" w:space="0" w:color="auto"/>
            </w:tcBorders>
            <w:shd w:val="clear" w:color="auto" w:fill="auto"/>
            <w:noWrap/>
            <w:vAlign w:val="center"/>
            <w:hideMark/>
          </w:tcPr>
          <w:p w14:paraId="48A266C4"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194D4D44" w14:textId="77777777" w:rsidR="00861FFD" w:rsidRPr="00861FFD" w:rsidRDefault="00861FFD" w:rsidP="00861FFD">
            <w:pPr>
              <w:jc w:val="center"/>
              <w:rPr>
                <w:sz w:val="20"/>
                <w:szCs w:val="20"/>
              </w:rPr>
            </w:pPr>
            <w:r w:rsidRPr="00861FFD">
              <w:rPr>
                <w:sz w:val="20"/>
                <w:szCs w:val="20"/>
              </w:rPr>
              <w:t>9 114,58</w:t>
            </w:r>
          </w:p>
        </w:tc>
        <w:tc>
          <w:tcPr>
            <w:tcW w:w="423" w:type="pct"/>
            <w:tcBorders>
              <w:top w:val="nil"/>
              <w:left w:val="nil"/>
              <w:bottom w:val="single" w:sz="4" w:space="0" w:color="auto"/>
              <w:right w:val="single" w:sz="4" w:space="0" w:color="auto"/>
            </w:tcBorders>
            <w:shd w:val="clear" w:color="auto" w:fill="auto"/>
            <w:noWrap/>
            <w:vAlign w:val="center"/>
            <w:hideMark/>
          </w:tcPr>
          <w:p w14:paraId="4599D7EF" w14:textId="77777777" w:rsidR="00861FFD" w:rsidRPr="00861FFD" w:rsidRDefault="00861FFD" w:rsidP="00861FFD">
            <w:pPr>
              <w:jc w:val="center"/>
              <w:rPr>
                <w:sz w:val="20"/>
                <w:szCs w:val="20"/>
              </w:rPr>
            </w:pPr>
            <w:r w:rsidRPr="00861FFD">
              <w:rPr>
                <w:sz w:val="20"/>
                <w:szCs w:val="20"/>
              </w:rPr>
              <w:t>145 833,28</w:t>
            </w:r>
          </w:p>
        </w:tc>
      </w:tr>
      <w:tr w:rsidR="00861FFD" w:rsidRPr="00861FFD" w14:paraId="1883D728"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7FF37A5" w14:textId="77777777" w:rsidR="00861FFD" w:rsidRPr="00861FFD" w:rsidRDefault="00861FFD" w:rsidP="00861FFD">
            <w:pPr>
              <w:jc w:val="center"/>
              <w:rPr>
                <w:b/>
                <w:bCs/>
                <w:sz w:val="20"/>
                <w:szCs w:val="20"/>
              </w:rPr>
            </w:pPr>
            <w:r w:rsidRPr="00861FFD">
              <w:rPr>
                <w:b/>
                <w:bCs/>
                <w:sz w:val="20"/>
                <w:szCs w:val="20"/>
              </w:rPr>
              <w:t>17</w:t>
            </w:r>
          </w:p>
        </w:tc>
        <w:tc>
          <w:tcPr>
            <w:tcW w:w="960" w:type="pct"/>
            <w:tcBorders>
              <w:top w:val="nil"/>
              <w:left w:val="nil"/>
              <w:bottom w:val="single" w:sz="4" w:space="0" w:color="auto"/>
              <w:right w:val="single" w:sz="4" w:space="0" w:color="auto"/>
            </w:tcBorders>
            <w:shd w:val="clear" w:color="auto" w:fill="auto"/>
            <w:vAlign w:val="center"/>
            <w:hideMark/>
          </w:tcPr>
          <w:p w14:paraId="75068F4D" w14:textId="77777777" w:rsidR="00861FFD" w:rsidRPr="00861FFD" w:rsidRDefault="00861FFD" w:rsidP="00861FFD">
            <w:pPr>
              <w:rPr>
                <w:sz w:val="20"/>
                <w:szCs w:val="20"/>
              </w:rPr>
            </w:pPr>
            <w:r w:rsidRPr="00861FFD">
              <w:rPr>
                <w:sz w:val="20"/>
                <w:szCs w:val="20"/>
              </w:rPr>
              <w:t>Тормоз FE100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17B47F6D"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02893538" w14:textId="77777777" w:rsidR="00861FFD" w:rsidRPr="00861FFD" w:rsidRDefault="00861FFD" w:rsidP="00861FFD">
            <w:pPr>
              <w:jc w:val="center"/>
              <w:rPr>
                <w:sz w:val="20"/>
                <w:szCs w:val="20"/>
              </w:rPr>
            </w:pPr>
            <w:r w:rsidRPr="00861FFD">
              <w:rPr>
                <w:sz w:val="20"/>
                <w:szCs w:val="20"/>
              </w:rPr>
              <w:t>4</w:t>
            </w:r>
          </w:p>
        </w:tc>
        <w:tc>
          <w:tcPr>
            <w:tcW w:w="393" w:type="pct"/>
            <w:tcBorders>
              <w:top w:val="nil"/>
              <w:left w:val="nil"/>
              <w:bottom w:val="single" w:sz="4" w:space="0" w:color="auto"/>
              <w:right w:val="single" w:sz="4" w:space="0" w:color="auto"/>
            </w:tcBorders>
            <w:shd w:val="clear" w:color="auto" w:fill="auto"/>
            <w:noWrap/>
            <w:vAlign w:val="center"/>
            <w:hideMark/>
          </w:tcPr>
          <w:p w14:paraId="64CB56CB" w14:textId="77777777" w:rsidR="00861FFD" w:rsidRPr="00861FFD" w:rsidRDefault="00861FFD" w:rsidP="00861FFD">
            <w:pPr>
              <w:jc w:val="center"/>
              <w:rPr>
                <w:sz w:val="20"/>
                <w:szCs w:val="20"/>
              </w:rPr>
            </w:pPr>
            <w:r w:rsidRPr="00861FFD">
              <w:rPr>
                <w:sz w:val="20"/>
                <w:szCs w:val="20"/>
              </w:rPr>
              <w:t>11 000,00</w:t>
            </w:r>
          </w:p>
        </w:tc>
        <w:tc>
          <w:tcPr>
            <w:tcW w:w="453" w:type="pct"/>
            <w:tcBorders>
              <w:top w:val="nil"/>
              <w:left w:val="nil"/>
              <w:bottom w:val="single" w:sz="4" w:space="0" w:color="auto"/>
              <w:right w:val="single" w:sz="4" w:space="0" w:color="auto"/>
            </w:tcBorders>
            <w:shd w:val="clear" w:color="auto" w:fill="auto"/>
            <w:noWrap/>
            <w:vAlign w:val="center"/>
            <w:hideMark/>
          </w:tcPr>
          <w:p w14:paraId="67CDA574" w14:textId="77777777" w:rsidR="00861FFD" w:rsidRPr="00861FFD" w:rsidRDefault="00861FFD" w:rsidP="00861FFD">
            <w:pPr>
              <w:jc w:val="center"/>
              <w:rPr>
                <w:sz w:val="20"/>
                <w:szCs w:val="20"/>
              </w:rPr>
            </w:pPr>
            <w:r w:rsidRPr="00861FFD">
              <w:rPr>
                <w:sz w:val="20"/>
                <w:szCs w:val="20"/>
              </w:rPr>
              <w:t>44 000,00</w:t>
            </w:r>
          </w:p>
        </w:tc>
        <w:tc>
          <w:tcPr>
            <w:tcW w:w="399" w:type="pct"/>
            <w:tcBorders>
              <w:top w:val="nil"/>
              <w:left w:val="nil"/>
              <w:bottom w:val="single" w:sz="4" w:space="0" w:color="auto"/>
              <w:right w:val="single" w:sz="4" w:space="0" w:color="auto"/>
            </w:tcBorders>
            <w:shd w:val="clear" w:color="auto" w:fill="auto"/>
            <w:noWrap/>
            <w:vAlign w:val="center"/>
            <w:hideMark/>
          </w:tcPr>
          <w:p w14:paraId="57513FB6" w14:textId="77777777" w:rsidR="00861FFD" w:rsidRPr="00861FFD" w:rsidRDefault="00861FFD" w:rsidP="00861FFD">
            <w:pPr>
              <w:jc w:val="center"/>
              <w:rPr>
                <w:sz w:val="20"/>
                <w:szCs w:val="20"/>
              </w:rPr>
            </w:pPr>
            <w:r w:rsidRPr="00861FFD">
              <w:rPr>
                <w:sz w:val="20"/>
                <w:szCs w:val="20"/>
              </w:rPr>
              <w:t>1 500,00</w:t>
            </w:r>
          </w:p>
        </w:tc>
        <w:tc>
          <w:tcPr>
            <w:tcW w:w="415" w:type="pct"/>
            <w:tcBorders>
              <w:top w:val="nil"/>
              <w:left w:val="nil"/>
              <w:bottom w:val="single" w:sz="4" w:space="0" w:color="auto"/>
              <w:right w:val="single" w:sz="4" w:space="0" w:color="auto"/>
            </w:tcBorders>
            <w:shd w:val="clear" w:color="auto" w:fill="auto"/>
            <w:noWrap/>
            <w:vAlign w:val="center"/>
            <w:hideMark/>
          </w:tcPr>
          <w:p w14:paraId="63060A86" w14:textId="77777777" w:rsidR="00861FFD" w:rsidRPr="00861FFD" w:rsidRDefault="00861FFD" w:rsidP="00861FFD">
            <w:pPr>
              <w:jc w:val="center"/>
              <w:rPr>
                <w:sz w:val="20"/>
                <w:szCs w:val="20"/>
              </w:rPr>
            </w:pPr>
            <w:r w:rsidRPr="00861FFD">
              <w:rPr>
                <w:sz w:val="20"/>
                <w:szCs w:val="20"/>
              </w:rPr>
              <w:t>6 000,00</w:t>
            </w:r>
          </w:p>
        </w:tc>
        <w:tc>
          <w:tcPr>
            <w:tcW w:w="373" w:type="pct"/>
            <w:tcBorders>
              <w:top w:val="nil"/>
              <w:left w:val="nil"/>
              <w:bottom w:val="single" w:sz="4" w:space="0" w:color="auto"/>
              <w:right w:val="single" w:sz="4" w:space="0" w:color="auto"/>
            </w:tcBorders>
            <w:shd w:val="clear" w:color="auto" w:fill="auto"/>
            <w:noWrap/>
            <w:vAlign w:val="center"/>
            <w:hideMark/>
          </w:tcPr>
          <w:p w14:paraId="79CE959C" w14:textId="77777777" w:rsidR="00861FFD" w:rsidRPr="00861FFD" w:rsidRDefault="00861FFD" w:rsidP="00861FFD">
            <w:pPr>
              <w:jc w:val="center"/>
              <w:rPr>
                <w:sz w:val="20"/>
                <w:szCs w:val="20"/>
              </w:rPr>
            </w:pPr>
            <w:r w:rsidRPr="00861FFD">
              <w:rPr>
                <w:sz w:val="20"/>
                <w:szCs w:val="20"/>
              </w:rPr>
              <w:t>9 375,00</w:t>
            </w:r>
          </w:p>
        </w:tc>
        <w:tc>
          <w:tcPr>
            <w:tcW w:w="376" w:type="pct"/>
            <w:tcBorders>
              <w:top w:val="nil"/>
              <w:left w:val="nil"/>
              <w:bottom w:val="single" w:sz="4" w:space="0" w:color="auto"/>
              <w:right w:val="single" w:sz="4" w:space="0" w:color="auto"/>
            </w:tcBorders>
            <w:shd w:val="clear" w:color="auto" w:fill="auto"/>
            <w:noWrap/>
            <w:vAlign w:val="center"/>
            <w:hideMark/>
          </w:tcPr>
          <w:p w14:paraId="054E8733"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30A55704" w14:textId="77777777" w:rsidR="00861FFD" w:rsidRPr="00861FFD" w:rsidRDefault="00861FFD" w:rsidP="00861FFD">
            <w:pPr>
              <w:jc w:val="center"/>
              <w:rPr>
                <w:sz w:val="20"/>
                <w:szCs w:val="20"/>
              </w:rPr>
            </w:pPr>
            <w:r w:rsidRPr="00861FFD">
              <w:rPr>
                <w:sz w:val="20"/>
                <w:szCs w:val="20"/>
              </w:rPr>
              <w:t>7 291,67</w:t>
            </w:r>
          </w:p>
        </w:tc>
        <w:tc>
          <w:tcPr>
            <w:tcW w:w="423" w:type="pct"/>
            <w:tcBorders>
              <w:top w:val="nil"/>
              <w:left w:val="nil"/>
              <w:bottom w:val="single" w:sz="4" w:space="0" w:color="auto"/>
              <w:right w:val="single" w:sz="4" w:space="0" w:color="auto"/>
            </w:tcBorders>
            <w:shd w:val="clear" w:color="auto" w:fill="auto"/>
            <w:noWrap/>
            <w:vAlign w:val="center"/>
            <w:hideMark/>
          </w:tcPr>
          <w:p w14:paraId="520803BA" w14:textId="77777777" w:rsidR="00861FFD" w:rsidRPr="00861FFD" w:rsidRDefault="00861FFD" w:rsidP="00861FFD">
            <w:pPr>
              <w:jc w:val="center"/>
              <w:rPr>
                <w:sz w:val="20"/>
                <w:szCs w:val="20"/>
              </w:rPr>
            </w:pPr>
            <w:r w:rsidRPr="00861FFD">
              <w:rPr>
                <w:sz w:val="20"/>
                <w:szCs w:val="20"/>
              </w:rPr>
              <w:t>29 166,68</w:t>
            </w:r>
          </w:p>
        </w:tc>
      </w:tr>
      <w:tr w:rsidR="00861FFD" w:rsidRPr="00861FFD" w14:paraId="1C9C03B1"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4E1D22E" w14:textId="77777777" w:rsidR="00861FFD" w:rsidRPr="00861FFD" w:rsidRDefault="00861FFD" w:rsidP="00861FFD">
            <w:pPr>
              <w:jc w:val="center"/>
              <w:rPr>
                <w:b/>
                <w:bCs/>
                <w:sz w:val="20"/>
                <w:szCs w:val="20"/>
              </w:rPr>
            </w:pPr>
            <w:r w:rsidRPr="00861FFD">
              <w:rPr>
                <w:b/>
                <w:bCs/>
                <w:sz w:val="20"/>
                <w:szCs w:val="20"/>
              </w:rPr>
              <w:t>18</w:t>
            </w:r>
          </w:p>
        </w:tc>
        <w:tc>
          <w:tcPr>
            <w:tcW w:w="960" w:type="pct"/>
            <w:tcBorders>
              <w:top w:val="nil"/>
              <w:left w:val="nil"/>
              <w:bottom w:val="single" w:sz="4" w:space="0" w:color="auto"/>
              <w:right w:val="single" w:sz="4" w:space="0" w:color="auto"/>
            </w:tcBorders>
            <w:shd w:val="clear" w:color="auto" w:fill="auto"/>
            <w:vAlign w:val="center"/>
            <w:hideMark/>
          </w:tcPr>
          <w:p w14:paraId="3648EE7A" w14:textId="77777777" w:rsidR="00861FFD" w:rsidRPr="00861FFD" w:rsidRDefault="00861FFD" w:rsidP="00861FFD">
            <w:pPr>
              <w:rPr>
                <w:sz w:val="20"/>
                <w:szCs w:val="20"/>
              </w:rPr>
            </w:pPr>
            <w:r w:rsidRPr="00861FFD">
              <w:rPr>
                <w:sz w:val="20"/>
                <w:szCs w:val="20"/>
              </w:rPr>
              <w:t>Зажим LPA – 2007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26F187E7"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AF76AA2" w14:textId="77777777" w:rsidR="00861FFD" w:rsidRPr="00861FFD" w:rsidRDefault="00861FFD" w:rsidP="00861FFD">
            <w:pPr>
              <w:jc w:val="center"/>
              <w:rPr>
                <w:sz w:val="20"/>
                <w:szCs w:val="20"/>
              </w:rPr>
            </w:pPr>
            <w:r w:rsidRPr="00861FFD">
              <w:rPr>
                <w:sz w:val="20"/>
                <w:szCs w:val="20"/>
              </w:rPr>
              <w:t>10</w:t>
            </w:r>
          </w:p>
        </w:tc>
        <w:tc>
          <w:tcPr>
            <w:tcW w:w="393" w:type="pct"/>
            <w:tcBorders>
              <w:top w:val="nil"/>
              <w:left w:val="nil"/>
              <w:bottom w:val="single" w:sz="4" w:space="0" w:color="auto"/>
              <w:right w:val="single" w:sz="4" w:space="0" w:color="auto"/>
            </w:tcBorders>
            <w:shd w:val="clear" w:color="auto" w:fill="auto"/>
            <w:noWrap/>
            <w:vAlign w:val="center"/>
            <w:hideMark/>
          </w:tcPr>
          <w:p w14:paraId="20C287CB" w14:textId="77777777" w:rsidR="00861FFD" w:rsidRPr="00861FFD" w:rsidRDefault="00861FFD" w:rsidP="00861FFD">
            <w:pPr>
              <w:jc w:val="center"/>
              <w:rPr>
                <w:sz w:val="20"/>
                <w:szCs w:val="20"/>
              </w:rPr>
            </w:pPr>
            <w:r w:rsidRPr="00861FFD">
              <w:rPr>
                <w:sz w:val="20"/>
                <w:szCs w:val="20"/>
              </w:rPr>
              <w:t>10 000,00</w:t>
            </w:r>
          </w:p>
        </w:tc>
        <w:tc>
          <w:tcPr>
            <w:tcW w:w="453" w:type="pct"/>
            <w:tcBorders>
              <w:top w:val="nil"/>
              <w:left w:val="nil"/>
              <w:bottom w:val="single" w:sz="4" w:space="0" w:color="auto"/>
              <w:right w:val="single" w:sz="4" w:space="0" w:color="auto"/>
            </w:tcBorders>
            <w:shd w:val="clear" w:color="auto" w:fill="auto"/>
            <w:noWrap/>
            <w:vAlign w:val="center"/>
            <w:hideMark/>
          </w:tcPr>
          <w:p w14:paraId="61E04066" w14:textId="77777777" w:rsidR="00861FFD" w:rsidRPr="00861FFD" w:rsidRDefault="00861FFD" w:rsidP="00861FFD">
            <w:pPr>
              <w:jc w:val="center"/>
              <w:rPr>
                <w:sz w:val="20"/>
                <w:szCs w:val="20"/>
              </w:rPr>
            </w:pPr>
            <w:r w:rsidRPr="00861FFD">
              <w:rPr>
                <w:sz w:val="20"/>
                <w:szCs w:val="20"/>
              </w:rPr>
              <w:t>100 000,00</w:t>
            </w:r>
          </w:p>
        </w:tc>
        <w:tc>
          <w:tcPr>
            <w:tcW w:w="399" w:type="pct"/>
            <w:tcBorders>
              <w:top w:val="nil"/>
              <w:left w:val="nil"/>
              <w:bottom w:val="single" w:sz="4" w:space="0" w:color="auto"/>
              <w:right w:val="single" w:sz="4" w:space="0" w:color="auto"/>
            </w:tcBorders>
            <w:shd w:val="clear" w:color="auto" w:fill="auto"/>
            <w:noWrap/>
            <w:vAlign w:val="center"/>
            <w:hideMark/>
          </w:tcPr>
          <w:p w14:paraId="73137818"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4CF33843" w14:textId="77777777" w:rsidR="00861FFD" w:rsidRPr="00861FFD" w:rsidRDefault="00861FFD" w:rsidP="00861FFD">
            <w:pPr>
              <w:jc w:val="center"/>
              <w:rPr>
                <w:sz w:val="20"/>
                <w:szCs w:val="20"/>
              </w:rPr>
            </w:pPr>
            <w:r w:rsidRPr="00861FFD">
              <w:rPr>
                <w:sz w:val="20"/>
                <w:szCs w:val="20"/>
              </w:rPr>
              <w:t>50 000,00</w:t>
            </w:r>
          </w:p>
        </w:tc>
        <w:tc>
          <w:tcPr>
            <w:tcW w:w="373" w:type="pct"/>
            <w:tcBorders>
              <w:top w:val="nil"/>
              <w:left w:val="nil"/>
              <w:bottom w:val="single" w:sz="4" w:space="0" w:color="auto"/>
              <w:right w:val="single" w:sz="4" w:space="0" w:color="auto"/>
            </w:tcBorders>
            <w:shd w:val="clear" w:color="auto" w:fill="auto"/>
            <w:noWrap/>
            <w:vAlign w:val="center"/>
            <w:hideMark/>
          </w:tcPr>
          <w:p w14:paraId="29C252CF" w14:textId="77777777" w:rsidR="00861FFD" w:rsidRPr="00861FFD" w:rsidRDefault="00861FFD" w:rsidP="00861FFD">
            <w:pPr>
              <w:jc w:val="center"/>
              <w:rPr>
                <w:sz w:val="20"/>
                <w:szCs w:val="20"/>
              </w:rPr>
            </w:pPr>
            <w:r w:rsidRPr="00861FFD">
              <w:rPr>
                <w:sz w:val="20"/>
                <w:szCs w:val="20"/>
              </w:rPr>
              <w:t>3 750,00</w:t>
            </w:r>
          </w:p>
        </w:tc>
        <w:tc>
          <w:tcPr>
            <w:tcW w:w="376" w:type="pct"/>
            <w:tcBorders>
              <w:top w:val="nil"/>
              <w:left w:val="nil"/>
              <w:bottom w:val="single" w:sz="4" w:space="0" w:color="auto"/>
              <w:right w:val="single" w:sz="4" w:space="0" w:color="auto"/>
            </w:tcBorders>
            <w:shd w:val="clear" w:color="auto" w:fill="auto"/>
            <w:noWrap/>
            <w:vAlign w:val="center"/>
            <w:hideMark/>
          </w:tcPr>
          <w:p w14:paraId="1EEF9B54"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6926ADF8" w14:textId="77777777" w:rsidR="00861FFD" w:rsidRPr="00861FFD" w:rsidRDefault="00861FFD" w:rsidP="00861FFD">
            <w:pPr>
              <w:jc w:val="center"/>
              <w:rPr>
                <w:sz w:val="20"/>
                <w:szCs w:val="20"/>
              </w:rPr>
            </w:pPr>
            <w:r w:rsidRPr="00861FFD">
              <w:rPr>
                <w:sz w:val="20"/>
                <w:szCs w:val="20"/>
              </w:rPr>
              <w:t>6 250,00</w:t>
            </w:r>
          </w:p>
        </w:tc>
        <w:tc>
          <w:tcPr>
            <w:tcW w:w="423" w:type="pct"/>
            <w:tcBorders>
              <w:top w:val="nil"/>
              <w:left w:val="nil"/>
              <w:bottom w:val="single" w:sz="4" w:space="0" w:color="auto"/>
              <w:right w:val="single" w:sz="4" w:space="0" w:color="auto"/>
            </w:tcBorders>
            <w:shd w:val="clear" w:color="auto" w:fill="auto"/>
            <w:noWrap/>
            <w:vAlign w:val="center"/>
            <w:hideMark/>
          </w:tcPr>
          <w:p w14:paraId="0BECF5BD" w14:textId="77777777" w:rsidR="00861FFD" w:rsidRPr="00861FFD" w:rsidRDefault="00861FFD" w:rsidP="00861FFD">
            <w:pPr>
              <w:jc w:val="center"/>
              <w:rPr>
                <w:sz w:val="20"/>
                <w:szCs w:val="20"/>
              </w:rPr>
            </w:pPr>
            <w:r w:rsidRPr="00861FFD">
              <w:rPr>
                <w:sz w:val="20"/>
                <w:szCs w:val="20"/>
              </w:rPr>
              <w:t>62 500,00</w:t>
            </w:r>
          </w:p>
        </w:tc>
      </w:tr>
      <w:tr w:rsidR="00861FFD" w:rsidRPr="00861FFD" w14:paraId="314EC7F7"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28466156" w14:textId="77777777" w:rsidR="00861FFD" w:rsidRPr="00861FFD" w:rsidRDefault="00861FFD" w:rsidP="00861FFD">
            <w:pPr>
              <w:jc w:val="center"/>
              <w:rPr>
                <w:b/>
                <w:bCs/>
                <w:sz w:val="20"/>
                <w:szCs w:val="20"/>
              </w:rPr>
            </w:pPr>
            <w:r w:rsidRPr="00861FFD">
              <w:rPr>
                <w:b/>
                <w:bCs/>
                <w:sz w:val="20"/>
                <w:szCs w:val="20"/>
              </w:rPr>
              <w:t>19</w:t>
            </w:r>
          </w:p>
        </w:tc>
        <w:tc>
          <w:tcPr>
            <w:tcW w:w="960" w:type="pct"/>
            <w:tcBorders>
              <w:top w:val="nil"/>
              <w:left w:val="nil"/>
              <w:bottom w:val="single" w:sz="4" w:space="0" w:color="auto"/>
              <w:right w:val="single" w:sz="4" w:space="0" w:color="auto"/>
            </w:tcBorders>
            <w:shd w:val="clear" w:color="auto" w:fill="auto"/>
            <w:vAlign w:val="center"/>
            <w:hideMark/>
          </w:tcPr>
          <w:p w14:paraId="2F10F763" w14:textId="77777777" w:rsidR="00861FFD" w:rsidRPr="00861FFD" w:rsidRDefault="00861FFD" w:rsidP="00861FFD">
            <w:pPr>
              <w:rPr>
                <w:sz w:val="20"/>
                <w:szCs w:val="20"/>
              </w:rPr>
            </w:pPr>
            <w:r w:rsidRPr="00861FFD">
              <w:rPr>
                <w:sz w:val="20"/>
                <w:szCs w:val="20"/>
              </w:rPr>
              <w:t>Подвеска Гондолы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38EF4DF5"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4F8E844C" w14:textId="77777777" w:rsidR="00861FFD" w:rsidRPr="00861FFD" w:rsidRDefault="00861FFD" w:rsidP="00861FFD">
            <w:pPr>
              <w:jc w:val="center"/>
              <w:rPr>
                <w:sz w:val="20"/>
                <w:szCs w:val="20"/>
              </w:rPr>
            </w:pPr>
            <w:r w:rsidRPr="00861FFD">
              <w:rPr>
                <w:sz w:val="20"/>
                <w:szCs w:val="20"/>
              </w:rPr>
              <w:t>10</w:t>
            </w:r>
          </w:p>
        </w:tc>
        <w:tc>
          <w:tcPr>
            <w:tcW w:w="393" w:type="pct"/>
            <w:tcBorders>
              <w:top w:val="nil"/>
              <w:left w:val="nil"/>
              <w:bottom w:val="single" w:sz="4" w:space="0" w:color="auto"/>
              <w:right w:val="single" w:sz="4" w:space="0" w:color="auto"/>
            </w:tcBorders>
            <w:shd w:val="clear" w:color="auto" w:fill="auto"/>
            <w:noWrap/>
            <w:vAlign w:val="center"/>
            <w:hideMark/>
          </w:tcPr>
          <w:p w14:paraId="29763EB6" w14:textId="77777777" w:rsidR="00861FFD" w:rsidRPr="00861FFD" w:rsidRDefault="00861FFD" w:rsidP="00861FFD">
            <w:pPr>
              <w:jc w:val="center"/>
              <w:rPr>
                <w:sz w:val="20"/>
                <w:szCs w:val="20"/>
              </w:rPr>
            </w:pPr>
            <w:r w:rsidRPr="00861FFD">
              <w:rPr>
                <w:sz w:val="20"/>
                <w:szCs w:val="20"/>
              </w:rPr>
              <w:t>8 000,00</w:t>
            </w:r>
          </w:p>
        </w:tc>
        <w:tc>
          <w:tcPr>
            <w:tcW w:w="453" w:type="pct"/>
            <w:tcBorders>
              <w:top w:val="nil"/>
              <w:left w:val="nil"/>
              <w:bottom w:val="single" w:sz="4" w:space="0" w:color="auto"/>
              <w:right w:val="single" w:sz="4" w:space="0" w:color="auto"/>
            </w:tcBorders>
            <w:shd w:val="clear" w:color="auto" w:fill="auto"/>
            <w:noWrap/>
            <w:vAlign w:val="center"/>
            <w:hideMark/>
          </w:tcPr>
          <w:p w14:paraId="3850A38F" w14:textId="77777777" w:rsidR="00861FFD" w:rsidRPr="00861FFD" w:rsidRDefault="00861FFD" w:rsidP="00861FFD">
            <w:pPr>
              <w:jc w:val="center"/>
              <w:rPr>
                <w:sz w:val="20"/>
                <w:szCs w:val="20"/>
              </w:rPr>
            </w:pPr>
            <w:r w:rsidRPr="00861FFD">
              <w:rPr>
                <w:sz w:val="20"/>
                <w:szCs w:val="20"/>
              </w:rPr>
              <w:t>80 000,00</w:t>
            </w:r>
          </w:p>
        </w:tc>
        <w:tc>
          <w:tcPr>
            <w:tcW w:w="399" w:type="pct"/>
            <w:tcBorders>
              <w:top w:val="nil"/>
              <w:left w:val="nil"/>
              <w:bottom w:val="single" w:sz="4" w:space="0" w:color="auto"/>
              <w:right w:val="single" w:sz="4" w:space="0" w:color="auto"/>
            </w:tcBorders>
            <w:shd w:val="clear" w:color="auto" w:fill="auto"/>
            <w:noWrap/>
            <w:vAlign w:val="center"/>
            <w:hideMark/>
          </w:tcPr>
          <w:p w14:paraId="089F7DD1"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69AA7EBC" w14:textId="77777777" w:rsidR="00861FFD" w:rsidRPr="00861FFD" w:rsidRDefault="00861FFD" w:rsidP="00861FFD">
            <w:pPr>
              <w:jc w:val="center"/>
              <w:rPr>
                <w:sz w:val="20"/>
                <w:szCs w:val="20"/>
              </w:rPr>
            </w:pPr>
            <w:r w:rsidRPr="00861FFD">
              <w:rPr>
                <w:sz w:val="20"/>
                <w:szCs w:val="20"/>
              </w:rPr>
              <w:t>50 000,00</w:t>
            </w:r>
          </w:p>
        </w:tc>
        <w:tc>
          <w:tcPr>
            <w:tcW w:w="373" w:type="pct"/>
            <w:tcBorders>
              <w:top w:val="nil"/>
              <w:left w:val="nil"/>
              <w:bottom w:val="single" w:sz="4" w:space="0" w:color="auto"/>
              <w:right w:val="single" w:sz="4" w:space="0" w:color="auto"/>
            </w:tcBorders>
            <w:shd w:val="clear" w:color="auto" w:fill="auto"/>
            <w:noWrap/>
            <w:vAlign w:val="center"/>
            <w:hideMark/>
          </w:tcPr>
          <w:p w14:paraId="4CCCDAE5" w14:textId="77777777" w:rsidR="00861FFD" w:rsidRPr="00861FFD" w:rsidRDefault="00861FFD" w:rsidP="00861FFD">
            <w:pPr>
              <w:jc w:val="center"/>
              <w:rPr>
                <w:sz w:val="20"/>
                <w:szCs w:val="20"/>
              </w:rPr>
            </w:pPr>
            <w:r w:rsidRPr="00861FFD">
              <w:rPr>
                <w:sz w:val="20"/>
                <w:szCs w:val="20"/>
              </w:rPr>
              <w:t>3 750,00</w:t>
            </w:r>
          </w:p>
        </w:tc>
        <w:tc>
          <w:tcPr>
            <w:tcW w:w="376" w:type="pct"/>
            <w:tcBorders>
              <w:top w:val="nil"/>
              <w:left w:val="nil"/>
              <w:bottom w:val="single" w:sz="4" w:space="0" w:color="auto"/>
              <w:right w:val="single" w:sz="4" w:space="0" w:color="auto"/>
            </w:tcBorders>
            <w:shd w:val="clear" w:color="auto" w:fill="auto"/>
            <w:noWrap/>
            <w:vAlign w:val="center"/>
            <w:hideMark/>
          </w:tcPr>
          <w:p w14:paraId="69F672E8"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2EA327D1" w14:textId="77777777" w:rsidR="00861FFD" w:rsidRPr="00861FFD" w:rsidRDefault="00861FFD" w:rsidP="00861FFD">
            <w:pPr>
              <w:jc w:val="center"/>
              <w:rPr>
                <w:sz w:val="20"/>
                <w:szCs w:val="20"/>
              </w:rPr>
            </w:pPr>
            <w:r w:rsidRPr="00861FFD">
              <w:rPr>
                <w:sz w:val="20"/>
                <w:szCs w:val="20"/>
              </w:rPr>
              <w:t>5 583,33</w:t>
            </w:r>
          </w:p>
        </w:tc>
        <w:tc>
          <w:tcPr>
            <w:tcW w:w="423" w:type="pct"/>
            <w:tcBorders>
              <w:top w:val="nil"/>
              <w:left w:val="nil"/>
              <w:bottom w:val="single" w:sz="4" w:space="0" w:color="auto"/>
              <w:right w:val="single" w:sz="4" w:space="0" w:color="auto"/>
            </w:tcBorders>
            <w:shd w:val="clear" w:color="auto" w:fill="auto"/>
            <w:noWrap/>
            <w:vAlign w:val="center"/>
            <w:hideMark/>
          </w:tcPr>
          <w:p w14:paraId="443B483B" w14:textId="77777777" w:rsidR="00861FFD" w:rsidRPr="00861FFD" w:rsidRDefault="00861FFD" w:rsidP="00861FFD">
            <w:pPr>
              <w:jc w:val="center"/>
              <w:rPr>
                <w:sz w:val="20"/>
                <w:szCs w:val="20"/>
              </w:rPr>
            </w:pPr>
            <w:r w:rsidRPr="00861FFD">
              <w:rPr>
                <w:sz w:val="20"/>
                <w:szCs w:val="20"/>
              </w:rPr>
              <w:t>55 833,30</w:t>
            </w:r>
          </w:p>
        </w:tc>
      </w:tr>
      <w:tr w:rsidR="00861FFD" w:rsidRPr="00861FFD" w14:paraId="00845FBC"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65A21FA" w14:textId="77777777" w:rsidR="00861FFD" w:rsidRPr="00861FFD" w:rsidRDefault="00861FFD" w:rsidP="00861FFD">
            <w:pPr>
              <w:jc w:val="center"/>
              <w:rPr>
                <w:b/>
                <w:bCs/>
                <w:sz w:val="20"/>
                <w:szCs w:val="20"/>
              </w:rPr>
            </w:pPr>
            <w:r w:rsidRPr="00861FFD">
              <w:rPr>
                <w:b/>
                <w:bCs/>
                <w:sz w:val="20"/>
                <w:szCs w:val="20"/>
              </w:rPr>
              <w:t>20</w:t>
            </w:r>
          </w:p>
        </w:tc>
        <w:tc>
          <w:tcPr>
            <w:tcW w:w="960" w:type="pct"/>
            <w:tcBorders>
              <w:top w:val="nil"/>
              <w:left w:val="nil"/>
              <w:bottom w:val="single" w:sz="4" w:space="0" w:color="auto"/>
              <w:right w:val="single" w:sz="4" w:space="0" w:color="auto"/>
            </w:tcBorders>
            <w:shd w:val="clear" w:color="auto" w:fill="auto"/>
            <w:vAlign w:val="center"/>
            <w:hideMark/>
          </w:tcPr>
          <w:p w14:paraId="3AD64618" w14:textId="77777777" w:rsidR="00861FFD" w:rsidRPr="00861FFD" w:rsidRDefault="00861FFD" w:rsidP="00861FFD">
            <w:pPr>
              <w:rPr>
                <w:sz w:val="20"/>
                <w:szCs w:val="20"/>
              </w:rPr>
            </w:pPr>
            <w:r w:rsidRPr="00861FFD">
              <w:rPr>
                <w:sz w:val="20"/>
                <w:szCs w:val="20"/>
              </w:rPr>
              <w:t>Приводной шкив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494BCB21"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7BBC849B"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0A38236D" w14:textId="77777777" w:rsidR="00861FFD" w:rsidRPr="00861FFD" w:rsidRDefault="00861FFD" w:rsidP="00861FFD">
            <w:pPr>
              <w:jc w:val="center"/>
              <w:rPr>
                <w:sz w:val="20"/>
                <w:szCs w:val="20"/>
              </w:rPr>
            </w:pPr>
            <w:r w:rsidRPr="00861FFD">
              <w:rPr>
                <w:sz w:val="20"/>
                <w:szCs w:val="20"/>
              </w:rPr>
              <w:t>26 000,00</w:t>
            </w:r>
          </w:p>
        </w:tc>
        <w:tc>
          <w:tcPr>
            <w:tcW w:w="453" w:type="pct"/>
            <w:tcBorders>
              <w:top w:val="nil"/>
              <w:left w:val="nil"/>
              <w:bottom w:val="single" w:sz="4" w:space="0" w:color="auto"/>
              <w:right w:val="single" w:sz="4" w:space="0" w:color="auto"/>
            </w:tcBorders>
            <w:shd w:val="clear" w:color="auto" w:fill="auto"/>
            <w:noWrap/>
            <w:vAlign w:val="center"/>
            <w:hideMark/>
          </w:tcPr>
          <w:p w14:paraId="26B3BC7B" w14:textId="77777777" w:rsidR="00861FFD" w:rsidRPr="00861FFD" w:rsidRDefault="00861FFD" w:rsidP="00861FFD">
            <w:pPr>
              <w:jc w:val="center"/>
              <w:rPr>
                <w:sz w:val="20"/>
                <w:szCs w:val="20"/>
              </w:rPr>
            </w:pPr>
            <w:r w:rsidRPr="00861FFD">
              <w:rPr>
                <w:sz w:val="20"/>
                <w:szCs w:val="20"/>
              </w:rPr>
              <w:t>26 000,00</w:t>
            </w:r>
          </w:p>
        </w:tc>
        <w:tc>
          <w:tcPr>
            <w:tcW w:w="399" w:type="pct"/>
            <w:tcBorders>
              <w:top w:val="nil"/>
              <w:left w:val="nil"/>
              <w:bottom w:val="single" w:sz="4" w:space="0" w:color="auto"/>
              <w:right w:val="single" w:sz="4" w:space="0" w:color="auto"/>
            </w:tcBorders>
            <w:shd w:val="clear" w:color="auto" w:fill="auto"/>
            <w:noWrap/>
            <w:vAlign w:val="center"/>
            <w:hideMark/>
          </w:tcPr>
          <w:p w14:paraId="585270C8" w14:textId="77777777" w:rsidR="00861FFD" w:rsidRPr="00861FFD" w:rsidRDefault="00861FFD" w:rsidP="00861FFD">
            <w:pPr>
              <w:jc w:val="center"/>
              <w:rPr>
                <w:sz w:val="20"/>
                <w:szCs w:val="20"/>
              </w:rPr>
            </w:pPr>
            <w:r w:rsidRPr="00861FFD">
              <w:rPr>
                <w:sz w:val="20"/>
                <w:szCs w:val="20"/>
              </w:rPr>
              <w:t>10 000,00</w:t>
            </w:r>
          </w:p>
        </w:tc>
        <w:tc>
          <w:tcPr>
            <w:tcW w:w="415" w:type="pct"/>
            <w:tcBorders>
              <w:top w:val="nil"/>
              <w:left w:val="nil"/>
              <w:bottom w:val="single" w:sz="4" w:space="0" w:color="auto"/>
              <w:right w:val="single" w:sz="4" w:space="0" w:color="auto"/>
            </w:tcBorders>
            <w:shd w:val="clear" w:color="auto" w:fill="auto"/>
            <w:noWrap/>
            <w:vAlign w:val="center"/>
            <w:hideMark/>
          </w:tcPr>
          <w:p w14:paraId="6DBD880A" w14:textId="77777777" w:rsidR="00861FFD" w:rsidRPr="00861FFD" w:rsidRDefault="00861FFD" w:rsidP="00861FFD">
            <w:pPr>
              <w:jc w:val="center"/>
              <w:rPr>
                <w:sz w:val="20"/>
                <w:szCs w:val="20"/>
              </w:rPr>
            </w:pPr>
            <w:r w:rsidRPr="00861FFD">
              <w:rPr>
                <w:sz w:val="20"/>
                <w:szCs w:val="20"/>
              </w:rPr>
              <w:t>10 000,00</w:t>
            </w:r>
          </w:p>
        </w:tc>
        <w:tc>
          <w:tcPr>
            <w:tcW w:w="373" w:type="pct"/>
            <w:tcBorders>
              <w:top w:val="nil"/>
              <w:left w:val="nil"/>
              <w:bottom w:val="single" w:sz="4" w:space="0" w:color="auto"/>
              <w:right w:val="single" w:sz="4" w:space="0" w:color="auto"/>
            </w:tcBorders>
            <w:shd w:val="clear" w:color="auto" w:fill="auto"/>
            <w:noWrap/>
            <w:vAlign w:val="center"/>
            <w:hideMark/>
          </w:tcPr>
          <w:p w14:paraId="1B18CA3E" w14:textId="77777777" w:rsidR="00861FFD" w:rsidRPr="00861FFD" w:rsidRDefault="00861FFD" w:rsidP="00861FFD">
            <w:pPr>
              <w:jc w:val="center"/>
              <w:rPr>
                <w:sz w:val="20"/>
                <w:szCs w:val="20"/>
              </w:rPr>
            </w:pPr>
            <w:r w:rsidRPr="00861FFD">
              <w:rPr>
                <w:sz w:val="20"/>
                <w:szCs w:val="20"/>
              </w:rPr>
              <w:t>37 500,00</w:t>
            </w:r>
          </w:p>
        </w:tc>
        <w:tc>
          <w:tcPr>
            <w:tcW w:w="376" w:type="pct"/>
            <w:tcBorders>
              <w:top w:val="nil"/>
              <w:left w:val="nil"/>
              <w:bottom w:val="single" w:sz="4" w:space="0" w:color="auto"/>
              <w:right w:val="single" w:sz="4" w:space="0" w:color="auto"/>
            </w:tcBorders>
            <w:shd w:val="clear" w:color="auto" w:fill="auto"/>
            <w:noWrap/>
            <w:vAlign w:val="center"/>
            <w:hideMark/>
          </w:tcPr>
          <w:p w14:paraId="21136180"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7F902F15" w14:textId="77777777" w:rsidR="00861FFD" w:rsidRPr="00861FFD" w:rsidRDefault="00861FFD" w:rsidP="00861FFD">
            <w:pPr>
              <w:jc w:val="center"/>
              <w:rPr>
                <w:sz w:val="20"/>
                <w:szCs w:val="20"/>
              </w:rPr>
            </w:pPr>
            <w:r w:rsidRPr="00861FFD">
              <w:rPr>
                <w:sz w:val="20"/>
                <w:szCs w:val="20"/>
              </w:rPr>
              <w:t>24 500,00</w:t>
            </w:r>
          </w:p>
        </w:tc>
        <w:tc>
          <w:tcPr>
            <w:tcW w:w="423" w:type="pct"/>
            <w:tcBorders>
              <w:top w:val="nil"/>
              <w:left w:val="nil"/>
              <w:bottom w:val="single" w:sz="4" w:space="0" w:color="auto"/>
              <w:right w:val="single" w:sz="4" w:space="0" w:color="auto"/>
            </w:tcBorders>
            <w:shd w:val="clear" w:color="auto" w:fill="auto"/>
            <w:noWrap/>
            <w:vAlign w:val="center"/>
            <w:hideMark/>
          </w:tcPr>
          <w:p w14:paraId="596B32B0" w14:textId="77777777" w:rsidR="00861FFD" w:rsidRPr="00861FFD" w:rsidRDefault="00861FFD" w:rsidP="00861FFD">
            <w:pPr>
              <w:jc w:val="center"/>
              <w:rPr>
                <w:sz w:val="20"/>
                <w:szCs w:val="20"/>
              </w:rPr>
            </w:pPr>
            <w:r w:rsidRPr="00861FFD">
              <w:rPr>
                <w:sz w:val="20"/>
                <w:szCs w:val="20"/>
              </w:rPr>
              <w:t>24 500,00</w:t>
            </w:r>
          </w:p>
        </w:tc>
      </w:tr>
      <w:tr w:rsidR="00861FFD" w:rsidRPr="00861FFD" w14:paraId="140E6310"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15961F2" w14:textId="77777777" w:rsidR="00861FFD" w:rsidRPr="00861FFD" w:rsidRDefault="00861FFD" w:rsidP="00861FFD">
            <w:pPr>
              <w:jc w:val="center"/>
              <w:rPr>
                <w:b/>
                <w:bCs/>
                <w:sz w:val="20"/>
                <w:szCs w:val="20"/>
              </w:rPr>
            </w:pPr>
            <w:r w:rsidRPr="00861FFD">
              <w:rPr>
                <w:b/>
                <w:bCs/>
                <w:sz w:val="20"/>
                <w:szCs w:val="20"/>
              </w:rPr>
              <w:t>21</w:t>
            </w:r>
          </w:p>
        </w:tc>
        <w:tc>
          <w:tcPr>
            <w:tcW w:w="960" w:type="pct"/>
            <w:tcBorders>
              <w:top w:val="nil"/>
              <w:left w:val="nil"/>
              <w:bottom w:val="single" w:sz="4" w:space="0" w:color="auto"/>
              <w:right w:val="single" w:sz="4" w:space="0" w:color="auto"/>
            </w:tcBorders>
            <w:shd w:val="clear" w:color="auto" w:fill="auto"/>
            <w:vAlign w:val="center"/>
            <w:hideMark/>
          </w:tcPr>
          <w:p w14:paraId="0D0F7907" w14:textId="77777777" w:rsidR="00861FFD" w:rsidRPr="00861FFD" w:rsidRDefault="00861FFD" w:rsidP="00861FFD">
            <w:pPr>
              <w:rPr>
                <w:sz w:val="20"/>
                <w:szCs w:val="20"/>
              </w:rPr>
            </w:pPr>
            <w:r w:rsidRPr="00861FFD">
              <w:rPr>
                <w:sz w:val="20"/>
                <w:szCs w:val="20"/>
              </w:rPr>
              <w:t>Силоизмерительный стержень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25A2C727"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70BEF330"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68847857" w14:textId="77777777" w:rsidR="00861FFD" w:rsidRPr="00861FFD" w:rsidRDefault="00861FFD" w:rsidP="00861FFD">
            <w:pPr>
              <w:jc w:val="center"/>
              <w:rPr>
                <w:sz w:val="20"/>
                <w:szCs w:val="20"/>
              </w:rPr>
            </w:pPr>
            <w:r w:rsidRPr="00861FFD">
              <w:rPr>
                <w:sz w:val="20"/>
                <w:szCs w:val="20"/>
              </w:rPr>
              <w:t>4 000,00</w:t>
            </w:r>
          </w:p>
        </w:tc>
        <w:tc>
          <w:tcPr>
            <w:tcW w:w="453" w:type="pct"/>
            <w:tcBorders>
              <w:top w:val="nil"/>
              <w:left w:val="nil"/>
              <w:bottom w:val="single" w:sz="4" w:space="0" w:color="auto"/>
              <w:right w:val="single" w:sz="4" w:space="0" w:color="auto"/>
            </w:tcBorders>
            <w:shd w:val="clear" w:color="auto" w:fill="auto"/>
            <w:noWrap/>
            <w:vAlign w:val="center"/>
            <w:hideMark/>
          </w:tcPr>
          <w:p w14:paraId="3D097DD8" w14:textId="77777777" w:rsidR="00861FFD" w:rsidRPr="00861FFD" w:rsidRDefault="00861FFD" w:rsidP="00861FFD">
            <w:pPr>
              <w:jc w:val="center"/>
              <w:rPr>
                <w:sz w:val="20"/>
                <w:szCs w:val="20"/>
              </w:rPr>
            </w:pPr>
            <w:r w:rsidRPr="00861FFD">
              <w:rPr>
                <w:sz w:val="20"/>
                <w:szCs w:val="20"/>
              </w:rPr>
              <w:t>4 000,00</w:t>
            </w:r>
          </w:p>
        </w:tc>
        <w:tc>
          <w:tcPr>
            <w:tcW w:w="399" w:type="pct"/>
            <w:tcBorders>
              <w:top w:val="nil"/>
              <w:left w:val="nil"/>
              <w:bottom w:val="single" w:sz="4" w:space="0" w:color="auto"/>
              <w:right w:val="single" w:sz="4" w:space="0" w:color="auto"/>
            </w:tcBorders>
            <w:shd w:val="clear" w:color="auto" w:fill="auto"/>
            <w:noWrap/>
            <w:vAlign w:val="center"/>
            <w:hideMark/>
          </w:tcPr>
          <w:p w14:paraId="302D91F3" w14:textId="77777777" w:rsidR="00861FFD" w:rsidRPr="00861FFD" w:rsidRDefault="00861FFD" w:rsidP="00861FFD">
            <w:pPr>
              <w:jc w:val="center"/>
              <w:rPr>
                <w:sz w:val="20"/>
                <w:szCs w:val="20"/>
              </w:rPr>
            </w:pPr>
            <w:r w:rsidRPr="00861FFD">
              <w:rPr>
                <w:sz w:val="20"/>
                <w:szCs w:val="20"/>
              </w:rPr>
              <w:t>2 500,00</w:t>
            </w:r>
          </w:p>
        </w:tc>
        <w:tc>
          <w:tcPr>
            <w:tcW w:w="415" w:type="pct"/>
            <w:tcBorders>
              <w:top w:val="nil"/>
              <w:left w:val="nil"/>
              <w:bottom w:val="single" w:sz="4" w:space="0" w:color="auto"/>
              <w:right w:val="single" w:sz="4" w:space="0" w:color="auto"/>
            </w:tcBorders>
            <w:shd w:val="clear" w:color="auto" w:fill="auto"/>
            <w:noWrap/>
            <w:vAlign w:val="center"/>
            <w:hideMark/>
          </w:tcPr>
          <w:p w14:paraId="5F44DFE2" w14:textId="77777777" w:rsidR="00861FFD" w:rsidRPr="00861FFD" w:rsidRDefault="00861FFD" w:rsidP="00861FFD">
            <w:pPr>
              <w:jc w:val="center"/>
              <w:rPr>
                <w:sz w:val="20"/>
                <w:szCs w:val="20"/>
              </w:rPr>
            </w:pPr>
            <w:r w:rsidRPr="00861FFD">
              <w:rPr>
                <w:sz w:val="20"/>
                <w:szCs w:val="20"/>
              </w:rPr>
              <w:t>2 500,00</w:t>
            </w:r>
          </w:p>
        </w:tc>
        <w:tc>
          <w:tcPr>
            <w:tcW w:w="373" w:type="pct"/>
            <w:tcBorders>
              <w:top w:val="nil"/>
              <w:left w:val="nil"/>
              <w:bottom w:val="single" w:sz="4" w:space="0" w:color="auto"/>
              <w:right w:val="single" w:sz="4" w:space="0" w:color="auto"/>
            </w:tcBorders>
            <w:shd w:val="clear" w:color="auto" w:fill="auto"/>
            <w:noWrap/>
            <w:vAlign w:val="center"/>
            <w:hideMark/>
          </w:tcPr>
          <w:p w14:paraId="704DBB50" w14:textId="77777777" w:rsidR="00861FFD" w:rsidRPr="00861FFD" w:rsidRDefault="00861FFD" w:rsidP="00861FFD">
            <w:pPr>
              <w:jc w:val="center"/>
              <w:rPr>
                <w:sz w:val="20"/>
                <w:szCs w:val="20"/>
              </w:rPr>
            </w:pPr>
            <w:r w:rsidRPr="00861FFD">
              <w:rPr>
                <w:sz w:val="20"/>
                <w:szCs w:val="20"/>
              </w:rPr>
              <w:t>37 500,00</w:t>
            </w:r>
          </w:p>
        </w:tc>
        <w:tc>
          <w:tcPr>
            <w:tcW w:w="376" w:type="pct"/>
            <w:tcBorders>
              <w:top w:val="nil"/>
              <w:left w:val="nil"/>
              <w:bottom w:val="single" w:sz="4" w:space="0" w:color="auto"/>
              <w:right w:val="single" w:sz="4" w:space="0" w:color="auto"/>
            </w:tcBorders>
            <w:shd w:val="clear" w:color="auto" w:fill="auto"/>
            <w:noWrap/>
            <w:vAlign w:val="center"/>
            <w:hideMark/>
          </w:tcPr>
          <w:p w14:paraId="7117E093"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3C0F52A0" w14:textId="77777777" w:rsidR="00861FFD" w:rsidRPr="00861FFD" w:rsidRDefault="00861FFD" w:rsidP="00861FFD">
            <w:pPr>
              <w:jc w:val="center"/>
              <w:rPr>
                <w:sz w:val="20"/>
                <w:szCs w:val="20"/>
              </w:rPr>
            </w:pPr>
            <w:r w:rsidRPr="00861FFD">
              <w:rPr>
                <w:sz w:val="20"/>
                <w:szCs w:val="20"/>
              </w:rPr>
              <w:t>14 666,67</w:t>
            </w:r>
          </w:p>
        </w:tc>
        <w:tc>
          <w:tcPr>
            <w:tcW w:w="423" w:type="pct"/>
            <w:tcBorders>
              <w:top w:val="nil"/>
              <w:left w:val="nil"/>
              <w:bottom w:val="single" w:sz="4" w:space="0" w:color="auto"/>
              <w:right w:val="single" w:sz="4" w:space="0" w:color="auto"/>
            </w:tcBorders>
            <w:shd w:val="clear" w:color="auto" w:fill="auto"/>
            <w:noWrap/>
            <w:vAlign w:val="center"/>
            <w:hideMark/>
          </w:tcPr>
          <w:p w14:paraId="32E19B45" w14:textId="77777777" w:rsidR="00861FFD" w:rsidRPr="00861FFD" w:rsidRDefault="00861FFD" w:rsidP="00861FFD">
            <w:pPr>
              <w:jc w:val="center"/>
              <w:rPr>
                <w:sz w:val="20"/>
                <w:szCs w:val="20"/>
              </w:rPr>
            </w:pPr>
            <w:r w:rsidRPr="00861FFD">
              <w:rPr>
                <w:sz w:val="20"/>
                <w:szCs w:val="20"/>
              </w:rPr>
              <w:t>14 666,67</w:t>
            </w:r>
          </w:p>
        </w:tc>
      </w:tr>
      <w:tr w:rsidR="00861FFD" w:rsidRPr="00861FFD" w14:paraId="0E6B4774"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6FB0ABF" w14:textId="77777777" w:rsidR="00861FFD" w:rsidRPr="00861FFD" w:rsidRDefault="00861FFD" w:rsidP="00861FFD">
            <w:pPr>
              <w:jc w:val="center"/>
              <w:rPr>
                <w:b/>
                <w:bCs/>
                <w:sz w:val="20"/>
                <w:szCs w:val="20"/>
              </w:rPr>
            </w:pPr>
            <w:r w:rsidRPr="00861FFD">
              <w:rPr>
                <w:b/>
                <w:bCs/>
                <w:sz w:val="20"/>
                <w:szCs w:val="20"/>
              </w:rPr>
              <w:t>22</w:t>
            </w:r>
          </w:p>
        </w:tc>
        <w:tc>
          <w:tcPr>
            <w:tcW w:w="960" w:type="pct"/>
            <w:tcBorders>
              <w:top w:val="nil"/>
              <w:left w:val="nil"/>
              <w:bottom w:val="single" w:sz="4" w:space="0" w:color="auto"/>
              <w:right w:val="single" w:sz="4" w:space="0" w:color="auto"/>
            </w:tcBorders>
            <w:shd w:val="clear" w:color="auto" w:fill="auto"/>
            <w:vAlign w:val="center"/>
            <w:hideMark/>
          </w:tcPr>
          <w:p w14:paraId="67D8021F" w14:textId="77777777" w:rsidR="00861FFD" w:rsidRPr="00861FFD" w:rsidRDefault="00861FFD" w:rsidP="00861FFD">
            <w:pPr>
              <w:rPr>
                <w:sz w:val="20"/>
                <w:szCs w:val="20"/>
              </w:rPr>
            </w:pPr>
            <w:r w:rsidRPr="00861FFD">
              <w:rPr>
                <w:sz w:val="20"/>
                <w:szCs w:val="20"/>
              </w:rPr>
              <w:t>Смазываемый маслом возвратный шкив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64D65D10"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0EBD2E0B"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0A9C1FCF" w14:textId="77777777" w:rsidR="00861FFD" w:rsidRPr="00861FFD" w:rsidRDefault="00861FFD" w:rsidP="00861FFD">
            <w:pPr>
              <w:jc w:val="center"/>
              <w:rPr>
                <w:sz w:val="20"/>
                <w:szCs w:val="20"/>
              </w:rPr>
            </w:pPr>
            <w:r w:rsidRPr="00861FFD">
              <w:rPr>
                <w:sz w:val="20"/>
                <w:szCs w:val="20"/>
              </w:rPr>
              <w:t>26 000,00</w:t>
            </w:r>
          </w:p>
        </w:tc>
        <w:tc>
          <w:tcPr>
            <w:tcW w:w="453" w:type="pct"/>
            <w:tcBorders>
              <w:top w:val="nil"/>
              <w:left w:val="nil"/>
              <w:bottom w:val="single" w:sz="4" w:space="0" w:color="auto"/>
              <w:right w:val="single" w:sz="4" w:space="0" w:color="auto"/>
            </w:tcBorders>
            <w:shd w:val="clear" w:color="auto" w:fill="auto"/>
            <w:noWrap/>
            <w:vAlign w:val="center"/>
            <w:hideMark/>
          </w:tcPr>
          <w:p w14:paraId="227D0A70" w14:textId="77777777" w:rsidR="00861FFD" w:rsidRPr="00861FFD" w:rsidRDefault="00861FFD" w:rsidP="00861FFD">
            <w:pPr>
              <w:jc w:val="center"/>
              <w:rPr>
                <w:sz w:val="20"/>
                <w:szCs w:val="20"/>
              </w:rPr>
            </w:pPr>
            <w:r w:rsidRPr="00861FFD">
              <w:rPr>
                <w:sz w:val="20"/>
                <w:szCs w:val="20"/>
              </w:rPr>
              <w:t>26 000,00</w:t>
            </w:r>
          </w:p>
        </w:tc>
        <w:tc>
          <w:tcPr>
            <w:tcW w:w="399" w:type="pct"/>
            <w:tcBorders>
              <w:top w:val="nil"/>
              <w:left w:val="nil"/>
              <w:bottom w:val="single" w:sz="4" w:space="0" w:color="auto"/>
              <w:right w:val="single" w:sz="4" w:space="0" w:color="auto"/>
            </w:tcBorders>
            <w:shd w:val="clear" w:color="auto" w:fill="auto"/>
            <w:noWrap/>
            <w:vAlign w:val="center"/>
            <w:hideMark/>
          </w:tcPr>
          <w:p w14:paraId="3206340B"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33075D2B"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3C8E05ED" w14:textId="77777777" w:rsidR="00861FFD" w:rsidRPr="00861FFD" w:rsidRDefault="00861FFD" w:rsidP="00861FFD">
            <w:pPr>
              <w:jc w:val="center"/>
              <w:rPr>
                <w:sz w:val="20"/>
                <w:szCs w:val="20"/>
              </w:rPr>
            </w:pPr>
            <w:r w:rsidRPr="00861FFD">
              <w:rPr>
                <w:sz w:val="20"/>
                <w:szCs w:val="20"/>
              </w:rPr>
              <w:t>37 500,00</w:t>
            </w:r>
          </w:p>
        </w:tc>
        <w:tc>
          <w:tcPr>
            <w:tcW w:w="376" w:type="pct"/>
            <w:tcBorders>
              <w:top w:val="nil"/>
              <w:left w:val="nil"/>
              <w:bottom w:val="single" w:sz="4" w:space="0" w:color="auto"/>
              <w:right w:val="single" w:sz="4" w:space="0" w:color="auto"/>
            </w:tcBorders>
            <w:shd w:val="clear" w:color="auto" w:fill="auto"/>
            <w:noWrap/>
            <w:vAlign w:val="center"/>
            <w:hideMark/>
          </w:tcPr>
          <w:p w14:paraId="2F861DA1"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472B7CBC" w14:textId="77777777" w:rsidR="00861FFD" w:rsidRPr="00861FFD" w:rsidRDefault="00861FFD" w:rsidP="00861FFD">
            <w:pPr>
              <w:jc w:val="center"/>
              <w:rPr>
                <w:sz w:val="20"/>
                <w:szCs w:val="20"/>
              </w:rPr>
            </w:pPr>
            <w:r w:rsidRPr="00861FFD">
              <w:rPr>
                <w:sz w:val="20"/>
                <w:szCs w:val="20"/>
              </w:rPr>
              <w:t>22 833,33</w:t>
            </w:r>
          </w:p>
        </w:tc>
        <w:tc>
          <w:tcPr>
            <w:tcW w:w="423" w:type="pct"/>
            <w:tcBorders>
              <w:top w:val="nil"/>
              <w:left w:val="nil"/>
              <w:bottom w:val="single" w:sz="4" w:space="0" w:color="auto"/>
              <w:right w:val="single" w:sz="4" w:space="0" w:color="auto"/>
            </w:tcBorders>
            <w:shd w:val="clear" w:color="auto" w:fill="auto"/>
            <w:noWrap/>
            <w:vAlign w:val="center"/>
            <w:hideMark/>
          </w:tcPr>
          <w:p w14:paraId="6A5D0A91" w14:textId="77777777" w:rsidR="00861FFD" w:rsidRPr="00861FFD" w:rsidRDefault="00861FFD" w:rsidP="00861FFD">
            <w:pPr>
              <w:jc w:val="center"/>
              <w:rPr>
                <w:sz w:val="20"/>
                <w:szCs w:val="20"/>
              </w:rPr>
            </w:pPr>
            <w:r w:rsidRPr="00861FFD">
              <w:rPr>
                <w:sz w:val="20"/>
                <w:szCs w:val="20"/>
              </w:rPr>
              <w:t>22 833,33</w:t>
            </w:r>
          </w:p>
        </w:tc>
      </w:tr>
      <w:tr w:rsidR="00861FFD" w:rsidRPr="00861FFD" w14:paraId="141F84A6"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4A0DA66" w14:textId="77777777" w:rsidR="00861FFD" w:rsidRPr="00861FFD" w:rsidRDefault="00861FFD" w:rsidP="00861FFD">
            <w:pPr>
              <w:jc w:val="center"/>
              <w:rPr>
                <w:b/>
                <w:bCs/>
                <w:sz w:val="20"/>
                <w:szCs w:val="20"/>
              </w:rPr>
            </w:pPr>
            <w:r w:rsidRPr="00861FFD">
              <w:rPr>
                <w:b/>
                <w:bCs/>
                <w:sz w:val="20"/>
                <w:szCs w:val="20"/>
              </w:rPr>
              <w:t>23</w:t>
            </w:r>
          </w:p>
        </w:tc>
        <w:tc>
          <w:tcPr>
            <w:tcW w:w="960" w:type="pct"/>
            <w:tcBorders>
              <w:top w:val="nil"/>
              <w:left w:val="nil"/>
              <w:bottom w:val="single" w:sz="4" w:space="0" w:color="auto"/>
              <w:right w:val="single" w:sz="4" w:space="0" w:color="auto"/>
            </w:tcBorders>
            <w:shd w:val="clear" w:color="auto" w:fill="auto"/>
            <w:vAlign w:val="center"/>
            <w:hideMark/>
          </w:tcPr>
          <w:p w14:paraId="69E749CD" w14:textId="77777777" w:rsidR="00861FFD" w:rsidRPr="00861FFD" w:rsidRDefault="00861FFD" w:rsidP="00861FFD">
            <w:pPr>
              <w:rPr>
                <w:sz w:val="20"/>
                <w:szCs w:val="20"/>
              </w:rPr>
            </w:pPr>
            <w:r w:rsidRPr="00861FFD">
              <w:rPr>
                <w:sz w:val="20"/>
                <w:szCs w:val="20"/>
              </w:rPr>
              <w:t>Тележка обратной станции LP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69073A00"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55490DDB"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6EA56E10" w14:textId="77777777" w:rsidR="00861FFD" w:rsidRPr="00861FFD" w:rsidRDefault="00861FFD" w:rsidP="00861FFD">
            <w:pPr>
              <w:jc w:val="center"/>
              <w:rPr>
                <w:sz w:val="20"/>
                <w:szCs w:val="20"/>
              </w:rPr>
            </w:pPr>
            <w:r w:rsidRPr="00861FFD">
              <w:rPr>
                <w:sz w:val="20"/>
                <w:szCs w:val="20"/>
              </w:rPr>
              <w:t>24 000,00</w:t>
            </w:r>
          </w:p>
        </w:tc>
        <w:tc>
          <w:tcPr>
            <w:tcW w:w="453" w:type="pct"/>
            <w:tcBorders>
              <w:top w:val="nil"/>
              <w:left w:val="nil"/>
              <w:bottom w:val="single" w:sz="4" w:space="0" w:color="auto"/>
              <w:right w:val="single" w:sz="4" w:space="0" w:color="auto"/>
            </w:tcBorders>
            <w:shd w:val="clear" w:color="auto" w:fill="auto"/>
            <w:noWrap/>
            <w:vAlign w:val="center"/>
            <w:hideMark/>
          </w:tcPr>
          <w:p w14:paraId="5B7C3E0B" w14:textId="77777777" w:rsidR="00861FFD" w:rsidRPr="00861FFD" w:rsidRDefault="00861FFD" w:rsidP="00861FFD">
            <w:pPr>
              <w:jc w:val="center"/>
              <w:rPr>
                <w:sz w:val="20"/>
                <w:szCs w:val="20"/>
              </w:rPr>
            </w:pPr>
            <w:r w:rsidRPr="00861FFD">
              <w:rPr>
                <w:sz w:val="20"/>
                <w:szCs w:val="20"/>
              </w:rPr>
              <w:t>24 000,00</w:t>
            </w:r>
          </w:p>
        </w:tc>
        <w:tc>
          <w:tcPr>
            <w:tcW w:w="399" w:type="pct"/>
            <w:tcBorders>
              <w:top w:val="nil"/>
              <w:left w:val="nil"/>
              <w:bottom w:val="single" w:sz="4" w:space="0" w:color="auto"/>
              <w:right w:val="single" w:sz="4" w:space="0" w:color="auto"/>
            </w:tcBorders>
            <w:shd w:val="clear" w:color="auto" w:fill="auto"/>
            <w:noWrap/>
            <w:vAlign w:val="center"/>
            <w:hideMark/>
          </w:tcPr>
          <w:p w14:paraId="48650AEE"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67612B9E"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15D34077" w14:textId="77777777" w:rsidR="00861FFD" w:rsidRPr="00861FFD" w:rsidRDefault="00861FFD" w:rsidP="00861FFD">
            <w:pPr>
              <w:jc w:val="center"/>
              <w:rPr>
                <w:sz w:val="20"/>
                <w:szCs w:val="20"/>
              </w:rPr>
            </w:pPr>
            <w:r w:rsidRPr="00861FFD">
              <w:rPr>
                <w:sz w:val="20"/>
                <w:szCs w:val="20"/>
              </w:rPr>
              <w:t>37 500,00</w:t>
            </w:r>
          </w:p>
        </w:tc>
        <w:tc>
          <w:tcPr>
            <w:tcW w:w="376" w:type="pct"/>
            <w:tcBorders>
              <w:top w:val="nil"/>
              <w:left w:val="nil"/>
              <w:bottom w:val="single" w:sz="4" w:space="0" w:color="auto"/>
              <w:right w:val="single" w:sz="4" w:space="0" w:color="auto"/>
            </w:tcBorders>
            <w:shd w:val="clear" w:color="auto" w:fill="auto"/>
            <w:noWrap/>
            <w:vAlign w:val="center"/>
            <w:hideMark/>
          </w:tcPr>
          <w:p w14:paraId="645CD691"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58A06180" w14:textId="77777777" w:rsidR="00861FFD" w:rsidRPr="00861FFD" w:rsidRDefault="00861FFD" w:rsidP="00861FFD">
            <w:pPr>
              <w:jc w:val="center"/>
              <w:rPr>
                <w:sz w:val="20"/>
                <w:szCs w:val="20"/>
              </w:rPr>
            </w:pPr>
            <w:r w:rsidRPr="00861FFD">
              <w:rPr>
                <w:sz w:val="20"/>
                <w:szCs w:val="20"/>
              </w:rPr>
              <w:t>22 166,67</w:t>
            </w:r>
          </w:p>
        </w:tc>
        <w:tc>
          <w:tcPr>
            <w:tcW w:w="423" w:type="pct"/>
            <w:tcBorders>
              <w:top w:val="nil"/>
              <w:left w:val="nil"/>
              <w:bottom w:val="single" w:sz="4" w:space="0" w:color="auto"/>
              <w:right w:val="single" w:sz="4" w:space="0" w:color="auto"/>
            </w:tcBorders>
            <w:shd w:val="clear" w:color="auto" w:fill="auto"/>
            <w:noWrap/>
            <w:vAlign w:val="center"/>
            <w:hideMark/>
          </w:tcPr>
          <w:p w14:paraId="1BC949C3" w14:textId="77777777" w:rsidR="00861FFD" w:rsidRPr="00861FFD" w:rsidRDefault="00861FFD" w:rsidP="00861FFD">
            <w:pPr>
              <w:jc w:val="center"/>
              <w:rPr>
                <w:sz w:val="20"/>
                <w:szCs w:val="20"/>
              </w:rPr>
            </w:pPr>
            <w:r w:rsidRPr="00861FFD">
              <w:rPr>
                <w:sz w:val="20"/>
                <w:szCs w:val="20"/>
              </w:rPr>
              <w:t>22 166,67</w:t>
            </w:r>
          </w:p>
        </w:tc>
      </w:tr>
      <w:tr w:rsidR="00861FFD" w:rsidRPr="00861FFD" w14:paraId="65316CC1"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830A0BC" w14:textId="77777777" w:rsidR="00861FFD" w:rsidRPr="00861FFD" w:rsidRDefault="00861FFD" w:rsidP="00861FFD">
            <w:pPr>
              <w:jc w:val="center"/>
              <w:rPr>
                <w:b/>
                <w:bCs/>
                <w:sz w:val="20"/>
                <w:szCs w:val="20"/>
              </w:rPr>
            </w:pPr>
            <w:r w:rsidRPr="00861FFD">
              <w:rPr>
                <w:b/>
                <w:bCs/>
                <w:sz w:val="20"/>
                <w:szCs w:val="20"/>
              </w:rPr>
              <w:t>24</w:t>
            </w:r>
          </w:p>
        </w:tc>
        <w:tc>
          <w:tcPr>
            <w:tcW w:w="960" w:type="pct"/>
            <w:tcBorders>
              <w:top w:val="nil"/>
              <w:left w:val="nil"/>
              <w:bottom w:val="single" w:sz="4" w:space="0" w:color="auto"/>
              <w:right w:val="single" w:sz="4" w:space="0" w:color="auto"/>
            </w:tcBorders>
            <w:shd w:val="clear" w:color="auto" w:fill="auto"/>
            <w:vAlign w:val="center"/>
            <w:hideMark/>
          </w:tcPr>
          <w:p w14:paraId="1C930A44" w14:textId="77777777" w:rsidR="00861FFD" w:rsidRPr="00861FFD" w:rsidRDefault="00861FFD" w:rsidP="00861FFD">
            <w:pPr>
              <w:rPr>
                <w:sz w:val="20"/>
                <w:szCs w:val="20"/>
              </w:rPr>
            </w:pPr>
            <w:r w:rsidRPr="00861FFD">
              <w:rPr>
                <w:sz w:val="20"/>
                <w:szCs w:val="20"/>
              </w:rPr>
              <w:t>Тележка обратной станции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4FFD8E7F"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4D507607"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22CCC6DB" w14:textId="77777777" w:rsidR="00861FFD" w:rsidRPr="00861FFD" w:rsidRDefault="00861FFD" w:rsidP="00861FFD">
            <w:pPr>
              <w:jc w:val="center"/>
              <w:rPr>
                <w:sz w:val="20"/>
                <w:szCs w:val="20"/>
              </w:rPr>
            </w:pPr>
            <w:r w:rsidRPr="00861FFD">
              <w:rPr>
                <w:sz w:val="20"/>
                <w:szCs w:val="20"/>
              </w:rPr>
              <w:t>26 000,00</w:t>
            </w:r>
          </w:p>
        </w:tc>
        <w:tc>
          <w:tcPr>
            <w:tcW w:w="453" w:type="pct"/>
            <w:tcBorders>
              <w:top w:val="nil"/>
              <w:left w:val="nil"/>
              <w:bottom w:val="single" w:sz="4" w:space="0" w:color="auto"/>
              <w:right w:val="single" w:sz="4" w:space="0" w:color="auto"/>
            </w:tcBorders>
            <w:shd w:val="clear" w:color="auto" w:fill="auto"/>
            <w:noWrap/>
            <w:vAlign w:val="center"/>
            <w:hideMark/>
          </w:tcPr>
          <w:p w14:paraId="24F59102" w14:textId="77777777" w:rsidR="00861FFD" w:rsidRPr="00861FFD" w:rsidRDefault="00861FFD" w:rsidP="00861FFD">
            <w:pPr>
              <w:jc w:val="center"/>
              <w:rPr>
                <w:sz w:val="20"/>
                <w:szCs w:val="20"/>
              </w:rPr>
            </w:pPr>
            <w:r w:rsidRPr="00861FFD">
              <w:rPr>
                <w:sz w:val="20"/>
                <w:szCs w:val="20"/>
              </w:rPr>
              <w:t>26 000,00</w:t>
            </w:r>
          </w:p>
        </w:tc>
        <w:tc>
          <w:tcPr>
            <w:tcW w:w="399" w:type="pct"/>
            <w:tcBorders>
              <w:top w:val="nil"/>
              <w:left w:val="nil"/>
              <w:bottom w:val="single" w:sz="4" w:space="0" w:color="auto"/>
              <w:right w:val="single" w:sz="4" w:space="0" w:color="auto"/>
            </w:tcBorders>
            <w:shd w:val="clear" w:color="auto" w:fill="auto"/>
            <w:noWrap/>
            <w:vAlign w:val="center"/>
            <w:hideMark/>
          </w:tcPr>
          <w:p w14:paraId="7BC8BE35"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5F35F834"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347FD3F5" w14:textId="77777777" w:rsidR="00861FFD" w:rsidRPr="00861FFD" w:rsidRDefault="00861FFD" w:rsidP="00861FFD">
            <w:pPr>
              <w:jc w:val="center"/>
              <w:rPr>
                <w:sz w:val="20"/>
                <w:szCs w:val="20"/>
              </w:rPr>
            </w:pPr>
            <w:r w:rsidRPr="00861FFD">
              <w:rPr>
                <w:sz w:val="20"/>
                <w:szCs w:val="20"/>
              </w:rPr>
              <w:t>37 500,00</w:t>
            </w:r>
          </w:p>
        </w:tc>
        <w:tc>
          <w:tcPr>
            <w:tcW w:w="376" w:type="pct"/>
            <w:tcBorders>
              <w:top w:val="nil"/>
              <w:left w:val="nil"/>
              <w:bottom w:val="single" w:sz="4" w:space="0" w:color="auto"/>
              <w:right w:val="single" w:sz="4" w:space="0" w:color="auto"/>
            </w:tcBorders>
            <w:shd w:val="clear" w:color="auto" w:fill="auto"/>
            <w:noWrap/>
            <w:vAlign w:val="center"/>
            <w:hideMark/>
          </w:tcPr>
          <w:p w14:paraId="26F33B84"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5C3F04CD" w14:textId="77777777" w:rsidR="00861FFD" w:rsidRPr="00861FFD" w:rsidRDefault="00861FFD" w:rsidP="00861FFD">
            <w:pPr>
              <w:jc w:val="center"/>
              <w:rPr>
                <w:sz w:val="20"/>
                <w:szCs w:val="20"/>
              </w:rPr>
            </w:pPr>
            <w:r w:rsidRPr="00861FFD">
              <w:rPr>
                <w:sz w:val="20"/>
                <w:szCs w:val="20"/>
              </w:rPr>
              <w:t>22 833,33</w:t>
            </w:r>
          </w:p>
        </w:tc>
        <w:tc>
          <w:tcPr>
            <w:tcW w:w="423" w:type="pct"/>
            <w:tcBorders>
              <w:top w:val="nil"/>
              <w:left w:val="nil"/>
              <w:bottom w:val="single" w:sz="4" w:space="0" w:color="auto"/>
              <w:right w:val="single" w:sz="4" w:space="0" w:color="auto"/>
            </w:tcBorders>
            <w:shd w:val="clear" w:color="auto" w:fill="auto"/>
            <w:noWrap/>
            <w:vAlign w:val="center"/>
            <w:hideMark/>
          </w:tcPr>
          <w:p w14:paraId="78A8221B" w14:textId="77777777" w:rsidR="00861FFD" w:rsidRPr="00861FFD" w:rsidRDefault="00861FFD" w:rsidP="00861FFD">
            <w:pPr>
              <w:jc w:val="center"/>
              <w:rPr>
                <w:sz w:val="20"/>
                <w:szCs w:val="20"/>
              </w:rPr>
            </w:pPr>
            <w:r w:rsidRPr="00861FFD">
              <w:rPr>
                <w:sz w:val="20"/>
                <w:szCs w:val="20"/>
              </w:rPr>
              <w:t>22 833,33</w:t>
            </w:r>
          </w:p>
        </w:tc>
      </w:tr>
      <w:tr w:rsidR="00861FFD" w:rsidRPr="00861FFD" w14:paraId="45DB34F5"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4260733" w14:textId="77777777" w:rsidR="00861FFD" w:rsidRPr="00861FFD" w:rsidRDefault="00861FFD" w:rsidP="00861FFD">
            <w:pPr>
              <w:jc w:val="center"/>
              <w:rPr>
                <w:b/>
                <w:bCs/>
                <w:sz w:val="20"/>
                <w:szCs w:val="20"/>
              </w:rPr>
            </w:pPr>
            <w:r w:rsidRPr="00861FFD">
              <w:rPr>
                <w:b/>
                <w:bCs/>
                <w:sz w:val="20"/>
                <w:szCs w:val="20"/>
              </w:rPr>
              <w:t>25</w:t>
            </w:r>
          </w:p>
        </w:tc>
        <w:tc>
          <w:tcPr>
            <w:tcW w:w="960" w:type="pct"/>
            <w:tcBorders>
              <w:top w:val="nil"/>
              <w:left w:val="nil"/>
              <w:bottom w:val="single" w:sz="4" w:space="0" w:color="auto"/>
              <w:right w:val="single" w:sz="4" w:space="0" w:color="auto"/>
            </w:tcBorders>
            <w:shd w:val="clear" w:color="auto" w:fill="auto"/>
            <w:vAlign w:val="center"/>
            <w:hideMark/>
          </w:tcPr>
          <w:p w14:paraId="31EEF643" w14:textId="77777777" w:rsidR="00861FFD" w:rsidRPr="00861FFD" w:rsidRDefault="00861FFD" w:rsidP="00861FFD">
            <w:pPr>
              <w:rPr>
                <w:sz w:val="20"/>
                <w:szCs w:val="20"/>
              </w:rPr>
            </w:pPr>
            <w:r w:rsidRPr="00861FFD">
              <w:rPr>
                <w:sz w:val="20"/>
                <w:szCs w:val="20"/>
              </w:rPr>
              <w:t>Гидравлический цилиндр двойного действия (неразрушающий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376A2DCD"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7F6BD38E"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669FF6BB" w14:textId="77777777" w:rsidR="00861FFD" w:rsidRPr="00861FFD" w:rsidRDefault="00861FFD" w:rsidP="00861FFD">
            <w:pPr>
              <w:jc w:val="center"/>
              <w:rPr>
                <w:sz w:val="20"/>
                <w:szCs w:val="20"/>
              </w:rPr>
            </w:pPr>
            <w:r w:rsidRPr="00861FFD">
              <w:rPr>
                <w:sz w:val="20"/>
                <w:szCs w:val="20"/>
              </w:rPr>
              <w:t>4 000,00</w:t>
            </w:r>
          </w:p>
        </w:tc>
        <w:tc>
          <w:tcPr>
            <w:tcW w:w="453" w:type="pct"/>
            <w:tcBorders>
              <w:top w:val="nil"/>
              <w:left w:val="nil"/>
              <w:bottom w:val="single" w:sz="4" w:space="0" w:color="auto"/>
              <w:right w:val="single" w:sz="4" w:space="0" w:color="auto"/>
            </w:tcBorders>
            <w:shd w:val="clear" w:color="auto" w:fill="auto"/>
            <w:noWrap/>
            <w:vAlign w:val="center"/>
            <w:hideMark/>
          </w:tcPr>
          <w:p w14:paraId="21C93F6C" w14:textId="77777777" w:rsidR="00861FFD" w:rsidRPr="00861FFD" w:rsidRDefault="00861FFD" w:rsidP="00861FFD">
            <w:pPr>
              <w:jc w:val="center"/>
              <w:rPr>
                <w:sz w:val="20"/>
                <w:szCs w:val="20"/>
              </w:rPr>
            </w:pPr>
            <w:r w:rsidRPr="00861FFD">
              <w:rPr>
                <w:sz w:val="20"/>
                <w:szCs w:val="20"/>
              </w:rPr>
              <w:t>4 000,00</w:t>
            </w:r>
          </w:p>
        </w:tc>
        <w:tc>
          <w:tcPr>
            <w:tcW w:w="399" w:type="pct"/>
            <w:tcBorders>
              <w:top w:val="nil"/>
              <w:left w:val="nil"/>
              <w:bottom w:val="single" w:sz="4" w:space="0" w:color="auto"/>
              <w:right w:val="single" w:sz="4" w:space="0" w:color="auto"/>
            </w:tcBorders>
            <w:shd w:val="clear" w:color="auto" w:fill="auto"/>
            <w:noWrap/>
            <w:vAlign w:val="center"/>
            <w:hideMark/>
          </w:tcPr>
          <w:p w14:paraId="4092E3C2"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5E3854EE"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321F04EE" w14:textId="77777777" w:rsidR="00861FFD" w:rsidRPr="00861FFD" w:rsidRDefault="00861FFD" w:rsidP="00861FFD">
            <w:pPr>
              <w:jc w:val="center"/>
              <w:rPr>
                <w:sz w:val="20"/>
                <w:szCs w:val="20"/>
              </w:rPr>
            </w:pPr>
            <w:r w:rsidRPr="00861FFD">
              <w:rPr>
                <w:sz w:val="20"/>
                <w:szCs w:val="20"/>
              </w:rPr>
              <w:t>37 500,00</w:t>
            </w:r>
          </w:p>
        </w:tc>
        <w:tc>
          <w:tcPr>
            <w:tcW w:w="376" w:type="pct"/>
            <w:tcBorders>
              <w:top w:val="nil"/>
              <w:left w:val="nil"/>
              <w:bottom w:val="single" w:sz="4" w:space="0" w:color="auto"/>
              <w:right w:val="single" w:sz="4" w:space="0" w:color="auto"/>
            </w:tcBorders>
            <w:shd w:val="clear" w:color="auto" w:fill="auto"/>
            <w:noWrap/>
            <w:vAlign w:val="center"/>
            <w:hideMark/>
          </w:tcPr>
          <w:p w14:paraId="6B0CE976" w14:textId="77777777" w:rsidR="00861FFD" w:rsidRPr="00861FFD" w:rsidRDefault="00861FFD" w:rsidP="00861FFD">
            <w:pPr>
              <w:jc w:val="center"/>
              <w:rPr>
                <w:sz w:val="20"/>
                <w:szCs w:val="20"/>
              </w:rPr>
            </w:pPr>
            <w:r w:rsidRPr="00861FFD">
              <w:rPr>
                <w:sz w:val="20"/>
                <w:szCs w:val="20"/>
              </w:rPr>
              <w:t>37 500,00</w:t>
            </w:r>
          </w:p>
        </w:tc>
        <w:tc>
          <w:tcPr>
            <w:tcW w:w="383" w:type="pct"/>
            <w:tcBorders>
              <w:top w:val="nil"/>
              <w:left w:val="nil"/>
              <w:bottom w:val="single" w:sz="4" w:space="0" w:color="auto"/>
              <w:right w:val="single" w:sz="4" w:space="0" w:color="auto"/>
            </w:tcBorders>
            <w:shd w:val="clear" w:color="auto" w:fill="auto"/>
            <w:noWrap/>
            <w:vAlign w:val="center"/>
            <w:hideMark/>
          </w:tcPr>
          <w:p w14:paraId="69654D40" w14:textId="77777777" w:rsidR="00861FFD" w:rsidRPr="00861FFD" w:rsidRDefault="00861FFD" w:rsidP="00861FFD">
            <w:pPr>
              <w:jc w:val="center"/>
              <w:rPr>
                <w:sz w:val="20"/>
                <w:szCs w:val="20"/>
              </w:rPr>
            </w:pPr>
            <w:r w:rsidRPr="00861FFD">
              <w:rPr>
                <w:sz w:val="20"/>
                <w:szCs w:val="20"/>
              </w:rPr>
              <w:t>15 500,00</w:t>
            </w:r>
          </w:p>
        </w:tc>
        <w:tc>
          <w:tcPr>
            <w:tcW w:w="423" w:type="pct"/>
            <w:tcBorders>
              <w:top w:val="nil"/>
              <w:left w:val="nil"/>
              <w:bottom w:val="single" w:sz="4" w:space="0" w:color="auto"/>
              <w:right w:val="single" w:sz="4" w:space="0" w:color="auto"/>
            </w:tcBorders>
            <w:shd w:val="clear" w:color="auto" w:fill="auto"/>
            <w:noWrap/>
            <w:vAlign w:val="center"/>
            <w:hideMark/>
          </w:tcPr>
          <w:p w14:paraId="6E5173FA" w14:textId="77777777" w:rsidR="00861FFD" w:rsidRPr="00861FFD" w:rsidRDefault="00861FFD" w:rsidP="00861FFD">
            <w:pPr>
              <w:jc w:val="center"/>
              <w:rPr>
                <w:sz w:val="20"/>
                <w:szCs w:val="20"/>
              </w:rPr>
            </w:pPr>
            <w:r w:rsidRPr="00861FFD">
              <w:rPr>
                <w:sz w:val="20"/>
                <w:szCs w:val="20"/>
              </w:rPr>
              <w:t>15 500,00</w:t>
            </w:r>
          </w:p>
        </w:tc>
      </w:tr>
      <w:tr w:rsidR="00861FFD" w:rsidRPr="00861FFD" w14:paraId="1F4BC25D"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58B6DA7" w14:textId="77777777" w:rsidR="00861FFD" w:rsidRPr="00861FFD" w:rsidRDefault="00861FFD" w:rsidP="00861FFD">
            <w:pPr>
              <w:jc w:val="center"/>
              <w:rPr>
                <w:b/>
                <w:bCs/>
                <w:sz w:val="20"/>
                <w:szCs w:val="20"/>
              </w:rPr>
            </w:pPr>
            <w:r w:rsidRPr="00861FFD">
              <w:rPr>
                <w:b/>
                <w:bCs/>
                <w:sz w:val="20"/>
                <w:szCs w:val="20"/>
              </w:rPr>
              <w:t> </w:t>
            </w:r>
          </w:p>
        </w:tc>
        <w:tc>
          <w:tcPr>
            <w:tcW w:w="960" w:type="pct"/>
            <w:tcBorders>
              <w:top w:val="nil"/>
              <w:left w:val="nil"/>
              <w:bottom w:val="single" w:sz="4" w:space="0" w:color="auto"/>
              <w:right w:val="nil"/>
            </w:tcBorders>
            <w:shd w:val="clear" w:color="auto" w:fill="auto"/>
            <w:vAlign w:val="center"/>
            <w:hideMark/>
          </w:tcPr>
          <w:p w14:paraId="50FA608E" w14:textId="77777777" w:rsidR="00861FFD" w:rsidRPr="00861FFD" w:rsidRDefault="00861FFD" w:rsidP="00861FFD">
            <w:pPr>
              <w:jc w:val="center"/>
              <w:rPr>
                <w:sz w:val="20"/>
                <w:szCs w:val="20"/>
              </w:rPr>
            </w:pPr>
            <w:r w:rsidRPr="00861FFD">
              <w:rPr>
                <w:sz w:val="20"/>
                <w:szCs w:val="20"/>
              </w:rPr>
              <w:t> </w:t>
            </w:r>
          </w:p>
        </w:tc>
        <w:tc>
          <w:tcPr>
            <w:tcW w:w="284" w:type="pct"/>
            <w:tcBorders>
              <w:top w:val="nil"/>
              <w:left w:val="nil"/>
              <w:bottom w:val="single" w:sz="4" w:space="0" w:color="auto"/>
              <w:right w:val="nil"/>
            </w:tcBorders>
            <w:shd w:val="clear" w:color="auto" w:fill="auto"/>
            <w:noWrap/>
            <w:vAlign w:val="center"/>
            <w:hideMark/>
          </w:tcPr>
          <w:p w14:paraId="30570CF7" w14:textId="77777777" w:rsidR="00861FFD" w:rsidRPr="00861FFD" w:rsidRDefault="00861FFD" w:rsidP="00861FFD">
            <w:pPr>
              <w:jc w:val="center"/>
              <w:rPr>
                <w:sz w:val="20"/>
                <w:szCs w:val="20"/>
              </w:rPr>
            </w:pPr>
            <w:r w:rsidRPr="00861FFD">
              <w:rPr>
                <w:sz w:val="20"/>
                <w:szCs w:val="20"/>
              </w:rPr>
              <w:t> </w:t>
            </w:r>
          </w:p>
        </w:tc>
        <w:tc>
          <w:tcPr>
            <w:tcW w:w="331" w:type="pct"/>
            <w:tcBorders>
              <w:top w:val="nil"/>
              <w:left w:val="nil"/>
              <w:bottom w:val="single" w:sz="4" w:space="0" w:color="auto"/>
              <w:right w:val="nil"/>
            </w:tcBorders>
            <w:shd w:val="clear" w:color="auto" w:fill="auto"/>
            <w:noWrap/>
            <w:vAlign w:val="center"/>
            <w:hideMark/>
          </w:tcPr>
          <w:p w14:paraId="1699305B" w14:textId="77777777" w:rsidR="00861FFD" w:rsidRPr="00861FFD" w:rsidRDefault="00861FFD" w:rsidP="00861FFD">
            <w:pPr>
              <w:jc w:val="center"/>
              <w:rPr>
                <w:sz w:val="20"/>
                <w:szCs w:val="20"/>
              </w:rPr>
            </w:pPr>
            <w:r w:rsidRPr="00861FFD">
              <w:rPr>
                <w:sz w:val="20"/>
                <w:szCs w:val="20"/>
              </w:rPr>
              <w:t> </w:t>
            </w:r>
          </w:p>
        </w:tc>
        <w:tc>
          <w:tcPr>
            <w:tcW w:w="393" w:type="pct"/>
            <w:tcBorders>
              <w:top w:val="nil"/>
              <w:left w:val="nil"/>
              <w:bottom w:val="single" w:sz="4" w:space="0" w:color="auto"/>
              <w:right w:val="nil"/>
            </w:tcBorders>
            <w:shd w:val="clear" w:color="auto" w:fill="auto"/>
            <w:noWrap/>
            <w:vAlign w:val="center"/>
            <w:hideMark/>
          </w:tcPr>
          <w:p w14:paraId="0DE0D79F" w14:textId="77777777" w:rsidR="00861FFD" w:rsidRPr="00861FFD" w:rsidRDefault="00861FFD" w:rsidP="00861FFD">
            <w:pPr>
              <w:jc w:val="center"/>
              <w:rPr>
                <w:sz w:val="20"/>
                <w:szCs w:val="20"/>
              </w:rPr>
            </w:pPr>
            <w:r w:rsidRPr="00861FFD">
              <w:rPr>
                <w:sz w:val="20"/>
                <w:szCs w:val="20"/>
              </w:rPr>
              <w:t> </w:t>
            </w:r>
          </w:p>
        </w:tc>
        <w:tc>
          <w:tcPr>
            <w:tcW w:w="453" w:type="pct"/>
            <w:tcBorders>
              <w:top w:val="nil"/>
              <w:left w:val="nil"/>
              <w:bottom w:val="single" w:sz="4" w:space="0" w:color="auto"/>
              <w:right w:val="nil"/>
            </w:tcBorders>
            <w:shd w:val="clear" w:color="auto" w:fill="auto"/>
            <w:noWrap/>
            <w:vAlign w:val="center"/>
            <w:hideMark/>
          </w:tcPr>
          <w:p w14:paraId="05BCA9F5" w14:textId="77777777" w:rsidR="00861FFD" w:rsidRPr="00861FFD" w:rsidRDefault="00861FFD" w:rsidP="00861FFD">
            <w:pPr>
              <w:jc w:val="center"/>
              <w:rPr>
                <w:b/>
                <w:bCs/>
                <w:i/>
                <w:iCs/>
                <w:sz w:val="20"/>
                <w:szCs w:val="20"/>
              </w:rPr>
            </w:pPr>
            <w:r w:rsidRPr="00861FFD">
              <w:rPr>
                <w:b/>
                <w:bCs/>
                <w:i/>
                <w:iCs/>
                <w:sz w:val="20"/>
                <w:szCs w:val="20"/>
              </w:rPr>
              <w:t>706 000,00</w:t>
            </w:r>
          </w:p>
        </w:tc>
        <w:tc>
          <w:tcPr>
            <w:tcW w:w="399" w:type="pct"/>
            <w:tcBorders>
              <w:top w:val="nil"/>
              <w:left w:val="nil"/>
              <w:bottom w:val="single" w:sz="4" w:space="0" w:color="auto"/>
              <w:right w:val="nil"/>
            </w:tcBorders>
            <w:shd w:val="clear" w:color="auto" w:fill="auto"/>
            <w:noWrap/>
            <w:vAlign w:val="center"/>
            <w:hideMark/>
          </w:tcPr>
          <w:p w14:paraId="31D0E283" w14:textId="77777777" w:rsidR="00861FFD" w:rsidRPr="00861FFD" w:rsidRDefault="00861FFD" w:rsidP="00861FFD">
            <w:pPr>
              <w:jc w:val="center"/>
              <w:rPr>
                <w:sz w:val="20"/>
                <w:szCs w:val="20"/>
              </w:rPr>
            </w:pPr>
            <w:r w:rsidRPr="00861FFD">
              <w:rPr>
                <w:sz w:val="20"/>
                <w:szCs w:val="20"/>
              </w:rPr>
              <w:t> </w:t>
            </w:r>
          </w:p>
        </w:tc>
        <w:tc>
          <w:tcPr>
            <w:tcW w:w="415" w:type="pct"/>
            <w:tcBorders>
              <w:top w:val="nil"/>
              <w:left w:val="nil"/>
              <w:bottom w:val="single" w:sz="4" w:space="0" w:color="auto"/>
              <w:right w:val="nil"/>
            </w:tcBorders>
            <w:shd w:val="clear" w:color="auto" w:fill="auto"/>
            <w:noWrap/>
            <w:vAlign w:val="center"/>
            <w:hideMark/>
          </w:tcPr>
          <w:p w14:paraId="358E9282" w14:textId="77777777" w:rsidR="00861FFD" w:rsidRPr="00861FFD" w:rsidRDefault="00861FFD" w:rsidP="00861FFD">
            <w:pPr>
              <w:jc w:val="center"/>
              <w:rPr>
                <w:b/>
                <w:bCs/>
                <w:i/>
                <w:iCs/>
                <w:sz w:val="20"/>
                <w:szCs w:val="20"/>
              </w:rPr>
            </w:pPr>
            <w:r w:rsidRPr="00861FFD">
              <w:rPr>
                <w:b/>
                <w:bCs/>
                <w:i/>
                <w:iCs/>
                <w:sz w:val="20"/>
                <w:szCs w:val="20"/>
              </w:rPr>
              <w:t>370 500,00</w:t>
            </w:r>
          </w:p>
        </w:tc>
        <w:tc>
          <w:tcPr>
            <w:tcW w:w="373" w:type="pct"/>
            <w:tcBorders>
              <w:top w:val="nil"/>
              <w:left w:val="nil"/>
              <w:bottom w:val="single" w:sz="4" w:space="0" w:color="auto"/>
              <w:right w:val="nil"/>
            </w:tcBorders>
            <w:shd w:val="clear" w:color="auto" w:fill="auto"/>
            <w:noWrap/>
            <w:vAlign w:val="center"/>
            <w:hideMark/>
          </w:tcPr>
          <w:p w14:paraId="399753AD" w14:textId="77777777" w:rsidR="00861FFD" w:rsidRPr="00861FFD" w:rsidRDefault="00861FFD" w:rsidP="00861FFD">
            <w:pPr>
              <w:jc w:val="center"/>
              <w:rPr>
                <w:sz w:val="20"/>
                <w:szCs w:val="20"/>
              </w:rPr>
            </w:pPr>
            <w:r w:rsidRPr="00861FFD">
              <w:rPr>
                <w:sz w:val="20"/>
                <w:szCs w:val="20"/>
              </w:rPr>
              <w:t> </w:t>
            </w:r>
          </w:p>
        </w:tc>
        <w:tc>
          <w:tcPr>
            <w:tcW w:w="376" w:type="pct"/>
            <w:tcBorders>
              <w:top w:val="nil"/>
              <w:left w:val="nil"/>
              <w:bottom w:val="single" w:sz="4" w:space="0" w:color="auto"/>
              <w:right w:val="nil"/>
            </w:tcBorders>
            <w:shd w:val="clear" w:color="auto" w:fill="auto"/>
            <w:noWrap/>
            <w:vAlign w:val="center"/>
            <w:hideMark/>
          </w:tcPr>
          <w:p w14:paraId="7D71F480" w14:textId="77777777" w:rsidR="00861FFD" w:rsidRPr="00861FFD" w:rsidRDefault="00861FFD" w:rsidP="00861FFD">
            <w:pPr>
              <w:jc w:val="center"/>
              <w:rPr>
                <w:b/>
                <w:bCs/>
                <w:i/>
                <w:iCs/>
                <w:sz w:val="20"/>
                <w:szCs w:val="20"/>
              </w:rPr>
            </w:pPr>
            <w:r w:rsidRPr="00861FFD">
              <w:rPr>
                <w:b/>
                <w:bCs/>
                <w:i/>
                <w:iCs/>
                <w:sz w:val="20"/>
                <w:szCs w:val="20"/>
              </w:rPr>
              <w:t>450 000,00</w:t>
            </w:r>
          </w:p>
        </w:tc>
        <w:tc>
          <w:tcPr>
            <w:tcW w:w="383" w:type="pct"/>
            <w:tcBorders>
              <w:top w:val="nil"/>
              <w:left w:val="nil"/>
              <w:bottom w:val="single" w:sz="4" w:space="0" w:color="auto"/>
              <w:right w:val="nil"/>
            </w:tcBorders>
            <w:shd w:val="clear" w:color="auto" w:fill="auto"/>
            <w:noWrap/>
            <w:vAlign w:val="center"/>
            <w:hideMark/>
          </w:tcPr>
          <w:p w14:paraId="17BDDED8" w14:textId="77777777" w:rsidR="00861FFD" w:rsidRPr="00861FFD" w:rsidRDefault="00861FFD" w:rsidP="00861FFD">
            <w:pPr>
              <w:jc w:val="center"/>
              <w:rPr>
                <w:sz w:val="20"/>
                <w:szCs w:val="20"/>
              </w:rPr>
            </w:pPr>
            <w:r w:rsidRPr="00861FFD">
              <w:rPr>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6A1AC02F" w14:textId="77777777" w:rsidR="00861FFD" w:rsidRPr="00861FFD" w:rsidRDefault="00861FFD" w:rsidP="00861FFD">
            <w:pPr>
              <w:jc w:val="center"/>
              <w:rPr>
                <w:b/>
                <w:bCs/>
                <w:i/>
                <w:iCs/>
                <w:sz w:val="20"/>
                <w:szCs w:val="20"/>
              </w:rPr>
            </w:pPr>
            <w:r w:rsidRPr="00861FFD">
              <w:rPr>
                <w:b/>
                <w:bCs/>
                <w:i/>
                <w:iCs/>
                <w:sz w:val="20"/>
                <w:szCs w:val="20"/>
              </w:rPr>
              <w:t>508 833,26</w:t>
            </w:r>
          </w:p>
        </w:tc>
      </w:tr>
      <w:tr w:rsidR="00861FFD" w:rsidRPr="00861FFD" w14:paraId="008363DD"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86C23DB" w14:textId="77777777" w:rsidR="00861FFD" w:rsidRPr="00861FFD" w:rsidRDefault="00861FFD" w:rsidP="00861FFD">
            <w:pPr>
              <w:jc w:val="center"/>
              <w:rPr>
                <w:b/>
                <w:bCs/>
                <w:sz w:val="20"/>
                <w:szCs w:val="20"/>
              </w:rPr>
            </w:pPr>
            <w:r w:rsidRPr="00861FFD">
              <w:rPr>
                <w:b/>
                <w:bCs/>
                <w:sz w:val="20"/>
                <w:szCs w:val="20"/>
              </w:rPr>
              <w:t>26</w:t>
            </w:r>
          </w:p>
        </w:tc>
        <w:tc>
          <w:tcPr>
            <w:tcW w:w="4790" w:type="pct"/>
            <w:gridSpan w:val="11"/>
            <w:tcBorders>
              <w:top w:val="single" w:sz="4" w:space="0" w:color="auto"/>
              <w:left w:val="nil"/>
              <w:bottom w:val="single" w:sz="4" w:space="0" w:color="auto"/>
              <w:right w:val="single" w:sz="4" w:space="0" w:color="000000"/>
            </w:tcBorders>
            <w:shd w:val="clear" w:color="auto" w:fill="auto"/>
            <w:vAlign w:val="center"/>
            <w:hideMark/>
          </w:tcPr>
          <w:p w14:paraId="27A859A2" w14:textId="77777777" w:rsidR="00861FFD" w:rsidRPr="00861FFD" w:rsidRDefault="00861FFD" w:rsidP="00861FFD">
            <w:pPr>
              <w:jc w:val="center"/>
              <w:rPr>
                <w:sz w:val="20"/>
                <w:szCs w:val="20"/>
              </w:rPr>
            </w:pPr>
            <w:r w:rsidRPr="00861FFD">
              <w:rPr>
                <w:sz w:val="20"/>
                <w:szCs w:val="20"/>
              </w:rPr>
              <w:t>Полное техническое освидетельствование:</w:t>
            </w:r>
          </w:p>
        </w:tc>
      </w:tr>
      <w:tr w:rsidR="00861FFD" w:rsidRPr="00861FFD" w14:paraId="4C47EF08"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B9AB7C0" w14:textId="77777777" w:rsidR="00861FFD" w:rsidRPr="00861FFD" w:rsidRDefault="00861FFD" w:rsidP="00861FFD">
            <w:pPr>
              <w:jc w:val="center"/>
              <w:rPr>
                <w:b/>
                <w:bCs/>
                <w:sz w:val="20"/>
                <w:szCs w:val="20"/>
              </w:rPr>
            </w:pPr>
            <w:r w:rsidRPr="00861FFD">
              <w:rPr>
                <w:b/>
                <w:bCs/>
                <w:sz w:val="20"/>
                <w:szCs w:val="20"/>
              </w:rPr>
              <w:t>27</w:t>
            </w:r>
          </w:p>
        </w:tc>
        <w:tc>
          <w:tcPr>
            <w:tcW w:w="960" w:type="pct"/>
            <w:tcBorders>
              <w:top w:val="nil"/>
              <w:left w:val="nil"/>
              <w:bottom w:val="single" w:sz="4" w:space="0" w:color="auto"/>
              <w:right w:val="single" w:sz="4" w:space="0" w:color="auto"/>
            </w:tcBorders>
            <w:shd w:val="clear" w:color="auto" w:fill="auto"/>
            <w:vAlign w:val="center"/>
            <w:hideMark/>
          </w:tcPr>
          <w:p w14:paraId="09882FE0" w14:textId="77777777" w:rsidR="00861FFD" w:rsidRPr="00861FFD" w:rsidRDefault="00861FFD" w:rsidP="00861FFD">
            <w:pPr>
              <w:rPr>
                <w:sz w:val="20"/>
                <w:szCs w:val="20"/>
              </w:rPr>
            </w:pPr>
            <w:r w:rsidRPr="00861FFD">
              <w:rPr>
                <w:sz w:val="20"/>
                <w:szCs w:val="20"/>
              </w:rPr>
              <w:t>Техническое освидетельствование</w:t>
            </w:r>
          </w:p>
        </w:tc>
        <w:tc>
          <w:tcPr>
            <w:tcW w:w="284" w:type="pct"/>
            <w:tcBorders>
              <w:top w:val="nil"/>
              <w:left w:val="nil"/>
              <w:bottom w:val="single" w:sz="4" w:space="0" w:color="auto"/>
              <w:right w:val="single" w:sz="4" w:space="0" w:color="auto"/>
            </w:tcBorders>
            <w:shd w:val="clear" w:color="auto" w:fill="auto"/>
            <w:noWrap/>
            <w:vAlign w:val="center"/>
            <w:hideMark/>
          </w:tcPr>
          <w:p w14:paraId="48A14B43"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6ED12D97"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69CEFB67" w14:textId="77777777" w:rsidR="00861FFD" w:rsidRPr="00861FFD" w:rsidRDefault="00861FFD" w:rsidP="00861FFD">
            <w:pPr>
              <w:jc w:val="center"/>
              <w:rPr>
                <w:sz w:val="20"/>
                <w:szCs w:val="20"/>
              </w:rPr>
            </w:pPr>
            <w:r w:rsidRPr="00861FFD">
              <w:rPr>
                <w:sz w:val="20"/>
                <w:szCs w:val="20"/>
              </w:rPr>
              <w:t>110 000,00</w:t>
            </w:r>
          </w:p>
        </w:tc>
        <w:tc>
          <w:tcPr>
            <w:tcW w:w="453" w:type="pct"/>
            <w:tcBorders>
              <w:top w:val="nil"/>
              <w:left w:val="nil"/>
              <w:bottom w:val="single" w:sz="4" w:space="0" w:color="auto"/>
              <w:right w:val="single" w:sz="4" w:space="0" w:color="auto"/>
            </w:tcBorders>
            <w:shd w:val="clear" w:color="auto" w:fill="auto"/>
            <w:noWrap/>
            <w:vAlign w:val="center"/>
            <w:hideMark/>
          </w:tcPr>
          <w:p w14:paraId="448FA0DE" w14:textId="77777777" w:rsidR="00861FFD" w:rsidRPr="00861FFD" w:rsidRDefault="00861FFD" w:rsidP="00861FFD">
            <w:pPr>
              <w:jc w:val="center"/>
              <w:rPr>
                <w:sz w:val="20"/>
                <w:szCs w:val="20"/>
              </w:rPr>
            </w:pPr>
            <w:r w:rsidRPr="00861FFD">
              <w:rPr>
                <w:sz w:val="20"/>
                <w:szCs w:val="20"/>
              </w:rPr>
              <w:t>110 000,00</w:t>
            </w:r>
          </w:p>
        </w:tc>
        <w:tc>
          <w:tcPr>
            <w:tcW w:w="399" w:type="pct"/>
            <w:tcBorders>
              <w:top w:val="nil"/>
              <w:left w:val="nil"/>
              <w:bottom w:val="single" w:sz="4" w:space="0" w:color="auto"/>
              <w:right w:val="single" w:sz="4" w:space="0" w:color="auto"/>
            </w:tcBorders>
            <w:shd w:val="clear" w:color="auto" w:fill="auto"/>
            <w:noWrap/>
            <w:vAlign w:val="center"/>
            <w:hideMark/>
          </w:tcPr>
          <w:p w14:paraId="551B478E"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1294E370"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74E5F2C9" w14:textId="77777777" w:rsidR="00861FFD" w:rsidRPr="00861FFD" w:rsidRDefault="00861FFD" w:rsidP="00861FFD">
            <w:pPr>
              <w:jc w:val="center"/>
              <w:rPr>
                <w:sz w:val="20"/>
                <w:szCs w:val="20"/>
              </w:rPr>
            </w:pPr>
            <w:r w:rsidRPr="00861FFD">
              <w:rPr>
                <w:sz w:val="20"/>
                <w:szCs w:val="20"/>
              </w:rPr>
              <w:t>250 000,00</w:t>
            </w:r>
          </w:p>
        </w:tc>
        <w:tc>
          <w:tcPr>
            <w:tcW w:w="376" w:type="pct"/>
            <w:tcBorders>
              <w:top w:val="nil"/>
              <w:left w:val="nil"/>
              <w:bottom w:val="single" w:sz="4" w:space="0" w:color="auto"/>
              <w:right w:val="single" w:sz="4" w:space="0" w:color="auto"/>
            </w:tcBorders>
            <w:shd w:val="clear" w:color="auto" w:fill="auto"/>
            <w:noWrap/>
            <w:vAlign w:val="center"/>
            <w:hideMark/>
          </w:tcPr>
          <w:p w14:paraId="34A00494" w14:textId="77777777" w:rsidR="00861FFD" w:rsidRPr="00861FFD" w:rsidRDefault="00861FFD" w:rsidP="00861FFD">
            <w:pPr>
              <w:jc w:val="center"/>
              <w:rPr>
                <w:sz w:val="20"/>
                <w:szCs w:val="20"/>
              </w:rPr>
            </w:pPr>
            <w:r w:rsidRPr="00861FFD">
              <w:rPr>
                <w:sz w:val="20"/>
                <w:szCs w:val="20"/>
              </w:rPr>
              <w:t>250 000,00</w:t>
            </w:r>
          </w:p>
        </w:tc>
        <w:tc>
          <w:tcPr>
            <w:tcW w:w="383" w:type="pct"/>
            <w:tcBorders>
              <w:top w:val="nil"/>
              <w:left w:val="nil"/>
              <w:bottom w:val="single" w:sz="4" w:space="0" w:color="auto"/>
              <w:right w:val="single" w:sz="4" w:space="0" w:color="auto"/>
            </w:tcBorders>
            <w:shd w:val="clear" w:color="auto" w:fill="auto"/>
            <w:noWrap/>
            <w:vAlign w:val="center"/>
            <w:hideMark/>
          </w:tcPr>
          <w:p w14:paraId="79DC6978" w14:textId="77777777" w:rsidR="00861FFD" w:rsidRPr="00861FFD" w:rsidRDefault="00861FFD" w:rsidP="00861FFD">
            <w:pPr>
              <w:jc w:val="center"/>
              <w:rPr>
                <w:sz w:val="20"/>
                <w:szCs w:val="20"/>
              </w:rPr>
            </w:pPr>
            <w:r w:rsidRPr="00861FFD">
              <w:rPr>
                <w:sz w:val="20"/>
                <w:szCs w:val="20"/>
              </w:rPr>
              <w:t>121 666,67</w:t>
            </w:r>
          </w:p>
        </w:tc>
        <w:tc>
          <w:tcPr>
            <w:tcW w:w="423" w:type="pct"/>
            <w:tcBorders>
              <w:top w:val="nil"/>
              <w:left w:val="nil"/>
              <w:bottom w:val="single" w:sz="4" w:space="0" w:color="auto"/>
              <w:right w:val="single" w:sz="4" w:space="0" w:color="auto"/>
            </w:tcBorders>
            <w:shd w:val="clear" w:color="auto" w:fill="auto"/>
            <w:noWrap/>
            <w:vAlign w:val="center"/>
            <w:hideMark/>
          </w:tcPr>
          <w:p w14:paraId="17C71A48" w14:textId="77777777" w:rsidR="00861FFD" w:rsidRPr="00861FFD" w:rsidRDefault="00861FFD" w:rsidP="00861FFD">
            <w:pPr>
              <w:jc w:val="center"/>
              <w:rPr>
                <w:sz w:val="20"/>
                <w:szCs w:val="20"/>
              </w:rPr>
            </w:pPr>
            <w:r w:rsidRPr="00861FFD">
              <w:rPr>
                <w:sz w:val="20"/>
                <w:szCs w:val="20"/>
              </w:rPr>
              <w:t>121 666,67</w:t>
            </w:r>
          </w:p>
        </w:tc>
      </w:tr>
      <w:tr w:rsidR="00861FFD" w:rsidRPr="00861FFD" w14:paraId="52EE501D"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EA9EC8E" w14:textId="77777777" w:rsidR="00861FFD" w:rsidRPr="00861FFD" w:rsidRDefault="00861FFD" w:rsidP="00861FFD">
            <w:pPr>
              <w:jc w:val="center"/>
              <w:rPr>
                <w:b/>
                <w:bCs/>
                <w:sz w:val="20"/>
                <w:szCs w:val="20"/>
              </w:rPr>
            </w:pPr>
            <w:r w:rsidRPr="00861FFD">
              <w:rPr>
                <w:b/>
                <w:bCs/>
                <w:sz w:val="20"/>
                <w:szCs w:val="20"/>
              </w:rPr>
              <w:t>28</w:t>
            </w:r>
          </w:p>
        </w:tc>
        <w:tc>
          <w:tcPr>
            <w:tcW w:w="960" w:type="pct"/>
            <w:tcBorders>
              <w:top w:val="nil"/>
              <w:left w:val="nil"/>
              <w:bottom w:val="single" w:sz="4" w:space="0" w:color="auto"/>
              <w:right w:val="single" w:sz="4" w:space="0" w:color="auto"/>
            </w:tcBorders>
            <w:shd w:val="clear" w:color="auto" w:fill="auto"/>
            <w:vAlign w:val="center"/>
            <w:hideMark/>
          </w:tcPr>
          <w:p w14:paraId="57E4FDF1" w14:textId="77777777" w:rsidR="00861FFD" w:rsidRPr="00861FFD" w:rsidRDefault="00861FFD" w:rsidP="00861FFD">
            <w:pPr>
              <w:rPr>
                <w:sz w:val="20"/>
                <w:szCs w:val="20"/>
              </w:rPr>
            </w:pPr>
            <w:r w:rsidRPr="00861FFD">
              <w:rPr>
                <w:sz w:val="20"/>
                <w:szCs w:val="20"/>
              </w:rPr>
              <w:t>Геодезический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06EEF839"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8B544E1"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7D20189E" w14:textId="77777777" w:rsidR="00861FFD" w:rsidRPr="00861FFD" w:rsidRDefault="00861FFD" w:rsidP="00861FFD">
            <w:pPr>
              <w:jc w:val="center"/>
              <w:rPr>
                <w:sz w:val="20"/>
                <w:szCs w:val="20"/>
              </w:rPr>
            </w:pPr>
            <w:r w:rsidRPr="00861FFD">
              <w:rPr>
                <w:sz w:val="20"/>
                <w:szCs w:val="20"/>
              </w:rPr>
              <w:t>110 000,00</w:t>
            </w:r>
          </w:p>
        </w:tc>
        <w:tc>
          <w:tcPr>
            <w:tcW w:w="453" w:type="pct"/>
            <w:tcBorders>
              <w:top w:val="nil"/>
              <w:left w:val="nil"/>
              <w:bottom w:val="single" w:sz="4" w:space="0" w:color="auto"/>
              <w:right w:val="single" w:sz="4" w:space="0" w:color="auto"/>
            </w:tcBorders>
            <w:shd w:val="clear" w:color="auto" w:fill="auto"/>
            <w:noWrap/>
            <w:vAlign w:val="center"/>
            <w:hideMark/>
          </w:tcPr>
          <w:p w14:paraId="535D5E08" w14:textId="77777777" w:rsidR="00861FFD" w:rsidRPr="00861FFD" w:rsidRDefault="00861FFD" w:rsidP="00861FFD">
            <w:pPr>
              <w:jc w:val="center"/>
              <w:rPr>
                <w:sz w:val="20"/>
                <w:szCs w:val="20"/>
              </w:rPr>
            </w:pPr>
            <w:r w:rsidRPr="00861FFD">
              <w:rPr>
                <w:sz w:val="20"/>
                <w:szCs w:val="20"/>
              </w:rPr>
              <w:t>110 000,00</w:t>
            </w:r>
          </w:p>
        </w:tc>
        <w:tc>
          <w:tcPr>
            <w:tcW w:w="399" w:type="pct"/>
            <w:tcBorders>
              <w:top w:val="nil"/>
              <w:left w:val="nil"/>
              <w:bottom w:val="single" w:sz="4" w:space="0" w:color="auto"/>
              <w:right w:val="single" w:sz="4" w:space="0" w:color="auto"/>
            </w:tcBorders>
            <w:shd w:val="clear" w:color="auto" w:fill="auto"/>
            <w:noWrap/>
            <w:vAlign w:val="center"/>
            <w:hideMark/>
          </w:tcPr>
          <w:p w14:paraId="3FED43D4" w14:textId="77777777" w:rsidR="00861FFD" w:rsidRPr="00861FFD" w:rsidRDefault="00861FFD" w:rsidP="00861FFD">
            <w:pPr>
              <w:jc w:val="center"/>
              <w:rPr>
                <w:sz w:val="20"/>
                <w:szCs w:val="20"/>
              </w:rPr>
            </w:pPr>
            <w:r w:rsidRPr="00861FFD">
              <w:rPr>
                <w:sz w:val="20"/>
                <w:szCs w:val="20"/>
              </w:rPr>
              <w:t>200 000,00</w:t>
            </w:r>
          </w:p>
        </w:tc>
        <w:tc>
          <w:tcPr>
            <w:tcW w:w="415" w:type="pct"/>
            <w:tcBorders>
              <w:top w:val="nil"/>
              <w:left w:val="nil"/>
              <w:bottom w:val="single" w:sz="4" w:space="0" w:color="auto"/>
              <w:right w:val="single" w:sz="4" w:space="0" w:color="auto"/>
            </w:tcBorders>
            <w:shd w:val="clear" w:color="auto" w:fill="auto"/>
            <w:noWrap/>
            <w:vAlign w:val="center"/>
            <w:hideMark/>
          </w:tcPr>
          <w:p w14:paraId="0C4FFD93" w14:textId="77777777" w:rsidR="00861FFD" w:rsidRPr="00861FFD" w:rsidRDefault="00861FFD" w:rsidP="00861FFD">
            <w:pPr>
              <w:jc w:val="center"/>
              <w:rPr>
                <w:sz w:val="20"/>
                <w:szCs w:val="20"/>
              </w:rPr>
            </w:pPr>
            <w:r w:rsidRPr="00861FFD">
              <w:rPr>
                <w:sz w:val="20"/>
                <w:szCs w:val="20"/>
              </w:rPr>
              <w:t>200 000,00</w:t>
            </w:r>
          </w:p>
        </w:tc>
        <w:tc>
          <w:tcPr>
            <w:tcW w:w="373" w:type="pct"/>
            <w:tcBorders>
              <w:top w:val="nil"/>
              <w:left w:val="nil"/>
              <w:bottom w:val="single" w:sz="4" w:space="0" w:color="auto"/>
              <w:right w:val="single" w:sz="4" w:space="0" w:color="auto"/>
            </w:tcBorders>
            <w:shd w:val="clear" w:color="auto" w:fill="auto"/>
            <w:noWrap/>
            <w:vAlign w:val="center"/>
            <w:hideMark/>
          </w:tcPr>
          <w:p w14:paraId="73BFB6E8" w14:textId="77777777" w:rsidR="00861FFD" w:rsidRPr="00861FFD" w:rsidRDefault="00861FFD" w:rsidP="00861FFD">
            <w:pPr>
              <w:jc w:val="center"/>
              <w:rPr>
                <w:sz w:val="20"/>
                <w:szCs w:val="20"/>
              </w:rPr>
            </w:pPr>
            <w:r w:rsidRPr="00861FFD">
              <w:rPr>
                <w:sz w:val="20"/>
                <w:szCs w:val="20"/>
              </w:rPr>
              <w:t>150 000,00</w:t>
            </w:r>
          </w:p>
        </w:tc>
        <w:tc>
          <w:tcPr>
            <w:tcW w:w="376" w:type="pct"/>
            <w:tcBorders>
              <w:top w:val="nil"/>
              <w:left w:val="nil"/>
              <w:bottom w:val="single" w:sz="4" w:space="0" w:color="auto"/>
              <w:right w:val="single" w:sz="4" w:space="0" w:color="auto"/>
            </w:tcBorders>
            <w:shd w:val="clear" w:color="auto" w:fill="auto"/>
            <w:noWrap/>
            <w:vAlign w:val="center"/>
            <w:hideMark/>
          </w:tcPr>
          <w:p w14:paraId="1CD8DF90" w14:textId="77777777" w:rsidR="00861FFD" w:rsidRPr="00861FFD" w:rsidRDefault="00861FFD" w:rsidP="00861FFD">
            <w:pPr>
              <w:jc w:val="center"/>
              <w:rPr>
                <w:sz w:val="20"/>
                <w:szCs w:val="20"/>
              </w:rPr>
            </w:pPr>
            <w:r w:rsidRPr="00861FFD">
              <w:rPr>
                <w:sz w:val="20"/>
                <w:szCs w:val="20"/>
              </w:rPr>
              <w:t>150 000,00</w:t>
            </w:r>
          </w:p>
        </w:tc>
        <w:tc>
          <w:tcPr>
            <w:tcW w:w="383" w:type="pct"/>
            <w:tcBorders>
              <w:top w:val="nil"/>
              <w:left w:val="nil"/>
              <w:bottom w:val="single" w:sz="4" w:space="0" w:color="auto"/>
              <w:right w:val="single" w:sz="4" w:space="0" w:color="auto"/>
            </w:tcBorders>
            <w:shd w:val="clear" w:color="auto" w:fill="auto"/>
            <w:noWrap/>
            <w:vAlign w:val="center"/>
            <w:hideMark/>
          </w:tcPr>
          <w:p w14:paraId="470565C3" w14:textId="77777777" w:rsidR="00861FFD" w:rsidRPr="00861FFD" w:rsidRDefault="00861FFD" w:rsidP="00861FFD">
            <w:pPr>
              <w:jc w:val="center"/>
              <w:rPr>
                <w:sz w:val="20"/>
                <w:szCs w:val="20"/>
              </w:rPr>
            </w:pPr>
            <w:r w:rsidRPr="00861FFD">
              <w:rPr>
                <w:sz w:val="20"/>
                <w:szCs w:val="20"/>
              </w:rPr>
              <w:t>153 333,33</w:t>
            </w:r>
          </w:p>
        </w:tc>
        <w:tc>
          <w:tcPr>
            <w:tcW w:w="423" w:type="pct"/>
            <w:tcBorders>
              <w:top w:val="nil"/>
              <w:left w:val="nil"/>
              <w:bottom w:val="single" w:sz="4" w:space="0" w:color="auto"/>
              <w:right w:val="single" w:sz="4" w:space="0" w:color="auto"/>
            </w:tcBorders>
            <w:shd w:val="clear" w:color="auto" w:fill="auto"/>
            <w:noWrap/>
            <w:vAlign w:val="center"/>
            <w:hideMark/>
          </w:tcPr>
          <w:p w14:paraId="351DCA80" w14:textId="77777777" w:rsidR="00861FFD" w:rsidRPr="00861FFD" w:rsidRDefault="00861FFD" w:rsidP="00861FFD">
            <w:pPr>
              <w:jc w:val="center"/>
              <w:rPr>
                <w:sz w:val="20"/>
                <w:szCs w:val="20"/>
              </w:rPr>
            </w:pPr>
            <w:r w:rsidRPr="00861FFD">
              <w:rPr>
                <w:sz w:val="20"/>
                <w:szCs w:val="20"/>
              </w:rPr>
              <w:t>153 333,33</w:t>
            </w:r>
          </w:p>
        </w:tc>
      </w:tr>
      <w:tr w:rsidR="00861FFD" w:rsidRPr="00861FFD" w14:paraId="1EDBFA6A"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B844A8B" w14:textId="77777777" w:rsidR="00861FFD" w:rsidRPr="00861FFD" w:rsidRDefault="00861FFD" w:rsidP="00861FFD">
            <w:pPr>
              <w:jc w:val="center"/>
              <w:rPr>
                <w:b/>
                <w:bCs/>
                <w:sz w:val="20"/>
                <w:szCs w:val="20"/>
              </w:rPr>
            </w:pPr>
            <w:r w:rsidRPr="00861FFD">
              <w:rPr>
                <w:b/>
                <w:bCs/>
                <w:sz w:val="20"/>
                <w:szCs w:val="20"/>
              </w:rPr>
              <w:t>29</w:t>
            </w:r>
          </w:p>
        </w:tc>
        <w:tc>
          <w:tcPr>
            <w:tcW w:w="960" w:type="pct"/>
            <w:tcBorders>
              <w:top w:val="nil"/>
              <w:left w:val="nil"/>
              <w:bottom w:val="single" w:sz="4" w:space="0" w:color="auto"/>
              <w:right w:val="single" w:sz="4" w:space="0" w:color="auto"/>
            </w:tcBorders>
            <w:shd w:val="clear" w:color="auto" w:fill="auto"/>
            <w:vAlign w:val="center"/>
            <w:hideMark/>
          </w:tcPr>
          <w:p w14:paraId="3D2C8073" w14:textId="77777777" w:rsidR="00861FFD" w:rsidRPr="00861FFD" w:rsidRDefault="00861FFD" w:rsidP="00861FFD">
            <w:pPr>
              <w:rPr>
                <w:sz w:val="20"/>
                <w:szCs w:val="20"/>
              </w:rPr>
            </w:pPr>
            <w:r w:rsidRPr="00861FFD">
              <w:rPr>
                <w:sz w:val="20"/>
                <w:szCs w:val="20"/>
              </w:rPr>
              <w:t>электротехнические измерения</w:t>
            </w:r>
          </w:p>
        </w:tc>
        <w:tc>
          <w:tcPr>
            <w:tcW w:w="284" w:type="pct"/>
            <w:tcBorders>
              <w:top w:val="nil"/>
              <w:left w:val="nil"/>
              <w:bottom w:val="single" w:sz="4" w:space="0" w:color="auto"/>
              <w:right w:val="single" w:sz="4" w:space="0" w:color="auto"/>
            </w:tcBorders>
            <w:shd w:val="clear" w:color="auto" w:fill="auto"/>
            <w:noWrap/>
            <w:vAlign w:val="center"/>
            <w:hideMark/>
          </w:tcPr>
          <w:p w14:paraId="6F48A054"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503BAD93"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1C7ED25F" w14:textId="77777777" w:rsidR="00861FFD" w:rsidRPr="00861FFD" w:rsidRDefault="00861FFD" w:rsidP="00861FFD">
            <w:pPr>
              <w:jc w:val="center"/>
              <w:rPr>
                <w:sz w:val="20"/>
                <w:szCs w:val="20"/>
              </w:rPr>
            </w:pPr>
            <w:r w:rsidRPr="00861FFD">
              <w:rPr>
                <w:sz w:val="20"/>
                <w:szCs w:val="20"/>
              </w:rPr>
              <w:t>60 000,00</w:t>
            </w:r>
          </w:p>
        </w:tc>
        <w:tc>
          <w:tcPr>
            <w:tcW w:w="453" w:type="pct"/>
            <w:tcBorders>
              <w:top w:val="nil"/>
              <w:left w:val="nil"/>
              <w:bottom w:val="single" w:sz="4" w:space="0" w:color="auto"/>
              <w:right w:val="single" w:sz="4" w:space="0" w:color="auto"/>
            </w:tcBorders>
            <w:shd w:val="clear" w:color="auto" w:fill="auto"/>
            <w:noWrap/>
            <w:vAlign w:val="center"/>
            <w:hideMark/>
          </w:tcPr>
          <w:p w14:paraId="4859448D" w14:textId="77777777" w:rsidR="00861FFD" w:rsidRPr="00861FFD" w:rsidRDefault="00861FFD" w:rsidP="00861FFD">
            <w:pPr>
              <w:jc w:val="center"/>
              <w:rPr>
                <w:sz w:val="20"/>
                <w:szCs w:val="20"/>
              </w:rPr>
            </w:pPr>
            <w:r w:rsidRPr="00861FFD">
              <w:rPr>
                <w:sz w:val="20"/>
                <w:szCs w:val="20"/>
              </w:rPr>
              <w:t>60 000,00</w:t>
            </w:r>
          </w:p>
        </w:tc>
        <w:tc>
          <w:tcPr>
            <w:tcW w:w="399" w:type="pct"/>
            <w:tcBorders>
              <w:top w:val="nil"/>
              <w:left w:val="nil"/>
              <w:bottom w:val="single" w:sz="4" w:space="0" w:color="auto"/>
              <w:right w:val="single" w:sz="4" w:space="0" w:color="auto"/>
            </w:tcBorders>
            <w:shd w:val="clear" w:color="auto" w:fill="auto"/>
            <w:noWrap/>
            <w:vAlign w:val="center"/>
            <w:hideMark/>
          </w:tcPr>
          <w:p w14:paraId="23A7BE59" w14:textId="77777777" w:rsidR="00861FFD" w:rsidRPr="00861FFD" w:rsidRDefault="00861FFD" w:rsidP="00861FFD">
            <w:pPr>
              <w:jc w:val="center"/>
              <w:rPr>
                <w:sz w:val="20"/>
                <w:szCs w:val="20"/>
              </w:rPr>
            </w:pPr>
            <w:r w:rsidRPr="00861FFD">
              <w:rPr>
                <w:sz w:val="20"/>
                <w:szCs w:val="20"/>
              </w:rPr>
              <w:t>50 000,00</w:t>
            </w:r>
          </w:p>
        </w:tc>
        <w:tc>
          <w:tcPr>
            <w:tcW w:w="415" w:type="pct"/>
            <w:tcBorders>
              <w:top w:val="nil"/>
              <w:left w:val="nil"/>
              <w:bottom w:val="single" w:sz="4" w:space="0" w:color="auto"/>
              <w:right w:val="single" w:sz="4" w:space="0" w:color="auto"/>
            </w:tcBorders>
            <w:shd w:val="clear" w:color="auto" w:fill="auto"/>
            <w:noWrap/>
            <w:vAlign w:val="center"/>
            <w:hideMark/>
          </w:tcPr>
          <w:p w14:paraId="753E3019" w14:textId="77777777" w:rsidR="00861FFD" w:rsidRPr="00861FFD" w:rsidRDefault="00861FFD" w:rsidP="00861FFD">
            <w:pPr>
              <w:jc w:val="center"/>
              <w:rPr>
                <w:sz w:val="20"/>
                <w:szCs w:val="20"/>
              </w:rPr>
            </w:pPr>
            <w:r w:rsidRPr="00861FFD">
              <w:rPr>
                <w:sz w:val="20"/>
                <w:szCs w:val="20"/>
              </w:rPr>
              <w:t>50 000,00</w:t>
            </w:r>
          </w:p>
        </w:tc>
        <w:tc>
          <w:tcPr>
            <w:tcW w:w="373" w:type="pct"/>
            <w:tcBorders>
              <w:top w:val="nil"/>
              <w:left w:val="nil"/>
              <w:bottom w:val="single" w:sz="4" w:space="0" w:color="auto"/>
              <w:right w:val="single" w:sz="4" w:space="0" w:color="auto"/>
            </w:tcBorders>
            <w:shd w:val="clear" w:color="auto" w:fill="auto"/>
            <w:noWrap/>
            <w:vAlign w:val="center"/>
            <w:hideMark/>
          </w:tcPr>
          <w:p w14:paraId="6DC83221" w14:textId="77777777" w:rsidR="00861FFD" w:rsidRPr="00861FFD" w:rsidRDefault="00861FFD" w:rsidP="00861FFD">
            <w:pPr>
              <w:jc w:val="center"/>
              <w:rPr>
                <w:sz w:val="20"/>
                <w:szCs w:val="20"/>
              </w:rPr>
            </w:pPr>
            <w:r w:rsidRPr="00861FFD">
              <w:rPr>
                <w:sz w:val="20"/>
                <w:szCs w:val="20"/>
              </w:rPr>
              <w:t>180 000,00</w:t>
            </w:r>
          </w:p>
        </w:tc>
        <w:tc>
          <w:tcPr>
            <w:tcW w:w="376" w:type="pct"/>
            <w:tcBorders>
              <w:top w:val="nil"/>
              <w:left w:val="nil"/>
              <w:bottom w:val="single" w:sz="4" w:space="0" w:color="auto"/>
              <w:right w:val="single" w:sz="4" w:space="0" w:color="auto"/>
            </w:tcBorders>
            <w:shd w:val="clear" w:color="auto" w:fill="auto"/>
            <w:noWrap/>
            <w:vAlign w:val="center"/>
            <w:hideMark/>
          </w:tcPr>
          <w:p w14:paraId="3438105A" w14:textId="77777777" w:rsidR="00861FFD" w:rsidRPr="00861FFD" w:rsidRDefault="00861FFD" w:rsidP="00861FFD">
            <w:pPr>
              <w:jc w:val="center"/>
              <w:rPr>
                <w:sz w:val="20"/>
                <w:szCs w:val="20"/>
              </w:rPr>
            </w:pPr>
            <w:r w:rsidRPr="00861FFD">
              <w:rPr>
                <w:sz w:val="20"/>
                <w:szCs w:val="20"/>
              </w:rPr>
              <w:t>180 000,00</w:t>
            </w:r>
          </w:p>
        </w:tc>
        <w:tc>
          <w:tcPr>
            <w:tcW w:w="383" w:type="pct"/>
            <w:tcBorders>
              <w:top w:val="nil"/>
              <w:left w:val="nil"/>
              <w:bottom w:val="single" w:sz="4" w:space="0" w:color="auto"/>
              <w:right w:val="single" w:sz="4" w:space="0" w:color="auto"/>
            </w:tcBorders>
            <w:shd w:val="clear" w:color="auto" w:fill="auto"/>
            <w:noWrap/>
            <w:vAlign w:val="center"/>
            <w:hideMark/>
          </w:tcPr>
          <w:p w14:paraId="65D829FB" w14:textId="77777777" w:rsidR="00861FFD" w:rsidRPr="00861FFD" w:rsidRDefault="00861FFD" w:rsidP="00861FFD">
            <w:pPr>
              <w:jc w:val="center"/>
              <w:rPr>
                <w:sz w:val="20"/>
                <w:szCs w:val="20"/>
              </w:rPr>
            </w:pPr>
            <w:r w:rsidRPr="00861FFD">
              <w:rPr>
                <w:sz w:val="20"/>
                <w:szCs w:val="20"/>
              </w:rPr>
              <w:t>96 666,67</w:t>
            </w:r>
          </w:p>
        </w:tc>
        <w:tc>
          <w:tcPr>
            <w:tcW w:w="423" w:type="pct"/>
            <w:tcBorders>
              <w:top w:val="nil"/>
              <w:left w:val="nil"/>
              <w:bottom w:val="single" w:sz="4" w:space="0" w:color="auto"/>
              <w:right w:val="single" w:sz="4" w:space="0" w:color="auto"/>
            </w:tcBorders>
            <w:shd w:val="clear" w:color="auto" w:fill="auto"/>
            <w:noWrap/>
            <w:vAlign w:val="center"/>
            <w:hideMark/>
          </w:tcPr>
          <w:p w14:paraId="30CF617E" w14:textId="77777777" w:rsidR="00861FFD" w:rsidRPr="00861FFD" w:rsidRDefault="00861FFD" w:rsidP="00861FFD">
            <w:pPr>
              <w:jc w:val="center"/>
              <w:rPr>
                <w:sz w:val="20"/>
                <w:szCs w:val="20"/>
              </w:rPr>
            </w:pPr>
            <w:r w:rsidRPr="00861FFD">
              <w:rPr>
                <w:sz w:val="20"/>
                <w:szCs w:val="20"/>
              </w:rPr>
              <w:t>96 666,67</w:t>
            </w:r>
          </w:p>
        </w:tc>
      </w:tr>
      <w:tr w:rsidR="00861FFD" w:rsidRPr="00861FFD" w14:paraId="65A4873C"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8226D9A" w14:textId="77777777" w:rsidR="00861FFD" w:rsidRPr="00861FFD" w:rsidRDefault="00861FFD" w:rsidP="00861FFD">
            <w:pPr>
              <w:jc w:val="center"/>
              <w:rPr>
                <w:b/>
                <w:bCs/>
                <w:sz w:val="20"/>
                <w:szCs w:val="20"/>
              </w:rPr>
            </w:pPr>
            <w:r w:rsidRPr="00861FFD">
              <w:rPr>
                <w:b/>
                <w:bCs/>
                <w:sz w:val="20"/>
                <w:szCs w:val="20"/>
              </w:rPr>
              <w:t> </w:t>
            </w:r>
          </w:p>
        </w:tc>
        <w:tc>
          <w:tcPr>
            <w:tcW w:w="960" w:type="pct"/>
            <w:tcBorders>
              <w:top w:val="nil"/>
              <w:left w:val="nil"/>
              <w:bottom w:val="single" w:sz="4" w:space="0" w:color="auto"/>
              <w:right w:val="nil"/>
            </w:tcBorders>
            <w:shd w:val="clear" w:color="auto" w:fill="auto"/>
            <w:vAlign w:val="center"/>
            <w:hideMark/>
          </w:tcPr>
          <w:p w14:paraId="5BD39685" w14:textId="77777777" w:rsidR="00861FFD" w:rsidRPr="00861FFD" w:rsidRDefault="00861FFD" w:rsidP="00861FFD">
            <w:pPr>
              <w:jc w:val="center"/>
              <w:rPr>
                <w:sz w:val="20"/>
                <w:szCs w:val="20"/>
              </w:rPr>
            </w:pPr>
            <w:r w:rsidRPr="00861FFD">
              <w:rPr>
                <w:sz w:val="20"/>
                <w:szCs w:val="20"/>
              </w:rPr>
              <w:t> </w:t>
            </w:r>
          </w:p>
        </w:tc>
        <w:tc>
          <w:tcPr>
            <w:tcW w:w="284" w:type="pct"/>
            <w:tcBorders>
              <w:top w:val="nil"/>
              <w:left w:val="nil"/>
              <w:bottom w:val="single" w:sz="4" w:space="0" w:color="auto"/>
              <w:right w:val="nil"/>
            </w:tcBorders>
            <w:shd w:val="clear" w:color="auto" w:fill="auto"/>
            <w:noWrap/>
            <w:vAlign w:val="center"/>
            <w:hideMark/>
          </w:tcPr>
          <w:p w14:paraId="5F42439B" w14:textId="77777777" w:rsidR="00861FFD" w:rsidRPr="00861FFD" w:rsidRDefault="00861FFD" w:rsidP="00861FFD">
            <w:pPr>
              <w:jc w:val="center"/>
              <w:rPr>
                <w:sz w:val="20"/>
                <w:szCs w:val="20"/>
              </w:rPr>
            </w:pPr>
            <w:r w:rsidRPr="00861FFD">
              <w:rPr>
                <w:sz w:val="20"/>
                <w:szCs w:val="20"/>
              </w:rPr>
              <w:t> </w:t>
            </w:r>
          </w:p>
        </w:tc>
        <w:tc>
          <w:tcPr>
            <w:tcW w:w="331" w:type="pct"/>
            <w:tcBorders>
              <w:top w:val="nil"/>
              <w:left w:val="nil"/>
              <w:bottom w:val="single" w:sz="4" w:space="0" w:color="auto"/>
              <w:right w:val="nil"/>
            </w:tcBorders>
            <w:shd w:val="clear" w:color="auto" w:fill="auto"/>
            <w:noWrap/>
            <w:vAlign w:val="center"/>
            <w:hideMark/>
          </w:tcPr>
          <w:p w14:paraId="0C28829B" w14:textId="77777777" w:rsidR="00861FFD" w:rsidRPr="00861FFD" w:rsidRDefault="00861FFD" w:rsidP="00861FFD">
            <w:pPr>
              <w:jc w:val="center"/>
              <w:rPr>
                <w:sz w:val="20"/>
                <w:szCs w:val="20"/>
              </w:rPr>
            </w:pPr>
            <w:r w:rsidRPr="00861FFD">
              <w:rPr>
                <w:sz w:val="20"/>
                <w:szCs w:val="20"/>
              </w:rPr>
              <w:t> </w:t>
            </w:r>
          </w:p>
        </w:tc>
        <w:tc>
          <w:tcPr>
            <w:tcW w:w="393" w:type="pct"/>
            <w:tcBorders>
              <w:top w:val="nil"/>
              <w:left w:val="nil"/>
              <w:bottom w:val="single" w:sz="4" w:space="0" w:color="auto"/>
              <w:right w:val="nil"/>
            </w:tcBorders>
            <w:shd w:val="clear" w:color="auto" w:fill="auto"/>
            <w:noWrap/>
            <w:vAlign w:val="center"/>
            <w:hideMark/>
          </w:tcPr>
          <w:p w14:paraId="09271A00" w14:textId="77777777" w:rsidR="00861FFD" w:rsidRPr="00861FFD" w:rsidRDefault="00861FFD" w:rsidP="00861FFD">
            <w:pPr>
              <w:jc w:val="center"/>
              <w:rPr>
                <w:sz w:val="20"/>
                <w:szCs w:val="20"/>
              </w:rPr>
            </w:pPr>
            <w:r w:rsidRPr="00861FFD">
              <w:rPr>
                <w:sz w:val="20"/>
                <w:szCs w:val="20"/>
              </w:rPr>
              <w:t> </w:t>
            </w:r>
          </w:p>
        </w:tc>
        <w:tc>
          <w:tcPr>
            <w:tcW w:w="453" w:type="pct"/>
            <w:tcBorders>
              <w:top w:val="nil"/>
              <w:left w:val="nil"/>
              <w:bottom w:val="single" w:sz="4" w:space="0" w:color="auto"/>
              <w:right w:val="nil"/>
            </w:tcBorders>
            <w:shd w:val="clear" w:color="auto" w:fill="auto"/>
            <w:noWrap/>
            <w:vAlign w:val="center"/>
            <w:hideMark/>
          </w:tcPr>
          <w:p w14:paraId="3C1D337D" w14:textId="77777777" w:rsidR="00861FFD" w:rsidRPr="00861FFD" w:rsidRDefault="00861FFD" w:rsidP="00861FFD">
            <w:pPr>
              <w:jc w:val="center"/>
              <w:rPr>
                <w:b/>
                <w:bCs/>
                <w:i/>
                <w:iCs/>
                <w:sz w:val="20"/>
                <w:szCs w:val="20"/>
              </w:rPr>
            </w:pPr>
            <w:r w:rsidRPr="00861FFD">
              <w:rPr>
                <w:b/>
                <w:bCs/>
                <w:i/>
                <w:iCs/>
                <w:sz w:val="20"/>
                <w:szCs w:val="20"/>
              </w:rPr>
              <w:t>280 000,00</w:t>
            </w:r>
          </w:p>
        </w:tc>
        <w:tc>
          <w:tcPr>
            <w:tcW w:w="399" w:type="pct"/>
            <w:tcBorders>
              <w:top w:val="nil"/>
              <w:left w:val="nil"/>
              <w:bottom w:val="single" w:sz="4" w:space="0" w:color="auto"/>
              <w:right w:val="nil"/>
            </w:tcBorders>
            <w:shd w:val="clear" w:color="auto" w:fill="auto"/>
            <w:noWrap/>
            <w:vAlign w:val="center"/>
            <w:hideMark/>
          </w:tcPr>
          <w:p w14:paraId="474D12CF" w14:textId="77777777" w:rsidR="00861FFD" w:rsidRPr="00861FFD" w:rsidRDefault="00861FFD" w:rsidP="00861FFD">
            <w:pPr>
              <w:jc w:val="center"/>
              <w:rPr>
                <w:sz w:val="20"/>
                <w:szCs w:val="20"/>
              </w:rPr>
            </w:pPr>
            <w:r w:rsidRPr="00861FFD">
              <w:rPr>
                <w:sz w:val="20"/>
                <w:szCs w:val="20"/>
              </w:rPr>
              <w:t> </w:t>
            </w:r>
          </w:p>
        </w:tc>
        <w:tc>
          <w:tcPr>
            <w:tcW w:w="415" w:type="pct"/>
            <w:tcBorders>
              <w:top w:val="nil"/>
              <w:left w:val="nil"/>
              <w:bottom w:val="single" w:sz="4" w:space="0" w:color="auto"/>
              <w:right w:val="nil"/>
            </w:tcBorders>
            <w:shd w:val="clear" w:color="auto" w:fill="auto"/>
            <w:noWrap/>
            <w:vAlign w:val="center"/>
            <w:hideMark/>
          </w:tcPr>
          <w:p w14:paraId="72D76537" w14:textId="77777777" w:rsidR="00861FFD" w:rsidRPr="00861FFD" w:rsidRDefault="00861FFD" w:rsidP="00861FFD">
            <w:pPr>
              <w:jc w:val="center"/>
              <w:rPr>
                <w:b/>
                <w:bCs/>
                <w:i/>
                <w:iCs/>
                <w:sz w:val="20"/>
                <w:szCs w:val="20"/>
              </w:rPr>
            </w:pPr>
            <w:r w:rsidRPr="00861FFD">
              <w:rPr>
                <w:b/>
                <w:bCs/>
                <w:i/>
                <w:iCs/>
                <w:sz w:val="20"/>
                <w:szCs w:val="20"/>
              </w:rPr>
              <w:t>255 000,00</w:t>
            </w:r>
          </w:p>
        </w:tc>
        <w:tc>
          <w:tcPr>
            <w:tcW w:w="373" w:type="pct"/>
            <w:tcBorders>
              <w:top w:val="nil"/>
              <w:left w:val="nil"/>
              <w:bottom w:val="single" w:sz="4" w:space="0" w:color="auto"/>
              <w:right w:val="nil"/>
            </w:tcBorders>
            <w:shd w:val="clear" w:color="auto" w:fill="auto"/>
            <w:noWrap/>
            <w:vAlign w:val="center"/>
            <w:hideMark/>
          </w:tcPr>
          <w:p w14:paraId="4C52DCE6" w14:textId="77777777" w:rsidR="00861FFD" w:rsidRPr="00861FFD" w:rsidRDefault="00861FFD" w:rsidP="00861FFD">
            <w:pPr>
              <w:jc w:val="center"/>
              <w:rPr>
                <w:sz w:val="20"/>
                <w:szCs w:val="20"/>
              </w:rPr>
            </w:pPr>
            <w:r w:rsidRPr="00861FFD">
              <w:rPr>
                <w:sz w:val="20"/>
                <w:szCs w:val="20"/>
              </w:rPr>
              <w:t> </w:t>
            </w:r>
          </w:p>
        </w:tc>
        <w:tc>
          <w:tcPr>
            <w:tcW w:w="376" w:type="pct"/>
            <w:tcBorders>
              <w:top w:val="nil"/>
              <w:left w:val="nil"/>
              <w:bottom w:val="single" w:sz="4" w:space="0" w:color="auto"/>
              <w:right w:val="nil"/>
            </w:tcBorders>
            <w:shd w:val="clear" w:color="auto" w:fill="auto"/>
            <w:noWrap/>
            <w:vAlign w:val="center"/>
            <w:hideMark/>
          </w:tcPr>
          <w:p w14:paraId="21F14F61" w14:textId="77777777" w:rsidR="00861FFD" w:rsidRPr="00861FFD" w:rsidRDefault="00861FFD" w:rsidP="00861FFD">
            <w:pPr>
              <w:jc w:val="center"/>
              <w:rPr>
                <w:b/>
                <w:bCs/>
                <w:i/>
                <w:iCs/>
                <w:sz w:val="20"/>
                <w:szCs w:val="20"/>
              </w:rPr>
            </w:pPr>
            <w:r w:rsidRPr="00861FFD">
              <w:rPr>
                <w:b/>
                <w:bCs/>
                <w:i/>
                <w:iCs/>
                <w:sz w:val="20"/>
                <w:szCs w:val="20"/>
              </w:rPr>
              <w:t>580 000,00</w:t>
            </w:r>
          </w:p>
        </w:tc>
        <w:tc>
          <w:tcPr>
            <w:tcW w:w="383" w:type="pct"/>
            <w:tcBorders>
              <w:top w:val="nil"/>
              <w:left w:val="nil"/>
              <w:bottom w:val="single" w:sz="4" w:space="0" w:color="auto"/>
              <w:right w:val="nil"/>
            </w:tcBorders>
            <w:shd w:val="clear" w:color="auto" w:fill="auto"/>
            <w:noWrap/>
            <w:vAlign w:val="center"/>
            <w:hideMark/>
          </w:tcPr>
          <w:p w14:paraId="417EFE53" w14:textId="77777777" w:rsidR="00861FFD" w:rsidRPr="00861FFD" w:rsidRDefault="00861FFD" w:rsidP="00861FFD">
            <w:pPr>
              <w:jc w:val="center"/>
              <w:rPr>
                <w:sz w:val="20"/>
                <w:szCs w:val="20"/>
              </w:rPr>
            </w:pPr>
            <w:r w:rsidRPr="00861FFD">
              <w:rPr>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3FEF97EF" w14:textId="77777777" w:rsidR="00861FFD" w:rsidRPr="00861FFD" w:rsidRDefault="00861FFD" w:rsidP="00861FFD">
            <w:pPr>
              <w:jc w:val="center"/>
              <w:rPr>
                <w:b/>
                <w:bCs/>
                <w:i/>
                <w:iCs/>
                <w:sz w:val="20"/>
                <w:szCs w:val="20"/>
              </w:rPr>
            </w:pPr>
            <w:r w:rsidRPr="00861FFD">
              <w:rPr>
                <w:b/>
                <w:bCs/>
                <w:i/>
                <w:iCs/>
                <w:sz w:val="20"/>
                <w:szCs w:val="20"/>
              </w:rPr>
              <w:t>371 666,67</w:t>
            </w:r>
          </w:p>
        </w:tc>
      </w:tr>
      <w:tr w:rsidR="00861FFD" w:rsidRPr="00861FFD" w14:paraId="43313C54"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3E4F9B6" w14:textId="77777777" w:rsidR="00861FFD" w:rsidRPr="00861FFD" w:rsidRDefault="00861FFD" w:rsidP="00861FFD">
            <w:pPr>
              <w:jc w:val="center"/>
              <w:rPr>
                <w:b/>
                <w:bCs/>
                <w:sz w:val="20"/>
                <w:szCs w:val="20"/>
              </w:rPr>
            </w:pPr>
            <w:r w:rsidRPr="00861FFD">
              <w:rPr>
                <w:b/>
                <w:bCs/>
                <w:sz w:val="20"/>
                <w:szCs w:val="20"/>
              </w:rPr>
              <w:t>30</w:t>
            </w:r>
          </w:p>
        </w:tc>
        <w:tc>
          <w:tcPr>
            <w:tcW w:w="4790" w:type="pct"/>
            <w:gridSpan w:val="11"/>
            <w:tcBorders>
              <w:top w:val="single" w:sz="4" w:space="0" w:color="auto"/>
              <w:left w:val="nil"/>
              <w:bottom w:val="single" w:sz="4" w:space="0" w:color="auto"/>
              <w:right w:val="single" w:sz="4" w:space="0" w:color="000000"/>
            </w:tcBorders>
            <w:shd w:val="clear" w:color="auto" w:fill="auto"/>
            <w:vAlign w:val="center"/>
            <w:hideMark/>
          </w:tcPr>
          <w:p w14:paraId="324CB10E" w14:textId="77777777" w:rsidR="00861FFD" w:rsidRPr="00861FFD" w:rsidRDefault="00861FFD" w:rsidP="00861FFD">
            <w:pPr>
              <w:jc w:val="center"/>
              <w:rPr>
                <w:b/>
                <w:bCs/>
                <w:i/>
                <w:iCs/>
                <w:sz w:val="20"/>
                <w:szCs w:val="20"/>
              </w:rPr>
            </w:pPr>
            <w:r w:rsidRPr="00861FFD">
              <w:rPr>
                <w:b/>
                <w:bCs/>
                <w:i/>
                <w:iCs/>
                <w:sz w:val="20"/>
                <w:szCs w:val="20"/>
              </w:rPr>
              <w:t xml:space="preserve">Пассажирская подвесная канатная дорога с кольцевым движением закрепленных на </w:t>
            </w:r>
            <w:proofErr w:type="spellStart"/>
            <w:r w:rsidRPr="00861FFD">
              <w:rPr>
                <w:b/>
                <w:bCs/>
                <w:i/>
                <w:iCs/>
                <w:sz w:val="20"/>
                <w:szCs w:val="20"/>
              </w:rPr>
              <w:t>несуще</w:t>
            </w:r>
            <w:proofErr w:type="spellEnd"/>
            <w:r w:rsidRPr="00861FFD">
              <w:rPr>
                <w:b/>
                <w:bCs/>
                <w:i/>
                <w:iCs/>
                <w:sz w:val="20"/>
                <w:szCs w:val="20"/>
              </w:rPr>
              <w:t xml:space="preserve">-тяговом канате и отцепляемых на стациях 8-ми местных кабин «Станция Мир» - Станция </w:t>
            </w:r>
            <w:proofErr w:type="spellStart"/>
            <w:r w:rsidRPr="00861FFD">
              <w:rPr>
                <w:b/>
                <w:bCs/>
                <w:i/>
                <w:iCs/>
                <w:sz w:val="20"/>
                <w:szCs w:val="20"/>
              </w:rPr>
              <w:t>Гара</w:t>
            </w:r>
            <w:proofErr w:type="spellEnd"/>
            <w:r w:rsidRPr="00861FFD">
              <w:rPr>
                <w:b/>
                <w:bCs/>
                <w:i/>
                <w:iCs/>
                <w:sz w:val="20"/>
                <w:szCs w:val="20"/>
              </w:rPr>
              <w:t xml:space="preserve"> Баши» (3 очередь)»</w:t>
            </w:r>
          </w:p>
        </w:tc>
      </w:tr>
      <w:tr w:rsidR="00861FFD" w:rsidRPr="00861FFD" w14:paraId="4E1C997F"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2E43EFA" w14:textId="77777777" w:rsidR="00861FFD" w:rsidRPr="00861FFD" w:rsidRDefault="00861FFD" w:rsidP="00861FFD">
            <w:pPr>
              <w:jc w:val="center"/>
              <w:rPr>
                <w:b/>
                <w:bCs/>
                <w:sz w:val="20"/>
                <w:szCs w:val="20"/>
              </w:rPr>
            </w:pPr>
            <w:r w:rsidRPr="00861FFD">
              <w:rPr>
                <w:b/>
                <w:bCs/>
                <w:sz w:val="20"/>
                <w:szCs w:val="20"/>
              </w:rPr>
              <w:t>31</w:t>
            </w:r>
          </w:p>
        </w:tc>
        <w:tc>
          <w:tcPr>
            <w:tcW w:w="4790" w:type="pct"/>
            <w:gridSpan w:val="11"/>
            <w:tcBorders>
              <w:top w:val="single" w:sz="4" w:space="0" w:color="auto"/>
              <w:left w:val="nil"/>
              <w:bottom w:val="single" w:sz="4" w:space="0" w:color="auto"/>
              <w:right w:val="single" w:sz="4" w:space="0" w:color="000000"/>
            </w:tcBorders>
            <w:shd w:val="clear" w:color="auto" w:fill="auto"/>
            <w:vAlign w:val="center"/>
            <w:hideMark/>
          </w:tcPr>
          <w:p w14:paraId="1950DC35" w14:textId="77777777" w:rsidR="00861FFD" w:rsidRPr="00861FFD" w:rsidRDefault="00861FFD" w:rsidP="00861FFD">
            <w:pPr>
              <w:jc w:val="center"/>
              <w:rPr>
                <w:sz w:val="20"/>
                <w:szCs w:val="20"/>
              </w:rPr>
            </w:pPr>
            <w:r w:rsidRPr="00861FFD">
              <w:rPr>
                <w:sz w:val="20"/>
                <w:szCs w:val="20"/>
              </w:rPr>
              <w:t>Неразрушающий контроль:</w:t>
            </w:r>
          </w:p>
        </w:tc>
      </w:tr>
      <w:tr w:rsidR="00861FFD" w:rsidRPr="00861FFD" w14:paraId="6B8FA1B1"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A39787A" w14:textId="77777777" w:rsidR="00861FFD" w:rsidRPr="00861FFD" w:rsidRDefault="00861FFD" w:rsidP="00861FFD">
            <w:pPr>
              <w:jc w:val="center"/>
              <w:rPr>
                <w:b/>
                <w:bCs/>
                <w:sz w:val="20"/>
                <w:szCs w:val="20"/>
              </w:rPr>
            </w:pPr>
            <w:r w:rsidRPr="00861FFD">
              <w:rPr>
                <w:b/>
                <w:bCs/>
                <w:sz w:val="20"/>
                <w:szCs w:val="20"/>
              </w:rPr>
              <w:t>32</w:t>
            </w:r>
          </w:p>
        </w:tc>
        <w:tc>
          <w:tcPr>
            <w:tcW w:w="960" w:type="pct"/>
            <w:tcBorders>
              <w:top w:val="nil"/>
              <w:left w:val="nil"/>
              <w:bottom w:val="single" w:sz="4" w:space="0" w:color="auto"/>
              <w:right w:val="single" w:sz="4" w:space="0" w:color="auto"/>
            </w:tcBorders>
            <w:shd w:val="clear" w:color="auto" w:fill="auto"/>
            <w:vAlign w:val="center"/>
            <w:hideMark/>
          </w:tcPr>
          <w:p w14:paraId="49CFA3E8" w14:textId="77777777" w:rsidR="00861FFD" w:rsidRPr="00861FFD" w:rsidRDefault="00861FFD" w:rsidP="00861FFD">
            <w:pPr>
              <w:rPr>
                <w:sz w:val="20"/>
                <w:szCs w:val="20"/>
              </w:rPr>
            </w:pPr>
            <w:r w:rsidRPr="00861FFD">
              <w:rPr>
                <w:sz w:val="20"/>
                <w:szCs w:val="20"/>
              </w:rPr>
              <w:t xml:space="preserve">Поддерживающие балансиры </w:t>
            </w:r>
            <w:r w:rsidRPr="00861FFD">
              <w:rPr>
                <w:sz w:val="20"/>
                <w:szCs w:val="20"/>
              </w:rPr>
              <w:lastRenderedPageBreak/>
              <w:t xml:space="preserve">с роликами 550 мм LP2007 </w:t>
            </w:r>
          </w:p>
        </w:tc>
        <w:tc>
          <w:tcPr>
            <w:tcW w:w="284" w:type="pct"/>
            <w:tcBorders>
              <w:top w:val="nil"/>
              <w:left w:val="nil"/>
              <w:bottom w:val="single" w:sz="4" w:space="0" w:color="auto"/>
              <w:right w:val="single" w:sz="4" w:space="0" w:color="auto"/>
            </w:tcBorders>
            <w:shd w:val="clear" w:color="auto" w:fill="auto"/>
            <w:noWrap/>
            <w:vAlign w:val="center"/>
            <w:hideMark/>
          </w:tcPr>
          <w:p w14:paraId="3DCFCEFA" w14:textId="77777777" w:rsidR="00861FFD" w:rsidRPr="00861FFD" w:rsidRDefault="00861FFD" w:rsidP="00861FFD">
            <w:pPr>
              <w:jc w:val="center"/>
              <w:rPr>
                <w:sz w:val="20"/>
                <w:szCs w:val="20"/>
              </w:rPr>
            </w:pPr>
            <w:r w:rsidRPr="00861FFD">
              <w:rPr>
                <w:sz w:val="20"/>
                <w:szCs w:val="20"/>
              </w:rPr>
              <w:lastRenderedPageBreak/>
              <w:t>шт.</w:t>
            </w:r>
          </w:p>
        </w:tc>
        <w:tc>
          <w:tcPr>
            <w:tcW w:w="331" w:type="pct"/>
            <w:tcBorders>
              <w:top w:val="nil"/>
              <w:left w:val="nil"/>
              <w:bottom w:val="single" w:sz="4" w:space="0" w:color="auto"/>
              <w:right w:val="single" w:sz="4" w:space="0" w:color="auto"/>
            </w:tcBorders>
            <w:shd w:val="clear" w:color="auto" w:fill="auto"/>
            <w:noWrap/>
            <w:vAlign w:val="center"/>
            <w:hideMark/>
          </w:tcPr>
          <w:p w14:paraId="68442289" w14:textId="77777777" w:rsidR="00861FFD" w:rsidRPr="00861FFD" w:rsidRDefault="00861FFD" w:rsidP="00861FFD">
            <w:pPr>
              <w:jc w:val="center"/>
              <w:rPr>
                <w:sz w:val="20"/>
                <w:szCs w:val="20"/>
              </w:rPr>
            </w:pPr>
            <w:r w:rsidRPr="00861FFD">
              <w:rPr>
                <w:sz w:val="20"/>
                <w:szCs w:val="20"/>
              </w:rPr>
              <w:t>18</w:t>
            </w:r>
          </w:p>
        </w:tc>
        <w:tc>
          <w:tcPr>
            <w:tcW w:w="393" w:type="pct"/>
            <w:tcBorders>
              <w:top w:val="nil"/>
              <w:left w:val="nil"/>
              <w:bottom w:val="single" w:sz="4" w:space="0" w:color="auto"/>
              <w:right w:val="single" w:sz="4" w:space="0" w:color="auto"/>
            </w:tcBorders>
            <w:shd w:val="clear" w:color="auto" w:fill="auto"/>
            <w:noWrap/>
            <w:vAlign w:val="center"/>
            <w:hideMark/>
          </w:tcPr>
          <w:p w14:paraId="18EDDA2F" w14:textId="77777777" w:rsidR="00861FFD" w:rsidRPr="00861FFD" w:rsidRDefault="00861FFD" w:rsidP="00861FFD">
            <w:pPr>
              <w:jc w:val="center"/>
              <w:rPr>
                <w:sz w:val="20"/>
                <w:szCs w:val="20"/>
              </w:rPr>
            </w:pPr>
            <w:r w:rsidRPr="00861FFD">
              <w:rPr>
                <w:sz w:val="20"/>
                <w:szCs w:val="20"/>
              </w:rPr>
              <w:t>15 000,00</w:t>
            </w:r>
          </w:p>
        </w:tc>
        <w:tc>
          <w:tcPr>
            <w:tcW w:w="453" w:type="pct"/>
            <w:tcBorders>
              <w:top w:val="nil"/>
              <w:left w:val="nil"/>
              <w:bottom w:val="single" w:sz="4" w:space="0" w:color="auto"/>
              <w:right w:val="single" w:sz="4" w:space="0" w:color="auto"/>
            </w:tcBorders>
            <w:shd w:val="clear" w:color="auto" w:fill="auto"/>
            <w:noWrap/>
            <w:vAlign w:val="center"/>
            <w:hideMark/>
          </w:tcPr>
          <w:p w14:paraId="77D7EC93" w14:textId="77777777" w:rsidR="00861FFD" w:rsidRPr="00861FFD" w:rsidRDefault="00861FFD" w:rsidP="00861FFD">
            <w:pPr>
              <w:jc w:val="center"/>
              <w:rPr>
                <w:sz w:val="20"/>
                <w:szCs w:val="20"/>
              </w:rPr>
            </w:pPr>
            <w:r w:rsidRPr="00861FFD">
              <w:rPr>
                <w:sz w:val="20"/>
                <w:szCs w:val="20"/>
              </w:rPr>
              <w:t>270 000,00</w:t>
            </w:r>
          </w:p>
        </w:tc>
        <w:tc>
          <w:tcPr>
            <w:tcW w:w="399" w:type="pct"/>
            <w:tcBorders>
              <w:top w:val="nil"/>
              <w:left w:val="nil"/>
              <w:bottom w:val="single" w:sz="4" w:space="0" w:color="auto"/>
              <w:right w:val="single" w:sz="4" w:space="0" w:color="auto"/>
            </w:tcBorders>
            <w:shd w:val="clear" w:color="auto" w:fill="auto"/>
            <w:noWrap/>
            <w:vAlign w:val="center"/>
            <w:hideMark/>
          </w:tcPr>
          <w:p w14:paraId="319BC9C0" w14:textId="77777777" w:rsidR="00861FFD" w:rsidRPr="00861FFD" w:rsidRDefault="00861FFD" w:rsidP="00861FFD">
            <w:pPr>
              <w:jc w:val="center"/>
              <w:rPr>
                <w:sz w:val="20"/>
                <w:szCs w:val="20"/>
              </w:rPr>
            </w:pPr>
            <w:r w:rsidRPr="00861FFD">
              <w:rPr>
                <w:sz w:val="20"/>
                <w:szCs w:val="20"/>
              </w:rPr>
              <w:t>10 000,00</w:t>
            </w:r>
          </w:p>
        </w:tc>
        <w:tc>
          <w:tcPr>
            <w:tcW w:w="415" w:type="pct"/>
            <w:tcBorders>
              <w:top w:val="nil"/>
              <w:left w:val="nil"/>
              <w:bottom w:val="single" w:sz="4" w:space="0" w:color="auto"/>
              <w:right w:val="single" w:sz="4" w:space="0" w:color="auto"/>
            </w:tcBorders>
            <w:shd w:val="clear" w:color="auto" w:fill="auto"/>
            <w:noWrap/>
            <w:vAlign w:val="center"/>
            <w:hideMark/>
          </w:tcPr>
          <w:p w14:paraId="40979873" w14:textId="77777777" w:rsidR="00861FFD" w:rsidRPr="00861FFD" w:rsidRDefault="00861FFD" w:rsidP="00861FFD">
            <w:pPr>
              <w:jc w:val="center"/>
              <w:rPr>
                <w:sz w:val="20"/>
                <w:szCs w:val="20"/>
              </w:rPr>
            </w:pPr>
            <w:r w:rsidRPr="00861FFD">
              <w:rPr>
                <w:sz w:val="20"/>
                <w:szCs w:val="20"/>
              </w:rPr>
              <w:t>180 000,00</w:t>
            </w:r>
          </w:p>
        </w:tc>
        <w:tc>
          <w:tcPr>
            <w:tcW w:w="373" w:type="pct"/>
            <w:tcBorders>
              <w:top w:val="nil"/>
              <w:left w:val="nil"/>
              <w:bottom w:val="single" w:sz="4" w:space="0" w:color="auto"/>
              <w:right w:val="single" w:sz="4" w:space="0" w:color="auto"/>
            </w:tcBorders>
            <w:shd w:val="clear" w:color="auto" w:fill="auto"/>
            <w:noWrap/>
            <w:vAlign w:val="center"/>
            <w:hideMark/>
          </w:tcPr>
          <w:p w14:paraId="12C05B7B" w14:textId="77777777" w:rsidR="00861FFD" w:rsidRPr="00861FFD" w:rsidRDefault="00861FFD" w:rsidP="00861FFD">
            <w:pPr>
              <w:jc w:val="center"/>
              <w:rPr>
                <w:sz w:val="20"/>
                <w:szCs w:val="20"/>
              </w:rPr>
            </w:pPr>
            <w:r w:rsidRPr="00861FFD">
              <w:rPr>
                <w:sz w:val="20"/>
                <w:szCs w:val="20"/>
              </w:rPr>
              <w:t>1 666,66</w:t>
            </w:r>
          </w:p>
        </w:tc>
        <w:tc>
          <w:tcPr>
            <w:tcW w:w="376" w:type="pct"/>
            <w:tcBorders>
              <w:top w:val="nil"/>
              <w:left w:val="nil"/>
              <w:bottom w:val="single" w:sz="4" w:space="0" w:color="auto"/>
              <w:right w:val="single" w:sz="4" w:space="0" w:color="auto"/>
            </w:tcBorders>
            <w:shd w:val="clear" w:color="auto" w:fill="auto"/>
            <w:noWrap/>
            <w:vAlign w:val="center"/>
            <w:hideMark/>
          </w:tcPr>
          <w:p w14:paraId="78824024" w14:textId="77777777" w:rsidR="00861FFD" w:rsidRPr="00861FFD" w:rsidRDefault="00861FFD" w:rsidP="00861FFD">
            <w:pPr>
              <w:jc w:val="center"/>
              <w:rPr>
                <w:sz w:val="20"/>
                <w:szCs w:val="20"/>
              </w:rPr>
            </w:pPr>
            <w:r w:rsidRPr="00861FFD">
              <w:rPr>
                <w:sz w:val="20"/>
                <w:szCs w:val="20"/>
              </w:rPr>
              <w:t>29 999,88</w:t>
            </w:r>
          </w:p>
        </w:tc>
        <w:tc>
          <w:tcPr>
            <w:tcW w:w="383" w:type="pct"/>
            <w:tcBorders>
              <w:top w:val="nil"/>
              <w:left w:val="nil"/>
              <w:bottom w:val="single" w:sz="4" w:space="0" w:color="auto"/>
              <w:right w:val="single" w:sz="4" w:space="0" w:color="auto"/>
            </w:tcBorders>
            <w:shd w:val="clear" w:color="auto" w:fill="auto"/>
            <w:noWrap/>
            <w:vAlign w:val="center"/>
            <w:hideMark/>
          </w:tcPr>
          <w:p w14:paraId="37E3A9B4" w14:textId="77777777" w:rsidR="00861FFD" w:rsidRPr="00861FFD" w:rsidRDefault="00861FFD" w:rsidP="00861FFD">
            <w:pPr>
              <w:jc w:val="center"/>
              <w:rPr>
                <w:sz w:val="20"/>
                <w:szCs w:val="20"/>
              </w:rPr>
            </w:pPr>
            <w:r w:rsidRPr="00861FFD">
              <w:rPr>
                <w:sz w:val="20"/>
                <w:szCs w:val="20"/>
              </w:rPr>
              <w:t>8 888,89</w:t>
            </w:r>
          </w:p>
        </w:tc>
        <w:tc>
          <w:tcPr>
            <w:tcW w:w="423" w:type="pct"/>
            <w:tcBorders>
              <w:top w:val="nil"/>
              <w:left w:val="nil"/>
              <w:bottom w:val="single" w:sz="4" w:space="0" w:color="auto"/>
              <w:right w:val="single" w:sz="4" w:space="0" w:color="auto"/>
            </w:tcBorders>
            <w:shd w:val="clear" w:color="auto" w:fill="auto"/>
            <w:noWrap/>
            <w:vAlign w:val="center"/>
            <w:hideMark/>
          </w:tcPr>
          <w:p w14:paraId="33F22559" w14:textId="77777777" w:rsidR="00861FFD" w:rsidRPr="00861FFD" w:rsidRDefault="00861FFD" w:rsidP="00861FFD">
            <w:pPr>
              <w:jc w:val="center"/>
              <w:rPr>
                <w:sz w:val="20"/>
                <w:szCs w:val="20"/>
              </w:rPr>
            </w:pPr>
            <w:r w:rsidRPr="00861FFD">
              <w:rPr>
                <w:sz w:val="20"/>
                <w:szCs w:val="20"/>
              </w:rPr>
              <w:t>160 000,02</w:t>
            </w:r>
          </w:p>
        </w:tc>
      </w:tr>
      <w:tr w:rsidR="00861FFD" w:rsidRPr="00861FFD" w14:paraId="54A73166"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03B05C1" w14:textId="77777777" w:rsidR="00861FFD" w:rsidRPr="00861FFD" w:rsidRDefault="00861FFD" w:rsidP="00861FFD">
            <w:pPr>
              <w:jc w:val="center"/>
              <w:rPr>
                <w:b/>
                <w:bCs/>
                <w:sz w:val="20"/>
                <w:szCs w:val="20"/>
              </w:rPr>
            </w:pPr>
            <w:r w:rsidRPr="00861FFD">
              <w:rPr>
                <w:b/>
                <w:bCs/>
                <w:sz w:val="20"/>
                <w:szCs w:val="20"/>
              </w:rPr>
              <w:lastRenderedPageBreak/>
              <w:t>33</w:t>
            </w:r>
          </w:p>
        </w:tc>
        <w:tc>
          <w:tcPr>
            <w:tcW w:w="960" w:type="pct"/>
            <w:tcBorders>
              <w:top w:val="nil"/>
              <w:left w:val="nil"/>
              <w:bottom w:val="single" w:sz="4" w:space="0" w:color="auto"/>
              <w:right w:val="single" w:sz="4" w:space="0" w:color="auto"/>
            </w:tcBorders>
            <w:shd w:val="clear" w:color="auto" w:fill="auto"/>
            <w:vAlign w:val="center"/>
            <w:hideMark/>
          </w:tcPr>
          <w:p w14:paraId="735879BA" w14:textId="77777777" w:rsidR="00861FFD" w:rsidRPr="00861FFD" w:rsidRDefault="00861FFD" w:rsidP="00861FFD">
            <w:pPr>
              <w:rPr>
                <w:sz w:val="20"/>
                <w:szCs w:val="20"/>
              </w:rPr>
            </w:pPr>
            <w:r w:rsidRPr="00861FFD">
              <w:rPr>
                <w:sz w:val="20"/>
                <w:szCs w:val="20"/>
              </w:rPr>
              <w:t xml:space="preserve">Отжимные балансиры с роликами 420 мм LP2007 </w:t>
            </w:r>
          </w:p>
        </w:tc>
        <w:tc>
          <w:tcPr>
            <w:tcW w:w="284" w:type="pct"/>
            <w:tcBorders>
              <w:top w:val="nil"/>
              <w:left w:val="nil"/>
              <w:bottom w:val="single" w:sz="4" w:space="0" w:color="auto"/>
              <w:right w:val="single" w:sz="4" w:space="0" w:color="auto"/>
            </w:tcBorders>
            <w:shd w:val="clear" w:color="auto" w:fill="auto"/>
            <w:noWrap/>
            <w:vAlign w:val="center"/>
            <w:hideMark/>
          </w:tcPr>
          <w:p w14:paraId="2442D2C1"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329BF37B" w14:textId="77777777" w:rsidR="00861FFD" w:rsidRPr="00861FFD" w:rsidRDefault="00861FFD" w:rsidP="00861FFD">
            <w:pPr>
              <w:jc w:val="center"/>
              <w:rPr>
                <w:sz w:val="20"/>
                <w:szCs w:val="20"/>
              </w:rPr>
            </w:pPr>
            <w:r w:rsidRPr="00861FFD">
              <w:rPr>
                <w:sz w:val="20"/>
                <w:szCs w:val="20"/>
              </w:rPr>
              <w:t>2</w:t>
            </w:r>
          </w:p>
        </w:tc>
        <w:tc>
          <w:tcPr>
            <w:tcW w:w="393" w:type="pct"/>
            <w:tcBorders>
              <w:top w:val="nil"/>
              <w:left w:val="nil"/>
              <w:bottom w:val="single" w:sz="4" w:space="0" w:color="auto"/>
              <w:right w:val="single" w:sz="4" w:space="0" w:color="auto"/>
            </w:tcBorders>
            <w:shd w:val="clear" w:color="auto" w:fill="auto"/>
            <w:noWrap/>
            <w:vAlign w:val="center"/>
            <w:hideMark/>
          </w:tcPr>
          <w:p w14:paraId="23D88675" w14:textId="77777777" w:rsidR="00861FFD" w:rsidRPr="00861FFD" w:rsidRDefault="00861FFD" w:rsidP="00861FFD">
            <w:pPr>
              <w:jc w:val="center"/>
              <w:rPr>
                <w:sz w:val="20"/>
                <w:szCs w:val="20"/>
              </w:rPr>
            </w:pPr>
            <w:r w:rsidRPr="00861FFD">
              <w:rPr>
                <w:sz w:val="20"/>
                <w:szCs w:val="20"/>
              </w:rPr>
              <w:t>15 000,00</w:t>
            </w:r>
          </w:p>
        </w:tc>
        <w:tc>
          <w:tcPr>
            <w:tcW w:w="453" w:type="pct"/>
            <w:tcBorders>
              <w:top w:val="nil"/>
              <w:left w:val="nil"/>
              <w:bottom w:val="single" w:sz="4" w:space="0" w:color="auto"/>
              <w:right w:val="single" w:sz="4" w:space="0" w:color="auto"/>
            </w:tcBorders>
            <w:shd w:val="clear" w:color="auto" w:fill="auto"/>
            <w:noWrap/>
            <w:vAlign w:val="center"/>
            <w:hideMark/>
          </w:tcPr>
          <w:p w14:paraId="44AB0900" w14:textId="77777777" w:rsidR="00861FFD" w:rsidRPr="00861FFD" w:rsidRDefault="00861FFD" w:rsidP="00861FFD">
            <w:pPr>
              <w:jc w:val="center"/>
              <w:rPr>
                <w:sz w:val="20"/>
                <w:szCs w:val="20"/>
              </w:rPr>
            </w:pPr>
            <w:r w:rsidRPr="00861FFD">
              <w:rPr>
                <w:sz w:val="20"/>
                <w:szCs w:val="20"/>
              </w:rPr>
              <w:t>30 000,00</w:t>
            </w:r>
          </w:p>
        </w:tc>
        <w:tc>
          <w:tcPr>
            <w:tcW w:w="399" w:type="pct"/>
            <w:tcBorders>
              <w:top w:val="nil"/>
              <w:left w:val="nil"/>
              <w:bottom w:val="single" w:sz="4" w:space="0" w:color="auto"/>
              <w:right w:val="single" w:sz="4" w:space="0" w:color="auto"/>
            </w:tcBorders>
            <w:shd w:val="clear" w:color="auto" w:fill="auto"/>
            <w:noWrap/>
            <w:vAlign w:val="center"/>
            <w:hideMark/>
          </w:tcPr>
          <w:p w14:paraId="70851E50" w14:textId="77777777" w:rsidR="00861FFD" w:rsidRPr="00861FFD" w:rsidRDefault="00861FFD" w:rsidP="00861FFD">
            <w:pPr>
              <w:jc w:val="center"/>
              <w:rPr>
                <w:sz w:val="20"/>
                <w:szCs w:val="20"/>
              </w:rPr>
            </w:pPr>
            <w:r w:rsidRPr="00861FFD">
              <w:rPr>
                <w:sz w:val="20"/>
                <w:szCs w:val="20"/>
              </w:rPr>
              <w:t>10 000,00</w:t>
            </w:r>
          </w:p>
        </w:tc>
        <w:tc>
          <w:tcPr>
            <w:tcW w:w="415" w:type="pct"/>
            <w:tcBorders>
              <w:top w:val="nil"/>
              <w:left w:val="nil"/>
              <w:bottom w:val="single" w:sz="4" w:space="0" w:color="auto"/>
              <w:right w:val="single" w:sz="4" w:space="0" w:color="auto"/>
            </w:tcBorders>
            <w:shd w:val="clear" w:color="auto" w:fill="auto"/>
            <w:noWrap/>
            <w:vAlign w:val="center"/>
            <w:hideMark/>
          </w:tcPr>
          <w:p w14:paraId="3DE8D0AF" w14:textId="77777777" w:rsidR="00861FFD" w:rsidRPr="00861FFD" w:rsidRDefault="00861FFD" w:rsidP="00861FFD">
            <w:pPr>
              <w:jc w:val="center"/>
              <w:rPr>
                <w:sz w:val="20"/>
                <w:szCs w:val="20"/>
              </w:rPr>
            </w:pPr>
            <w:r w:rsidRPr="00861FFD">
              <w:rPr>
                <w:sz w:val="20"/>
                <w:szCs w:val="20"/>
              </w:rPr>
              <w:t>20 000,00</w:t>
            </w:r>
          </w:p>
        </w:tc>
        <w:tc>
          <w:tcPr>
            <w:tcW w:w="373" w:type="pct"/>
            <w:tcBorders>
              <w:top w:val="nil"/>
              <w:left w:val="nil"/>
              <w:bottom w:val="single" w:sz="4" w:space="0" w:color="auto"/>
              <w:right w:val="single" w:sz="4" w:space="0" w:color="auto"/>
            </w:tcBorders>
            <w:shd w:val="clear" w:color="auto" w:fill="auto"/>
            <w:noWrap/>
            <w:vAlign w:val="center"/>
            <w:hideMark/>
          </w:tcPr>
          <w:p w14:paraId="279A9986" w14:textId="77777777" w:rsidR="00861FFD" w:rsidRPr="00861FFD" w:rsidRDefault="00861FFD" w:rsidP="00861FFD">
            <w:pPr>
              <w:jc w:val="center"/>
              <w:rPr>
                <w:sz w:val="20"/>
                <w:szCs w:val="20"/>
              </w:rPr>
            </w:pPr>
            <w:r w:rsidRPr="00861FFD">
              <w:rPr>
                <w:sz w:val="20"/>
                <w:szCs w:val="20"/>
              </w:rPr>
              <w:t>15 000,00</w:t>
            </w:r>
          </w:p>
        </w:tc>
        <w:tc>
          <w:tcPr>
            <w:tcW w:w="376" w:type="pct"/>
            <w:tcBorders>
              <w:top w:val="nil"/>
              <w:left w:val="nil"/>
              <w:bottom w:val="single" w:sz="4" w:space="0" w:color="auto"/>
              <w:right w:val="single" w:sz="4" w:space="0" w:color="auto"/>
            </w:tcBorders>
            <w:shd w:val="clear" w:color="auto" w:fill="auto"/>
            <w:noWrap/>
            <w:vAlign w:val="center"/>
            <w:hideMark/>
          </w:tcPr>
          <w:p w14:paraId="71007C3F"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3AAB8389" w14:textId="77777777" w:rsidR="00861FFD" w:rsidRPr="00861FFD" w:rsidRDefault="00861FFD" w:rsidP="00861FFD">
            <w:pPr>
              <w:jc w:val="center"/>
              <w:rPr>
                <w:sz w:val="20"/>
                <w:szCs w:val="20"/>
              </w:rPr>
            </w:pPr>
            <w:r w:rsidRPr="00861FFD">
              <w:rPr>
                <w:sz w:val="20"/>
                <w:szCs w:val="20"/>
              </w:rPr>
              <w:t>13 333,33</w:t>
            </w:r>
          </w:p>
        </w:tc>
        <w:tc>
          <w:tcPr>
            <w:tcW w:w="423" w:type="pct"/>
            <w:tcBorders>
              <w:top w:val="nil"/>
              <w:left w:val="nil"/>
              <w:bottom w:val="single" w:sz="4" w:space="0" w:color="auto"/>
              <w:right w:val="single" w:sz="4" w:space="0" w:color="auto"/>
            </w:tcBorders>
            <w:shd w:val="clear" w:color="auto" w:fill="auto"/>
            <w:noWrap/>
            <w:vAlign w:val="center"/>
            <w:hideMark/>
          </w:tcPr>
          <w:p w14:paraId="60E1E1FB" w14:textId="77777777" w:rsidR="00861FFD" w:rsidRPr="00861FFD" w:rsidRDefault="00861FFD" w:rsidP="00861FFD">
            <w:pPr>
              <w:jc w:val="center"/>
              <w:rPr>
                <w:sz w:val="20"/>
                <w:szCs w:val="20"/>
              </w:rPr>
            </w:pPr>
            <w:r w:rsidRPr="00861FFD">
              <w:rPr>
                <w:sz w:val="20"/>
                <w:szCs w:val="20"/>
              </w:rPr>
              <w:t>26 666,66</w:t>
            </w:r>
          </w:p>
        </w:tc>
      </w:tr>
      <w:tr w:rsidR="00861FFD" w:rsidRPr="00861FFD" w14:paraId="1672CD7C"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2D1F0061" w14:textId="77777777" w:rsidR="00861FFD" w:rsidRPr="00861FFD" w:rsidRDefault="00861FFD" w:rsidP="00861FFD">
            <w:pPr>
              <w:jc w:val="center"/>
              <w:rPr>
                <w:b/>
                <w:bCs/>
                <w:sz w:val="20"/>
                <w:szCs w:val="20"/>
              </w:rPr>
            </w:pPr>
            <w:r w:rsidRPr="00861FFD">
              <w:rPr>
                <w:b/>
                <w:bCs/>
                <w:sz w:val="20"/>
                <w:szCs w:val="20"/>
              </w:rPr>
              <w:t>34</w:t>
            </w:r>
          </w:p>
        </w:tc>
        <w:tc>
          <w:tcPr>
            <w:tcW w:w="960" w:type="pct"/>
            <w:tcBorders>
              <w:top w:val="nil"/>
              <w:left w:val="nil"/>
              <w:bottom w:val="single" w:sz="4" w:space="0" w:color="auto"/>
              <w:right w:val="single" w:sz="4" w:space="0" w:color="auto"/>
            </w:tcBorders>
            <w:shd w:val="clear" w:color="auto" w:fill="auto"/>
            <w:vAlign w:val="center"/>
            <w:hideMark/>
          </w:tcPr>
          <w:p w14:paraId="195E596A" w14:textId="77777777" w:rsidR="00861FFD" w:rsidRPr="00861FFD" w:rsidRDefault="00861FFD" w:rsidP="00861FFD">
            <w:pPr>
              <w:rPr>
                <w:sz w:val="20"/>
                <w:szCs w:val="20"/>
              </w:rPr>
            </w:pPr>
            <w:r w:rsidRPr="00861FFD">
              <w:rPr>
                <w:sz w:val="20"/>
                <w:szCs w:val="20"/>
              </w:rPr>
              <w:t xml:space="preserve">Комбинированные роликовые балансиры 4S/4C и 8S/8C Ø 550/420 мм </w:t>
            </w:r>
          </w:p>
        </w:tc>
        <w:tc>
          <w:tcPr>
            <w:tcW w:w="284" w:type="pct"/>
            <w:tcBorders>
              <w:top w:val="nil"/>
              <w:left w:val="nil"/>
              <w:bottom w:val="single" w:sz="4" w:space="0" w:color="auto"/>
              <w:right w:val="single" w:sz="4" w:space="0" w:color="auto"/>
            </w:tcBorders>
            <w:shd w:val="clear" w:color="auto" w:fill="auto"/>
            <w:noWrap/>
            <w:vAlign w:val="center"/>
            <w:hideMark/>
          </w:tcPr>
          <w:p w14:paraId="5398F89F"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2E86BFAF" w14:textId="77777777" w:rsidR="00861FFD" w:rsidRPr="00861FFD" w:rsidRDefault="00861FFD" w:rsidP="00861FFD">
            <w:pPr>
              <w:jc w:val="center"/>
              <w:rPr>
                <w:sz w:val="20"/>
                <w:szCs w:val="20"/>
              </w:rPr>
            </w:pPr>
            <w:r w:rsidRPr="00861FFD">
              <w:rPr>
                <w:sz w:val="20"/>
                <w:szCs w:val="20"/>
              </w:rPr>
              <w:t>4</w:t>
            </w:r>
          </w:p>
        </w:tc>
        <w:tc>
          <w:tcPr>
            <w:tcW w:w="393" w:type="pct"/>
            <w:tcBorders>
              <w:top w:val="nil"/>
              <w:left w:val="nil"/>
              <w:bottom w:val="single" w:sz="4" w:space="0" w:color="auto"/>
              <w:right w:val="single" w:sz="4" w:space="0" w:color="auto"/>
            </w:tcBorders>
            <w:shd w:val="clear" w:color="auto" w:fill="auto"/>
            <w:noWrap/>
            <w:vAlign w:val="center"/>
            <w:hideMark/>
          </w:tcPr>
          <w:p w14:paraId="027460D7" w14:textId="77777777" w:rsidR="00861FFD" w:rsidRPr="00861FFD" w:rsidRDefault="00861FFD" w:rsidP="00861FFD">
            <w:pPr>
              <w:jc w:val="center"/>
              <w:rPr>
                <w:sz w:val="20"/>
                <w:szCs w:val="20"/>
              </w:rPr>
            </w:pPr>
            <w:r w:rsidRPr="00861FFD">
              <w:rPr>
                <w:sz w:val="20"/>
                <w:szCs w:val="20"/>
              </w:rPr>
              <w:t>18 000,00</w:t>
            </w:r>
          </w:p>
        </w:tc>
        <w:tc>
          <w:tcPr>
            <w:tcW w:w="453" w:type="pct"/>
            <w:tcBorders>
              <w:top w:val="nil"/>
              <w:left w:val="nil"/>
              <w:bottom w:val="single" w:sz="4" w:space="0" w:color="auto"/>
              <w:right w:val="single" w:sz="4" w:space="0" w:color="auto"/>
            </w:tcBorders>
            <w:shd w:val="clear" w:color="auto" w:fill="auto"/>
            <w:noWrap/>
            <w:vAlign w:val="center"/>
            <w:hideMark/>
          </w:tcPr>
          <w:p w14:paraId="45B3B76D" w14:textId="77777777" w:rsidR="00861FFD" w:rsidRPr="00861FFD" w:rsidRDefault="00861FFD" w:rsidP="00861FFD">
            <w:pPr>
              <w:jc w:val="center"/>
              <w:rPr>
                <w:sz w:val="20"/>
                <w:szCs w:val="20"/>
              </w:rPr>
            </w:pPr>
            <w:r w:rsidRPr="00861FFD">
              <w:rPr>
                <w:sz w:val="20"/>
                <w:szCs w:val="20"/>
              </w:rPr>
              <w:t>72 000,00</w:t>
            </w:r>
          </w:p>
        </w:tc>
        <w:tc>
          <w:tcPr>
            <w:tcW w:w="399" w:type="pct"/>
            <w:tcBorders>
              <w:top w:val="nil"/>
              <w:left w:val="nil"/>
              <w:bottom w:val="single" w:sz="4" w:space="0" w:color="auto"/>
              <w:right w:val="single" w:sz="4" w:space="0" w:color="auto"/>
            </w:tcBorders>
            <w:shd w:val="clear" w:color="auto" w:fill="auto"/>
            <w:noWrap/>
            <w:vAlign w:val="center"/>
            <w:hideMark/>
          </w:tcPr>
          <w:p w14:paraId="1A90A798" w14:textId="77777777" w:rsidR="00861FFD" w:rsidRPr="00861FFD" w:rsidRDefault="00861FFD" w:rsidP="00861FFD">
            <w:pPr>
              <w:jc w:val="center"/>
              <w:rPr>
                <w:sz w:val="20"/>
                <w:szCs w:val="20"/>
              </w:rPr>
            </w:pPr>
            <w:r w:rsidRPr="00861FFD">
              <w:rPr>
                <w:sz w:val="20"/>
                <w:szCs w:val="20"/>
              </w:rPr>
              <w:t>8 000,00</w:t>
            </w:r>
          </w:p>
        </w:tc>
        <w:tc>
          <w:tcPr>
            <w:tcW w:w="415" w:type="pct"/>
            <w:tcBorders>
              <w:top w:val="nil"/>
              <w:left w:val="nil"/>
              <w:bottom w:val="single" w:sz="4" w:space="0" w:color="auto"/>
              <w:right w:val="single" w:sz="4" w:space="0" w:color="auto"/>
            </w:tcBorders>
            <w:shd w:val="clear" w:color="auto" w:fill="auto"/>
            <w:noWrap/>
            <w:vAlign w:val="center"/>
            <w:hideMark/>
          </w:tcPr>
          <w:p w14:paraId="3A7A3847" w14:textId="77777777" w:rsidR="00861FFD" w:rsidRPr="00861FFD" w:rsidRDefault="00861FFD" w:rsidP="00861FFD">
            <w:pPr>
              <w:jc w:val="center"/>
              <w:rPr>
                <w:sz w:val="20"/>
                <w:szCs w:val="20"/>
              </w:rPr>
            </w:pPr>
            <w:r w:rsidRPr="00861FFD">
              <w:rPr>
                <w:sz w:val="20"/>
                <w:szCs w:val="20"/>
              </w:rPr>
              <w:t>32 000,00</w:t>
            </w:r>
          </w:p>
        </w:tc>
        <w:tc>
          <w:tcPr>
            <w:tcW w:w="373" w:type="pct"/>
            <w:tcBorders>
              <w:top w:val="nil"/>
              <w:left w:val="nil"/>
              <w:bottom w:val="single" w:sz="4" w:space="0" w:color="auto"/>
              <w:right w:val="single" w:sz="4" w:space="0" w:color="auto"/>
            </w:tcBorders>
            <w:shd w:val="clear" w:color="auto" w:fill="auto"/>
            <w:noWrap/>
            <w:vAlign w:val="center"/>
            <w:hideMark/>
          </w:tcPr>
          <w:p w14:paraId="7DCDCF42" w14:textId="77777777" w:rsidR="00861FFD" w:rsidRPr="00861FFD" w:rsidRDefault="00861FFD" w:rsidP="00861FFD">
            <w:pPr>
              <w:jc w:val="center"/>
              <w:rPr>
                <w:sz w:val="20"/>
                <w:szCs w:val="20"/>
              </w:rPr>
            </w:pPr>
            <w:r w:rsidRPr="00861FFD">
              <w:rPr>
                <w:sz w:val="20"/>
                <w:szCs w:val="20"/>
              </w:rPr>
              <w:t>7 500,00</w:t>
            </w:r>
          </w:p>
        </w:tc>
        <w:tc>
          <w:tcPr>
            <w:tcW w:w="376" w:type="pct"/>
            <w:tcBorders>
              <w:top w:val="nil"/>
              <w:left w:val="nil"/>
              <w:bottom w:val="single" w:sz="4" w:space="0" w:color="auto"/>
              <w:right w:val="single" w:sz="4" w:space="0" w:color="auto"/>
            </w:tcBorders>
            <w:shd w:val="clear" w:color="auto" w:fill="auto"/>
            <w:noWrap/>
            <w:vAlign w:val="center"/>
            <w:hideMark/>
          </w:tcPr>
          <w:p w14:paraId="5B952484"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03A6BA71" w14:textId="77777777" w:rsidR="00861FFD" w:rsidRPr="00861FFD" w:rsidRDefault="00861FFD" w:rsidP="00861FFD">
            <w:pPr>
              <w:jc w:val="center"/>
              <w:rPr>
                <w:sz w:val="20"/>
                <w:szCs w:val="20"/>
              </w:rPr>
            </w:pPr>
            <w:r w:rsidRPr="00861FFD">
              <w:rPr>
                <w:sz w:val="20"/>
                <w:szCs w:val="20"/>
              </w:rPr>
              <w:t>11 166,67</w:t>
            </w:r>
          </w:p>
        </w:tc>
        <w:tc>
          <w:tcPr>
            <w:tcW w:w="423" w:type="pct"/>
            <w:tcBorders>
              <w:top w:val="nil"/>
              <w:left w:val="nil"/>
              <w:bottom w:val="single" w:sz="4" w:space="0" w:color="auto"/>
              <w:right w:val="single" w:sz="4" w:space="0" w:color="auto"/>
            </w:tcBorders>
            <w:shd w:val="clear" w:color="auto" w:fill="auto"/>
            <w:noWrap/>
            <w:vAlign w:val="center"/>
            <w:hideMark/>
          </w:tcPr>
          <w:p w14:paraId="2E4B3667" w14:textId="77777777" w:rsidR="00861FFD" w:rsidRPr="00861FFD" w:rsidRDefault="00861FFD" w:rsidP="00861FFD">
            <w:pPr>
              <w:jc w:val="center"/>
              <w:rPr>
                <w:sz w:val="20"/>
                <w:szCs w:val="20"/>
              </w:rPr>
            </w:pPr>
            <w:r w:rsidRPr="00861FFD">
              <w:rPr>
                <w:sz w:val="20"/>
                <w:szCs w:val="20"/>
              </w:rPr>
              <w:t>44 666,68</w:t>
            </w:r>
          </w:p>
        </w:tc>
      </w:tr>
      <w:tr w:rsidR="00861FFD" w:rsidRPr="00861FFD" w14:paraId="0EAD2809"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D41CD23" w14:textId="77777777" w:rsidR="00861FFD" w:rsidRPr="00861FFD" w:rsidRDefault="00861FFD" w:rsidP="00861FFD">
            <w:pPr>
              <w:jc w:val="center"/>
              <w:rPr>
                <w:b/>
                <w:bCs/>
                <w:sz w:val="20"/>
                <w:szCs w:val="20"/>
              </w:rPr>
            </w:pPr>
            <w:r w:rsidRPr="00861FFD">
              <w:rPr>
                <w:b/>
                <w:bCs/>
                <w:sz w:val="20"/>
                <w:szCs w:val="20"/>
              </w:rPr>
              <w:t>35</w:t>
            </w:r>
          </w:p>
        </w:tc>
        <w:tc>
          <w:tcPr>
            <w:tcW w:w="960" w:type="pct"/>
            <w:tcBorders>
              <w:top w:val="nil"/>
              <w:left w:val="nil"/>
              <w:bottom w:val="single" w:sz="4" w:space="0" w:color="auto"/>
              <w:right w:val="single" w:sz="4" w:space="0" w:color="auto"/>
            </w:tcBorders>
            <w:shd w:val="clear" w:color="auto" w:fill="auto"/>
            <w:vAlign w:val="center"/>
            <w:hideMark/>
          </w:tcPr>
          <w:p w14:paraId="70678F4E" w14:textId="77777777" w:rsidR="00861FFD" w:rsidRPr="00861FFD" w:rsidRDefault="00861FFD" w:rsidP="00861FFD">
            <w:pPr>
              <w:rPr>
                <w:sz w:val="20"/>
                <w:szCs w:val="20"/>
              </w:rPr>
            </w:pPr>
            <w:r w:rsidRPr="00861FFD">
              <w:rPr>
                <w:sz w:val="20"/>
                <w:szCs w:val="20"/>
              </w:rPr>
              <w:t xml:space="preserve">Тормоз FE100 </w:t>
            </w:r>
          </w:p>
        </w:tc>
        <w:tc>
          <w:tcPr>
            <w:tcW w:w="284" w:type="pct"/>
            <w:tcBorders>
              <w:top w:val="nil"/>
              <w:left w:val="nil"/>
              <w:bottom w:val="single" w:sz="4" w:space="0" w:color="auto"/>
              <w:right w:val="single" w:sz="4" w:space="0" w:color="auto"/>
            </w:tcBorders>
            <w:shd w:val="clear" w:color="auto" w:fill="auto"/>
            <w:noWrap/>
            <w:vAlign w:val="center"/>
            <w:hideMark/>
          </w:tcPr>
          <w:p w14:paraId="4FF18A23"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004D42A6" w14:textId="77777777" w:rsidR="00861FFD" w:rsidRPr="00861FFD" w:rsidRDefault="00861FFD" w:rsidP="00861FFD">
            <w:pPr>
              <w:jc w:val="center"/>
              <w:rPr>
                <w:sz w:val="20"/>
                <w:szCs w:val="20"/>
              </w:rPr>
            </w:pPr>
            <w:r w:rsidRPr="00861FFD">
              <w:rPr>
                <w:sz w:val="20"/>
                <w:szCs w:val="20"/>
              </w:rPr>
              <w:t>2</w:t>
            </w:r>
          </w:p>
        </w:tc>
        <w:tc>
          <w:tcPr>
            <w:tcW w:w="393" w:type="pct"/>
            <w:tcBorders>
              <w:top w:val="nil"/>
              <w:left w:val="nil"/>
              <w:bottom w:val="single" w:sz="4" w:space="0" w:color="auto"/>
              <w:right w:val="single" w:sz="4" w:space="0" w:color="auto"/>
            </w:tcBorders>
            <w:shd w:val="clear" w:color="auto" w:fill="auto"/>
            <w:noWrap/>
            <w:vAlign w:val="center"/>
            <w:hideMark/>
          </w:tcPr>
          <w:p w14:paraId="2F029D4B" w14:textId="77777777" w:rsidR="00861FFD" w:rsidRPr="00861FFD" w:rsidRDefault="00861FFD" w:rsidP="00861FFD">
            <w:pPr>
              <w:jc w:val="center"/>
              <w:rPr>
                <w:sz w:val="20"/>
                <w:szCs w:val="20"/>
              </w:rPr>
            </w:pPr>
            <w:r w:rsidRPr="00861FFD">
              <w:rPr>
                <w:sz w:val="20"/>
                <w:szCs w:val="20"/>
              </w:rPr>
              <w:t>11 000,00</w:t>
            </w:r>
          </w:p>
        </w:tc>
        <w:tc>
          <w:tcPr>
            <w:tcW w:w="453" w:type="pct"/>
            <w:tcBorders>
              <w:top w:val="nil"/>
              <w:left w:val="nil"/>
              <w:bottom w:val="single" w:sz="4" w:space="0" w:color="auto"/>
              <w:right w:val="single" w:sz="4" w:space="0" w:color="auto"/>
            </w:tcBorders>
            <w:shd w:val="clear" w:color="auto" w:fill="auto"/>
            <w:noWrap/>
            <w:vAlign w:val="center"/>
            <w:hideMark/>
          </w:tcPr>
          <w:p w14:paraId="12590890" w14:textId="77777777" w:rsidR="00861FFD" w:rsidRPr="00861FFD" w:rsidRDefault="00861FFD" w:rsidP="00861FFD">
            <w:pPr>
              <w:jc w:val="center"/>
              <w:rPr>
                <w:sz w:val="20"/>
                <w:szCs w:val="20"/>
              </w:rPr>
            </w:pPr>
            <w:r w:rsidRPr="00861FFD">
              <w:rPr>
                <w:sz w:val="20"/>
                <w:szCs w:val="20"/>
              </w:rPr>
              <w:t>22 000,00</w:t>
            </w:r>
          </w:p>
        </w:tc>
        <w:tc>
          <w:tcPr>
            <w:tcW w:w="399" w:type="pct"/>
            <w:tcBorders>
              <w:top w:val="nil"/>
              <w:left w:val="nil"/>
              <w:bottom w:val="single" w:sz="4" w:space="0" w:color="auto"/>
              <w:right w:val="single" w:sz="4" w:space="0" w:color="auto"/>
            </w:tcBorders>
            <w:shd w:val="clear" w:color="auto" w:fill="auto"/>
            <w:noWrap/>
            <w:vAlign w:val="center"/>
            <w:hideMark/>
          </w:tcPr>
          <w:p w14:paraId="7CAA34A8" w14:textId="77777777" w:rsidR="00861FFD" w:rsidRPr="00861FFD" w:rsidRDefault="00861FFD" w:rsidP="00861FFD">
            <w:pPr>
              <w:jc w:val="center"/>
              <w:rPr>
                <w:sz w:val="20"/>
                <w:szCs w:val="20"/>
              </w:rPr>
            </w:pPr>
            <w:r w:rsidRPr="00861FFD">
              <w:rPr>
                <w:sz w:val="20"/>
                <w:szCs w:val="20"/>
              </w:rPr>
              <w:t>1 500,00</w:t>
            </w:r>
          </w:p>
        </w:tc>
        <w:tc>
          <w:tcPr>
            <w:tcW w:w="415" w:type="pct"/>
            <w:tcBorders>
              <w:top w:val="nil"/>
              <w:left w:val="nil"/>
              <w:bottom w:val="single" w:sz="4" w:space="0" w:color="auto"/>
              <w:right w:val="single" w:sz="4" w:space="0" w:color="auto"/>
            </w:tcBorders>
            <w:shd w:val="clear" w:color="auto" w:fill="auto"/>
            <w:noWrap/>
            <w:vAlign w:val="center"/>
            <w:hideMark/>
          </w:tcPr>
          <w:p w14:paraId="28B301A6" w14:textId="77777777" w:rsidR="00861FFD" w:rsidRPr="00861FFD" w:rsidRDefault="00861FFD" w:rsidP="00861FFD">
            <w:pPr>
              <w:jc w:val="center"/>
              <w:rPr>
                <w:sz w:val="20"/>
                <w:szCs w:val="20"/>
              </w:rPr>
            </w:pPr>
            <w:r w:rsidRPr="00861FFD">
              <w:rPr>
                <w:sz w:val="20"/>
                <w:szCs w:val="20"/>
              </w:rPr>
              <w:t>3 000,00</w:t>
            </w:r>
          </w:p>
        </w:tc>
        <w:tc>
          <w:tcPr>
            <w:tcW w:w="373" w:type="pct"/>
            <w:tcBorders>
              <w:top w:val="nil"/>
              <w:left w:val="nil"/>
              <w:bottom w:val="single" w:sz="4" w:space="0" w:color="auto"/>
              <w:right w:val="single" w:sz="4" w:space="0" w:color="auto"/>
            </w:tcBorders>
            <w:shd w:val="clear" w:color="auto" w:fill="auto"/>
            <w:noWrap/>
            <w:vAlign w:val="center"/>
            <w:hideMark/>
          </w:tcPr>
          <w:p w14:paraId="76531771" w14:textId="77777777" w:rsidR="00861FFD" w:rsidRPr="00861FFD" w:rsidRDefault="00861FFD" w:rsidP="00861FFD">
            <w:pPr>
              <w:jc w:val="center"/>
              <w:rPr>
                <w:sz w:val="20"/>
                <w:szCs w:val="20"/>
              </w:rPr>
            </w:pPr>
            <w:r w:rsidRPr="00861FFD">
              <w:rPr>
                <w:sz w:val="20"/>
                <w:szCs w:val="20"/>
              </w:rPr>
              <w:t>15 000,00</w:t>
            </w:r>
          </w:p>
        </w:tc>
        <w:tc>
          <w:tcPr>
            <w:tcW w:w="376" w:type="pct"/>
            <w:tcBorders>
              <w:top w:val="nil"/>
              <w:left w:val="nil"/>
              <w:bottom w:val="single" w:sz="4" w:space="0" w:color="auto"/>
              <w:right w:val="single" w:sz="4" w:space="0" w:color="auto"/>
            </w:tcBorders>
            <w:shd w:val="clear" w:color="auto" w:fill="auto"/>
            <w:noWrap/>
            <w:vAlign w:val="center"/>
            <w:hideMark/>
          </w:tcPr>
          <w:p w14:paraId="6CB73798"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4BDCB1A3" w14:textId="77777777" w:rsidR="00861FFD" w:rsidRPr="00861FFD" w:rsidRDefault="00861FFD" w:rsidP="00861FFD">
            <w:pPr>
              <w:jc w:val="center"/>
              <w:rPr>
                <w:sz w:val="20"/>
                <w:szCs w:val="20"/>
              </w:rPr>
            </w:pPr>
            <w:r w:rsidRPr="00861FFD">
              <w:rPr>
                <w:sz w:val="20"/>
                <w:szCs w:val="20"/>
              </w:rPr>
              <w:t>9 166,67</w:t>
            </w:r>
          </w:p>
        </w:tc>
        <w:tc>
          <w:tcPr>
            <w:tcW w:w="423" w:type="pct"/>
            <w:tcBorders>
              <w:top w:val="nil"/>
              <w:left w:val="nil"/>
              <w:bottom w:val="single" w:sz="4" w:space="0" w:color="auto"/>
              <w:right w:val="single" w:sz="4" w:space="0" w:color="auto"/>
            </w:tcBorders>
            <w:shd w:val="clear" w:color="auto" w:fill="auto"/>
            <w:noWrap/>
            <w:vAlign w:val="center"/>
            <w:hideMark/>
          </w:tcPr>
          <w:p w14:paraId="6C9797F3" w14:textId="77777777" w:rsidR="00861FFD" w:rsidRPr="00861FFD" w:rsidRDefault="00861FFD" w:rsidP="00861FFD">
            <w:pPr>
              <w:jc w:val="center"/>
              <w:rPr>
                <w:sz w:val="20"/>
                <w:szCs w:val="20"/>
              </w:rPr>
            </w:pPr>
            <w:r w:rsidRPr="00861FFD">
              <w:rPr>
                <w:sz w:val="20"/>
                <w:szCs w:val="20"/>
              </w:rPr>
              <w:t>18 333,34</w:t>
            </w:r>
          </w:p>
        </w:tc>
      </w:tr>
      <w:tr w:rsidR="00861FFD" w:rsidRPr="00861FFD" w14:paraId="19C0B4D5"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23E5A455" w14:textId="77777777" w:rsidR="00861FFD" w:rsidRPr="00861FFD" w:rsidRDefault="00861FFD" w:rsidP="00861FFD">
            <w:pPr>
              <w:jc w:val="center"/>
              <w:rPr>
                <w:b/>
                <w:bCs/>
                <w:sz w:val="20"/>
                <w:szCs w:val="20"/>
              </w:rPr>
            </w:pPr>
            <w:r w:rsidRPr="00861FFD">
              <w:rPr>
                <w:b/>
                <w:bCs/>
                <w:sz w:val="20"/>
                <w:szCs w:val="20"/>
              </w:rPr>
              <w:t>36</w:t>
            </w:r>
          </w:p>
        </w:tc>
        <w:tc>
          <w:tcPr>
            <w:tcW w:w="960" w:type="pct"/>
            <w:tcBorders>
              <w:top w:val="nil"/>
              <w:left w:val="nil"/>
              <w:bottom w:val="single" w:sz="4" w:space="0" w:color="auto"/>
              <w:right w:val="single" w:sz="4" w:space="0" w:color="auto"/>
            </w:tcBorders>
            <w:shd w:val="clear" w:color="auto" w:fill="auto"/>
            <w:vAlign w:val="center"/>
            <w:hideMark/>
          </w:tcPr>
          <w:p w14:paraId="3BDE1A29" w14:textId="77777777" w:rsidR="00861FFD" w:rsidRPr="00861FFD" w:rsidRDefault="00861FFD" w:rsidP="00861FFD">
            <w:pPr>
              <w:rPr>
                <w:sz w:val="20"/>
                <w:szCs w:val="20"/>
              </w:rPr>
            </w:pPr>
            <w:r w:rsidRPr="00861FFD">
              <w:rPr>
                <w:sz w:val="20"/>
                <w:szCs w:val="20"/>
              </w:rPr>
              <w:t xml:space="preserve">Линейные сооружения L07-V08 </w:t>
            </w:r>
          </w:p>
        </w:tc>
        <w:tc>
          <w:tcPr>
            <w:tcW w:w="284" w:type="pct"/>
            <w:tcBorders>
              <w:top w:val="nil"/>
              <w:left w:val="nil"/>
              <w:bottom w:val="single" w:sz="4" w:space="0" w:color="auto"/>
              <w:right w:val="single" w:sz="4" w:space="0" w:color="auto"/>
            </w:tcBorders>
            <w:shd w:val="clear" w:color="auto" w:fill="auto"/>
            <w:noWrap/>
            <w:vAlign w:val="center"/>
            <w:hideMark/>
          </w:tcPr>
          <w:p w14:paraId="529E6319"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214C8582" w14:textId="77777777" w:rsidR="00861FFD" w:rsidRPr="00861FFD" w:rsidRDefault="00861FFD" w:rsidP="00861FFD">
            <w:pPr>
              <w:jc w:val="center"/>
              <w:rPr>
                <w:sz w:val="20"/>
                <w:szCs w:val="20"/>
              </w:rPr>
            </w:pPr>
            <w:r w:rsidRPr="00861FFD">
              <w:rPr>
                <w:sz w:val="20"/>
                <w:szCs w:val="20"/>
              </w:rPr>
              <w:t>12</w:t>
            </w:r>
          </w:p>
        </w:tc>
        <w:tc>
          <w:tcPr>
            <w:tcW w:w="393" w:type="pct"/>
            <w:tcBorders>
              <w:top w:val="nil"/>
              <w:left w:val="nil"/>
              <w:bottom w:val="single" w:sz="4" w:space="0" w:color="auto"/>
              <w:right w:val="single" w:sz="4" w:space="0" w:color="auto"/>
            </w:tcBorders>
            <w:shd w:val="clear" w:color="auto" w:fill="auto"/>
            <w:noWrap/>
            <w:vAlign w:val="center"/>
            <w:hideMark/>
          </w:tcPr>
          <w:p w14:paraId="0FAA9463" w14:textId="77777777" w:rsidR="00861FFD" w:rsidRPr="00861FFD" w:rsidRDefault="00861FFD" w:rsidP="00861FFD">
            <w:pPr>
              <w:jc w:val="center"/>
              <w:rPr>
                <w:sz w:val="20"/>
                <w:szCs w:val="20"/>
              </w:rPr>
            </w:pPr>
            <w:r w:rsidRPr="00861FFD">
              <w:rPr>
                <w:sz w:val="20"/>
                <w:szCs w:val="20"/>
              </w:rPr>
              <w:t>12 000,00</w:t>
            </w:r>
          </w:p>
        </w:tc>
        <w:tc>
          <w:tcPr>
            <w:tcW w:w="453" w:type="pct"/>
            <w:tcBorders>
              <w:top w:val="nil"/>
              <w:left w:val="nil"/>
              <w:bottom w:val="single" w:sz="4" w:space="0" w:color="auto"/>
              <w:right w:val="single" w:sz="4" w:space="0" w:color="auto"/>
            </w:tcBorders>
            <w:shd w:val="clear" w:color="auto" w:fill="auto"/>
            <w:noWrap/>
            <w:vAlign w:val="center"/>
            <w:hideMark/>
          </w:tcPr>
          <w:p w14:paraId="1E0B4A5F" w14:textId="77777777" w:rsidR="00861FFD" w:rsidRPr="00861FFD" w:rsidRDefault="00861FFD" w:rsidP="00861FFD">
            <w:pPr>
              <w:jc w:val="center"/>
              <w:rPr>
                <w:sz w:val="20"/>
                <w:szCs w:val="20"/>
              </w:rPr>
            </w:pPr>
            <w:r w:rsidRPr="00861FFD">
              <w:rPr>
                <w:sz w:val="20"/>
                <w:szCs w:val="20"/>
              </w:rPr>
              <w:t>144 000,00</w:t>
            </w:r>
          </w:p>
        </w:tc>
        <w:tc>
          <w:tcPr>
            <w:tcW w:w="399" w:type="pct"/>
            <w:tcBorders>
              <w:top w:val="nil"/>
              <w:left w:val="nil"/>
              <w:bottom w:val="single" w:sz="4" w:space="0" w:color="auto"/>
              <w:right w:val="single" w:sz="4" w:space="0" w:color="auto"/>
            </w:tcBorders>
            <w:shd w:val="clear" w:color="auto" w:fill="auto"/>
            <w:noWrap/>
            <w:vAlign w:val="center"/>
            <w:hideMark/>
          </w:tcPr>
          <w:p w14:paraId="3230DF07" w14:textId="77777777" w:rsidR="00861FFD" w:rsidRPr="00861FFD" w:rsidRDefault="00861FFD" w:rsidP="00861FFD">
            <w:pPr>
              <w:jc w:val="center"/>
              <w:rPr>
                <w:sz w:val="20"/>
                <w:szCs w:val="20"/>
              </w:rPr>
            </w:pPr>
            <w:r w:rsidRPr="00861FFD">
              <w:rPr>
                <w:sz w:val="20"/>
                <w:szCs w:val="20"/>
              </w:rPr>
              <w:t>20 000,00</w:t>
            </w:r>
          </w:p>
        </w:tc>
        <w:tc>
          <w:tcPr>
            <w:tcW w:w="415" w:type="pct"/>
            <w:tcBorders>
              <w:top w:val="nil"/>
              <w:left w:val="nil"/>
              <w:bottom w:val="single" w:sz="4" w:space="0" w:color="auto"/>
              <w:right w:val="single" w:sz="4" w:space="0" w:color="auto"/>
            </w:tcBorders>
            <w:shd w:val="clear" w:color="auto" w:fill="auto"/>
            <w:noWrap/>
            <w:vAlign w:val="center"/>
            <w:hideMark/>
          </w:tcPr>
          <w:p w14:paraId="17E8D215" w14:textId="77777777" w:rsidR="00861FFD" w:rsidRPr="00861FFD" w:rsidRDefault="00861FFD" w:rsidP="00861FFD">
            <w:pPr>
              <w:jc w:val="center"/>
              <w:rPr>
                <w:sz w:val="20"/>
                <w:szCs w:val="20"/>
              </w:rPr>
            </w:pPr>
            <w:r w:rsidRPr="00861FFD">
              <w:rPr>
                <w:sz w:val="20"/>
                <w:szCs w:val="20"/>
              </w:rPr>
              <w:t>240 000,00</w:t>
            </w:r>
          </w:p>
        </w:tc>
        <w:tc>
          <w:tcPr>
            <w:tcW w:w="373" w:type="pct"/>
            <w:tcBorders>
              <w:top w:val="nil"/>
              <w:left w:val="nil"/>
              <w:bottom w:val="single" w:sz="4" w:space="0" w:color="auto"/>
              <w:right w:val="single" w:sz="4" w:space="0" w:color="auto"/>
            </w:tcBorders>
            <w:shd w:val="clear" w:color="auto" w:fill="auto"/>
            <w:noWrap/>
            <w:vAlign w:val="center"/>
            <w:hideMark/>
          </w:tcPr>
          <w:p w14:paraId="59D02E7E" w14:textId="77777777" w:rsidR="00861FFD" w:rsidRPr="00861FFD" w:rsidRDefault="00861FFD" w:rsidP="00861FFD">
            <w:pPr>
              <w:jc w:val="center"/>
              <w:rPr>
                <w:sz w:val="20"/>
                <w:szCs w:val="20"/>
              </w:rPr>
            </w:pPr>
            <w:r w:rsidRPr="00861FFD">
              <w:rPr>
                <w:sz w:val="20"/>
                <w:szCs w:val="20"/>
              </w:rPr>
              <w:t>2 500,00</w:t>
            </w:r>
          </w:p>
        </w:tc>
        <w:tc>
          <w:tcPr>
            <w:tcW w:w="376" w:type="pct"/>
            <w:tcBorders>
              <w:top w:val="nil"/>
              <w:left w:val="nil"/>
              <w:bottom w:val="single" w:sz="4" w:space="0" w:color="auto"/>
              <w:right w:val="single" w:sz="4" w:space="0" w:color="auto"/>
            </w:tcBorders>
            <w:shd w:val="clear" w:color="auto" w:fill="auto"/>
            <w:noWrap/>
            <w:vAlign w:val="center"/>
            <w:hideMark/>
          </w:tcPr>
          <w:p w14:paraId="229480D3"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361EEB74" w14:textId="77777777" w:rsidR="00861FFD" w:rsidRPr="00861FFD" w:rsidRDefault="00861FFD" w:rsidP="00861FFD">
            <w:pPr>
              <w:jc w:val="center"/>
              <w:rPr>
                <w:sz w:val="20"/>
                <w:szCs w:val="20"/>
              </w:rPr>
            </w:pPr>
            <w:r w:rsidRPr="00861FFD">
              <w:rPr>
                <w:sz w:val="20"/>
                <w:szCs w:val="20"/>
              </w:rPr>
              <w:t>11 500,00</w:t>
            </w:r>
          </w:p>
        </w:tc>
        <w:tc>
          <w:tcPr>
            <w:tcW w:w="423" w:type="pct"/>
            <w:tcBorders>
              <w:top w:val="nil"/>
              <w:left w:val="nil"/>
              <w:bottom w:val="single" w:sz="4" w:space="0" w:color="auto"/>
              <w:right w:val="single" w:sz="4" w:space="0" w:color="auto"/>
            </w:tcBorders>
            <w:shd w:val="clear" w:color="auto" w:fill="auto"/>
            <w:noWrap/>
            <w:vAlign w:val="center"/>
            <w:hideMark/>
          </w:tcPr>
          <w:p w14:paraId="5B3BA1F2" w14:textId="77777777" w:rsidR="00861FFD" w:rsidRPr="00861FFD" w:rsidRDefault="00861FFD" w:rsidP="00861FFD">
            <w:pPr>
              <w:jc w:val="center"/>
              <w:rPr>
                <w:sz w:val="20"/>
                <w:szCs w:val="20"/>
              </w:rPr>
            </w:pPr>
            <w:r w:rsidRPr="00861FFD">
              <w:rPr>
                <w:sz w:val="20"/>
                <w:szCs w:val="20"/>
              </w:rPr>
              <w:t>138 000,00</w:t>
            </w:r>
          </w:p>
        </w:tc>
      </w:tr>
      <w:tr w:rsidR="00861FFD" w:rsidRPr="00861FFD" w14:paraId="798C0E34"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0E602C8" w14:textId="77777777" w:rsidR="00861FFD" w:rsidRPr="00861FFD" w:rsidRDefault="00861FFD" w:rsidP="00861FFD">
            <w:pPr>
              <w:jc w:val="center"/>
              <w:rPr>
                <w:b/>
                <w:bCs/>
                <w:sz w:val="20"/>
                <w:szCs w:val="20"/>
              </w:rPr>
            </w:pPr>
            <w:r w:rsidRPr="00861FFD">
              <w:rPr>
                <w:b/>
                <w:bCs/>
                <w:sz w:val="20"/>
                <w:szCs w:val="20"/>
              </w:rPr>
              <w:t>37</w:t>
            </w:r>
          </w:p>
        </w:tc>
        <w:tc>
          <w:tcPr>
            <w:tcW w:w="960" w:type="pct"/>
            <w:tcBorders>
              <w:top w:val="nil"/>
              <w:left w:val="nil"/>
              <w:bottom w:val="single" w:sz="4" w:space="0" w:color="auto"/>
              <w:right w:val="single" w:sz="4" w:space="0" w:color="auto"/>
            </w:tcBorders>
            <w:shd w:val="clear" w:color="auto" w:fill="auto"/>
            <w:vAlign w:val="center"/>
            <w:hideMark/>
          </w:tcPr>
          <w:p w14:paraId="63057D5C" w14:textId="77777777" w:rsidR="00861FFD" w:rsidRPr="00861FFD" w:rsidRDefault="00861FFD" w:rsidP="00861FFD">
            <w:pPr>
              <w:rPr>
                <w:sz w:val="20"/>
                <w:szCs w:val="20"/>
              </w:rPr>
            </w:pPr>
            <w:r w:rsidRPr="00861FFD">
              <w:rPr>
                <w:sz w:val="20"/>
                <w:szCs w:val="20"/>
              </w:rPr>
              <w:t xml:space="preserve">Смазываемый маслом возвратный шкив </w:t>
            </w:r>
          </w:p>
        </w:tc>
        <w:tc>
          <w:tcPr>
            <w:tcW w:w="284" w:type="pct"/>
            <w:tcBorders>
              <w:top w:val="nil"/>
              <w:left w:val="nil"/>
              <w:bottom w:val="single" w:sz="4" w:space="0" w:color="auto"/>
              <w:right w:val="single" w:sz="4" w:space="0" w:color="auto"/>
            </w:tcBorders>
            <w:shd w:val="clear" w:color="auto" w:fill="auto"/>
            <w:noWrap/>
            <w:vAlign w:val="center"/>
            <w:hideMark/>
          </w:tcPr>
          <w:p w14:paraId="64A70FEE"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781B11AC"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4181E91F" w14:textId="77777777" w:rsidR="00861FFD" w:rsidRPr="00861FFD" w:rsidRDefault="00861FFD" w:rsidP="00861FFD">
            <w:pPr>
              <w:jc w:val="center"/>
              <w:rPr>
                <w:sz w:val="20"/>
                <w:szCs w:val="20"/>
              </w:rPr>
            </w:pPr>
            <w:r w:rsidRPr="00861FFD">
              <w:rPr>
                <w:sz w:val="20"/>
                <w:szCs w:val="20"/>
              </w:rPr>
              <w:t>26 000,00</w:t>
            </w:r>
          </w:p>
        </w:tc>
        <w:tc>
          <w:tcPr>
            <w:tcW w:w="453" w:type="pct"/>
            <w:tcBorders>
              <w:top w:val="nil"/>
              <w:left w:val="nil"/>
              <w:bottom w:val="single" w:sz="4" w:space="0" w:color="auto"/>
              <w:right w:val="single" w:sz="4" w:space="0" w:color="auto"/>
            </w:tcBorders>
            <w:shd w:val="clear" w:color="auto" w:fill="auto"/>
            <w:noWrap/>
            <w:vAlign w:val="center"/>
            <w:hideMark/>
          </w:tcPr>
          <w:p w14:paraId="2FD92AFF" w14:textId="77777777" w:rsidR="00861FFD" w:rsidRPr="00861FFD" w:rsidRDefault="00861FFD" w:rsidP="00861FFD">
            <w:pPr>
              <w:jc w:val="center"/>
              <w:rPr>
                <w:sz w:val="20"/>
                <w:szCs w:val="20"/>
              </w:rPr>
            </w:pPr>
            <w:r w:rsidRPr="00861FFD">
              <w:rPr>
                <w:sz w:val="20"/>
                <w:szCs w:val="20"/>
              </w:rPr>
              <w:t>26 000,00</w:t>
            </w:r>
          </w:p>
        </w:tc>
        <w:tc>
          <w:tcPr>
            <w:tcW w:w="399" w:type="pct"/>
            <w:tcBorders>
              <w:top w:val="nil"/>
              <w:left w:val="nil"/>
              <w:bottom w:val="single" w:sz="4" w:space="0" w:color="auto"/>
              <w:right w:val="single" w:sz="4" w:space="0" w:color="auto"/>
            </w:tcBorders>
            <w:shd w:val="clear" w:color="auto" w:fill="auto"/>
            <w:noWrap/>
            <w:vAlign w:val="center"/>
            <w:hideMark/>
          </w:tcPr>
          <w:p w14:paraId="39533F38"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49AD253B"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127A12C4"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702EA3DF"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48518478" w14:textId="77777777" w:rsidR="00861FFD" w:rsidRPr="00861FFD" w:rsidRDefault="00861FFD" w:rsidP="00861FFD">
            <w:pPr>
              <w:jc w:val="center"/>
              <w:rPr>
                <w:sz w:val="20"/>
                <w:szCs w:val="20"/>
              </w:rPr>
            </w:pPr>
            <w:r w:rsidRPr="00861FFD">
              <w:rPr>
                <w:sz w:val="20"/>
                <w:szCs w:val="20"/>
              </w:rPr>
              <w:t>20 333,33</w:t>
            </w:r>
          </w:p>
        </w:tc>
        <w:tc>
          <w:tcPr>
            <w:tcW w:w="423" w:type="pct"/>
            <w:tcBorders>
              <w:top w:val="nil"/>
              <w:left w:val="nil"/>
              <w:bottom w:val="single" w:sz="4" w:space="0" w:color="auto"/>
              <w:right w:val="single" w:sz="4" w:space="0" w:color="auto"/>
            </w:tcBorders>
            <w:shd w:val="clear" w:color="auto" w:fill="auto"/>
            <w:noWrap/>
            <w:vAlign w:val="center"/>
            <w:hideMark/>
          </w:tcPr>
          <w:p w14:paraId="7A53BD24" w14:textId="77777777" w:rsidR="00861FFD" w:rsidRPr="00861FFD" w:rsidRDefault="00861FFD" w:rsidP="00861FFD">
            <w:pPr>
              <w:jc w:val="center"/>
              <w:rPr>
                <w:sz w:val="20"/>
                <w:szCs w:val="20"/>
              </w:rPr>
            </w:pPr>
            <w:r w:rsidRPr="00861FFD">
              <w:rPr>
                <w:sz w:val="20"/>
                <w:szCs w:val="20"/>
              </w:rPr>
              <w:t>20 333,33</w:t>
            </w:r>
          </w:p>
        </w:tc>
      </w:tr>
      <w:tr w:rsidR="00861FFD" w:rsidRPr="00861FFD" w14:paraId="65849F37"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D09D21C" w14:textId="77777777" w:rsidR="00861FFD" w:rsidRPr="00861FFD" w:rsidRDefault="00861FFD" w:rsidP="00861FFD">
            <w:pPr>
              <w:jc w:val="center"/>
              <w:rPr>
                <w:b/>
                <w:bCs/>
                <w:sz w:val="20"/>
                <w:szCs w:val="20"/>
              </w:rPr>
            </w:pPr>
            <w:r w:rsidRPr="00861FFD">
              <w:rPr>
                <w:b/>
                <w:bCs/>
                <w:sz w:val="20"/>
                <w:szCs w:val="20"/>
              </w:rPr>
              <w:t>38</w:t>
            </w:r>
          </w:p>
        </w:tc>
        <w:tc>
          <w:tcPr>
            <w:tcW w:w="960" w:type="pct"/>
            <w:tcBorders>
              <w:top w:val="nil"/>
              <w:left w:val="nil"/>
              <w:bottom w:val="single" w:sz="4" w:space="0" w:color="auto"/>
              <w:right w:val="single" w:sz="4" w:space="0" w:color="auto"/>
            </w:tcBorders>
            <w:shd w:val="clear" w:color="auto" w:fill="auto"/>
            <w:vAlign w:val="center"/>
            <w:hideMark/>
          </w:tcPr>
          <w:p w14:paraId="4CCE4155" w14:textId="77777777" w:rsidR="00861FFD" w:rsidRPr="00861FFD" w:rsidRDefault="00861FFD" w:rsidP="00861FFD">
            <w:pPr>
              <w:rPr>
                <w:sz w:val="20"/>
                <w:szCs w:val="20"/>
              </w:rPr>
            </w:pPr>
            <w:r w:rsidRPr="00861FFD">
              <w:rPr>
                <w:sz w:val="20"/>
                <w:szCs w:val="20"/>
              </w:rPr>
              <w:t xml:space="preserve">Тележка приводной станции </w:t>
            </w:r>
          </w:p>
        </w:tc>
        <w:tc>
          <w:tcPr>
            <w:tcW w:w="284" w:type="pct"/>
            <w:tcBorders>
              <w:top w:val="nil"/>
              <w:left w:val="nil"/>
              <w:bottom w:val="single" w:sz="4" w:space="0" w:color="auto"/>
              <w:right w:val="single" w:sz="4" w:space="0" w:color="auto"/>
            </w:tcBorders>
            <w:shd w:val="clear" w:color="auto" w:fill="auto"/>
            <w:noWrap/>
            <w:vAlign w:val="center"/>
            <w:hideMark/>
          </w:tcPr>
          <w:p w14:paraId="1FAD2675"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50A92268"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0399C9B3" w14:textId="77777777" w:rsidR="00861FFD" w:rsidRPr="00861FFD" w:rsidRDefault="00861FFD" w:rsidP="00861FFD">
            <w:pPr>
              <w:jc w:val="center"/>
              <w:rPr>
                <w:sz w:val="20"/>
                <w:szCs w:val="20"/>
              </w:rPr>
            </w:pPr>
            <w:r w:rsidRPr="00861FFD">
              <w:rPr>
                <w:sz w:val="20"/>
                <w:szCs w:val="20"/>
              </w:rPr>
              <w:t>26 000,00</w:t>
            </w:r>
          </w:p>
        </w:tc>
        <w:tc>
          <w:tcPr>
            <w:tcW w:w="453" w:type="pct"/>
            <w:tcBorders>
              <w:top w:val="nil"/>
              <w:left w:val="nil"/>
              <w:bottom w:val="single" w:sz="4" w:space="0" w:color="auto"/>
              <w:right w:val="single" w:sz="4" w:space="0" w:color="auto"/>
            </w:tcBorders>
            <w:shd w:val="clear" w:color="auto" w:fill="auto"/>
            <w:noWrap/>
            <w:vAlign w:val="center"/>
            <w:hideMark/>
          </w:tcPr>
          <w:p w14:paraId="3DDB8A4E" w14:textId="77777777" w:rsidR="00861FFD" w:rsidRPr="00861FFD" w:rsidRDefault="00861FFD" w:rsidP="00861FFD">
            <w:pPr>
              <w:jc w:val="center"/>
              <w:rPr>
                <w:sz w:val="20"/>
                <w:szCs w:val="20"/>
              </w:rPr>
            </w:pPr>
            <w:r w:rsidRPr="00861FFD">
              <w:rPr>
                <w:sz w:val="20"/>
                <w:szCs w:val="20"/>
              </w:rPr>
              <w:t>26 000,00</w:t>
            </w:r>
          </w:p>
        </w:tc>
        <w:tc>
          <w:tcPr>
            <w:tcW w:w="399" w:type="pct"/>
            <w:tcBorders>
              <w:top w:val="nil"/>
              <w:left w:val="nil"/>
              <w:bottom w:val="single" w:sz="4" w:space="0" w:color="auto"/>
              <w:right w:val="single" w:sz="4" w:space="0" w:color="auto"/>
            </w:tcBorders>
            <w:shd w:val="clear" w:color="auto" w:fill="auto"/>
            <w:noWrap/>
            <w:vAlign w:val="center"/>
            <w:hideMark/>
          </w:tcPr>
          <w:p w14:paraId="2A55A79B"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330BB3E9"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6301B9E0"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5444A41C"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6858A8ED" w14:textId="77777777" w:rsidR="00861FFD" w:rsidRPr="00861FFD" w:rsidRDefault="00861FFD" w:rsidP="00861FFD">
            <w:pPr>
              <w:jc w:val="center"/>
              <w:rPr>
                <w:sz w:val="20"/>
                <w:szCs w:val="20"/>
              </w:rPr>
            </w:pPr>
            <w:r w:rsidRPr="00861FFD">
              <w:rPr>
                <w:sz w:val="20"/>
                <w:szCs w:val="20"/>
              </w:rPr>
              <w:t>20 333,33</w:t>
            </w:r>
          </w:p>
        </w:tc>
        <w:tc>
          <w:tcPr>
            <w:tcW w:w="423" w:type="pct"/>
            <w:tcBorders>
              <w:top w:val="nil"/>
              <w:left w:val="nil"/>
              <w:bottom w:val="single" w:sz="4" w:space="0" w:color="auto"/>
              <w:right w:val="single" w:sz="4" w:space="0" w:color="auto"/>
            </w:tcBorders>
            <w:shd w:val="clear" w:color="auto" w:fill="auto"/>
            <w:noWrap/>
            <w:vAlign w:val="center"/>
            <w:hideMark/>
          </w:tcPr>
          <w:p w14:paraId="2C557560" w14:textId="77777777" w:rsidR="00861FFD" w:rsidRPr="00861FFD" w:rsidRDefault="00861FFD" w:rsidP="00861FFD">
            <w:pPr>
              <w:jc w:val="center"/>
              <w:rPr>
                <w:sz w:val="20"/>
                <w:szCs w:val="20"/>
              </w:rPr>
            </w:pPr>
            <w:r w:rsidRPr="00861FFD">
              <w:rPr>
                <w:sz w:val="20"/>
                <w:szCs w:val="20"/>
              </w:rPr>
              <w:t>20 333,33</w:t>
            </w:r>
          </w:p>
        </w:tc>
      </w:tr>
      <w:tr w:rsidR="00861FFD" w:rsidRPr="00861FFD" w14:paraId="56213851"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2BDCFBCA" w14:textId="77777777" w:rsidR="00861FFD" w:rsidRPr="00861FFD" w:rsidRDefault="00861FFD" w:rsidP="00861FFD">
            <w:pPr>
              <w:jc w:val="center"/>
              <w:rPr>
                <w:b/>
                <w:bCs/>
                <w:sz w:val="20"/>
                <w:szCs w:val="20"/>
              </w:rPr>
            </w:pPr>
            <w:r w:rsidRPr="00861FFD">
              <w:rPr>
                <w:b/>
                <w:bCs/>
                <w:sz w:val="20"/>
                <w:szCs w:val="20"/>
              </w:rPr>
              <w:t>39</w:t>
            </w:r>
          </w:p>
        </w:tc>
        <w:tc>
          <w:tcPr>
            <w:tcW w:w="960" w:type="pct"/>
            <w:tcBorders>
              <w:top w:val="nil"/>
              <w:left w:val="nil"/>
              <w:bottom w:val="single" w:sz="4" w:space="0" w:color="auto"/>
              <w:right w:val="single" w:sz="4" w:space="0" w:color="auto"/>
            </w:tcBorders>
            <w:shd w:val="clear" w:color="auto" w:fill="auto"/>
            <w:vAlign w:val="center"/>
            <w:hideMark/>
          </w:tcPr>
          <w:p w14:paraId="57B4430E" w14:textId="77777777" w:rsidR="00861FFD" w:rsidRPr="00861FFD" w:rsidRDefault="00861FFD" w:rsidP="00861FFD">
            <w:pPr>
              <w:rPr>
                <w:sz w:val="20"/>
                <w:szCs w:val="20"/>
              </w:rPr>
            </w:pPr>
            <w:r w:rsidRPr="00861FFD">
              <w:rPr>
                <w:sz w:val="20"/>
                <w:szCs w:val="20"/>
              </w:rPr>
              <w:t xml:space="preserve">Рама привода </w:t>
            </w:r>
          </w:p>
        </w:tc>
        <w:tc>
          <w:tcPr>
            <w:tcW w:w="284" w:type="pct"/>
            <w:tcBorders>
              <w:top w:val="nil"/>
              <w:left w:val="nil"/>
              <w:bottom w:val="single" w:sz="4" w:space="0" w:color="auto"/>
              <w:right w:val="single" w:sz="4" w:space="0" w:color="auto"/>
            </w:tcBorders>
            <w:shd w:val="clear" w:color="auto" w:fill="auto"/>
            <w:noWrap/>
            <w:vAlign w:val="center"/>
            <w:hideMark/>
          </w:tcPr>
          <w:p w14:paraId="397D65A6"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AB16AEC"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235F9C81" w14:textId="77777777" w:rsidR="00861FFD" w:rsidRPr="00861FFD" w:rsidRDefault="00861FFD" w:rsidP="00861FFD">
            <w:pPr>
              <w:jc w:val="center"/>
              <w:rPr>
                <w:sz w:val="20"/>
                <w:szCs w:val="20"/>
              </w:rPr>
            </w:pPr>
            <w:r w:rsidRPr="00861FFD">
              <w:rPr>
                <w:sz w:val="20"/>
                <w:szCs w:val="20"/>
              </w:rPr>
              <w:t>12 000,00</w:t>
            </w:r>
          </w:p>
        </w:tc>
        <w:tc>
          <w:tcPr>
            <w:tcW w:w="453" w:type="pct"/>
            <w:tcBorders>
              <w:top w:val="nil"/>
              <w:left w:val="nil"/>
              <w:bottom w:val="single" w:sz="4" w:space="0" w:color="auto"/>
              <w:right w:val="single" w:sz="4" w:space="0" w:color="auto"/>
            </w:tcBorders>
            <w:shd w:val="clear" w:color="auto" w:fill="auto"/>
            <w:noWrap/>
            <w:vAlign w:val="center"/>
            <w:hideMark/>
          </w:tcPr>
          <w:p w14:paraId="2603C041" w14:textId="77777777" w:rsidR="00861FFD" w:rsidRPr="00861FFD" w:rsidRDefault="00861FFD" w:rsidP="00861FFD">
            <w:pPr>
              <w:jc w:val="center"/>
              <w:rPr>
                <w:sz w:val="20"/>
                <w:szCs w:val="20"/>
              </w:rPr>
            </w:pPr>
            <w:r w:rsidRPr="00861FFD">
              <w:rPr>
                <w:sz w:val="20"/>
                <w:szCs w:val="20"/>
              </w:rPr>
              <w:t>12 000,00</w:t>
            </w:r>
          </w:p>
        </w:tc>
        <w:tc>
          <w:tcPr>
            <w:tcW w:w="399" w:type="pct"/>
            <w:tcBorders>
              <w:top w:val="nil"/>
              <w:left w:val="nil"/>
              <w:bottom w:val="single" w:sz="4" w:space="0" w:color="auto"/>
              <w:right w:val="single" w:sz="4" w:space="0" w:color="auto"/>
            </w:tcBorders>
            <w:shd w:val="clear" w:color="auto" w:fill="auto"/>
            <w:noWrap/>
            <w:vAlign w:val="center"/>
            <w:hideMark/>
          </w:tcPr>
          <w:p w14:paraId="78F34AB6" w14:textId="77777777" w:rsidR="00861FFD" w:rsidRPr="00861FFD" w:rsidRDefault="00861FFD" w:rsidP="00861FFD">
            <w:pPr>
              <w:jc w:val="center"/>
              <w:rPr>
                <w:sz w:val="20"/>
                <w:szCs w:val="20"/>
              </w:rPr>
            </w:pPr>
            <w:r w:rsidRPr="00861FFD">
              <w:rPr>
                <w:sz w:val="20"/>
                <w:szCs w:val="20"/>
              </w:rPr>
              <w:t>3 000,00</w:t>
            </w:r>
          </w:p>
        </w:tc>
        <w:tc>
          <w:tcPr>
            <w:tcW w:w="415" w:type="pct"/>
            <w:tcBorders>
              <w:top w:val="nil"/>
              <w:left w:val="nil"/>
              <w:bottom w:val="single" w:sz="4" w:space="0" w:color="auto"/>
              <w:right w:val="single" w:sz="4" w:space="0" w:color="auto"/>
            </w:tcBorders>
            <w:shd w:val="clear" w:color="auto" w:fill="auto"/>
            <w:noWrap/>
            <w:vAlign w:val="center"/>
            <w:hideMark/>
          </w:tcPr>
          <w:p w14:paraId="288624CD" w14:textId="77777777" w:rsidR="00861FFD" w:rsidRPr="00861FFD" w:rsidRDefault="00861FFD" w:rsidP="00861FFD">
            <w:pPr>
              <w:jc w:val="center"/>
              <w:rPr>
                <w:sz w:val="20"/>
                <w:szCs w:val="20"/>
              </w:rPr>
            </w:pPr>
            <w:r w:rsidRPr="00861FFD">
              <w:rPr>
                <w:sz w:val="20"/>
                <w:szCs w:val="20"/>
              </w:rPr>
              <w:t>3 000,00</w:t>
            </w:r>
          </w:p>
        </w:tc>
        <w:tc>
          <w:tcPr>
            <w:tcW w:w="373" w:type="pct"/>
            <w:tcBorders>
              <w:top w:val="nil"/>
              <w:left w:val="nil"/>
              <w:bottom w:val="single" w:sz="4" w:space="0" w:color="auto"/>
              <w:right w:val="single" w:sz="4" w:space="0" w:color="auto"/>
            </w:tcBorders>
            <w:shd w:val="clear" w:color="auto" w:fill="auto"/>
            <w:noWrap/>
            <w:vAlign w:val="center"/>
            <w:hideMark/>
          </w:tcPr>
          <w:p w14:paraId="3D3E898A"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232F4E66"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68DF5BAB" w14:textId="77777777" w:rsidR="00861FFD" w:rsidRPr="00861FFD" w:rsidRDefault="00861FFD" w:rsidP="00861FFD">
            <w:pPr>
              <w:jc w:val="center"/>
              <w:rPr>
                <w:sz w:val="20"/>
                <w:szCs w:val="20"/>
              </w:rPr>
            </w:pPr>
            <w:r w:rsidRPr="00861FFD">
              <w:rPr>
                <w:sz w:val="20"/>
                <w:szCs w:val="20"/>
              </w:rPr>
              <w:t>15 000,00</w:t>
            </w:r>
          </w:p>
        </w:tc>
        <w:tc>
          <w:tcPr>
            <w:tcW w:w="423" w:type="pct"/>
            <w:tcBorders>
              <w:top w:val="nil"/>
              <w:left w:val="nil"/>
              <w:bottom w:val="single" w:sz="4" w:space="0" w:color="auto"/>
              <w:right w:val="single" w:sz="4" w:space="0" w:color="auto"/>
            </w:tcBorders>
            <w:shd w:val="clear" w:color="auto" w:fill="auto"/>
            <w:noWrap/>
            <w:vAlign w:val="center"/>
            <w:hideMark/>
          </w:tcPr>
          <w:p w14:paraId="5BCCAD4D" w14:textId="77777777" w:rsidR="00861FFD" w:rsidRPr="00861FFD" w:rsidRDefault="00861FFD" w:rsidP="00861FFD">
            <w:pPr>
              <w:jc w:val="center"/>
              <w:rPr>
                <w:sz w:val="20"/>
                <w:szCs w:val="20"/>
              </w:rPr>
            </w:pPr>
            <w:r w:rsidRPr="00861FFD">
              <w:rPr>
                <w:sz w:val="20"/>
                <w:szCs w:val="20"/>
              </w:rPr>
              <w:t>15 000,00</w:t>
            </w:r>
          </w:p>
        </w:tc>
      </w:tr>
      <w:tr w:rsidR="00861FFD" w:rsidRPr="00861FFD" w14:paraId="448054FA"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37A50FE" w14:textId="77777777" w:rsidR="00861FFD" w:rsidRPr="00861FFD" w:rsidRDefault="00861FFD" w:rsidP="00861FFD">
            <w:pPr>
              <w:jc w:val="center"/>
              <w:rPr>
                <w:b/>
                <w:bCs/>
                <w:sz w:val="20"/>
                <w:szCs w:val="20"/>
              </w:rPr>
            </w:pPr>
            <w:r w:rsidRPr="00861FFD">
              <w:rPr>
                <w:b/>
                <w:bCs/>
                <w:sz w:val="20"/>
                <w:szCs w:val="20"/>
              </w:rPr>
              <w:t>40</w:t>
            </w:r>
          </w:p>
        </w:tc>
        <w:tc>
          <w:tcPr>
            <w:tcW w:w="960" w:type="pct"/>
            <w:tcBorders>
              <w:top w:val="nil"/>
              <w:left w:val="nil"/>
              <w:bottom w:val="single" w:sz="4" w:space="0" w:color="auto"/>
              <w:right w:val="single" w:sz="4" w:space="0" w:color="auto"/>
            </w:tcBorders>
            <w:shd w:val="clear" w:color="auto" w:fill="auto"/>
            <w:vAlign w:val="center"/>
            <w:hideMark/>
          </w:tcPr>
          <w:p w14:paraId="16820AC0" w14:textId="77777777" w:rsidR="00861FFD" w:rsidRPr="00861FFD" w:rsidRDefault="00861FFD" w:rsidP="00861FFD">
            <w:pPr>
              <w:rPr>
                <w:sz w:val="20"/>
                <w:szCs w:val="20"/>
              </w:rPr>
            </w:pPr>
            <w:r w:rsidRPr="00861FFD">
              <w:rPr>
                <w:sz w:val="20"/>
                <w:szCs w:val="20"/>
              </w:rPr>
              <w:t xml:space="preserve">Силоизмерительный стержень </w:t>
            </w:r>
          </w:p>
        </w:tc>
        <w:tc>
          <w:tcPr>
            <w:tcW w:w="284" w:type="pct"/>
            <w:tcBorders>
              <w:top w:val="nil"/>
              <w:left w:val="nil"/>
              <w:bottom w:val="single" w:sz="4" w:space="0" w:color="auto"/>
              <w:right w:val="single" w:sz="4" w:space="0" w:color="auto"/>
            </w:tcBorders>
            <w:shd w:val="clear" w:color="auto" w:fill="auto"/>
            <w:noWrap/>
            <w:vAlign w:val="center"/>
            <w:hideMark/>
          </w:tcPr>
          <w:p w14:paraId="15E31F80"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453C2A5F"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3032532F" w14:textId="77777777" w:rsidR="00861FFD" w:rsidRPr="00861FFD" w:rsidRDefault="00861FFD" w:rsidP="00861FFD">
            <w:pPr>
              <w:jc w:val="center"/>
              <w:rPr>
                <w:sz w:val="20"/>
                <w:szCs w:val="20"/>
              </w:rPr>
            </w:pPr>
            <w:r w:rsidRPr="00861FFD">
              <w:rPr>
                <w:sz w:val="20"/>
                <w:szCs w:val="20"/>
              </w:rPr>
              <w:t>4 000,00</w:t>
            </w:r>
          </w:p>
        </w:tc>
        <w:tc>
          <w:tcPr>
            <w:tcW w:w="453" w:type="pct"/>
            <w:tcBorders>
              <w:top w:val="nil"/>
              <w:left w:val="nil"/>
              <w:bottom w:val="single" w:sz="4" w:space="0" w:color="auto"/>
              <w:right w:val="single" w:sz="4" w:space="0" w:color="auto"/>
            </w:tcBorders>
            <w:shd w:val="clear" w:color="auto" w:fill="auto"/>
            <w:noWrap/>
            <w:vAlign w:val="center"/>
            <w:hideMark/>
          </w:tcPr>
          <w:p w14:paraId="15ADEF4B" w14:textId="77777777" w:rsidR="00861FFD" w:rsidRPr="00861FFD" w:rsidRDefault="00861FFD" w:rsidP="00861FFD">
            <w:pPr>
              <w:jc w:val="center"/>
              <w:rPr>
                <w:sz w:val="20"/>
                <w:szCs w:val="20"/>
              </w:rPr>
            </w:pPr>
            <w:r w:rsidRPr="00861FFD">
              <w:rPr>
                <w:sz w:val="20"/>
                <w:szCs w:val="20"/>
              </w:rPr>
              <w:t>4 000,00</w:t>
            </w:r>
          </w:p>
        </w:tc>
        <w:tc>
          <w:tcPr>
            <w:tcW w:w="399" w:type="pct"/>
            <w:tcBorders>
              <w:top w:val="nil"/>
              <w:left w:val="nil"/>
              <w:bottom w:val="single" w:sz="4" w:space="0" w:color="auto"/>
              <w:right w:val="single" w:sz="4" w:space="0" w:color="auto"/>
            </w:tcBorders>
            <w:shd w:val="clear" w:color="auto" w:fill="auto"/>
            <w:noWrap/>
            <w:vAlign w:val="center"/>
            <w:hideMark/>
          </w:tcPr>
          <w:p w14:paraId="4CC1D315" w14:textId="77777777" w:rsidR="00861FFD" w:rsidRPr="00861FFD" w:rsidRDefault="00861FFD" w:rsidP="00861FFD">
            <w:pPr>
              <w:jc w:val="center"/>
              <w:rPr>
                <w:sz w:val="20"/>
                <w:szCs w:val="20"/>
              </w:rPr>
            </w:pPr>
            <w:r w:rsidRPr="00861FFD">
              <w:rPr>
                <w:sz w:val="20"/>
                <w:szCs w:val="20"/>
              </w:rPr>
              <w:t>2 500,00</w:t>
            </w:r>
          </w:p>
        </w:tc>
        <w:tc>
          <w:tcPr>
            <w:tcW w:w="415" w:type="pct"/>
            <w:tcBorders>
              <w:top w:val="nil"/>
              <w:left w:val="nil"/>
              <w:bottom w:val="single" w:sz="4" w:space="0" w:color="auto"/>
              <w:right w:val="single" w:sz="4" w:space="0" w:color="auto"/>
            </w:tcBorders>
            <w:shd w:val="clear" w:color="auto" w:fill="auto"/>
            <w:noWrap/>
            <w:vAlign w:val="center"/>
            <w:hideMark/>
          </w:tcPr>
          <w:p w14:paraId="42CBA75E" w14:textId="77777777" w:rsidR="00861FFD" w:rsidRPr="00861FFD" w:rsidRDefault="00861FFD" w:rsidP="00861FFD">
            <w:pPr>
              <w:jc w:val="center"/>
              <w:rPr>
                <w:sz w:val="20"/>
                <w:szCs w:val="20"/>
              </w:rPr>
            </w:pPr>
            <w:r w:rsidRPr="00861FFD">
              <w:rPr>
                <w:sz w:val="20"/>
                <w:szCs w:val="20"/>
              </w:rPr>
              <w:t>2 500,00</w:t>
            </w:r>
          </w:p>
        </w:tc>
        <w:tc>
          <w:tcPr>
            <w:tcW w:w="373" w:type="pct"/>
            <w:tcBorders>
              <w:top w:val="nil"/>
              <w:left w:val="nil"/>
              <w:bottom w:val="single" w:sz="4" w:space="0" w:color="auto"/>
              <w:right w:val="single" w:sz="4" w:space="0" w:color="auto"/>
            </w:tcBorders>
            <w:shd w:val="clear" w:color="auto" w:fill="auto"/>
            <w:noWrap/>
            <w:vAlign w:val="center"/>
            <w:hideMark/>
          </w:tcPr>
          <w:p w14:paraId="19E099B7"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5875CFC8"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3AB0FE61" w14:textId="77777777" w:rsidR="00861FFD" w:rsidRPr="00861FFD" w:rsidRDefault="00861FFD" w:rsidP="00861FFD">
            <w:pPr>
              <w:jc w:val="center"/>
              <w:rPr>
                <w:sz w:val="20"/>
                <w:szCs w:val="20"/>
              </w:rPr>
            </w:pPr>
            <w:r w:rsidRPr="00861FFD">
              <w:rPr>
                <w:sz w:val="20"/>
                <w:szCs w:val="20"/>
              </w:rPr>
              <w:t>12 166,67</w:t>
            </w:r>
          </w:p>
        </w:tc>
        <w:tc>
          <w:tcPr>
            <w:tcW w:w="423" w:type="pct"/>
            <w:tcBorders>
              <w:top w:val="nil"/>
              <w:left w:val="nil"/>
              <w:bottom w:val="single" w:sz="4" w:space="0" w:color="auto"/>
              <w:right w:val="single" w:sz="4" w:space="0" w:color="auto"/>
            </w:tcBorders>
            <w:shd w:val="clear" w:color="auto" w:fill="auto"/>
            <w:noWrap/>
            <w:vAlign w:val="center"/>
            <w:hideMark/>
          </w:tcPr>
          <w:p w14:paraId="331B9718" w14:textId="77777777" w:rsidR="00861FFD" w:rsidRPr="00861FFD" w:rsidRDefault="00861FFD" w:rsidP="00861FFD">
            <w:pPr>
              <w:jc w:val="center"/>
              <w:rPr>
                <w:sz w:val="20"/>
                <w:szCs w:val="20"/>
              </w:rPr>
            </w:pPr>
            <w:r w:rsidRPr="00861FFD">
              <w:rPr>
                <w:sz w:val="20"/>
                <w:szCs w:val="20"/>
              </w:rPr>
              <w:t>12 166,67</w:t>
            </w:r>
          </w:p>
        </w:tc>
      </w:tr>
      <w:tr w:rsidR="00861FFD" w:rsidRPr="00861FFD" w14:paraId="7FE6AF6A"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A48CBD2" w14:textId="77777777" w:rsidR="00861FFD" w:rsidRPr="00861FFD" w:rsidRDefault="00861FFD" w:rsidP="00861FFD">
            <w:pPr>
              <w:jc w:val="center"/>
              <w:rPr>
                <w:b/>
                <w:bCs/>
                <w:sz w:val="20"/>
                <w:szCs w:val="20"/>
              </w:rPr>
            </w:pPr>
            <w:r w:rsidRPr="00861FFD">
              <w:rPr>
                <w:b/>
                <w:bCs/>
                <w:sz w:val="20"/>
                <w:szCs w:val="20"/>
              </w:rPr>
              <w:t>41</w:t>
            </w:r>
          </w:p>
        </w:tc>
        <w:tc>
          <w:tcPr>
            <w:tcW w:w="960" w:type="pct"/>
            <w:tcBorders>
              <w:top w:val="nil"/>
              <w:left w:val="nil"/>
              <w:bottom w:val="single" w:sz="4" w:space="0" w:color="auto"/>
              <w:right w:val="single" w:sz="4" w:space="0" w:color="auto"/>
            </w:tcBorders>
            <w:shd w:val="clear" w:color="auto" w:fill="auto"/>
            <w:vAlign w:val="center"/>
            <w:hideMark/>
          </w:tcPr>
          <w:p w14:paraId="25BFF854" w14:textId="77777777" w:rsidR="00861FFD" w:rsidRPr="00861FFD" w:rsidRDefault="00861FFD" w:rsidP="00861FFD">
            <w:pPr>
              <w:rPr>
                <w:sz w:val="20"/>
                <w:szCs w:val="20"/>
              </w:rPr>
            </w:pPr>
            <w:r w:rsidRPr="00861FFD">
              <w:rPr>
                <w:sz w:val="20"/>
                <w:szCs w:val="20"/>
              </w:rPr>
              <w:t xml:space="preserve">Гидравлический цилиндр двойного действия </w:t>
            </w:r>
          </w:p>
        </w:tc>
        <w:tc>
          <w:tcPr>
            <w:tcW w:w="284" w:type="pct"/>
            <w:tcBorders>
              <w:top w:val="nil"/>
              <w:left w:val="nil"/>
              <w:bottom w:val="single" w:sz="4" w:space="0" w:color="auto"/>
              <w:right w:val="single" w:sz="4" w:space="0" w:color="auto"/>
            </w:tcBorders>
            <w:shd w:val="clear" w:color="auto" w:fill="auto"/>
            <w:noWrap/>
            <w:vAlign w:val="center"/>
            <w:hideMark/>
          </w:tcPr>
          <w:p w14:paraId="50A67B77"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DDB72FA"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06D6A622" w14:textId="77777777" w:rsidR="00861FFD" w:rsidRPr="00861FFD" w:rsidRDefault="00861FFD" w:rsidP="00861FFD">
            <w:pPr>
              <w:jc w:val="center"/>
              <w:rPr>
                <w:sz w:val="20"/>
                <w:szCs w:val="20"/>
              </w:rPr>
            </w:pPr>
            <w:r w:rsidRPr="00861FFD">
              <w:rPr>
                <w:sz w:val="20"/>
                <w:szCs w:val="20"/>
              </w:rPr>
              <w:t>4 000,00</w:t>
            </w:r>
          </w:p>
        </w:tc>
        <w:tc>
          <w:tcPr>
            <w:tcW w:w="453" w:type="pct"/>
            <w:tcBorders>
              <w:top w:val="nil"/>
              <w:left w:val="nil"/>
              <w:bottom w:val="single" w:sz="4" w:space="0" w:color="auto"/>
              <w:right w:val="single" w:sz="4" w:space="0" w:color="auto"/>
            </w:tcBorders>
            <w:shd w:val="clear" w:color="auto" w:fill="auto"/>
            <w:noWrap/>
            <w:vAlign w:val="center"/>
            <w:hideMark/>
          </w:tcPr>
          <w:p w14:paraId="73B01A80" w14:textId="77777777" w:rsidR="00861FFD" w:rsidRPr="00861FFD" w:rsidRDefault="00861FFD" w:rsidP="00861FFD">
            <w:pPr>
              <w:jc w:val="center"/>
              <w:rPr>
                <w:sz w:val="20"/>
                <w:szCs w:val="20"/>
              </w:rPr>
            </w:pPr>
            <w:r w:rsidRPr="00861FFD">
              <w:rPr>
                <w:sz w:val="20"/>
                <w:szCs w:val="20"/>
              </w:rPr>
              <w:t>4 000,00</w:t>
            </w:r>
          </w:p>
        </w:tc>
        <w:tc>
          <w:tcPr>
            <w:tcW w:w="399" w:type="pct"/>
            <w:tcBorders>
              <w:top w:val="nil"/>
              <w:left w:val="nil"/>
              <w:bottom w:val="single" w:sz="4" w:space="0" w:color="auto"/>
              <w:right w:val="single" w:sz="4" w:space="0" w:color="auto"/>
            </w:tcBorders>
            <w:shd w:val="clear" w:color="auto" w:fill="auto"/>
            <w:noWrap/>
            <w:vAlign w:val="center"/>
            <w:hideMark/>
          </w:tcPr>
          <w:p w14:paraId="45F58A86"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77D0116A"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04390E71"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1BEBAD24"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3B5DF85F" w14:textId="77777777" w:rsidR="00861FFD" w:rsidRPr="00861FFD" w:rsidRDefault="00861FFD" w:rsidP="00861FFD">
            <w:pPr>
              <w:jc w:val="center"/>
              <w:rPr>
                <w:sz w:val="20"/>
                <w:szCs w:val="20"/>
              </w:rPr>
            </w:pPr>
            <w:r w:rsidRPr="00861FFD">
              <w:rPr>
                <w:sz w:val="20"/>
                <w:szCs w:val="20"/>
              </w:rPr>
              <w:t>13 000,00</w:t>
            </w:r>
          </w:p>
        </w:tc>
        <w:tc>
          <w:tcPr>
            <w:tcW w:w="423" w:type="pct"/>
            <w:tcBorders>
              <w:top w:val="nil"/>
              <w:left w:val="nil"/>
              <w:bottom w:val="single" w:sz="4" w:space="0" w:color="auto"/>
              <w:right w:val="single" w:sz="4" w:space="0" w:color="auto"/>
            </w:tcBorders>
            <w:shd w:val="clear" w:color="auto" w:fill="auto"/>
            <w:noWrap/>
            <w:vAlign w:val="center"/>
            <w:hideMark/>
          </w:tcPr>
          <w:p w14:paraId="1F0E3A7E" w14:textId="77777777" w:rsidR="00861FFD" w:rsidRPr="00861FFD" w:rsidRDefault="00861FFD" w:rsidP="00861FFD">
            <w:pPr>
              <w:jc w:val="center"/>
              <w:rPr>
                <w:sz w:val="20"/>
                <w:szCs w:val="20"/>
              </w:rPr>
            </w:pPr>
            <w:r w:rsidRPr="00861FFD">
              <w:rPr>
                <w:sz w:val="20"/>
                <w:szCs w:val="20"/>
              </w:rPr>
              <w:t>13 000,00</w:t>
            </w:r>
          </w:p>
        </w:tc>
      </w:tr>
      <w:tr w:rsidR="00861FFD" w:rsidRPr="00861FFD" w14:paraId="5B5ECA67"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FE465D3" w14:textId="77777777" w:rsidR="00861FFD" w:rsidRPr="00861FFD" w:rsidRDefault="00861FFD" w:rsidP="00861FFD">
            <w:pPr>
              <w:jc w:val="center"/>
              <w:rPr>
                <w:b/>
                <w:bCs/>
                <w:sz w:val="20"/>
                <w:szCs w:val="20"/>
              </w:rPr>
            </w:pPr>
            <w:r w:rsidRPr="00861FFD">
              <w:rPr>
                <w:b/>
                <w:bCs/>
                <w:sz w:val="20"/>
                <w:szCs w:val="20"/>
              </w:rPr>
              <w:t>42</w:t>
            </w:r>
          </w:p>
        </w:tc>
        <w:tc>
          <w:tcPr>
            <w:tcW w:w="960" w:type="pct"/>
            <w:tcBorders>
              <w:top w:val="nil"/>
              <w:left w:val="nil"/>
              <w:bottom w:val="single" w:sz="4" w:space="0" w:color="auto"/>
              <w:right w:val="single" w:sz="4" w:space="0" w:color="auto"/>
            </w:tcBorders>
            <w:shd w:val="clear" w:color="auto" w:fill="auto"/>
            <w:vAlign w:val="center"/>
            <w:hideMark/>
          </w:tcPr>
          <w:p w14:paraId="08233449" w14:textId="77777777" w:rsidR="00861FFD" w:rsidRPr="00861FFD" w:rsidRDefault="00861FFD" w:rsidP="00861FFD">
            <w:pPr>
              <w:rPr>
                <w:sz w:val="20"/>
                <w:szCs w:val="20"/>
              </w:rPr>
            </w:pPr>
            <w:r w:rsidRPr="00861FFD">
              <w:rPr>
                <w:sz w:val="20"/>
                <w:szCs w:val="20"/>
              </w:rPr>
              <w:t xml:space="preserve">Тележка обратной станции LP </w:t>
            </w:r>
          </w:p>
        </w:tc>
        <w:tc>
          <w:tcPr>
            <w:tcW w:w="284" w:type="pct"/>
            <w:tcBorders>
              <w:top w:val="nil"/>
              <w:left w:val="nil"/>
              <w:bottom w:val="single" w:sz="4" w:space="0" w:color="auto"/>
              <w:right w:val="single" w:sz="4" w:space="0" w:color="auto"/>
            </w:tcBorders>
            <w:shd w:val="clear" w:color="auto" w:fill="auto"/>
            <w:noWrap/>
            <w:vAlign w:val="center"/>
            <w:hideMark/>
          </w:tcPr>
          <w:p w14:paraId="499985D2"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21AFB710"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6D0E9842" w14:textId="77777777" w:rsidR="00861FFD" w:rsidRPr="00861FFD" w:rsidRDefault="00861FFD" w:rsidP="00861FFD">
            <w:pPr>
              <w:jc w:val="center"/>
              <w:rPr>
                <w:sz w:val="20"/>
                <w:szCs w:val="20"/>
              </w:rPr>
            </w:pPr>
            <w:r w:rsidRPr="00861FFD">
              <w:rPr>
                <w:sz w:val="20"/>
                <w:szCs w:val="20"/>
              </w:rPr>
              <w:t>24 000,00</w:t>
            </w:r>
          </w:p>
        </w:tc>
        <w:tc>
          <w:tcPr>
            <w:tcW w:w="453" w:type="pct"/>
            <w:tcBorders>
              <w:top w:val="nil"/>
              <w:left w:val="nil"/>
              <w:bottom w:val="single" w:sz="4" w:space="0" w:color="auto"/>
              <w:right w:val="single" w:sz="4" w:space="0" w:color="auto"/>
            </w:tcBorders>
            <w:shd w:val="clear" w:color="auto" w:fill="auto"/>
            <w:noWrap/>
            <w:vAlign w:val="center"/>
            <w:hideMark/>
          </w:tcPr>
          <w:p w14:paraId="63F405B3" w14:textId="77777777" w:rsidR="00861FFD" w:rsidRPr="00861FFD" w:rsidRDefault="00861FFD" w:rsidP="00861FFD">
            <w:pPr>
              <w:jc w:val="center"/>
              <w:rPr>
                <w:sz w:val="20"/>
                <w:szCs w:val="20"/>
              </w:rPr>
            </w:pPr>
            <w:r w:rsidRPr="00861FFD">
              <w:rPr>
                <w:sz w:val="20"/>
                <w:szCs w:val="20"/>
              </w:rPr>
              <w:t>24 000,00</w:t>
            </w:r>
          </w:p>
        </w:tc>
        <w:tc>
          <w:tcPr>
            <w:tcW w:w="399" w:type="pct"/>
            <w:tcBorders>
              <w:top w:val="nil"/>
              <w:left w:val="nil"/>
              <w:bottom w:val="single" w:sz="4" w:space="0" w:color="auto"/>
              <w:right w:val="single" w:sz="4" w:space="0" w:color="auto"/>
            </w:tcBorders>
            <w:shd w:val="clear" w:color="auto" w:fill="auto"/>
            <w:noWrap/>
            <w:vAlign w:val="center"/>
            <w:hideMark/>
          </w:tcPr>
          <w:p w14:paraId="238B8942"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3B1D6BAA"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72B8258E"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1D85BFC2"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2F1A4307" w14:textId="77777777" w:rsidR="00861FFD" w:rsidRPr="00861FFD" w:rsidRDefault="00861FFD" w:rsidP="00861FFD">
            <w:pPr>
              <w:jc w:val="center"/>
              <w:rPr>
                <w:sz w:val="20"/>
                <w:szCs w:val="20"/>
              </w:rPr>
            </w:pPr>
            <w:r w:rsidRPr="00861FFD">
              <w:rPr>
                <w:sz w:val="20"/>
                <w:szCs w:val="20"/>
              </w:rPr>
              <w:t>19 666,67</w:t>
            </w:r>
          </w:p>
        </w:tc>
        <w:tc>
          <w:tcPr>
            <w:tcW w:w="423" w:type="pct"/>
            <w:tcBorders>
              <w:top w:val="nil"/>
              <w:left w:val="nil"/>
              <w:bottom w:val="single" w:sz="4" w:space="0" w:color="auto"/>
              <w:right w:val="single" w:sz="4" w:space="0" w:color="auto"/>
            </w:tcBorders>
            <w:shd w:val="clear" w:color="auto" w:fill="auto"/>
            <w:noWrap/>
            <w:vAlign w:val="center"/>
            <w:hideMark/>
          </w:tcPr>
          <w:p w14:paraId="1D8A3D4F" w14:textId="77777777" w:rsidR="00861FFD" w:rsidRPr="00861FFD" w:rsidRDefault="00861FFD" w:rsidP="00861FFD">
            <w:pPr>
              <w:jc w:val="center"/>
              <w:rPr>
                <w:sz w:val="20"/>
                <w:szCs w:val="20"/>
              </w:rPr>
            </w:pPr>
            <w:r w:rsidRPr="00861FFD">
              <w:rPr>
                <w:sz w:val="20"/>
                <w:szCs w:val="20"/>
              </w:rPr>
              <w:t>19 666,67</w:t>
            </w:r>
          </w:p>
        </w:tc>
      </w:tr>
      <w:tr w:rsidR="00861FFD" w:rsidRPr="00861FFD" w14:paraId="5219D4B7"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5E87AEED" w14:textId="77777777" w:rsidR="00861FFD" w:rsidRPr="00861FFD" w:rsidRDefault="00861FFD" w:rsidP="00861FFD">
            <w:pPr>
              <w:jc w:val="center"/>
              <w:rPr>
                <w:b/>
                <w:bCs/>
                <w:sz w:val="20"/>
                <w:szCs w:val="20"/>
              </w:rPr>
            </w:pPr>
            <w:r w:rsidRPr="00861FFD">
              <w:rPr>
                <w:b/>
                <w:bCs/>
                <w:sz w:val="20"/>
                <w:szCs w:val="20"/>
              </w:rPr>
              <w:t>43</w:t>
            </w:r>
          </w:p>
        </w:tc>
        <w:tc>
          <w:tcPr>
            <w:tcW w:w="960" w:type="pct"/>
            <w:tcBorders>
              <w:top w:val="nil"/>
              <w:left w:val="nil"/>
              <w:bottom w:val="single" w:sz="4" w:space="0" w:color="auto"/>
              <w:right w:val="single" w:sz="4" w:space="0" w:color="auto"/>
            </w:tcBorders>
            <w:shd w:val="clear" w:color="auto" w:fill="auto"/>
            <w:vAlign w:val="center"/>
            <w:hideMark/>
          </w:tcPr>
          <w:p w14:paraId="164EAE50" w14:textId="77777777" w:rsidR="00861FFD" w:rsidRPr="00861FFD" w:rsidRDefault="00861FFD" w:rsidP="00861FFD">
            <w:pPr>
              <w:rPr>
                <w:sz w:val="20"/>
                <w:szCs w:val="20"/>
              </w:rPr>
            </w:pPr>
            <w:r w:rsidRPr="00861FFD">
              <w:rPr>
                <w:sz w:val="20"/>
                <w:szCs w:val="20"/>
              </w:rPr>
              <w:t xml:space="preserve">Подвеска Гондолы </w:t>
            </w:r>
          </w:p>
        </w:tc>
        <w:tc>
          <w:tcPr>
            <w:tcW w:w="284" w:type="pct"/>
            <w:tcBorders>
              <w:top w:val="nil"/>
              <w:left w:val="nil"/>
              <w:bottom w:val="single" w:sz="4" w:space="0" w:color="auto"/>
              <w:right w:val="single" w:sz="4" w:space="0" w:color="auto"/>
            </w:tcBorders>
            <w:shd w:val="clear" w:color="auto" w:fill="auto"/>
            <w:noWrap/>
            <w:vAlign w:val="center"/>
            <w:hideMark/>
          </w:tcPr>
          <w:p w14:paraId="63820256"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0DA07DD4" w14:textId="77777777" w:rsidR="00861FFD" w:rsidRPr="00861FFD" w:rsidRDefault="00861FFD" w:rsidP="00861FFD">
            <w:pPr>
              <w:jc w:val="center"/>
              <w:rPr>
                <w:sz w:val="20"/>
                <w:szCs w:val="20"/>
              </w:rPr>
            </w:pPr>
            <w:r w:rsidRPr="00861FFD">
              <w:rPr>
                <w:sz w:val="20"/>
                <w:szCs w:val="20"/>
              </w:rPr>
              <w:t>35</w:t>
            </w:r>
          </w:p>
        </w:tc>
        <w:tc>
          <w:tcPr>
            <w:tcW w:w="393" w:type="pct"/>
            <w:tcBorders>
              <w:top w:val="nil"/>
              <w:left w:val="nil"/>
              <w:bottom w:val="single" w:sz="4" w:space="0" w:color="auto"/>
              <w:right w:val="single" w:sz="4" w:space="0" w:color="auto"/>
            </w:tcBorders>
            <w:shd w:val="clear" w:color="auto" w:fill="auto"/>
            <w:noWrap/>
            <w:vAlign w:val="center"/>
            <w:hideMark/>
          </w:tcPr>
          <w:p w14:paraId="6107E6A9" w14:textId="77777777" w:rsidR="00861FFD" w:rsidRPr="00861FFD" w:rsidRDefault="00861FFD" w:rsidP="00861FFD">
            <w:pPr>
              <w:jc w:val="center"/>
              <w:rPr>
                <w:sz w:val="20"/>
                <w:szCs w:val="20"/>
              </w:rPr>
            </w:pPr>
            <w:r w:rsidRPr="00861FFD">
              <w:rPr>
                <w:sz w:val="20"/>
                <w:szCs w:val="20"/>
              </w:rPr>
              <w:t>8 000,00</w:t>
            </w:r>
          </w:p>
        </w:tc>
        <w:tc>
          <w:tcPr>
            <w:tcW w:w="453" w:type="pct"/>
            <w:tcBorders>
              <w:top w:val="nil"/>
              <w:left w:val="nil"/>
              <w:bottom w:val="single" w:sz="4" w:space="0" w:color="auto"/>
              <w:right w:val="single" w:sz="4" w:space="0" w:color="auto"/>
            </w:tcBorders>
            <w:shd w:val="clear" w:color="auto" w:fill="auto"/>
            <w:noWrap/>
            <w:vAlign w:val="center"/>
            <w:hideMark/>
          </w:tcPr>
          <w:p w14:paraId="0728C787" w14:textId="77777777" w:rsidR="00861FFD" w:rsidRPr="00861FFD" w:rsidRDefault="00861FFD" w:rsidP="00861FFD">
            <w:pPr>
              <w:jc w:val="center"/>
              <w:rPr>
                <w:sz w:val="20"/>
                <w:szCs w:val="20"/>
              </w:rPr>
            </w:pPr>
            <w:r w:rsidRPr="00861FFD">
              <w:rPr>
                <w:sz w:val="20"/>
                <w:szCs w:val="20"/>
              </w:rPr>
              <w:t>280 000,00</w:t>
            </w:r>
          </w:p>
        </w:tc>
        <w:tc>
          <w:tcPr>
            <w:tcW w:w="399" w:type="pct"/>
            <w:tcBorders>
              <w:top w:val="nil"/>
              <w:left w:val="nil"/>
              <w:bottom w:val="single" w:sz="4" w:space="0" w:color="auto"/>
              <w:right w:val="single" w:sz="4" w:space="0" w:color="auto"/>
            </w:tcBorders>
            <w:shd w:val="clear" w:color="auto" w:fill="auto"/>
            <w:noWrap/>
            <w:vAlign w:val="center"/>
            <w:hideMark/>
          </w:tcPr>
          <w:p w14:paraId="427B2942"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09EAB10E" w14:textId="77777777" w:rsidR="00861FFD" w:rsidRPr="00861FFD" w:rsidRDefault="00861FFD" w:rsidP="00861FFD">
            <w:pPr>
              <w:jc w:val="center"/>
              <w:rPr>
                <w:sz w:val="20"/>
                <w:szCs w:val="20"/>
              </w:rPr>
            </w:pPr>
            <w:r w:rsidRPr="00861FFD">
              <w:rPr>
                <w:sz w:val="20"/>
                <w:szCs w:val="20"/>
              </w:rPr>
              <w:t>175 000,00</w:t>
            </w:r>
          </w:p>
        </w:tc>
        <w:tc>
          <w:tcPr>
            <w:tcW w:w="373" w:type="pct"/>
            <w:tcBorders>
              <w:top w:val="nil"/>
              <w:left w:val="nil"/>
              <w:bottom w:val="single" w:sz="4" w:space="0" w:color="auto"/>
              <w:right w:val="single" w:sz="4" w:space="0" w:color="auto"/>
            </w:tcBorders>
            <w:shd w:val="clear" w:color="auto" w:fill="auto"/>
            <w:noWrap/>
            <w:vAlign w:val="center"/>
            <w:hideMark/>
          </w:tcPr>
          <w:p w14:paraId="0B972507" w14:textId="77777777" w:rsidR="00861FFD" w:rsidRPr="00861FFD" w:rsidRDefault="00861FFD" w:rsidP="00861FFD">
            <w:pPr>
              <w:jc w:val="center"/>
              <w:rPr>
                <w:sz w:val="20"/>
                <w:szCs w:val="20"/>
              </w:rPr>
            </w:pPr>
            <w:r w:rsidRPr="00861FFD">
              <w:rPr>
                <w:sz w:val="20"/>
                <w:szCs w:val="20"/>
              </w:rPr>
              <w:t>857,14</w:t>
            </w:r>
          </w:p>
        </w:tc>
        <w:tc>
          <w:tcPr>
            <w:tcW w:w="376" w:type="pct"/>
            <w:tcBorders>
              <w:top w:val="nil"/>
              <w:left w:val="nil"/>
              <w:bottom w:val="single" w:sz="4" w:space="0" w:color="auto"/>
              <w:right w:val="single" w:sz="4" w:space="0" w:color="auto"/>
            </w:tcBorders>
            <w:shd w:val="clear" w:color="auto" w:fill="auto"/>
            <w:noWrap/>
            <w:vAlign w:val="center"/>
            <w:hideMark/>
          </w:tcPr>
          <w:p w14:paraId="40744733" w14:textId="77777777" w:rsidR="00861FFD" w:rsidRPr="00861FFD" w:rsidRDefault="00861FFD" w:rsidP="00861FFD">
            <w:pPr>
              <w:jc w:val="center"/>
              <w:rPr>
                <w:sz w:val="20"/>
                <w:szCs w:val="20"/>
              </w:rPr>
            </w:pPr>
            <w:r w:rsidRPr="00861FFD">
              <w:rPr>
                <w:sz w:val="20"/>
                <w:szCs w:val="20"/>
              </w:rPr>
              <w:t>29 999,90</w:t>
            </w:r>
          </w:p>
        </w:tc>
        <w:tc>
          <w:tcPr>
            <w:tcW w:w="383" w:type="pct"/>
            <w:tcBorders>
              <w:top w:val="nil"/>
              <w:left w:val="nil"/>
              <w:bottom w:val="single" w:sz="4" w:space="0" w:color="auto"/>
              <w:right w:val="single" w:sz="4" w:space="0" w:color="auto"/>
            </w:tcBorders>
            <w:shd w:val="clear" w:color="auto" w:fill="auto"/>
            <w:noWrap/>
            <w:vAlign w:val="center"/>
            <w:hideMark/>
          </w:tcPr>
          <w:p w14:paraId="47DC3835" w14:textId="77777777" w:rsidR="00861FFD" w:rsidRPr="00861FFD" w:rsidRDefault="00861FFD" w:rsidP="00861FFD">
            <w:pPr>
              <w:jc w:val="center"/>
              <w:rPr>
                <w:sz w:val="20"/>
                <w:szCs w:val="20"/>
              </w:rPr>
            </w:pPr>
            <w:r w:rsidRPr="00861FFD">
              <w:rPr>
                <w:sz w:val="20"/>
                <w:szCs w:val="20"/>
              </w:rPr>
              <w:t>4 619,05</w:t>
            </w:r>
          </w:p>
        </w:tc>
        <w:tc>
          <w:tcPr>
            <w:tcW w:w="423" w:type="pct"/>
            <w:tcBorders>
              <w:top w:val="nil"/>
              <w:left w:val="nil"/>
              <w:bottom w:val="single" w:sz="4" w:space="0" w:color="auto"/>
              <w:right w:val="single" w:sz="4" w:space="0" w:color="auto"/>
            </w:tcBorders>
            <w:shd w:val="clear" w:color="auto" w:fill="auto"/>
            <w:noWrap/>
            <w:vAlign w:val="center"/>
            <w:hideMark/>
          </w:tcPr>
          <w:p w14:paraId="66652A6F" w14:textId="77777777" w:rsidR="00861FFD" w:rsidRPr="00861FFD" w:rsidRDefault="00861FFD" w:rsidP="00861FFD">
            <w:pPr>
              <w:jc w:val="center"/>
              <w:rPr>
                <w:sz w:val="20"/>
                <w:szCs w:val="20"/>
              </w:rPr>
            </w:pPr>
            <w:r w:rsidRPr="00861FFD">
              <w:rPr>
                <w:sz w:val="20"/>
                <w:szCs w:val="20"/>
              </w:rPr>
              <w:t>161 666,75</w:t>
            </w:r>
          </w:p>
        </w:tc>
      </w:tr>
      <w:tr w:rsidR="00861FFD" w:rsidRPr="00861FFD" w14:paraId="71987994"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4025C01" w14:textId="77777777" w:rsidR="00861FFD" w:rsidRPr="00861FFD" w:rsidRDefault="00861FFD" w:rsidP="00861FFD">
            <w:pPr>
              <w:jc w:val="center"/>
              <w:rPr>
                <w:b/>
                <w:bCs/>
                <w:sz w:val="20"/>
                <w:szCs w:val="20"/>
              </w:rPr>
            </w:pPr>
            <w:r w:rsidRPr="00861FFD">
              <w:rPr>
                <w:b/>
                <w:bCs/>
                <w:sz w:val="20"/>
                <w:szCs w:val="20"/>
              </w:rPr>
              <w:t>44</w:t>
            </w:r>
          </w:p>
        </w:tc>
        <w:tc>
          <w:tcPr>
            <w:tcW w:w="960" w:type="pct"/>
            <w:tcBorders>
              <w:top w:val="nil"/>
              <w:left w:val="nil"/>
              <w:bottom w:val="single" w:sz="4" w:space="0" w:color="auto"/>
              <w:right w:val="single" w:sz="4" w:space="0" w:color="auto"/>
            </w:tcBorders>
            <w:shd w:val="clear" w:color="auto" w:fill="auto"/>
            <w:vAlign w:val="center"/>
            <w:hideMark/>
          </w:tcPr>
          <w:p w14:paraId="29905EF1" w14:textId="77777777" w:rsidR="00861FFD" w:rsidRPr="00861FFD" w:rsidRDefault="00861FFD" w:rsidP="00861FFD">
            <w:pPr>
              <w:rPr>
                <w:sz w:val="20"/>
                <w:szCs w:val="20"/>
              </w:rPr>
            </w:pPr>
            <w:r w:rsidRPr="00861FFD">
              <w:rPr>
                <w:sz w:val="20"/>
                <w:szCs w:val="20"/>
              </w:rPr>
              <w:t xml:space="preserve">Сервисная платформа </w:t>
            </w:r>
          </w:p>
        </w:tc>
        <w:tc>
          <w:tcPr>
            <w:tcW w:w="284" w:type="pct"/>
            <w:tcBorders>
              <w:top w:val="nil"/>
              <w:left w:val="nil"/>
              <w:bottom w:val="single" w:sz="4" w:space="0" w:color="auto"/>
              <w:right w:val="single" w:sz="4" w:space="0" w:color="auto"/>
            </w:tcBorders>
            <w:shd w:val="clear" w:color="auto" w:fill="auto"/>
            <w:noWrap/>
            <w:vAlign w:val="center"/>
            <w:hideMark/>
          </w:tcPr>
          <w:p w14:paraId="22970F75"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1838AF0F"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51A084BA" w14:textId="77777777" w:rsidR="00861FFD" w:rsidRPr="00861FFD" w:rsidRDefault="00861FFD" w:rsidP="00861FFD">
            <w:pPr>
              <w:jc w:val="center"/>
              <w:rPr>
                <w:sz w:val="20"/>
                <w:szCs w:val="20"/>
              </w:rPr>
            </w:pPr>
            <w:r w:rsidRPr="00861FFD">
              <w:rPr>
                <w:sz w:val="20"/>
                <w:szCs w:val="20"/>
              </w:rPr>
              <w:t>12 000,00</w:t>
            </w:r>
          </w:p>
        </w:tc>
        <w:tc>
          <w:tcPr>
            <w:tcW w:w="453" w:type="pct"/>
            <w:tcBorders>
              <w:top w:val="nil"/>
              <w:left w:val="nil"/>
              <w:bottom w:val="single" w:sz="4" w:space="0" w:color="auto"/>
              <w:right w:val="single" w:sz="4" w:space="0" w:color="auto"/>
            </w:tcBorders>
            <w:shd w:val="clear" w:color="auto" w:fill="auto"/>
            <w:noWrap/>
            <w:vAlign w:val="center"/>
            <w:hideMark/>
          </w:tcPr>
          <w:p w14:paraId="1610A8D7" w14:textId="77777777" w:rsidR="00861FFD" w:rsidRPr="00861FFD" w:rsidRDefault="00861FFD" w:rsidP="00861FFD">
            <w:pPr>
              <w:jc w:val="center"/>
              <w:rPr>
                <w:sz w:val="20"/>
                <w:szCs w:val="20"/>
              </w:rPr>
            </w:pPr>
            <w:r w:rsidRPr="00861FFD">
              <w:rPr>
                <w:sz w:val="20"/>
                <w:szCs w:val="20"/>
              </w:rPr>
              <w:t>12 000,00</w:t>
            </w:r>
          </w:p>
        </w:tc>
        <w:tc>
          <w:tcPr>
            <w:tcW w:w="399" w:type="pct"/>
            <w:tcBorders>
              <w:top w:val="nil"/>
              <w:left w:val="nil"/>
              <w:bottom w:val="single" w:sz="4" w:space="0" w:color="auto"/>
              <w:right w:val="single" w:sz="4" w:space="0" w:color="auto"/>
            </w:tcBorders>
            <w:shd w:val="clear" w:color="auto" w:fill="auto"/>
            <w:noWrap/>
            <w:vAlign w:val="center"/>
            <w:hideMark/>
          </w:tcPr>
          <w:p w14:paraId="182A0EB5" w14:textId="77777777" w:rsidR="00861FFD" w:rsidRPr="00861FFD" w:rsidRDefault="00861FFD" w:rsidP="00861FFD">
            <w:pPr>
              <w:jc w:val="center"/>
              <w:rPr>
                <w:sz w:val="20"/>
                <w:szCs w:val="20"/>
              </w:rPr>
            </w:pPr>
            <w:r w:rsidRPr="00861FFD">
              <w:rPr>
                <w:sz w:val="20"/>
                <w:szCs w:val="20"/>
              </w:rPr>
              <w:t>250 000,00</w:t>
            </w:r>
          </w:p>
        </w:tc>
        <w:tc>
          <w:tcPr>
            <w:tcW w:w="415" w:type="pct"/>
            <w:tcBorders>
              <w:top w:val="nil"/>
              <w:left w:val="nil"/>
              <w:bottom w:val="single" w:sz="4" w:space="0" w:color="auto"/>
              <w:right w:val="single" w:sz="4" w:space="0" w:color="auto"/>
            </w:tcBorders>
            <w:shd w:val="clear" w:color="auto" w:fill="auto"/>
            <w:noWrap/>
            <w:vAlign w:val="center"/>
            <w:hideMark/>
          </w:tcPr>
          <w:p w14:paraId="2082FDFD" w14:textId="77777777" w:rsidR="00861FFD" w:rsidRPr="00861FFD" w:rsidRDefault="00861FFD" w:rsidP="00861FFD">
            <w:pPr>
              <w:jc w:val="center"/>
              <w:rPr>
                <w:sz w:val="20"/>
                <w:szCs w:val="20"/>
              </w:rPr>
            </w:pPr>
            <w:r w:rsidRPr="00861FFD">
              <w:rPr>
                <w:sz w:val="20"/>
                <w:szCs w:val="20"/>
              </w:rPr>
              <w:t>250 000,00</w:t>
            </w:r>
          </w:p>
        </w:tc>
        <w:tc>
          <w:tcPr>
            <w:tcW w:w="373" w:type="pct"/>
            <w:tcBorders>
              <w:top w:val="nil"/>
              <w:left w:val="nil"/>
              <w:bottom w:val="single" w:sz="4" w:space="0" w:color="auto"/>
              <w:right w:val="single" w:sz="4" w:space="0" w:color="auto"/>
            </w:tcBorders>
            <w:shd w:val="clear" w:color="auto" w:fill="auto"/>
            <w:noWrap/>
            <w:vAlign w:val="center"/>
            <w:hideMark/>
          </w:tcPr>
          <w:p w14:paraId="5C568A48" w14:textId="77777777" w:rsidR="00861FFD" w:rsidRPr="00861FFD" w:rsidRDefault="00861FFD" w:rsidP="00861FFD">
            <w:pPr>
              <w:jc w:val="center"/>
              <w:rPr>
                <w:sz w:val="20"/>
                <w:szCs w:val="20"/>
              </w:rPr>
            </w:pPr>
            <w:r w:rsidRPr="00861FFD">
              <w:rPr>
                <w:sz w:val="20"/>
                <w:szCs w:val="20"/>
              </w:rPr>
              <w:t>30 000,00</w:t>
            </w:r>
          </w:p>
        </w:tc>
        <w:tc>
          <w:tcPr>
            <w:tcW w:w="376" w:type="pct"/>
            <w:tcBorders>
              <w:top w:val="nil"/>
              <w:left w:val="nil"/>
              <w:bottom w:val="single" w:sz="4" w:space="0" w:color="auto"/>
              <w:right w:val="single" w:sz="4" w:space="0" w:color="auto"/>
            </w:tcBorders>
            <w:shd w:val="clear" w:color="auto" w:fill="auto"/>
            <w:noWrap/>
            <w:vAlign w:val="center"/>
            <w:hideMark/>
          </w:tcPr>
          <w:p w14:paraId="7F03CEE9"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5025A9EB" w14:textId="77777777" w:rsidR="00861FFD" w:rsidRPr="00861FFD" w:rsidRDefault="00861FFD" w:rsidP="00861FFD">
            <w:pPr>
              <w:jc w:val="center"/>
              <w:rPr>
                <w:sz w:val="20"/>
                <w:szCs w:val="20"/>
              </w:rPr>
            </w:pPr>
            <w:r w:rsidRPr="00861FFD">
              <w:rPr>
                <w:sz w:val="20"/>
                <w:szCs w:val="20"/>
              </w:rPr>
              <w:t>97 333,33</w:t>
            </w:r>
          </w:p>
        </w:tc>
        <w:tc>
          <w:tcPr>
            <w:tcW w:w="423" w:type="pct"/>
            <w:tcBorders>
              <w:top w:val="nil"/>
              <w:left w:val="nil"/>
              <w:bottom w:val="single" w:sz="4" w:space="0" w:color="auto"/>
              <w:right w:val="single" w:sz="4" w:space="0" w:color="auto"/>
            </w:tcBorders>
            <w:shd w:val="clear" w:color="auto" w:fill="auto"/>
            <w:noWrap/>
            <w:vAlign w:val="center"/>
            <w:hideMark/>
          </w:tcPr>
          <w:p w14:paraId="4FF47E27" w14:textId="77777777" w:rsidR="00861FFD" w:rsidRPr="00861FFD" w:rsidRDefault="00861FFD" w:rsidP="00861FFD">
            <w:pPr>
              <w:jc w:val="center"/>
              <w:rPr>
                <w:sz w:val="20"/>
                <w:szCs w:val="20"/>
              </w:rPr>
            </w:pPr>
            <w:r w:rsidRPr="00861FFD">
              <w:rPr>
                <w:sz w:val="20"/>
                <w:szCs w:val="20"/>
              </w:rPr>
              <w:t>97 333,33</w:t>
            </w:r>
          </w:p>
        </w:tc>
      </w:tr>
      <w:tr w:rsidR="00861FFD" w:rsidRPr="00861FFD" w14:paraId="3DF8600F"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017D13B0" w14:textId="77777777" w:rsidR="00861FFD" w:rsidRPr="00861FFD" w:rsidRDefault="00861FFD" w:rsidP="00861FFD">
            <w:pPr>
              <w:jc w:val="center"/>
              <w:rPr>
                <w:b/>
                <w:bCs/>
                <w:sz w:val="20"/>
                <w:szCs w:val="20"/>
              </w:rPr>
            </w:pPr>
            <w:r w:rsidRPr="00861FFD">
              <w:rPr>
                <w:b/>
                <w:bCs/>
                <w:sz w:val="20"/>
                <w:szCs w:val="20"/>
              </w:rPr>
              <w:t>45</w:t>
            </w:r>
          </w:p>
        </w:tc>
        <w:tc>
          <w:tcPr>
            <w:tcW w:w="960" w:type="pct"/>
            <w:tcBorders>
              <w:top w:val="nil"/>
              <w:left w:val="nil"/>
              <w:bottom w:val="single" w:sz="4" w:space="0" w:color="auto"/>
              <w:right w:val="single" w:sz="4" w:space="0" w:color="auto"/>
            </w:tcBorders>
            <w:shd w:val="clear" w:color="auto" w:fill="auto"/>
            <w:vAlign w:val="center"/>
            <w:hideMark/>
          </w:tcPr>
          <w:p w14:paraId="3668F039" w14:textId="77777777" w:rsidR="00861FFD" w:rsidRPr="00861FFD" w:rsidRDefault="00861FFD" w:rsidP="00861FFD">
            <w:pPr>
              <w:rPr>
                <w:sz w:val="20"/>
                <w:szCs w:val="20"/>
              </w:rPr>
            </w:pPr>
            <w:r w:rsidRPr="00861FFD">
              <w:rPr>
                <w:sz w:val="20"/>
                <w:szCs w:val="20"/>
              </w:rPr>
              <w:t xml:space="preserve">Входные направляющие </w:t>
            </w:r>
          </w:p>
        </w:tc>
        <w:tc>
          <w:tcPr>
            <w:tcW w:w="284" w:type="pct"/>
            <w:tcBorders>
              <w:top w:val="nil"/>
              <w:left w:val="nil"/>
              <w:bottom w:val="single" w:sz="4" w:space="0" w:color="auto"/>
              <w:right w:val="single" w:sz="4" w:space="0" w:color="auto"/>
            </w:tcBorders>
            <w:shd w:val="clear" w:color="auto" w:fill="auto"/>
            <w:noWrap/>
            <w:vAlign w:val="center"/>
            <w:hideMark/>
          </w:tcPr>
          <w:p w14:paraId="72D497C4"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60CF366F" w14:textId="77777777" w:rsidR="00861FFD" w:rsidRPr="00861FFD" w:rsidRDefault="00861FFD" w:rsidP="00861FFD">
            <w:pPr>
              <w:jc w:val="center"/>
              <w:rPr>
                <w:sz w:val="20"/>
                <w:szCs w:val="20"/>
              </w:rPr>
            </w:pPr>
            <w:r w:rsidRPr="00861FFD">
              <w:rPr>
                <w:sz w:val="20"/>
                <w:szCs w:val="20"/>
              </w:rPr>
              <w:t>4</w:t>
            </w:r>
          </w:p>
        </w:tc>
        <w:tc>
          <w:tcPr>
            <w:tcW w:w="393" w:type="pct"/>
            <w:tcBorders>
              <w:top w:val="nil"/>
              <w:left w:val="nil"/>
              <w:bottom w:val="single" w:sz="4" w:space="0" w:color="auto"/>
              <w:right w:val="single" w:sz="4" w:space="0" w:color="auto"/>
            </w:tcBorders>
            <w:shd w:val="clear" w:color="auto" w:fill="auto"/>
            <w:noWrap/>
            <w:vAlign w:val="center"/>
            <w:hideMark/>
          </w:tcPr>
          <w:p w14:paraId="08682076" w14:textId="77777777" w:rsidR="00861FFD" w:rsidRPr="00861FFD" w:rsidRDefault="00861FFD" w:rsidP="00861FFD">
            <w:pPr>
              <w:jc w:val="center"/>
              <w:rPr>
                <w:sz w:val="20"/>
                <w:szCs w:val="20"/>
              </w:rPr>
            </w:pPr>
            <w:r w:rsidRPr="00861FFD">
              <w:rPr>
                <w:sz w:val="20"/>
                <w:szCs w:val="20"/>
              </w:rPr>
              <w:t>12 000,00</w:t>
            </w:r>
          </w:p>
        </w:tc>
        <w:tc>
          <w:tcPr>
            <w:tcW w:w="453" w:type="pct"/>
            <w:tcBorders>
              <w:top w:val="nil"/>
              <w:left w:val="nil"/>
              <w:bottom w:val="single" w:sz="4" w:space="0" w:color="auto"/>
              <w:right w:val="single" w:sz="4" w:space="0" w:color="auto"/>
            </w:tcBorders>
            <w:shd w:val="clear" w:color="auto" w:fill="auto"/>
            <w:noWrap/>
            <w:vAlign w:val="center"/>
            <w:hideMark/>
          </w:tcPr>
          <w:p w14:paraId="1DB20412" w14:textId="77777777" w:rsidR="00861FFD" w:rsidRPr="00861FFD" w:rsidRDefault="00861FFD" w:rsidP="00861FFD">
            <w:pPr>
              <w:jc w:val="center"/>
              <w:rPr>
                <w:sz w:val="20"/>
                <w:szCs w:val="20"/>
              </w:rPr>
            </w:pPr>
            <w:r w:rsidRPr="00861FFD">
              <w:rPr>
                <w:sz w:val="20"/>
                <w:szCs w:val="20"/>
              </w:rPr>
              <w:t>48 000,00</w:t>
            </w:r>
          </w:p>
        </w:tc>
        <w:tc>
          <w:tcPr>
            <w:tcW w:w="399" w:type="pct"/>
            <w:tcBorders>
              <w:top w:val="nil"/>
              <w:left w:val="nil"/>
              <w:bottom w:val="single" w:sz="4" w:space="0" w:color="auto"/>
              <w:right w:val="single" w:sz="4" w:space="0" w:color="auto"/>
            </w:tcBorders>
            <w:shd w:val="clear" w:color="auto" w:fill="auto"/>
            <w:noWrap/>
            <w:vAlign w:val="center"/>
            <w:hideMark/>
          </w:tcPr>
          <w:p w14:paraId="5152D8AA"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724EDF73" w14:textId="77777777" w:rsidR="00861FFD" w:rsidRPr="00861FFD" w:rsidRDefault="00861FFD" w:rsidP="00861FFD">
            <w:pPr>
              <w:jc w:val="center"/>
              <w:rPr>
                <w:sz w:val="20"/>
                <w:szCs w:val="20"/>
              </w:rPr>
            </w:pPr>
            <w:r w:rsidRPr="00861FFD">
              <w:rPr>
                <w:sz w:val="20"/>
                <w:szCs w:val="20"/>
              </w:rPr>
              <w:t>20 000,00</w:t>
            </w:r>
          </w:p>
        </w:tc>
        <w:tc>
          <w:tcPr>
            <w:tcW w:w="373" w:type="pct"/>
            <w:tcBorders>
              <w:top w:val="nil"/>
              <w:left w:val="nil"/>
              <w:bottom w:val="single" w:sz="4" w:space="0" w:color="auto"/>
              <w:right w:val="single" w:sz="4" w:space="0" w:color="auto"/>
            </w:tcBorders>
            <w:shd w:val="clear" w:color="auto" w:fill="auto"/>
            <w:noWrap/>
            <w:vAlign w:val="center"/>
            <w:hideMark/>
          </w:tcPr>
          <w:p w14:paraId="56DF3BFB" w14:textId="77777777" w:rsidR="00861FFD" w:rsidRPr="00861FFD" w:rsidRDefault="00861FFD" w:rsidP="00861FFD">
            <w:pPr>
              <w:jc w:val="center"/>
              <w:rPr>
                <w:sz w:val="20"/>
                <w:szCs w:val="20"/>
              </w:rPr>
            </w:pPr>
            <w:r w:rsidRPr="00861FFD">
              <w:rPr>
                <w:sz w:val="20"/>
                <w:szCs w:val="20"/>
              </w:rPr>
              <w:t>7 500,00</w:t>
            </w:r>
          </w:p>
        </w:tc>
        <w:tc>
          <w:tcPr>
            <w:tcW w:w="376" w:type="pct"/>
            <w:tcBorders>
              <w:top w:val="nil"/>
              <w:left w:val="nil"/>
              <w:bottom w:val="single" w:sz="4" w:space="0" w:color="auto"/>
              <w:right w:val="single" w:sz="4" w:space="0" w:color="auto"/>
            </w:tcBorders>
            <w:shd w:val="clear" w:color="auto" w:fill="auto"/>
            <w:noWrap/>
            <w:vAlign w:val="center"/>
            <w:hideMark/>
          </w:tcPr>
          <w:p w14:paraId="4D0CFA1A"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05E3A332" w14:textId="77777777" w:rsidR="00861FFD" w:rsidRPr="00861FFD" w:rsidRDefault="00861FFD" w:rsidP="00861FFD">
            <w:pPr>
              <w:jc w:val="center"/>
              <w:rPr>
                <w:sz w:val="20"/>
                <w:szCs w:val="20"/>
              </w:rPr>
            </w:pPr>
            <w:r w:rsidRPr="00861FFD">
              <w:rPr>
                <w:sz w:val="20"/>
                <w:szCs w:val="20"/>
              </w:rPr>
              <w:t>8 166,67</w:t>
            </w:r>
          </w:p>
        </w:tc>
        <w:tc>
          <w:tcPr>
            <w:tcW w:w="423" w:type="pct"/>
            <w:tcBorders>
              <w:top w:val="nil"/>
              <w:left w:val="nil"/>
              <w:bottom w:val="single" w:sz="4" w:space="0" w:color="auto"/>
              <w:right w:val="single" w:sz="4" w:space="0" w:color="auto"/>
            </w:tcBorders>
            <w:shd w:val="clear" w:color="auto" w:fill="auto"/>
            <w:noWrap/>
            <w:vAlign w:val="center"/>
            <w:hideMark/>
          </w:tcPr>
          <w:p w14:paraId="08F87049" w14:textId="77777777" w:rsidR="00861FFD" w:rsidRPr="00861FFD" w:rsidRDefault="00861FFD" w:rsidP="00861FFD">
            <w:pPr>
              <w:jc w:val="center"/>
              <w:rPr>
                <w:sz w:val="20"/>
                <w:szCs w:val="20"/>
              </w:rPr>
            </w:pPr>
            <w:r w:rsidRPr="00861FFD">
              <w:rPr>
                <w:sz w:val="20"/>
                <w:szCs w:val="20"/>
              </w:rPr>
              <w:t>32 666,68</w:t>
            </w:r>
          </w:p>
        </w:tc>
      </w:tr>
      <w:tr w:rsidR="00861FFD" w:rsidRPr="00861FFD" w14:paraId="67EB12F3"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C89FA7C" w14:textId="77777777" w:rsidR="00861FFD" w:rsidRPr="00861FFD" w:rsidRDefault="00861FFD" w:rsidP="00861FFD">
            <w:pPr>
              <w:jc w:val="center"/>
              <w:rPr>
                <w:b/>
                <w:bCs/>
                <w:sz w:val="20"/>
                <w:szCs w:val="20"/>
              </w:rPr>
            </w:pPr>
            <w:r w:rsidRPr="00861FFD">
              <w:rPr>
                <w:b/>
                <w:bCs/>
                <w:sz w:val="20"/>
                <w:szCs w:val="20"/>
              </w:rPr>
              <w:t>46</w:t>
            </w:r>
          </w:p>
        </w:tc>
        <w:tc>
          <w:tcPr>
            <w:tcW w:w="960" w:type="pct"/>
            <w:tcBorders>
              <w:top w:val="nil"/>
              <w:left w:val="nil"/>
              <w:bottom w:val="single" w:sz="4" w:space="0" w:color="auto"/>
              <w:right w:val="single" w:sz="4" w:space="0" w:color="auto"/>
            </w:tcBorders>
            <w:shd w:val="clear" w:color="auto" w:fill="auto"/>
            <w:vAlign w:val="center"/>
            <w:hideMark/>
          </w:tcPr>
          <w:p w14:paraId="545B5B7C" w14:textId="77777777" w:rsidR="00861FFD" w:rsidRPr="00861FFD" w:rsidRDefault="00861FFD" w:rsidP="00861FFD">
            <w:pPr>
              <w:rPr>
                <w:sz w:val="20"/>
                <w:szCs w:val="20"/>
              </w:rPr>
            </w:pPr>
            <w:r w:rsidRPr="00861FFD">
              <w:rPr>
                <w:sz w:val="20"/>
                <w:szCs w:val="20"/>
              </w:rPr>
              <w:t xml:space="preserve">Система отклонения каната LP </w:t>
            </w:r>
          </w:p>
        </w:tc>
        <w:tc>
          <w:tcPr>
            <w:tcW w:w="284" w:type="pct"/>
            <w:tcBorders>
              <w:top w:val="nil"/>
              <w:left w:val="nil"/>
              <w:bottom w:val="single" w:sz="4" w:space="0" w:color="auto"/>
              <w:right w:val="single" w:sz="4" w:space="0" w:color="auto"/>
            </w:tcBorders>
            <w:shd w:val="clear" w:color="auto" w:fill="auto"/>
            <w:noWrap/>
            <w:vAlign w:val="center"/>
            <w:hideMark/>
          </w:tcPr>
          <w:p w14:paraId="4FD18860"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3469AD08" w14:textId="77777777" w:rsidR="00861FFD" w:rsidRPr="00861FFD" w:rsidRDefault="00861FFD" w:rsidP="00861FFD">
            <w:pPr>
              <w:jc w:val="center"/>
              <w:rPr>
                <w:sz w:val="20"/>
                <w:szCs w:val="20"/>
              </w:rPr>
            </w:pPr>
            <w:r w:rsidRPr="00861FFD">
              <w:rPr>
                <w:sz w:val="20"/>
                <w:szCs w:val="20"/>
              </w:rPr>
              <w:t>4</w:t>
            </w:r>
          </w:p>
        </w:tc>
        <w:tc>
          <w:tcPr>
            <w:tcW w:w="393" w:type="pct"/>
            <w:tcBorders>
              <w:top w:val="nil"/>
              <w:left w:val="nil"/>
              <w:bottom w:val="single" w:sz="4" w:space="0" w:color="auto"/>
              <w:right w:val="single" w:sz="4" w:space="0" w:color="auto"/>
            </w:tcBorders>
            <w:shd w:val="clear" w:color="auto" w:fill="auto"/>
            <w:noWrap/>
            <w:vAlign w:val="center"/>
            <w:hideMark/>
          </w:tcPr>
          <w:p w14:paraId="551FE3CC" w14:textId="77777777" w:rsidR="00861FFD" w:rsidRPr="00861FFD" w:rsidRDefault="00861FFD" w:rsidP="00861FFD">
            <w:pPr>
              <w:jc w:val="center"/>
              <w:rPr>
                <w:sz w:val="20"/>
                <w:szCs w:val="20"/>
              </w:rPr>
            </w:pPr>
            <w:r w:rsidRPr="00861FFD">
              <w:rPr>
                <w:sz w:val="20"/>
                <w:szCs w:val="20"/>
              </w:rPr>
              <w:t>8 000,00</w:t>
            </w:r>
          </w:p>
        </w:tc>
        <w:tc>
          <w:tcPr>
            <w:tcW w:w="453" w:type="pct"/>
            <w:tcBorders>
              <w:top w:val="nil"/>
              <w:left w:val="nil"/>
              <w:bottom w:val="single" w:sz="4" w:space="0" w:color="auto"/>
              <w:right w:val="single" w:sz="4" w:space="0" w:color="auto"/>
            </w:tcBorders>
            <w:shd w:val="clear" w:color="auto" w:fill="auto"/>
            <w:noWrap/>
            <w:vAlign w:val="center"/>
            <w:hideMark/>
          </w:tcPr>
          <w:p w14:paraId="4372E56C" w14:textId="77777777" w:rsidR="00861FFD" w:rsidRPr="00861FFD" w:rsidRDefault="00861FFD" w:rsidP="00861FFD">
            <w:pPr>
              <w:jc w:val="center"/>
              <w:rPr>
                <w:sz w:val="20"/>
                <w:szCs w:val="20"/>
              </w:rPr>
            </w:pPr>
            <w:r w:rsidRPr="00861FFD">
              <w:rPr>
                <w:sz w:val="20"/>
                <w:szCs w:val="20"/>
              </w:rPr>
              <w:t>32 000,00</w:t>
            </w:r>
          </w:p>
        </w:tc>
        <w:tc>
          <w:tcPr>
            <w:tcW w:w="399" w:type="pct"/>
            <w:tcBorders>
              <w:top w:val="nil"/>
              <w:left w:val="nil"/>
              <w:bottom w:val="single" w:sz="4" w:space="0" w:color="auto"/>
              <w:right w:val="single" w:sz="4" w:space="0" w:color="auto"/>
            </w:tcBorders>
            <w:shd w:val="clear" w:color="auto" w:fill="auto"/>
            <w:noWrap/>
            <w:vAlign w:val="center"/>
            <w:hideMark/>
          </w:tcPr>
          <w:p w14:paraId="29D831AF"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65F6CB0F" w14:textId="77777777" w:rsidR="00861FFD" w:rsidRPr="00861FFD" w:rsidRDefault="00861FFD" w:rsidP="00861FFD">
            <w:pPr>
              <w:jc w:val="center"/>
              <w:rPr>
                <w:sz w:val="20"/>
                <w:szCs w:val="20"/>
              </w:rPr>
            </w:pPr>
            <w:r w:rsidRPr="00861FFD">
              <w:rPr>
                <w:sz w:val="20"/>
                <w:szCs w:val="20"/>
              </w:rPr>
              <w:t>20 000,00</w:t>
            </w:r>
          </w:p>
        </w:tc>
        <w:tc>
          <w:tcPr>
            <w:tcW w:w="373" w:type="pct"/>
            <w:tcBorders>
              <w:top w:val="nil"/>
              <w:left w:val="nil"/>
              <w:bottom w:val="single" w:sz="4" w:space="0" w:color="auto"/>
              <w:right w:val="single" w:sz="4" w:space="0" w:color="auto"/>
            </w:tcBorders>
            <w:shd w:val="clear" w:color="auto" w:fill="auto"/>
            <w:noWrap/>
            <w:vAlign w:val="center"/>
            <w:hideMark/>
          </w:tcPr>
          <w:p w14:paraId="47D8D90A" w14:textId="77777777" w:rsidR="00861FFD" w:rsidRPr="00861FFD" w:rsidRDefault="00861FFD" w:rsidP="00861FFD">
            <w:pPr>
              <w:jc w:val="center"/>
              <w:rPr>
                <w:sz w:val="20"/>
                <w:szCs w:val="20"/>
              </w:rPr>
            </w:pPr>
            <w:r w:rsidRPr="00861FFD">
              <w:rPr>
                <w:sz w:val="20"/>
                <w:szCs w:val="20"/>
              </w:rPr>
              <w:t>7 500,00</w:t>
            </w:r>
          </w:p>
        </w:tc>
        <w:tc>
          <w:tcPr>
            <w:tcW w:w="376" w:type="pct"/>
            <w:tcBorders>
              <w:top w:val="nil"/>
              <w:left w:val="nil"/>
              <w:bottom w:val="single" w:sz="4" w:space="0" w:color="auto"/>
              <w:right w:val="single" w:sz="4" w:space="0" w:color="auto"/>
            </w:tcBorders>
            <w:shd w:val="clear" w:color="auto" w:fill="auto"/>
            <w:noWrap/>
            <w:vAlign w:val="center"/>
            <w:hideMark/>
          </w:tcPr>
          <w:p w14:paraId="650B1F42" w14:textId="77777777" w:rsidR="00861FFD" w:rsidRPr="00861FFD" w:rsidRDefault="00861FFD" w:rsidP="00861FFD">
            <w:pPr>
              <w:jc w:val="center"/>
              <w:rPr>
                <w:sz w:val="20"/>
                <w:szCs w:val="20"/>
              </w:rPr>
            </w:pPr>
            <w:r w:rsidRPr="00861FFD">
              <w:rPr>
                <w:sz w:val="20"/>
                <w:szCs w:val="20"/>
              </w:rPr>
              <w:t>30 000,00</w:t>
            </w:r>
          </w:p>
        </w:tc>
        <w:tc>
          <w:tcPr>
            <w:tcW w:w="383" w:type="pct"/>
            <w:tcBorders>
              <w:top w:val="nil"/>
              <w:left w:val="nil"/>
              <w:bottom w:val="single" w:sz="4" w:space="0" w:color="auto"/>
              <w:right w:val="single" w:sz="4" w:space="0" w:color="auto"/>
            </w:tcBorders>
            <w:shd w:val="clear" w:color="auto" w:fill="auto"/>
            <w:noWrap/>
            <w:vAlign w:val="center"/>
            <w:hideMark/>
          </w:tcPr>
          <w:p w14:paraId="76BB23E1" w14:textId="77777777" w:rsidR="00861FFD" w:rsidRPr="00861FFD" w:rsidRDefault="00861FFD" w:rsidP="00861FFD">
            <w:pPr>
              <w:jc w:val="center"/>
              <w:rPr>
                <w:sz w:val="20"/>
                <w:szCs w:val="20"/>
              </w:rPr>
            </w:pPr>
            <w:r w:rsidRPr="00861FFD">
              <w:rPr>
                <w:sz w:val="20"/>
                <w:szCs w:val="20"/>
              </w:rPr>
              <w:t>6 833,33</w:t>
            </w:r>
          </w:p>
        </w:tc>
        <w:tc>
          <w:tcPr>
            <w:tcW w:w="423" w:type="pct"/>
            <w:tcBorders>
              <w:top w:val="nil"/>
              <w:left w:val="nil"/>
              <w:bottom w:val="single" w:sz="4" w:space="0" w:color="auto"/>
              <w:right w:val="single" w:sz="4" w:space="0" w:color="auto"/>
            </w:tcBorders>
            <w:shd w:val="clear" w:color="auto" w:fill="auto"/>
            <w:noWrap/>
            <w:vAlign w:val="center"/>
            <w:hideMark/>
          </w:tcPr>
          <w:p w14:paraId="045C6714" w14:textId="77777777" w:rsidR="00861FFD" w:rsidRPr="00861FFD" w:rsidRDefault="00861FFD" w:rsidP="00861FFD">
            <w:pPr>
              <w:jc w:val="center"/>
              <w:rPr>
                <w:sz w:val="20"/>
                <w:szCs w:val="20"/>
              </w:rPr>
            </w:pPr>
            <w:r w:rsidRPr="00861FFD">
              <w:rPr>
                <w:sz w:val="20"/>
                <w:szCs w:val="20"/>
              </w:rPr>
              <w:t>27 333,32</w:t>
            </w:r>
          </w:p>
        </w:tc>
      </w:tr>
      <w:tr w:rsidR="00861FFD" w:rsidRPr="00861FFD" w14:paraId="3FF0C5BB"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042E652" w14:textId="77777777" w:rsidR="00861FFD" w:rsidRPr="00861FFD" w:rsidRDefault="00861FFD" w:rsidP="00861FFD">
            <w:pPr>
              <w:jc w:val="center"/>
              <w:rPr>
                <w:b/>
                <w:bCs/>
                <w:sz w:val="20"/>
                <w:szCs w:val="20"/>
              </w:rPr>
            </w:pPr>
            <w:r w:rsidRPr="00861FFD">
              <w:rPr>
                <w:b/>
                <w:bCs/>
                <w:sz w:val="20"/>
                <w:szCs w:val="20"/>
              </w:rPr>
              <w:t> </w:t>
            </w:r>
          </w:p>
        </w:tc>
        <w:tc>
          <w:tcPr>
            <w:tcW w:w="960" w:type="pct"/>
            <w:tcBorders>
              <w:top w:val="nil"/>
              <w:left w:val="nil"/>
              <w:bottom w:val="single" w:sz="4" w:space="0" w:color="auto"/>
              <w:right w:val="nil"/>
            </w:tcBorders>
            <w:shd w:val="clear" w:color="auto" w:fill="auto"/>
            <w:vAlign w:val="center"/>
            <w:hideMark/>
          </w:tcPr>
          <w:p w14:paraId="618A9CCC" w14:textId="77777777" w:rsidR="00861FFD" w:rsidRPr="00861FFD" w:rsidRDefault="00861FFD" w:rsidP="00861FFD">
            <w:pPr>
              <w:jc w:val="center"/>
              <w:rPr>
                <w:sz w:val="20"/>
                <w:szCs w:val="20"/>
              </w:rPr>
            </w:pPr>
            <w:r w:rsidRPr="00861FFD">
              <w:rPr>
                <w:sz w:val="20"/>
                <w:szCs w:val="20"/>
              </w:rPr>
              <w:t> </w:t>
            </w:r>
          </w:p>
        </w:tc>
        <w:tc>
          <w:tcPr>
            <w:tcW w:w="284" w:type="pct"/>
            <w:tcBorders>
              <w:top w:val="nil"/>
              <w:left w:val="nil"/>
              <w:bottom w:val="single" w:sz="4" w:space="0" w:color="auto"/>
              <w:right w:val="nil"/>
            </w:tcBorders>
            <w:shd w:val="clear" w:color="auto" w:fill="auto"/>
            <w:noWrap/>
            <w:vAlign w:val="center"/>
            <w:hideMark/>
          </w:tcPr>
          <w:p w14:paraId="1DAE231D" w14:textId="77777777" w:rsidR="00861FFD" w:rsidRPr="00861FFD" w:rsidRDefault="00861FFD" w:rsidP="00861FFD">
            <w:pPr>
              <w:jc w:val="center"/>
              <w:rPr>
                <w:sz w:val="20"/>
                <w:szCs w:val="20"/>
              </w:rPr>
            </w:pPr>
            <w:r w:rsidRPr="00861FFD">
              <w:rPr>
                <w:sz w:val="20"/>
                <w:szCs w:val="20"/>
              </w:rPr>
              <w:t> </w:t>
            </w:r>
          </w:p>
        </w:tc>
        <w:tc>
          <w:tcPr>
            <w:tcW w:w="331" w:type="pct"/>
            <w:tcBorders>
              <w:top w:val="nil"/>
              <w:left w:val="nil"/>
              <w:bottom w:val="single" w:sz="4" w:space="0" w:color="auto"/>
              <w:right w:val="nil"/>
            </w:tcBorders>
            <w:shd w:val="clear" w:color="auto" w:fill="auto"/>
            <w:noWrap/>
            <w:vAlign w:val="center"/>
            <w:hideMark/>
          </w:tcPr>
          <w:p w14:paraId="3C85E3AE" w14:textId="77777777" w:rsidR="00861FFD" w:rsidRPr="00861FFD" w:rsidRDefault="00861FFD" w:rsidP="00861FFD">
            <w:pPr>
              <w:jc w:val="center"/>
              <w:rPr>
                <w:sz w:val="20"/>
                <w:szCs w:val="20"/>
              </w:rPr>
            </w:pPr>
            <w:r w:rsidRPr="00861FFD">
              <w:rPr>
                <w:sz w:val="20"/>
                <w:szCs w:val="20"/>
              </w:rPr>
              <w:t> </w:t>
            </w:r>
          </w:p>
        </w:tc>
        <w:tc>
          <w:tcPr>
            <w:tcW w:w="393" w:type="pct"/>
            <w:tcBorders>
              <w:top w:val="nil"/>
              <w:left w:val="nil"/>
              <w:bottom w:val="single" w:sz="4" w:space="0" w:color="auto"/>
              <w:right w:val="nil"/>
            </w:tcBorders>
            <w:shd w:val="clear" w:color="auto" w:fill="auto"/>
            <w:noWrap/>
            <w:vAlign w:val="center"/>
            <w:hideMark/>
          </w:tcPr>
          <w:p w14:paraId="777C635F" w14:textId="77777777" w:rsidR="00861FFD" w:rsidRPr="00861FFD" w:rsidRDefault="00861FFD" w:rsidP="00861FFD">
            <w:pPr>
              <w:jc w:val="center"/>
              <w:rPr>
                <w:sz w:val="20"/>
                <w:szCs w:val="20"/>
              </w:rPr>
            </w:pPr>
            <w:r w:rsidRPr="00861FFD">
              <w:rPr>
                <w:sz w:val="20"/>
                <w:szCs w:val="20"/>
              </w:rPr>
              <w:t> </w:t>
            </w:r>
          </w:p>
        </w:tc>
        <w:tc>
          <w:tcPr>
            <w:tcW w:w="453" w:type="pct"/>
            <w:tcBorders>
              <w:top w:val="nil"/>
              <w:left w:val="nil"/>
              <w:bottom w:val="single" w:sz="4" w:space="0" w:color="auto"/>
              <w:right w:val="nil"/>
            </w:tcBorders>
            <w:shd w:val="clear" w:color="auto" w:fill="auto"/>
            <w:noWrap/>
            <w:vAlign w:val="center"/>
            <w:hideMark/>
          </w:tcPr>
          <w:p w14:paraId="79FD398E" w14:textId="77777777" w:rsidR="00861FFD" w:rsidRPr="00861FFD" w:rsidRDefault="00861FFD" w:rsidP="00861FFD">
            <w:pPr>
              <w:jc w:val="center"/>
              <w:rPr>
                <w:b/>
                <w:bCs/>
                <w:i/>
                <w:iCs/>
                <w:sz w:val="20"/>
                <w:szCs w:val="20"/>
              </w:rPr>
            </w:pPr>
            <w:r w:rsidRPr="00861FFD">
              <w:rPr>
                <w:b/>
                <w:bCs/>
                <w:i/>
                <w:iCs/>
                <w:sz w:val="20"/>
                <w:szCs w:val="20"/>
              </w:rPr>
              <w:t>1 006 000,00</w:t>
            </w:r>
          </w:p>
        </w:tc>
        <w:tc>
          <w:tcPr>
            <w:tcW w:w="399" w:type="pct"/>
            <w:tcBorders>
              <w:top w:val="nil"/>
              <w:left w:val="nil"/>
              <w:bottom w:val="single" w:sz="4" w:space="0" w:color="auto"/>
              <w:right w:val="nil"/>
            </w:tcBorders>
            <w:shd w:val="clear" w:color="auto" w:fill="auto"/>
            <w:noWrap/>
            <w:vAlign w:val="center"/>
            <w:hideMark/>
          </w:tcPr>
          <w:p w14:paraId="0295FB25" w14:textId="77777777" w:rsidR="00861FFD" w:rsidRPr="00861FFD" w:rsidRDefault="00861FFD" w:rsidP="00861FFD">
            <w:pPr>
              <w:jc w:val="center"/>
              <w:rPr>
                <w:sz w:val="20"/>
                <w:szCs w:val="20"/>
              </w:rPr>
            </w:pPr>
            <w:r w:rsidRPr="00861FFD">
              <w:rPr>
                <w:sz w:val="20"/>
                <w:szCs w:val="20"/>
              </w:rPr>
              <w:t> </w:t>
            </w:r>
          </w:p>
        </w:tc>
        <w:tc>
          <w:tcPr>
            <w:tcW w:w="415" w:type="pct"/>
            <w:tcBorders>
              <w:top w:val="nil"/>
              <w:left w:val="nil"/>
              <w:bottom w:val="single" w:sz="4" w:space="0" w:color="auto"/>
              <w:right w:val="nil"/>
            </w:tcBorders>
            <w:shd w:val="clear" w:color="auto" w:fill="auto"/>
            <w:noWrap/>
            <w:vAlign w:val="center"/>
            <w:hideMark/>
          </w:tcPr>
          <w:p w14:paraId="4ED065F9" w14:textId="77777777" w:rsidR="00861FFD" w:rsidRPr="00861FFD" w:rsidRDefault="00861FFD" w:rsidP="00861FFD">
            <w:pPr>
              <w:jc w:val="center"/>
              <w:rPr>
                <w:b/>
                <w:bCs/>
                <w:i/>
                <w:iCs/>
                <w:sz w:val="20"/>
                <w:szCs w:val="20"/>
              </w:rPr>
            </w:pPr>
            <w:r w:rsidRPr="00861FFD">
              <w:rPr>
                <w:b/>
                <w:bCs/>
                <w:i/>
                <w:iCs/>
                <w:sz w:val="20"/>
                <w:szCs w:val="20"/>
              </w:rPr>
              <w:t>965 500,00</w:t>
            </w:r>
          </w:p>
        </w:tc>
        <w:tc>
          <w:tcPr>
            <w:tcW w:w="373" w:type="pct"/>
            <w:tcBorders>
              <w:top w:val="nil"/>
              <w:left w:val="nil"/>
              <w:bottom w:val="single" w:sz="4" w:space="0" w:color="auto"/>
              <w:right w:val="nil"/>
            </w:tcBorders>
            <w:shd w:val="clear" w:color="auto" w:fill="auto"/>
            <w:noWrap/>
            <w:vAlign w:val="center"/>
            <w:hideMark/>
          </w:tcPr>
          <w:p w14:paraId="2BE4EFC1" w14:textId="77777777" w:rsidR="00861FFD" w:rsidRPr="00861FFD" w:rsidRDefault="00861FFD" w:rsidP="00861FFD">
            <w:pPr>
              <w:jc w:val="center"/>
              <w:rPr>
                <w:sz w:val="20"/>
                <w:szCs w:val="20"/>
              </w:rPr>
            </w:pPr>
            <w:r w:rsidRPr="00861FFD">
              <w:rPr>
                <w:sz w:val="20"/>
                <w:szCs w:val="20"/>
              </w:rPr>
              <w:t> </w:t>
            </w:r>
          </w:p>
        </w:tc>
        <w:tc>
          <w:tcPr>
            <w:tcW w:w="376" w:type="pct"/>
            <w:tcBorders>
              <w:top w:val="nil"/>
              <w:left w:val="nil"/>
              <w:bottom w:val="single" w:sz="4" w:space="0" w:color="auto"/>
              <w:right w:val="nil"/>
            </w:tcBorders>
            <w:shd w:val="clear" w:color="auto" w:fill="auto"/>
            <w:noWrap/>
            <w:vAlign w:val="center"/>
            <w:hideMark/>
          </w:tcPr>
          <w:p w14:paraId="08CE97FB" w14:textId="77777777" w:rsidR="00861FFD" w:rsidRPr="00861FFD" w:rsidRDefault="00861FFD" w:rsidP="00861FFD">
            <w:pPr>
              <w:jc w:val="center"/>
              <w:rPr>
                <w:b/>
                <w:bCs/>
                <w:i/>
                <w:iCs/>
                <w:sz w:val="20"/>
                <w:szCs w:val="20"/>
              </w:rPr>
            </w:pPr>
            <w:r w:rsidRPr="00861FFD">
              <w:rPr>
                <w:b/>
                <w:bCs/>
                <w:i/>
                <w:iCs/>
                <w:sz w:val="20"/>
                <w:szCs w:val="20"/>
              </w:rPr>
              <w:t>449 999,78</w:t>
            </w:r>
          </w:p>
        </w:tc>
        <w:tc>
          <w:tcPr>
            <w:tcW w:w="383" w:type="pct"/>
            <w:tcBorders>
              <w:top w:val="nil"/>
              <w:left w:val="nil"/>
              <w:bottom w:val="single" w:sz="4" w:space="0" w:color="auto"/>
              <w:right w:val="nil"/>
            </w:tcBorders>
            <w:shd w:val="clear" w:color="auto" w:fill="auto"/>
            <w:noWrap/>
            <w:vAlign w:val="center"/>
            <w:hideMark/>
          </w:tcPr>
          <w:p w14:paraId="78A93BFE" w14:textId="77777777" w:rsidR="00861FFD" w:rsidRPr="00861FFD" w:rsidRDefault="00861FFD" w:rsidP="00861FFD">
            <w:pPr>
              <w:jc w:val="center"/>
              <w:rPr>
                <w:sz w:val="20"/>
                <w:szCs w:val="20"/>
              </w:rPr>
            </w:pPr>
            <w:r w:rsidRPr="00861FFD">
              <w:rPr>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0F6F67E0" w14:textId="77777777" w:rsidR="00861FFD" w:rsidRPr="00861FFD" w:rsidRDefault="00861FFD" w:rsidP="00861FFD">
            <w:pPr>
              <w:jc w:val="center"/>
              <w:rPr>
                <w:b/>
                <w:bCs/>
                <w:i/>
                <w:iCs/>
                <w:sz w:val="20"/>
                <w:szCs w:val="20"/>
              </w:rPr>
            </w:pPr>
            <w:r w:rsidRPr="00861FFD">
              <w:rPr>
                <w:b/>
                <w:bCs/>
                <w:i/>
                <w:iCs/>
                <w:sz w:val="20"/>
                <w:szCs w:val="20"/>
              </w:rPr>
              <w:t>807 166,78</w:t>
            </w:r>
          </w:p>
        </w:tc>
      </w:tr>
      <w:tr w:rsidR="00861FFD" w:rsidRPr="00861FFD" w14:paraId="0AFC7612"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2DE6A1B" w14:textId="77777777" w:rsidR="00861FFD" w:rsidRPr="00861FFD" w:rsidRDefault="00861FFD" w:rsidP="00861FFD">
            <w:pPr>
              <w:jc w:val="center"/>
              <w:rPr>
                <w:b/>
                <w:bCs/>
                <w:sz w:val="20"/>
                <w:szCs w:val="20"/>
              </w:rPr>
            </w:pPr>
            <w:r w:rsidRPr="00861FFD">
              <w:rPr>
                <w:b/>
                <w:bCs/>
                <w:sz w:val="20"/>
                <w:szCs w:val="20"/>
              </w:rPr>
              <w:t>47</w:t>
            </w:r>
          </w:p>
        </w:tc>
        <w:tc>
          <w:tcPr>
            <w:tcW w:w="4790" w:type="pct"/>
            <w:gridSpan w:val="11"/>
            <w:tcBorders>
              <w:top w:val="single" w:sz="4" w:space="0" w:color="auto"/>
              <w:left w:val="nil"/>
              <w:bottom w:val="single" w:sz="4" w:space="0" w:color="auto"/>
              <w:right w:val="single" w:sz="4" w:space="0" w:color="000000"/>
            </w:tcBorders>
            <w:shd w:val="clear" w:color="auto" w:fill="auto"/>
            <w:noWrap/>
            <w:vAlign w:val="center"/>
            <w:hideMark/>
          </w:tcPr>
          <w:p w14:paraId="7999591C" w14:textId="77777777" w:rsidR="00861FFD" w:rsidRPr="00861FFD" w:rsidRDefault="00861FFD" w:rsidP="00861FFD">
            <w:pPr>
              <w:jc w:val="center"/>
              <w:rPr>
                <w:sz w:val="20"/>
                <w:szCs w:val="20"/>
              </w:rPr>
            </w:pPr>
            <w:r w:rsidRPr="00861FFD">
              <w:rPr>
                <w:sz w:val="20"/>
                <w:szCs w:val="20"/>
              </w:rPr>
              <w:t>Полное техническое освидетельствование</w:t>
            </w:r>
          </w:p>
        </w:tc>
      </w:tr>
      <w:tr w:rsidR="00861FFD" w:rsidRPr="00861FFD" w14:paraId="1B77224E"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24A3D6D" w14:textId="77777777" w:rsidR="00861FFD" w:rsidRPr="00861FFD" w:rsidRDefault="00861FFD" w:rsidP="00861FFD">
            <w:pPr>
              <w:jc w:val="center"/>
              <w:rPr>
                <w:b/>
                <w:bCs/>
                <w:sz w:val="20"/>
                <w:szCs w:val="20"/>
              </w:rPr>
            </w:pPr>
            <w:r w:rsidRPr="00861FFD">
              <w:rPr>
                <w:b/>
                <w:bCs/>
                <w:sz w:val="20"/>
                <w:szCs w:val="20"/>
              </w:rPr>
              <w:t>48</w:t>
            </w:r>
          </w:p>
        </w:tc>
        <w:tc>
          <w:tcPr>
            <w:tcW w:w="960" w:type="pct"/>
            <w:tcBorders>
              <w:top w:val="nil"/>
              <w:left w:val="nil"/>
              <w:bottom w:val="single" w:sz="4" w:space="0" w:color="auto"/>
              <w:right w:val="single" w:sz="4" w:space="0" w:color="auto"/>
            </w:tcBorders>
            <w:shd w:val="clear" w:color="auto" w:fill="auto"/>
            <w:vAlign w:val="center"/>
            <w:hideMark/>
          </w:tcPr>
          <w:p w14:paraId="45232A81" w14:textId="77777777" w:rsidR="00861FFD" w:rsidRPr="00861FFD" w:rsidRDefault="00861FFD" w:rsidP="00861FFD">
            <w:pPr>
              <w:rPr>
                <w:sz w:val="20"/>
                <w:szCs w:val="20"/>
              </w:rPr>
            </w:pPr>
            <w:r w:rsidRPr="00861FFD">
              <w:rPr>
                <w:sz w:val="20"/>
                <w:szCs w:val="20"/>
              </w:rPr>
              <w:t>Техническое освидетельствование</w:t>
            </w:r>
          </w:p>
        </w:tc>
        <w:tc>
          <w:tcPr>
            <w:tcW w:w="284" w:type="pct"/>
            <w:tcBorders>
              <w:top w:val="nil"/>
              <w:left w:val="nil"/>
              <w:bottom w:val="single" w:sz="4" w:space="0" w:color="auto"/>
              <w:right w:val="single" w:sz="4" w:space="0" w:color="auto"/>
            </w:tcBorders>
            <w:shd w:val="clear" w:color="auto" w:fill="auto"/>
            <w:noWrap/>
            <w:vAlign w:val="center"/>
            <w:hideMark/>
          </w:tcPr>
          <w:p w14:paraId="712281A2"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53D41DD5"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0B89697F" w14:textId="77777777" w:rsidR="00861FFD" w:rsidRPr="00861FFD" w:rsidRDefault="00861FFD" w:rsidP="00861FFD">
            <w:pPr>
              <w:jc w:val="center"/>
              <w:rPr>
                <w:sz w:val="20"/>
                <w:szCs w:val="20"/>
              </w:rPr>
            </w:pPr>
            <w:r w:rsidRPr="00861FFD">
              <w:rPr>
                <w:sz w:val="20"/>
                <w:szCs w:val="20"/>
              </w:rPr>
              <w:t>110 000,00</w:t>
            </w:r>
          </w:p>
        </w:tc>
        <w:tc>
          <w:tcPr>
            <w:tcW w:w="453" w:type="pct"/>
            <w:tcBorders>
              <w:top w:val="nil"/>
              <w:left w:val="nil"/>
              <w:bottom w:val="single" w:sz="4" w:space="0" w:color="auto"/>
              <w:right w:val="single" w:sz="4" w:space="0" w:color="auto"/>
            </w:tcBorders>
            <w:shd w:val="clear" w:color="auto" w:fill="auto"/>
            <w:noWrap/>
            <w:vAlign w:val="center"/>
            <w:hideMark/>
          </w:tcPr>
          <w:p w14:paraId="31A0DCF1" w14:textId="77777777" w:rsidR="00861FFD" w:rsidRPr="00861FFD" w:rsidRDefault="00861FFD" w:rsidP="00861FFD">
            <w:pPr>
              <w:jc w:val="center"/>
              <w:rPr>
                <w:sz w:val="20"/>
                <w:szCs w:val="20"/>
              </w:rPr>
            </w:pPr>
            <w:r w:rsidRPr="00861FFD">
              <w:rPr>
                <w:sz w:val="20"/>
                <w:szCs w:val="20"/>
              </w:rPr>
              <w:t>110 000,00</w:t>
            </w:r>
          </w:p>
        </w:tc>
        <w:tc>
          <w:tcPr>
            <w:tcW w:w="399" w:type="pct"/>
            <w:tcBorders>
              <w:top w:val="nil"/>
              <w:left w:val="nil"/>
              <w:bottom w:val="single" w:sz="4" w:space="0" w:color="auto"/>
              <w:right w:val="single" w:sz="4" w:space="0" w:color="auto"/>
            </w:tcBorders>
            <w:shd w:val="clear" w:color="auto" w:fill="auto"/>
            <w:noWrap/>
            <w:vAlign w:val="center"/>
            <w:hideMark/>
          </w:tcPr>
          <w:p w14:paraId="0348DF0C"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1DA18C81"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5997ECBB" w14:textId="77777777" w:rsidR="00861FFD" w:rsidRPr="00861FFD" w:rsidRDefault="00861FFD" w:rsidP="00861FFD">
            <w:pPr>
              <w:jc w:val="center"/>
              <w:rPr>
                <w:sz w:val="20"/>
                <w:szCs w:val="20"/>
              </w:rPr>
            </w:pPr>
            <w:r w:rsidRPr="00861FFD">
              <w:rPr>
                <w:sz w:val="20"/>
                <w:szCs w:val="20"/>
              </w:rPr>
              <w:t>200 000,00</w:t>
            </w:r>
          </w:p>
        </w:tc>
        <w:tc>
          <w:tcPr>
            <w:tcW w:w="376" w:type="pct"/>
            <w:tcBorders>
              <w:top w:val="nil"/>
              <w:left w:val="nil"/>
              <w:bottom w:val="single" w:sz="4" w:space="0" w:color="auto"/>
              <w:right w:val="single" w:sz="4" w:space="0" w:color="auto"/>
            </w:tcBorders>
            <w:shd w:val="clear" w:color="auto" w:fill="auto"/>
            <w:noWrap/>
            <w:vAlign w:val="center"/>
            <w:hideMark/>
          </w:tcPr>
          <w:p w14:paraId="3461B7CC" w14:textId="77777777" w:rsidR="00861FFD" w:rsidRPr="00861FFD" w:rsidRDefault="00861FFD" w:rsidP="00861FFD">
            <w:pPr>
              <w:jc w:val="center"/>
              <w:rPr>
                <w:sz w:val="20"/>
                <w:szCs w:val="20"/>
              </w:rPr>
            </w:pPr>
            <w:r w:rsidRPr="00861FFD">
              <w:rPr>
                <w:sz w:val="20"/>
                <w:szCs w:val="20"/>
              </w:rPr>
              <w:t>200 000,00</w:t>
            </w:r>
          </w:p>
        </w:tc>
        <w:tc>
          <w:tcPr>
            <w:tcW w:w="383" w:type="pct"/>
            <w:tcBorders>
              <w:top w:val="nil"/>
              <w:left w:val="nil"/>
              <w:bottom w:val="single" w:sz="4" w:space="0" w:color="auto"/>
              <w:right w:val="single" w:sz="4" w:space="0" w:color="auto"/>
            </w:tcBorders>
            <w:shd w:val="clear" w:color="auto" w:fill="auto"/>
            <w:noWrap/>
            <w:vAlign w:val="center"/>
            <w:hideMark/>
          </w:tcPr>
          <w:p w14:paraId="23D4DC3C" w14:textId="77777777" w:rsidR="00861FFD" w:rsidRPr="00861FFD" w:rsidRDefault="00861FFD" w:rsidP="00861FFD">
            <w:pPr>
              <w:jc w:val="center"/>
              <w:rPr>
                <w:sz w:val="20"/>
                <w:szCs w:val="20"/>
              </w:rPr>
            </w:pPr>
            <w:r w:rsidRPr="00861FFD">
              <w:rPr>
                <w:sz w:val="20"/>
                <w:szCs w:val="20"/>
              </w:rPr>
              <w:t>105 000,00</w:t>
            </w:r>
          </w:p>
        </w:tc>
        <w:tc>
          <w:tcPr>
            <w:tcW w:w="423" w:type="pct"/>
            <w:tcBorders>
              <w:top w:val="nil"/>
              <w:left w:val="nil"/>
              <w:bottom w:val="single" w:sz="4" w:space="0" w:color="auto"/>
              <w:right w:val="single" w:sz="4" w:space="0" w:color="auto"/>
            </w:tcBorders>
            <w:shd w:val="clear" w:color="auto" w:fill="auto"/>
            <w:noWrap/>
            <w:vAlign w:val="center"/>
            <w:hideMark/>
          </w:tcPr>
          <w:p w14:paraId="3811BC72" w14:textId="77777777" w:rsidR="00861FFD" w:rsidRPr="00861FFD" w:rsidRDefault="00861FFD" w:rsidP="00861FFD">
            <w:pPr>
              <w:jc w:val="center"/>
              <w:rPr>
                <w:sz w:val="20"/>
                <w:szCs w:val="20"/>
              </w:rPr>
            </w:pPr>
            <w:r w:rsidRPr="00861FFD">
              <w:rPr>
                <w:sz w:val="20"/>
                <w:szCs w:val="20"/>
              </w:rPr>
              <w:t>105 000,00</w:t>
            </w:r>
          </w:p>
        </w:tc>
      </w:tr>
      <w:tr w:rsidR="00861FFD" w:rsidRPr="00861FFD" w14:paraId="15D343B5"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446BC95A" w14:textId="77777777" w:rsidR="00861FFD" w:rsidRPr="00861FFD" w:rsidRDefault="00861FFD" w:rsidP="00861FFD">
            <w:pPr>
              <w:jc w:val="center"/>
              <w:rPr>
                <w:b/>
                <w:bCs/>
                <w:sz w:val="20"/>
                <w:szCs w:val="20"/>
              </w:rPr>
            </w:pPr>
            <w:r w:rsidRPr="00861FFD">
              <w:rPr>
                <w:b/>
                <w:bCs/>
                <w:sz w:val="20"/>
                <w:szCs w:val="20"/>
              </w:rPr>
              <w:t>49</w:t>
            </w:r>
          </w:p>
        </w:tc>
        <w:tc>
          <w:tcPr>
            <w:tcW w:w="960" w:type="pct"/>
            <w:tcBorders>
              <w:top w:val="nil"/>
              <w:left w:val="nil"/>
              <w:bottom w:val="single" w:sz="4" w:space="0" w:color="auto"/>
              <w:right w:val="single" w:sz="4" w:space="0" w:color="auto"/>
            </w:tcBorders>
            <w:shd w:val="clear" w:color="auto" w:fill="auto"/>
            <w:vAlign w:val="center"/>
            <w:hideMark/>
          </w:tcPr>
          <w:p w14:paraId="76185251" w14:textId="77777777" w:rsidR="00861FFD" w:rsidRPr="00861FFD" w:rsidRDefault="00861FFD" w:rsidP="00861FFD">
            <w:pPr>
              <w:rPr>
                <w:sz w:val="20"/>
                <w:szCs w:val="20"/>
              </w:rPr>
            </w:pPr>
            <w:r w:rsidRPr="00861FFD">
              <w:rPr>
                <w:sz w:val="20"/>
                <w:szCs w:val="20"/>
              </w:rPr>
              <w:t>Геодезический контроль</w:t>
            </w:r>
          </w:p>
        </w:tc>
        <w:tc>
          <w:tcPr>
            <w:tcW w:w="284" w:type="pct"/>
            <w:tcBorders>
              <w:top w:val="nil"/>
              <w:left w:val="nil"/>
              <w:bottom w:val="single" w:sz="4" w:space="0" w:color="auto"/>
              <w:right w:val="single" w:sz="4" w:space="0" w:color="auto"/>
            </w:tcBorders>
            <w:shd w:val="clear" w:color="auto" w:fill="auto"/>
            <w:noWrap/>
            <w:vAlign w:val="center"/>
            <w:hideMark/>
          </w:tcPr>
          <w:p w14:paraId="1E1AD85A"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06EAAFF8"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746D6434" w14:textId="77777777" w:rsidR="00861FFD" w:rsidRPr="00861FFD" w:rsidRDefault="00861FFD" w:rsidP="00861FFD">
            <w:pPr>
              <w:jc w:val="center"/>
              <w:rPr>
                <w:sz w:val="20"/>
                <w:szCs w:val="20"/>
              </w:rPr>
            </w:pPr>
            <w:r w:rsidRPr="00861FFD">
              <w:rPr>
                <w:sz w:val="20"/>
                <w:szCs w:val="20"/>
              </w:rPr>
              <w:t>110 000,00</w:t>
            </w:r>
          </w:p>
        </w:tc>
        <w:tc>
          <w:tcPr>
            <w:tcW w:w="453" w:type="pct"/>
            <w:tcBorders>
              <w:top w:val="nil"/>
              <w:left w:val="nil"/>
              <w:bottom w:val="single" w:sz="4" w:space="0" w:color="auto"/>
              <w:right w:val="single" w:sz="4" w:space="0" w:color="auto"/>
            </w:tcBorders>
            <w:shd w:val="clear" w:color="auto" w:fill="auto"/>
            <w:noWrap/>
            <w:vAlign w:val="center"/>
            <w:hideMark/>
          </w:tcPr>
          <w:p w14:paraId="23AA180D" w14:textId="77777777" w:rsidR="00861FFD" w:rsidRPr="00861FFD" w:rsidRDefault="00861FFD" w:rsidP="00861FFD">
            <w:pPr>
              <w:jc w:val="center"/>
              <w:rPr>
                <w:sz w:val="20"/>
                <w:szCs w:val="20"/>
              </w:rPr>
            </w:pPr>
            <w:r w:rsidRPr="00861FFD">
              <w:rPr>
                <w:sz w:val="20"/>
                <w:szCs w:val="20"/>
              </w:rPr>
              <w:t>110 000,00</w:t>
            </w:r>
          </w:p>
        </w:tc>
        <w:tc>
          <w:tcPr>
            <w:tcW w:w="399" w:type="pct"/>
            <w:tcBorders>
              <w:top w:val="nil"/>
              <w:left w:val="nil"/>
              <w:bottom w:val="single" w:sz="4" w:space="0" w:color="auto"/>
              <w:right w:val="single" w:sz="4" w:space="0" w:color="auto"/>
            </w:tcBorders>
            <w:shd w:val="clear" w:color="auto" w:fill="auto"/>
            <w:noWrap/>
            <w:vAlign w:val="center"/>
            <w:hideMark/>
          </w:tcPr>
          <w:p w14:paraId="4F69799F" w14:textId="77777777" w:rsidR="00861FFD" w:rsidRPr="00861FFD" w:rsidRDefault="00861FFD" w:rsidP="00861FFD">
            <w:pPr>
              <w:jc w:val="center"/>
              <w:rPr>
                <w:sz w:val="20"/>
                <w:szCs w:val="20"/>
              </w:rPr>
            </w:pPr>
            <w:r w:rsidRPr="00861FFD">
              <w:rPr>
                <w:sz w:val="20"/>
                <w:szCs w:val="20"/>
              </w:rPr>
              <w:t>200 000,00</w:t>
            </w:r>
          </w:p>
        </w:tc>
        <w:tc>
          <w:tcPr>
            <w:tcW w:w="415" w:type="pct"/>
            <w:tcBorders>
              <w:top w:val="nil"/>
              <w:left w:val="nil"/>
              <w:bottom w:val="single" w:sz="4" w:space="0" w:color="auto"/>
              <w:right w:val="single" w:sz="4" w:space="0" w:color="auto"/>
            </w:tcBorders>
            <w:shd w:val="clear" w:color="auto" w:fill="auto"/>
            <w:noWrap/>
            <w:vAlign w:val="center"/>
            <w:hideMark/>
          </w:tcPr>
          <w:p w14:paraId="1C6BACDE" w14:textId="77777777" w:rsidR="00861FFD" w:rsidRPr="00861FFD" w:rsidRDefault="00861FFD" w:rsidP="00861FFD">
            <w:pPr>
              <w:jc w:val="center"/>
              <w:rPr>
                <w:sz w:val="20"/>
                <w:szCs w:val="20"/>
              </w:rPr>
            </w:pPr>
            <w:r w:rsidRPr="00861FFD">
              <w:rPr>
                <w:sz w:val="20"/>
                <w:szCs w:val="20"/>
              </w:rPr>
              <w:t>200 000,00</w:t>
            </w:r>
          </w:p>
        </w:tc>
        <w:tc>
          <w:tcPr>
            <w:tcW w:w="373" w:type="pct"/>
            <w:tcBorders>
              <w:top w:val="nil"/>
              <w:left w:val="nil"/>
              <w:bottom w:val="single" w:sz="4" w:space="0" w:color="auto"/>
              <w:right w:val="single" w:sz="4" w:space="0" w:color="auto"/>
            </w:tcBorders>
            <w:shd w:val="clear" w:color="auto" w:fill="auto"/>
            <w:noWrap/>
            <w:vAlign w:val="center"/>
            <w:hideMark/>
          </w:tcPr>
          <w:p w14:paraId="69D38DE6" w14:textId="77777777" w:rsidR="00861FFD" w:rsidRPr="00861FFD" w:rsidRDefault="00861FFD" w:rsidP="00861FFD">
            <w:pPr>
              <w:jc w:val="center"/>
              <w:rPr>
                <w:sz w:val="20"/>
                <w:szCs w:val="20"/>
              </w:rPr>
            </w:pPr>
            <w:r w:rsidRPr="00861FFD">
              <w:rPr>
                <w:sz w:val="20"/>
                <w:szCs w:val="20"/>
              </w:rPr>
              <w:t>150 000,00</w:t>
            </w:r>
          </w:p>
        </w:tc>
        <w:tc>
          <w:tcPr>
            <w:tcW w:w="376" w:type="pct"/>
            <w:tcBorders>
              <w:top w:val="nil"/>
              <w:left w:val="nil"/>
              <w:bottom w:val="single" w:sz="4" w:space="0" w:color="auto"/>
              <w:right w:val="single" w:sz="4" w:space="0" w:color="auto"/>
            </w:tcBorders>
            <w:shd w:val="clear" w:color="auto" w:fill="auto"/>
            <w:noWrap/>
            <w:vAlign w:val="center"/>
            <w:hideMark/>
          </w:tcPr>
          <w:p w14:paraId="73F794CE" w14:textId="77777777" w:rsidR="00861FFD" w:rsidRPr="00861FFD" w:rsidRDefault="00861FFD" w:rsidP="00861FFD">
            <w:pPr>
              <w:jc w:val="center"/>
              <w:rPr>
                <w:sz w:val="20"/>
                <w:szCs w:val="20"/>
              </w:rPr>
            </w:pPr>
            <w:r w:rsidRPr="00861FFD">
              <w:rPr>
                <w:sz w:val="20"/>
                <w:szCs w:val="20"/>
              </w:rPr>
              <w:t>150 000,00</w:t>
            </w:r>
          </w:p>
        </w:tc>
        <w:tc>
          <w:tcPr>
            <w:tcW w:w="383" w:type="pct"/>
            <w:tcBorders>
              <w:top w:val="nil"/>
              <w:left w:val="nil"/>
              <w:bottom w:val="single" w:sz="4" w:space="0" w:color="auto"/>
              <w:right w:val="single" w:sz="4" w:space="0" w:color="auto"/>
            </w:tcBorders>
            <w:shd w:val="clear" w:color="auto" w:fill="auto"/>
            <w:noWrap/>
            <w:vAlign w:val="center"/>
            <w:hideMark/>
          </w:tcPr>
          <w:p w14:paraId="7C14A462" w14:textId="77777777" w:rsidR="00861FFD" w:rsidRPr="00861FFD" w:rsidRDefault="00861FFD" w:rsidP="00861FFD">
            <w:pPr>
              <w:jc w:val="center"/>
              <w:rPr>
                <w:sz w:val="20"/>
                <w:szCs w:val="20"/>
              </w:rPr>
            </w:pPr>
            <w:r w:rsidRPr="00861FFD">
              <w:rPr>
                <w:sz w:val="20"/>
                <w:szCs w:val="20"/>
              </w:rPr>
              <w:t>153 333,33</w:t>
            </w:r>
          </w:p>
        </w:tc>
        <w:tc>
          <w:tcPr>
            <w:tcW w:w="423" w:type="pct"/>
            <w:tcBorders>
              <w:top w:val="nil"/>
              <w:left w:val="nil"/>
              <w:bottom w:val="single" w:sz="4" w:space="0" w:color="auto"/>
              <w:right w:val="single" w:sz="4" w:space="0" w:color="auto"/>
            </w:tcBorders>
            <w:shd w:val="clear" w:color="auto" w:fill="auto"/>
            <w:noWrap/>
            <w:vAlign w:val="center"/>
            <w:hideMark/>
          </w:tcPr>
          <w:p w14:paraId="3EF3460D" w14:textId="77777777" w:rsidR="00861FFD" w:rsidRPr="00861FFD" w:rsidRDefault="00861FFD" w:rsidP="00861FFD">
            <w:pPr>
              <w:jc w:val="center"/>
              <w:rPr>
                <w:sz w:val="20"/>
                <w:szCs w:val="20"/>
              </w:rPr>
            </w:pPr>
            <w:r w:rsidRPr="00861FFD">
              <w:rPr>
                <w:sz w:val="20"/>
                <w:szCs w:val="20"/>
              </w:rPr>
              <w:t>153 333,33</w:t>
            </w:r>
          </w:p>
        </w:tc>
      </w:tr>
      <w:tr w:rsidR="00861FFD" w:rsidRPr="00861FFD" w14:paraId="38227F1B"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64D92834" w14:textId="77777777" w:rsidR="00861FFD" w:rsidRPr="00861FFD" w:rsidRDefault="00861FFD" w:rsidP="00861FFD">
            <w:pPr>
              <w:jc w:val="center"/>
              <w:rPr>
                <w:b/>
                <w:bCs/>
                <w:sz w:val="20"/>
                <w:szCs w:val="20"/>
              </w:rPr>
            </w:pPr>
            <w:r w:rsidRPr="00861FFD">
              <w:rPr>
                <w:b/>
                <w:bCs/>
                <w:sz w:val="20"/>
                <w:szCs w:val="20"/>
              </w:rPr>
              <w:t>50</w:t>
            </w:r>
          </w:p>
        </w:tc>
        <w:tc>
          <w:tcPr>
            <w:tcW w:w="960" w:type="pct"/>
            <w:tcBorders>
              <w:top w:val="nil"/>
              <w:left w:val="nil"/>
              <w:bottom w:val="single" w:sz="4" w:space="0" w:color="auto"/>
              <w:right w:val="single" w:sz="4" w:space="0" w:color="auto"/>
            </w:tcBorders>
            <w:shd w:val="clear" w:color="auto" w:fill="auto"/>
            <w:vAlign w:val="center"/>
            <w:hideMark/>
          </w:tcPr>
          <w:p w14:paraId="79E84E98" w14:textId="77777777" w:rsidR="00861FFD" w:rsidRPr="00861FFD" w:rsidRDefault="00861FFD" w:rsidP="00861FFD">
            <w:pPr>
              <w:rPr>
                <w:sz w:val="20"/>
                <w:szCs w:val="20"/>
              </w:rPr>
            </w:pPr>
            <w:r w:rsidRPr="00861FFD">
              <w:rPr>
                <w:sz w:val="20"/>
                <w:szCs w:val="20"/>
              </w:rPr>
              <w:t>электротехнические измерения</w:t>
            </w:r>
          </w:p>
        </w:tc>
        <w:tc>
          <w:tcPr>
            <w:tcW w:w="284" w:type="pct"/>
            <w:tcBorders>
              <w:top w:val="nil"/>
              <w:left w:val="nil"/>
              <w:bottom w:val="single" w:sz="4" w:space="0" w:color="auto"/>
              <w:right w:val="single" w:sz="4" w:space="0" w:color="auto"/>
            </w:tcBorders>
            <w:shd w:val="clear" w:color="auto" w:fill="auto"/>
            <w:noWrap/>
            <w:vAlign w:val="center"/>
            <w:hideMark/>
          </w:tcPr>
          <w:p w14:paraId="601C1926"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30FDB16E"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0F8C8EA6" w14:textId="77777777" w:rsidR="00861FFD" w:rsidRPr="00861FFD" w:rsidRDefault="00861FFD" w:rsidP="00861FFD">
            <w:pPr>
              <w:jc w:val="center"/>
              <w:rPr>
                <w:sz w:val="20"/>
                <w:szCs w:val="20"/>
              </w:rPr>
            </w:pPr>
            <w:r w:rsidRPr="00861FFD">
              <w:rPr>
                <w:sz w:val="20"/>
                <w:szCs w:val="20"/>
              </w:rPr>
              <w:t>72 000,00</w:t>
            </w:r>
          </w:p>
        </w:tc>
        <w:tc>
          <w:tcPr>
            <w:tcW w:w="453" w:type="pct"/>
            <w:tcBorders>
              <w:top w:val="nil"/>
              <w:left w:val="nil"/>
              <w:bottom w:val="single" w:sz="4" w:space="0" w:color="auto"/>
              <w:right w:val="single" w:sz="4" w:space="0" w:color="auto"/>
            </w:tcBorders>
            <w:shd w:val="clear" w:color="auto" w:fill="auto"/>
            <w:noWrap/>
            <w:vAlign w:val="center"/>
            <w:hideMark/>
          </w:tcPr>
          <w:p w14:paraId="1E4926EF" w14:textId="77777777" w:rsidR="00861FFD" w:rsidRPr="00861FFD" w:rsidRDefault="00861FFD" w:rsidP="00861FFD">
            <w:pPr>
              <w:jc w:val="center"/>
              <w:rPr>
                <w:sz w:val="20"/>
                <w:szCs w:val="20"/>
              </w:rPr>
            </w:pPr>
            <w:r w:rsidRPr="00861FFD">
              <w:rPr>
                <w:sz w:val="20"/>
                <w:szCs w:val="20"/>
              </w:rPr>
              <w:t>72 000,00</w:t>
            </w:r>
          </w:p>
        </w:tc>
        <w:tc>
          <w:tcPr>
            <w:tcW w:w="399" w:type="pct"/>
            <w:tcBorders>
              <w:top w:val="nil"/>
              <w:left w:val="nil"/>
              <w:bottom w:val="single" w:sz="4" w:space="0" w:color="auto"/>
              <w:right w:val="single" w:sz="4" w:space="0" w:color="auto"/>
            </w:tcBorders>
            <w:shd w:val="clear" w:color="auto" w:fill="auto"/>
            <w:noWrap/>
            <w:vAlign w:val="center"/>
            <w:hideMark/>
          </w:tcPr>
          <w:p w14:paraId="7767743D" w14:textId="77777777" w:rsidR="00861FFD" w:rsidRPr="00861FFD" w:rsidRDefault="00861FFD" w:rsidP="00861FFD">
            <w:pPr>
              <w:jc w:val="center"/>
              <w:rPr>
                <w:sz w:val="20"/>
                <w:szCs w:val="20"/>
              </w:rPr>
            </w:pPr>
            <w:r w:rsidRPr="00861FFD">
              <w:rPr>
                <w:sz w:val="20"/>
                <w:szCs w:val="20"/>
              </w:rPr>
              <w:t>50 000,00</w:t>
            </w:r>
          </w:p>
        </w:tc>
        <w:tc>
          <w:tcPr>
            <w:tcW w:w="415" w:type="pct"/>
            <w:tcBorders>
              <w:top w:val="nil"/>
              <w:left w:val="nil"/>
              <w:bottom w:val="single" w:sz="4" w:space="0" w:color="auto"/>
              <w:right w:val="single" w:sz="4" w:space="0" w:color="auto"/>
            </w:tcBorders>
            <w:shd w:val="clear" w:color="auto" w:fill="auto"/>
            <w:noWrap/>
            <w:vAlign w:val="center"/>
            <w:hideMark/>
          </w:tcPr>
          <w:p w14:paraId="56E34B0F" w14:textId="77777777" w:rsidR="00861FFD" w:rsidRPr="00861FFD" w:rsidRDefault="00861FFD" w:rsidP="00861FFD">
            <w:pPr>
              <w:jc w:val="center"/>
              <w:rPr>
                <w:sz w:val="20"/>
                <w:szCs w:val="20"/>
              </w:rPr>
            </w:pPr>
            <w:r w:rsidRPr="00861FFD">
              <w:rPr>
                <w:sz w:val="20"/>
                <w:szCs w:val="20"/>
              </w:rPr>
              <w:t>50 000,00</w:t>
            </w:r>
          </w:p>
        </w:tc>
        <w:tc>
          <w:tcPr>
            <w:tcW w:w="373" w:type="pct"/>
            <w:tcBorders>
              <w:top w:val="nil"/>
              <w:left w:val="nil"/>
              <w:bottom w:val="single" w:sz="4" w:space="0" w:color="auto"/>
              <w:right w:val="single" w:sz="4" w:space="0" w:color="auto"/>
            </w:tcBorders>
            <w:shd w:val="clear" w:color="auto" w:fill="auto"/>
            <w:noWrap/>
            <w:vAlign w:val="center"/>
            <w:hideMark/>
          </w:tcPr>
          <w:p w14:paraId="68C364E0" w14:textId="77777777" w:rsidR="00861FFD" w:rsidRPr="00861FFD" w:rsidRDefault="00861FFD" w:rsidP="00861FFD">
            <w:pPr>
              <w:jc w:val="center"/>
              <w:rPr>
                <w:sz w:val="20"/>
                <w:szCs w:val="20"/>
              </w:rPr>
            </w:pPr>
            <w:r w:rsidRPr="00861FFD">
              <w:rPr>
                <w:sz w:val="20"/>
                <w:szCs w:val="20"/>
              </w:rPr>
              <w:t>180 000,00</w:t>
            </w:r>
          </w:p>
        </w:tc>
        <w:tc>
          <w:tcPr>
            <w:tcW w:w="376" w:type="pct"/>
            <w:tcBorders>
              <w:top w:val="nil"/>
              <w:left w:val="nil"/>
              <w:bottom w:val="single" w:sz="4" w:space="0" w:color="auto"/>
              <w:right w:val="single" w:sz="4" w:space="0" w:color="auto"/>
            </w:tcBorders>
            <w:shd w:val="clear" w:color="auto" w:fill="auto"/>
            <w:noWrap/>
            <w:vAlign w:val="center"/>
            <w:hideMark/>
          </w:tcPr>
          <w:p w14:paraId="2B01CAD4" w14:textId="77777777" w:rsidR="00861FFD" w:rsidRPr="00861FFD" w:rsidRDefault="00861FFD" w:rsidP="00861FFD">
            <w:pPr>
              <w:jc w:val="center"/>
              <w:rPr>
                <w:sz w:val="20"/>
                <w:szCs w:val="20"/>
              </w:rPr>
            </w:pPr>
            <w:r w:rsidRPr="00861FFD">
              <w:rPr>
                <w:sz w:val="20"/>
                <w:szCs w:val="20"/>
              </w:rPr>
              <w:t>180 000,00</w:t>
            </w:r>
          </w:p>
        </w:tc>
        <w:tc>
          <w:tcPr>
            <w:tcW w:w="383" w:type="pct"/>
            <w:tcBorders>
              <w:top w:val="nil"/>
              <w:left w:val="nil"/>
              <w:bottom w:val="single" w:sz="4" w:space="0" w:color="auto"/>
              <w:right w:val="single" w:sz="4" w:space="0" w:color="auto"/>
            </w:tcBorders>
            <w:shd w:val="clear" w:color="auto" w:fill="auto"/>
            <w:noWrap/>
            <w:vAlign w:val="center"/>
            <w:hideMark/>
          </w:tcPr>
          <w:p w14:paraId="7ECEFE9A" w14:textId="77777777" w:rsidR="00861FFD" w:rsidRPr="00861FFD" w:rsidRDefault="00861FFD" w:rsidP="00861FFD">
            <w:pPr>
              <w:jc w:val="center"/>
              <w:rPr>
                <w:sz w:val="20"/>
                <w:szCs w:val="20"/>
              </w:rPr>
            </w:pPr>
            <w:r w:rsidRPr="00861FFD">
              <w:rPr>
                <w:sz w:val="20"/>
                <w:szCs w:val="20"/>
              </w:rPr>
              <w:t>100 666,67</w:t>
            </w:r>
          </w:p>
        </w:tc>
        <w:tc>
          <w:tcPr>
            <w:tcW w:w="423" w:type="pct"/>
            <w:tcBorders>
              <w:top w:val="nil"/>
              <w:left w:val="nil"/>
              <w:bottom w:val="single" w:sz="4" w:space="0" w:color="auto"/>
              <w:right w:val="single" w:sz="4" w:space="0" w:color="auto"/>
            </w:tcBorders>
            <w:shd w:val="clear" w:color="auto" w:fill="auto"/>
            <w:noWrap/>
            <w:vAlign w:val="center"/>
            <w:hideMark/>
          </w:tcPr>
          <w:p w14:paraId="660A671C" w14:textId="77777777" w:rsidR="00861FFD" w:rsidRPr="00861FFD" w:rsidRDefault="00861FFD" w:rsidP="00861FFD">
            <w:pPr>
              <w:jc w:val="center"/>
              <w:rPr>
                <w:sz w:val="20"/>
                <w:szCs w:val="20"/>
              </w:rPr>
            </w:pPr>
            <w:r w:rsidRPr="00861FFD">
              <w:rPr>
                <w:sz w:val="20"/>
                <w:szCs w:val="20"/>
              </w:rPr>
              <w:t>100 666,67</w:t>
            </w:r>
          </w:p>
        </w:tc>
      </w:tr>
      <w:tr w:rsidR="00861FFD" w:rsidRPr="00861FFD" w14:paraId="2FD24FA6"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E72F1CC" w14:textId="77777777" w:rsidR="00861FFD" w:rsidRPr="00861FFD" w:rsidRDefault="00861FFD" w:rsidP="00861FFD">
            <w:pPr>
              <w:jc w:val="center"/>
              <w:rPr>
                <w:b/>
                <w:bCs/>
                <w:sz w:val="20"/>
                <w:szCs w:val="20"/>
              </w:rPr>
            </w:pPr>
            <w:r w:rsidRPr="00861FFD">
              <w:rPr>
                <w:b/>
                <w:bCs/>
                <w:sz w:val="20"/>
                <w:szCs w:val="20"/>
              </w:rPr>
              <w:t>51</w:t>
            </w:r>
          </w:p>
        </w:tc>
        <w:tc>
          <w:tcPr>
            <w:tcW w:w="960" w:type="pct"/>
            <w:tcBorders>
              <w:top w:val="nil"/>
              <w:left w:val="nil"/>
              <w:bottom w:val="single" w:sz="4" w:space="0" w:color="auto"/>
              <w:right w:val="single" w:sz="4" w:space="0" w:color="auto"/>
            </w:tcBorders>
            <w:shd w:val="clear" w:color="auto" w:fill="auto"/>
            <w:vAlign w:val="center"/>
            <w:hideMark/>
          </w:tcPr>
          <w:p w14:paraId="3AB2E16C" w14:textId="77777777" w:rsidR="00861FFD" w:rsidRPr="00861FFD" w:rsidRDefault="00861FFD" w:rsidP="00861FFD">
            <w:pPr>
              <w:rPr>
                <w:sz w:val="20"/>
                <w:szCs w:val="20"/>
              </w:rPr>
            </w:pPr>
            <w:r w:rsidRPr="00861FFD">
              <w:rPr>
                <w:sz w:val="20"/>
                <w:szCs w:val="20"/>
              </w:rPr>
              <w:t xml:space="preserve">Обследование здания </w:t>
            </w:r>
            <w:proofErr w:type="gramStart"/>
            <w:r w:rsidRPr="00861FFD">
              <w:rPr>
                <w:sz w:val="20"/>
                <w:szCs w:val="20"/>
              </w:rPr>
              <w:t>операторской</w:t>
            </w:r>
            <w:proofErr w:type="gramEnd"/>
            <w:r w:rsidRPr="00861FFD">
              <w:rPr>
                <w:sz w:val="20"/>
                <w:szCs w:val="20"/>
              </w:rPr>
              <w:t xml:space="preserve"> Станция Мир – Станция </w:t>
            </w:r>
            <w:proofErr w:type="spellStart"/>
            <w:r w:rsidRPr="00861FFD">
              <w:rPr>
                <w:sz w:val="20"/>
                <w:szCs w:val="20"/>
              </w:rPr>
              <w:t>Гара</w:t>
            </w:r>
            <w:proofErr w:type="spellEnd"/>
            <w:r w:rsidRPr="00861FFD">
              <w:rPr>
                <w:sz w:val="20"/>
                <w:szCs w:val="20"/>
              </w:rPr>
              <w:t xml:space="preserve"> Баши</w:t>
            </w:r>
          </w:p>
        </w:tc>
        <w:tc>
          <w:tcPr>
            <w:tcW w:w="284" w:type="pct"/>
            <w:tcBorders>
              <w:top w:val="nil"/>
              <w:left w:val="nil"/>
              <w:bottom w:val="single" w:sz="4" w:space="0" w:color="auto"/>
              <w:right w:val="single" w:sz="4" w:space="0" w:color="auto"/>
            </w:tcBorders>
            <w:shd w:val="clear" w:color="auto" w:fill="auto"/>
            <w:noWrap/>
            <w:vAlign w:val="center"/>
            <w:hideMark/>
          </w:tcPr>
          <w:p w14:paraId="7B7EBC8E"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48148900"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56D890C0" w14:textId="77777777" w:rsidR="00861FFD" w:rsidRPr="00861FFD" w:rsidRDefault="00861FFD" w:rsidP="00861FFD">
            <w:pPr>
              <w:jc w:val="center"/>
              <w:rPr>
                <w:sz w:val="20"/>
                <w:szCs w:val="20"/>
              </w:rPr>
            </w:pPr>
            <w:r w:rsidRPr="00861FFD">
              <w:rPr>
                <w:sz w:val="20"/>
                <w:szCs w:val="20"/>
              </w:rPr>
              <w:t>60 000,00</w:t>
            </w:r>
          </w:p>
        </w:tc>
        <w:tc>
          <w:tcPr>
            <w:tcW w:w="453" w:type="pct"/>
            <w:tcBorders>
              <w:top w:val="nil"/>
              <w:left w:val="nil"/>
              <w:bottom w:val="single" w:sz="4" w:space="0" w:color="auto"/>
              <w:right w:val="single" w:sz="4" w:space="0" w:color="auto"/>
            </w:tcBorders>
            <w:shd w:val="clear" w:color="auto" w:fill="auto"/>
            <w:noWrap/>
            <w:vAlign w:val="center"/>
            <w:hideMark/>
          </w:tcPr>
          <w:p w14:paraId="4D360817" w14:textId="77777777" w:rsidR="00861FFD" w:rsidRPr="00861FFD" w:rsidRDefault="00861FFD" w:rsidP="00861FFD">
            <w:pPr>
              <w:jc w:val="center"/>
              <w:rPr>
                <w:sz w:val="20"/>
                <w:szCs w:val="20"/>
              </w:rPr>
            </w:pPr>
            <w:r w:rsidRPr="00861FFD">
              <w:rPr>
                <w:sz w:val="20"/>
                <w:szCs w:val="20"/>
              </w:rPr>
              <w:t>60 000,00</w:t>
            </w:r>
          </w:p>
        </w:tc>
        <w:tc>
          <w:tcPr>
            <w:tcW w:w="399" w:type="pct"/>
            <w:tcBorders>
              <w:top w:val="nil"/>
              <w:left w:val="nil"/>
              <w:bottom w:val="single" w:sz="4" w:space="0" w:color="auto"/>
              <w:right w:val="single" w:sz="4" w:space="0" w:color="auto"/>
            </w:tcBorders>
            <w:shd w:val="clear" w:color="auto" w:fill="auto"/>
            <w:noWrap/>
            <w:vAlign w:val="center"/>
            <w:hideMark/>
          </w:tcPr>
          <w:p w14:paraId="2CE13B3D" w14:textId="77777777" w:rsidR="00861FFD" w:rsidRPr="00861FFD" w:rsidRDefault="00861FFD" w:rsidP="00861FFD">
            <w:pPr>
              <w:jc w:val="center"/>
              <w:rPr>
                <w:sz w:val="20"/>
                <w:szCs w:val="20"/>
              </w:rPr>
            </w:pPr>
            <w:r w:rsidRPr="00861FFD">
              <w:rPr>
                <w:sz w:val="20"/>
                <w:szCs w:val="20"/>
              </w:rPr>
              <w:t>500 000,00</w:t>
            </w:r>
          </w:p>
        </w:tc>
        <w:tc>
          <w:tcPr>
            <w:tcW w:w="415" w:type="pct"/>
            <w:tcBorders>
              <w:top w:val="nil"/>
              <w:left w:val="nil"/>
              <w:bottom w:val="single" w:sz="4" w:space="0" w:color="auto"/>
              <w:right w:val="single" w:sz="4" w:space="0" w:color="auto"/>
            </w:tcBorders>
            <w:shd w:val="clear" w:color="auto" w:fill="auto"/>
            <w:noWrap/>
            <w:vAlign w:val="center"/>
            <w:hideMark/>
          </w:tcPr>
          <w:p w14:paraId="57AA67AE" w14:textId="77777777" w:rsidR="00861FFD" w:rsidRPr="00861FFD" w:rsidRDefault="00861FFD" w:rsidP="00861FFD">
            <w:pPr>
              <w:jc w:val="center"/>
              <w:rPr>
                <w:sz w:val="20"/>
                <w:szCs w:val="20"/>
              </w:rPr>
            </w:pPr>
            <w:r w:rsidRPr="00861FFD">
              <w:rPr>
                <w:sz w:val="20"/>
                <w:szCs w:val="20"/>
              </w:rPr>
              <w:t>500 000,00</w:t>
            </w:r>
          </w:p>
        </w:tc>
        <w:tc>
          <w:tcPr>
            <w:tcW w:w="373" w:type="pct"/>
            <w:tcBorders>
              <w:top w:val="nil"/>
              <w:left w:val="nil"/>
              <w:bottom w:val="single" w:sz="4" w:space="0" w:color="auto"/>
              <w:right w:val="single" w:sz="4" w:space="0" w:color="auto"/>
            </w:tcBorders>
            <w:shd w:val="clear" w:color="auto" w:fill="auto"/>
            <w:noWrap/>
            <w:vAlign w:val="center"/>
            <w:hideMark/>
          </w:tcPr>
          <w:p w14:paraId="3F5853DB" w14:textId="77777777" w:rsidR="00861FFD" w:rsidRPr="00861FFD" w:rsidRDefault="00861FFD" w:rsidP="00861FFD">
            <w:pPr>
              <w:jc w:val="center"/>
              <w:rPr>
                <w:sz w:val="20"/>
                <w:szCs w:val="20"/>
              </w:rPr>
            </w:pPr>
            <w:r w:rsidRPr="00861FFD">
              <w:rPr>
                <w:sz w:val="20"/>
                <w:szCs w:val="20"/>
              </w:rPr>
              <w:t>50 000,00</w:t>
            </w:r>
          </w:p>
        </w:tc>
        <w:tc>
          <w:tcPr>
            <w:tcW w:w="376" w:type="pct"/>
            <w:tcBorders>
              <w:top w:val="nil"/>
              <w:left w:val="nil"/>
              <w:bottom w:val="single" w:sz="4" w:space="0" w:color="auto"/>
              <w:right w:val="single" w:sz="4" w:space="0" w:color="auto"/>
            </w:tcBorders>
            <w:shd w:val="clear" w:color="auto" w:fill="auto"/>
            <w:noWrap/>
            <w:vAlign w:val="center"/>
            <w:hideMark/>
          </w:tcPr>
          <w:p w14:paraId="3A95C3A3" w14:textId="77777777" w:rsidR="00861FFD" w:rsidRPr="00861FFD" w:rsidRDefault="00861FFD" w:rsidP="00861FFD">
            <w:pPr>
              <w:jc w:val="center"/>
              <w:rPr>
                <w:sz w:val="20"/>
                <w:szCs w:val="20"/>
              </w:rPr>
            </w:pPr>
            <w:r w:rsidRPr="00861FFD">
              <w:rPr>
                <w:sz w:val="20"/>
                <w:szCs w:val="20"/>
              </w:rPr>
              <w:t>50 000,00</w:t>
            </w:r>
          </w:p>
        </w:tc>
        <w:tc>
          <w:tcPr>
            <w:tcW w:w="383" w:type="pct"/>
            <w:tcBorders>
              <w:top w:val="nil"/>
              <w:left w:val="nil"/>
              <w:bottom w:val="single" w:sz="4" w:space="0" w:color="auto"/>
              <w:right w:val="single" w:sz="4" w:space="0" w:color="auto"/>
            </w:tcBorders>
            <w:shd w:val="clear" w:color="auto" w:fill="auto"/>
            <w:noWrap/>
            <w:vAlign w:val="center"/>
            <w:hideMark/>
          </w:tcPr>
          <w:p w14:paraId="1E7F1E35" w14:textId="77777777" w:rsidR="00861FFD" w:rsidRPr="00861FFD" w:rsidRDefault="00861FFD" w:rsidP="00861FFD">
            <w:pPr>
              <w:jc w:val="center"/>
              <w:rPr>
                <w:sz w:val="20"/>
                <w:szCs w:val="20"/>
              </w:rPr>
            </w:pPr>
            <w:r w:rsidRPr="00861FFD">
              <w:rPr>
                <w:sz w:val="20"/>
                <w:szCs w:val="20"/>
              </w:rPr>
              <w:t>203 333,33</w:t>
            </w:r>
          </w:p>
        </w:tc>
        <w:tc>
          <w:tcPr>
            <w:tcW w:w="423" w:type="pct"/>
            <w:tcBorders>
              <w:top w:val="nil"/>
              <w:left w:val="nil"/>
              <w:bottom w:val="single" w:sz="4" w:space="0" w:color="auto"/>
              <w:right w:val="single" w:sz="4" w:space="0" w:color="auto"/>
            </w:tcBorders>
            <w:shd w:val="clear" w:color="auto" w:fill="auto"/>
            <w:noWrap/>
            <w:vAlign w:val="center"/>
            <w:hideMark/>
          </w:tcPr>
          <w:p w14:paraId="0DB69081" w14:textId="77777777" w:rsidR="00861FFD" w:rsidRPr="00861FFD" w:rsidRDefault="00861FFD" w:rsidP="00861FFD">
            <w:pPr>
              <w:jc w:val="center"/>
              <w:rPr>
                <w:sz w:val="20"/>
                <w:szCs w:val="20"/>
              </w:rPr>
            </w:pPr>
            <w:r w:rsidRPr="00861FFD">
              <w:rPr>
                <w:sz w:val="20"/>
                <w:szCs w:val="20"/>
              </w:rPr>
              <w:t>203 333,33</w:t>
            </w:r>
          </w:p>
        </w:tc>
      </w:tr>
      <w:tr w:rsidR="00861FFD" w:rsidRPr="00861FFD" w14:paraId="53A918D8"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2466248" w14:textId="77777777" w:rsidR="00861FFD" w:rsidRPr="00861FFD" w:rsidRDefault="00861FFD" w:rsidP="00861FFD">
            <w:pPr>
              <w:jc w:val="center"/>
              <w:rPr>
                <w:b/>
                <w:bCs/>
                <w:sz w:val="20"/>
                <w:szCs w:val="20"/>
              </w:rPr>
            </w:pPr>
            <w:r w:rsidRPr="00861FFD">
              <w:rPr>
                <w:b/>
                <w:bCs/>
                <w:sz w:val="20"/>
                <w:szCs w:val="20"/>
              </w:rPr>
              <w:t> </w:t>
            </w:r>
          </w:p>
        </w:tc>
        <w:tc>
          <w:tcPr>
            <w:tcW w:w="960" w:type="pct"/>
            <w:tcBorders>
              <w:top w:val="nil"/>
              <w:left w:val="nil"/>
              <w:bottom w:val="single" w:sz="4" w:space="0" w:color="auto"/>
              <w:right w:val="nil"/>
            </w:tcBorders>
            <w:shd w:val="clear" w:color="auto" w:fill="auto"/>
            <w:vAlign w:val="center"/>
            <w:hideMark/>
          </w:tcPr>
          <w:p w14:paraId="513528DD" w14:textId="77777777" w:rsidR="00861FFD" w:rsidRPr="00861FFD" w:rsidRDefault="00861FFD" w:rsidP="00861FFD">
            <w:pPr>
              <w:jc w:val="center"/>
              <w:rPr>
                <w:sz w:val="20"/>
                <w:szCs w:val="20"/>
              </w:rPr>
            </w:pPr>
            <w:r w:rsidRPr="00861FFD">
              <w:rPr>
                <w:sz w:val="20"/>
                <w:szCs w:val="20"/>
              </w:rPr>
              <w:t> </w:t>
            </w:r>
          </w:p>
        </w:tc>
        <w:tc>
          <w:tcPr>
            <w:tcW w:w="284" w:type="pct"/>
            <w:tcBorders>
              <w:top w:val="nil"/>
              <w:left w:val="nil"/>
              <w:bottom w:val="single" w:sz="4" w:space="0" w:color="auto"/>
              <w:right w:val="nil"/>
            </w:tcBorders>
            <w:shd w:val="clear" w:color="auto" w:fill="auto"/>
            <w:noWrap/>
            <w:vAlign w:val="center"/>
            <w:hideMark/>
          </w:tcPr>
          <w:p w14:paraId="7F6D95C6" w14:textId="77777777" w:rsidR="00861FFD" w:rsidRPr="00861FFD" w:rsidRDefault="00861FFD" w:rsidP="00861FFD">
            <w:pPr>
              <w:jc w:val="center"/>
              <w:rPr>
                <w:sz w:val="20"/>
                <w:szCs w:val="20"/>
              </w:rPr>
            </w:pPr>
            <w:r w:rsidRPr="00861FFD">
              <w:rPr>
                <w:sz w:val="20"/>
                <w:szCs w:val="20"/>
              </w:rPr>
              <w:t> </w:t>
            </w:r>
          </w:p>
        </w:tc>
        <w:tc>
          <w:tcPr>
            <w:tcW w:w="331" w:type="pct"/>
            <w:tcBorders>
              <w:top w:val="nil"/>
              <w:left w:val="nil"/>
              <w:bottom w:val="single" w:sz="4" w:space="0" w:color="auto"/>
              <w:right w:val="nil"/>
            </w:tcBorders>
            <w:shd w:val="clear" w:color="auto" w:fill="auto"/>
            <w:noWrap/>
            <w:vAlign w:val="center"/>
            <w:hideMark/>
          </w:tcPr>
          <w:p w14:paraId="2A17D7EC" w14:textId="77777777" w:rsidR="00861FFD" w:rsidRPr="00861FFD" w:rsidRDefault="00861FFD" w:rsidP="00861FFD">
            <w:pPr>
              <w:jc w:val="center"/>
              <w:rPr>
                <w:sz w:val="20"/>
                <w:szCs w:val="20"/>
              </w:rPr>
            </w:pPr>
            <w:r w:rsidRPr="00861FFD">
              <w:rPr>
                <w:sz w:val="20"/>
                <w:szCs w:val="20"/>
              </w:rPr>
              <w:t> </w:t>
            </w:r>
          </w:p>
        </w:tc>
        <w:tc>
          <w:tcPr>
            <w:tcW w:w="393" w:type="pct"/>
            <w:tcBorders>
              <w:top w:val="nil"/>
              <w:left w:val="nil"/>
              <w:bottom w:val="single" w:sz="4" w:space="0" w:color="auto"/>
              <w:right w:val="nil"/>
            </w:tcBorders>
            <w:shd w:val="clear" w:color="auto" w:fill="auto"/>
            <w:noWrap/>
            <w:vAlign w:val="center"/>
            <w:hideMark/>
          </w:tcPr>
          <w:p w14:paraId="6FC35079" w14:textId="77777777" w:rsidR="00861FFD" w:rsidRPr="00861FFD" w:rsidRDefault="00861FFD" w:rsidP="00861FFD">
            <w:pPr>
              <w:jc w:val="center"/>
              <w:rPr>
                <w:sz w:val="20"/>
                <w:szCs w:val="20"/>
              </w:rPr>
            </w:pPr>
            <w:r w:rsidRPr="00861FFD">
              <w:rPr>
                <w:sz w:val="20"/>
                <w:szCs w:val="20"/>
              </w:rPr>
              <w:t> </w:t>
            </w:r>
          </w:p>
        </w:tc>
        <w:tc>
          <w:tcPr>
            <w:tcW w:w="453" w:type="pct"/>
            <w:tcBorders>
              <w:top w:val="nil"/>
              <w:left w:val="nil"/>
              <w:bottom w:val="single" w:sz="4" w:space="0" w:color="auto"/>
              <w:right w:val="nil"/>
            </w:tcBorders>
            <w:shd w:val="clear" w:color="auto" w:fill="auto"/>
            <w:noWrap/>
            <w:vAlign w:val="center"/>
            <w:hideMark/>
          </w:tcPr>
          <w:p w14:paraId="32F326B2" w14:textId="77777777" w:rsidR="00861FFD" w:rsidRPr="00861FFD" w:rsidRDefault="00861FFD" w:rsidP="00861FFD">
            <w:pPr>
              <w:jc w:val="center"/>
              <w:rPr>
                <w:b/>
                <w:bCs/>
                <w:i/>
                <w:iCs/>
                <w:sz w:val="20"/>
                <w:szCs w:val="20"/>
              </w:rPr>
            </w:pPr>
            <w:r w:rsidRPr="00861FFD">
              <w:rPr>
                <w:b/>
                <w:bCs/>
                <w:i/>
                <w:iCs/>
                <w:sz w:val="20"/>
                <w:szCs w:val="20"/>
              </w:rPr>
              <w:t>352 000,00</w:t>
            </w:r>
          </w:p>
        </w:tc>
        <w:tc>
          <w:tcPr>
            <w:tcW w:w="399" w:type="pct"/>
            <w:tcBorders>
              <w:top w:val="nil"/>
              <w:left w:val="nil"/>
              <w:bottom w:val="single" w:sz="4" w:space="0" w:color="auto"/>
              <w:right w:val="nil"/>
            </w:tcBorders>
            <w:shd w:val="clear" w:color="auto" w:fill="auto"/>
            <w:noWrap/>
            <w:vAlign w:val="center"/>
            <w:hideMark/>
          </w:tcPr>
          <w:p w14:paraId="35205481" w14:textId="77777777" w:rsidR="00861FFD" w:rsidRPr="00861FFD" w:rsidRDefault="00861FFD" w:rsidP="00861FFD">
            <w:pPr>
              <w:jc w:val="center"/>
              <w:rPr>
                <w:sz w:val="20"/>
                <w:szCs w:val="20"/>
              </w:rPr>
            </w:pPr>
            <w:r w:rsidRPr="00861FFD">
              <w:rPr>
                <w:sz w:val="20"/>
                <w:szCs w:val="20"/>
              </w:rPr>
              <w:t> </w:t>
            </w:r>
          </w:p>
        </w:tc>
        <w:tc>
          <w:tcPr>
            <w:tcW w:w="415" w:type="pct"/>
            <w:tcBorders>
              <w:top w:val="nil"/>
              <w:left w:val="nil"/>
              <w:bottom w:val="single" w:sz="4" w:space="0" w:color="auto"/>
              <w:right w:val="nil"/>
            </w:tcBorders>
            <w:shd w:val="clear" w:color="auto" w:fill="auto"/>
            <w:noWrap/>
            <w:vAlign w:val="center"/>
            <w:hideMark/>
          </w:tcPr>
          <w:p w14:paraId="3456AA89" w14:textId="77777777" w:rsidR="00861FFD" w:rsidRPr="00861FFD" w:rsidRDefault="00861FFD" w:rsidP="00861FFD">
            <w:pPr>
              <w:jc w:val="center"/>
              <w:rPr>
                <w:b/>
                <w:bCs/>
                <w:i/>
                <w:iCs/>
                <w:sz w:val="20"/>
                <w:szCs w:val="20"/>
              </w:rPr>
            </w:pPr>
            <w:r w:rsidRPr="00861FFD">
              <w:rPr>
                <w:b/>
                <w:bCs/>
                <w:i/>
                <w:iCs/>
                <w:sz w:val="20"/>
                <w:szCs w:val="20"/>
              </w:rPr>
              <w:t>755 000,00</w:t>
            </w:r>
          </w:p>
        </w:tc>
        <w:tc>
          <w:tcPr>
            <w:tcW w:w="373" w:type="pct"/>
            <w:tcBorders>
              <w:top w:val="nil"/>
              <w:left w:val="nil"/>
              <w:bottom w:val="single" w:sz="4" w:space="0" w:color="auto"/>
              <w:right w:val="nil"/>
            </w:tcBorders>
            <w:shd w:val="clear" w:color="auto" w:fill="auto"/>
            <w:noWrap/>
            <w:vAlign w:val="center"/>
            <w:hideMark/>
          </w:tcPr>
          <w:p w14:paraId="7BD92328" w14:textId="77777777" w:rsidR="00861FFD" w:rsidRPr="00861FFD" w:rsidRDefault="00861FFD" w:rsidP="00861FFD">
            <w:pPr>
              <w:jc w:val="center"/>
              <w:rPr>
                <w:sz w:val="20"/>
                <w:szCs w:val="20"/>
              </w:rPr>
            </w:pPr>
            <w:r w:rsidRPr="00861FFD">
              <w:rPr>
                <w:sz w:val="20"/>
                <w:szCs w:val="20"/>
              </w:rPr>
              <w:t> </w:t>
            </w:r>
          </w:p>
        </w:tc>
        <w:tc>
          <w:tcPr>
            <w:tcW w:w="376" w:type="pct"/>
            <w:tcBorders>
              <w:top w:val="nil"/>
              <w:left w:val="nil"/>
              <w:bottom w:val="single" w:sz="4" w:space="0" w:color="auto"/>
              <w:right w:val="nil"/>
            </w:tcBorders>
            <w:shd w:val="clear" w:color="auto" w:fill="auto"/>
            <w:noWrap/>
            <w:vAlign w:val="center"/>
            <w:hideMark/>
          </w:tcPr>
          <w:p w14:paraId="5426AA1E" w14:textId="77777777" w:rsidR="00861FFD" w:rsidRPr="00861FFD" w:rsidRDefault="00861FFD" w:rsidP="00861FFD">
            <w:pPr>
              <w:jc w:val="center"/>
              <w:rPr>
                <w:b/>
                <w:bCs/>
                <w:i/>
                <w:iCs/>
                <w:sz w:val="20"/>
                <w:szCs w:val="20"/>
              </w:rPr>
            </w:pPr>
            <w:r w:rsidRPr="00861FFD">
              <w:rPr>
                <w:b/>
                <w:bCs/>
                <w:i/>
                <w:iCs/>
                <w:sz w:val="20"/>
                <w:szCs w:val="20"/>
              </w:rPr>
              <w:t>580 000,00</w:t>
            </w:r>
          </w:p>
        </w:tc>
        <w:tc>
          <w:tcPr>
            <w:tcW w:w="383" w:type="pct"/>
            <w:tcBorders>
              <w:top w:val="nil"/>
              <w:left w:val="nil"/>
              <w:bottom w:val="single" w:sz="4" w:space="0" w:color="auto"/>
              <w:right w:val="nil"/>
            </w:tcBorders>
            <w:shd w:val="clear" w:color="auto" w:fill="auto"/>
            <w:noWrap/>
            <w:vAlign w:val="center"/>
            <w:hideMark/>
          </w:tcPr>
          <w:p w14:paraId="6A593303" w14:textId="77777777" w:rsidR="00861FFD" w:rsidRPr="00861FFD" w:rsidRDefault="00861FFD" w:rsidP="00861FFD">
            <w:pPr>
              <w:jc w:val="center"/>
              <w:rPr>
                <w:sz w:val="20"/>
                <w:szCs w:val="20"/>
              </w:rPr>
            </w:pPr>
            <w:r w:rsidRPr="00861FFD">
              <w:rPr>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7B06EC6D" w14:textId="77777777" w:rsidR="00861FFD" w:rsidRPr="00861FFD" w:rsidRDefault="00861FFD" w:rsidP="00861FFD">
            <w:pPr>
              <w:jc w:val="center"/>
              <w:rPr>
                <w:b/>
                <w:bCs/>
                <w:i/>
                <w:iCs/>
                <w:sz w:val="20"/>
                <w:szCs w:val="20"/>
              </w:rPr>
            </w:pPr>
            <w:r w:rsidRPr="00861FFD">
              <w:rPr>
                <w:b/>
                <w:bCs/>
                <w:i/>
                <w:iCs/>
                <w:sz w:val="20"/>
                <w:szCs w:val="20"/>
              </w:rPr>
              <w:t>562 333,33</w:t>
            </w:r>
          </w:p>
        </w:tc>
      </w:tr>
      <w:tr w:rsidR="00861FFD" w:rsidRPr="00861FFD" w14:paraId="7AA5998D"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92AEB11" w14:textId="77777777" w:rsidR="00861FFD" w:rsidRPr="00861FFD" w:rsidRDefault="00861FFD" w:rsidP="00861FFD">
            <w:pPr>
              <w:jc w:val="center"/>
              <w:rPr>
                <w:b/>
                <w:bCs/>
                <w:sz w:val="20"/>
                <w:szCs w:val="20"/>
              </w:rPr>
            </w:pPr>
            <w:r w:rsidRPr="00861FFD">
              <w:rPr>
                <w:b/>
                <w:bCs/>
                <w:sz w:val="20"/>
                <w:szCs w:val="20"/>
              </w:rPr>
              <w:t>52</w:t>
            </w:r>
          </w:p>
        </w:tc>
        <w:tc>
          <w:tcPr>
            <w:tcW w:w="4790" w:type="pct"/>
            <w:gridSpan w:val="11"/>
            <w:tcBorders>
              <w:top w:val="single" w:sz="4" w:space="0" w:color="auto"/>
              <w:left w:val="nil"/>
              <w:bottom w:val="single" w:sz="4" w:space="0" w:color="auto"/>
              <w:right w:val="single" w:sz="4" w:space="0" w:color="000000"/>
            </w:tcBorders>
            <w:shd w:val="clear" w:color="auto" w:fill="auto"/>
            <w:vAlign w:val="center"/>
            <w:hideMark/>
          </w:tcPr>
          <w:p w14:paraId="1E88A16D" w14:textId="77777777" w:rsidR="00861FFD" w:rsidRPr="00861FFD" w:rsidRDefault="00861FFD" w:rsidP="00861FFD">
            <w:pPr>
              <w:jc w:val="center"/>
              <w:rPr>
                <w:b/>
                <w:bCs/>
                <w:i/>
                <w:iCs/>
                <w:sz w:val="20"/>
                <w:szCs w:val="20"/>
              </w:rPr>
            </w:pPr>
            <w:r w:rsidRPr="00861FFD">
              <w:rPr>
                <w:b/>
                <w:bCs/>
                <w:i/>
                <w:iCs/>
                <w:sz w:val="20"/>
                <w:szCs w:val="20"/>
              </w:rPr>
              <w:t xml:space="preserve">Пассажирская подвесная одноканатная дорога типа UNIFIX VL8 с кольцевым движением постоянно закрепленных на </w:t>
            </w:r>
            <w:proofErr w:type="spellStart"/>
            <w:r w:rsidRPr="00861FFD">
              <w:rPr>
                <w:b/>
                <w:bCs/>
                <w:i/>
                <w:iCs/>
                <w:sz w:val="20"/>
                <w:szCs w:val="20"/>
              </w:rPr>
              <w:t>несуще</w:t>
            </w:r>
            <w:proofErr w:type="spellEnd"/>
            <w:r w:rsidRPr="00861FFD">
              <w:rPr>
                <w:b/>
                <w:bCs/>
                <w:i/>
                <w:iCs/>
                <w:sz w:val="20"/>
                <w:szCs w:val="20"/>
              </w:rPr>
              <w:t>-тяговом канате четырехместных кресел.</w:t>
            </w:r>
          </w:p>
        </w:tc>
      </w:tr>
      <w:tr w:rsidR="00861FFD" w:rsidRPr="00861FFD" w14:paraId="2EEB88E7"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E00B6F3" w14:textId="77777777" w:rsidR="00861FFD" w:rsidRPr="00861FFD" w:rsidRDefault="00861FFD" w:rsidP="00861FFD">
            <w:pPr>
              <w:jc w:val="center"/>
              <w:rPr>
                <w:b/>
                <w:bCs/>
                <w:sz w:val="20"/>
                <w:szCs w:val="20"/>
              </w:rPr>
            </w:pPr>
            <w:r w:rsidRPr="00861FFD">
              <w:rPr>
                <w:b/>
                <w:bCs/>
                <w:sz w:val="20"/>
                <w:szCs w:val="20"/>
              </w:rPr>
              <w:t>53</w:t>
            </w:r>
          </w:p>
        </w:tc>
        <w:tc>
          <w:tcPr>
            <w:tcW w:w="960" w:type="pct"/>
            <w:tcBorders>
              <w:top w:val="nil"/>
              <w:left w:val="nil"/>
              <w:bottom w:val="single" w:sz="4" w:space="0" w:color="auto"/>
              <w:right w:val="single" w:sz="4" w:space="0" w:color="auto"/>
            </w:tcBorders>
            <w:shd w:val="clear" w:color="auto" w:fill="auto"/>
            <w:noWrap/>
            <w:vAlign w:val="center"/>
            <w:hideMark/>
          </w:tcPr>
          <w:p w14:paraId="3C776484" w14:textId="77777777" w:rsidR="00861FFD" w:rsidRPr="00861FFD" w:rsidRDefault="00861FFD" w:rsidP="00861FFD">
            <w:pPr>
              <w:rPr>
                <w:sz w:val="20"/>
                <w:szCs w:val="20"/>
              </w:rPr>
            </w:pPr>
            <w:r w:rsidRPr="00861FFD">
              <w:rPr>
                <w:sz w:val="20"/>
                <w:szCs w:val="20"/>
              </w:rPr>
              <w:t>Техническое освидетельствование</w:t>
            </w:r>
          </w:p>
        </w:tc>
        <w:tc>
          <w:tcPr>
            <w:tcW w:w="284" w:type="pct"/>
            <w:tcBorders>
              <w:top w:val="nil"/>
              <w:left w:val="nil"/>
              <w:bottom w:val="single" w:sz="4" w:space="0" w:color="auto"/>
              <w:right w:val="single" w:sz="4" w:space="0" w:color="auto"/>
            </w:tcBorders>
            <w:shd w:val="clear" w:color="auto" w:fill="auto"/>
            <w:noWrap/>
            <w:vAlign w:val="center"/>
            <w:hideMark/>
          </w:tcPr>
          <w:p w14:paraId="4B57E66E"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062FF8EF"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796D9CAC" w14:textId="77777777" w:rsidR="00861FFD" w:rsidRPr="00861FFD" w:rsidRDefault="00861FFD" w:rsidP="00861FFD">
            <w:pPr>
              <w:jc w:val="center"/>
              <w:rPr>
                <w:sz w:val="20"/>
                <w:szCs w:val="20"/>
              </w:rPr>
            </w:pPr>
            <w:r w:rsidRPr="00861FFD">
              <w:rPr>
                <w:sz w:val="20"/>
                <w:szCs w:val="20"/>
              </w:rPr>
              <w:t>102 000,00</w:t>
            </w:r>
          </w:p>
        </w:tc>
        <w:tc>
          <w:tcPr>
            <w:tcW w:w="453" w:type="pct"/>
            <w:tcBorders>
              <w:top w:val="nil"/>
              <w:left w:val="nil"/>
              <w:bottom w:val="single" w:sz="4" w:space="0" w:color="auto"/>
              <w:right w:val="single" w:sz="4" w:space="0" w:color="auto"/>
            </w:tcBorders>
            <w:shd w:val="clear" w:color="auto" w:fill="auto"/>
            <w:noWrap/>
            <w:vAlign w:val="center"/>
            <w:hideMark/>
          </w:tcPr>
          <w:p w14:paraId="7D2066FF" w14:textId="77777777" w:rsidR="00861FFD" w:rsidRPr="00861FFD" w:rsidRDefault="00861FFD" w:rsidP="00861FFD">
            <w:pPr>
              <w:jc w:val="center"/>
              <w:rPr>
                <w:sz w:val="20"/>
                <w:szCs w:val="20"/>
              </w:rPr>
            </w:pPr>
            <w:r w:rsidRPr="00861FFD">
              <w:rPr>
                <w:sz w:val="20"/>
                <w:szCs w:val="20"/>
              </w:rPr>
              <w:t>102 000,00</w:t>
            </w:r>
          </w:p>
        </w:tc>
        <w:tc>
          <w:tcPr>
            <w:tcW w:w="399" w:type="pct"/>
            <w:tcBorders>
              <w:top w:val="nil"/>
              <w:left w:val="nil"/>
              <w:bottom w:val="single" w:sz="4" w:space="0" w:color="auto"/>
              <w:right w:val="single" w:sz="4" w:space="0" w:color="auto"/>
            </w:tcBorders>
            <w:shd w:val="clear" w:color="auto" w:fill="auto"/>
            <w:noWrap/>
            <w:vAlign w:val="center"/>
            <w:hideMark/>
          </w:tcPr>
          <w:p w14:paraId="5F1C2FDC"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5764E210"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5441632B" w14:textId="77777777" w:rsidR="00861FFD" w:rsidRPr="00861FFD" w:rsidRDefault="00861FFD" w:rsidP="00861FFD">
            <w:pPr>
              <w:jc w:val="center"/>
              <w:rPr>
                <w:sz w:val="20"/>
                <w:szCs w:val="20"/>
              </w:rPr>
            </w:pPr>
            <w:r w:rsidRPr="00861FFD">
              <w:rPr>
                <w:sz w:val="20"/>
                <w:szCs w:val="20"/>
              </w:rPr>
              <w:t>200 000,00</w:t>
            </w:r>
          </w:p>
        </w:tc>
        <w:tc>
          <w:tcPr>
            <w:tcW w:w="376" w:type="pct"/>
            <w:tcBorders>
              <w:top w:val="nil"/>
              <w:left w:val="nil"/>
              <w:bottom w:val="single" w:sz="4" w:space="0" w:color="auto"/>
              <w:right w:val="single" w:sz="4" w:space="0" w:color="auto"/>
            </w:tcBorders>
            <w:shd w:val="clear" w:color="auto" w:fill="auto"/>
            <w:noWrap/>
            <w:vAlign w:val="center"/>
            <w:hideMark/>
          </w:tcPr>
          <w:p w14:paraId="6B863CEA" w14:textId="77777777" w:rsidR="00861FFD" w:rsidRPr="00861FFD" w:rsidRDefault="00861FFD" w:rsidP="00861FFD">
            <w:pPr>
              <w:jc w:val="center"/>
              <w:rPr>
                <w:sz w:val="20"/>
                <w:szCs w:val="20"/>
              </w:rPr>
            </w:pPr>
            <w:r w:rsidRPr="00861FFD">
              <w:rPr>
                <w:sz w:val="20"/>
                <w:szCs w:val="20"/>
              </w:rPr>
              <w:t>200 000,00</w:t>
            </w:r>
          </w:p>
        </w:tc>
        <w:tc>
          <w:tcPr>
            <w:tcW w:w="383" w:type="pct"/>
            <w:tcBorders>
              <w:top w:val="nil"/>
              <w:left w:val="nil"/>
              <w:bottom w:val="single" w:sz="4" w:space="0" w:color="auto"/>
              <w:right w:val="single" w:sz="4" w:space="0" w:color="auto"/>
            </w:tcBorders>
            <w:shd w:val="clear" w:color="auto" w:fill="auto"/>
            <w:noWrap/>
            <w:vAlign w:val="center"/>
            <w:hideMark/>
          </w:tcPr>
          <w:p w14:paraId="17DBC41D" w14:textId="77777777" w:rsidR="00861FFD" w:rsidRPr="00861FFD" w:rsidRDefault="00861FFD" w:rsidP="00861FFD">
            <w:pPr>
              <w:jc w:val="center"/>
              <w:rPr>
                <w:sz w:val="20"/>
                <w:szCs w:val="20"/>
              </w:rPr>
            </w:pPr>
            <w:r w:rsidRPr="00861FFD">
              <w:rPr>
                <w:sz w:val="20"/>
                <w:szCs w:val="20"/>
              </w:rPr>
              <w:t>102 333,33</w:t>
            </w:r>
          </w:p>
        </w:tc>
        <w:tc>
          <w:tcPr>
            <w:tcW w:w="423" w:type="pct"/>
            <w:tcBorders>
              <w:top w:val="nil"/>
              <w:left w:val="nil"/>
              <w:bottom w:val="single" w:sz="4" w:space="0" w:color="auto"/>
              <w:right w:val="single" w:sz="4" w:space="0" w:color="auto"/>
            </w:tcBorders>
            <w:shd w:val="clear" w:color="auto" w:fill="auto"/>
            <w:noWrap/>
            <w:vAlign w:val="center"/>
            <w:hideMark/>
          </w:tcPr>
          <w:p w14:paraId="64FF3D9C" w14:textId="77777777" w:rsidR="00861FFD" w:rsidRPr="00861FFD" w:rsidRDefault="00861FFD" w:rsidP="00861FFD">
            <w:pPr>
              <w:jc w:val="center"/>
              <w:rPr>
                <w:sz w:val="20"/>
                <w:szCs w:val="20"/>
              </w:rPr>
            </w:pPr>
            <w:r w:rsidRPr="00861FFD">
              <w:rPr>
                <w:sz w:val="20"/>
                <w:szCs w:val="20"/>
              </w:rPr>
              <w:t>102 333,33</w:t>
            </w:r>
          </w:p>
        </w:tc>
      </w:tr>
      <w:tr w:rsidR="00861FFD" w:rsidRPr="00861FFD" w14:paraId="45F8AD4F"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CEFC9BB" w14:textId="77777777" w:rsidR="00861FFD" w:rsidRPr="00861FFD" w:rsidRDefault="00861FFD" w:rsidP="00861FFD">
            <w:pPr>
              <w:jc w:val="center"/>
              <w:rPr>
                <w:b/>
                <w:bCs/>
                <w:sz w:val="20"/>
                <w:szCs w:val="20"/>
              </w:rPr>
            </w:pPr>
            <w:r w:rsidRPr="00861FFD">
              <w:rPr>
                <w:b/>
                <w:bCs/>
                <w:sz w:val="20"/>
                <w:szCs w:val="20"/>
              </w:rPr>
              <w:t>54</w:t>
            </w:r>
          </w:p>
        </w:tc>
        <w:tc>
          <w:tcPr>
            <w:tcW w:w="960" w:type="pct"/>
            <w:tcBorders>
              <w:top w:val="nil"/>
              <w:left w:val="nil"/>
              <w:bottom w:val="single" w:sz="4" w:space="0" w:color="auto"/>
              <w:right w:val="single" w:sz="4" w:space="0" w:color="auto"/>
            </w:tcBorders>
            <w:shd w:val="clear" w:color="auto" w:fill="auto"/>
            <w:noWrap/>
            <w:vAlign w:val="center"/>
            <w:hideMark/>
          </w:tcPr>
          <w:p w14:paraId="361ACD2C" w14:textId="77777777" w:rsidR="00861FFD" w:rsidRPr="00861FFD" w:rsidRDefault="00861FFD" w:rsidP="00861FFD">
            <w:pPr>
              <w:rPr>
                <w:sz w:val="20"/>
                <w:szCs w:val="20"/>
              </w:rPr>
            </w:pPr>
            <w:r w:rsidRPr="00861FFD">
              <w:rPr>
                <w:sz w:val="20"/>
                <w:szCs w:val="20"/>
              </w:rPr>
              <w:t>Электротехнические измерения</w:t>
            </w:r>
          </w:p>
        </w:tc>
        <w:tc>
          <w:tcPr>
            <w:tcW w:w="284" w:type="pct"/>
            <w:tcBorders>
              <w:top w:val="nil"/>
              <w:left w:val="nil"/>
              <w:bottom w:val="single" w:sz="4" w:space="0" w:color="auto"/>
              <w:right w:val="single" w:sz="4" w:space="0" w:color="auto"/>
            </w:tcBorders>
            <w:shd w:val="clear" w:color="auto" w:fill="auto"/>
            <w:noWrap/>
            <w:vAlign w:val="center"/>
            <w:hideMark/>
          </w:tcPr>
          <w:p w14:paraId="3D3DDA57"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08EE0EC8"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2FB9B399" w14:textId="77777777" w:rsidR="00861FFD" w:rsidRPr="00861FFD" w:rsidRDefault="00861FFD" w:rsidP="00861FFD">
            <w:pPr>
              <w:jc w:val="center"/>
              <w:rPr>
                <w:sz w:val="20"/>
                <w:szCs w:val="20"/>
              </w:rPr>
            </w:pPr>
            <w:r w:rsidRPr="00861FFD">
              <w:rPr>
                <w:sz w:val="20"/>
                <w:szCs w:val="20"/>
              </w:rPr>
              <w:t>42 000,00</w:t>
            </w:r>
          </w:p>
        </w:tc>
        <w:tc>
          <w:tcPr>
            <w:tcW w:w="453" w:type="pct"/>
            <w:tcBorders>
              <w:top w:val="nil"/>
              <w:left w:val="nil"/>
              <w:bottom w:val="single" w:sz="4" w:space="0" w:color="auto"/>
              <w:right w:val="single" w:sz="4" w:space="0" w:color="auto"/>
            </w:tcBorders>
            <w:shd w:val="clear" w:color="auto" w:fill="auto"/>
            <w:noWrap/>
            <w:vAlign w:val="center"/>
            <w:hideMark/>
          </w:tcPr>
          <w:p w14:paraId="022BBD1E" w14:textId="77777777" w:rsidR="00861FFD" w:rsidRPr="00861FFD" w:rsidRDefault="00861FFD" w:rsidP="00861FFD">
            <w:pPr>
              <w:jc w:val="center"/>
              <w:rPr>
                <w:sz w:val="20"/>
                <w:szCs w:val="20"/>
              </w:rPr>
            </w:pPr>
            <w:r w:rsidRPr="00861FFD">
              <w:rPr>
                <w:sz w:val="20"/>
                <w:szCs w:val="20"/>
              </w:rPr>
              <w:t>42 000,00</w:t>
            </w:r>
          </w:p>
        </w:tc>
        <w:tc>
          <w:tcPr>
            <w:tcW w:w="399" w:type="pct"/>
            <w:tcBorders>
              <w:top w:val="nil"/>
              <w:left w:val="nil"/>
              <w:bottom w:val="single" w:sz="4" w:space="0" w:color="auto"/>
              <w:right w:val="single" w:sz="4" w:space="0" w:color="auto"/>
            </w:tcBorders>
            <w:shd w:val="clear" w:color="auto" w:fill="auto"/>
            <w:noWrap/>
            <w:vAlign w:val="center"/>
            <w:hideMark/>
          </w:tcPr>
          <w:p w14:paraId="6302D4C7" w14:textId="77777777" w:rsidR="00861FFD" w:rsidRPr="00861FFD" w:rsidRDefault="00861FFD" w:rsidP="00861FFD">
            <w:pPr>
              <w:jc w:val="center"/>
              <w:rPr>
                <w:sz w:val="20"/>
                <w:szCs w:val="20"/>
              </w:rPr>
            </w:pPr>
            <w:r w:rsidRPr="00861FFD">
              <w:rPr>
                <w:sz w:val="20"/>
                <w:szCs w:val="20"/>
              </w:rPr>
              <w:t>50 000,00</w:t>
            </w:r>
          </w:p>
        </w:tc>
        <w:tc>
          <w:tcPr>
            <w:tcW w:w="415" w:type="pct"/>
            <w:tcBorders>
              <w:top w:val="nil"/>
              <w:left w:val="nil"/>
              <w:bottom w:val="single" w:sz="4" w:space="0" w:color="auto"/>
              <w:right w:val="single" w:sz="4" w:space="0" w:color="auto"/>
            </w:tcBorders>
            <w:shd w:val="clear" w:color="auto" w:fill="auto"/>
            <w:noWrap/>
            <w:vAlign w:val="center"/>
            <w:hideMark/>
          </w:tcPr>
          <w:p w14:paraId="7EA9CEED" w14:textId="77777777" w:rsidR="00861FFD" w:rsidRPr="00861FFD" w:rsidRDefault="00861FFD" w:rsidP="00861FFD">
            <w:pPr>
              <w:jc w:val="center"/>
              <w:rPr>
                <w:sz w:val="20"/>
                <w:szCs w:val="20"/>
              </w:rPr>
            </w:pPr>
            <w:r w:rsidRPr="00861FFD">
              <w:rPr>
                <w:sz w:val="20"/>
                <w:szCs w:val="20"/>
              </w:rPr>
              <w:t>50 000,00</w:t>
            </w:r>
          </w:p>
        </w:tc>
        <w:tc>
          <w:tcPr>
            <w:tcW w:w="373" w:type="pct"/>
            <w:tcBorders>
              <w:top w:val="nil"/>
              <w:left w:val="nil"/>
              <w:bottom w:val="single" w:sz="4" w:space="0" w:color="auto"/>
              <w:right w:val="single" w:sz="4" w:space="0" w:color="auto"/>
            </w:tcBorders>
            <w:shd w:val="clear" w:color="auto" w:fill="auto"/>
            <w:noWrap/>
            <w:vAlign w:val="center"/>
            <w:hideMark/>
          </w:tcPr>
          <w:p w14:paraId="53745BDF" w14:textId="77777777" w:rsidR="00861FFD" w:rsidRPr="00861FFD" w:rsidRDefault="00861FFD" w:rsidP="00861FFD">
            <w:pPr>
              <w:jc w:val="center"/>
              <w:rPr>
                <w:sz w:val="20"/>
                <w:szCs w:val="20"/>
              </w:rPr>
            </w:pPr>
            <w:r w:rsidRPr="00861FFD">
              <w:rPr>
                <w:sz w:val="20"/>
                <w:szCs w:val="20"/>
              </w:rPr>
              <w:t>120 000,00</w:t>
            </w:r>
          </w:p>
        </w:tc>
        <w:tc>
          <w:tcPr>
            <w:tcW w:w="376" w:type="pct"/>
            <w:tcBorders>
              <w:top w:val="nil"/>
              <w:left w:val="nil"/>
              <w:bottom w:val="single" w:sz="4" w:space="0" w:color="auto"/>
              <w:right w:val="single" w:sz="4" w:space="0" w:color="auto"/>
            </w:tcBorders>
            <w:shd w:val="clear" w:color="auto" w:fill="auto"/>
            <w:noWrap/>
            <w:vAlign w:val="center"/>
            <w:hideMark/>
          </w:tcPr>
          <w:p w14:paraId="31F56AEE" w14:textId="77777777" w:rsidR="00861FFD" w:rsidRPr="00861FFD" w:rsidRDefault="00861FFD" w:rsidP="00861FFD">
            <w:pPr>
              <w:jc w:val="center"/>
              <w:rPr>
                <w:sz w:val="20"/>
                <w:szCs w:val="20"/>
              </w:rPr>
            </w:pPr>
            <w:r w:rsidRPr="00861FFD">
              <w:rPr>
                <w:sz w:val="20"/>
                <w:szCs w:val="20"/>
              </w:rPr>
              <w:t>120 000,00</w:t>
            </w:r>
          </w:p>
        </w:tc>
        <w:tc>
          <w:tcPr>
            <w:tcW w:w="383" w:type="pct"/>
            <w:tcBorders>
              <w:top w:val="nil"/>
              <w:left w:val="nil"/>
              <w:bottom w:val="single" w:sz="4" w:space="0" w:color="auto"/>
              <w:right w:val="single" w:sz="4" w:space="0" w:color="auto"/>
            </w:tcBorders>
            <w:shd w:val="clear" w:color="auto" w:fill="auto"/>
            <w:noWrap/>
            <w:vAlign w:val="center"/>
            <w:hideMark/>
          </w:tcPr>
          <w:p w14:paraId="2F13FC09" w14:textId="77777777" w:rsidR="00861FFD" w:rsidRPr="00861FFD" w:rsidRDefault="00861FFD" w:rsidP="00861FFD">
            <w:pPr>
              <w:jc w:val="center"/>
              <w:rPr>
                <w:sz w:val="20"/>
                <w:szCs w:val="20"/>
              </w:rPr>
            </w:pPr>
            <w:r w:rsidRPr="00861FFD">
              <w:rPr>
                <w:sz w:val="20"/>
                <w:szCs w:val="20"/>
              </w:rPr>
              <w:t>70 666,67</w:t>
            </w:r>
          </w:p>
        </w:tc>
        <w:tc>
          <w:tcPr>
            <w:tcW w:w="423" w:type="pct"/>
            <w:tcBorders>
              <w:top w:val="nil"/>
              <w:left w:val="nil"/>
              <w:bottom w:val="single" w:sz="4" w:space="0" w:color="auto"/>
              <w:right w:val="single" w:sz="4" w:space="0" w:color="auto"/>
            </w:tcBorders>
            <w:shd w:val="clear" w:color="auto" w:fill="auto"/>
            <w:noWrap/>
            <w:vAlign w:val="center"/>
            <w:hideMark/>
          </w:tcPr>
          <w:p w14:paraId="2CB8BB5D" w14:textId="77777777" w:rsidR="00861FFD" w:rsidRPr="00861FFD" w:rsidRDefault="00861FFD" w:rsidP="00861FFD">
            <w:pPr>
              <w:jc w:val="center"/>
              <w:rPr>
                <w:sz w:val="20"/>
                <w:szCs w:val="20"/>
              </w:rPr>
            </w:pPr>
            <w:r w:rsidRPr="00861FFD">
              <w:rPr>
                <w:sz w:val="20"/>
                <w:szCs w:val="20"/>
              </w:rPr>
              <w:t>70 666,67</w:t>
            </w:r>
          </w:p>
        </w:tc>
      </w:tr>
      <w:tr w:rsidR="00861FFD" w:rsidRPr="00861FFD" w14:paraId="08A2D7EF"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701D9753" w14:textId="77777777" w:rsidR="00861FFD" w:rsidRPr="00861FFD" w:rsidRDefault="00861FFD" w:rsidP="00861FFD">
            <w:pPr>
              <w:jc w:val="center"/>
              <w:rPr>
                <w:b/>
                <w:bCs/>
                <w:sz w:val="20"/>
                <w:szCs w:val="20"/>
              </w:rPr>
            </w:pPr>
            <w:r w:rsidRPr="00861FFD">
              <w:rPr>
                <w:b/>
                <w:bCs/>
                <w:sz w:val="20"/>
                <w:szCs w:val="20"/>
              </w:rPr>
              <w:t> </w:t>
            </w:r>
          </w:p>
        </w:tc>
        <w:tc>
          <w:tcPr>
            <w:tcW w:w="960" w:type="pct"/>
            <w:tcBorders>
              <w:top w:val="nil"/>
              <w:left w:val="nil"/>
              <w:bottom w:val="single" w:sz="4" w:space="0" w:color="auto"/>
              <w:right w:val="nil"/>
            </w:tcBorders>
            <w:shd w:val="clear" w:color="auto" w:fill="auto"/>
            <w:noWrap/>
            <w:vAlign w:val="center"/>
            <w:hideMark/>
          </w:tcPr>
          <w:p w14:paraId="3A432D02" w14:textId="77777777" w:rsidR="00861FFD" w:rsidRPr="00861FFD" w:rsidRDefault="00861FFD" w:rsidP="00861FFD">
            <w:pPr>
              <w:rPr>
                <w:sz w:val="20"/>
                <w:szCs w:val="20"/>
              </w:rPr>
            </w:pPr>
            <w:r w:rsidRPr="00861FFD">
              <w:rPr>
                <w:sz w:val="20"/>
                <w:szCs w:val="20"/>
              </w:rPr>
              <w:t> </w:t>
            </w:r>
          </w:p>
        </w:tc>
        <w:tc>
          <w:tcPr>
            <w:tcW w:w="284" w:type="pct"/>
            <w:tcBorders>
              <w:top w:val="nil"/>
              <w:left w:val="nil"/>
              <w:bottom w:val="single" w:sz="4" w:space="0" w:color="auto"/>
              <w:right w:val="nil"/>
            </w:tcBorders>
            <w:shd w:val="clear" w:color="auto" w:fill="auto"/>
            <w:noWrap/>
            <w:vAlign w:val="center"/>
            <w:hideMark/>
          </w:tcPr>
          <w:p w14:paraId="3E228842" w14:textId="77777777" w:rsidR="00861FFD" w:rsidRPr="00861FFD" w:rsidRDefault="00861FFD" w:rsidP="00861FFD">
            <w:pPr>
              <w:jc w:val="center"/>
              <w:rPr>
                <w:sz w:val="20"/>
                <w:szCs w:val="20"/>
              </w:rPr>
            </w:pPr>
            <w:r w:rsidRPr="00861FFD">
              <w:rPr>
                <w:sz w:val="20"/>
                <w:szCs w:val="20"/>
              </w:rPr>
              <w:t> </w:t>
            </w:r>
          </w:p>
        </w:tc>
        <w:tc>
          <w:tcPr>
            <w:tcW w:w="331" w:type="pct"/>
            <w:tcBorders>
              <w:top w:val="nil"/>
              <w:left w:val="nil"/>
              <w:bottom w:val="single" w:sz="4" w:space="0" w:color="auto"/>
              <w:right w:val="nil"/>
            </w:tcBorders>
            <w:shd w:val="clear" w:color="auto" w:fill="auto"/>
            <w:noWrap/>
            <w:vAlign w:val="center"/>
            <w:hideMark/>
          </w:tcPr>
          <w:p w14:paraId="4DD22058" w14:textId="77777777" w:rsidR="00861FFD" w:rsidRPr="00861FFD" w:rsidRDefault="00861FFD" w:rsidP="00861FFD">
            <w:pPr>
              <w:jc w:val="center"/>
              <w:rPr>
                <w:sz w:val="20"/>
                <w:szCs w:val="20"/>
              </w:rPr>
            </w:pPr>
            <w:r w:rsidRPr="00861FFD">
              <w:rPr>
                <w:sz w:val="20"/>
                <w:szCs w:val="20"/>
              </w:rPr>
              <w:t> </w:t>
            </w:r>
          </w:p>
        </w:tc>
        <w:tc>
          <w:tcPr>
            <w:tcW w:w="393" w:type="pct"/>
            <w:tcBorders>
              <w:top w:val="nil"/>
              <w:left w:val="nil"/>
              <w:bottom w:val="single" w:sz="4" w:space="0" w:color="auto"/>
              <w:right w:val="nil"/>
            </w:tcBorders>
            <w:shd w:val="clear" w:color="auto" w:fill="auto"/>
            <w:noWrap/>
            <w:vAlign w:val="center"/>
            <w:hideMark/>
          </w:tcPr>
          <w:p w14:paraId="112FBE0B" w14:textId="77777777" w:rsidR="00861FFD" w:rsidRPr="00861FFD" w:rsidRDefault="00861FFD" w:rsidP="00861FFD">
            <w:pPr>
              <w:jc w:val="center"/>
              <w:rPr>
                <w:sz w:val="20"/>
                <w:szCs w:val="20"/>
              </w:rPr>
            </w:pPr>
            <w:r w:rsidRPr="00861FFD">
              <w:rPr>
                <w:sz w:val="20"/>
                <w:szCs w:val="20"/>
              </w:rPr>
              <w:t> </w:t>
            </w:r>
          </w:p>
        </w:tc>
        <w:tc>
          <w:tcPr>
            <w:tcW w:w="453" w:type="pct"/>
            <w:tcBorders>
              <w:top w:val="nil"/>
              <w:left w:val="nil"/>
              <w:bottom w:val="single" w:sz="4" w:space="0" w:color="auto"/>
              <w:right w:val="nil"/>
            </w:tcBorders>
            <w:shd w:val="clear" w:color="auto" w:fill="auto"/>
            <w:noWrap/>
            <w:vAlign w:val="center"/>
            <w:hideMark/>
          </w:tcPr>
          <w:p w14:paraId="6F9A58F3" w14:textId="77777777" w:rsidR="00861FFD" w:rsidRPr="00861FFD" w:rsidRDefault="00861FFD" w:rsidP="00861FFD">
            <w:pPr>
              <w:jc w:val="center"/>
              <w:rPr>
                <w:b/>
                <w:bCs/>
                <w:i/>
                <w:iCs/>
                <w:sz w:val="20"/>
                <w:szCs w:val="20"/>
              </w:rPr>
            </w:pPr>
            <w:r w:rsidRPr="00861FFD">
              <w:rPr>
                <w:b/>
                <w:bCs/>
                <w:i/>
                <w:iCs/>
                <w:sz w:val="20"/>
                <w:szCs w:val="20"/>
              </w:rPr>
              <w:t>144 000,00</w:t>
            </w:r>
          </w:p>
        </w:tc>
        <w:tc>
          <w:tcPr>
            <w:tcW w:w="399" w:type="pct"/>
            <w:tcBorders>
              <w:top w:val="nil"/>
              <w:left w:val="nil"/>
              <w:bottom w:val="single" w:sz="4" w:space="0" w:color="auto"/>
              <w:right w:val="nil"/>
            </w:tcBorders>
            <w:shd w:val="clear" w:color="auto" w:fill="auto"/>
            <w:noWrap/>
            <w:vAlign w:val="center"/>
            <w:hideMark/>
          </w:tcPr>
          <w:p w14:paraId="0F5361E2" w14:textId="77777777" w:rsidR="00861FFD" w:rsidRPr="00861FFD" w:rsidRDefault="00861FFD" w:rsidP="00861FFD">
            <w:pPr>
              <w:jc w:val="center"/>
              <w:rPr>
                <w:sz w:val="20"/>
                <w:szCs w:val="20"/>
              </w:rPr>
            </w:pPr>
            <w:r w:rsidRPr="00861FFD">
              <w:rPr>
                <w:sz w:val="20"/>
                <w:szCs w:val="20"/>
              </w:rPr>
              <w:t> </w:t>
            </w:r>
          </w:p>
        </w:tc>
        <w:tc>
          <w:tcPr>
            <w:tcW w:w="415" w:type="pct"/>
            <w:tcBorders>
              <w:top w:val="nil"/>
              <w:left w:val="nil"/>
              <w:bottom w:val="single" w:sz="4" w:space="0" w:color="auto"/>
              <w:right w:val="nil"/>
            </w:tcBorders>
            <w:shd w:val="clear" w:color="auto" w:fill="auto"/>
            <w:noWrap/>
            <w:vAlign w:val="center"/>
            <w:hideMark/>
          </w:tcPr>
          <w:p w14:paraId="0CDEDB78" w14:textId="77777777" w:rsidR="00861FFD" w:rsidRPr="00861FFD" w:rsidRDefault="00861FFD" w:rsidP="00861FFD">
            <w:pPr>
              <w:jc w:val="center"/>
              <w:rPr>
                <w:b/>
                <w:bCs/>
                <w:i/>
                <w:iCs/>
                <w:sz w:val="20"/>
                <w:szCs w:val="20"/>
              </w:rPr>
            </w:pPr>
            <w:r w:rsidRPr="00861FFD">
              <w:rPr>
                <w:b/>
                <w:bCs/>
                <w:i/>
                <w:iCs/>
                <w:sz w:val="20"/>
                <w:szCs w:val="20"/>
              </w:rPr>
              <w:t>55 000,00</w:t>
            </w:r>
          </w:p>
        </w:tc>
        <w:tc>
          <w:tcPr>
            <w:tcW w:w="373" w:type="pct"/>
            <w:tcBorders>
              <w:top w:val="nil"/>
              <w:left w:val="nil"/>
              <w:bottom w:val="single" w:sz="4" w:space="0" w:color="auto"/>
              <w:right w:val="nil"/>
            </w:tcBorders>
            <w:shd w:val="clear" w:color="auto" w:fill="auto"/>
            <w:noWrap/>
            <w:vAlign w:val="center"/>
            <w:hideMark/>
          </w:tcPr>
          <w:p w14:paraId="5C963F31" w14:textId="77777777" w:rsidR="00861FFD" w:rsidRPr="00861FFD" w:rsidRDefault="00861FFD" w:rsidP="00861FFD">
            <w:pPr>
              <w:jc w:val="center"/>
              <w:rPr>
                <w:sz w:val="20"/>
                <w:szCs w:val="20"/>
              </w:rPr>
            </w:pPr>
            <w:r w:rsidRPr="00861FFD">
              <w:rPr>
                <w:sz w:val="20"/>
                <w:szCs w:val="20"/>
              </w:rPr>
              <w:t> </w:t>
            </w:r>
          </w:p>
        </w:tc>
        <w:tc>
          <w:tcPr>
            <w:tcW w:w="376" w:type="pct"/>
            <w:tcBorders>
              <w:top w:val="nil"/>
              <w:left w:val="nil"/>
              <w:bottom w:val="single" w:sz="4" w:space="0" w:color="auto"/>
              <w:right w:val="nil"/>
            </w:tcBorders>
            <w:shd w:val="clear" w:color="auto" w:fill="auto"/>
            <w:noWrap/>
            <w:vAlign w:val="center"/>
            <w:hideMark/>
          </w:tcPr>
          <w:p w14:paraId="0B032846" w14:textId="77777777" w:rsidR="00861FFD" w:rsidRPr="00861FFD" w:rsidRDefault="00861FFD" w:rsidP="00861FFD">
            <w:pPr>
              <w:jc w:val="center"/>
              <w:rPr>
                <w:b/>
                <w:bCs/>
                <w:i/>
                <w:iCs/>
                <w:sz w:val="20"/>
                <w:szCs w:val="20"/>
              </w:rPr>
            </w:pPr>
            <w:r w:rsidRPr="00861FFD">
              <w:rPr>
                <w:b/>
                <w:bCs/>
                <w:i/>
                <w:iCs/>
                <w:sz w:val="20"/>
                <w:szCs w:val="20"/>
              </w:rPr>
              <w:t>320 000,00</w:t>
            </w:r>
          </w:p>
        </w:tc>
        <w:tc>
          <w:tcPr>
            <w:tcW w:w="383" w:type="pct"/>
            <w:tcBorders>
              <w:top w:val="nil"/>
              <w:left w:val="nil"/>
              <w:bottom w:val="single" w:sz="4" w:space="0" w:color="auto"/>
              <w:right w:val="nil"/>
            </w:tcBorders>
            <w:shd w:val="clear" w:color="auto" w:fill="auto"/>
            <w:noWrap/>
            <w:vAlign w:val="center"/>
            <w:hideMark/>
          </w:tcPr>
          <w:p w14:paraId="132CC75F" w14:textId="77777777" w:rsidR="00861FFD" w:rsidRPr="00861FFD" w:rsidRDefault="00861FFD" w:rsidP="00861FFD">
            <w:pPr>
              <w:jc w:val="center"/>
              <w:rPr>
                <w:sz w:val="20"/>
                <w:szCs w:val="20"/>
              </w:rPr>
            </w:pPr>
            <w:r w:rsidRPr="00861FFD">
              <w:rPr>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37E934FE" w14:textId="77777777" w:rsidR="00861FFD" w:rsidRPr="00861FFD" w:rsidRDefault="00861FFD" w:rsidP="00861FFD">
            <w:pPr>
              <w:jc w:val="center"/>
              <w:rPr>
                <w:b/>
                <w:bCs/>
                <w:i/>
                <w:iCs/>
                <w:sz w:val="20"/>
                <w:szCs w:val="20"/>
              </w:rPr>
            </w:pPr>
            <w:r w:rsidRPr="00861FFD">
              <w:rPr>
                <w:b/>
                <w:bCs/>
                <w:i/>
                <w:iCs/>
                <w:sz w:val="20"/>
                <w:szCs w:val="20"/>
              </w:rPr>
              <w:t>173 000,00</w:t>
            </w:r>
          </w:p>
        </w:tc>
      </w:tr>
      <w:tr w:rsidR="00861FFD" w:rsidRPr="00861FFD" w14:paraId="2055F4BB"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6A428F43" w14:textId="77777777" w:rsidR="00861FFD" w:rsidRPr="00861FFD" w:rsidRDefault="00861FFD" w:rsidP="00861FFD">
            <w:pPr>
              <w:jc w:val="center"/>
              <w:rPr>
                <w:b/>
                <w:bCs/>
                <w:sz w:val="20"/>
                <w:szCs w:val="20"/>
              </w:rPr>
            </w:pPr>
            <w:r w:rsidRPr="00861FFD">
              <w:rPr>
                <w:b/>
                <w:bCs/>
                <w:sz w:val="20"/>
                <w:szCs w:val="20"/>
              </w:rPr>
              <w:lastRenderedPageBreak/>
              <w:t>55</w:t>
            </w:r>
          </w:p>
        </w:tc>
        <w:tc>
          <w:tcPr>
            <w:tcW w:w="4790" w:type="pct"/>
            <w:gridSpan w:val="11"/>
            <w:tcBorders>
              <w:top w:val="single" w:sz="4" w:space="0" w:color="auto"/>
              <w:left w:val="nil"/>
              <w:bottom w:val="single" w:sz="4" w:space="0" w:color="auto"/>
              <w:right w:val="single" w:sz="4" w:space="0" w:color="000000"/>
            </w:tcBorders>
            <w:shd w:val="clear" w:color="auto" w:fill="auto"/>
            <w:vAlign w:val="center"/>
            <w:hideMark/>
          </w:tcPr>
          <w:p w14:paraId="167EFA53" w14:textId="77777777" w:rsidR="00861FFD" w:rsidRPr="00861FFD" w:rsidRDefault="00861FFD" w:rsidP="00861FFD">
            <w:pPr>
              <w:jc w:val="center"/>
              <w:rPr>
                <w:b/>
                <w:bCs/>
                <w:i/>
                <w:iCs/>
                <w:sz w:val="20"/>
                <w:szCs w:val="20"/>
              </w:rPr>
            </w:pPr>
            <w:r w:rsidRPr="00861FFD">
              <w:rPr>
                <w:b/>
                <w:bCs/>
                <w:i/>
                <w:iCs/>
                <w:sz w:val="20"/>
                <w:szCs w:val="20"/>
              </w:rPr>
              <w:t>Безопорная бугельная канатная дорога ПБ-1.00</w:t>
            </w:r>
          </w:p>
        </w:tc>
      </w:tr>
      <w:tr w:rsidR="00861FFD" w:rsidRPr="00861FFD" w14:paraId="7866D964"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C9A74B7" w14:textId="77777777" w:rsidR="00861FFD" w:rsidRPr="00861FFD" w:rsidRDefault="00861FFD" w:rsidP="00861FFD">
            <w:pPr>
              <w:jc w:val="center"/>
              <w:rPr>
                <w:b/>
                <w:bCs/>
                <w:sz w:val="20"/>
                <w:szCs w:val="20"/>
              </w:rPr>
            </w:pPr>
            <w:r w:rsidRPr="00861FFD">
              <w:rPr>
                <w:b/>
                <w:bCs/>
                <w:sz w:val="20"/>
                <w:szCs w:val="20"/>
              </w:rPr>
              <w:t>56</w:t>
            </w:r>
          </w:p>
        </w:tc>
        <w:tc>
          <w:tcPr>
            <w:tcW w:w="960" w:type="pct"/>
            <w:tcBorders>
              <w:top w:val="nil"/>
              <w:left w:val="nil"/>
              <w:bottom w:val="single" w:sz="4" w:space="0" w:color="auto"/>
              <w:right w:val="single" w:sz="4" w:space="0" w:color="auto"/>
            </w:tcBorders>
            <w:shd w:val="clear" w:color="auto" w:fill="auto"/>
            <w:noWrap/>
            <w:vAlign w:val="center"/>
            <w:hideMark/>
          </w:tcPr>
          <w:p w14:paraId="6C7C4E98" w14:textId="77777777" w:rsidR="00861FFD" w:rsidRPr="00861FFD" w:rsidRDefault="00861FFD" w:rsidP="00861FFD">
            <w:pPr>
              <w:rPr>
                <w:sz w:val="20"/>
                <w:szCs w:val="20"/>
              </w:rPr>
            </w:pPr>
            <w:r w:rsidRPr="00861FFD">
              <w:rPr>
                <w:sz w:val="20"/>
                <w:szCs w:val="20"/>
              </w:rPr>
              <w:t>Техническое освидетельствование</w:t>
            </w:r>
          </w:p>
        </w:tc>
        <w:tc>
          <w:tcPr>
            <w:tcW w:w="284" w:type="pct"/>
            <w:tcBorders>
              <w:top w:val="nil"/>
              <w:left w:val="nil"/>
              <w:bottom w:val="single" w:sz="4" w:space="0" w:color="auto"/>
              <w:right w:val="single" w:sz="4" w:space="0" w:color="auto"/>
            </w:tcBorders>
            <w:shd w:val="clear" w:color="auto" w:fill="auto"/>
            <w:noWrap/>
            <w:vAlign w:val="center"/>
            <w:hideMark/>
          </w:tcPr>
          <w:p w14:paraId="77E00D4F"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696B85B6"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5CF57440" w14:textId="77777777" w:rsidR="00861FFD" w:rsidRPr="00861FFD" w:rsidRDefault="00861FFD" w:rsidP="00861FFD">
            <w:pPr>
              <w:jc w:val="center"/>
              <w:rPr>
                <w:sz w:val="20"/>
                <w:szCs w:val="20"/>
              </w:rPr>
            </w:pPr>
            <w:r w:rsidRPr="00861FFD">
              <w:rPr>
                <w:sz w:val="20"/>
                <w:szCs w:val="20"/>
              </w:rPr>
              <w:t>45 000,00</w:t>
            </w:r>
          </w:p>
        </w:tc>
        <w:tc>
          <w:tcPr>
            <w:tcW w:w="453" w:type="pct"/>
            <w:tcBorders>
              <w:top w:val="nil"/>
              <w:left w:val="nil"/>
              <w:bottom w:val="single" w:sz="4" w:space="0" w:color="auto"/>
              <w:right w:val="single" w:sz="4" w:space="0" w:color="auto"/>
            </w:tcBorders>
            <w:shd w:val="clear" w:color="auto" w:fill="auto"/>
            <w:noWrap/>
            <w:vAlign w:val="center"/>
            <w:hideMark/>
          </w:tcPr>
          <w:p w14:paraId="4F79B2FC" w14:textId="77777777" w:rsidR="00861FFD" w:rsidRPr="00861FFD" w:rsidRDefault="00861FFD" w:rsidP="00861FFD">
            <w:pPr>
              <w:jc w:val="center"/>
              <w:rPr>
                <w:sz w:val="20"/>
                <w:szCs w:val="20"/>
              </w:rPr>
            </w:pPr>
            <w:r w:rsidRPr="00861FFD">
              <w:rPr>
                <w:sz w:val="20"/>
                <w:szCs w:val="20"/>
              </w:rPr>
              <w:t>45 000,00</w:t>
            </w:r>
          </w:p>
        </w:tc>
        <w:tc>
          <w:tcPr>
            <w:tcW w:w="399" w:type="pct"/>
            <w:tcBorders>
              <w:top w:val="nil"/>
              <w:left w:val="nil"/>
              <w:bottom w:val="single" w:sz="4" w:space="0" w:color="auto"/>
              <w:right w:val="single" w:sz="4" w:space="0" w:color="auto"/>
            </w:tcBorders>
            <w:shd w:val="clear" w:color="auto" w:fill="auto"/>
            <w:noWrap/>
            <w:vAlign w:val="center"/>
            <w:hideMark/>
          </w:tcPr>
          <w:p w14:paraId="0AD4516E" w14:textId="77777777" w:rsidR="00861FFD" w:rsidRPr="00861FFD" w:rsidRDefault="00861FFD" w:rsidP="00861FFD">
            <w:pPr>
              <w:jc w:val="center"/>
              <w:rPr>
                <w:sz w:val="20"/>
                <w:szCs w:val="20"/>
              </w:rPr>
            </w:pPr>
            <w:r w:rsidRPr="00861FFD">
              <w:rPr>
                <w:sz w:val="20"/>
                <w:szCs w:val="20"/>
              </w:rPr>
              <w:t>5 000,00</w:t>
            </w:r>
          </w:p>
        </w:tc>
        <w:tc>
          <w:tcPr>
            <w:tcW w:w="415" w:type="pct"/>
            <w:tcBorders>
              <w:top w:val="nil"/>
              <w:left w:val="nil"/>
              <w:bottom w:val="single" w:sz="4" w:space="0" w:color="auto"/>
              <w:right w:val="single" w:sz="4" w:space="0" w:color="auto"/>
            </w:tcBorders>
            <w:shd w:val="clear" w:color="auto" w:fill="auto"/>
            <w:noWrap/>
            <w:vAlign w:val="center"/>
            <w:hideMark/>
          </w:tcPr>
          <w:p w14:paraId="0E44A14F" w14:textId="77777777" w:rsidR="00861FFD" w:rsidRPr="00861FFD" w:rsidRDefault="00861FFD" w:rsidP="00861FFD">
            <w:pPr>
              <w:jc w:val="center"/>
              <w:rPr>
                <w:sz w:val="20"/>
                <w:szCs w:val="20"/>
              </w:rPr>
            </w:pPr>
            <w:r w:rsidRPr="00861FFD">
              <w:rPr>
                <w:sz w:val="20"/>
                <w:szCs w:val="20"/>
              </w:rPr>
              <w:t>5 000,00</w:t>
            </w:r>
          </w:p>
        </w:tc>
        <w:tc>
          <w:tcPr>
            <w:tcW w:w="373" w:type="pct"/>
            <w:tcBorders>
              <w:top w:val="nil"/>
              <w:left w:val="nil"/>
              <w:bottom w:val="single" w:sz="4" w:space="0" w:color="auto"/>
              <w:right w:val="single" w:sz="4" w:space="0" w:color="auto"/>
            </w:tcBorders>
            <w:shd w:val="clear" w:color="auto" w:fill="auto"/>
            <w:noWrap/>
            <w:vAlign w:val="center"/>
            <w:hideMark/>
          </w:tcPr>
          <w:p w14:paraId="79ED1DF3" w14:textId="77777777" w:rsidR="00861FFD" w:rsidRPr="00861FFD" w:rsidRDefault="00861FFD" w:rsidP="00861FFD">
            <w:pPr>
              <w:jc w:val="center"/>
              <w:rPr>
                <w:sz w:val="20"/>
                <w:szCs w:val="20"/>
              </w:rPr>
            </w:pPr>
            <w:r w:rsidRPr="00861FFD">
              <w:rPr>
                <w:sz w:val="20"/>
                <w:szCs w:val="20"/>
              </w:rPr>
              <w:t>100 000,00</w:t>
            </w:r>
          </w:p>
        </w:tc>
        <w:tc>
          <w:tcPr>
            <w:tcW w:w="376" w:type="pct"/>
            <w:tcBorders>
              <w:top w:val="nil"/>
              <w:left w:val="nil"/>
              <w:bottom w:val="single" w:sz="4" w:space="0" w:color="auto"/>
              <w:right w:val="single" w:sz="4" w:space="0" w:color="auto"/>
            </w:tcBorders>
            <w:shd w:val="clear" w:color="auto" w:fill="auto"/>
            <w:noWrap/>
            <w:vAlign w:val="center"/>
            <w:hideMark/>
          </w:tcPr>
          <w:p w14:paraId="18A2F3B5" w14:textId="77777777" w:rsidR="00861FFD" w:rsidRPr="00861FFD" w:rsidRDefault="00861FFD" w:rsidP="00861FFD">
            <w:pPr>
              <w:jc w:val="center"/>
              <w:rPr>
                <w:sz w:val="20"/>
                <w:szCs w:val="20"/>
              </w:rPr>
            </w:pPr>
            <w:r w:rsidRPr="00861FFD">
              <w:rPr>
                <w:sz w:val="20"/>
                <w:szCs w:val="20"/>
              </w:rPr>
              <w:t>100 000,00</w:t>
            </w:r>
          </w:p>
        </w:tc>
        <w:tc>
          <w:tcPr>
            <w:tcW w:w="383" w:type="pct"/>
            <w:tcBorders>
              <w:top w:val="nil"/>
              <w:left w:val="nil"/>
              <w:bottom w:val="single" w:sz="4" w:space="0" w:color="auto"/>
              <w:right w:val="single" w:sz="4" w:space="0" w:color="auto"/>
            </w:tcBorders>
            <w:shd w:val="clear" w:color="auto" w:fill="auto"/>
            <w:noWrap/>
            <w:vAlign w:val="center"/>
            <w:hideMark/>
          </w:tcPr>
          <w:p w14:paraId="3E6C271E" w14:textId="77777777" w:rsidR="00861FFD" w:rsidRPr="00861FFD" w:rsidRDefault="00861FFD" w:rsidP="00861FFD">
            <w:pPr>
              <w:jc w:val="center"/>
              <w:rPr>
                <w:sz w:val="20"/>
                <w:szCs w:val="20"/>
              </w:rPr>
            </w:pPr>
            <w:r w:rsidRPr="00861FFD">
              <w:rPr>
                <w:sz w:val="20"/>
                <w:szCs w:val="20"/>
              </w:rPr>
              <w:t>50 000,00</w:t>
            </w:r>
          </w:p>
        </w:tc>
        <w:tc>
          <w:tcPr>
            <w:tcW w:w="423" w:type="pct"/>
            <w:tcBorders>
              <w:top w:val="nil"/>
              <w:left w:val="nil"/>
              <w:bottom w:val="single" w:sz="4" w:space="0" w:color="auto"/>
              <w:right w:val="single" w:sz="4" w:space="0" w:color="auto"/>
            </w:tcBorders>
            <w:shd w:val="clear" w:color="auto" w:fill="auto"/>
            <w:noWrap/>
            <w:vAlign w:val="center"/>
            <w:hideMark/>
          </w:tcPr>
          <w:p w14:paraId="562584DC" w14:textId="77777777" w:rsidR="00861FFD" w:rsidRPr="00861FFD" w:rsidRDefault="00861FFD" w:rsidP="00861FFD">
            <w:pPr>
              <w:jc w:val="center"/>
              <w:rPr>
                <w:sz w:val="20"/>
                <w:szCs w:val="20"/>
              </w:rPr>
            </w:pPr>
            <w:r w:rsidRPr="00861FFD">
              <w:rPr>
                <w:sz w:val="20"/>
                <w:szCs w:val="20"/>
              </w:rPr>
              <w:t>50 000,00</w:t>
            </w:r>
          </w:p>
        </w:tc>
      </w:tr>
      <w:tr w:rsidR="00861FFD" w:rsidRPr="00861FFD" w14:paraId="53427448"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1CAEB9A1" w14:textId="77777777" w:rsidR="00861FFD" w:rsidRPr="00861FFD" w:rsidRDefault="00861FFD" w:rsidP="00861FFD">
            <w:pPr>
              <w:jc w:val="center"/>
              <w:rPr>
                <w:b/>
                <w:bCs/>
                <w:sz w:val="20"/>
                <w:szCs w:val="20"/>
              </w:rPr>
            </w:pPr>
            <w:r w:rsidRPr="00861FFD">
              <w:rPr>
                <w:b/>
                <w:bCs/>
                <w:sz w:val="20"/>
                <w:szCs w:val="20"/>
              </w:rPr>
              <w:t>57</w:t>
            </w:r>
          </w:p>
        </w:tc>
        <w:tc>
          <w:tcPr>
            <w:tcW w:w="960" w:type="pct"/>
            <w:tcBorders>
              <w:top w:val="nil"/>
              <w:left w:val="nil"/>
              <w:bottom w:val="single" w:sz="4" w:space="0" w:color="auto"/>
              <w:right w:val="single" w:sz="4" w:space="0" w:color="auto"/>
            </w:tcBorders>
            <w:shd w:val="clear" w:color="auto" w:fill="auto"/>
            <w:noWrap/>
            <w:vAlign w:val="center"/>
            <w:hideMark/>
          </w:tcPr>
          <w:p w14:paraId="76142954" w14:textId="77777777" w:rsidR="00861FFD" w:rsidRPr="00861FFD" w:rsidRDefault="00861FFD" w:rsidP="00861FFD">
            <w:pPr>
              <w:rPr>
                <w:sz w:val="20"/>
                <w:szCs w:val="20"/>
              </w:rPr>
            </w:pPr>
            <w:r w:rsidRPr="00861FFD">
              <w:rPr>
                <w:sz w:val="20"/>
                <w:szCs w:val="20"/>
              </w:rPr>
              <w:t>Электротехнические измерения</w:t>
            </w:r>
          </w:p>
        </w:tc>
        <w:tc>
          <w:tcPr>
            <w:tcW w:w="284" w:type="pct"/>
            <w:tcBorders>
              <w:top w:val="nil"/>
              <w:left w:val="nil"/>
              <w:bottom w:val="single" w:sz="4" w:space="0" w:color="auto"/>
              <w:right w:val="single" w:sz="4" w:space="0" w:color="auto"/>
            </w:tcBorders>
            <w:shd w:val="clear" w:color="auto" w:fill="auto"/>
            <w:noWrap/>
            <w:vAlign w:val="center"/>
            <w:hideMark/>
          </w:tcPr>
          <w:p w14:paraId="7E828588" w14:textId="77777777" w:rsidR="00861FFD" w:rsidRPr="00861FFD" w:rsidRDefault="00861FFD" w:rsidP="00861FFD">
            <w:pPr>
              <w:jc w:val="center"/>
              <w:rPr>
                <w:sz w:val="20"/>
                <w:szCs w:val="20"/>
              </w:rPr>
            </w:pPr>
            <w:r w:rsidRPr="00861FFD">
              <w:rPr>
                <w:sz w:val="20"/>
                <w:szCs w:val="20"/>
              </w:rPr>
              <w:t>шт.</w:t>
            </w:r>
          </w:p>
        </w:tc>
        <w:tc>
          <w:tcPr>
            <w:tcW w:w="331" w:type="pct"/>
            <w:tcBorders>
              <w:top w:val="nil"/>
              <w:left w:val="nil"/>
              <w:bottom w:val="single" w:sz="4" w:space="0" w:color="auto"/>
              <w:right w:val="single" w:sz="4" w:space="0" w:color="auto"/>
            </w:tcBorders>
            <w:shd w:val="clear" w:color="auto" w:fill="auto"/>
            <w:noWrap/>
            <w:vAlign w:val="center"/>
            <w:hideMark/>
          </w:tcPr>
          <w:p w14:paraId="7049A2B9" w14:textId="77777777" w:rsidR="00861FFD" w:rsidRPr="00861FFD" w:rsidRDefault="00861FFD" w:rsidP="00861FFD">
            <w:pPr>
              <w:jc w:val="center"/>
              <w:rPr>
                <w:sz w:val="20"/>
                <w:szCs w:val="20"/>
              </w:rPr>
            </w:pPr>
            <w:r w:rsidRPr="00861FFD">
              <w:rPr>
                <w:sz w:val="20"/>
                <w:szCs w:val="20"/>
              </w:rPr>
              <w:t>1</w:t>
            </w:r>
          </w:p>
        </w:tc>
        <w:tc>
          <w:tcPr>
            <w:tcW w:w="393" w:type="pct"/>
            <w:tcBorders>
              <w:top w:val="nil"/>
              <w:left w:val="nil"/>
              <w:bottom w:val="single" w:sz="4" w:space="0" w:color="auto"/>
              <w:right w:val="single" w:sz="4" w:space="0" w:color="auto"/>
            </w:tcBorders>
            <w:shd w:val="clear" w:color="auto" w:fill="auto"/>
            <w:noWrap/>
            <w:vAlign w:val="center"/>
            <w:hideMark/>
          </w:tcPr>
          <w:p w14:paraId="53F477D6" w14:textId="77777777" w:rsidR="00861FFD" w:rsidRPr="00861FFD" w:rsidRDefault="00861FFD" w:rsidP="00861FFD">
            <w:pPr>
              <w:jc w:val="center"/>
              <w:rPr>
                <w:sz w:val="20"/>
                <w:szCs w:val="20"/>
              </w:rPr>
            </w:pPr>
            <w:r w:rsidRPr="00861FFD">
              <w:rPr>
                <w:sz w:val="20"/>
                <w:szCs w:val="20"/>
              </w:rPr>
              <w:t>12 000,00</w:t>
            </w:r>
          </w:p>
        </w:tc>
        <w:tc>
          <w:tcPr>
            <w:tcW w:w="453" w:type="pct"/>
            <w:tcBorders>
              <w:top w:val="nil"/>
              <w:left w:val="nil"/>
              <w:bottom w:val="single" w:sz="4" w:space="0" w:color="auto"/>
              <w:right w:val="single" w:sz="4" w:space="0" w:color="auto"/>
            </w:tcBorders>
            <w:shd w:val="clear" w:color="auto" w:fill="auto"/>
            <w:noWrap/>
            <w:vAlign w:val="center"/>
            <w:hideMark/>
          </w:tcPr>
          <w:p w14:paraId="64A6247B" w14:textId="77777777" w:rsidR="00861FFD" w:rsidRPr="00861FFD" w:rsidRDefault="00861FFD" w:rsidP="00861FFD">
            <w:pPr>
              <w:jc w:val="center"/>
              <w:rPr>
                <w:sz w:val="20"/>
                <w:szCs w:val="20"/>
              </w:rPr>
            </w:pPr>
            <w:r w:rsidRPr="00861FFD">
              <w:rPr>
                <w:sz w:val="20"/>
                <w:szCs w:val="20"/>
              </w:rPr>
              <w:t>12 000,00</w:t>
            </w:r>
          </w:p>
        </w:tc>
        <w:tc>
          <w:tcPr>
            <w:tcW w:w="399" w:type="pct"/>
            <w:tcBorders>
              <w:top w:val="nil"/>
              <w:left w:val="nil"/>
              <w:bottom w:val="single" w:sz="4" w:space="0" w:color="auto"/>
              <w:right w:val="single" w:sz="4" w:space="0" w:color="auto"/>
            </w:tcBorders>
            <w:shd w:val="clear" w:color="auto" w:fill="auto"/>
            <w:noWrap/>
            <w:vAlign w:val="center"/>
            <w:hideMark/>
          </w:tcPr>
          <w:p w14:paraId="54D2776C" w14:textId="77777777" w:rsidR="00861FFD" w:rsidRPr="00861FFD" w:rsidRDefault="00861FFD" w:rsidP="00861FFD">
            <w:pPr>
              <w:jc w:val="center"/>
              <w:rPr>
                <w:sz w:val="20"/>
                <w:szCs w:val="20"/>
              </w:rPr>
            </w:pPr>
            <w:r w:rsidRPr="00861FFD">
              <w:rPr>
                <w:sz w:val="20"/>
                <w:szCs w:val="20"/>
              </w:rPr>
              <w:t>50 000,00</w:t>
            </w:r>
          </w:p>
        </w:tc>
        <w:tc>
          <w:tcPr>
            <w:tcW w:w="415" w:type="pct"/>
            <w:tcBorders>
              <w:top w:val="nil"/>
              <w:left w:val="nil"/>
              <w:bottom w:val="single" w:sz="4" w:space="0" w:color="auto"/>
              <w:right w:val="single" w:sz="4" w:space="0" w:color="auto"/>
            </w:tcBorders>
            <w:shd w:val="clear" w:color="auto" w:fill="auto"/>
            <w:noWrap/>
            <w:vAlign w:val="center"/>
            <w:hideMark/>
          </w:tcPr>
          <w:p w14:paraId="293C43ED" w14:textId="77777777" w:rsidR="00861FFD" w:rsidRPr="00861FFD" w:rsidRDefault="00861FFD" w:rsidP="00861FFD">
            <w:pPr>
              <w:jc w:val="center"/>
              <w:rPr>
                <w:sz w:val="20"/>
                <w:szCs w:val="20"/>
              </w:rPr>
            </w:pPr>
            <w:r w:rsidRPr="00861FFD">
              <w:rPr>
                <w:sz w:val="20"/>
                <w:szCs w:val="20"/>
              </w:rPr>
              <w:t>50 000,00</w:t>
            </w:r>
          </w:p>
        </w:tc>
        <w:tc>
          <w:tcPr>
            <w:tcW w:w="373" w:type="pct"/>
            <w:tcBorders>
              <w:top w:val="nil"/>
              <w:left w:val="nil"/>
              <w:bottom w:val="single" w:sz="4" w:space="0" w:color="auto"/>
              <w:right w:val="single" w:sz="4" w:space="0" w:color="auto"/>
            </w:tcBorders>
            <w:shd w:val="clear" w:color="auto" w:fill="auto"/>
            <w:noWrap/>
            <w:vAlign w:val="center"/>
            <w:hideMark/>
          </w:tcPr>
          <w:p w14:paraId="08069ED6" w14:textId="77777777" w:rsidR="00861FFD" w:rsidRPr="00861FFD" w:rsidRDefault="00861FFD" w:rsidP="00861FFD">
            <w:pPr>
              <w:jc w:val="center"/>
              <w:rPr>
                <w:sz w:val="20"/>
                <w:szCs w:val="20"/>
              </w:rPr>
            </w:pPr>
            <w:r w:rsidRPr="00861FFD">
              <w:rPr>
                <w:sz w:val="20"/>
                <w:szCs w:val="20"/>
              </w:rPr>
              <w:t>100 000,00</w:t>
            </w:r>
          </w:p>
        </w:tc>
        <w:tc>
          <w:tcPr>
            <w:tcW w:w="376" w:type="pct"/>
            <w:tcBorders>
              <w:top w:val="nil"/>
              <w:left w:val="nil"/>
              <w:bottom w:val="single" w:sz="4" w:space="0" w:color="auto"/>
              <w:right w:val="single" w:sz="4" w:space="0" w:color="auto"/>
            </w:tcBorders>
            <w:shd w:val="clear" w:color="auto" w:fill="auto"/>
            <w:noWrap/>
            <w:vAlign w:val="center"/>
            <w:hideMark/>
          </w:tcPr>
          <w:p w14:paraId="01083304" w14:textId="77777777" w:rsidR="00861FFD" w:rsidRPr="00861FFD" w:rsidRDefault="00861FFD" w:rsidP="00861FFD">
            <w:pPr>
              <w:jc w:val="center"/>
              <w:rPr>
                <w:sz w:val="20"/>
                <w:szCs w:val="20"/>
              </w:rPr>
            </w:pPr>
            <w:r w:rsidRPr="00861FFD">
              <w:rPr>
                <w:sz w:val="20"/>
                <w:szCs w:val="20"/>
              </w:rPr>
              <w:t>100 000,00</w:t>
            </w:r>
          </w:p>
        </w:tc>
        <w:tc>
          <w:tcPr>
            <w:tcW w:w="383" w:type="pct"/>
            <w:tcBorders>
              <w:top w:val="nil"/>
              <w:left w:val="nil"/>
              <w:bottom w:val="single" w:sz="4" w:space="0" w:color="auto"/>
              <w:right w:val="single" w:sz="4" w:space="0" w:color="auto"/>
            </w:tcBorders>
            <w:shd w:val="clear" w:color="auto" w:fill="auto"/>
            <w:noWrap/>
            <w:vAlign w:val="center"/>
            <w:hideMark/>
          </w:tcPr>
          <w:p w14:paraId="3299C791" w14:textId="77777777" w:rsidR="00861FFD" w:rsidRPr="00861FFD" w:rsidRDefault="00861FFD" w:rsidP="00861FFD">
            <w:pPr>
              <w:jc w:val="center"/>
              <w:rPr>
                <w:sz w:val="20"/>
                <w:szCs w:val="20"/>
              </w:rPr>
            </w:pPr>
            <w:r w:rsidRPr="00861FFD">
              <w:rPr>
                <w:sz w:val="20"/>
                <w:szCs w:val="20"/>
              </w:rPr>
              <w:t>54 000,00</w:t>
            </w:r>
          </w:p>
        </w:tc>
        <w:tc>
          <w:tcPr>
            <w:tcW w:w="423" w:type="pct"/>
            <w:tcBorders>
              <w:top w:val="nil"/>
              <w:left w:val="nil"/>
              <w:bottom w:val="single" w:sz="4" w:space="0" w:color="auto"/>
              <w:right w:val="single" w:sz="4" w:space="0" w:color="auto"/>
            </w:tcBorders>
            <w:shd w:val="clear" w:color="auto" w:fill="auto"/>
            <w:noWrap/>
            <w:vAlign w:val="center"/>
            <w:hideMark/>
          </w:tcPr>
          <w:p w14:paraId="5089D879" w14:textId="77777777" w:rsidR="00861FFD" w:rsidRPr="00861FFD" w:rsidRDefault="00861FFD" w:rsidP="00861FFD">
            <w:pPr>
              <w:jc w:val="center"/>
              <w:rPr>
                <w:sz w:val="20"/>
                <w:szCs w:val="20"/>
              </w:rPr>
            </w:pPr>
            <w:r w:rsidRPr="00861FFD">
              <w:rPr>
                <w:sz w:val="20"/>
                <w:szCs w:val="20"/>
              </w:rPr>
              <w:t>54 000,00</w:t>
            </w:r>
          </w:p>
        </w:tc>
      </w:tr>
      <w:tr w:rsidR="00861FFD" w:rsidRPr="00861FFD" w14:paraId="24D110F1" w14:textId="77777777" w:rsidTr="00861FFD">
        <w:trPr>
          <w:trHeight w:val="17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14:paraId="3773D9E7" w14:textId="77777777" w:rsidR="00861FFD" w:rsidRPr="00861FFD" w:rsidRDefault="00861FFD" w:rsidP="00861FFD">
            <w:pPr>
              <w:rPr>
                <w:b/>
                <w:bCs/>
                <w:color w:val="000000"/>
                <w:sz w:val="20"/>
                <w:szCs w:val="20"/>
              </w:rPr>
            </w:pPr>
            <w:r w:rsidRPr="00861FFD">
              <w:rPr>
                <w:b/>
                <w:bCs/>
                <w:color w:val="000000"/>
                <w:sz w:val="20"/>
                <w:szCs w:val="20"/>
              </w:rPr>
              <w:t> </w:t>
            </w:r>
          </w:p>
        </w:tc>
        <w:tc>
          <w:tcPr>
            <w:tcW w:w="1575"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7B5466" w14:textId="77777777" w:rsidR="00861FFD" w:rsidRPr="00861FFD" w:rsidRDefault="00861FFD" w:rsidP="00861FFD">
            <w:pPr>
              <w:jc w:val="center"/>
              <w:rPr>
                <w:b/>
                <w:bCs/>
                <w:color w:val="000000"/>
                <w:sz w:val="20"/>
                <w:szCs w:val="20"/>
              </w:rPr>
            </w:pPr>
            <w:r w:rsidRPr="00861FFD">
              <w:rPr>
                <w:b/>
                <w:bCs/>
                <w:color w:val="000000"/>
                <w:sz w:val="20"/>
                <w:szCs w:val="20"/>
              </w:rPr>
              <w:t>Итого</w:t>
            </w:r>
          </w:p>
        </w:tc>
        <w:tc>
          <w:tcPr>
            <w:tcW w:w="393" w:type="pct"/>
            <w:tcBorders>
              <w:top w:val="nil"/>
              <w:left w:val="nil"/>
              <w:bottom w:val="single" w:sz="4" w:space="0" w:color="auto"/>
              <w:right w:val="single" w:sz="4" w:space="0" w:color="auto"/>
            </w:tcBorders>
            <w:shd w:val="clear" w:color="auto" w:fill="auto"/>
            <w:noWrap/>
            <w:vAlign w:val="center"/>
            <w:hideMark/>
          </w:tcPr>
          <w:p w14:paraId="0061B2F6" w14:textId="77777777" w:rsidR="00861FFD" w:rsidRPr="00861FFD" w:rsidRDefault="00861FFD" w:rsidP="00861FFD">
            <w:pPr>
              <w:rPr>
                <w:b/>
                <w:bCs/>
                <w:color w:val="000000"/>
                <w:sz w:val="20"/>
                <w:szCs w:val="20"/>
              </w:rPr>
            </w:pPr>
            <w:r w:rsidRPr="00861FFD">
              <w:rPr>
                <w:b/>
                <w:bCs/>
                <w:color w:val="000000"/>
                <w:sz w:val="20"/>
                <w:szCs w:val="20"/>
              </w:rPr>
              <w:t> </w:t>
            </w:r>
          </w:p>
        </w:tc>
        <w:tc>
          <w:tcPr>
            <w:tcW w:w="453" w:type="pct"/>
            <w:tcBorders>
              <w:top w:val="nil"/>
              <w:left w:val="nil"/>
              <w:bottom w:val="single" w:sz="4" w:space="0" w:color="auto"/>
              <w:right w:val="nil"/>
            </w:tcBorders>
            <w:shd w:val="clear" w:color="auto" w:fill="auto"/>
            <w:noWrap/>
            <w:vAlign w:val="center"/>
            <w:hideMark/>
          </w:tcPr>
          <w:p w14:paraId="3F1B3C0B" w14:textId="77777777" w:rsidR="00861FFD" w:rsidRPr="00861FFD" w:rsidRDefault="00861FFD" w:rsidP="00861FFD">
            <w:pPr>
              <w:jc w:val="center"/>
              <w:rPr>
                <w:b/>
                <w:bCs/>
                <w:i/>
                <w:iCs/>
                <w:sz w:val="20"/>
                <w:szCs w:val="20"/>
              </w:rPr>
            </w:pPr>
            <w:r w:rsidRPr="00861FFD">
              <w:rPr>
                <w:b/>
                <w:bCs/>
                <w:i/>
                <w:iCs/>
                <w:sz w:val="20"/>
                <w:szCs w:val="20"/>
              </w:rPr>
              <w:t>57 000,00</w:t>
            </w:r>
          </w:p>
        </w:tc>
        <w:tc>
          <w:tcPr>
            <w:tcW w:w="399" w:type="pct"/>
            <w:tcBorders>
              <w:top w:val="nil"/>
              <w:left w:val="single" w:sz="4" w:space="0" w:color="auto"/>
              <w:bottom w:val="single" w:sz="4" w:space="0" w:color="auto"/>
              <w:right w:val="single" w:sz="4" w:space="0" w:color="auto"/>
            </w:tcBorders>
            <w:shd w:val="clear" w:color="auto" w:fill="auto"/>
            <w:noWrap/>
            <w:vAlign w:val="center"/>
            <w:hideMark/>
          </w:tcPr>
          <w:p w14:paraId="12DB4013" w14:textId="77777777" w:rsidR="00861FFD" w:rsidRPr="00861FFD" w:rsidRDefault="00861FFD" w:rsidP="00861FFD">
            <w:pPr>
              <w:rPr>
                <w:b/>
                <w:bCs/>
                <w:color w:val="000000"/>
                <w:sz w:val="20"/>
                <w:szCs w:val="20"/>
              </w:rPr>
            </w:pPr>
            <w:r w:rsidRPr="00861FFD">
              <w:rPr>
                <w:b/>
                <w:bCs/>
                <w:color w:val="000000"/>
                <w:sz w:val="20"/>
                <w:szCs w:val="20"/>
              </w:rPr>
              <w:t> </w:t>
            </w:r>
          </w:p>
        </w:tc>
        <w:tc>
          <w:tcPr>
            <w:tcW w:w="415" w:type="pct"/>
            <w:tcBorders>
              <w:top w:val="nil"/>
              <w:left w:val="nil"/>
              <w:bottom w:val="single" w:sz="4" w:space="0" w:color="auto"/>
              <w:right w:val="nil"/>
            </w:tcBorders>
            <w:shd w:val="clear" w:color="auto" w:fill="auto"/>
            <w:noWrap/>
            <w:vAlign w:val="center"/>
            <w:hideMark/>
          </w:tcPr>
          <w:p w14:paraId="0035E51C" w14:textId="77777777" w:rsidR="00861FFD" w:rsidRPr="00861FFD" w:rsidRDefault="00861FFD" w:rsidP="00861FFD">
            <w:pPr>
              <w:jc w:val="center"/>
              <w:rPr>
                <w:b/>
                <w:bCs/>
                <w:i/>
                <w:iCs/>
                <w:sz w:val="20"/>
                <w:szCs w:val="20"/>
              </w:rPr>
            </w:pPr>
            <w:r w:rsidRPr="00861FFD">
              <w:rPr>
                <w:b/>
                <w:bCs/>
                <w:i/>
                <w:iCs/>
                <w:sz w:val="20"/>
                <w:szCs w:val="20"/>
              </w:rPr>
              <w:t>55 000,00</w:t>
            </w:r>
          </w:p>
        </w:tc>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EA30C3C" w14:textId="77777777" w:rsidR="00861FFD" w:rsidRPr="00861FFD" w:rsidRDefault="00861FFD" w:rsidP="00861FFD">
            <w:pPr>
              <w:rPr>
                <w:b/>
                <w:bCs/>
                <w:color w:val="000000"/>
                <w:sz w:val="20"/>
                <w:szCs w:val="20"/>
              </w:rPr>
            </w:pPr>
            <w:r w:rsidRPr="00861FFD">
              <w:rPr>
                <w:b/>
                <w:bCs/>
                <w:color w:val="000000"/>
                <w:sz w:val="20"/>
                <w:szCs w:val="20"/>
              </w:rPr>
              <w:t> </w:t>
            </w:r>
          </w:p>
        </w:tc>
        <w:tc>
          <w:tcPr>
            <w:tcW w:w="376" w:type="pct"/>
            <w:tcBorders>
              <w:top w:val="nil"/>
              <w:left w:val="nil"/>
              <w:bottom w:val="single" w:sz="4" w:space="0" w:color="auto"/>
              <w:right w:val="nil"/>
            </w:tcBorders>
            <w:shd w:val="clear" w:color="auto" w:fill="auto"/>
            <w:noWrap/>
            <w:vAlign w:val="center"/>
            <w:hideMark/>
          </w:tcPr>
          <w:p w14:paraId="401921F4" w14:textId="77777777" w:rsidR="00861FFD" w:rsidRPr="00861FFD" w:rsidRDefault="00861FFD" w:rsidP="00861FFD">
            <w:pPr>
              <w:jc w:val="center"/>
              <w:rPr>
                <w:b/>
                <w:bCs/>
                <w:i/>
                <w:iCs/>
                <w:sz w:val="20"/>
                <w:szCs w:val="20"/>
              </w:rPr>
            </w:pPr>
            <w:r w:rsidRPr="00861FFD">
              <w:rPr>
                <w:b/>
                <w:bCs/>
                <w:i/>
                <w:iCs/>
                <w:sz w:val="20"/>
                <w:szCs w:val="20"/>
              </w:rPr>
              <w:t>200 000,00</w:t>
            </w:r>
          </w:p>
        </w:tc>
        <w:tc>
          <w:tcPr>
            <w:tcW w:w="383" w:type="pct"/>
            <w:tcBorders>
              <w:top w:val="nil"/>
              <w:left w:val="single" w:sz="4" w:space="0" w:color="auto"/>
              <w:bottom w:val="single" w:sz="4" w:space="0" w:color="auto"/>
              <w:right w:val="single" w:sz="4" w:space="0" w:color="auto"/>
            </w:tcBorders>
            <w:shd w:val="clear" w:color="auto" w:fill="auto"/>
            <w:noWrap/>
            <w:vAlign w:val="center"/>
            <w:hideMark/>
          </w:tcPr>
          <w:p w14:paraId="1F3872CC" w14:textId="77777777" w:rsidR="00861FFD" w:rsidRPr="00861FFD" w:rsidRDefault="00861FFD" w:rsidP="00861FFD">
            <w:pPr>
              <w:rPr>
                <w:b/>
                <w:bCs/>
                <w:color w:val="000000"/>
                <w:sz w:val="20"/>
                <w:szCs w:val="20"/>
              </w:rPr>
            </w:pPr>
            <w:r w:rsidRPr="00861FFD">
              <w:rPr>
                <w:b/>
                <w:bCs/>
                <w:color w:val="000000"/>
                <w:sz w:val="20"/>
                <w:szCs w:val="20"/>
              </w:rPr>
              <w:t> </w:t>
            </w:r>
          </w:p>
        </w:tc>
        <w:tc>
          <w:tcPr>
            <w:tcW w:w="423" w:type="pct"/>
            <w:tcBorders>
              <w:top w:val="nil"/>
              <w:left w:val="nil"/>
              <w:bottom w:val="single" w:sz="4" w:space="0" w:color="auto"/>
              <w:right w:val="single" w:sz="4" w:space="0" w:color="auto"/>
            </w:tcBorders>
            <w:shd w:val="clear" w:color="auto" w:fill="auto"/>
            <w:noWrap/>
            <w:vAlign w:val="center"/>
            <w:hideMark/>
          </w:tcPr>
          <w:p w14:paraId="5398B7D4" w14:textId="77777777" w:rsidR="00861FFD" w:rsidRPr="00861FFD" w:rsidRDefault="00861FFD" w:rsidP="00861FFD">
            <w:pPr>
              <w:jc w:val="right"/>
              <w:rPr>
                <w:b/>
                <w:bCs/>
                <w:i/>
                <w:iCs/>
                <w:color w:val="000000"/>
                <w:sz w:val="20"/>
                <w:szCs w:val="20"/>
              </w:rPr>
            </w:pPr>
            <w:r w:rsidRPr="00861FFD">
              <w:rPr>
                <w:b/>
                <w:bCs/>
                <w:i/>
                <w:iCs/>
                <w:color w:val="000000"/>
                <w:sz w:val="20"/>
                <w:szCs w:val="20"/>
              </w:rPr>
              <w:t>104 000,00</w:t>
            </w:r>
          </w:p>
        </w:tc>
      </w:tr>
      <w:tr w:rsidR="00861FFD" w:rsidRPr="00861FFD" w14:paraId="12553C0E" w14:textId="77777777" w:rsidTr="00861FFD">
        <w:trPr>
          <w:trHeight w:val="170"/>
        </w:trPr>
        <w:tc>
          <w:tcPr>
            <w:tcW w:w="21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17ED5" w14:textId="77777777" w:rsidR="00861FFD" w:rsidRPr="00861FFD" w:rsidRDefault="00861FFD" w:rsidP="00861FFD">
            <w:pPr>
              <w:jc w:val="center"/>
              <w:rPr>
                <w:color w:val="000000"/>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7616" w14:textId="77777777" w:rsidR="00861FFD" w:rsidRPr="00861FFD" w:rsidRDefault="00861FFD" w:rsidP="00861FFD">
            <w:pPr>
              <w:jc w:val="center"/>
              <w:rPr>
                <w:b/>
                <w:bCs/>
                <w:i/>
                <w:iCs/>
                <w:color w:val="000000"/>
                <w:sz w:val="20"/>
                <w:szCs w:val="20"/>
              </w:rPr>
            </w:pPr>
            <w:r w:rsidRPr="00861FFD">
              <w:rPr>
                <w:b/>
                <w:bCs/>
                <w:i/>
                <w:iCs/>
                <w:color w:val="000000"/>
                <w:sz w:val="20"/>
                <w:szCs w:val="20"/>
              </w:rPr>
              <w:t>3 527 000,00</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E197C" w14:textId="77777777" w:rsidR="00861FFD" w:rsidRPr="00861FFD" w:rsidRDefault="00861FFD" w:rsidP="00861FFD">
            <w:pPr>
              <w:jc w:val="center"/>
              <w:rPr>
                <w:color w:val="000000"/>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8EAD" w14:textId="77777777" w:rsidR="00861FFD" w:rsidRPr="00861FFD" w:rsidRDefault="00861FFD" w:rsidP="00861FFD">
            <w:pPr>
              <w:ind w:left="-115" w:right="-137"/>
              <w:jc w:val="center"/>
              <w:rPr>
                <w:b/>
                <w:bCs/>
                <w:i/>
                <w:iCs/>
                <w:color w:val="000000"/>
                <w:sz w:val="20"/>
                <w:szCs w:val="20"/>
              </w:rPr>
            </w:pPr>
            <w:r w:rsidRPr="00861FFD">
              <w:rPr>
                <w:b/>
                <w:bCs/>
                <w:i/>
                <w:iCs/>
                <w:color w:val="000000"/>
                <w:sz w:val="20"/>
                <w:szCs w:val="20"/>
              </w:rPr>
              <w:t>2 874 000,00</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25A97" w14:textId="77777777" w:rsidR="00861FFD" w:rsidRPr="00861FFD" w:rsidRDefault="00861FFD" w:rsidP="00861FFD">
            <w:pPr>
              <w:jc w:val="center"/>
              <w:rPr>
                <w:color w:val="000000"/>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A213A" w14:textId="77777777" w:rsidR="00861FFD" w:rsidRPr="00861FFD" w:rsidRDefault="00861FFD" w:rsidP="00861FFD">
            <w:pPr>
              <w:ind w:left="-59" w:right="-168"/>
              <w:jc w:val="center"/>
              <w:rPr>
                <w:b/>
                <w:bCs/>
                <w:i/>
                <w:iCs/>
                <w:color w:val="000000"/>
                <w:sz w:val="20"/>
                <w:szCs w:val="20"/>
              </w:rPr>
            </w:pPr>
            <w:r w:rsidRPr="00861FFD">
              <w:rPr>
                <w:b/>
                <w:bCs/>
                <w:i/>
                <w:iCs/>
                <w:color w:val="000000"/>
                <w:sz w:val="20"/>
                <w:szCs w:val="20"/>
              </w:rPr>
              <w:t>3 459 999,78</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AE1F" w14:textId="77777777" w:rsidR="00861FFD" w:rsidRPr="00861FFD" w:rsidRDefault="00861FFD" w:rsidP="00861FFD">
            <w:pPr>
              <w:jc w:val="center"/>
              <w:rPr>
                <w:color w:val="000000"/>
                <w:sz w:val="20"/>
                <w:szCs w:val="20"/>
              </w:rPr>
            </w:pPr>
          </w:p>
        </w:tc>
        <w:tc>
          <w:tcPr>
            <w:tcW w:w="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9C55D" w14:textId="77777777" w:rsidR="00861FFD" w:rsidRPr="00861FFD" w:rsidRDefault="00861FFD" w:rsidP="00861FFD">
            <w:pPr>
              <w:ind w:left="-57" w:right="-30"/>
              <w:jc w:val="center"/>
              <w:rPr>
                <w:b/>
                <w:bCs/>
                <w:i/>
                <w:iCs/>
                <w:color w:val="000000"/>
                <w:sz w:val="20"/>
                <w:szCs w:val="20"/>
              </w:rPr>
            </w:pPr>
            <w:r w:rsidRPr="00861FFD">
              <w:rPr>
                <w:b/>
                <w:bCs/>
                <w:i/>
                <w:iCs/>
                <w:color w:val="000000"/>
                <w:sz w:val="20"/>
                <w:szCs w:val="20"/>
              </w:rPr>
              <w:t>3 287 000,15</w:t>
            </w:r>
          </w:p>
        </w:tc>
      </w:tr>
    </w:tbl>
    <w:p w14:paraId="2913E91A" w14:textId="1377B009" w:rsidR="00E00D86" w:rsidRPr="00FE5911" w:rsidRDefault="00E00D86" w:rsidP="00861FFD">
      <w:pPr>
        <w:spacing w:before="240"/>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861FFD">
          <w:footerReference w:type="default" r:id="rId28"/>
          <w:footerReference w:type="first" r:id="rId29"/>
          <w:pgSz w:w="16838" w:h="11906" w:orient="landscape"/>
          <w:pgMar w:top="1418" w:right="1134" w:bottom="992" w:left="992"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5721E7E3" w:rsidR="00EC1F6B" w:rsidRPr="007E497A" w:rsidRDefault="00317CB8" w:rsidP="009F7105">
      <w:pPr>
        <w:widowControl w:val="0"/>
        <w:jc w:val="right"/>
        <w:rPr>
          <w:b/>
          <w:bCs/>
        </w:rPr>
      </w:pPr>
      <w:r>
        <w:rPr>
          <w:b/>
          <w:bCs/>
        </w:rPr>
        <w:t xml:space="preserve">от </w:t>
      </w:r>
      <w:r w:rsidR="00603ECB">
        <w:rPr>
          <w:b/>
          <w:bCs/>
        </w:rPr>
        <w:t>19</w:t>
      </w:r>
      <w:r>
        <w:rPr>
          <w:b/>
          <w:bCs/>
        </w:rPr>
        <w:t>.</w:t>
      </w:r>
      <w:r w:rsidR="00603ECB">
        <w:rPr>
          <w:b/>
          <w:bCs/>
        </w:rPr>
        <w:t>05</w:t>
      </w:r>
      <w:bookmarkStart w:id="2" w:name="_GoBack"/>
      <w:bookmarkEnd w:id="2"/>
      <w:r w:rsidR="008A3E09" w:rsidRPr="00FE5911">
        <w:rPr>
          <w:b/>
          <w:bCs/>
        </w:rPr>
        <w:t>.2023 г. № ЗКЭФ-ДЭУК-7</w:t>
      </w:r>
      <w:r w:rsidR="007E497A" w:rsidRPr="007E497A">
        <w:rPr>
          <w:b/>
          <w:bCs/>
        </w:rPr>
        <w:t>4</w:t>
      </w:r>
      <w:r w:rsidR="00861FFD">
        <w:rPr>
          <w:b/>
          <w:bCs/>
        </w:rPr>
        <w:t>9</w:t>
      </w:r>
    </w:p>
    <w:p w14:paraId="732E7B64" w14:textId="77777777" w:rsidR="008A3E09" w:rsidRPr="00FE5911" w:rsidRDefault="008A3E09" w:rsidP="009F7105">
      <w:pPr>
        <w:widowControl w:val="0"/>
        <w:jc w:val="right"/>
        <w:rPr>
          <w:b/>
        </w:rPr>
      </w:pPr>
    </w:p>
    <w:p w14:paraId="5DC700F4" w14:textId="77777777" w:rsidR="00861FFD" w:rsidRPr="00A308FD" w:rsidRDefault="00861FFD" w:rsidP="00861FFD">
      <w:pPr>
        <w:widowControl w:val="0"/>
      </w:pPr>
    </w:p>
    <w:p w14:paraId="367C6948" w14:textId="77777777" w:rsidR="00861FFD" w:rsidRPr="00B378F6" w:rsidRDefault="00861FFD" w:rsidP="00861FFD">
      <w:pPr>
        <w:widowControl w:val="0"/>
        <w:autoSpaceDE w:val="0"/>
        <w:autoSpaceDN w:val="0"/>
        <w:adjustRightInd w:val="0"/>
        <w:jc w:val="center"/>
        <w:rPr>
          <w:b/>
        </w:rPr>
      </w:pPr>
      <w:r w:rsidRPr="00B378F6">
        <w:rPr>
          <w:b/>
        </w:rPr>
        <w:t xml:space="preserve">ДОГОВОР № </w:t>
      </w:r>
    </w:p>
    <w:p w14:paraId="5DDFC46C" w14:textId="77777777" w:rsidR="00861FFD" w:rsidRPr="00B378F6" w:rsidRDefault="00861FFD" w:rsidP="00861FFD">
      <w:pPr>
        <w:widowControl w:val="0"/>
        <w:autoSpaceDE w:val="0"/>
        <w:autoSpaceDN w:val="0"/>
        <w:adjustRightInd w:val="0"/>
        <w:ind w:firstLine="851"/>
        <w:jc w:val="center"/>
        <w:rPr>
          <w:b/>
        </w:rPr>
      </w:pPr>
    </w:p>
    <w:p w14:paraId="6C7F5832" w14:textId="77777777" w:rsidR="00861FFD" w:rsidRPr="00B378F6" w:rsidRDefault="00861FFD" w:rsidP="00861FFD">
      <w:pPr>
        <w:widowControl w:val="0"/>
        <w:autoSpaceDE w:val="0"/>
        <w:autoSpaceDN w:val="0"/>
        <w:adjustRightInd w:val="0"/>
      </w:pPr>
      <w:r w:rsidRPr="00B378F6">
        <w:t>г. Москва</w:t>
      </w:r>
      <w:r w:rsidRPr="00B378F6">
        <w:tab/>
      </w:r>
      <w:r w:rsidRPr="00B378F6">
        <w:tab/>
      </w:r>
      <w:r w:rsidRPr="00B378F6">
        <w:tab/>
      </w:r>
      <w:r w:rsidRPr="00B378F6">
        <w:tab/>
      </w:r>
      <w:r w:rsidRPr="00B378F6">
        <w:tab/>
      </w:r>
      <w:r w:rsidRPr="00B378F6">
        <w:tab/>
      </w:r>
      <w:r w:rsidRPr="00B378F6">
        <w:tab/>
      </w:r>
      <w:r w:rsidRPr="00B378F6">
        <w:tab/>
      </w:r>
      <w:r>
        <w:t xml:space="preserve">        </w:t>
      </w:r>
      <w:r w:rsidRPr="00B378F6">
        <w:t>«___» _________ 202</w:t>
      </w:r>
      <w:r>
        <w:t xml:space="preserve">3 </w:t>
      </w:r>
      <w:r w:rsidRPr="00B378F6">
        <w:t>г.</w:t>
      </w:r>
    </w:p>
    <w:p w14:paraId="6C6764C1" w14:textId="77777777" w:rsidR="00861FFD" w:rsidRPr="00B378F6" w:rsidRDefault="00861FFD" w:rsidP="00861FFD">
      <w:pPr>
        <w:widowControl w:val="0"/>
        <w:autoSpaceDE w:val="0"/>
        <w:autoSpaceDN w:val="0"/>
        <w:adjustRightInd w:val="0"/>
        <w:ind w:firstLine="851"/>
        <w:jc w:val="both"/>
      </w:pPr>
    </w:p>
    <w:p w14:paraId="55914436" w14:textId="77777777" w:rsidR="00861FFD" w:rsidRDefault="00861FFD" w:rsidP="00861FFD">
      <w:pPr>
        <w:widowControl w:val="0"/>
        <w:tabs>
          <w:tab w:val="left" w:pos="993"/>
          <w:tab w:val="left" w:pos="1134"/>
        </w:tabs>
        <w:autoSpaceDE w:val="0"/>
        <w:autoSpaceDN w:val="0"/>
        <w:adjustRightInd w:val="0"/>
        <w:ind w:firstLine="709"/>
        <w:jc w:val="both"/>
      </w:pPr>
      <w:r w:rsidRPr="00B378F6">
        <w:rPr>
          <w:b/>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rPr>
        <w:t>» (АО «</w:t>
      </w:r>
      <w:r>
        <w:rPr>
          <w:b/>
          <w:bCs/>
          <w:lang w:eastAsia="ar-SA"/>
        </w:rPr>
        <w:t>КАВКАЗ.РФ</w:t>
      </w:r>
      <w:r w:rsidRPr="00B378F6">
        <w:rPr>
          <w:b/>
        </w:rPr>
        <w:t>»)</w:t>
      </w:r>
      <w:r w:rsidRPr="00B378F6">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40F2AE73" w14:textId="77777777" w:rsidR="00861FFD" w:rsidRPr="00B378F6" w:rsidRDefault="00861FFD" w:rsidP="00861FFD">
      <w:pPr>
        <w:widowControl w:val="0"/>
        <w:tabs>
          <w:tab w:val="left" w:pos="993"/>
          <w:tab w:val="left" w:pos="1134"/>
        </w:tabs>
        <w:autoSpaceDE w:val="0"/>
        <w:autoSpaceDN w:val="0"/>
        <w:adjustRightInd w:val="0"/>
        <w:ind w:firstLine="709"/>
        <w:jc w:val="both"/>
        <w:rPr>
          <w:b/>
        </w:rPr>
      </w:pPr>
    </w:p>
    <w:p w14:paraId="391B3BA8" w14:textId="77777777" w:rsidR="00861FFD" w:rsidRPr="00B378F6" w:rsidRDefault="00861FFD" w:rsidP="00861FFD">
      <w:pPr>
        <w:widowControl w:val="0"/>
        <w:numPr>
          <w:ilvl w:val="0"/>
          <w:numId w:val="49"/>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ПРЕДМЕТ И СРОК ДЕЙСТВИЯ ДОГОВОРА</w:t>
      </w:r>
    </w:p>
    <w:p w14:paraId="64CC799D" w14:textId="77777777" w:rsidR="00861FFD" w:rsidRPr="00B378F6" w:rsidRDefault="00861FFD" w:rsidP="00861FFD">
      <w:pPr>
        <w:widowControl w:val="0"/>
        <w:suppressAutoHyphens/>
        <w:ind w:right="-1" w:firstLine="709"/>
        <w:jc w:val="both"/>
        <w:rPr>
          <w:rFonts w:eastAsia="Calibri"/>
          <w:lang w:eastAsia="en-US"/>
        </w:rPr>
      </w:pPr>
      <w:r w:rsidRPr="00B378F6">
        <w:rPr>
          <w:rFonts w:eastAsia="Calibri"/>
          <w:lang w:eastAsia="en-US"/>
        </w:rPr>
        <w:t xml:space="preserve">1.1. Исполнитель обязуется по заданию Заказчика оказать услуги </w:t>
      </w:r>
      <w:r w:rsidRPr="00D46765">
        <w:rPr>
          <w:rFonts w:eastAsia="Calibri"/>
          <w:lang w:eastAsia="en-US"/>
        </w:rPr>
        <w:t>по</w:t>
      </w:r>
      <w:r w:rsidRPr="00E014B4">
        <w:rPr>
          <w:b/>
          <w:lang w:eastAsia="en-US"/>
        </w:rPr>
        <w:t xml:space="preserve"> </w:t>
      </w:r>
      <w:r w:rsidRPr="00E014B4">
        <w:rPr>
          <w:rFonts w:eastAsia="Calibri"/>
          <w:lang w:eastAsia="en-US"/>
        </w:rPr>
        <w:t>проведению полного технического освидетельствования, поузловой диагностики методами неразрушающего контроля пассажирских подвесных канатных дороги ВТРК «Эльбрус» и ежегодного технического освидетельствования канатных дорог ВТРК «Ведучи»</w:t>
      </w:r>
      <w:r w:rsidRPr="00D46765">
        <w:rPr>
          <w:rFonts w:eastAsia="Calibri"/>
          <w:lang w:eastAsia="en-US"/>
        </w:rPr>
        <w:t xml:space="preserve"> </w:t>
      </w:r>
      <w:r w:rsidRPr="00B378F6">
        <w:rPr>
          <w:rFonts w:eastAsia="Calibri"/>
          <w:lang w:eastAsia="en-US"/>
        </w:rPr>
        <w:t>(далее – Услуги), а Заказчик обязуется принять и оплатить эти Услуги.</w:t>
      </w:r>
    </w:p>
    <w:p w14:paraId="13627738" w14:textId="77777777" w:rsidR="00861FFD" w:rsidRDefault="00861FFD" w:rsidP="00861FFD">
      <w:pPr>
        <w:widowControl w:val="0"/>
        <w:numPr>
          <w:ilvl w:val="1"/>
          <w:numId w:val="52"/>
        </w:numPr>
        <w:tabs>
          <w:tab w:val="num" w:pos="709"/>
          <w:tab w:val="left" w:pos="993"/>
          <w:tab w:val="num" w:pos="1353"/>
        </w:tabs>
        <w:autoSpaceDE w:val="0"/>
        <w:autoSpaceDN w:val="0"/>
        <w:adjustRightInd w:val="0"/>
        <w:ind w:left="0" w:right="-1" w:firstLine="709"/>
        <w:contextualSpacing/>
        <w:jc w:val="both"/>
        <w:rPr>
          <w:rFonts w:eastAsia="Calibri"/>
          <w:szCs w:val="20"/>
          <w:lang w:eastAsia="en-US"/>
        </w:rPr>
      </w:pPr>
      <w:r>
        <w:rPr>
          <w:rFonts w:eastAsia="Calibri"/>
          <w:szCs w:val="20"/>
          <w:lang w:eastAsia="en-US"/>
        </w:rPr>
        <w:t>Объем, порядок и период</w:t>
      </w:r>
      <w:r w:rsidRPr="00B378F6">
        <w:rPr>
          <w:rFonts w:eastAsia="Calibri"/>
          <w:szCs w:val="20"/>
          <w:lang w:eastAsia="en-US"/>
        </w:rPr>
        <w:t xml:space="preserve"> оказания Услуг, определяются техническим заданием (приложение №1 к настоящему Договору).</w:t>
      </w:r>
    </w:p>
    <w:p w14:paraId="43846A7F" w14:textId="77777777" w:rsidR="00861FFD" w:rsidRPr="00B378F6" w:rsidRDefault="00861FFD" w:rsidP="00861FFD">
      <w:pPr>
        <w:widowControl w:val="0"/>
        <w:tabs>
          <w:tab w:val="left" w:pos="993"/>
        </w:tabs>
        <w:autoSpaceDE w:val="0"/>
        <w:autoSpaceDN w:val="0"/>
        <w:adjustRightInd w:val="0"/>
        <w:ind w:left="709"/>
        <w:contextualSpacing/>
        <w:jc w:val="both"/>
        <w:rPr>
          <w:rFonts w:eastAsia="Calibri"/>
          <w:szCs w:val="20"/>
          <w:lang w:eastAsia="en-US"/>
        </w:rPr>
      </w:pPr>
    </w:p>
    <w:p w14:paraId="49F66B18" w14:textId="77777777" w:rsidR="00861FFD" w:rsidRPr="00B378F6" w:rsidRDefault="00861FFD" w:rsidP="00861FFD">
      <w:pPr>
        <w:widowControl w:val="0"/>
        <w:numPr>
          <w:ilvl w:val="0"/>
          <w:numId w:val="5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ПРАВА И ОБЯЗАННОСТИ СТОРОН</w:t>
      </w:r>
    </w:p>
    <w:p w14:paraId="0D775336" w14:textId="77777777" w:rsidR="00861FFD" w:rsidRDefault="00861FFD" w:rsidP="00861FFD">
      <w:pPr>
        <w:widowControl w:val="0"/>
        <w:tabs>
          <w:tab w:val="left" w:pos="993"/>
          <w:tab w:val="left" w:pos="1134"/>
        </w:tabs>
        <w:autoSpaceDE w:val="0"/>
        <w:autoSpaceDN w:val="0"/>
        <w:adjustRightInd w:val="0"/>
        <w:ind w:firstLine="567"/>
        <w:contextualSpacing/>
        <w:jc w:val="both"/>
      </w:pPr>
      <w:r>
        <w:t>2.1.</w:t>
      </w:r>
      <w:r>
        <w:tab/>
        <w:t>Права и обязанности Заказчика:</w:t>
      </w:r>
    </w:p>
    <w:p w14:paraId="35BFE9C7" w14:textId="77777777" w:rsidR="00861FFD" w:rsidRDefault="00861FFD" w:rsidP="00861FFD">
      <w:pPr>
        <w:widowControl w:val="0"/>
        <w:tabs>
          <w:tab w:val="left" w:pos="993"/>
          <w:tab w:val="left" w:pos="1134"/>
        </w:tabs>
        <w:autoSpaceDE w:val="0"/>
        <w:autoSpaceDN w:val="0"/>
        <w:adjustRightInd w:val="0"/>
        <w:ind w:firstLine="567"/>
        <w:contextualSpacing/>
        <w:jc w:val="both"/>
      </w:pPr>
      <w:r>
        <w:t>2.1.1.</w:t>
      </w:r>
      <w:r>
        <w:tab/>
        <w:t>Заказчик обязуется принять и оплатить оказанные Услуги.</w:t>
      </w:r>
    </w:p>
    <w:p w14:paraId="1E7842C0" w14:textId="77777777" w:rsidR="00861FFD" w:rsidRDefault="00861FFD" w:rsidP="00861FFD">
      <w:pPr>
        <w:widowControl w:val="0"/>
        <w:tabs>
          <w:tab w:val="left" w:pos="993"/>
          <w:tab w:val="left" w:pos="1134"/>
        </w:tabs>
        <w:autoSpaceDE w:val="0"/>
        <w:autoSpaceDN w:val="0"/>
        <w:adjustRightInd w:val="0"/>
        <w:ind w:firstLine="567"/>
        <w:contextualSpacing/>
        <w:jc w:val="both"/>
      </w:pPr>
      <w:r>
        <w:t>2.1.2.</w:t>
      </w:r>
      <w:r>
        <w:tab/>
        <w:t xml:space="preserve">Заказчик обязуется предоставить исходные данные, необходимые Исполнителю для оказания Услуг в соответствии с техническим заданием, в течение 5 (пяти) рабочих дней </w:t>
      </w:r>
      <w:proofErr w:type="gramStart"/>
      <w:r>
        <w:t>с даты получения</w:t>
      </w:r>
      <w:proofErr w:type="gramEnd"/>
      <w:r>
        <w:t xml:space="preserve"> соответствующего запроса от Исполнителя. </w:t>
      </w:r>
    </w:p>
    <w:p w14:paraId="06A56FDC" w14:textId="77777777" w:rsidR="00861FFD" w:rsidRDefault="00861FFD" w:rsidP="00861FFD">
      <w:pPr>
        <w:widowControl w:val="0"/>
        <w:tabs>
          <w:tab w:val="left" w:pos="993"/>
          <w:tab w:val="left" w:pos="1134"/>
        </w:tabs>
        <w:autoSpaceDE w:val="0"/>
        <w:autoSpaceDN w:val="0"/>
        <w:adjustRightInd w:val="0"/>
        <w:ind w:firstLine="567"/>
        <w:contextualSpacing/>
        <w:jc w:val="both"/>
      </w:pPr>
      <w:r>
        <w:t>2.1.3.</w:t>
      </w:r>
      <w:r>
        <w:tab/>
        <w:t>В процессе оказания Услуг Заказчик имеет право знакомиться с ходом оказания Услуг.</w:t>
      </w:r>
    </w:p>
    <w:p w14:paraId="13C0EF91" w14:textId="77777777" w:rsidR="00861FFD" w:rsidRDefault="00861FFD" w:rsidP="00861FFD">
      <w:pPr>
        <w:widowControl w:val="0"/>
        <w:tabs>
          <w:tab w:val="left" w:pos="993"/>
          <w:tab w:val="left" w:pos="1134"/>
        </w:tabs>
        <w:autoSpaceDE w:val="0"/>
        <w:autoSpaceDN w:val="0"/>
        <w:adjustRightInd w:val="0"/>
        <w:ind w:firstLine="567"/>
        <w:contextualSpacing/>
        <w:jc w:val="both"/>
      </w:pPr>
      <w:r>
        <w:t>2.1.4.</w:t>
      </w:r>
      <w:r>
        <w:tab/>
        <w:t>По окончании оказания Услуг Заказчик обязуется ознакомиться с результатами этих Услуг, принять их и подписать акт сдачи-приемки оказанных Услуг по форме, приведенной в приложении № 2 к настоящему Договору, или направить Исполнителю список необходимых доработок.</w:t>
      </w:r>
    </w:p>
    <w:p w14:paraId="6BB33A55" w14:textId="77777777" w:rsidR="00861FFD" w:rsidRDefault="00861FFD" w:rsidP="00861FFD">
      <w:pPr>
        <w:widowControl w:val="0"/>
        <w:tabs>
          <w:tab w:val="left" w:pos="993"/>
          <w:tab w:val="left" w:pos="1134"/>
        </w:tabs>
        <w:autoSpaceDE w:val="0"/>
        <w:autoSpaceDN w:val="0"/>
        <w:adjustRightInd w:val="0"/>
        <w:ind w:firstLine="567"/>
        <w:contextualSpacing/>
        <w:jc w:val="both"/>
      </w:pPr>
      <w:r>
        <w:t>2.1.5.</w:t>
      </w:r>
      <w:r>
        <w:tab/>
        <w:t>Использовать переданные Исполнителем результаты оказания Услуг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55D1B29C" w14:textId="77777777" w:rsidR="00861FFD" w:rsidRDefault="00861FFD" w:rsidP="00861FFD">
      <w:pPr>
        <w:widowControl w:val="0"/>
        <w:tabs>
          <w:tab w:val="left" w:pos="993"/>
          <w:tab w:val="left" w:pos="1134"/>
        </w:tabs>
        <w:autoSpaceDE w:val="0"/>
        <w:autoSpaceDN w:val="0"/>
        <w:adjustRightInd w:val="0"/>
        <w:ind w:firstLine="567"/>
        <w:contextualSpacing/>
        <w:jc w:val="both"/>
      </w:pPr>
      <w:r>
        <w:t>2.2.</w:t>
      </w:r>
      <w:r>
        <w:tab/>
        <w:t>Права и обязанности Исполнителя:</w:t>
      </w:r>
    </w:p>
    <w:p w14:paraId="68BDDB84" w14:textId="77777777" w:rsidR="00861FFD" w:rsidRDefault="00861FFD" w:rsidP="00861FFD">
      <w:pPr>
        <w:widowControl w:val="0"/>
        <w:tabs>
          <w:tab w:val="left" w:pos="993"/>
          <w:tab w:val="left" w:pos="1134"/>
        </w:tabs>
        <w:autoSpaceDE w:val="0"/>
        <w:autoSpaceDN w:val="0"/>
        <w:adjustRightInd w:val="0"/>
        <w:ind w:firstLine="567"/>
        <w:contextualSpacing/>
        <w:jc w:val="both"/>
      </w:pPr>
      <w:r>
        <w:t>2.2.1.</w:t>
      </w:r>
      <w:r>
        <w:tab/>
        <w:t>Исполнитель обязуется надлежащим образом оказать Услуги, за которые ответственен, в соответствии с требованиями, установленными в Договоре.</w:t>
      </w:r>
    </w:p>
    <w:p w14:paraId="569B56C8" w14:textId="77777777" w:rsidR="00861FFD" w:rsidRDefault="00861FFD" w:rsidP="00861FFD">
      <w:pPr>
        <w:widowControl w:val="0"/>
        <w:tabs>
          <w:tab w:val="left" w:pos="993"/>
          <w:tab w:val="left" w:pos="1134"/>
        </w:tabs>
        <w:autoSpaceDE w:val="0"/>
        <w:autoSpaceDN w:val="0"/>
        <w:adjustRightInd w:val="0"/>
        <w:ind w:firstLine="567"/>
        <w:contextualSpacing/>
        <w:jc w:val="both"/>
      </w:pPr>
      <w:r>
        <w:t>2.2.2.</w:t>
      </w:r>
      <w:r>
        <w:tab/>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205D0BDA" w14:textId="77777777" w:rsidR="00861FFD" w:rsidRPr="00B378F6" w:rsidRDefault="00861FFD" w:rsidP="00861FFD">
      <w:pPr>
        <w:widowControl w:val="0"/>
        <w:tabs>
          <w:tab w:val="left" w:pos="993"/>
          <w:tab w:val="left" w:pos="1134"/>
        </w:tabs>
        <w:autoSpaceDE w:val="0"/>
        <w:autoSpaceDN w:val="0"/>
        <w:adjustRightInd w:val="0"/>
        <w:ind w:firstLine="567"/>
        <w:contextualSpacing/>
        <w:jc w:val="both"/>
      </w:pPr>
      <w:r>
        <w:t>2.2.3.</w:t>
      </w:r>
      <w:r>
        <w:tab/>
        <w:t>Исполнитель гарантирует оказание Услуг 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этих Услуг.</w:t>
      </w:r>
    </w:p>
    <w:p w14:paraId="2C9C71D4" w14:textId="77777777" w:rsidR="00861FFD" w:rsidRPr="00B378F6" w:rsidRDefault="00861FFD" w:rsidP="00861FFD">
      <w:pPr>
        <w:widowControl w:val="0"/>
        <w:numPr>
          <w:ilvl w:val="0"/>
          <w:numId w:val="5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lastRenderedPageBreak/>
        <w:t>ПОРЯДОК СДАЧИ-ПРИЕМКИ ОКАЗАННЫХ УСЛУГ</w:t>
      </w:r>
    </w:p>
    <w:p w14:paraId="5E5A866A" w14:textId="77777777" w:rsidR="00C2713E" w:rsidRPr="00B378F6" w:rsidRDefault="00861FFD" w:rsidP="00C2713E">
      <w:pPr>
        <w:widowControl w:val="0"/>
        <w:tabs>
          <w:tab w:val="left" w:pos="993"/>
          <w:tab w:val="left" w:pos="1134"/>
        </w:tabs>
        <w:autoSpaceDE w:val="0"/>
        <w:autoSpaceDN w:val="0"/>
        <w:adjustRightInd w:val="0"/>
        <w:ind w:firstLine="709"/>
        <w:contextualSpacing/>
        <w:jc w:val="both"/>
        <w:rPr>
          <w:rFonts w:eastAsia="Calibri"/>
          <w:lang w:eastAsia="en-US"/>
        </w:rPr>
      </w:pPr>
      <w:r w:rsidRPr="00B378F6">
        <w:rPr>
          <w:rFonts w:eastAsia="Calibri"/>
          <w:lang w:eastAsia="en-US"/>
        </w:rPr>
        <w:t xml:space="preserve">3.1. </w:t>
      </w:r>
      <w:r w:rsidR="00C2713E" w:rsidRPr="00B378F6">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1E36FF7" w14:textId="77777777" w:rsidR="00C2713E" w:rsidRPr="00B378F6" w:rsidRDefault="00C2713E" w:rsidP="00C2713E">
      <w:pPr>
        <w:widowControl w:val="0"/>
        <w:numPr>
          <w:ilvl w:val="1"/>
          <w:numId w:val="5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 итогам оказания Услуг Исполнитель</w:t>
      </w:r>
      <w:r>
        <w:rPr>
          <w:rFonts w:eastAsia="Calibri"/>
          <w:lang w:eastAsia="en-US"/>
        </w:rPr>
        <w:t xml:space="preserve">, </w:t>
      </w:r>
      <w:r w:rsidRPr="00B378F6">
        <w:rPr>
          <w:rFonts w:eastAsia="Calibri"/>
          <w:lang w:eastAsia="en-US"/>
        </w:rPr>
        <w:t xml:space="preserve">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1D4B404F" w14:textId="77777777" w:rsidR="00C2713E" w:rsidRPr="00B378F6" w:rsidRDefault="00C2713E" w:rsidP="00C2713E">
      <w:pPr>
        <w:widowControl w:val="0"/>
        <w:numPr>
          <w:ilvl w:val="1"/>
          <w:numId w:val="5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w:t>
      </w:r>
      <w:r>
        <w:rPr>
          <w:rFonts w:eastAsia="Calibri"/>
          <w:lang w:eastAsia="en-US"/>
        </w:rPr>
        <w:t>недостатки</w:t>
      </w:r>
      <w:r w:rsidRPr="00B378F6">
        <w:rPr>
          <w:rFonts w:eastAsia="Calibri"/>
          <w:lang w:eastAsia="en-US"/>
        </w:rPr>
        <w:t xml:space="preserve"> за свой счет.</w:t>
      </w:r>
    </w:p>
    <w:p w14:paraId="6AEEC78D" w14:textId="77777777" w:rsidR="00C2713E" w:rsidRPr="00B378F6" w:rsidRDefault="00C2713E" w:rsidP="00C2713E">
      <w:pPr>
        <w:widowControl w:val="0"/>
        <w:numPr>
          <w:ilvl w:val="1"/>
          <w:numId w:val="5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Исполнитель не устранил </w:t>
      </w:r>
      <w:r>
        <w:rPr>
          <w:rFonts w:eastAsia="Calibri"/>
          <w:lang w:eastAsia="en-US"/>
        </w:rPr>
        <w:t>недостатки</w:t>
      </w:r>
      <w:r w:rsidRPr="00B378F6">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Pr>
          <w:rFonts w:eastAsia="Calibri"/>
          <w:lang w:eastAsia="en-US"/>
        </w:rPr>
        <w:t>недостатки</w:t>
      </w:r>
      <w:r w:rsidRPr="00B378F6">
        <w:rPr>
          <w:rFonts w:eastAsia="Calibri"/>
          <w:lang w:eastAsia="en-US"/>
        </w:rPr>
        <w:t xml:space="preserve"> силами третьих лиц. Все расходы, связанные с устранением таких </w:t>
      </w:r>
      <w:r>
        <w:rPr>
          <w:rFonts w:eastAsia="Calibri"/>
          <w:lang w:eastAsia="en-US"/>
        </w:rPr>
        <w:t>недостатков</w:t>
      </w:r>
      <w:r w:rsidRPr="00B378F6">
        <w:rPr>
          <w:rFonts w:eastAsia="Calibri"/>
          <w:lang w:eastAsia="en-US"/>
        </w:rPr>
        <w:t>,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56A568B" w14:textId="77777777" w:rsidR="00C2713E" w:rsidRPr="00B378F6" w:rsidRDefault="00C2713E" w:rsidP="00C2713E">
      <w:pPr>
        <w:widowControl w:val="0"/>
        <w:numPr>
          <w:ilvl w:val="1"/>
          <w:numId w:val="5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w:t>
      </w:r>
      <w:r>
        <w:rPr>
          <w:rFonts w:eastAsia="Calibri"/>
          <w:lang w:eastAsia="en-US"/>
        </w:rPr>
        <w:t>мотивированный отказ</w:t>
      </w:r>
      <w:r w:rsidRPr="00B378F6">
        <w:rPr>
          <w:rFonts w:eastAsia="Calibri"/>
          <w:lang w:eastAsia="en-US"/>
        </w:rPr>
        <w:t xml:space="preserve">, то акт сдачи-приемки оказанных Услуг считается подписанным, а оказанные Услуги считаются принятыми Заказчиком и подлежат оплате. </w:t>
      </w:r>
    </w:p>
    <w:p w14:paraId="3B87091C" w14:textId="77777777" w:rsidR="00C2713E" w:rsidRPr="00B378F6" w:rsidRDefault="00C2713E" w:rsidP="00C2713E">
      <w:pPr>
        <w:widowControl w:val="0"/>
        <w:numPr>
          <w:ilvl w:val="1"/>
          <w:numId w:val="5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6753F41" w14:textId="77777777" w:rsidR="00C2713E" w:rsidRPr="00B378F6" w:rsidRDefault="00C2713E" w:rsidP="00C2713E">
      <w:pPr>
        <w:widowControl w:val="0"/>
        <w:numPr>
          <w:ilvl w:val="1"/>
          <w:numId w:val="52"/>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Услуги считаются оказанными в полном объеме и с надлежащим качеством </w:t>
      </w:r>
      <w:proofErr w:type="gramStart"/>
      <w:r w:rsidRPr="00B378F6">
        <w:rPr>
          <w:rFonts w:eastAsia="Calibri"/>
          <w:lang w:eastAsia="en-US"/>
        </w:rPr>
        <w:t>с даты подписания</w:t>
      </w:r>
      <w:proofErr w:type="gramEnd"/>
      <w:r w:rsidRPr="00B378F6">
        <w:rPr>
          <w:rFonts w:eastAsia="Calibri"/>
          <w:lang w:eastAsia="en-US"/>
        </w:rPr>
        <w:t xml:space="preserve"> Заказчиком акта сдачи-приемки оказанных Услуг.</w:t>
      </w:r>
    </w:p>
    <w:p w14:paraId="1B08706A" w14:textId="77777777" w:rsidR="00C2713E" w:rsidRDefault="00C2713E" w:rsidP="00C2713E">
      <w:pPr>
        <w:widowControl w:val="0"/>
        <w:numPr>
          <w:ilvl w:val="1"/>
          <w:numId w:val="52"/>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B378F6">
        <w:rPr>
          <w:rFonts w:eastAsia="Calibri"/>
          <w:lang w:eastAsia="en-US"/>
        </w:rPr>
        <w:t>В случае досрочного оказания Услуг Исполнитель вправе сдать, а Заказчик вправе принять эти Услуги.</w:t>
      </w:r>
    </w:p>
    <w:p w14:paraId="2DCD5725" w14:textId="77777777" w:rsidR="00C2713E" w:rsidRPr="00B378F6" w:rsidRDefault="00C2713E" w:rsidP="00C2713E">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53D94130" w14:textId="77777777" w:rsidR="00861FFD" w:rsidRPr="00B378F6" w:rsidRDefault="00861FFD" w:rsidP="00861FFD">
      <w:pPr>
        <w:widowControl w:val="0"/>
        <w:numPr>
          <w:ilvl w:val="0"/>
          <w:numId w:val="5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СТОИМОСТЬ УСЛУГ И ПОРЯДОК РАСЧЕТОВ</w:t>
      </w:r>
    </w:p>
    <w:p w14:paraId="50A6C07A" w14:textId="77777777" w:rsidR="00861FFD" w:rsidRDefault="00861FFD" w:rsidP="00861FFD">
      <w:pPr>
        <w:widowControl w:val="0"/>
        <w:numPr>
          <w:ilvl w:val="0"/>
          <w:numId w:val="5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B378F6">
        <w:rPr>
          <w:rFonts w:eastAsia="Calibri"/>
          <w:szCs w:val="20"/>
          <w:lang w:eastAsia="en-US"/>
        </w:rPr>
        <w:t>Стоимость оказания Услуг в рамках настоящего Договора составляет</w:t>
      </w:r>
      <w:proofErr w:type="gramStart"/>
      <w:r w:rsidRPr="00B378F6">
        <w:rPr>
          <w:rFonts w:eastAsia="Calibri"/>
          <w:szCs w:val="20"/>
          <w:lang w:val="en-AU"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B378F6">
        <w:rPr>
          <w:rFonts w:eastAsia="Calibri"/>
          <w:szCs w:val="20"/>
          <w:lang w:val="en-AU" w:eastAsia="en-US"/>
        </w:rPr>
        <w:t> </w:t>
      </w:r>
      <w:r w:rsidRPr="00B378F6">
        <w:rPr>
          <w:rFonts w:eastAsia="Calibri"/>
          <w:szCs w:val="20"/>
          <w:lang w:eastAsia="en-US"/>
        </w:rPr>
        <w:t>______________ (_______________) рублей ___ копеек</w:t>
      </w:r>
      <w:r>
        <w:rPr>
          <w:rStyle w:val="affb"/>
          <w:rFonts w:eastAsia="Calibri"/>
          <w:szCs w:val="20"/>
          <w:lang w:eastAsia="en-US"/>
        </w:rPr>
        <w:footnoteReference w:id="1"/>
      </w:r>
      <w:r w:rsidRPr="00B378F6">
        <w:rPr>
          <w:rFonts w:eastAsia="Calibri"/>
          <w:szCs w:val="20"/>
          <w:lang w:eastAsia="en-US"/>
        </w:rPr>
        <w:t>.</w:t>
      </w:r>
    </w:p>
    <w:p w14:paraId="2832F3B2" w14:textId="77777777" w:rsidR="00861FFD" w:rsidRPr="00BF171D" w:rsidRDefault="00861FFD" w:rsidP="00861FFD">
      <w:pPr>
        <w:pStyle w:val="ConsPlusCell"/>
        <w:tabs>
          <w:tab w:val="left" w:pos="1134"/>
          <w:tab w:val="left" w:pos="1276"/>
        </w:tabs>
        <w:ind w:firstLine="709"/>
        <w:jc w:val="both"/>
      </w:pPr>
      <w:r w:rsidRPr="00BF171D">
        <w:t xml:space="preserve">Стоимость оказания услуг включает транспортные и иные </w:t>
      </w:r>
      <w:proofErr w:type="gramStart"/>
      <w:r w:rsidRPr="00BF171D">
        <w:t>расходы</w:t>
      </w:r>
      <w:proofErr w:type="gramEnd"/>
      <w:r w:rsidRPr="00BF171D">
        <w:t xml:space="preserve">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45BBB24E" w14:textId="77777777" w:rsidR="00861FFD" w:rsidRPr="002723B8" w:rsidRDefault="00861FFD" w:rsidP="00861FFD">
      <w:pPr>
        <w:widowControl w:val="0"/>
        <w:numPr>
          <w:ilvl w:val="0"/>
          <w:numId w:val="53"/>
        </w:numPr>
        <w:tabs>
          <w:tab w:val="num" w:pos="360"/>
          <w:tab w:val="left" w:pos="993"/>
          <w:tab w:val="num" w:pos="1069"/>
          <w:tab w:val="left" w:pos="1134"/>
        </w:tabs>
        <w:autoSpaceDE w:val="0"/>
        <w:autoSpaceDN w:val="0"/>
        <w:adjustRightInd w:val="0"/>
        <w:ind w:left="0" w:firstLine="709"/>
        <w:contextualSpacing/>
        <w:jc w:val="both"/>
        <w:rPr>
          <w:rFonts w:eastAsia="Calibri"/>
          <w:szCs w:val="20"/>
          <w:lang w:eastAsia="en-US"/>
        </w:rPr>
      </w:pPr>
      <w:r w:rsidRPr="002723B8">
        <w:rPr>
          <w:rFonts w:eastAsia="Calibri"/>
          <w:szCs w:val="20"/>
          <w:lang w:eastAsia="en-US"/>
        </w:rPr>
        <w:t xml:space="preserve">Расчеты производятся по факту завершения оказания Услуг, за каждый вид </w:t>
      </w:r>
      <w:r>
        <w:rPr>
          <w:rFonts w:eastAsia="Calibri"/>
          <w:szCs w:val="20"/>
          <w:lang w:eastAsia="en-US"/>
        </w:rPr>
        <w:t>услуг</w:t>
      </w:r>
      <w:r w:rsidRPr="002723B8">
        <w:rPr>
          <w:rFonts w:eastAsia="Calibri"/>
          <w:szCs w:val="20"/>
          <w:lang w:eastAsia="en-US"/>
        </w:rPr>
        <w:t xml:space="preserve"> по соответствующей канатной дороге, в соответствии с приложением к техническому заданию, на основании подписанного с двух сторон акта сдачи-приемки оказанных Услуг.</w:t>
      </w:r>
    </w:p>
    <w:p w14:paraId="4CB42E7B" w14:textId="77777777" w:rsidR="00861FFD" w:rsidRPr="00285F18" w:rsidRDefault="00861FFD" w:rsidP="00861FFD">
      <w:pPr>
        <w:widowControl w:val="0"/>
        <w:numPr>
          <w:ilvl w:val="0"/>
          <w:numId w:val="53"/>
        </w:numPr>
        <w:tabs>
          <w:tab w:val="num" w:pos="0"/>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BF171D">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w:t>
      </w:r>
      <w:r>
        <w:rPr>
          <w:rFonts w:eastAsia="Calibri"/>
          <w:lang w:eastAsia="en-US"/>
        </w:rPr>
        <w:t>7</w:t>
      </w:r>
      <w:r w:rsidRPr="00BF171D">
        <w:rPr>
          <w:rFonts w:eastAsia="Calibri"/>
          <w:lang w:eastAsia="en-US"/>
        </w:rPr>
        <w:t xml:space="preserve"> (</w:t>
      </w:r>
      <w:r>
        <w:rPr>
          <w:rFonts w:eastAsia="Calibri"/>
          <w:lang w:eastAsia="en-US"/>
        </w:rPr>
        <w:t>семи</w:t>
      </w:r>
      <w:r w:rsidRPr="00BF171D">
        <w:rPr>
          <w:rFonts w:eastAsia="Calibri"/>
          <w:lang w:eastAsia="en-US"/>
        </w:rPr>
        <w:t xml:space="preserve">) рабочих дней с даты подписания Заказчиком акта сдачи-приемки оказанных </w:t>
      </w:r>
      <w:proofErr w:type="gramStart"/>
      <w:r w:rsidRPr="00BF171D">
        <w:rPr>
          <w:rFonts w:eastAsia="Calibri"/>
          <w:lang w:eastAsia="en-US"/>
        </w:rPr>
        <w:t>Услуг</w:t>
      </w:r>
      <w:proofErr w:type="gramEnd"/>
      <w:r w:rsidRPr="00BF171D">
        <w:rPr>
          <w:rFonts w:eastAsia="Calibri"/>
          <w:lang w:eastAsia="en-US"/>
        </w:rPr>
        <w:t xml:space="preserve"> на основании выставленного Исполнителем </w:t>
      </w:r>
      <w:r>
        <w:rPr>
          <w:rFonts w:eastAsia="Calibri"/>
          <w:lang w:eastAsia="en-US"/>
        </w:rPr>
        <w:t xml:space="preserve">оригинала </w:t>
      </w:r>
      <w:r w:rsidRPr="00BF171D">
        <w:rPr>
          <w:rFonts w:eastAsia="Calibri"/>
          <w:lang w:eastAsia="en-US"/>
        </w:rPr>
        <w:t>счета и счета-фактуры.</w:t>
      </w:r>
    </w:p>
    <w:p w14:paraId="3767FDD9" w14:textId="77777777" w:rsidR="00861FFD" w:rsidRPr="002723B8" w:rsidRDefault="00861FFD" w:rsidP="00861FFD">
      <w:pPr>
        <w:widowControl w:val="0"/>
        <w:numPr>
          <w:ilvl w:val="0"/>
          <w:numId w:val="5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2723B8">
        <w:rPr>
          <w:rFonts w:eastAsia="Calibri"/>
          <w:szCs w:val="20"/>
          <w:lang w:eastAsia="en-US"/>
        </w:rPr>
        <w:lastRenderedPageBreak/>
        <w:t>Датой оплаты считается дата списания денежных сре</w:t>
      </w:r>
      <w:proofErr w:type="gramStart"/>
      <w:r w:rsidRPr="002723B8">
        <w:rPr>
          <w:rFonts w:eastAsia="Calibri"/>
          <w:szCs w:val="20"/>
          <w:lang w:eastAsia="en-US"/>
        </w:rPr>
        <w:t>дств с л</w:t>
      </w:r>
      <w:proofErr w:type="gramEnd"/>
      <w:r w:rsidRPr="002723B8">
        <w:rPr>
          <w:rFonts w:eastAsia="Calibri"/>
          <w:szCs w:val="20"/>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B824D84" w14:textId="77777777" w:rsidR="00861FFD" w:rsidRPr="002723B8" w:rsidRDefault="00861FFD" w:rsidP="00861FFD">
      <w:pPr>
        <w:widowControl w:val="0"/>
        <w:numPr>
          <w:ilvl w:val="0"/>
          <w:numId w:val="53"/>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2723B8">
        <w:rPr>
          <w:rFonts w:eastAsia="Calibri"/>
          <w:szCs w:val="20"/>
          <w:lang w:eastAsia="en-US"/>
        </w:rPr>
        <w:t>Все платежи по настоящему Договору производятся в безналичной форме в российских рублях.</w:t>
      </w:r>
    </w:p>
    <w:p w14:paraId="40E49912" w14:textId="77777777" w:rsidR="00861FFD" w:rsidRPr="00B378F6" w:rsidRDefault="00861FFD" w:rsidP="00861FFD">
      <w:pPr>
        <w:widowControl w:val="0"/>
        <w:tabs>
          <w:tab w:val="left" w:pos="993"/>
          <w:tab w:val="left" w:pos="1134"/>
          <w:tab w:val="num" w:pos="1353"/>
        </w:tabs>
        <w:autoSpaceDE w:val="0"/>
        <w:autoSpaceDN w:val="0"/>
        <w:adjustRightInd w:val="0"/>
        <w:ind w:left="709"/>
        <w:contextualSpacing/>
        <w:jc w:val="both"/>
        <w:rPr>
          <w:rFonts w:eastAsia="Calibri"/>
          <w:lang w:eastAsia="en-US"/>
        </w:rPr>
      </w:pPr>
    </w:p>
    <w:p w14:paraId="1CD11265" w14:textId="77777777" w:rsidR="00861FFD" w:rsidRPr="00B378F6" w:rsidRDefault="00861FFD" w:rsidP="00861FFD">
      <w:pPr>
        <w:widowControl w:val="0"/>
        <w:numPr>
          <w:ilvl w:val="0"/>
          <w:numId w:val="52"/>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ОТВЕТСТВЕННОСТЬ СТОРОН</w:t>
      </w:r>
    </w:p>
    <w:p w14:paraId="46A1F3EC" w14:textId="77777777" w:rsidR="00C2713E" w:rsidRPr="00B378F6" w:rsidRDefault="00861FFD" w:rsidP="00C2713E">
      <w:pPr>
        <w:widowControl w:val="0"/>
        <w:numPr>
          <w:ilvl w:val="1"/>
          <w:numId w:val="51"/>
        </w:numPr>
        <w:autoSpaceDE w:val="0"/>
        <w:autoSpaceDN w:val="0"/>
        <w:adjustRightInd w:val="0"/>
        <w:ind w:left="0" w:firstLine="709"/>
        <w:contextualSpacing/>
        <w:jc w:val="both"/>
        <w:rPr>
          <w:rFonts w:eastAsia="Calibri"/>
          <w:lang w:eastAsia="en-US"/>
        </w:rPr>
      </w:pPr>
      <w:r w:rsidRPr="00B378F6">
        <w:rPr>
          <w:rFonts w:eastAsia="Calibri"/>
          <w:lang w:eastAsia="en-US"/>
        </w:rPr>
        <w:t xml:space="preserve"> </w:t>
      </w:r>
      <w:r w:rsidR="00C2713E" w:rsidRPr="00B378F6">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E1782EB"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7065792"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95A72F3"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2DF8B84F"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r>
      <w:proofErr w:type="gramStart"/>
      <w:r w:rsidRPr="00B378F6">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39C374FC"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A6BA990"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декларацию по НДС с подтверждением ФНС России о принятии декларации.</w:t>
      </w:r>
    </w:p>
    <w:p w14:paraId="2F54ADC3" w14:textId="77777777" w:rsidR="00C2713E" w:rsidRPr="00B378F6" w:rsidRDefault="00C2713E" w:rsidP="00C2713E">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 xml:space="preserve">Указанные документы предоставляются в течение 10 (десяти) календарных дней </w:t>
      </w:r>
      <w:proofErr w:type="gramStart"/>
      <w:r w:rsidRPr="00B378F6">
        <w:rPr>
          <w:rFonts w:eastAsia="Calibri"/>
          <w:lang w:eastAsia="en-US"/>
        </w:rPr>
        <w:t>с даты</w:t>
      </w:r>
      <w:proofErr w:type="gramEnd"/>
      <w:r w:rsidRPr="00B378F6">
        <w:rPr>
          <w:rFonts w:eastAsia="Calibri"/>
          <w:lang w:eastAsia="en-US"/>
        </w:rPr>
        <w:t xml:space="preserve"> их запроса Заказчиком. </w:t>
      </w:r>
      <w:proofErr w:type="gramStart"/>
      <w:r w:rsidRPr="00B378F6">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5E9AF15F"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792ABA0D" w14:textId="77777777" w:rsidR="00C2713E" w:rsidRPr="00B378F6" w:rsidRDefault="00C2713E" w:rsidP="00C2713E">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B378F6">
        <w:rPr>
          <w:color w:val="000000"/>
        </w:rPr>
        <w:t>но</w:t>
      </w:r>
      <w:proofErr w:type="gramEnd"/>
      <w:r w:rsidRPr="00B378F6">
        <w:rPr>
          <w:color w:val="000000"/>
        </w:rPr>
        <w:t xml:space="preserve">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w:t>
      </w:r>
      <w:r w:rsidRPr="00B378F6">
        <w:lastRenderedPageBreak/>
        <w:t xml:space="preserve">Заказчику. </w:t>
      </w:r>
    </w:p>
    <w:p w14:paraId="77307E2E" w14:textId="77777777" w:rsidR="00C2713E" w:rsidRPr="00B378F6" w:rsidRDefault="00C2713E" w:rsidP="00C2713E">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1A65957D"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62489BE" w14:textId="77777777" w:rsidR="00C2713E" w:rsidRPr="00B378F6"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2C513BF" w14:textId="77777777" w:rsidR="00C2713E" w:rsidRDefault="00C2713E" w:rsidP="00C2713E">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62FD188" w14:textId="190742FF" w:rsidR="00861FFD" w:rsidRPr="00B378F6" w:rsidRDefault="00861FFD" w:rsidP="00C2713E">
      <w:pPr>
        <w:widowControl w:val="0"/>
        <w:autoSpaceDE w:val="0"/>
        <w:autoSpaceDN w:val="0"/>
        <w:adjustRightInd w:val="0"/>
        <w:ind w:left="709"/>
        <w:contextualSpacing/>
        <w:jc w:val="both"/>
        <w:rPr>
          <w:rFonts w:eastAsia="Calibri"/>
          <w:lang w:eastAsia="en-US"/>
        </w:rPr>
      </w:pPr>
    </w:p>
    <w:p w14:paraId="13862853" w14:textId="77777777" w:rsidR="00861FFD" w:rsidRPr="00B378F6" w:rsidRDefault="00861FFD" w:rsidP="00861FFD">
      <w:pPr>
        <w:widowControl w:val="0"/>
        <w:numPr>
          <w:ilvl w:val="0"/>
          <w:numId w:val="51"/>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1CC5AA6F" w14:textId="77777777" w:rsidR="00861FFD" w:rsidRPr="00B378F6" w:rsidRDefault="00861FFD" w:rsidP="00861FFD">
      <w:pPr>
        <w:widowControl w:val="0"/>
        <w:tabs>
          <w:tab w:val="num" w:pos="0"/>
        </w:tabs>
        <w:autoSpaceDE w:val="0"/>
        <w:autoSpaceDN w:val="0"/>
        <w:adjustRightInd w:val="0"/>
        <w:ind w:firstLine="709"/>
        <w:jc w:val="both"/>
      </w:pPr>
      <w:r w:rsidRPr="00B378F6">
        <w:t>6.1.</w:t>
      </w:r>
      <w:r w:rsidRPr="00B378F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8F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78F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628133A" w14:textId="77777777" w:rsidR="00861FFD" w:rsidRPr="00B378F6" w:rsidRDefault="00861FFD" w:rsidP="00861FFD">
      <w:pPr>
        <w:widowControl w:val="0"/>
        <w:tabs>
          <w:tab w:val="num" w:pos="0"/>
        </w:tabs>
        <w:autoSpaceDE w:val="0"/>
        <w:autoSpaceDN w:val="0"/>
        <w:adjustRightInd w:val="0"/>
        <w:ind w:firstLine="709"/>
        <w:jc w:val="both"/>
      </w:pPr>
      <w:r w:rsidRPr="00B378F6">
        <w:t>6.2.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A768D09" w14:textId="77777777" w:rsidR="00861FFD" w:rsidRPr="00B378F6" w:rsidRDefault="00861FFD" w:rsidP="00861FFD">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210D5A81" w14:textId="21A649E8" w:rsidR="00861FFD" w:rsidRDefault="00861FFD" w:rsidP="00861FFD">
      <w:pPr>
        <w:widowControl w:val="0"/>
        <w:tabs>
          <w:tab w:val="num" w:pos="0"/>
        </w:tabs>
        <w:autoSpaceDE w:val="0"/>
        <w:autoSpaceDN w:val="0"/>
        <w:adjustRightInd w:val="0"/>
        <w:ind w:firstLine="709"/>
        <w:jc w:val="both"/>
      </w:pPr>
      <w:r w:rsidRPr="00B378F6">
        <w:t>6.4.</w:t>
      </w:r>
      <w:r w:rsidRPr="00B378F6">
        <w:tab/>
        <w:t>Факт наступления обстоятельств непреодолимой силы должен подтверждаться актом компетентного органа</w:t>
      </w:r>
      <w:r w:rsidR="00C2713E" w:rsidRPr="00C2713E">
        <w:t xml:space="preserve"> </w:t>
      </w:r>
      <w:r w:rsidR="00C2713E">
        <w:t>или заключением Торгово-промышленной палаты</w:t>
      </w:r>
      <w:r w:rsidRPr="00B378F6">
        <w:t xml:space="preserve"> в месте наступления обстоятельств непреодолимой силы или в месте нахождения стороны, столкнувшейся с указанными обстоятельствами.</w:t>
      </w:r>
    </w:p>
    <w:p w14:paraId="1855BE3D" w14:textId="77777777" w:rsidR="00861FFD" w:rsidRPr="00B378F6" w:rsidRDefault="00861FFD" w:rsidP="00861FFD">
      <w:pPr>
        <w:widowControl w:val="0"/>
        <w:tabs>
          <w:tab w:val="num" w:pos="0"/>
        </w:tabs>
        <w:autoSpaceDE w:val="0"/>
        <w:autoSpaceDN w:val="0"/>
        <w:adjustRightInd w:val="0"/>
        <w:ind w:firstLine="709"/>
        <w:jc w:val="both"/>
      </w:pPr>
    </w:p>
    <w:p w14:paraId="2C6FE68E" w14:textId="77777777" w:rsidR="00861FFD" w:rsidRPr="00B378F6" w:rsidRDefault="00861FFD" w:rsidP="00861FFD">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5BEC987F"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1EA321D8"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B378F6">
        <w:rPr>
          <w:rFonts w:eastAsia="Calibri"/>
          <w:lang w:eastAsia="en-US"/>
        </w:rPr>
        <w:t>с даты получения</w:t>
      </w:r>
      <w:proofErr w:type="gramEnd"/>
      <w:r w:rsidRPr="00B378F6">
        <w:rPr>
          <w:rFonts w:eastAsia="Calibri"/>
          <w:lang w:eastAsia="en-US"/>
        </w:rPr>
        <w:t xml:space="preserve"> претензии.</w:t>
      </w:r>
    </w:p>
    <w:p w14:paraId="73562FE9"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lastRenderedPageBreak/>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C78F2AF"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5702F2EC"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p>
    <w:p w14:paraId="272E2F4A" w14:textId="77777777" w:rsidR="00861FFD" w:rsidRPr="00B378F6" w:rsidRDefault="00861FFD" w:rsidP="00861FFD">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31D8DE69" w14:textId="77777777" w:rsidR="00861FFD" w:rsidRPr="00B378F6" w:rsidRDefault="00861FFD" w:rsidP="00861FFD">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67D92248" w14:textId="77777777" w:rsidR="00861FFD" w:rsidRPr="00B378F6" w:rsidRDefault="00861FFD" w:rsidP="00861FFD">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 xml:space="preserve">Настоящий Договор вступает в силу </w:t>
      </w:r>
      <w:proofErr w:type="gramStart"/>
      <w:r w:rsidRPr="00B378F6">
        <w:rPr>
          <w:rFonts w:eastAsia="Calibri"/>
          <w:lang w:eastAsia="en-US"/>
        </w:rPr>
        <w:t>с даты</w:t>
      </w:r>
      <w:proofErr w:type="gramEnd"/>
      <w:r w:rsidRPr="00B378F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0051095"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D59D13D"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8.3.</w:t>
      </w:r>
      <w:r w:rsidRPr="00B378F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9BCD1F9" w14:textId="77777777" w:rsidR="00861FFD" w:rsidRPr="00285F18" w:rsidRDefault="00861FFD" w:rsidP="00861FFD">
      <w:pPr>
        <w:widowControl w:val="0"/>
        <w:tabs>
          <w:tab w:val="num" w:pos="0"/>
          <w:tab w:val="left" w:pos="1134"/>
          <w:tab w:val="left" w:pos="1276"/>
        </w:tabs>
        <w:autoSpaceDE w:val="0"/>
        <w:autoSpaceDN w:val="0"/>
        <w:adjustRightInd w:val="0"/>
        <w:ind w:firstLine="709"/>
        <w:jc w:val="both"/>
        <w:rPr>
          <w:rFonts w:eastAsia="Calibri"/>
          <w:lang w:eastAsia="en-US"/>
        </w:rPr>
      </w:pPr>
      <w:r w:rsidRPr="00B378F6">
        <w:rPr>
          <w:rFonts w:eastAsia="Calibri"/>
          <w:lang w:eastAsia="en-US"/>
        </w:rPr>
        <w:t>8.4.</w:t>
      </w:r>
      <w:r w:rsidRPr="00B378F6">
        <w:rPr>
          <w:rFonts w:eastAsia="Calibri"/>
          <w:lang w:eastAsia="en-US"/>
        </w:rPr>
        <w:tab/>
      </w:r>
      <w:r w:rsidRPr="00BF171D">
        <w:rPr>
          <w:rFonts w:eastAsia="Calibri"/>
          <w:lang w:eastAsia="en-US"/>
        </w:rPr>
        <w:t>Односторонний отказ от исполнения Договора возможен по обстоятельствам, предусмотренным законод</w:t>
      </w:r>
      <w:r>
        <w:rPr>
          <w:rFonts w:eastAsia="Calibri"/>
          <w:lang w:eastAsia="en-US"/>
        </w:rPr>
        <w:t>ательством Российской Федерации</w:t>
      </w:r>
      <w:r w:rsidRPr="00B378F6">
        <w:t>.</w:t>
      </w:r>
    </w:p>
    <w:p w14:paraId="0BD01BDF" w14:textId="77777777" w:rsidR="00861FFD" w:rsidRPr="00B378F6" w:rsidRDefault="00861FFD" w:rsidP="00861FFD">
      <w:pPr>
        <w:ind w:firstLine="709"/>
        <w:jc w:val="both"/>
      </w:pPr>
    </w:p>
    <w:p w14:paraId="49C9E864" w14:textId="77777777" w:rsidR="00861FFD" w:rsidRPr="00B378F6" w:rsidRDefault="00861FFD" w:rsidP="00861FFD">
      <w:pPr>
        <w:widowControl w:val="0"/>
        <w:numPr>
          <w:ilvl w:val="0"/>
          <w:numId w:val="50"/>
        </w:numPr>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61E52EE0" w14:textId="77777777" w:rsidR="00861FFD" w:rsidRPr="007C6D11" w:rsidRDefault="00861FFD" w:rsidP="00861FFD">
      <w:pPr>
        <w:ind w:firstLine="709"/>
        <w:jc w:val="both"/>
      </w:pPr>
      <w:r>
        <w:t>9</w:t>
      </w:r>
      <w:r w:rsidRPr="007C6D11">
        <w:t>.1. </w:t>
      </w:r>
      <w:proofErr w:type="gramStart"/>
      <w:r w:rsidRPr="007C6D11">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7C6D11">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0442C74" w14:textId="77777777" w:rsidR="00861FFD" w:rsidRPr="007C6D11" w:rsidRDefault="00861FFD" w:rsidP="00861FFD">
      <w:pPr>
        <w:ind w:firstLine="709"/>
        <w:jc w:val="both"/>
      </w:pPr>
      <w:r>
        <w:t>9</w:t>
      </w:r>
      <w:r w:rsidRPr="007C6D11">
        <w:t>.2. </w:t>
      </w:r>
      <w:proofErr w:type="gramStart"/>
      <w:r w:rsidRPr="007C6D11">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26A3941" w14:textId="77777777" w:rsidR="00861FFD" w:rsidRPr="007C6D11" w:rsidRDefault="00861FFD" w:rsidP="00861FFD">
      <w:pPr>
        <w:ind w:firstLine="709"/>
        <w:jc w:val="both"/>
      </w:pPr>
      <w:r>
        <w:t>9</w:t>
      </w:r>
      <w:r w:rsidRPr="007C6D11">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02347A9" w14:textId="77777777" w:rsidR="00861FFD" w:rsidRPr="007C6D11" w:rsidRDefault="00861FFD" w:rsidP="00861FFD">
      <w:pPr>
        <w:ind w:firstLine="709"/>
        <w:jc w:val="both"/>
      </w:pPr>
      <w:r>
        <w:t>9</w:t>
      </w:r>
      <w:r w:rsidRPr="007C6D11">
        <w:t>.4. </w:t>
      </w:r>
      <w:proofErr w:type="gramStart"/>
      <w:r w:rsidRPr="007C6D11">
        <w:t xml:space="preserve">Сторона, получившая письменное уведомление о нарушении антикоррупционных требований, обязана дать на него мотивированный ответ, а также </w:t>
      </w:r>
      <w:r w:rsidRPr="007C6D11">
        <w:lastRenderedPageBreak/>
        <w:t>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480D816" w14:textId="77777777" w:rsidR="00861FFD" w:rsidRPr="007C6D11" w:rsidRDefault="00861FFD" w:rsidP="00861FFD">
      <w:pPr>
        <w:ind w:firstLine="709"/>
        <w:jc w:val="both"/>
      </w:pPr>
      <w:r>
        <w:t>9</w:t>
      </w:r>
      <w:r w:rsidRPr="007C6D11">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EEBEF4" w14:textId="77777777" w:rsidR="00861FFD" w:rsidRPr="007C6D11" w:rsidRDefault="00861FFD" w:rsidP="00861FFD">
      <w:pPr>
        <w:ind w:firstLine="709"/>
        <w:jc w:val="both"/>
      </w:pPr>
      <w:r>
        <w:t>9</w:t>
      </w:r>
      <w:r w:rsidRPr="007C6D11">
        <w:t>.6. </w:t>
      </w:r>
      <w:proofErr w:type="gramStart"/>
      <w:r w:rsidRPr="007C6D11">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7C6D11">
        <w:t xml:space="preserve"> по Договору, в том числе оплату по Договору, до урегулирования Сторонами спора или его разрешения в судебном порядке.</w:t>
      </w:r>
    </w:p>
    <w:p w14:paraId="0B205B47" w14:textId="77777777" w:rsidR="00861FFD" w:rsidRPr="007C6D11" w:rsidRDefault="00861FFD" w:rsidP="00861FFD">
      <w:pPr>
        <w:ind w:firstLine="709"/>
        <w:jc w:val="both"/>
      </w:pPr>
      <w:r>
        <w:t>9</w:t>
      </w:r>
      <w:r w:rsidRPr="007C6D11">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35A74F4"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p>
    <w:p w14:paraId="70459D63" w14:textId="77777777" w:rsidR="00861FFD" w:rsidRPr="00B378F6" w:rsidRDefault="00861FFD" w:rsidP="00861FFD">
      <w:pPr>
        <w:widowControl w:val="0"/>
        <w:numPr>
          <w:ilvl w:val="0"/>
          <w:numId w:val="50"/>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ДОПОЛНИТЕЛЬНЫЕ УСЛОВИЯ</w:t>
      </w:r>
    </w:p>
    <w:p w14:paraId="39B3DCC5"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4294A82"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10.2.</w:t>
      </w:r>
      <w:r w:rsidRPr="00B378F6">
        <w:rPr>
          <w:rFonts w:eastAsia="Calibri"/>
          <w:lang w:eastAsia="en-US"/>
        </w:rPr>
        <w:tab/>
      </w:r>
      <w:proofErr w:type="gramStart"/>
      <w:r w:rsidRPr="00B378F6">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378F6">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F1C2800"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10.3.</w:t>
      </w:r>
      <w:r w:rsidRPr="00B378F6">
        <w:rPr>
          <w:rFonts w:eastAsia="Calibri"/>
          <w:lang w:eastAsia="en-US"/>
        </w:rPr>
        <w:tab/>
      </w:r>
      <w:proofErr w:type="gramStart"/>
      <w:r w:rsidRPr="00B378F6">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0" w:history="1">
        <w:r w:rsidRPr="00B378F6">
          <w:rPr>
            <w:rFonts w:eastAsia="Calibri"/>
            <w:color w:val="0000FF"/>
            <w:u w:val="single"/>
            <w:lang w:val="en-US" w:eastAsia="en-US"/>
          </w:rPr>
          <w:t>info</w:t>
        </w:r>
        <w:r w:rsidRPr="00B378F6">
          <w:rPr>
            <w:rFonts w:eastAsia="Calibri"/>
            <w:color w:val="0000FF"/>
            <w:u w:val="single"/>
            <w:lang w:eastAsia="en-US"/>
          </w:rPr>
          <w:t>@</w:t>
        </w:r>
        <w:proofErr w:type="spellStart"/>
        <w:r w:rsidRPr="00B378F6">
          <w:rPr>
            <w:rFonts w:eastAsia="Calibri"/>
            <w:color w:val="0000FF"/>
            <w:u w:val="single"/>
            <w:lang w:val="en-US" w:eastAsia="en-US"/>
          </w:rPr>
          <w:t>ncrc</w:t>
        </w:r>
        <w:proofErr w:type="spellEnd"/>
        <w:r w:rsidRPr="00B378F6">
          <w:rPr>
            <w:rFonts w:eastAsia="Calibri"/>
            <w:color w:val="0000FF"/>
            <w:u w:val="single"/>
            <w:lang w:eastAsia="en-US"/>
          </w:rPr>
          <w:t>.</w:t>
        </w:r>
        <w:proofErr w:type="spellStart"/>
        <w:r w:rsidRPr="00B378F6">
          <w:rPr>
            <w:rFonts w:eastAsia="Calibri"/>
            <w:color w:val="0000FF"/>
            <w:u w:val="single"/>
            <w:lang w:val="en-US" w:eastAsia="en-US"/>
          </w:rPr>
          <w:t>ru</w:t>
        </w:r>
        <w:proofErr w:type="spellEnd"/>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378F6">
        <w:rPr>
          <w:rFonts w:eastAsia="Calibri"/>
          <w:lang w:eastAsia="en-US"/>
        </w:rPr>
        <w:t xml:space="preserve"> </w:t>
      </w:r>
      <w:proofErr w:type="gramStart"/>
      <w:r w:rsidRPr="00B378F6">
        <w:rPr>
          <w:rFonts w:eastAsia="Calibri"/>
          <w:lang w:eastAsia="en-US"/>
        </w:rPr>
        <w:t>этом</w:t>
      </w:r>
      <w:proofErr w:type="gramEnd"/>
      <w:r w:rsidRPr="00B378F6">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63792D7"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D093246"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4DA7E1E"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10.5.</w:t>
      </w:r>
      <w:r w:rsidRPr="00B378F6">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w:t>
      </w:r>
      <w:r w:rsidRPr="00B378F6">
        <w:rPr>
          <w:rFonts w:eastAsia="Calibri"/>
          <w:lang w:eastAsia="en-US"/>
        </w:rPr>
        <w:lastRenderedPageBreak/>
        <w:t>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D254B2B"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1AC19DA5" w14:textId="77777777" w:rsidR="00861FFD" w:rsidRPr="00B378F6" w:rsidRDefault="00861FFD" w:rsidP="00861FFD">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0C98182" w14:textId="77777777" w:rsidR="00861FFD" w:rsidRPr="00B378F6" w:rsidRDefault="00861FFD" w:rsidP="00861FFD">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D7A2568" w14:textId="77777777" w:rsidR="00861FFD" w:rsidRPr="00B378F6" w:rsidRDefault="00861FFD" w:rsidP="00861FFD">
      <w:pPr>
        <w:tabs>
          <w:tab w:val="left" w:pos="709"/>
          <w:tab w:val="left" w:pos="1418"/>
        </w:tabs>
        <w:ind w:firstLine="709"/>
        <w:jc w:val="both"/>
      </w:pPr>
      <w:r w:rsidRPr="00B378F6">
        <w:rPr>
          <w:rFonts w:eastAsia="Calibri"/>
          <w:lang w:eastAsia="en-US"/>
        </w:rPr>
        <w:t>10.7.</w:t>
      </w:r>
      <w:r w:rsidRPr="00B378F6">
        <w:rPr>
          <w:rFonts w:eastAsia="Calibri"/>
          <w:lang w:eastAsia="en-US"/>
        </w:rPr>
        <w:tab/>
      </w:r>
      <w:r w:rsidRPr="00B378F6">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71F9BDB3" w14:textId="77777777" w:rsidR="00861FFD" w:rsidRPr="00B378F6" w:rsidRDefault="00861FFD" w:rsidP="00861FFD">
      <w:pPr>
        <w:ind w:firstLine="709"/>
        <w:jc w:val="both"/>
        <w:rPr>
          <w:rFonts w:eastAsia="Calibri"/>
          <w:lang w:eastAsia="en-US"/>
        </w:rPr>
      </w:pPr>
      <w:r w:rsidRPr="00B378F6">
        <w:rPr>
          <w:rFonts w:eastAsia="Calibri"/>
          <w:lang w:eastAsia="en-US"/>
        </w:rPr>
        <w:t>10.8.</w:t>
      </w:r>
      <w:r w:rsidRPr="00B378F6">
        <w:rPr>
          <w:rFonts w:eastAsia="Calibri"/>
          <w:lang w:eastAsia="en-US"/>
        </w:rPr>
        <w:tab/>
        <w:t>Все указанные в Договоре приложения являются его неотъемлемой частью:</w:t>
      </w:r>
    </w:p>
    <w:p w14:paraId="14EF81B4" w14:textId="77777777" w:rsidR="00861FFD" w:rsidRPr="00B378F6" w:rsidRDefault="00861FFD" w:rsidP="00861FFD">
      <w:pPr>
        <w:ind w:firstLine="709"/>
        <w:jc w:val="both"/>
      </w:pPr>
      <w:r w:rsidRPr="00B378F6">
        <w:rPr>
          <w:rFonts w:eastAsia="Calibri"/>
          <w:lang w:eastAsia="en-US"/>
        </w:rPr>
        <w:t>10.8.1. Приложение</w:t>
      </w:r>
      <w:r w:rsidRPr="00B378F6">
        <w:t xml:space="preserve"> №1 – техническое задание.</w:t>
      </w:r>
    </w:p>
    <w:p w14:paraId="434F8BAA" w14:textId="77777777" w:rsidR="00861FFD" w:rsidRPr="00B378F6" w:rsidRDefault="00861FFD" w:rsidP="00861FFD">
      <w:pPr>
        <w:ind w:firstLine="709"/>
        <w:jc w:val="both"/>
      </w:pPr>
      <w:r w:rsidRPr="00B378F6">
        <w:t>10.8.2. Приложение №2 – форма акта сдачи-приемки оказанных услуг.</w:t>
      </w:r>
    </w:p>
    <w:p w14:paraId="5DADD837" w14:textId="77777777" w:rsidR="00861FFD" w:rsidRPr="00B378F6" w:rsidRDefault="00861FFD" w:rsidP="00861FFD">
      <w:pPr>
        <w:shd w:val="clear" w:color="auto" w:fill="FFFFFF"/>
        <w:tabs>
          <w:tab w:val="num" w:pos="567"/>
          <w:tab w:val="left" w:pos="816"/>
        </w:tabs>
        <w:ind w:firstLine="709"/>
        <w:jc w:val="both"/>
      </w:pPr>
    </w:p>
    <w:p w14:paraId="714C9F8D" w14:textId="77777777" w:rsidR="00861FFD" w:rsidRPr="00B378F6" w:rsidRDefault="00861FFD" w:rsidP="00861FFD">
      <w:pPr>
        <w:shd w:val="clear" w:color="auto" w:fill="FFFFFF"/>
        <w:tabs>
          <w:tab w:val="num" w:pos="567"/>
          <w:tab w:val="left" w:pos="816"/>
        </w:tabs>
        <w:ind w:firstLine="709"/>
        <w:jc w:val="center"/>
        <w:rPr>
          <w:b/>
        </w:rPr>
      </w:pPr>
      <w:r w:rsidRPr="00B378F6">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861FFD" w:rsidRPr="00B378F6" w14:paraId="39510960" w14:textId="77777777" w:rsidTr="00861FFD">
        <w:tc>
          <w:tcPr>
            <w:tcW w:w="4645" w:type="dxa"/>
            <w:shd w:val="clear" w:color="auto" w:fill="auto"/>
          </w:tcPr>
          <w:p w14:paraId="2391E1CE" w14:textId="77777777" w:rsidR="00861FFD" w:rsidRPr="00B378F6" w:rsidRDefault="00861FFD" w:rsidP="00861FFD">
            <w:pPr>
              <w:shd w:val="clear" w:color="auto" w:fill="FFFFFF"/>
              <w:tabs>
                <w:tab w:val="num" w:pos="567"/>
                <w:tab w:val="left" w:pos="816"/>
              </w:tabs>
              <w:jc w:val="both"/>
            </w:pPr>
            <w:r w:rsidRPr="00B378F6">
              <w:rPr>
                <w:b/>
              </w:rPr>
              <w:t>ИСПОЛНИТЕЛЬ</w:t>
            </w:r>
            <w:r w:rsidRPr="00B378F6">
              <w:t>:</w:t>
            </w:r>
          </w:p>
          <w:p w14:paraId="2E905FCC" w14:textId="77777777" w:rsidR="00861FFD" w:rsidRPr="00B378F6" w:rsidRDefault="00861FFD" w:rsidP="00861FFD">
            <w:pPr>
              <w:shd w:val="clear" w:color="auto" w:fill="FFFFFF"/>
              <w:tabs>
                <w:tab w:val="num" w:pos="567"/>
                <w:tab w:val="left" w:pos="816"/>
              </w:tabs>
              <w:jc w:val="both"/>
              <w:rPr>
                <w:b/>
              </w:rPr>
            </w:pPr>
          </w:p>
          <w:p w14:paraId="73B7E548" w14:textId="77777777" w:rsidR="00861FFD" w:rsidRPr="00B378F6" w:rsidRDefault="00861FFD" w:rsidP="00861FFD">
            <w:pPr>
              <w:shd w:val="clear" w:color="auto" w:fill="FFFFFF"/>
              <w:tabs>
                <w:tab w:val="num" w:pos="567"/>
                <w:tab w:val="left" w:pos="816"/>
              </w:tabs>
              <w:jc w:val="both"/>
              <w:rPr>
                <w:b/>
              </w:rPr>
            </w:pPr>
          </w:p>
          <w:p w14:paraId="70E3E2A1" w14:textId="77777777" w:rsidR="00861FFD" w:rsidRPr="00B378F6" w:rsidRDefault="00861FFD" w:rsidP="00861FFD">
            <w:pPr>
              <w:shd w:val="clear" w:color="auto" w:fill="FFFFFF"/>
              <w:tabs>
                <w:tab w:val="num" w:pos="567"/>
                <w:tab w:val="left" w:pos="816"/>
              </w:tabs>
              <w:jc w:val="both"/>
              <w:rPr>
                <w:b/>
              </w:rPr>
            </w:pPr>
          </w:p>
          <w:p w14:paraId="717A34D8" w14:textId="77777777" w:rsidR="00861FFD" w:rsidRPr="00B378F6" w:rsidRDefault="00861FFD" w:rsidP="00861FFD">
            <w:pPr>
              <w:shd w:val="clear" w:color="auto" w:fill="FFFFFF"/>
              <w:tabs>
                <w:tab w:val="num" w:pos="567"/>
                <w:tab w:val="left" w:pos="816"/>
              </w:tabs>
              <w:jc w:val="both"/>
              <w:rPr>
                <w:b/>
              </w:rPr>
            </w:pPr>
          </w:p>
          <w:p w14:paraId="784A3422" w14:textId="77777777" w:rsidR="00861FFD" w:rsidRPr="00B378F6" w:rsidRDefault="00861FFD" w:rsidP="00861FFD">
            <w:pPr>
              <w:shd w:val="clear" w:color="auto" w:fill="FFFFFF"/>
              <w:tabs>
                <w:tab w:val="num" w:pos="567"/>
                <w:tab w:val="left" w:pos="816"/>
              </w:tabs>
              <w:jc w:val="both"/>
              <w:rPr>
                <w:b/>
              </w:rPr>
            </w:pPr>
          </w:p>
          <w:p w14:paraId="51BEEB52" w14:textId="77777777" w:rsidR="00861FFD" w:rsidRPr="00B378F6" w:rsidRDefault="00861FFD" w:rsidP="00861FFD">
            <w:pPr>
              <w:shd w:val="clear" w:color="auto" w:fill="FFFFFF"/>
              <w:tabs>
                <w:tab w:val="num" w:pos="567"/>
                <w:tab w:val="left" w:pos="816"/>
              </w:tabs>
              <w:jc w:val="both"/>
              <w:rPr>
                <w:b/>
              </w:rPr>
            </w:pPr>
          </w:p>
          <w:p w14:paraId="24568314" w14:textId="77777777" w:rsidR="00861FFD" w:rsidRPr="00B378F6" w:rsidRDefault="00861FFD" w:rsidP="00861FFD">
            <w:pPr>
              <w:shd w:val="clear" w:color="auto" w:fill="FFFFFF"/>
              <w:tabs>
                <w:tab w:val="num" w:pos="567"/>
                <w:tab w:val="left" w:pos="816"/>
              </w:tabs>
              <w:jc w:val="both"/>
              <w:rPr>
                <w:b/>
              </w:rPr>
            </w:pPr>
          </w:p>
          <w:p w14:paraId="25EF6B63" w14:textId="77777777" w:rsidR="00861FFD" w:rsidRPr="00B378F6" w:rsidRDefault="00861FFD" w:rsidP="00861FFD">
            <w:pPr>
              <w:shd w:val="clear" w:color="auto" w:fill="FFFFFF"/>
              <w:tabs>
                <w:tab w:val="num" w:pos="567"/>
                <w:tab w:val="left" w:pos="816"/>
              </w:tabs>
              <w:jc w:val="both"/>
              <w:rPr>
                <w:b/>
              </w:rPr>
            </w:pPr>
          </w:p>
          <w:p w14:paraId="6CF775A0" w14:textId="77777777" w:rsidR="00861FFD" w:rsidRPr="00B378F6" w:rsidRDefault="00861FFD" w:rsidP="00861FFD">
            <w:pPr>
              <w:shd w:val="clear" w:color="auto" w:fill="FFFFFF"/>
              <w:tabs>
                <w:tab w:val="num" w:pos="567"/>
                <w:tab w:val="left" w:pos="816"/>
              </w:tabs>
              <w:jc w:val="both"/>
              <w:rPr>
                <w:b/>
              </w:rPr>
            </w:pPr>
          </w:p>
          <w:p w14:paraId="6C6871F5" w14:textId="77777777" w:rsidR="00861FFD" w:rsidRPr="00B378F6" w:rsidRDefault="00861FFD" w:rsidP="00861FFD">
            <w:pPr>
              <w:shd w:val="clear" w:color="auto" w:fill="FFFFFF"/>
              <w:tabs>
                <w:tab w:val="num" w:pos="567"/>
                <w:tab w:val="left" w:pos="816"/>
              </w:tabs>
              <w:jc w:val="both"/>
              <w:rPr>
                <w:b/>
              </w:rPr>
            </w:pPr>
          </w:p>
          <w:p w14:paraId="7DE8C780" w14:textId="77777777" w:rsidR="00861FFD" w:rsidRPr="00B378F6" w:rsidRDefault="00861FFD" w:rsidP="00861FFD">
            <w:pPr>
              <w:shd w:val="clear" w:color="auto" w:fill="FFFFFF"/>
              <w:tabs>
                <w:tab w:val="num" w:pos="567"/>
                <w:tab w:val="left" w:pos="816"/>
              </w:tabs>
              <w:jc w:val="both"/>
              <w:rPr>
                <w:b/>
              </w:rPr>
            </w:pPr>
          </w:p>
          <w:p w14:paraId="663A714F" w14:textId="77777777" w:rsidR="00861FFD" w:rsidRPr="00B378F6" w:rsidRDefault="00861FFD" w:rsidP="00861FFD">
            <w:pPr>
              <w:shd w:val="clear" w:color="auto" w:fill="FFFFFF"/>
              <w:tabs>
                <w:tab w:val="num" w:pos="567"/>
                <w:tab w:val="left" w:pos="816"/>
              </w:tabs>
              <w:jc w:val="both"/>
              <w:rPr>
                <w:b/>
              </w:rPr>
            </w:pPr>
          </w:p>
          <w:p w14:paraId="6B19CE9F" w14:textId="77777777" w:rsidR="00861FFD" w:rsidRPr="00B378F6" w:rsidRDefault="00861FFD" w:rsidP="00861FFD">
            <w:pPr>
              <w:shd w:val="clear" w:color="auto" w:fill="FFFFFF"/>
              <w:tabs>
                <w:tab w:val="num" w:pos="567"/>
                <w:tab w:val="left" w:pos="816"/>
              </w:tabs>
              <w:jc w:val="both"/>
              <w:rPr>
                <w:b/>
              </w:rPr>
            </w:pPr>
          </w:p>
          <w:p w14:paraId="58188B51" w14:textId="77777777" w:rsidR="00861FFD" w:rsidRPr="00B378F6" w:rsidRDefault="00861FFD" w:rsidP="00861FFD">
            <w:pPr>
              <w:shd w:val="clear" w:color="auto" w:fill="FFFFFF"/>
              <w:tabs>
                <w:tab w:val="num" w:pos="567"/>
                <w:tab w:val="left" w:pos="816"/>
              </w:tabs>
              <w:jc w:val="both"/>
              <w:rPr>
                <w:b/>
              </w:rPr>
            </w:pPr>
          </w:p>
          <w:p w14:paraId="40A58F72" w14:textId="77777777" w:rsidR="00861FFD" w:rsidRPr="00B378F6" w:rsidRDefault="00861FFD" w:rsidP="00861FFD">
            <w:pPr>
              <w:shd w:val="clear" w:color="auto" w:fill="FFFFFF"/>
              <w:tabs>
                <w:tab w:val="num" w:pos="567"/>
                <w:tab w:val="left" w:pos="816"/>
              </w:tabs>
              <w:jc w:val="both"/>
              <w:rPr>
                <w:b/>
              </w:rPr>
            </w:pPr>
          </w:p>
          <w:p w14:paraId="2A7CED45" w14:textId="77777777" w:rsidR="00861FFD" w:rsidRPr="00B378F6" w:rsidRDefault="00861FFD" w:rsidP="00861FFD">
            <w:pPr>
              <w:shd w:val="clear" w:color="auto" w:fill="FFFFFF"/>
              <w:tabs>
                <w:tab w:val="num" w:pos="567"/>
                <w:tab w:val="left" w:pos="816"/>
              </w:tabs>
              <w:jc w:val="both"/>
              <w:rPr>
                <w:b/>
              </w:rPr>
            </w:pPr>
          </w:p>
          <w:p w14:paraId="15A73647" w14:textId="77777777" w:rsidR="00861FFD" w:rsidRPr="00B378F6" w:rsidRDefault="00861FFD" w:rsidP="00861FFD">
            <w:pPr>
              <w:shd w:val="clear" w:color="auto" w:fill="FFFFFF"/>
              <w:tabs>
                <w:tab w:val="num" w:pos="567"/>
                <w:tab w:val="left" w:pos="816"/>
              </w:tabs>
              <w:jc w:val="both"/>
              <w:rPr>
                <w:b/>
              </w:rPr>
            </w:pPr>
          </w:p>
          <w:p w14:paraId="4AD9FCD6" w14:textId="77777777" w:rsidR="00861FFD" w:rsidRPr="00B378F6" w:rsidRDefault="00861FFD" w:rsidP="00861FFD">
            <w:pPr>
              <w:shd w:val="clear" w:color="auto" w:fill="FFFFFF"/>
              <w:tabs>
                <w:tab w:val="num" w:pos="567"/>
                <w:tab w:val="left" w:pos="816"/>
              </w:tabs>
              <w:jc w:val="both"/>
              <w:rPr>
                <w:b/>
              </w:rPr>
            </w:pPr>
          </w:p>
          <w:p w14:paraId="27C57CAE" w14:textId="77777777" w:rsidR="00861FFD" w:rsidRPr="00B378F6" w:rsidRDefault="00861FFD" w:rsidP="00861FFD">
            <w:pPr>
              <w:shd w:val="clear" w:color="auto" w:fill="FFFFFF"/>
              <w:tabs>
                <w:tab w:val="num" w:pos="567"/>
                <w:tab w:val="left" w:pos="816"/>
              </w:tabs>
              <w:jc w:val="both"/>
              <w:rPr>
                <w:b/>
              </w:rPr>
            </w:pPr>
          </w:p>
          <w:p w14:paraId="5E4CD801" w14:textId="77777777" w:rsidR="00861FFD" w:rsidRPr="00B378F6" w:rsidRDefault="00861FFD" w:rsidP="00861FFD">
            <w:pPr>
              <w:shd w:val="clear" w:color="auto" w:fill="FFFFFF"/>
              <w:tabs>
                <w:tab w:val="num" w:pos="567"/>
                <w:tab w:val="left" w:pos="816"/>
              </w:tabs>
              <w:jc w:val="both"/>
              <w:rPr>
                <w:b/>
              </w:rPr>
            </w:pPr>
          </w:p>
          <w:p w14:paraId="4507926D" w14:textId="77777777" w:rsidR="00861FFD" w:rsidRDefault="00861FFD" w:rsidP="00861FFD">
            <w:pPr>
              <w:shd w:val="clear" w:color="auto" w:fill="FFFFFF"/>
              <w:tabs>
                <w:tab w:val="num" w:pos="567"/>
                <w:tab w:val="left" w:pos="816"/>
              </w:tabs>
              <w:jc w:val="both"/>
              <w:rPr>
                <w:b/>
              </w:rPr>
            </w:pPr>
          </w:p>
          <w:p w14:paraId="4E89474C" w14:textId="77777777" w:rsidR="00861FFD" w:rsidRPr="00B378F6" w:rsidRDefault="00861FFD" w:rsidP="00861FFD">
            <w:pPr>
              <w:shd w:val="clear" w:color="auto" w:fill="FFFFFF"/>
              <w:tabs>
                <w:tab w:val="num" w:pos="567"/>
                <w:tab w:val="left" w:pos="816"/>
              </w:tabs>
              <w:jc w:val="both"/>
              <w:rPr>
                <w:b/>
              </w:rPr>
            </w:pPr>
            <w:r w:rsidRPr="00B378F6">
              <w:rPr>
                <w:b/>
              </w:rPr>
              <w:t>От Исполнителя:</w:t>
            </w:r>
          </w:p>
          <w:p w14:paraId="03811770" w14:textId="77777777" w:rsidR="00861FFD" w:rsidRPr="00B378F6" w:rsidRDefault="00861FFD" w:rsidP="00861FFD">
            <w:pPr>
              <w:shd w:val="clear" w:color="auto" w:fill="FFFFFF"/>
              <w:tabs>
                <w:tab w:val="num" w:pos="567"/>
                <w:tab w:val="left" w:pos="816"/>
              </w:tabs>
              <w:ind w:firstLine="709"/>
              <w:jc w:val="both"/>
              <w:rPr>
                <w:b/>
              </w:rPr>
            </w:pPr>
          </w:p>
          <w:p w14:paraId="0A6CDB96" w14:textId="77777777" w:rsidR="00861FFD" w:rsidRPr="00B378F6" w:rsidRDefault="00861FFD" w:rsidP="00861FFD">
            <w:pPr>
              <w:shd w:val="clear" w:color="auto" w:fill="FFFFFF"/>
              <w:tabs>
                <w:tab w:val="num" w:pos="567"/>
                <w:tab w:val="left" w:pos="816"/>
              </w:tabs>
              <w:ind w:firstLine="40"/>
              <w:jc w:val="both"/>
              <w:rPr>
                <w:b/>
              </w:rPr>
            </w:pPr>
            <w:r w:rsidRPr="00B378F6">
              <w:rPr>
                <w:b/>
              </w:rPr>
              <w:t>______________ /_______________/</w:t>
            </w:r>
          </w:p>
          <w:p w14:paraId="0D30D04E" w14:textId="77777777" w:rsidR="00861FFD" w:rsidRPr="00B378F6" w:rsidRDefault="00861FFD" w:rsidP="00861FFD">
            <w:pPr>
              <w:shd w:val="clear" w:color="auto" w:fill="FFFFFF"/>
              <w:tabs>
                <w:tab w:val="num" w:pos="567"/>
                <w:tab w:val="left" w:pos="816"/>
              </w:tabs>
              <w:ind w:firstLine="709"/>
              <w:jc w:val="both"/>
              <w:rPr>
                <w:b/>
              </w:rPr>
            </w:pPr>
            <w:r w:rsidRPr="006C4B87">
              <w:rPr>
                <w:i/>
                <w:sz w:val="16"/>
                <w:szCs w:val="16"/>
              </w:rPr>
              <w:t>(подписано ЭЦП)</w:t>
            </w:r>
          </w:p>
        </w:tc>
        <w:tc>
          <w:tcPr>
            <w:tcW w:w="5528" w:type="dxa"/>
            <w:shd w:val="clear" w:color="auto" w:fill="auto"/>
          </w:tcPr>
          <w:p w14:paraId="24B3E667" w14:textId="77777777" w:rsidR="00861FFD" w:rsidRPr="00B378F6" w:rsidRDefault="00861FFD" w:rsidP="00861FFD">
            <w:pPr>
              <w:shd w:val="clear" w:color="auto" w:fill="FFFFFF"/>
              <w:tabs>
                <w:tab w:val="num" w:pos="567"/>
                <w:tab w:val="left" w:pos="816"/>
              </w:tabs>
              <w:jc w:val="both"/>
              <w:rPr>
                <w:b/>
              </w:rPr>
            </w:pPr>
            <w:r w:rsidRPr="00B378F6">
              <w:rPr>
                <w:b/>
              </w:rPr>
              <w:t>ЗАКАЗЧИК:</w:t>
            </w:r>
          </w:p>
          <w:p w14:paraId="249ABB63" w14:textId="77777777" w:rsidR="00861FFD" w:rsidRPr="00B378F6" w:rsidRDefault="00861FFD" w:rsidP="00861FFD">
            <w:pPr>
              <w:shd w:val="clear" w:color="auto" w:fill="FFFFFF"/>
              <w:tabs>
                <w:tab w:val="num" w:pos="567"/>
                <w:tab w:val="left" w:pos="816"/>
              </w:tabs>
              <w:ind w:firstLine="36"/>
              <w:jc w:val="both"/>
              <w:rPr>
                <w:b/>
              </w:rPr>
            </w:pPr>
            <w:r w:rsidRPr="00B378F6">
              <w:t>АО «</w:t>
            </w:r>
            <w:r>
              <w:t>КАВКАЗ</w:t>
            </w:r>
            <w:proofErr w:type="gramStart"/>
            <w:r>
              <w:t>.Р</w:t>
            </w:r>
            <w:proofErr w:type="gramEnd"/>
            <w:r>
              <w:t>Ф</w:t>
            </w:r>
            <w:r w:rsidRPr="00B378F6">
              <w:t>»</w:t>
            </w:r>
          </w:p>
          <w:p w14:paraId="5F1380C2" w14:textId="77777777" w:rsidR="00861FFD" w:rsidRPr="003035F8" w:rsidRDefault="00861FFD" w:rsidP="00861FFD">
            <w:pPr>
              <w:jc w:val="both"/>
              <w:rPr>
                <w:color w:val="000000"/>
                <w:u w:val="single"/>
              </w:rPr>
            </w:pPr>
            <w:r w:rsidRPr="00494FD6">
              <w:rPr>
                <w:bCs/>
                <w:u w:val="single"/>
              </w:rPr>
              <w:t>Адрес места нахождения</w:t>
            </w:r>
            <w:r w:rsidRPr="003035F8">
              <w:rPr>
                <w:color w:val="000000"/>
                <w:u w:val="single"/>
              </w:rPr>
              <w:t xml:space="preserve">: </w:t>
            </w:r>
          </w:p>
          <w:p w14:paraId="0A3F6A5F" w14:textId="77777777" w:rsidR="00861FFD" w:rsidRDefault="00861FFD" w:rsidP="00861FFD">
            <w:pPr>
              <w:jc w:val="both"/>
            </w:pPr>
            <w:r w:rsidRPr="00494FD6">
              <w:t xml:space="preserve">улица </w:t>
            </w:r>
            <w:proofErr w:type="spellStart"/>
            <w:r w:rsidRPr="00494FD6">
              <w:t>Тестовская</w:t>
            </w:r>
            <w:proofErr w:type="spellEnd"/>
            <w:r w:rsidRPr="00494FD6">
              <w:t>, дом 10, 26 этаж, помещение I,</w:t>
            </w:r>
          </w:p>
          <w:p w14:paraId="3DE07476" w14:textId="77777777" w:rsidR="00861FFD" w:rsidRPr="00494FD6" w:rsidRDefault="00861FFD" w:rsidP="00861FFD">
            <w:pPr>
              <w:jc w:val="both"/>
            </w:pPr>
            <w:r w:rsidRPr="00494FD6">
              <w:t>город Москва, Российская Федерация, 123112</w:t>
            </w:r>
          </w:p>
          <w:p w14:paraId="66E0A450" w14:textId="77777777" w:rsidR="00861FFD" w:rsidRPr="003035F8" w:rsidRDefault="00861FFD" w:rsidP="00861FFD">
            <w:pPr>
              <w:jc w:val="both"/>
              <w:rPr>
                <w:color w:val="000000"/>
                <w:u w:val="single"/>
              </w:rPr>
            </w:pPr>
            <w:r w:rsidRPr="003035F8">
              <w:rPr>
                <w:color w:val="000000"/>
                <w:u w:val="single"/>
              </w:rPr>
              <w:t xml:space="preserve">Адрес для отправки </w:t>
            </w:r>
          </w:p>
          <w:p w14:paraId="530C7BE9" w14:textId="77777777" w:rsidR="00861FFD" w:rsidRPr="003035F8" w:rsidRDefault="00861FFD" w:rsidP="00861FFD">
            <w:pPr>
              <w:jc w:val="both"/>
              <w:rPr>
                <w:color w:val="000000"/>
                <w:u w:val="single"/>
              </w:rPr>
            </w:pPr>
            <w:r w:rsidRPr="003035F8">
              <w:rPr>
                <w:color w:val="000000"/>
                <w:u w:val="single"/>
              </w:rPr>
              <w:t>почтовой корреспонденции:</w:t>
            </w:r>
          </w:p>
          <w:p w14:paraId="20FA743C" w14:textId="77777777" w:rsidR="00861FFD" w:rsidRPr="00E1215F" w:rsidRDefault="00861FFD" w:rsidP="00861FFD">
            <w:pPr>
              <w:jc w:val="both"/>
            </w:pPr>
            <w:r w:rsidRPr="00494FD6">
              <w:t xml:space="preserve">123112, Российская Федерация, город Москва, </w:t>
            </w:r>
          </w:p>
          <w:p w14:paraId="4349EC6D" w14:textId="77777777" w:rsidR="00861FFD" w:rsidRPr="00E1215F" w:rsidRDefault="00861FFD" w:rsidP="00861FF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5FFE825" w14:textId="77777777" w:rsidR="00861FFD" w:rsidRPr="00E1215F" w:rsidRDefault="00861FFD" w:rsidP="00861FFD">
            <w:pPr>
              <w:jc w:val="both"/>
            </w:pPr>
            <w:r w:rsidRPr="00E1215F">
              <w:t>Тел./факс: +7(495)775-91-22/ +7(495)775-91-24</w:t>
            </w:r>
          </w:p>
          <w:p w14:paraId="45797F0D" w14:textId="77777777" w:rsidR="00861FFD" w:rsidRPr="00E1215F" w:rsidRDefault="00861FFD" w:rsidP="00861FFD">
            <w:pPr>
              <w:jc w:val="both"/>
            </w:pPr>
            <w:r w:rsidRPr="00E1215F">
              <w:t xml:space="preserve">ИНН 2632100740, КПП </w:t>
            </w:r>
            <w:r w:rsidRPr="00494FD6">
              <w:t>770301001</w:t>
            </w:r>
          </w:p>
          <w:p w14:paraId="610BE49F" w14:textId="77777777" w:rsidR="00861FFD" w:rsidRDefault="00861FFD" w:rsidP="00861FFD">
            <w:pPr>
              <w:jc w:val="both"/>
            </w:pPr>
            <w:r w:rsidRPr="00E1215F">
              <w:t>ОКПО 67132337, ОГРН 1102632003320</w:t>
            </w:r>
          </w:p>
          <w:p w14:paraId="204E8BDE" w14:textId="77777777" w:rsidR="00861FFD" w:rsidRPr="002A3DA4" w:rsidRDefault="00861FFD" w:rsidP="00861FFD">
            <w:pPr>
              <w:jc w:val="both"/>
              <w:rPr>
                <w:color w:val="000000"/>
                <w:u w:val="single"/>
              </w:rPr>
            </w:pPr>
            <w:r w:rsidRPr="002A3DA4">
              <w:rPr>
                <w:color w:val="000000"/>
                <w:u w:val="single"/>
              </w:rPr>
              <w:t>Платежные реквизиты:</w:t>
            </w:r>
          </w:p>
          <w:p w14:paraId="005890E7" w14:textId="77777777" w:rsidR="00861FFD" w:rsidRPr="005E415C" w:rsidRDefault="00861FFD" w:rsidP="00861FFD">
            <w:pPr>
              <w:jc w:val="both"/>
              <w:rPr>
                <w:color w:val="000000"/>
                <w:u w:val="single"/>
              </w:rPr>
            </w:pPr>
            <w:r w:rsidRPr="005E415C">
              <w:rPr>
                <w:color w:val="000000"/>
                <w:u w:val="single"/>
              </w:rPr>
              <w:t xml:space="preserve">Наименование: </w:t>
            </w:r>
          </w:p>
          <w:p w14:paraId="60BBABCF" w14:textId="77777777" w:rsidR="00861FFD" w:rsidRPr="005E415C" w:rsidRDefault="00861FFD" w:rsidP="00861FFD">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1ABAFF64" w14:textId="77777777" w:rsidR="00861FFD" w:rsidRPr="005E415C" w:rsidRDefault="00861FFD" w:rsidP="00861FF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2E4635E" w14:textId="77777777" w:rsidR="00861FFD" w:rsidRPr="005E415C" w:rsidRDefault="00861FFD" w:rsidP="00861FFD">
            <w:pPr>
              <w:jc w:val="both"/>
            </w:pPr>
            <w:r w:rsidRPr="005E415C">
              <w:rPr>
                <w:color w:val="000000"/>
                <w:u w:val="single"/>
              </w:rPr>
              <w:t>Банк</w:t>
            </w:r>
            <w:r w:rsidRPr="005E415C">
              <w:t>: ГУ БАНКА РОССИИ ПО ЦФО//УФК ПО Г. МОСКВЕ г. Москва  </w:t>
            </w:r>
          </w:p>
          <w:p w14:paraId="5EC4BDED" w14:textId="77777777" w:rsidR="00861FFD" w:rsidRPr="005E415C" w:rsidRDefault="00861FFD" w:rsidP="00861FFD">
            <w:r w:rsidRPr="005E415C">
              <w:rPr>
                <w:u w:val="single"/>
              </w:rPr>
              <w:t>Корреспондентский счет:</w:t>
            </w:r>
            <w:r w:rsidRPr="005E415C">
              <w:t xml:space="preserve"> 40102810545370000003</w:t>
            </w:r>
          </w:p>
          <w:p w14:paraId="3CB71074" w14:textId="77777777" w:rsidR="00861FFD" w:rsidRPr="005E415C" w:rsidRDefault="00861FFD" w:rsidP="00861FFD">
            <w:pPr>
              <w:rPr>
                <w:rFonts w:ascii="Georgia" w:hAnsi="Georgia" w:cs="Calibri"/>
              </w:rPr>
            </w:pPr>
            <w:r w:rsidRPr="005E415C">
              <w:rPr>
                <w:u w:val="single"/>
              </w:rPr>
              <w:t>БИК</w:t>
            </w:r>
            <w:r w:rsidRPr="005E415C">
              <w:t>: 004525988</w:t>
            </w:r>
          </w:p>
          <w:p w14:paraId="55FF066F" w14:textId="77777777" w:rsidR="00861FFD" w:rsidRPr="00B378F6" w:rsidRDefault="00861FFD" w:rsidP="00861FFD">
            <w:pPr>
              <w:shd w:val="clear" w:color="auto" w:fill="FFFFFF"/>
              <w:tabs>
                <w:tab w:val="num" w:pos="567"/>
                <w:tab w:val="left" w:pos="816"/>
              </w:tabs>
              <w:ind w:firstLine="709"/>
              <w:jc w:val="both"/>
              <w:rPr>
                <w:b/>
              </w:rPr>
            </w:pPr>
          </w:p>
          <w:p w14:paraId="33A6B76D" w14:textId="77777777" w:rsidR="00861FFD" w:rsidRPr="00B378F6" w:rsidRDefault="00861FFD" w:rsidP="00861FFD">
            <w:pPr>
              <w:shd w:val="clear" w:color="auto" w:fill="FFFFFF"/>
              <w:tabs>
                <w:tab w:val="num" w:pos="567"/>
                <w:tab w:val="left" w:pos="816"/>
              </w:tabs>
              <w:jc w:val="both"/>
              <w:rPr>
                <w:b/>
              </w:rPr>
            </w:pPr>
            <w:r w:rsidRPr="00B378F6">
              <w:rPr>
                <w:b/>
              </w:rPr>
              <w:t>От Заказчика:</w:t>
            </w:r>
          </w:p>
          <w:p w14:paraId="1DD7A80B" w14:textId="77777777" w:rsidR="00861FFD" w:rsidRPr="00B378F6" w:rsidRDefault="00861FFD" w:rsidP="00861FFD">
            <w:pPr>
              <w:shd w:val="clear" w:color="auto" w:fill="FFFFFF"/>
              <w:tabs>
                <w:tab w:val="num" w:pos="567"/>
                <w:tab w:val="left" w:pos="816"/>
              </w:tabs>
              <w:jc w:val="both"/>
              <w:rPr>
                <w:b/>
              </w:rPr>
            </w:pPr>
          </w:p>
          <w:p w14:paraId="7556607F" w14:textId="77777777" w:rsidR="00861FFD" w:rsidRPr="00B378F6" w:rsidRDefault="00861FFD" w:rsidP="00861FFD">
            <w:pPr>
              <w:shd w:val="clear" w:color="auto" w:fill="FFFFFF"/>
              <w:tabs>
                <w:tab w:val="num" w:pos="567"/>
                <w:tab w:val="left" w:pos="816"/>
              </w:tabs>
              <w:jc w:val="both"/>
              <w:rPr>
                <w:b/>
              </w:rPr>
            </w:pPr>
            <w:r w:rsidRPr="00B378F6">
              <w:rPr>
                <w:b/>
              </w:rPr>
              <w:t>______________ /_______________/</w:t>
            </w:r>
          </w:p>
          <w:p w14:paraId="0DC0D250" w14:textId="77777777" w:rsidR="00861FFD" w:rsidRPr="00B378F6" w:rsidRDefault="00861FFD" w:rsidP="00861FFD">
            <w:pPr>
              <w:shd w:val="clear" w:color="auto" w:fill="FFFFFF"/>
              <w:tabs>
                <w:tab w:val="num" w:pos="567"/>
                <w:tab w:val="left" w:pos="816"/>
              </w:tabs>
              <w:jc w:val="both"/>
              <w:rPr>
                <w:b/>
              </w:rPr>
            </w:pPr>
            <w:r w:rsidRPr="006C4B87">
              <w:rPr>
                <w:i/>
                <w:sz w:val="16"/>
                <w:szCs w:val="16"/>
              </w:rPr>
              <w:t>(подписано ЭЦП)</w:t>
            </w:r>
          </w:p>
        </w:tc>
      </w:tr>
    </w:tbl>
    <w:p w14:paraId="74E17832" w14:textId="77777777" w:rsidR="00861FFD" w:rsidRPr="00B378F6" w:rsidRDefault="00861FFD" w:rsidP="00861FFD">
      <w:pPr>
        <w:rPr>
          <w:highlight w:val="yellow"/>
        </w:rPr>
        <w:sectPr w:rsidR="00861FFD" w:rsidRPr="00B378F6">
          <w:footerReference w:type="even" r:id="rId31"/>
          <w:pgSz w:w="11906" w:h="16838"/>
          <w:pgMar w:top="1134" w:right="850" w:bottom="1134" w:left="1701" w:header="708" w:footer="708" w:gutter="0"/>
          <w:cols w:space="708"/>
          <w:docGrid w:linePitch="360"/>
        </w:sectPr>
      </w:pPr>
    </w:p>
    <w:p w14:paraId="08CD0B95" w14:textId="77777777" w:rsidR="00861FFD" w:rsidRPr="00B378F6" w:rsidRDefault="00861FFD" w:rsidP="00861FFD">
      <w:pPr>
        <w:shd w:val="clear" w:color="auto" w:fill="FFFFFF"/>
        <w:tabs>
          <w:tab w:val="num" w:pos="567"/>
          <w:tab w:val="left" w:pos="816"/>
        </w:tabs>
        <w:ind w:firstLine="709"/>
        <w:jc w:val="right"/>
      </w:pPr>
      <w:r w:rsidRPr="00B378F6">
        <w:rPr>
          <w:b/>
        </w:rPr>
        <w:lastRenderedPageBreak/>
        <w:t>Приложение № 1</w:t>
      </w:r>
    </w:p>
    <w:p w14:paraId="3D41F885" w14:textId="77777777" w:rsidR="00861FFD" w:rsidRPr="00B378F6" w:rsidRDefault="00861FFD" w:rsidP="00861FFD">
      <w:pPr>
        <w:shd w:val="clear" w:color="auto" w:fill="FFFFFF"/>
        <w:tabs>
          <w:tab w:val="num" w:pos="567"/>
          <w:tab w:val="left" w:pos="816"/>
        </w:tabs>
        <w:ind w:firstLine="709"/>
        <w:jc w:val="right"/>
      </w:pPr>
      <w:r w:rsidRPr="00B378F6">
        <w:t>к договору от «___» _________202</w:t>
      </w:r>
      <w:r>
        <w:t>3</w:t>
      </w:r>
      <w:r w:rsidRPr="00B378F6">
        <w:t xml:space="preserve"> г.</w:t>
      </w:r>
    </w:p>
    <w:p w14:paraId="26E7D24C" w14:textId="77777777" w:rsidR="00861FFD" w:rsidRPr="00B378F6" w:rsidRDefault="00861FFD" w:rsidP="00861FFD">
      <w:pPr>
        <w:shd w:val="clear" w:color="auto" w:fill="FFFFFF"/>
        <w:tabs>
          <w:tab w:val="num" w:pos="567"/>
          <w:tab w:val="left" w:pos="816"/>
        </w:tabs>
        <w:ind w:firstLine="709"/>
        <w:jc w:val="right"/>
      </w:pPr>
      <w:r w:rsidRPr="00B378F6">
        <w:t>№</w:t>
      </w:r>
    </w:p>
    <w:p w14:paraId="267B6821" w14:textId="77777777" w:rsidR="00861FFD" w:rsidRDefault="00861FFD" w:rsidP="00861FFD">
      <w:pPr>
        <w:kinsoku w:val="0"/>
        <w:overflowPunct w:val="0"/>
        <w:autoSpaceDE w:val="0"/>
        <w:autoSpaceDN w:val="0"/>
        <w:jc w:val="center"/>
        <w:rPr>
          <w:b/>
        </w:rPr>
      </w:pPr>
    </w:p>
    <w:p w14:paraId="67568E81" w14:textId="77777777" w:rsidR="00861FFD" w:rsidRPr="007421A2" w:rsidRDefault="00861FFD" w:rsidP="00861FFD">
      <w:pPr>
        <w:jc w:val="center"/>
        <w:rPr>
          <w:b/>
          <w:lang w:eastAsia="en-US"/>
        </w:rPr>
      </w:pPr>
      <w:r w:rsidRPr="007421A2">
        <w:rPr>
          <w:b/>
          <w:lang w:eastAsia="en-US"/>
        </w:rPr>
        <w:t xml:space="preserve">Техническое задание </w:t>
      </w:r>
    </w:p>
    <w:p w14:paraId="7EA5E6DE" w14:textId="77777777" w:rsidR="00861FFD" w:rsidRPr="007421A2" w:rsidRDefault="00861FFD" w:rsidP="00861FFD">
      <w:pPr>
        <w:jc w:val="center"/>
        <w:rPr>
          <w:b/>
          <w:lang w:eastAsia="en-US"/>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44"/>
        <w:gridCol w:w="6328"/>
      </w:tblGrid>
      <w:tr w:rsidR="00861FFD" w:rsidRPr="007421A2" w14:paraId="3C5F0D63" w14:textId="77777777" w:rsidTr="00861FFD">
        <w:trPr>
          <w:trHeight w:val="560"/>
        </w:trPr>
        <w:tc>
          <w:tcPr>
            <w:tcW w:w="684" w:type="dxa"/>
            <w:vAlign w:val="center"/>
          </w:tcPr>
          <w:p w14:paraId="3D96C417" w14:textId="77777777" w:rsidR="00861FFD" w:rsidRDefault="00861FFD" w:rsidP="00861FFD">
            <w:pPr>
              <w:jc w:val="center"/>
              <w:rPr>
                <w:lang w:eastAsia="en-US"/>
              </w:rPr>
            </w:pPr>
            <w:r>
              <w:rPr>
                <w:lang w:eastAsia="en-US"/>
              </w:rPr>
              <w:t>№</w:t>
            </w:r>
          </w:p>
          <w:p w14:paraId="5BED807E" w14:textId="77777777" w:rsidR="00861FFD" w:rsidRPr="00C166E8" w:rsidRDefault="00861FFD" w:rsidP="00861FFD">
            <w:pPr>
              <w:jc w:val="center"/>
              <w:rPr>
                <w:lang w:eastAsia="en-US"/>
              </w:rPr>
            </w:pPr>
            <w:proofErr w:type="gramStart"/>
            <w:r w:rsidRPr="00C166E8">
              <w:rPr>
                <w:lang w:eastAsia="en-US"/>
              </w:rPr>
              <w:t>п</w:t>
            </w:r>
            <w:proofErr w:type="gramEnd"/>
            <w:r w:rsidRPr="00C166E8">
              <w:rPr>
                <w:lang w:eastAsia="en-US"/>
              </w:rPr>
              <w:t>/п</w:t>
            </w:r>
          </w:p>
        </w:tc>
        <w:tc>
          <w:tcPr>
            <w:tcW w:w="2844" w:type="dxa"/>
            <w:vAlign w:val="center"/>
          </w:tcPr>
          <w:p w14:paraId="41674F52" w14:textId="77777777" w:rsidR="00861FFD" w:rsidRPr="00C166E8" w:rsidRDefault="00861FFD" w:rsidP="00861FFD">
            <w:pPr>
              <w:jc w:val="center"/>
              <w:rPr>
                <w:lang w:eastAsia="en-US"/>
              </w:rPr>
            </w:pPr>
            <w:r w:rsidRPr="00C166E8">
              <w:rPr>
                <w:lang w:eastAsia="en-US"/>
              </w:rPr>
              <w:t>Перечень основных данных и требований</w:t>
            </w:r>
          </w:p>
        </w:tc>
        <w:tc>
          <w:tcPr>
            <w:tcW w:w="6328" w:type="dxa"/>
            <w:vAlign w:val="center"/>
          </w:tcPr>
          <w:p w14:paraId="335AC5B2" w14:textId="77777777" w:rsidR="00861FFD" w:rsidRPr="00C166E8" w:rsidRDefault="00861FFD" w:rsidP="00861FFD">
            <w:pPr>
              <w:jc w:val="center"/>
              <w:rPr>
                <w:lang w:eastAsia="en-US"/>
              </w:rPr>
            </w:pPr>
            <w:r w:rsidRPr="00C166E8">
              <w:rPr>
                <w:lang w:eastAsia="en-US"/>
              </w:rPr>
              <w:t>Основные данные и требования</w:t>
            </w:r>
          </w:p>
        </w:tc>
      </w:tr>
      <w:tr w:rsidR="00861FFD" w:rsidRPr="007421A2" w14:paraId="7639D332" w14:textId="77777777" w:rsidTr="00861FFD">
        <w:tc>
          <w:tcPr>
            <w:tcW w:w="684" w:type="dxa"/>
            <w:vAlign w:val="center"/>
          </w:tcPr>
          <w:p w14:paraId="259172FF" w14:textId="77777777" w:rsidR="00861FFD" w:rsidRPr="00C166E8" w:rsidRDefault="00861FFD" w:rsidP="00861FFD">
            <w:pPr>
              <w:jc w:val="center"/>
              <w:rPr>
                <w:lang w:eastAsia="en-US"/>
              </w:rPr>
            </w:pPr>
            <w:r w:rsidRPr="00C166E8">
              <w:rPr>
                <w:lang w:eastAsia="en-US"/>
              </w:rPr>
              <w:t>1</w:t>
            </w:r>
          </w:p>
        </w:tc>
        <w:tc>
          <w:tcPr>
            <w:tcW w:w="2844" w:type="dxa"/>
            <w:vAlign w:val="center"/>
          </w:tcPr>
          <w:p w14:paraId="57F566EB" w14:textId="77777777" w:rsidR="00861FFD" w:rsidRPr="00C166E8" w:rsidRDefault="00861FFD" w:rsidP="00861FFD">
            <w:pPr>
              <w:jc w:val="center"/>
              <w:rPr>
                <w:lang w:eastAsia="en-US"/>
              </w:rPr>
            </w:pPr>
            <w:r w:rsidRPr="00C166E8">
              <w:rPr>
                <w:lang w:eastAsia="en-US"/>
              </w:rPr>
              <w:t>2</w:t>
            </w:r>
          </w:p>
        </w:tc>
        <w:tc>
          <w:tcPr>
            <w:tcW w:w="6328" w:type="dxa"/>
            <w:vAlign w:val="center"/>
          </w:tcPr>
          <w:p w14:paraId="7C7A2DBE" w14:textId="77777777" w:rsidR="00861FFD" w:rsidRPr="00C166E8" w:rsidRDefault="00861FFD" w:rsidP="00861FFD">
            <w:pPr>
              <w:jc w:val="center"/>
              <w:rPr>
                <w:lang w:eastAsia="en-US"/>
              </w:rPr>
            </w:pPr>
            <w:r w:rsidRPr="00C166E8">
              <w:rPr>
                <w:lang w:eastAsia="en-US"/>
              </w:rPr>
              <w:t>3</w:t>
            </w:r>
          </w:p>
        </w:tc>
      </w:tr>
      <w:tr w:rsidR="00861FFD" w:rsidRPr="007421A2" w14:paraId="1535A281" w14:textId="77777777" w:rsidTr="00861FFD">
        <w:tc>
          <w:tcPr>
            <w:tcW w:w="684" w:type="dxa"/>
          </w:tcPr>
          <w:p w14:paraId="23682B10" w14:textId="77777777" w:rsidR="00861FFD" w:rsidRPr="00C166E8" w:rsidRDefault="00861FFD" w:rsidP="00861FFD">
            <w:pPr>
              <w:jc w:val="center"/>
              <w:rPr>
                <w:lang w:eastAsia="en-US"/>
              </w:rPr>
            </w:pPr>
            <w:r w:rsidRPr="00C166E8">
              <w:rPr>
                <w:lang w:eastAsia="en-US"/>
              </w:rPr>
              <w:t>1</w:t>
            </w:r>
          </w:p>
        </w:tc>
        <w:tc>
          <w:tcPr>
            <w:tcW w:w="2844" w:type="dxa"/>
          </w:tcPr>
          <w:p w14:paraId="6E48CF10" w14:textId="77777777" w:rsidR="00861FFD" w:rsidRPr="00C166E8" w:rsidRDefault="00861FFD" w:rsidP="00861FFD">
            <w:pPr>
              <w:rPr>
                <w:lang w:eastAsia="en-US"/>
              </w:rPr>
            </w:pPr>
            <w:r w:rsidRPr="00C166E8">
              <w:rPr>
                <w:lang w:eastAsia="en-US"/>
              </w:rPr>
              <w:t xml:space="preserve">Основание </w:t>
            </w:r>
            <w:r>
              <w:rPr>
                <w:lang w:eastAsia="en-US"/>
              </w:rPr>
              <w:t>оказания услуг</w:t>
            </w:r>
          </w:p>
        </w:tc>
        <w:tc>
          <w:tcPr>
            <w:tcW w:w="6328" w:type="dxa"/>
          </w:tcPr>
          <w:p w14:paraId="7A3C993D" w14:textId="77777777" w:rsidR="00861FFD" w:rsidRPr="00C166E8" w:rsidRDefault="00861FFD" w:rsidP="00861FFD">
            <w:pPr>
              <w:shd w:val="clear" w:color="auto" w:fill="FFFFFF"/>
              <w:jc w:val="both"/>
              <w:rPr>
                <w:color w:val="000000"/>
              </w:rPr>
            </w:pPr>
            <w:r w:rsidRPr="00C166E8">
              <w:rPr>
                <w:color w:val="000000"/>
              </w:rPr>
              <w:t xml:space="preserve">Приказ </w:t>
            </w:r>
            <w:proofErr w:type="spellStart"/>
            <w:r w:rsidRPr="00C166E8">
              <w:rPr>
                <w:color w:val="000000"/>
              </w:rPr>
              <w:t>Ростехнадзора</w:t>
            </w:r>
            <w:proofErr w:type="spellEnd"/>
            <w:r w:rsidRPr="00C166E8">
              <w:rPr>
                <w:color w:val="000000"/>
              </w:rPr>
              <w:t xml:space="preserve"> от 13.11.2020 № 441 </w:t>
            </w:r>
            <w:r w:rsidRPr="00C166E8">
              <w:rPr>
                <w:color w:val="000000"/>
              </w:rPr>
              <w:br/>
              <w:t>«Об утверждении федеральных норм и правил в области промышленной безопасности «Правила безопасности пассажирских канатных дорог и фуникулёров»;</w:t>
            </w:r>
          </w:p>
          <w:p w14:paraId="01CF9FE4" w14:textId="77777777" w:rsidR="00861FFD" w:rsidRPr="00C166E8" w:rsidRDefault="00861FFD" w:rsidP="00861FFD">
            <w:pPr>
              <w:shd w:val="clear" w:color="auto" w:fill="FFFFFF"/>
              <w:jc w:val="both"/>
              <w:rPr>
                <w:color w:val="000000"/>
              </w:rPr>
            </w:pPr>
            <w:r w:rsidRPr="00C166E8">
              <w:rPr>
                <w:color w:val="000000"/>
              </w:rPr>
              <w:t>Руководство по эксплуатации канатных дорог фирмы «РОМА»</w:t>
            </w:r>
          </w:p>
        </w:tc>
      </w:tr>
      <w:tr w:rsidR="00861FFD" w:rsidRPr="007421A2" w14:paraId="4E41D3B7" w14:textId="77777777" w:rsidTr="00861FFD">
        <w:tc>
          <w:tcPr>
            <w:tcW w:w="684" w:type="dxa"/>
          </w:tcPr>
          <w:p w14:paraId="45A7FCF1" w14:textId="77777777" w:rsidR="00861FFD" w:rsidRPr="00C166E8" w:rsidRDefault="00861FFD" w:rsidP="00861FFD">
            <w:pPr>
              <w:jc w:val="center"/>
              <w:rPr>
                <w:lang w:eastAsia="en-US"/>
              </w:rPr>
            </w:pPr>
            <w:r w:rsidRPr="00C166E8">
              <w:rPr>
                <w:lang w:eastAsia="en-US"/>
              </w:rPr>
              <w:t>2</w:t>
            </w:r>
          </w:p>
        </w:tc>
        <w:tc>
          <w:tcPr>
            <w:tcW w:w="2844" w:type="dxa"/>
          </w:tcPr>
          <w:p w14:paraId="589F7E5E" w14:textId="77777777" w:rsidR="00861FFD" w:rsidRPr="00C166E8" w:rsidRDefault="00861FFD" w:rsidP="00861FFD">
            <w:pPr>
              <w:rPr>
                <w:lang w:eastAsia="en-US"/>
              </w:rPr>
            </w:pPr>
            <w:r w:rsidRPr="00C166E8">
              <w:rPr>
                <w:lang w:eastAsia="en-US"/>
              </w:rPr>
              <w:t>Заказчик</w:t>
            </w:r>
          </w:p>
        </w:tc>
        <w:tc>
          <w:tcPr>
            <w:tcW w:w="6328" w:type="dxa"/>
          </w:tcPr>
          <w:p w14:paraId="79BFCDA9" w14:textId="77777777" w:rsidR="00861FFD" w:rsidRPr="00C166E8" w:rsidRDefault="00861FFD" w:rsidP="00861FFD">
            <w:pPr>
              <w:jc w:val="both"/>
              <w:rPr>
                <w:lang w:eastAsia="en-US"/>
              </w:rPr>
            </w:pPr>
            <w:r w:rsidRPr="00C166E8">
              <w:rPr>
                <w:lang w:eastAsia="en-US"/>
              </w:rPr>
              <w:t>Акционерное общество «КАВКАЗ</w:t>
            </w:r>
            <w:proofErr w:type="gramStart"/>
            <w:r w:rsidRPr="00C166E8">
              <w:rPr>
                <w:lang w:eastAsia="en-US"/>
              </w:rPr>
              <w:t>.Р</w:t>
            </w:r>
            <w:proofErr w:type="gramEnd"/>
            <w:r w:rsidRPr="00C166E8">
              <w:rPr>
                <w:lang w:eastAsia="en-US"/>
              </w:rPr>
              <w:t>Ф»</w:t>
            </w:r>
            <w:r>
              <w:rPr>
                <w:lang w:eastAsia="en-US"/>
              </w:rPr>
              <w:t xml:space="preserve"> </w:t>
            </w:r>
            <w:r w:rsidRPr="00C166E8">
              <w:rPr>
                <w:lang w:eastAsia="en-US"/>
              </w:rPr>
              <w:t xml:space="preserve">г. Москва, ул. </w:t>
            </w:r>
            <w:proofErr w:type="spellStart"/>
            <w:r w:rsidRPr="00C166E8">
              <w:rPr>
                <w:lang w:eastAsia="en-US"/>
              </w:rPr>
              <w:t>Тестовская</w:t>
            </w:r>
            <w:proofErr w:type="spellEnd"/>
            <w:r w:rsidRPr="00C166E8">
              <w:rPr>
                <w:lang w:eastAsia="en-US"/>
              </w:rPr>
              <w:t xml:space="preserve">, д.10, этаж 26, помещение I.  </w:t>
            </w:r>
          </w:p>
        </w:tc>
      </w:tr>
      <w:tr w:rsidR="00861FFD" w:rsidRPr="007421A2" w14:paraId="31467325" w14:textId="77777777" w:rsidTr="00861FFD">
        <w:tc>
          <w:tcPr>
            <w:tcW w:w="684" w:type="dxa"/>
          </w:tcPr>
          <w:p w14:paraId="4E63EF1E" w14:textId="77777777" w:rsidR="00861FFD" w:rsidRPr="00C166E8" w:rsidRDefault="00861FFD" w:rsidP="00861FFD">
            <w:pPr>
              <w:jc w:val="center"/>
              <w:rPr>
                <w:lang w:eastAsia="en-US"/>
              </w:rPr>
            </w:pPr>
            <w:r w:rsidRPr="00C166E8">
              <w:rPr>
                <w:lang w:eastAsia="en-US"/>
              </w:rPr>
              <w:t>3</w:t>
            </w:r>
          </w:p>
        </w:tc>
        <w:tc>
          <w:tcPr>
            <w:tcW w:w="2844" w:type="dxa"/>
          </w:tcPr>
          <w:p w14:paraId="6AD9315B" w14:textId="77777777" w:rsidR="00861FFD" w:rsidRPr="00C166E8" w:rsidRDefault="00861FFD" w:rsidP="00861FFD">
            <w:pPr>
              <w:rPr>
                <w:lang w:eastAsia="en-US"/>
              </w:rPr>
            </w:pPr>
            <w:r w:rsidRPr="00C166E8">
              <w:rPr>
                <w:lang w:eastAsia="en-US"/>
              </w:rPr>
              <w:t xml:space="preserve">Исполнитель </w:t>
            </w:r>
          </w:p>
        </w:tc>
        <w:tc>
          <w:tcPr>
            <w:tcW w:w="6328" w:type="dxa"/>
          </w:tcPr>
          <w:p w14:paraId="294759A2" w14:textId="77777777" w:rsidR="00861FFD" w:rsidRPr="00C166E8" w:rsidRDefault="00861FFD" w:rsidP="00861FFD">
            <w:pPr>
              <w:jc w:val="both"/>
              <w:rPr>
                <w:lang w:eastAsia="en-US"/>
              </w:rPr>
            </w:pPr>
            <w:r w:rsidRPr="00C166E8">
              <w:rPr>
                <w:lang w:eastAsia="en-US"/>
              </w:rPr>
              <w:t xml:space="preserve">Юридическое лицо, выбранное на конкурсной основе, заключившее договор с Заказчиком на выполнение услуг по проведению полного технического освидетельствования, </w:t>
            </w:r>
            <w:r w:rsidRPr="00C166E8">
              <w:t>поузловой диагностики методами неразрушающего контроля</w:t>
            </w:r>
            <w:r w:rsidRPr="00C166E8">
              <w:rPr>
                <w:lang w:eastAsia="en-US"/>
              </w:rPr>
              <w:t xml:space="preserve"> пассажирских подвесных канатных дорог ВТРК «Эльбрус» и ежегодное техническое освидетельствование канатных дорог ВТРК «Ведучи»</w:t>
            </w:r>
            <w:r>
              <w:rPr>
                <w:lang w:eastAsia="en-US"/>
              </w:rPr>
              <w:t>.</w:t>
            </w:r>
          </w:p>
        </w:tc>
      </w:tr>
      <w:tr w:rsidR="00861FFD" w:rsidRPr="007421A2" w14:paraId="797AE086" w14:textId="77777777" w:rsidTr="00861FFD">
        <w:tc>
          <w:tcPr>
            <w:tcW w:w="684" w:type="dxa"/>
          </w:tcPr>
          <w:p w14:paraId="76BC1D5E" w14:textId="77777777" w:rsidR="00861FFD" w:rsidRPr="00C166E8" w:rsidRDefault="00861FFD" w:rsidP="00861FFD">
            <w:pPr>
              <w:spacing w:line="340" w:lineRule="exact"/>
              <w:jc w:val="center"/>
              <w:rPr>
                <w:lang w:eastAsia="en-US"/>
              </w:rPr>
            </w:pPr>
            <w:r w:rsidRPr="00C166E8">
              <w:rPr>
                <w:lang w:eastAsia="en-US"/>
              </w:rPr>
              <w:t>4</w:t>
            </w:r>
          </w:p>
        </w:tc>
        <w:tc>
          <w:tcPr>
            <w:tcW w:w="2844" w:type="dxa"/>
          </w:tcPr>
          <w:p w14:paraId="29BF9191" w14:textId="77777777" w:rsidR="00861FFD" w:rsidRPr="00C166E8" w:rsidRDefault="00861FFD" w:rsidP="00861FFD">
            <w:pPr>
              <w:rPr>
                <w:lang w:eastAsia="en-US"/>
              </w:rPr>
            </w:pPr>
            <w:r>
              <w:rPr>
                <w:lang w:eastAsia="en-US"/>
              </w:rPr>
              <w:t>Период</w:t>
            </w:r>
            <w:r w:rsidRPr="00C166E8">
              <w:rPr>
                <w:lang w:eastAsia="en-US"/>
              </w:rPr>
              <w:t xml:space="preserve"> и объем </w:t>
            </w:r>
            <w:r>
              <w:rPr>
                <w:lang w:eastAsia="en-US"/>
              </w:rPr>
              <w:t>услуг</w:t>
            </w:r>
          </w:p>
        </w:tc>
        <w:tc>
          <w:tcPr>
            <w:tcW w:w="6328" w:type="dxa"/>
          </w:tcPr>
          <w:p w14:paraId="3540293D" w14:textId="77777777" w:rsidR="00861FFD" w:rsidRPr="00E014B4" w:rsidRDefault="00861FFD" w:rsidP="00861FFD">
            <w:pPr>
              <w:jc w:val="both"/>
              <w:rPr>
                <w:lang w:eastAsia="en-US"/>
              </w:rPr>
            </w:pPr>
            <w:r w:rsidRPr="00C166E8">
              <w:rPr>
                <w:lang w:eastAsia="en-US"/>
              </w:rPr>
              <w:t xml:space="preserve">В соответствии с </w:t>
            </w:r>
            <w:r>
              <w:rPr>
                <w:lang w:eastAsia="en-US"/>
              </w:rPr>
              <w:t>п</w:t>
            </w:r>
            <w:r w:rsidRPr="00C166E8">
              <w:rPr>
                <w:lang w:eastAsia="en-US"/>
              </w:rPr>
              <w:t>риложением №</w:t>
            </w:r>
            <w:r>
              <w:rPr>
                <w:lang w:eastAsia="en-US"/>
              </w:rPr>
              <w:t xml:space="preserve"> </w:t>
            </w:r>
            <w:r w:rsidRPr="00C166E8">
              <w:rPr>
                <w:lang w:eastAsia="en-US"/>
              </w:rPr>
              <w:t>1 к техническому заданию</w:t>
            </w:r>
          </w:p>
        </w:tc>
      </w:tr>
      <w:tr w:rsidR="00861FFD" w:rsidRPr="007421A2" w14:paraId="328A2849" w14:textId="77777777" w:rsidTr="00861FFD">
        <w:tc>
          <w:tcPr>
            <w:tcW w:w="684" w:type="dxa"/>
          </w:tcPr>
          <w:p w14:paraId="7A046CF0" w14:textId="77777777" w:rsidR="00861FFD" w:rsidRPr="00C166E8" w:rsidRDefault="00861FFD" w:rsidP="00861FFD">
            <w:pPr>
              <w:suppressAutoHyphens/>
              <w:jc w:val="center"/>
              <w:rPr>
                <w:lang w:eastAsia="en-US"/>
              </w:rPr>
            </w:pPr>
            <w:r w:rsidRPr="00C166E8">
              <w:rPr>
                <w:lang w:eastAsia="en-US"/>
              </w:rPr>
              <w:t>5</w:t>
            </w:r>
          </w:p>
        </w:tc>
        <w:tc>
          <w:tcPr>
            <w:tcW w:w="2844" w:type="dxa"/>
          </w:tcPr>
          <w:p w14:paraId="16D4218F" w14:textId="77777777" w:rsidR="00861FFD" w:rsidRPr="00C166E8" w:rsidRDefault="00861FFD" w:rsidP="00861FFD">
            <w:pPr>
              <w:suppressAutoHyphens/>
              <w:jc w:val="both"/>
              <w:rPr>
                <w:lang w:eastAsia="en-US"/>
              </w:rPr>
            </w:pPr>
            <w:r w:rsidRPr="00C166E8">
              <w:rPr>
                <w:lang w:eastAsia="en-US"/>
              </w:rPr>
              <w:t>Срок действия Договора</w:t>
            </w:r>
          </w:p>
        </w:tc>
        <w:tc>
          <w:tcPr>
            <w:tcW w:w="6328" w:type="dxa"/>
          </w:tcPr>
          <w:p w14:paraId="631833DA" w14:textId="77777777" w:rsidR="00861FFD" w:rsidRPr="00C166E8" w:rsidRDefault="00861FFD" w:rsidP="00861FFD">
            <w:pPr>
              <w:suppressAutoHyphens/>
              <w:jc w:val="both"/>
              <w:rPr>
                <w:lang w:eastAsia="en-US"/>
              </w:rPr>
            </w:pPr>
            <w:r>
              <w:rPr>
                <w:lang w:eastAsia="en-US"/>
              </w:rPr>
              <w:t>В соответствии с условиями Договора</w:t>
            </w:r>
            <w:r w:rsidRPr="00C166E8">
              <w:rPr>
                <w:lang w:eastAsia="en-US"/>
              </w:rPr>
              <w:t xml:space="preserve"> </w:t>
            </w:r>
          </w:p>
        </w:tc>
      </w:tr>
      <w:tr w:rsidR="00861FFD" w:rsidRPr="007421A2" w14:paraId="0E62AAFA" w14:textId="77777777" w:rsidTr="00861FFD">
        <w:tc>
          <w:tcPr>
            <w:tcW w:w="684" w:type="dxa"/>
          </w:tcPr>
          <w:p w14:paraId="7938362F" w14:textId="77777777" w:rsidR="00861FFD" w:rsidRPr="00C166E8" w:rsidRDefault="00861FFD" w:rsidP="00861FFD">
            <w:pPr>
              <w:jc w:val="center"/>
              <w:rPr>
                <w:lang w:eastAsia="en-US"/>
              </w:rPr>
            </w:pPr>
            <w:r w:rsidRPr="00C166E8">
              <w:rPr>
                <w:lang w:eastAsia="en-US"/>
              </w:rPr>
              <w:t>6</w:t>
            </w:r>
          </w:p>
        </w:tc>
        <w:tc>
          <w:tcPr>
            <w:tcW w:w="2844" w:type="dxa"/>
          </w:tcPr>
          <w:p w14:paraId="7C8395B8" w14:textId="77777777" w:rsidR="00861FFD" w:rsidRPr="00C166E8" w:rsidRDefault="00861FFD" w:rsidP="00861FFD">
            <w:pPr>
              <w:rPr>
                <w:lang w:eastAsia="en-US"/>
              </w:rPr>
            </w:pPr>
            <w:r w:rsidRPr="00C166E8">
              <w:rPr>
                <w:lang w:eastAsia="en-US"/>
              </w:rPr>
              <w:t xml:space="preserve">Цель и назначение </w:t>
            </w:r>
            <w:r>
              <w:rPr>
                <w:lang w:eastAsia="en-US"/>
              </w:rPr>
              <w:t>услуг</w:t>
            </w:r>
          </w:p>
        </w:tc>
        <w:tc>
          <w:tcPr>
            <w:tcW w:w="6328" w:type="dxa"/>
          </w:tcPr>
          <w:p w14:paraId="5F139C5E" w14:textId="77777777" w:rsidR="00861FFD" w:rsidRPr="00C166E8" w:rsidRDefault="00861FFD" w:rsidP="00861FFD">
            <w:pPr>
              <w:jc w:val="both"/>
              <w:rPr>
                <w:lang w:eastAsia="en-US"/>
              </w:rPr>
            </w:pPr>
            <w:r w:rsidRPr="00C166E8">
              <w:rPr>
                <w:lang w:eastAsia="en-US"/>
              </w:rPr>
              <w:t xml:space="preserve">Проведение полного технического освидетельствования,  </w:t>
            </w:r>
            <w:r w:rsidRPr="00C166E8">
              <w:t>поузловой диагностики методами неразрушающего контроля</w:t>
            </w:r>
            <w:r w:rsidRPr="00C166E8">
              <w:rPr>
                <w:lang w:eastAsia="en-US"/>
              </w:rPr>
              <w:t xml:space="preserve"> пассажирских подвесных канатных дорог</w:t>
            </w:r>
            <w:r>
              <w:rPr>
                <w:lang w:eastAsia="en-US"/>
              </w:rPr>
              <w:t xml:space="preserve"> </w:t>
            </w:r>
            <w:r w:rsidRPr="00C166E8">
              <w:rPr>
                <w:lang w:eastAsia="en-US"/>
              </w:rPr>
              <w:t>ВТРК «Эльбрус» и ежегодное техническое освидетельствование канатных дорог ВТРК «Ведучи»</w:t>
            </w:r>
          </w:p>
        </w:tc>
      </w:tr>
      <w:tr w:rsidR="00861FFD" w:rsidRPr="007421A2" w14:paraId="6F6394EA" w14:textId="77777777" w:rsidTr="00861FFD">
        <w:tc>
          <w:tcPr>
            <w:tcW w:w="684" w:type="dxa"/>
          </w:tcPr>
          <w:p w14:paraId="7A45F0B7" w14:textId="77777777" w:rsidR="00861FFD" w:rsidRPr="00C166E8" w:rsidRDefault="00861FFD" w:rsidP="00861FFD">
            <w:pPr>
              <w:jc w:val="center"/>
              <w:rPr>
                <w:lang w:eastAsia="en-US"/>
              </w:rPr>
            </w:pPr>
            <w:r w:rsidRPr="00C166E8">
              <w:rPr>
                <w:lang w:eastAsia="en-US"/>
              </w:rPr>
              <w:t>7</w:t>
            </w:r>
          </w:p>
        </w:tc>
        <w:tc>
          <w:tcPr>
            <w:tcW w:w="2844" w:type="dxa"/>
          </w:tcPr>
          <w:p w14:paraId="683089A6" w14:textId="77777777" w:rsidR="00861FFD" w:rsidRPr="00C166E8" w:rsidRDefault="00861FFD" w:rsidP="00861FFD">
            <w:pPr>
              <w:rPr>
                <w:lang w:eastAsia="en-US"/>
              </w:rPr>
            </w:pPr>
            <w:r w:rsidRPr="00C166E8">
              <w:rPr>
                <w:lang w:eastAsia="en-US"/>
              </w:rPr>
              <w:t>Исходные данные</w:t>
            </w:r>
          </w:p>
        </w:tc>
        <w:tc>
          <w:tcPr>
            <w:tcW w:w="6328" w:type="dxa"/>
          </w:tcPr>
          <w:p w14:paraId="291D982C" w14:textId="77777777" w:rsidR="00861FFD" w:rsidRPr="00C166E8" w:rsidRDefault="00861FFD" w:rsidP="00861FFD">
            <w:pPr>
              <w:tabs>
                <w:tab w:val="left" w:pos="277"/>
              </w:tabs>
              <w:jc w:val="both"/>
              <w:rPr>
                <w:lang w:eastAsia="en-US"/>
              </w:rPr>
            </w:pPr>
            <w:r w:rsidRPr="00C166E8">
              <w:rPr>
                <w:lang w:eastAsia="en-US"/>
              </w:rPr>
              <w:t xml:space="preserve">Имеющаяся в распоряжении Заказчика проектная, техническая и иная документация по ППКД и ББКД </w:t>
            </w:r>
            <w:r w:rsidRPr="00C166E8">
              <w:rPr>
                <w:lang w:eastAsia="en-US"/>
              </w:rPr>
              <w:br/>
              <w:t>(в оригиналах или в копиях).</w:t>
            </w:r>
          </w:p>
        </w:tc>
      </w:tr>
      <w:tr w:rsidR="00861FFD" w:rsidRPr="007421A2" w14:paraId="6D560613" w14:textId="77777777" w:rsidTr="00861FFD">
        <w:tc>
          <w:tcPr>
            <w:tcW w:w="684" w:type="dxa"/>
          </w:tcPr>
          <w:p w14:paraId="5A54D968" w14:textId="77777777" w:rsidR="00861FFD" w:rsidRPr="00C166E8" w:rsidRDefault="00861FFD" w:rsidP="00861FFD">
            <w:pPr>
              <w:jc w:val="center"/>
              <w:rPr>
                <w:lang w:eastAsia="en-US"/>
              </w:rPr>
            </w:pPr>
            <w:r w:rsidRPr="00C166E8">
              <w:rPr>
                <w:lang w:eastAsia="en-US"/>
              </w:rPr>
              <w:t>8</w:t>
            </w:r>
          </w:p>
        </w:tc>
        <w:tc>
          <w:tcPr>
            <w:tcW w:w="2844" w:type="dxa"/>
          </w:tcPr>
          <w:p w14:paraId="04254320" w14:textId="77777777" w:rsidR="00861FFD" w:rsidRPr="00C166E8" w:rsidRDefault="00861FFD" w:rsidP="00861FFD">
            <w:pPr>
              <w:rPr>
                <w:lang w:eastAsia="en-US"/>
              </w:rPr>
            </w:pPr>
            <w:r w:rsidRPr="00C166E8">
              <w:rPr>
                <w:lang w:eastAsia="en-US"/>
              </w:rPr>
              <w:t>Месторасположение объектов</w:t>
            </w:r>
          </w:p>
        </w:tc>
        <w:tc>
          <w:tcPr>
            <w:tcW w:w="6328" w:type="dxa"/>
          </w:tcPr>
          <w:p w14:paraId="248CDC06" w14:textId="77777777" w:rsidR="00861FFD" w:rsidRPr="00C166E8" w:rsidRDefault="00861FFD" w:rsidP="0083081E">
            <w:pPr>
              <w:tabs>
                <w:tab w:val="left" w:pos="277"/>
              </w:tabs>
              <w:rPr>
                <w:b/>
                <w:u w:val="single"/>
              </w:rPr>
            </w:pPr>
            <w:r w:rsidRPr="00C166E8">
              <w:rPr>
                <w:b/>
                <w:u w:val="single"/>
              </w:rPr>
              <w:t>ВТРК «Ведучи»</w:t>
            </w:r>
          </w:p>
          <w:p w14:paraId="4AE18AE6" w14:textId="77777777" w:rsidR="00861FFD" w:rsidRPr="00C166E8" w:rsidRDefault="00861FFD" w:rsidP="0083081E">
            <w:pPr>
              <w:tabs>
                <w:tab w:val="left" w:pos="277"/>
              </w:tabs>
            </w:pPr>
            <w:r w:rsidRPr="00C166E8">
              <w:t xml:space="preserve">Чеченская Республика, </w:t>
            </w:r>
            <w:proofErr w:type="spellStart"/>
            <w:r w:rsidRPr="00C166E8">
              <w:t>Итум-Калинский</w:t>
            </w:r>
            <w:proofErr w:type="spellEnd"/>
            <w:r w:rsidRPr="00C166E8">
              <w:t xml:space="preserve"> район, с. Ведучи, ул. 1-й переулок </w:t>
            </w:r>
            <w:proofErr w:type="spellStart"/>
            <w:r w:rsidRPr="00C166E8">
              <w:t>Хачироева</w:t>
            </w:r>
            <w:proofErr w:type="spellEnd"/>
            <w:r w:rsidRPr="00C166E8">
              <w:t>, № 1;</w:t>
            </w:r>
          </w:p>
          <w:p w14:paraId="499A86A6" w14:textId="77777777" w:rsidR="00861FFD" w:rsidRPr="004E0BF2" w:rsidRDefault="00861FFD" w:rsidP="0083081E">
            <w:pPr>
              <w:tabs>
                <w:tab w:val="left" w:pos="277"/>
              </w:tabs>
              <w:rPr>
                <w:b/>
                <w:u w:val="single"/>
                <w:lang w:eastAsia="en-US"/>
              </w:rPr>
            </w:pPr>
            <w:r w:rsidRPr="00C166E8">
              <w:rPr>
                <w:b/>
                <w:u w:val="single"/>
              </w:rPr>
              <w:t>ВТРК «Эльбрус»</w:t>
            </w:r>
          </w:p>
          <w:p w14:paraId="482C7A20" w14:textId="77777777" w:rsidR="00861FFD" w:rsidRPr="00C166E8" w:rsidRDefault="00861FFD" w:rsidP="00861FFD">
            <w:pPr>
              <w:tabs>
                <w:tab w:val="left" w:pos="277"/>
              </w:tabs>
              <w:rPr>
                <w:lang w:eastAsia="en-US"/>
              </w:rPr>
            </w:pPr>
            <w:r w:rsidRPr="00C166E8">
              <w:t xml:space="preserve">Кабардино-Балкарская Республика, Эльбрусский район, с. </w:t>
            </w:r>
            <w:proofErr w:type="spellStart"/>
            <w:r w:rsidRPr="00C166E8">
              <w:t>Терскол</w:t>
            </w:r>
            <w:proofErr w:type="spellEnd"/>
            <w:r w:rsidRPr="00C166E8">
              <w:t xml:space="preserve">, ул. </w:t>
            </w:r>
            <w:proofErr w:type="spellStart"/>
            <w:r w:rsidRPr="00C166E8">
              <w:t>Азау</w:t>
            </w:r>
            <w:proofErr w:type="spellEnd"/>
            <w:r w:rsidRPr="00C166E8">
              <w:t>, д. 12.</w:t>
            </w:r>
          </w:p>
        </w:tc>
      </w:tr>
      <w:tr w:rsidR="00861FFD" w:rsidRPr="007421A2" w14:paraId="473EAEB2" w14:textId="77777777" w:rsidTr="00861FFD">
        <w:tc>
          <w:tcPr>
            <w:tcW w:w="684" w:type="dxa"/>
          </w:tcPr>
          <w:p w14:paraId="1833E8B0" w14:textId="77777777" w:rsidR="00861FFD" w:rsidRPr="00C166E8" w:rsidRDefault="00861FFD" w:rsidP="00861FFD">
            <w:pPr>
              <w:jc w:val="center"/>
              <w:rPr>
                <w:lang w:eastAsia="en-US"/>
              </w:rPr>
            </w:pPr>
            <w:r w:rsidRPr="00C166E8">
              <w:rPr>
                <w:lang w:eastAsia="en-US"/>
              </w:rPr>
              <w:t>9</w:t>
            </w:r>
          </w:p>
        </w:tc>
        <w:tc>
          <w:tcPr>
            <w:tcW w:w="2844" w:type="dxa"/>
          </w:tcPr>
          <w:p w14:paraId="1A725D10" w14:textId="77777777" w:rsidR="00861FFD" w:rsidRPr="00C166E8" w:rsidRDefault="00861FFD" w:rsidP="00861FFD">
            <w:pPr>
              <w:jc w:val="both"/>
              <w:rPr>
                <w:lang w:eastAsia="en-US"/>
              </w:rPr>
            </w:pPr>
            <w:r w:rsidRPr="00C166E8">
              <w:rPr>
                <w:lang w:eastAsia="en-US"/>
              </w:rPr>
              <w:t>Система координат</w:t>
            </w:r>
          </w:p>
        </w:tc>
        <w:tc>
          <w:tcPr>
            <w:tcW w:w="6328" w:type="dxa"/>
          </w:tcPr>
          <w:p w14:paraId="30690056" w14:textId="77777777" w:rsidR="00861FFD" w:rsidRPr="00C166E8" w:rsidRDefault="00861FFD" w:rsidP="00861FFD">
            <w:pPr>
              <w:jc w:val="both"/>
              <w:rPr>
                <w:lang w:eastAsia="en-US"/>
              </w:rPr>
            </w:pPr>
            <w:r w:rsidRPr="00C166E8">
              <w:rPr>
                <w:lang w:eastAsia="en-US"/>
              </w:rPr>
              <w:t>Местная</w:t>
            </w:r>
          </w:p>
        </w:tc>
      </w:tr>
      <w:tr w:rsidR="00861FFD" w:rsidRPr="007421A2" w14:paraId="351E98FF" w14:textId="77777777" w:rsidTr="00861FFD">
        <w:tc>
          <w:tcPr>
            <w:tcW w:w="684" w:type="dxa"/>
          </w:tcPr>
          <w:p w14:paraId="4AC0B922" w14:textId="77777777" w:rsidR="00861FFD" w:rsidRPr="00C166E8" w:rsidRDefault="00861FFD" w:rsidP="00861FFD">
            <w:pPr>
              <w:jc w:val="center"/>
              <w:rPr>
                <w:lang w:eastAsia="en-US"/>
              </w:rPr>
            </w:pPr>
            <w:r w:rsidRPr="00C166E8">
              <w:rPr>
                <w:lang w:eastAsia="en-US"/>
              </w:rPr>
              <w:t>10</w:t>
            </w:r>
          </w:p>
        </w:tc>
        <w:tc>
          <w:tcPr>
            <w:tcW w:w="2844" w:type="dxa"/>
          </w:tcPr>
          <w:p w14:paraId="5E8B185A" w14:textId="77777777" w:rsidR="00861FFD" w:rsidRPr="00C166E8" w:rsidRDefault="00861FFD" w:rsidP="00861FFD">
            <w:pPr>
              <w:jc w:val="both"/>
              <w:rPr>
                <w:lang w:eastAsia="en-US"/>
              </w:rPr>
            </w:pPr>
            <w:r w:rsidRPr="00C166E8">
              <w:rPr>
                <w:lang w:eastAsia="en-US"/>
              </w:rPr>
              <w:t>Система высот</w:t>
            </w:r>
          </w:p>
        </w:tc>
        <w:tc>
          <w:tcPr>
            <w:tcW w:w="6328" w:type="dxa"/>
          </w:tcPr>
          <w:p w14:paraId="19322E15" w14:textId="77777777" w:rsidR="00861FFD" w:rsidRPr="00C166E8" w:rsidRDefault="00861FFD" w:rsidP="00861FFD">
            <w:pPr>
              <w:jc w:val="both"/>
              <w:rPr>
                <w:lang w:eastAsia="en-US"/>
              </w:rPr>
            </w:pPr>
            <w:proofErr w:type="gramStart"/>
            <w:r w:rsidRPr="00C166E8">
              <w:rPr>
                <w:lang w:eastAsia="en-US"/>
              </w:rPr>
              <w:t>Балтийская</w:t>
            </w:r>
            <w:proofErr w:type="gramEnd"/>
            <w:r w:rsidRPr="00C166E8">
              <w:rPr>
                <w:lang w:eastAsia="en-US"/>
              </w:rPr>
              <w:t xml:space="preserve"> 1977 г.</w:t>
            </w:r>
          </w:p>
        </w:tc>
      </w:tr>
      <w:tr w:rsidR="00861FFD" w:rsidRPr="007421A2" w14:paraId="071B567A" w14:textId="77777777" w:rsidTr="00861FFD">
        <w:trPr>
          <w:trHeight w:val="5304"/>
        </w:trPr>
        <w:tc>
          <w:tcPr>
            <w:tcW w:w="684" w:type="dxa"/>
          </w:tcPr>
          <w:p w14:paraId="71E03F68" w14:textId="77777777" w:rsidR="00861FFD" w:rsidRPr="00C166E8" w:rsidRDefault="00861FFD" w:rsidP="00861FFD">
            <w:pPr>
              <w:jc w:val="center"/>
              <w:rPr>
                <w:lang w:eastAsia="en-US"/>
              </w:rPr>
            </w:pPr>
            <w:r>
              <w:rPr>
                <w:lang w:eastAsia="en-US"/>
              </w:rPr>
              <w:lastRenderedPageBreak/>
              <w:t>11</w:t>
            </w:r>
          </w:p>
        </w:tc>
        <w:tc>
          <w:tcPr>
            <w:tcW w:w="2844" w:type="dxa"/>
          </w:tcPr>
          <w:p w14:paraId="42ED71A4" w14:textId="77777777" w:rsidR="00861FFD" w:rsidRPr="00C166E8" w:rsidRDefault="00861FFD" w:rsidP="00861FFD">
            <w:pPr>
              <w:rPr>
                <w:lang w:eastAsia="en-US"/>
              </w:rPr>
            </w:pPr>
            <w:r w:rsidRPr="00C166E8">
              <w:rPr>
                <w:lang w:eastAsia="en-US"/>
              </w:rPr>
              <w:t>Общие требования к оказанию услуг</w:t>
            </w:r>
          </w:p>
        </w:tc>
        <w:tc>
          <w:tcPr>
            <w:tcW w:w="6328" w:type="dxa"/>
          </w:tcPr>
          <w:p w14:paraId="2A2D79F8" w14:textId="77777777" w:rsidR="00861FFD" w:rsidRPr="00C166E8" w:rsidRDefault="00861FFD" w:rsidP="00861FFD">
            <w:pPr>
              <w:pStyle w:val="85"/>
              <w:shd w:val="clear" w:color="auto" w:fill="auto"/>
              <w:tabs>
                <w:tab w:val="left" w:pos="-126"/>
                <w:tab w:val="left" w:pos="16"/>
                <w:tab w:val="left" w:pos="158"/>
              </w:tabs>
              <w:spacing w:line="240" w:lineRule="auto"/>
              <w:ind w:left="16" w:right="125"/>
              <w:rPr>
                <w:color w:val="000000"/>
                <w:sz w:val="24"/>
                <w:szCs w:val="24"/>
              </w:rPr>
            </w:pPr>
            <w:r w:rsidRPr="00C166E8">
              <w:rPr>
                <w:sz w:val="24"/>
                <w:szCs w:val="24"/>
              </w:rPr>
              <w:t>Исполнитель обязан соблюдать действующие меры пожарной безопасности, охраны труда и техники безопасности, требования нормативных документов по охране окружающей среды и производственной санитарии.</w:t>
            </w:r>
          </w:p>
          <w:p w14:paraId="2DACED52" w14:textId="77777777" w:rsidR="00861FFD" w:rsidRPr="00C166E8" w:rsidRDefault="00861FFD" w:rsidP="00861FFD">
            <w:pPr>
              <w:pStyle w:val="85"/>
              <w:shd w:val="clear" w:color="auto" w:fill="auto"/>
              <w:tabs>
                <w:tab w:val="left" w:pos="114"/>
                <w:tab w:val="left" w:pos="360"/>
                <w:tab w:val="left" w:pos="397"/>
              </w:tabs>
              <w:spacing w:line="240" w:lineRule="auto"/>
              <w:ind w:left="16" w:right="125"/>
              <w:rPr>
                <w:sz w:val="24"/>
                <w:szCs w:val="24"/>
              </w:rPr>
            </w:pPr>
            <w:proofErr w:type="gramStart"/>
            <w:r w:rsidRPr="00C166E8">
              <w:rPr>
                <w:sz w:val="24"/>
                <w:szCs w:val="24"/>
              </w:rPr>
              <w:t>Исполнитель обязан обеспечить соответствие оказываемых услуг</w:t>
            </w:r>
            <w:r>
              <w:rPr>
                <w:sz w:val="24"/>
                <w:szCs w:val="24"/>
              </w:rPr>
              <w:t xml:space="preserve"> </w:t>
            </w:r>
            <w:r w:rsidRPr="00C166E8">
              <w:rPr>
                <w:sz w:val="24"/>
                <w:szCs w:val="24"/>
              </w:rPr>
              <w:t xml:space="preserve"> требованиям качества и безопасности, установленным Федеральным Законом от 21.07.97 г. </w:t>
            </w:r>
            <w:r>
              <w:rPr>
                <w:sz w:val="24"/>
                <w:szCs w:val="24"/>
              </w:rPr>
              <w:br/>
            </w:r>
            <w:r w:rsidRPr="00C166E8">
              <w:rPr>
                <w:sz w:val="24"/>
                <w:szCs w:val="24"/>
              </w:rPr>
              <w:t>№ 116-ФЗ «О промышленной безопасности на опасных производственных объектах», Федеральными нормами и правилами в области промышленной безопасности «Правила безопасности пассажирских канатных дорог и фуникулеров».</w:t>
            </w:r>
            <w:proofErr w:type="gramEnd"/>
          </w:p>
          <w:p w14:paraId="5E192E8A" w14:textId="77777777" w:rsidR="00861FFD" w:rsidRPr="00C166E8" w:rsidRDefault="00861FFD" w:rsidP="00861FFD">
            <w:pPr>
              <w:pStyle w:val="a3"/>
              <w:ind w:left="16"/>
              <w:contextualSpacing w:val="0"/>
              <w:jc w:val="both"/>
              <w:rPr>
                <w:szCs w:val="24"/>
                <w:lang w:val="ru-RU"/>
              </w:rPr>
            </w:pPr>
            <w:r w:rsidRPr="00C166E8">
              <w:rPr>
                <w:szCs w:val="24"/>
                <w:lang w:val="ru-RU"/>
              </w:rPr>
              <w:t xml:space="preserve">Исполнитель обязан обеспечить наличие действующих лицензий, свидетельств об аттестации лабораторий </w:t>
            </w:r>
            <w:r w:rsidRPr="00C166E8">
              <w:rPr>
                <w:szCs w:val="24"/>
                <w:lang w:val="ru-RU"/>
              </w:rPr>
              <w:br/>
              <w:t xml:space="preserve">и специалистов, документов о поверке приборов контроля, необходимых для оказания услуг в соответствии </w:t>
            </w:r>
            <w:r w:rsidRPr="00C166E8">
              <w:rPr>
                <w:szCs w:val="24"/>
                <w:lang w:val="ru-RU"/>
              </w:rPr>
              <w:br/>
              <w:t>с требованиями нормативно-правовых актов в области промышленной безопасности.</w:t>
            </w:r>
          </w:p>
        </w:tc>
      </w:tr>
      <w:tr w:rsidR="00861FFD" w:rsidRPr="007421A2" w14:paraId="6E942FB8" w14:textId="77777777" w:rsidTr="00861FFD">
        <w:tc>
          <w:tcPr>
            <w:tcW w:w="684" w:type="dxa"/>
          </w:tcPr>
          <w:p w14:paraId="3ED140D7" w14:textId="77777777" w:rsidR="00861FFD" w:rsidRPr="00C166E8" w:rsidRDefault="00861FFD" w:rsidP="00861FFD">
            <w:pPr>
              <w:jc w:val="center"/>
              <w:rPr>
                <w:lang w:eastAsia="en-US"/>
              </w:rPr>
            </w:pPr>
            <w:r>
              <w:rPr>
                <w:lang w:eastAsia="en-US"/>
              </w:rPr>
              <w:t>12</w:t>
            </w:r>
          </w:p>
        </w:tc>
        <w:tc>
          <w:tcPr>
            <w:tcW w:w="2844" w:type="dxa"/>
          </w:tcPr>
          <w:p w14:paraId="7CB14C9F" w14:textId="77777777" w:rsidR="00861FFD" w:rsidRPr="00C166E8" w:rsidRDefault="00861FFD" w:rsidP="00861FFD">
            <w:pPr>
              <w:rPr>
                <w:lang w:eastAsia="en-US"/>
              </w:rPr>
            </w:pPr>
            <w:r w:rsidRPr="00C166E8">
              <w:t>Требования к качеству оказываемых услуг</w:t>
            </w:r>
          </w:p>
        </w:tc>
        <w:tc>
          <w:tcPr>
            <w:tcW w:w="6328" w:type="dxa"/>
          </w:tcPr>
          <w:p w14:paraId="38D56BC5" w14:textId="77777777" w:rsidR="00861FFD" w:rsidRPr="00C166E8" w:rsidRDefault="00861FFD" w:rsidP="00861FFD">
            <w:pPr>
              <w:pStyle w:val="85"/>
              <w:shd w:val="clear" w:color="auto" w:fill="auto"/>
              <w:tabs>
                <w:tab w:val="left" w:pos="114"/>
                <w:tab w:val="left" w:pos="360"/>
                <w:tab w:val="left" w:pos="397"/>
                <w:tab w:val="left" w:pos="439"/>
              </w:tabs>
              <w:spacing w:line="240" w:lineRule="auto"/>
              <w:ind w:right="125"/>
              <w:rPr>
                <w:sz w:val="24"/>
                <w:szCs w:val="24"/>
              </w:rPr>
            </w:pPr>
            <w:r w:rsidRPr="00C166E8">
              <w:rPr>
                <w:sz w:val="24"/>
                <w:szCs w:val="24"/>
              </w:rPr>
              <w:t>Исполнитель гарантирует качественное оказание услуг в полном объеме в соответствии с требованиями нормативно-правовых актов в области промышленной безопасности, охраны труда, других актов действующего законодательства РФ, руководств по эксплуатации пассажирских подвесных</w:t>
            </w:r>
            <w:r w:rsidRPr="00C166E8">
              <w:rPr>
                <w:color w:val="FF0000"/>
                <w:sz w:val="24"/>
                <w:szCs w:val="24"/>
              </w:rPr>
              <w:t xml:space="preserve"> </w:t>
            </w:r>
            <w:r w:rsidRPr="00C166E8">
              <w:rPr>
                <w:sz w:val="24"/>
                <w:szCs w:val="24"/>
              </w:rPr>
              <w:t>канатных дорог.</w:t>
            </w:r>
          </w:p>
        </w:tc>
      </w:tr>
      <w:tr w:rsidR="00861FFD" w:rsidRPr="007421A2" w14:paraId="056B8208" w14:textId="77777777" w:rsidTr="00861FFD">
        <w:tc>
          <w:tcPr>
            <w:tcW w:w="684" w:type="dxa"/>
          </w:tcPr>
          <w:p w14:paraId="45F786CD" w14:textId="77777777" w:rsidR="00861FFD" w:rsidRPr="00C166E8" w:rsidRDefault="00861FFD" w:rsidP="00861FFD">
            <w:pPr>
              <w:jc w:val="center"/>
              <w:rPr>
                <w:lang w:eastAsia="en-US"/>
              </w:rPr>
            </w:pPr>
            <w:r>
              <w:rPr>
                <w:lang w:eastAsia="en-US"/>
              </w:rPr>
              <w:t>13</w:t>
            </w:r>
          </w:p>
        </w:tc>
        <w:tc>
          <w:tcPr>
            <w:tcW w:w="2844" w:type="dxa"/>
          </w:tcPr>
          <w:p w14:paraId="43FB421C" w14:textId="77777777" w:rsidR="00861FFD" w:rsidRPr="00C166E8" w:rsidRDefault="00861FFD" w:rsidP="00861FFD">
            <w:pPr>
              <w:jc w:val="both"/>
            </w:pPr>
            <w:r w:rsidRPr="00C166E8">
              <w:t>Требования к безопасности оказания услуг и безопасности результата оказанных услуг</w:t>
            </w:r>
          </w:p>
        </w:tc>
        <w:tc>
          <w:tcPr>
            <w:tcW w:w="6328" w:type="dxa"/>
          </w:tcPr>
          <w:p w14:paraId="19240BA2" w14:textId="77777777" w:rsidR="00861FFD" w:rsidRPr="00C166E8" w:rsidRDefault="00861FFD" w:rsidP="00861FFD">
            <w:pPr>
              <w:pStyle w:val="85"/>
              <w:shd w:val="clear" w:color="auto" w:fill="auto"/>
              <w:tabs>
                <w:tab w:val="left" w:pos="-126"/>
              </w:tabs>
              <w:spacing w:line="240" w:lineRule="auto"/>
              <w:ind w:left="16" w:right="125"/>
              <w:rPr>
                <w:sz w:val="24"/>
                <w:szCs w:val="24"/>
              </w:rPr>
            </w:pPr>
            <w:r w:rsidRPr="00C166E8">
              <w:rPr>
                <w:sz w:val="24"/>
                <w:szCs w:val="24"/>
              </w:rPr>
              <w:t>Обеспечить в ходе оказания услуг по настоящему договору на территории Заказчика соблюдение требований по охране труда, промышленной, пожарной, экологической безопасности, нарушение которых может повлечь причинение имущественного ущерба Заказчику, а также привлечение Заказчика уполномоченными государственными органами к предусмотренной законодательством ответственности.</w:t>
            </w:r>
          </w:p>
          <w:p w14:paraId="16DF0911" w14:textId="77777777" w:rsidR="00861FFD" w:rsidRPr="00C166E8" w:rsidRDefault="00861FFD" w:rsidP="00861FFD">
            <w:pPr>
              <w:pStyle w:val="85"/>
              <w:shd w:val="clear" w:color="auto" w:fill="auto"/>
              <w:tabs>
                <w:tab w:val="left" w:pos="-126"/>
              </w:tabs>
              <w:spacing w:line="240" w:lineRule="auto"/>
              <w:ind w:left="16" w:right="125"/>
              <w:rPr>
                <w:sz w:val="24"/>
                <w:szCs w:val="24"/>
              </w:rPr>
            </w:pPr>
            <w:r w:rsidRPr="00C166E8">
              <w:rPr>
                <w:sz w:val="24"/>
                <w:szCs w:val="24"/>
              </w:rPr>
              <w:t>Исполнитель должен оказывать услуги экологически безопасными способами, не наносящими ущерба качеству атмосферного воздуха, почв, не приводящими к загрязнению, захламлению территории, производственных и бытовых помещений Заказчика.</w:t>
            </w:r>
          </w:p>
        </w:tc>
      </w:tr>
      <w:tr w:rsidR="00861FFD" w:rsidRPr="007421A2" w14:paraId="77DD5A1F" w14:textId="77777777" w:rsidTr="00861FFD">
        <w:tc>
          <w:tcPr>
            <w:tcW w:w="684" w:type="dxa"/>
          </w:tcPr>
          <w:p w14:paraId="086830DF" w14:textId="77777777" w:rsidR="00861FFD" w:rsidRPr="00C166E8" w:rsidRDefault="00861FFD" w:rsidP="00861FFD">
            <w:pPr>
              <w:jc w:val="center"/>
              <w:rPr>
                <w:lang w:eastAsia="en-US"/>
              </w:rPr>
            </w:pPr>
            <w:r>
              <w:rPr>
                <w:lang w:eastAsia="en-US"/>
              </w:rPr>
              <w:t>14</w:t>
            </w:r>
          </w:p>
        </w:tc>
        <w:tc>
          <w:tcPr>
            <w:tcW w:w="2844" w:type="dxa"/>
          </w:tcPr>
          <w:p w14:paraId="202784D3" w14:textId="77777777" w:rsidR="00861FFD" w:rsidRPr="00C166E8" w:rsidRDefault="00861FFD" w:rsidP="00861FFD">
            <w:pPr>
              <w:rPr>
                <w:lang w:eastAsia="en-US"/>
              </w:rPr>
            </w:pPr>
            <w:r w:rsidRPr="00C166E8">
              <w:rPr>
                <w:lang w:eastAsia="en-US"/>
              </w:rPr>
              <w:t xml:space="preserve">Порядок передачи результатов </w:t>
            </w:r>
            <w:r>
              <w:rPr>
                <w:lang w:eastAsia="en-US"/>
              </w:rPr>
              <w:t>услуг</w:t>
            </w:r>
          </w:p>
        </w:tc>
        <w:tc>
          <w:tcPr>
            <w:tcW w:w="6328" w:type="dxa"/>
          </w:tcPr>
          <w:p w14:paraId="271F53C4" w14:textId="77777777" w:rsidR="00861FFD" w:rsidRPr="00C166E8" w:rsidRDefault="00861FFD" w:rsidP="00861FFD">
            <w:pPr>
              <w:jc w:val="both"/>
              <w:rPr>
                <w:lang w:eastAsia="en-US"/>
              </w:rPr>
            </w:pPr>
            <w:r w:rsidRPr="00C166E8">
              <w:rPr>
                <w:lang w:eastAsia="en-US"/>
              </w:rPr>
              <w:t>В соответствии с условиями Договора.</w:t>
            </w:r>
          </w:p>
        </w:tc>
      </w:tr>
      <w:tr w:rsidR="00861FFD" w:rsidRPr="007421A2" w14:paraId="31DBE0FF" w14:textId="77777777" w:rsidTr="00861FFD">
        <w:tc>
          <w:tcPr>
            <w:tcW w:w="684" w:type="dxa"/>
          </w:tcPr>
          <w:p w14:paraId="01D741E4" w14:textId="77777777" w:rsidR="00861FFD" w:rsidRPr="00C166E8" w:rsidRDefault="00861FFD" w:rsidP="00861FFD">
            <w:pPr>
              <w:jc w:val="center"/>
              <w:rPr>
                <w:lang w:eastAsia="en-US"/>
              </w:rPr>
            </w:pPr>
            <w:r>
              <w:rPr>
                <w:lang w:eastAsia="en-US"/>
              </w:rPr>
              <w:t>15</w:t>
            </w:r>
          </w:p>
        </w:tc>
        <w:tc>
          <w:tcPr>
            <w:tcW w:w="2844" w:type="dxa"/>
          </w:tcPr>
          <w:p w14:paraId="3A076739" w14:textId="77777777" w:rsidR="00861FFD" w:rsidRPr="00C166E8" w:rsidRDefault="00861FFD" w:rsidP="00861FFD">
            <w:pPr>
              <w:rPr>
                <w:lang w:eastAsia="en-US"/>
              </w:rPr>
            </w:pPr>
            <w:r w:rsidRPr="00C166E8">
              <w:rPr>
                <w:lang w:eastAsia="en-US"/>
              </w:rPr>
              <w:t xml:space="preserve">Состав документации, передаваемой Заказчику </w:t>
            </w:r>
          </w:p>
        </w:tc>
        <w:tc>
          <w:tcPr>
            <w:tcW w:w="6328" w:type="dxa"/>
          </w:tcPr>
          <w:p w14:paraId="490FD3AB" w14:textId="77777777" w:rsidR="00861FFD" w:rsidRPr="00C166E8" w:rsidRDefault="00861FFD" w:rsidP="00861FFD">
            <w:pPr>
              <w:jc w:val="both"/>
              <w:rPr>
                <w:lang w:eastAsia="en-US"/>
              </w:rPr>
            </w:pPr>
            <w:r w:rsidRPr="00C166E8">
              <w:rPr>
                <w:lang w:eastAsia="en-US"/>
              </w:rPr>
              <w:t xml:space="preserve">По результатам </w:t>
            </w:r>
            <w:r>
              <w:rPr>
                <w:lang w:eastAsia="en-US"/>
              </w:rPr>
              <w:t>оказания услуг</w:t>
            </w:r>
            <w:r w:rsidRPr="00C166E8">
              <w:rPr>
                <w:lang w:eastAsia="en-US"/>
              </w:rPr>
              <w:t xml:space="preserve"> Исполнителем предоставляются:</w:t>
            </w:r>
          </w:p>
          <w:p w14:paraId="7F382F6B" w14:textId="77777777" w:rsidR="00861FFD" w:rsidRDefault="00861FFD" w:rsidP="00861FFD">
            <w:pPr>
              <w:jc w:val="both"/>
              <w:rPr>
                <w:lang w:eastAsia="en-US"/>
              </w:rPr>
            </w:pPr>
            <w:r w:rsidRPr="00C166E8">
              <w:rPr>
                <w:lang w:eastAsia="en-US"/>
              </w:rPr>
              <w:t>1.Акт полного технического освидетельствования;</w:t>
            </w:r>
          </w:p>
          <w:p w14:paraId="29801615" w14:textId="77777777" w:rsidR="00861FFD" w:rsidRPr="00C166E8" w:rsidRDefault="00861FFD" w:rsidP="00861FFD">
            <w:pPr>
              <w:jc w:val="both"/>
              <w:rPr>
                <w:lang w:eastAsia="en-US"/>
              </w:rPr>
            </w:pPr>
            <w:r w:rsidRPr="00C166E8">
              <w:rPr>
                <w:lang w:eastAsia="en-US"/>
              </w:rPr>
              <w:t>2.</w:t>
            </w:r>
            <w:r w:rsidRPr="00C166E8">
              <w:t>Технический отчёт по поузловой диагностике методами неразрушающего контроля элементов по каждой канатной дороге в соответствии с п.6 настоящего технического задания.</w:t>
            </w:r>
          </w:p>
        </w:tc>
      </w:tr>
      <w:tr w:rsidR="00861FFD" w:rsidRPr="007421A2" w14:paraId="2C29D573" w14:textId="77777777" w:rsidTr="00861FFD">
        <w:trPr>
          <w:trHeight w:val="274"/>
        </w:trPr>
        <w:tc>
          <w:tcPr>
            <w:tcW w:w="684" w:type="dxa"/>
          </w:tcPr>
          <w:p w14:paraId="5B536768" w14:textId="77777777" w:rsidR="00861FFD" w:rsidRPr="00C166E8" w:rsidRDefault="00861FFD" w:rsidP="00861FFD">
            <w:pPr>
              <w:jc w:val="center"/>
              <w:rPr>
                <w:lang w:val="en-US" w:eastAsia="en-US"/>
              </w:rPr>
            </w:pPr>
            <w:r>
              <w:rPr>
                <w:lang w:eastAsia="en-US"/>
              </w:rPr>
              <w:t>16</w:t>
            </w:r>
          </w:p>
        </w:tc>
        <w:tc>
          <w:tcPr>
            <w:tcW w:w="2844" w:type="dxa"/>
          </w:tcPr>
          <w:p w14:paraId="29B2F9A4" w14:textId="77777777" w:rsidR="00861FFD" w:rsidRPr="00C166E8" w:rsidRDefault="00861FFD" w:rsidP="00861FFD">
            <w:pPr>
              <w:rPr>
                <w:lang w:eastAsia="en-US"/>
              </w:rPr>
            </w:pPr>
            <w:r w:rsidRPr="00C166E8">
              <w:rPr>
                <w:lang w:eastAsia="en-US"/>
              </w:rPr>
              <w:t xml:space="preserve">Требования к приемке услуг </w:t>
            </w:r>
          </w:p>
        </w:tc>
        <w:tc>
          <w:tcPr>
            <w:tcW w:w="6328" w:type="dxa"/>
          </w:tcPr>
          <w:p w14:paraId="521FE1E4" w14:textId="77777777" w:rsidR="00861FFD" w:rsidRPr="00C166E8" w:rsidRDefault="00861FFD" w:rsidP="00861FFD">
            <w:pPr>
              <w:jc w:val="both"/>
              <w:rPr>
                <w:lang w:eastAsia="en-US"/>
              </w:rPr>
            </w:pPr>
            <w:r w:rsidRPr="00C166E8">
              <w:rPr>
                <w:lang w:eastAsia="en-US"/>
              </w:rPr>
              <w:t>В соответствии с условиями Договора</w:t>
            </w:r>
          </w:p>
        </w:tc>
      </w:tr>
      <w:tr w:rsidR="00861FFD" w:rsidRPr="007421A2" w14:paraId="387F0AB9" w14:textId="77777777" w:rsidTr="00861FFD">
        <w:trPr>
          <w:trHeight w:val="274"/>
        </w:trPr>
        <w:tc>
          <w:tcPr>
            <w:tcW w:w="684" w:type="dxa"/>
          </w:tcPr>
          <w:p w14:paraId="5BEE6CA6" w14:textId="77777777" w:rsidR="00861FFD" w:rsidRPr="00C166E8" w:rsidRDefault="00861FFD" w:rsidP="00861FFD">
            <w:pPr>
              <w:jc w:val="center"/>
              <w:rPr>
                <w:lang w:eastAsia="en-US"/>
              </w:rPr>
            </w:pPr>
            <w:r>
              <w:rPr>
                <w:lang w:eastAsia="en-US"/>
              </w:rPr>
              <w:t>17</w:t>
            </w:r>
          </w:p>
        </w:tc>
        <w:tc>
          <w:tcPr>
            <w:tcW w:w="2844" w:type="dxa"/>
          </w:tcPr>
          <w:p w14:paraId="64CB0E45" w14:textId="77777777" w:rsidR="00861FFD" w:rsidRPr="00C166E8" w:rsidRDefault="00861FFD" w:rsidP="00861FFD">
            <w:pPr>
              <w:rPr>
                <w:lang w:eastAsia="en-US"/>
              </w:rPr>
            </w:pPr>
            <w:r w:rsidRPr="00C166E8">
              <w:rPr>
                <w:lang w:eastAsia="en-US"/>
              </w:rPr>
              <w:t>Требования к передаче материалов</w:t>
            </w:r>
          </w:p>
        </w:tc>
        <w:tc>
          <w:tcPr>
            <w:tcW w:w="6328" w:type="dxa"/>
          </w:tcPr>
          <w:p w14:paraId="5CEF5178" w14:textId="77777777" w:rsidR="00861FFD" w:rsidRPr="00C166E8" w:rsidRDefault="00861FFD" w:rsidP="00861FFD">
            <w:pPr>
              <w:pStyle w:val="85"/>
              <w:tabs>
                <w:tab w:val="left" w:pos="381"/>
              </w:tabs>
              <w:spacing w:line="240" w:lineRule="auto"/>
              <w:ind w:left="74" w:right="125"/>
              <w:rPr>
                <w:sz w:val="24"/>
                <w:szCs w:val="24"/>
              </w:rPr>
            </w:pPr>
            <w:r w:rsidRPr="00C166E8">
              <w:rPr>
                <w:sz w:val="24"/>
                <w:szCs w:val="24"/>
              </w:rPr>
              <w:t>Отчетные материалы представляются Заказчику в 3-х экземплярах на бумажном носителе, в том числе:</w:t>
            </w:r>
            <w:r>
              <w:rPr>
                <w:sz w:val="24"/>
                <w:szCs w:val="24"/>
              </w:rPr>
              <w:br/>
            </w:r>
            <w:r w:rsidRPr="00C166E8">
              <w:rPr>
                <w:sz w:val="24"/>
                <w:szCs w:val="24"/>
              </w:rPr>
              <w:t xml:space="preserve">1 экземпляр – подлинник, и 2 экземпляра на электронном носителе (DVD диск или </w:t>
            </w:r>
            <w:proofErr w:type="spellStart"/>
            <w:r w:rsidRPr="00C166E8">
              <w:rPr>
                <w:sz w:val="24"/>
                <w:szCs w:val="24"/>
              </w:rPr>
              <w:t>флеш</w:t>
            </w:r>
            <w:proofErr w:type="spellEnd"/>
            <w:r w:rsidRPr="00C166E8">
              <w:rPr>
                <w:sz w:val="24"/>
                <w:szCs w:val="24"/>
              </w:rPr>
              <w:t>-накопитель).</w:t>
            </w:r>
          </w:p>
          <w:p w14:paraId="641551B7" w14:textId="77777777" w:rsidR="00861FFD" w:rsidRPr="00C166E8" w:rsidRDefault="00861FFD" w:rsidP="00861FFD">
            <w:pPr>
              <w:pStyle w:val="85"/>
              <w:tabs>
                <w:tab w:val="left" w:pos="381"/>
              </w:tabs>
              <w:spacing w:line="240" w:lineRule="auto"/>
              <w:ind w:left="74" w:right="125"/>
              <w:rPr>
                <w:sz w:val="24"/>
                <w:szCs w:val="24"/>
              </w:rPr>
            </w:pPr>
            <w:r w:rsidRPr="00C166E8">
              <w:rPr>
                <w:sz w:val="24"/>
                <w:szCs w:val="24"/>
              </w:rPr>
              <w:t xml:space="preserve">Документация на бумажных носителях должна быть сброшюрована и скомплектована по разделам в </w:t>
            </w:r>
            <w:r w:rsidRPr="00C166E8">
              <w:rPr>
                <w:sz w:val="24"/>
                <w:szCs w:val="24"/>
              </w:rPr>
              <w:lastRenderedPageBreak/>
              <w:t>архивные папки.</w:t>
            </w:r>
          </w:p>
          <w:p w14:paraId="20ECD39E" w14:textId="77777777" w:rsidR="00861FFD" w:rsidRPr="00C166E8" w:rsidRDefault="00861FFD" w:rsidP="00861FFD">
            <w:pPr>
              <w:pStyle w:val="85"/>
              <w:tabs>
                <w:tab w:val="left" w:pos="381"/>
              </w:tabs>
              <w:spacing w:line="240" w:lineRule="auto"/>
              <w:ind w:left="74" w:right="125"/>
              <w:rPr>
                <w:color w:val="FF0000"/>
                <w:sz w:val="24"/>
                <w:szCs w:val="24"/>
              </w:rPr>
            </w:pPr>
            <w:r w:rsidRPr="00C166E8">
              <w:rPr>
                <w:sz w:val="24"/>
                <w:szCs w:val="24"/>
              </w:rPr>
              <w:t xml:space="preserve">Графические, расчетные и аналитические материалы на электронном носителе </w:t>
            </w:r>
            <w:proofErr w:type="gramStart"/>
            <w:r w:rsidRPr="00C166E8">
              <w:rPr>
                <w:sz w:val="24"/>
                <w:szCs w:val="24"/>
              </w:rPr>
              <w:t xml:space="preserve">( </w:t>
            </w:r>
            <w:proofErr w:type="gramEnd"/>
            <w:r w:rsidRPr="00C166E8">
              <w:rPr>
                <w:sz w:val="24"/>
                <w:szCs w:val="24"/>
              </w:rPr>
              <w:t xml:space="preserve">при необходимости) передаются в форматах </w:t>
            </w:r>
            <w:proofErr w:type="spellStart"/>
            <w:r w:rsidRPr="00C166E8">
              <w:rPr>
                <w:sz w:val="24"/>
                <w:szCs w:val="24"/>
              </w:rPr>
              <w:t>AutoCAD</w:t>
            </w:r>
            <w:proofErr w:type="spellEnd"/>
            <w:r w:rsidRPr="00C166E8">
              <w:rPr>
                <w:sz w:val="24"/>
                <w:szCs w:val="24"/>
              </w:rPr>
              <w:t xml:space="preserve"> (*</w:t>
            </w:r>
            <w:proofErr w:type="spellStart"/>
            <w:r w:rsidRPr="00C166E8">
              <w:rPr>
                <w:sz w:val="24"/>
                <w:szCs w:val="24"/>
              </w:rPr>
              <w:t>dwg</w:t>
            </w:r>
            <w:proofErr w:type="spellEnd"/>
            <w:r w:rsidRPr="00C166E8">
              <w:rPr>
                <w:sz w:val="24"/>
                <w:szCs w:val="24"/>
              </w:rPr>
              <w:t xml:space="preserve">), </w:t>
            </w:r>
            <w:proofErr w:type="spellStart"/>
            <w:r w:rsidRPr="00C166E8">
              <w:rPr>
                <w:sz w:val="24"/>
                <w:szCs w:val="24"/>
              </w:rPr>
              <w:t>Adobe</w:t>
            </w:r>
            <w:proofErr w:type="spellEnd"/>
            <w:r w:rsidRPr="00C166E8">
              <w:rPr>
                <w:sz w:val="24"/>
                <w:szCs w:val="24"/>
              </w:rPr>
              <w:t xml:space="preserve"> </w:t>
            </w:r>
            <w:proofErr w:type="spellStart"/>
            <w:r w:rsidRPr="00C166E8">
              <w:rPr>
                <w:sz w:val="24"/>
                <w:szCs w:val="24"/>
              </w:rPr>
              <w:t>Acrobat</w:t>
            </w:r>
            <w:proofErr w:type="spellEnd"/>
            <w:r w:rsidRPr="00C166E8">
              <w:rPr>
                <w:sz w:val="24"/>
                <w:szCs w:val="24"/>
              </w:rPr>
              <w:t xml:space="preserve"> (*</w:t>
            </w:r>
            <w:proofErr w:type="spellStart"/>
            <w:r w:rsidRPr="00C166E8">
              <w:rPr>
                <w:sz w:val="24"/>
                <w:szCs w:val="24"/>
              </w:rPr>
              <w:t>pdf</w:t>
            </w:r>
            <w:proofErr w:type="spellEnd"/>
            <w:r w:rsidRPr="00C166E8">
              <w:rPr>
                <w:sz w:val="24"/>
                <w:szCs w:val="24"/>
              </w:rPr>
              <w:t xml:space="preserve">) </w:t>
            </w:r>
            <w:r>
              <w:rPr>
                <w:sz w:val="24"/>
                <w:szCs w:val="24"/>
              </w:rPr>
              <w:br/>
            </w:r>
            <w:r w:rsidRPr="00C166E8">
              <w:rPr>
                <w:sz w:val="24"/>
                <w:szCs w:val="24"/>
              </w:rPr>
              <w:t xml:space="preserve">с одновременным предоставлением в форматах MS </w:t>
            </w:r>
            <w:proofErr w:type="spellStart"/>
            <w:r w:rsidRPr="00C166E8">
              <w:rPr>
                <w:sz w:val="24"/>
                <w:szCs w:val="24"/>
              </w:rPr>
              <w:t>Word</w:t>
            </w:r>
            <w:proofErr w:type="spellEnd"/>
            <w:r w:rsidRPr="00C166E8">
              <w:rPr>
                <w:sz w:val="24"/>
                <w:szCs w:val="24"/>
              </w:rPr>
              <w:t xml:space="preserve"> (*</w:t>
            </w:r>
            <w:proofErr w:type="spellStart"/>
            <w:r w:rsidRPr="00C166E8">
              <w:rPr>
                <w:sz w:val="24"/>
                <w:szCs w:val="24"/>
              </w:rPr>
              <w:t>doc</w:t>
            </w:r>
            <w:proofErr w:type="spellEnd"/>
            <w:r w:rsidRPr="00C166E8">
              <w:rPr>
                <w:sz w:val="24"/>
                <w:szCs w:val="24"/>
              </w:rPr>
              <w:t xml:space="preserve">) для текста, MS </w:t>
            </w:r>
            <w:proofErr w:type="spellStart"/>
            <w:r w:rsidRPr="00C166E8">
              <w:rPr>
                <w:sz w:val="24"/>
                <w:szCs w:val="24"/>
              </w:rPr>
              <w:t>Excel</w:t>
            </w:r>
            <w:proofErr w:type="spellEnd"/>
            <w:r w:rsidRPr="00C166E8">
              <w:rPr>
                <w:sz w:val="24"/>
                <w:szCs w:val="24"/>
              </w:rPr>
              <w:t xml:space="preserve"> (*</w:t>
            </w:r>
            <w:proofErr w:type="spellStart"/>
            <w:r w:rsidRPr="00C166E8">
              <w:rPr>
                <w:sz w:val="24"/>
                <w:szCs w:val="24"/>
              </w:rPr>
              <w:t>xls</w:t>
            </w:r>
            <w:proofErr w:type="spellEnd"/>
            <w:r w:rsidRPr="00C166E8">
              <w:rPr>
                <w:sz w:val="24"/>
                <w:szCs w:val="24"/>
              </w:rPr>
              <w:t xml:space="preserve">) для табличных материалов, презентационный материал передается </w:t>
            </w:r>
            <w:r w:rsidRPr="00C166E8">
              <w:rPr>
                <w:sz w:val="24"/>
                <w:szCs w:val="24"/>
              </w:rPr>
              <w:br/>
              <w:t xml:space="preserve">в формате MS </w:t>
            </w:r>
            <w:proofErr w:type="spellStart"/>
            <w:r w:rsidRPr="00C166E8">
              <w:rPr>
                <w:sz w:val="24"/>
                <w:szCs w:val="24"/>
              </w:rPr>
              <w:t>Power</w:t>
            </w:r>
            <w:proofErr w:type="spellEnd"/>
            <w:r w:rsidRPr="00C166E8">
              <w:rPr>
                <w:sz w:val="24"/>
                <w:szCs w:val="24"/>
              </w:rPr>
              <w:t xml:space="preserve"> </w:t>
            </w:r>
            <w:proofErr w:type="spellStart"/>
            <w:r w:rsidRPr="00C166E8">
              <w:rPr>
                <w:sz w:val="24"/>
                <w:szCs w:val="24"/>
              </w:rPr>
              <w:t>Point</w:t>
            </w:r>
            <w:proofErr w:type="spellEnd"/>
            <w:r w:rsidRPr="00C166E8">
              <w:rPr>
                <w:sz w:val="24"/>
                <w:szCs w:val="24"/>
              </w:rPr>
              <w:t xml:space="preserve"> (*</w:t>
            </w:r>
            <w:proofErr w:type="spellStart"/>
            <w:r w:rsidRPr="00C166E8">
              <w:rPr>
                <w:sz w:val="24"/>
                <w:szCs w:val="24"/>
              </w:rPr>
              <w:t>ppt</w:t>
            </w:r>
            <w:proofErr w:type="spellEnd"/>
            <w:r w:rsidRPr="00C166E8">
              <w:rPr>
                <w:sz w:val="24"/>
                <w:szCs w:val="24"/>
              </w:rPr>
              <w:t>).</w:t>
            </w:r>
          </w:p>
        </w:tc>
      </w:tr>
    </w:tbl>
    <w:p w14:paraId="7CCB2921" w14:textId="77777777" w:rsidR="00861FFD" w:rsidRDefault="00861FFD" w:rsidP="00861FFD">
      <w:pPr>
        <w:rPr>
          <w:lang w:eastAsia="en-US"/>
        </w:rPr>
      </w:pPr>
    </w:p>
    <w:tbl>
      <w:tblPr>
        <w:tblW w:w="5000" w:type="pct"/>
        <w:tblLook w:val="0000" w:firstRow="0" w:lastRow="0" w:firstColumn="0" w:lastColumn="0" w:noHBand="0" w:noVBand="0"/>
      </w:tblPr>
      <w:tblGrid>
        <w:gridCol w:w="4916"/>
        <w:gridCol w:w="5080"/>
      </w:tblGrid>
      <w:tr w:rsidR="00530DD1" w:rsidRPr="00B378F6" w14:paraId="57311D8F" w14:textId="77777777" w:rsidTr="00530DD1">
        <w:tc>
          <w:tcPr>
            <w:tcW w:w="2459" w:type="pct"/>
            <w:shd w:val="clear" w:color="auto" w:fill="auto"/>
          </w:tcPr>
          <w:p w14:paraId="770E14D9" w14:textId="77777777" w:rsidR="00530DD1" w:rsidRPr="00B378F6" w:rsidRDefault="00530DD1" w:rsidP="00FD7494">
            <w:pPr>
              <w:shd w:val="clear" w:color="auto" w:fill="FFFFFF"/>
              <w:tabs>
                <w:tab w:val="num" w:pos="567"/>
                <w:tab w:val="left" w:pos="816"/>
              </w:tabs>
              <w:jc w:val="both"/>
              <w:rPr>
                <w:b/>
              </w:rPr>
            </w:pPr>
            <w:r w:rsidRPr="00B378F6">
              <w:rPr>
                <w:b/>
              </w:rPr>
              <w:t>От Исполнителя:</w:t>
            </w:r>
          </w:p>
          <w:p w14:paraId="7242C296" w14:textId="77777777" w:rsidR="00530DD1" w:rsidRPr="00B378F6" w:rsidRDefault="00530DD1" w:rsidP="00FD7494">
            <w:pPr>
              <w:shd w:val="clear" w:color="auto" w:fill="FFFFFF"/>
              <w:tabs>
                <w:tab w:val="num" w:pos="567"/>
                <w:tab w:val="left" w:pos="816"/>
              </w:tabs>
              <w:jc w:val="both"/>
              <w:rPr>
                <w:b/>
              </w:rPr>
            </w:pPr>
          </w:p>
          <w:p w14:paraId="062FFB24" w14:textId="77777777" w:rsidR="00530DD1" w:rsidRPr="00B378F6" w:rsidRDefault="00530DD1" w:rsidP="00FD7494">
            <w:pPr>
              <w:shd w:val="clear" w:color="auto" w:fill="FFFFFF"/>
              <w:tabs>
                <w:tab w:val="num" w:pos="567"/>
                <w:tab w:val="left" w:pos="816"/>
              </w:tabs>
              <w:jc w:val="both"/>
              <w:rPr>
                <w:b/>
              </w:rPr>
            </w:pPr>
            <w:r w:rsidRPr="00B378F6">
              <w:rPr>
                <w:b/>
              </w:rPr>
              <w:t>_______________ /____________ /</w:t>
            </w:r>
          </w:p>
          <w:p w14:paraId="79C25749" w14:textId="77777777" w:rsidR="00530DD1" w:rsidRPr="006C4B87" w:rsidRDefault="00530DD1" w:rsidP="00FD7494">
            <w:pPr>
              <w:shd w:val="clear" w:color="auto" w:fill="FFFFFF"/>
              <w:tabs>
                <w:tab w:val="num" w:pos="567"/>
                <w:tab w:val="left" w:pos="816"/>
              </w:tabs>
              <w:jc w:val="both"/>
              <w:rPr>
                <w:i/>
                <w:sz w:val="16"/>
                <w:szCs w:val="16"/>
              </w:rPr>
            </w:pPr>
            <w:r w:rsidRPr="006C4B87">
              <w:rPr>
                <w:i/>
                <w:sz w:val="16"/>
                <w:szCs w:val="16"/>
              </w:rPr>
              <w:t>(подписано ЭЦП)</w:t>
            </w:r>
          </w:p>
        </w:tc>
        <w:tc>
          <w:tcPr>
            <w:tcW w:w="2541" w:type="pct"/>
            <w:shd w:val="clear" w:color="auto" w:fill="auto"/>
          </w:tcPr>
          <w:p w14:paraId="2F9B891A" w14:textId="77777777" w:rsidR="00530DD1" w:rsidRPr="00B378F6" w:rsidRDefault="00530DD1" w:rsidP="00FD7494">
            <w:pPr>
              <w:shd w:val="clear" w:color="auto" w:fill="FFFFFF"/>
              <w:tabs>
                <w:tab w:val="num" w:pos="567"/>
                <w:tab w:val="left" w:pos="816"/>
              </w:tabs>
              <w:ind w:firstLine="709"/>
              <w:jc w:val="both"/>
              <w:rPr>
                <w:b/>
              </w:rPr>
            </w:pPr>
            <w:r w:rsidRPr="00B378F6">
              <w:rPr>
                <w:b/>
              </w:rPr>
              <w:t>От Заказчика:</w:t>
            </w:r>
          </w:p>
          <w:p w14:paraId="7CE76E67" w14:textId="77777777" w:rsidR="00530DD1" w:rsidRPr="00B378F6" w:rsidRDefault="00530DD1" w:rsidP="00FD7494">
            <w:pPr>
              <w:shd w:val="clear" w:color="auto" w:fill="FFFFFF"/>
              <w:tabs>
                <w:tab w:val="num" w:pos="567"/>
                <w:tab w:val="left" w:pos="816"/>
              </w:tabs>
              <w:ind w:firstLine="709"/>
              <w:jc w:val="both"/>
              <w:rPr>
                <w:b/>
              </w:rPr>
            </w:pPr>
          </w:p>
          <w:p w14:paraId="55835BF4" w14:textId="77777777" w:rsidR="00530DD1" w:rsidRPr="00B378F6" w:rsidRDefault="00530DD1" w:rsidP="00FD7494">
            <w:pPr>
              <w:shd w:val="clear" w:color="auto" w:fill="FFFFFF"/>
              <w:tabs>
                <w:tab w:val="num" w:pos="567"/>
                <w:tab w:val="left" w:pos="816"/>
              </w:tabs>
              <w:ind w:firstLine="709"/>
              <w:jc w:val="both"/>
              <w:rPr>
                <w:b/>
              </w:rPr>
            </w:pPr>
            <w:r w:rsidRPr="00B378F6">
              <w:rPr>
                <w:b/>
              </w:rPr>
              <w:t>______________ /__________ /</w:t>
            </w:r>
          </w:p>
          <w:p w14:paraId="2B6B8745" w14:textId="77777777" w:rsidR="00530DD1" w:rsidRPr="00B378F6" w:rsidRDefault="00530DD1" w:rsidP="00FD7494">
            <w:pPr>
              <w:shd w:val="clear" w:color="auto" w:fill="FFFFFF"/>
              <w:tabs>
                <w:tab w:val="num" w:pos="567"/>
                <w:tab w:val="left" w:pos="816"/>
              </w:tabs>
              <w:ind w:firstLine="709"/>
              <w:jc w:val="both"/>
              <w:rPr>
                <w:b/>
              </w:rPr>
            </w:pPr>
            <w:r w:rsidRPr="006C4B87">
              <w:rPr>
                <w:i/>
                <w:sz w:val="16"/>
                <w:szCs w:val="16"/>
              </w:rPr>
              <w:t>(подписано ЭЦП)</w:t>
            </w:r>
          </w:p>
        </w:tc>
      </w:tr>
    </w:tbl>
    <w:p w14:paraId="5295F192" w14:textId="77777777" w:rsidR="00530DD1" w:rsidRPr="007421A2" w:rsidRDefault="00530DD1" w:rsidP="00861FFD">
      <w:pPr>
        <w:rPr>
          <w:lang w:eastAsia="en-US"/>
        </w:rPr>
      </w:pPr>
    </w:p>
    <w:p w14:paraId="18F5D399" w14:textId="77777777" w:rsidR="00861FFD" w:rsidRDefault="00861FFD" w:rsidP="00861FFD">
      <w:pPr>
        <w:pStyle w:val="ConsNonformat"/>
        <w:widowControl/>
        <w:tabs>
          <w:tab w:val="left" w:pos="709"/>
        </w:tabs>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 1 </w:t>
      </w:r>
    </w:p>
    <w:p w14:paraId="29C34AC2" w14:textId="77777777" w:rsidR="00861FFD" w:rsidRDefault="00861FFD" w:rsidP="00861FFD">
      <w:pPr>
        <w:pStyle w:val="ConsNonformat"/>
        <w:widowControl/>
        <w:tabs>
          <w:tab w:val="left" w:pos="709"/>
        </w:tabs>
        <w:jc w:val="right"/>
        <w:rPr>
          <w:rFonts w:ascii="Times New Roman" w:hAnsi="Times New Roman"/>
          <w:sz w:val="24"/>
          <w:szCs w:val="24"/>
        </w:rPr>
      </w:pPr>
      <w:r>
        <w:rPr>
          <w:rFonts w:ascii="Times New Roman" w:hAnsi="Times New Roman"/>
          <w:sz w:val="24"/>
          <w:szCs w:val="24"/>
        </w:rPr>
        <w:t>к техническому заданию</w:t>
      </w:r>
    </w:p>
    <w:p w14:paraId="4417B477" w14:textId="77777777" w:rsidR="00861FFD" w:rsidRDefault="00861FFD" w:rsidP="00861FFD">
      <w:pPr>
        <w:pStyle w:val="ConsNonformat"/>
        <w:widowControl/>
        <w:tabs>
          <w:tab w:val="left" w:pos="709"/>
        </w:tabs>
        <w:jc w:val="right"/>
        <w:rPr>
          <w:rFonts w:ascii="Times New Roman" w:hAnsi="Times New Roman"/>
          <w:sz w:val="24"/>
          <w:szCs w:val="24"/>
        </w:rPr>
      </w:pPr>
    </w:p>
    <w:p w14:paraId="5C7317B7" w14:textId="77777777" w:rsidR="00861FFD" w:rsidRDefault="00861FFD" w:rsidP="00861FFD">
      <w:pPr>
        <w:jc w:val="center"/>
        <w:rPr>
          <w:b/>
        </w:rPr>
      </w:pPr>
      <w:r>
        <w:rPr>
          <w:b/>
        </w:rPr>
        <w:t>Период и объем оказания услуг</w:t>
      </w:r>
    </w:p>
    <w:p w14:paraId="4661A331" w14:textId="77777777" w:rsidR="00861FFD" w:rsidRPr="00C500A2" w:rsidRDefault="00861FFD" w:rsidP="00861FFD">
      <w:pPr>
        <w:jc w:val="center"/>
        <w:rPr>
          <w:b/>
        </w:rPr>
      </w:pPr>
    </w:p>
    <w:p w14:paraId="2ABE753B" w14:textId="77777777" w:rsidR="00861FFD" w:rsidRPr="00C500A2" w:rsidRDefault="00861FFD" w:rsidP="00861FFD">
      <w:pPr>
        <w:rPr>
          <w:b/>
          <w:u w:val="single"/>
        </w:rPr>
      </w:pPr>
      <w:r w:rsidRPr="00B902B6">
        <w:rPr>
          <w:b/>
          <w:u w:val="single"/>
        </w:rPr>
        <w:t>ВТРК «Эльбрус»</w:t>
      </w:r>
    </w:p>
    <w:p w14:paraId="67A41785" w14:textId="4CED743F" w:rsidR="00861FFD" w:rsidRPr="00C500A2" w:rsidRDefault="00861FFD" w:rsidP="00861FFD">
      <w:pPr>
        <w:jc w:val="both"/>
        <w:rPr>
          <w:b/>
        </w:rPr>
      </w:pPr>
      <w:r w:rsidRPr="00C500A2">
        <w:rPr>
          <w:b/>
        </w:rPr>
        <w:t xml:space="preserve">Место </w:t>
      </w:r>
      <w:r>
        <w:rPr>
          <w:b/>
        </w:rPr>
        <w:t>оказания услуг</w:t>
      </w:r>
      <w:r w:rsidRPr="00C500A2">
        <w:rPr>
          <w:b/>
        </w:rPr>
        <w:t>:</w:t>
      </w:r>
      <w:r w:rsidRPr="00C500A2">
        <w:t xml:space="preserve"> </w:t>
      </w:r>
      <w:proofErr w:type="gramStart"/>
      <w:r w:rsidRPr="00C500A2">
        <w:t xml:space="preserve">Кабардино-Балкарская Республика, Эльбрусский район, с. </w:t>
      </w:r>
      <w:proofErr w:type="spellStart"/>
      <w:r w:rsidRPr="00C500A2">
        <w:t>Терскол</w:t>
      </w:r>
      <w:proofErr w:type="spellEnd"/>
      <w:r w:rsidRPr="00C500A2">
        <w:t xml:space="preserve">, ул. </w:t>
      </w:r>
      <w:proofErr w:type="spellStart"/>
      <w:r w:rsidRPr="00C500A2">
        <w:t>Азау</w:t>
      </w:r>
      <w:proofErr w:type="spellEnd"/>
      <w:r w:rsidRPr="00C500A2">
        <w:t>, д. 12 (Всесезонный туристско-рекреационный комплекс «Эльбрус»).</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1159"/>
        <w:gridCol w:w="1497"/>
        <w:gridCol w:w="1559"/>
        <w:gridCol w:w="1808"/>
      </w:tblGrid>
      <w:tr w:rsidR="00861FFD" w:rsidRPr="00C500A2" w14:paraId="06E608DF" w14:textId="77777777" w:rsidTr="00861FFD">
        <w:tc>
          <w:tcPr>
            <w:tcW w:w="9854" w:type="dxa"/>
            <w:gridSpan w:val="5"/>
          </w:tcPr>
          <w:p w14:paraId="1D274746" w14:textId="77777777" w:rsidR="00861FFD" w:rsidRPr="00C500A2" w:rsidRDefault="00861FFD" w:rsidP="00861FFD">
            <w:pPr>
              <w:jc w:val="center"/>
              <w:rPr>
                <w:b/>
              </w:rPr>
            </w:pPr>
            <w:r w:rsidRPr="00C500A2">
              <w:rPr>
                <w:b/>
              </w:rPr>
              <w:t>Наименование канатной дороги</w:t>
            </w:r>
          </w:p>
        </w:tc>
      </w:tr>
      <w:tr w:rsidR="00861FFD" w:rsidRPr="00C500A2" w14:paraId="0B0F2D1E" w14:textId="77777777" w:rsidTr="00861FFD">
        <w:tc>
          <w:tcPr>
            <w:tcW w:w="9854" w:type="dxa"/>
            <w:gridSpan w:val="5"/>
          </w:tcPr>
          <w:p w14:paraId="41EF0E94" w14:textId="77777777" w:rsidR="00861FFD" w:rsidRPr="00C500A2" w:rsidRDefault="00861FFD" w:rsidP="00861FFD">
            <w:pPr>
              <w:spacing w:line="240" w:lineRule="atLeast"/>
              <w:ind w:right="-5"/>
              <w:jc w:val="both"/>
              <w:rPr>
                <w:bCs/>
              </w:rPr>
            </w:pPr>
            <w:r w:rsidRPr="00C500A2">
              <w:rPr>
                <w:bCs/>
              </w:rPr>
              <w:t xml:space="preserve">Пассажирская подвесная одноканатная дорога с кольцевым движением закрепленных на </w:t>
            </w:r>
            <w:proofErr w:type="spellStart"/>
            <w:r w:rsidRPr="00C500A2">
              <w:rPr>
                <w:bCs/>
              </w:rPr>
              <w:t>несуще</w:t>
            </w:r>
            <w:proofErr w:type="spellEnd"/>
            <w:r w:rsidRPr="00C500A2">
              <w:rPr>
                <w:bCs/>
              </w:rPr>
              <w:t>-тяговом канате и отцепляемых на стациях 8-ми местных кабин «</w:t>
            </w:r>
            <w:proofErr w:type="spellStart"/>
            <w:r w:rsidRPr="00C500A2">
              <w:rPr>
                <w:bCs/>
              </w:rPr>
              <w:t>Азау</w:t>
            </w:r>
            <w:proofErr w:type="spellEnd"/>
            <w:r w:rsidRPr="00C500A2">
              <w:rPr>
                <w:bCs/>
              </w:rPr>
              <w:t xml:space="preserve"> – Старый Кругозор»</w:t>
            </w:r>
          </w:p>
        </w:tc>
      </w:tr>
      <w:tr w:rsidR="00861FFD" w:rsidRPr="00C500A2" w14:paraId="61EFA63E" w14:textId="77777777" w:rsidTr="00861FFD">
        <w:trPr>
          <w:trHeight w:val="828"/>
        </w:trPr>
        <w:tc>
          <w:tcPr>
            <w:tcW w:w="3831" w:type="dxa"/>
            <w:vAlign w:val="center"/>
          </w:tcPr>
          <w:p w14:paraId="60429A35" w14:textId="77777777" w:rsidR="00861FFD" w:rsidRPr="00C500A2" w:rsidRDefault="00861FFD" w:rsidP="00861FFD">
            <w:pPr>
              <w:jc w:val="center"/>
              <w:rPr>
                <w:b/>
              </w:rPr>
            </w:pPr>
            <w:r w:rsidRPr="00C500A2">
              <w:rPr>
                <w:b/>
              </w:rPr>
              <w:t xml:space="preserve">Виды </w:t>
            </w:r>
            <w:r>
              <w:rPr>
                <w:b/>
              </w:rPr>
              <w:t>услуг</w:t>
            </w:r>
          </w:p>
        </w:tc>
        <w:tc>
          <w:tcPr>
            <w:tcW w:w="1159" w:type="dxa"/>
            <w:vAlign w:val="center"/>
          </w:tcPr>
          <w:p w14:paraId="7622D9F0" w14:textId="77777777" w:rsidR="00861FFD" w:rsidRPr="00C500A2" w:rsidRDefault="00861FFD" w:rsidP="00861FFD">
            <w:pPr>
              <w:jc w:val="center"/>
              <w:rPr>
                <w:b/>
              </w:rPr>
            </w:pPr>
            <w:r w:rsidRPr="00C500A2">
              <w:rPr>
                <w:b/>
              </w:rPr>
              <w:t>Кол-во</w:t>
            </w:r>
          </w:p>
        </w:tc>
        <w:tc>
          <w:tcPr>
            <w:tcW w:w="1497" w:type="dxa"/>
            <w:vAlign w:val="center"/>
          </w:tcPr>
          <w:p w14:paraId="320FC19A" w14:textId="77777777" w:rsidR="00861FFD" w:rsidRPr="00C500A2" w:rsidRDefault="00861FFD" w:rsidP="00861FFD">
            <w:pPr>
              <w:jc w:val="center"/>
              <w:rPr>
                <w:b/>
              </w:rPr>
            </w:pPr>
            <w:r w:rsidRPr="00C500A2">
              <w:rPr>
                <w:b/>
              </w:rPr>
              <w:t>Цена за ед. руб. без НДС</w:t>
            </w:r>
            <w:r>
              <w:rPr>
                <w:b/>
              </w:rPr>
              <w:t>/с НДС</w:t>
            </w:r>
          </w:p>
        </w:tc>
        <w:tc>
          <w:tcPr>
            <w:tcW w:w="1559" w:type="dxa"/>
            <w:vAlign w:val="center"/>
          </w:tcPr>
          <w:p w14:paraId="2182FCB3" w14:textId="77777777" w:rsidR="00861FFD" w:rsidRPr="00C500A2" w:rsidRDefault="00861FFD" w:rsidP="00861FFD">
            <w:pPr>
              <w:jc w:val="center"/>
              <w:rPr>
                <w:b/>
              </w:rPr>
            </w:pPr>
            <w:r w:rsidRPr="00C500A2">
              <w:rPr>
                <w:b/>
              </w:rPr>
              <w:t xml:space="preserve">Стоимость </w:t>
            </w:r>
            <w:r>
              <w:rPr>
                <w:b/>
              </w:rPr>
              <w:t>услуг</w:t>
            </w:r>
            <w:r w:rsidRPr="00C500A2">
              <w:rPr>
                <w:b/>
              </w:rPr>
              <w:t>, руб. без НДС</w:t>
            </w:r>
            <w:r>
              <w:rPr>
                <w:b/>
              </w:rPr>
              <w:t>/с НДС</w:t>
            </w:r>
            <w:r w:rsidRPr="00C500A2">
              <w:rPr>
                <w:b/>
              </w:rPr>
              <w:t xml:space="preserve"> </w:t>
            </w:r>
          </w:p>
        </w:tc>
        <w:tc>
          <w:tcPr>
            <w:tcW w:w="1808" w:type="dxa"/>
            <w:vMerge w:val="restart"/>
            <w:vAlign w:val="center"/>
          </w:tcPr>
          <w:p w14:paraId="39252B01" w14:textId="77777777" w:rsidR="00861FFD" w:rsidRPr="00C500A2" w:rsidRDefault="00861FFD" w:rsidP="00861FFD">
            <w:pPr>
              <w:jc w:val="center"/>
              <w:rPr>
                <w:b/>
              </w:rPr>
            </w:pPr>
            <w:r>
              <w:rPr>
                <w:b/>
              </w:rPr>
              <w:t>Период оказания услуг</w:t>
            </w:r>
          </w:p>
        </w:tc>
      </w:tr>
      <w:tr w:rsidR="00861FFD" w:rsidRPr="00C500A2" w14:paraId="521D6AAD" w14:textId="77777777" w:rsidTr="00861FFD">
        <w:tc>
          <w:tcPr>
            <w:tcW w:w="8046" w:type="dxa"/>
            <w:gridSpan w:val="4"/>
          </w:tcPr>
          <w:p w14:paraId="41C99368" w14:textId="77777777" w:rsidR="00861FFD" w:rsidRPr="00C500A2" w:rsidRDefault="00861FFD" w:rsidP="00861FFD">
            <w:pPr>
              <w:jc w:val="center"/>
            </w:pPr>
            <w:r w:rsidRPr="00C500A2">
              <w:rPr>
                <w:b/>
              </w:rPr>
              <w:t>неразрушающий контроль</w:t>
            </w:r>
          </w:p>
        </w:tc>
        <w:tc>
          <w:tcPr>
            <w:tcW w:w="1808" w:type="dxa"/>
            <w:vMerge/>
          </w:tcPr>
          <w:p w14:paraId="6D28D26C" w14:textId="77777777" w:rsidR="00861FFD" w:rsidRPr="00C500A2" w:rsidRDefault="00861FFD" w:rsidP="00861FFD">
            <w:pPr>
              <w:jc w:val="center"/>
            </w:pPr>
          </w:p>
        </w:tc>
      </w:tr>
      <w:tr w:rsidR="00861FFD" w:rsidRPr="00C500A2" w14:paraId="566EB408" w14:textId="77777777" w:rsidTr="00861FFD">
        <w:tc>
          <w:tcPr>
            <w:tcW w:w="3831" w:type="dxa"/>
          </w:tcPr>
          <w:p w14:paraId="4D9248FC" w14:textId="77777777" w:rsidR="00861FFD" w:rsidRPr="00C500A2" w:rsidRDefault="00861FFD" w:rsidP="00861FFD">
            <w:r w:rsidRPr="00C500A2">
              <w:rPr>
                <w:noProof/>
              </w:rPr>
              <w:t>Зажимы Omega T</w:t>
            </w:r>
          </w:p>
        </w:tc>
        <w:tc>
          <w:tcPr>
            <w:tcW w:w="1159" w:type="dxa"/>
            <w:vAlign w:val="center"/>
          </w:tcPr>
          <w:p w14:paraId="0006D919" w14:textId="77777777" w:rsidR="00861FFD" w:rsidRPr="00C500A2" w:rsidRDefault="00861FFD" w:rsidP="00861FFD">
            <w:pPr>
              <w:jc w:val="center"/>
            </w:pPr>
            <w:r w:rsidRPr="00C500A2">
              <w:t>10 шт.</w:t>
            </w:r>
          </w:p>
        </w:tc>
        <w:tc>
          <w:tcPr>
            <w:tcW w:w="1497" w:type="dxa"/>
            <w:vAlign w:val="center"/>
          </w:tcPr>
          <w:p w14:paraId="21C336A0" w14:textId="77777777" w:rsidR="00861FFD" w:rsidRPr="00C500A2" w:rsidRDefault="00861FFD" w:rsidP="00861FFD">
            <w:pPr>
              <w:jc w:val="right"/>
              <w:rPr>
                <w:iCs/>
                <w:color w:val="000000"/>
                <w:lang w:eastAsia="fr-FR"/>
              </w:rPr>
            </w:pPr>
          </w:p>
        </w:tc>
        <w:tc>
          <w:tcPr>
            <w:tcW w:w="1559" w:type="dxa"/>
            <w:vAlign w:val="center"/>
          </w:tcPr>
          <w:p w14:paraId="591367D9" w14:textId="77777777" w:rsidR="00861FFD" w:rsidRPr="00C500A2" w:rsidRDefault="00861FFD" w:rsidP="00861FFD">
            <w:pPr>
              <w:jc w:val="right"/>
              <w:rPr>
                <w:iCs/>
                <w:color w:val="000000"/>
                <w:lang w:eastAsia="fr-FR"/>
              </w:rPr>
            </w:pPr>
          </w:p>
        </w:tc>
        <w:tc>
          <w:tcPr>
            <w:tcW w:w="1808" w:type="dxa"/>
            <w:vMerge w:val="restart"/>
            <w:vAlign w:val="center"/>
          </w:tcPr>
          <w:p w14:paraId="5883E17F" w14:textId="77777777" w:rsidR="00861FFD" w:rsidRPr="00C500A2" w:rsidRDefault="00861FFD" w:rsidP="00861FFD">
            <w:pPr>
              <w:jc w:val="center"/>
            </w:pPr>
            <w:r>
              <w:t>01.08.2023 г. -</w:t>
            </w:r>
            <w:r w:rsidRPr="00C500A2">
              <w:t xml:space="preserve"> 31.10.2023</w:t>
            </w:r>
            <w:r>
              <w:t xml:space="preserve"> г.</w:t>
            </w:r>
          </w:p>
        </w:tc>
      </w:tr>
      <w:tr w:rsidR="00861FFD" w:rsidRPr="00C500A2" w14:paraId="6E0D3A77" w14:textId="77777777" w:rsidTr="00861FFD">
        <w:tc>
          <w:tcPr>
            <w:tcW w:w="3831" w:type="dxa"/>
            <w:vAlign w:val="center"/>
          </w:tcPr>
          <w:p w14:paraId="6FFD6A26" w14:textId="77777777" w:rsidR="00861FFD" w:rsidRPr="00C500A2" w:rsidRDefault="00861FFD" w:rsidP="00861FFD">
            <w:r w:rsidRPr="00C500A2">
              <w:rPr>
                <w:noProof/>
              </w:rPr>
              <w:t>Приводной и возвратный шкивы</w:t>
            </w:r>
          </w:p>
        </w:tc>
        <w:tc>
          <w:tcPr>
            <w:tcW w:w="1159" w:type="dxa"/>
            <w:vAlign w:val="center"/>
          </w:tcPr>
          <w:p w14:paraId="67DE2C70" w14:textId="77777777" w:rsidR="00861FFD" w:rsidRPr="00C500A2" w:rsidRDefault="00861FFD" w:rsidP="00861FFD">
            <w:pPr>
              <w:jc w:val="center"/>
            </w:pPr>
            <w:r w:rsidRPr="00C500A2">
              <w:t>1 шт.</w:t>
            </w:r>
          </w:p>
        </w:tc>
        <w:tc>
          <w:tcPr>
            <w:tcW w:w="1497" w:type="dxa"/>
            <w:vAlign w:val="center"/>
          </w:tcPr>
          <w:p w14:paraId="515BAF9C" w14:textId="77777777" w:rsidR="00861FFD" w:rsidRPr="00C500A2" w:rsidRDefault="00861FFD" w:rsidP="00861FFD">
            <w:pPr>
              <w:jc w:val="right"/>
              <w:rPr>
                <w:iCs/>
                <w:color w:val="000000"/>
                <w:lang w:eastAsia="fr-FR"/>
              </w:rPr>
            </w:pPr>
          </w:p>
        </w:tc>
        <w:tc>
          <w:tcPr>
            <w:tcW w:w="1559" w:type="dxa"/>
            <w:vAlign w:val="center"/>
          </w:tcPr>
          <w:p w14:paraId="456CD53A" w14:textId="77777777" w:rsidR="00861FFD" w:rsidRPr="00C500A2" w:rsidRDefault="00861FFD" w:rsidP="00861FFD">
            <w:pPr>
              <w:jc w:val="right"/>
              <w:rPr>
                <w:iCs/>
                <w:color w:val="000000"/>
                <w:lang w:eastAsia="fr-FR"/>
              </w:rPr>
            </w:pPr>
          </w:p>
        </w:tc>
        <w:tc>
          <w:tcPr>
            <w:tcW w:w="1808" w:type="dxa"/>
            <w:vMerge/>
            <w:vAlign w:val="center"/>
          </w:tcPr>
          <w:p w14:paraId="7B3CFEF0" w14:textId="77777777" w:rsidR="00861FFD" w:rsidRPr="00C500A2" w:rsidRDefault="00861FFD" w:rsidP="00861FFD">
            <w:pPr>
              <w:rPr>
                <w:color w:val="FF0000"/>
              </w:rPr>
            </w:pPr>
          </w:p>
        </w:tc>
      </w:tr>
      <w:tr w:rsidR="00861FFD" w:rsidRPr="00C500A2" w14:paraId="64F7AC49" w14:textId="77777777" w:rsidTr="00861FFD">
        <w:tc>
          <w:tcPr>
            <w:tcW w:w="3831" w:type="dxa"/>
            <w:vAlign w:val="center"/>
          </w:tcPr>
          <w:p w14:paraId="0C88DC0C" w14:textId="77777777" w:rsidR="00861FFD" w:rsidRPr="00C500A2" w:rsidRDefault="00861FFD" w:rsidP="00861FFD">
            <w:pPr>
              <w:rPr>
                <w:noProof/>
              </w:rPr>
            </w:pPr>
            <w:r w:rsidRPr="00C500A2">
              <w:rPr>
                <w:noProof/>
              </w:rPr>
              <w:t>Тормоз FE100</w:t>
            </w:r>
          </w:p>
        </w:tc>
        <w:tc>
          <w:tcPr>
            <w:tcW w:w="1159" w:type="dxa"/>
            <w:vAlign w:val="center"/>
          </w:tcPr>
          <w:p w14:paraId="796E72BA" w14:textId="77777777" w:rsidR="00861FFD" w:rsidRPr="00C500A2" w:rsidRDefault="00861FFD" w:rsidP="00861FFD">
            <w:pPr>
              <w:jc w:val="center"/>
            </w:pPr>
            <w:r w:rsidRPr="00C500A2">
              <w:t>2 шт.</w:t>
            </w:r>
          </w:p>
        </w:tc>
        <w:tc>
          <w:tcPr>
            <w:tcW w:w="1497" w:type="dxa"/>
            <w:vAlign w:val="center"/>
          </w:tcPr>
          <w:p w14:paraId="1D343685" w14:textId="77777777" w:rsidR="00861FFD" w:rsidRPr="00C500A2" w:rsidRDefault="00861FFD" w:rsidP="00861FFD">
            <w:pPr>
              <w:jc w:val="right"/>
              <w:rPr>
                <w:iCs/>
                <w:color w:val="000000"/>
                <w:lang w:eastAsia="fr-FR"/>
              </w:rPr>
            </w:pPr>
          </w:p>
        </w:tc>
        <w:tc>
          <w:tcPr>
            <w:tcW w:w="1559" w:type="dxa"/>
            <w:vAlign w:val="center"/>
          </w:tcPr>
          <w:p w14:paraId="771C43FC" w14:textId="77777777" w:rsidR="00861FFD" w:rsidRPr="00C500A2" w:rsidRDefault="00861FFD" w:rsidP="00861FFD">
            <w:pPr>
              <w:jc w:val="right"/>
              <w:rPr>
                <w:iCs/>
                <w:color w:val="000000"/>
                <w:lang w:eastAsia="fr-FR"/>
              </w:rPr>
            </w:pPr>
          </w:p>
        </w:tc>
        <w:tc>
          <w:tcPr>
            <w:tcW w:w="1808" w:type="dxa"/>
            <w:vMerge/>
            <w:vAlign w:val="center"/>
          </w:tcPr>
          <w:p w14:paraId="1269192E" w14:textId="77777777" w:rsidR="00861FFD" w:rsidRPr="00C500A2" w:rsidRDefault="00861FFD" w:rsidP="00861FFD">
            <w:pPr>
              <w:rPr>
                <w:color w:val="FF0000"/>
              </w:rPr>
            </w:pPr>
          </w:p>
        </w:tc>
      </w:tr>
      <w:tr w:rsidR="00861FFD" w:rsidRPr="00C500A2" w14:paraId="39B0F015" w14:textId="77777777" w:rsidTr="00861FFD">
        <w:tc>
          <w:tcPr>
            <w:tcW w:w="3831" w:type="dxa"/>
            <w:vAlign w:val="center"/>
          </w:tcPr>
          <w:p w14:paraId="0C995DAA" w14:textId="77777777" w:rsidR="00861FFD" w:rsidRPr="00C500A2" w:rsidRDefault="00861FFD" w:rsidP="00861FFD">
            <w:pPr>
              <w:rPr>
                <w:noProof/>
              </w:rPr>
            </w:pPr>
            <w:r w:rsidRPr="00C500A2">
              <w:rPr>
                <w:noProof/>
              </w:rPr>
              <w:t>Роликовые балансиры</w:t>
            </w:r>
          </w:p>
        </w:tc>
        <w:tc>
          <w:tcPr>
            <w:tcW w:w="1159" w:type="dxa"/>
            <w:vAlign w:val="center"/>
          </w:tcPr>
          <w:p w14:paraId="72AB00DF" w14:textId="77777777" w:rsidR="00861FFD" w:rsidRPr="00C500A2" w:rsidRDefault="00861FFD" w:rsidP="00861FFD">
            <w:pPr>
              <w:jc w:val="center"/>
            </w:pPr>
            <w:r w:rsidRPr="00C500A2">
              <w:t>30 шт.</w:t>
            </w:r>
          </w:p>
        </w:tc>
        <w:tc>
          <w:tcPr>
            <w:tcW w:w="1497" w:type="dxa"/>
            <w:vAlign w:val="center"/>
          </w:tcPr>
          <w:p w14:paraId="254D5B1B" w14:textId="77777777" w:rsidR="00861FFD" w:rsidRPr="00C500A2" w:rsidRDefault="00861FFD" w:rsidP="00861FFD">
            <w:pPr>
              <w:jc w:val="right"/>
              <w:rPr>
                <w:iCs/>
                <w:color w:val="000000"/>
                <w:lang w:eastAsia="fr-FR"/>
              </w:rPr>
            </w:pPr>
          </w:p>
        </w:tc>
        <w:tc>
          <w:tcPr>
            <w:tcW w:w="1559" w:type="dxa"/>
            <w:vAlign w:val="center"/>
          </w:tcPr>
          <w:p w14:paraId="23ACEA76" w14:textId="77777777" w:rsidR="00861FFD" w:rsidRPr="00C500A2" w:rsidRDefault="00861FFD" w:rsidP="00861FFD">
            <w:pPr>
              <w:jc w:val="right"/>
              <w:rPr>
                <w:iCs/>
                <w:color w:val="000000"/>
                <w:lang w:eastAsia="fr-FR"/>
              </w:rPr>
            </w:pPr>
          </w:p>
        </w:tc>
        <w:tc>
          <w:tcPr>
            <w:tcW w:w="1808" w:type="dxa"/>
            <w:vMerge/>
            <w:vAlign w:val="center"/>
          </w:tcPr>
          <w:p w14:paraId="3BAB6791" w14:textId="77777777" w:rsidR="00861FFD" w:rsidRPr="00C500A2" w:rsidRDefault="00861FFD" w:rsidP="00861FFD">
            <w:pPr>
              <w:rPr>
                <w:color w:val="FF0000"/>
              </w:rPr>
            </w:pPr>
          </w:p>
        </w:tc>
      </w:tr>
      <w:tr w:rsidR="00861FFD" w:rsidRPr="00C500A2" w14:paraId="02989C52" w14:textId="77777777" w:rsidTr="00861FFD">
        <w:tc>
          <w:tcPr>
            <w:tcW w:w="3831" w:type="dxa"/>
            <w:vAlign w:val="center"/>
          </w:tcPr>
          <w:p w14:paraId="53F71744" w14:textId="77777777" w:rsidR="00861FFD" w:rsidRPr="00C500A2" w:rsidRDefault="00861FFD" w:rsidP="00861FFD">
            <w:pPr>
              <w:rPr>
                <w:noProof/>
              </w:rPr>
            </w:pPr>
            <w:r w:rsidRPr="00C500A2">
              <w:rPr>
                <w:iCs/>
              </w:rPr>
              <w:t>Гидравлический цилиндр двойного действия</w:t>
            </w:r>
          </w:p>
        </w:tc>
        <w:tc>
          <w:tcPr>
            <w:tcW w:w="1159" w:type="dxa"/>
            <w:vAlign w:val="center"/>
          </w:tcPr>
          <w:p w14:paraId="49446A0A" w14:textId="77777777" w:rsidR="00861FFD" w:rsidRPr="00C500A2" w:rsidRDefault="00861FFD" w:rsidP="00861FFD">
            <w:pPr>
              <w:jc w:val="center"/>
            </w:pPr>
            <w:r w:rsidRPr="00C500A2">
              <w:t>1 шт.</w:t>
            </w:r>
          </w:p>
        </w:tc>
        <w:tc>
          <w:tcPr>
            <w:tcW w:w="1497" w:type="dxa"/>
            <w:vAlign w:val="center"/>
          </w:tcPr>
          <w:p w14:paraId="60A4CF68" w14:textId="77777777" w:rsidR="00861FFD" w:rsidRPr="00C500A2" w:rsidRDefault="00861FFD" w:rsidP="00861FFD">
            <w:pPr>
              <w:jc w:val="right"/>
              <w:rPr>
                <w:iCs/>
                <w:color w:val="000000"/>
                <w:lang w:eastAsia="fr-FR"/>
              </w:rPr>
            </w:pPr>
          </w:p>
        </w:tc>
        <w:tc>
          <w:tcPr>
            <w:tcW w:w="1559" w:type="dxa"/>
            <w:vAlign w:val="center"/>
          </w:tcPr>
          <w:p w14:paraId="2DB5B774" w14:textId="77777777" w:rsidR="00861FFD" w:rsidRPr="00C500A2" w:rsidRDefault="00861FFD" w:rsidP="00861FFD">
            <w:pPr>
              <w:jc w:val="right"/>
              <w:rPr>
                <w:iCs/>
                <w:color w:val="000000"/>
                <w:lang w:eastAsia="fr-FR"/>
              </w:rPr>
            </w:pPr>
          </w:p>
        </w:tc>
        <w:tc>
          <w:tcPr>
            <w:tcW w:w="1808" w:type="dxa"/>
            <w:vMerge/>
            <w:vAlign w:val="center"/>
          </w:tcPr>
          <w:p w14:paraId="2F4B9B7B" w14:textId="77777777" w:rsidR="00861FFD" w:rsidRPr="00C500A2" w:rsidRDefault="00861FFD" w:rsidP="00861FFD">
            <w:pPr>
              <w:rPr>
                <w:color w:val="FF0000"/>
              </w:rPr>
            </w:pPr>
          </w:p>
        </w:tc>
      </w:tr>
      <w:tr w:rsidR="00861FFD" w:rsidRPr="00C500A2" w14:paraId="180F0533" w14:textId="77777777" w:rsidTr="00861FFD">
        <w:tc>
          <w:tcPr>
            <w:tcW w:w="8046" w:type="dxa"/>
            <w:gridSpan w:val="4"/>
            <w:vAlign w:val="center"/>
          </w:tcPr>
          <w:p w14:paraId="33B1B913" w14:textId="77777777" w:rsidR="00861FFD" w:rsidRPr="00C500A2" w:rsidRDefault="00861FFD" w:rsidP="00861FFD">
            <w:pPr>
              <w:jc w:val="center"/>
              <w:rPr>
                <w:iCs/>
                <w:color w:val="000000"/>
                <w:lang w:eastAsia="fr-FR"/>
              </w:rPr>
            </w:pPr>
            <w:r w:rsidRPr="00C500A2">
              <w:rPr>
                <w:b/>
                <w:iCs/>
                <w:lang w:val="fr-FR" w:eastAsia="fr-FR"/>
              </w:rPr>
              <w:t>полное техническое освидетельствование</w:t>
            </w:r>
          </w:p>
        </w:tc>
        <w:tc>
          <w:tcPr>
            <w:tcW w:w="1808" w:type="dxa"/>
            <w:vMerge/>
            <w:vAlign w:val="center"/>
          </w:tcPr>
          <w:p w14:paraId="4415EC17" w14:textId="77777777" w:rsidR="00861FFD" w:rsidRPr="00C500A2" w:rsidRDefault="00861FFD" w:rsidP="00861FFD">
            <w:pPr>
              <w:rPr>
                <w:color w:val="FF0000"/>
              </w:rPr>
            </w:pPr>
          </w:p>
        </w:tc>
      </w:tr>
      <w:tr w:rsidR="00861FFD" w:rsidRPr="00C500A2" w14:paraId="1AAF6EF4" w14:textId="77777777" w:rsidTr="00861FFD">
        <w:tc>
          <w:tcPr>
            <w:tcW w:w="3831" w:type="dxa"/>
          </w:tcPr>
          <w:p w14:paraId="13473D03" w14:textId="77777777" w:rsidR="00861FFD" w:rsidRPr="00C500A2" w:rsidRDefault="00861FFD" w:rsidP="00861FFD">
            <w:pPr>
              <w:rPr>
                <w:iCs/>
                <w:lang w:eastAsia="fr-FR"/>
              </w:rPr>
            </w:pPr>
            <w:r w:rsidRPr="00C500A2">
              <w:rPr>
                <w:iCs/>
                <w:lang w:eastAsia="fr-FR"/>
              </w:rPr>
              <w:t>Техническое освидетельствование</w:t>
            </w:r>
          </w:p>
        </w:tc>
        <w:tc>
          <w:tcPr>
            <w:tcW w:w="1159" w:type="dxa"/>
          </w:tcPr>
          <w:p w14:paraId="2EFC5A82" w14:textId="77777777" w:rsidR="00861FFD" w:rsidRPr="00C500A2" w:rsidRDefault="00861FFD" w:rsidP="00861FFD">
            <w:pPr>
              <w:jc w:val="center"/>
            </w:pPr>
            <w:r w:rsidRPr="00C500A2">
              <w:t>1 шт.</w:t>
            </w:r>
          </w:p>
        </w:tc>
        <w:tc>
          <w:tcPr>
            <w:tcW w:w="1497" w:type="dxa"/>
            <w:vAlign w:val="center"/>
          </w:tcPr>
          <w:p w14:paraId="2228EC78" w14:textId="77777777" w:rsidR="00861FFD" w:rsidRPr="00C500A2" w:rsidRDefault="00861FFD" w:rsidP="00861FFD">
            <w:pPr>
              <w:jc w:val="right"/>
              <w:rPr>
                <w:iCs/>
                <w:color w:val="000000"/>
                <w:lang w:eastAsia="fr-FR"/>
              </w:rPr>
            </w:pPr>
          </w:p>
        </w:tc>
        <w:tc>
          <w:tcPr>
            <w:tcW w:w="1559" w:type="dxa"/>
            <w:vAlign w:val="center"/>
          </w:tcPr>
          <w:p w14:paraId="170476C3" w14:textId="77777777" w:rsidR="00861FFD" w:rsidRPr="00C500A2" w:rsidRDefault="00861FFD" w:rsidP="00861FFD">
            <w:pPr>
              <w:jc w:val="right"/>
              <w:rPr>
                <w:iCs/>
                <w:color w:val="000000"/>
                <w:lang w:eastAsia="fr-FR"/>
              </w:rPr>
            </w:pPr>
          </w:p>
        </w:tc>
        <w:tc>
          <w:tcPr>
            <w:tcW w:w="1808" w:type="dxa"/>
            <w:vMerge/>
            <w:vAlign w:val="center"/>
          </w:tcPr>
          <w:p w14:paraId="214CCF0A" w14:textId="77777777" w:rsidR="00861FFD" w:rsidRPr="00C500A2" w:rsidRDefault="00861FFD" w:rsidP="00861FFD">
            <w:pPr>
              <w:jc w:val="center"/>
              <w:rPr>
                <w:color w:val="FF0000"/>
              </w:rPr>
            </w:pPr>
          </w:p>
        </w:tc>
      </w:tr>
      <w:tr w:rsidR="00861FFD" w:rsidRPr="00C500A2" w14:paraId="62075334" w14:textId="77777777" w:rsidTr="00861FFD">
        <w:tc>
          <w:tcPr>
            <w:tcW w:w="3831" w:type="dxa"/>
          </w:tcPr>
          <w:p w14:paraId="57404295" w14:textId="77777777" w:rsidR="00861FFD" w:rsidRPr="00C500A2" w:rsidRDefault="00861FFD" w:rsidP="00861FFD">
            <w:pPr>
              <w:rPr>
                <w:iCs/>
                <w:lang w:eastAsia="fr-FR"/>
              </w:rPr>
            </w:pPr>
            <w:r w:rsidRPr="00C500A2">
              <w:rPr>
                <w:iCs/>
                <w:lang w:eastAsia="fr-FR"/>
              </w:rPr>
              <w:t>Геодезический контроль</w:t>
            </w:r>
          </w:p>
        </w:tc>
        <w:tc>
          <w:tcPr>
            <w:tcW w:w="1159" w:type="dxa"/>
          </w:tcPr>
          <w:p w14:paraId="574733F5" w14:textId="77777777" w:rsidR="00861FFD" w:rsidRPr="00C500A2" w:rsidRDefault="00861FFD" w:rsidP="00861FFD">
            <w:pPr>
              <w:jc w:val="center"/>
            </w:pPr>
            <w:r w:rsidRPr="00C500A2">
              <w:t>1 шт.</w:t>
            </w:r>
          </w:p>
        </w:tc>
        <w:tc>
          <w:tcPr>
            <w:tcW w:w="1497" w:type="dxa"/>
            <w:vAlign w:val="center"/>
          </w:tcPr>
          <w:p w14:paraId="61A11212" w14:textId="77777777" w:rsidR="00861FFD" w:rsidRPr="00C500A2" w:rsidRDefault="00861FFD" w:rsidP="00861FFD">
            <w:pPr>
              <w:jc w:val="right"/>
              <w:rPr>
                <w:iCs/>
                <w:color w:val="000000"/>
                <w:lang w:eastAsia="fr-FR"/>
              </w:rPr>
            </w:pPr>
          </w:p>
        </w:tc>
        <w:tc>
          <w:tcPr>
            <w:tcW w:w="1559" w:type="dxa"/>
            <w:vAlign w:val="center"/>
          </w:tcPr>
          <w:p w14:paraId="7B3F3518" w14:textId="77777777" w:rsidR="00861FFD" w:rsidRPr="00C500A2" w:rsidRDefault="00861FFD" w:rsidP="00861FFD">
            <w:pPr>
              <w:jc w:val="right"/>
              <w:rPr>
                <w:iCs/>
                <w:color w:val="000000"/>
                <w:lang w:eastAsia="fr-FR"/>
              </w:rPr>
            </w:pPr>
          </w:p>
        </w:tc>
        <w:tc>
          <w:tcPr>
            <w:tcW w:w="1808" w:type="dxa"/>
            <w:vMerge/>
            <w:vAlign w:val="center"/>
          </w:tcPr>
          <w:p w14:paraId="42E4E3E3" w14:textId="77777777" w:rsidR="00861FFD" w:rsidRPr="00C500A2" w:rsidRDefault="00861FFD" w:rsidP="00861FFD">
            <w:pPr>
              <w:rPr>
                <w:color w:val="FF0000"/>
              </w:rPr>
            </w:pPr>
          </w:p>
        </w:tc>
      </w:tr>
      <w:tr w:rsidR="00861FFD" w:rsidRPr="00C500A2" w14:paraId="371AB88B" w14:textId="77777777" w:rsidTr="00861FFD">
        <w:tc>
          <w:tcPr>
            <w:tcW w:w="3831" w:type="dxa"/>
          </w:tcPr>
          <w:p w14:paraId="4E0FE6A1" w14:textId="77777777" w:rsidR="00861FFD" w:rsidRPr="00C500A2" w:rsidRDefault="00861FFD" w:rsidP="00861FFD">
            <w:pPr>
              <w:jc w:val="center"/>
              <w:rPr>
                <w:b/>
                <w:iCs/>
                <w:lang w:eastAsia="fr-FR"/>
              </w:rPr>
            </w:pPr>
            <w:r w:rsidRPr="00C500A2">
              <w:rPr>
                <w:b/>
                <w:lang w:eastAsia="fr-FR"/>
              </w:rPr>
              <w:t>э</w:t>
            </w:r>
            <w:r w:rsidRPr="00C500A2">
              <w:rPr>
                <w:b/>
                <w:lang w:val="fr-FR" w:eastAsia="fr-FR"/>
              </w:rPr>
              <w:t>лектротехнические измерения</w:t>
            </w:r>
          </w:p>
        </w:tc>
        <w:tc>
          <w:tcPr>
            <w:tcW w:w="1159" w:type="dxa"/>
          </w:tcPr>
          <w:p w14:paraId="530F882D" w14:textId="77777777" w:rsidR="00861FFD" w:rsidRPr="00C500A2" w:rsidRDefault="00861FFD" w:rsidP="00861FFD">
            <w:pPr>
              <w:jc w:val="center"/>
            </w:pPr>
            <w:r w:rsidRPr="00C500A2">
              <w:t>1 шт.</w:t>
            </w:r>
          </w:p>
        </w:tc>
        <w:tc>
          <w:tcPr>
            <w:tcW w:w="1497" w:type="dxa"/>
            <w:vAlign w:val="center"/>
          </w:tcPr>
          <w:p w14:paraId="15E81073" w14:textId="77777777" w:rsidR="00861FFD" w:rsidRPr="00C500A2" w:rsidRDefault="00861FFD" w:rsidP="00861FFD">
            <w:pPr>
              <w:jc w:val="right"/>
              <w:rPr>
                <w:iCs/>
                <w:color w:val="000000"/>
                <w:lang w:eastAsia="fr-FR"/>
              </w:rPr>
            </w:pPr>
          </w:p>
        </w:tc>
        <w:tc>
          <w:tcPr>
            <w:tcW w:w="1559" w:type="dxa"/>
            <w:vAlign w:val="center"/>
          </w:tcPr>
          <w:p w14:paraId="02CBC70D" w14:textId="77777777" w:rsidR="00861FFD" w:rsidRPr="00C500A2" w:rsidRDefault="00861FFD" w:rsidP="00861FFD">
            <w:pPr>
              <w:jc w:val="right"/>
              <w:rPr>
                <w:iCs/>
                <w:color w:val="000000"/>
                <w:lang w:eastAsia="fr-FR"/>
              </w:rPr>
            </w:pPr>
          </w:p>
        </w:tc>
        <w:tc>
          <w:tcPr>
            <w:tcW w:w="1808" w:type="dxa"/>
            <w:vMerge/>
            <w:vAlign w:val="center"/>
          </w:tcPr>
          <w:p w14:paraId="5E9FE4D5" w14:textId="77777777" w:rsidR="00861FFD" w:rsidRPr="00C500A2" w:rsidRDefault="00861FFD" w:rsidP="00861FFD">
            <w:pPr>
              <w:rPr>
                <w:color w:val="FF0000"/>
              </w:rPr>
            </w:pPr>
          </w:p>
        </w:tc>
      </w:tr>
    </w:tbl>
    <w:p w14:paraId="17266BF7" w14:textId="77777777" w:rsidR="00861FFD" w:rsidRPr="00C500A2" w:rsidRDefault="00861FFD" w:rsidP="00861FF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1157"/>
        <w:gridCol w:w="9"/>
        <w:gridCol w:w="1540"/>
        <w:gridCol w:w="1559"/>
        <w:gridCol w:w="1808"/>
      </w:tblGrid>
      <w:tr w:rsidR="00861FFD" w:rsidRPr="00C500A2" w14:paraId="3B99EAE2" w14:textId="77777777" w:rsidTr="00861FFD">
        <w:tc>
          <w:tcPr>
            <w:tcW w:w="9854" w:type="dxa"/>
            <w:gridSpan w:val="6"/>
          </w:tcPr>
          <w:p w14:paraId="38089070" w14:textId="77777777" w:rsidR="00861FFD" w:rsidRPr="00C500A2" w:rsidRDefault="00861FFD" w:rsidP="00861FFD">
            <w:pPr>
              <w:jc w:val="center"/>
              <w:rPr>
                <w:b/>
              </w:rPr>
            </w:pPr>
            <w:r w:rsidRPr="00C500A2">
              <w:rPr>
                <w:b/>
              </w:rPr>
              <w:t>Наименование канатной дороги</w:t>
            </w:r>
          </w:p>
        </w:tc>
      </w:tr>
      <w:tr w:rsidR="00861FFD" w:rsidRPr="00C500A2" w14:paraId="6F6C7305" w14:textId="77777777" w:rsidTr="00861FFD">
        <w:tc>
          <w:tcPr>
            <w:tcW w:w="9854" w:type="dxa"/>
            <w:gridSpan w:val="6"/>
          </w:tcPr>
          <w:p w14:paraId="1AD4C3E9" w14:textId="77777777" w:rsidR="00861FFD" w:rsidRPr="00C500A2" w:rsidRDefault="00861FFD" w:rsidP="00861FFD">
            <w:pPr>
              <w:spacing w:line="240" w:lineRule="atLeast"/>
              <w:ind w:right="-5"/>
              <w:jc w:val="both"/>
              <w:rPr>
                <w:bCs/>
              </w:rPr>
            </w:pPr>
            <w:r w:rsidRPr="00C500A2">
              <w:rPr>
                <w:bCs/>
              </w:rPr>
              <w:t>Пассажирская подвесная канатная дорога</w:t>
            </w:r>
            <w:r w:rsidRPr="00C500A2">
              <w:t xml:space="preserve"> </w:t>
            </w:r>
            <w:r w:rsidRPr="00C500A2">
              <w:rPr>
                <w:bCs/>
              </w:rPr>
              <w:t xml:space="preserve">с кольцевым движением закрепленных на </w:t>
            </w:r>
            <w:proofErr w:type="spellStart"/>
            <w:r w:rsidRPr="00C500A2">
              <w:rPr>
                <w:bCs/>
              </w:rPr>
              <w:t>несуще</w:t>
            </w:r>
            <w:proofErr w:type="spellEnd"/>
            <w:r w:rsidRPr="00C500A2">
              <w:rPr>
                <w:bCs/>
              </w:rPr>
              <w:t>-тяговом канате и отцепляемых на стациях 8-ми местных кабин «Старый Кругозор» - «Мир (Эльбрус-2)»</w:t>
            </w:r>
          </w:p>
        </w:tc>
      </w:tr>
      <w:tr w:rsidR="00861FFD" w:rsidRPr="00C500A2" w14:paraId="50AB52AF" w14:textId="77777777" w:rsidTr="00861FFD">
        <w:trPr>
          <w:trHeight w:val="848"/>
        </w:trPr>
        <w:tc>
          <w:tcPr>
            <w:tcW w:w="3781" w:type="dxa"/>
            <w:vAlign w:val="center"/>
          </w:tcPr>
          <w:p w14:paraId="2E857B8E" w14:textId="77777777" w:rsidR="00861FFD" w:rsidRPr="00C500A2" w:rsidRDefault="00861FFD" w:rsidP="00861FFD">
            <w:pPr>
              <w:jc w:val="center"/>
              <w:rPr>
                <w:b/>
              </w:rPr>
            </w:pPr>
            <w:r w:rsidRPr="00C500A2">
              <w:rPr>
                <w:b/>
              </w:rPr>
              <w:t xml:space="preserve">Виды </w:t>
            </w:r>
            <w:r>
              <w:rPr>
                <w:b/>
              </w:rPr>
              <w:t>услуг</w:t>
            </w:r>
          </w:p>
        </w:tc>
        <w:tc>
          <w:tcPr>
            <w:tcW w:w="1166" w:type="dxa"/>
            <w:gridSpan w:val="2"/>
            <w:vAlign w:val="center"/>
          </w:tcPr>
          <w:p w14:paraId="51E1D06D" w14:textId="77777777" w:rsidR="00861FFD" w:rsidRPr="00C500A2" w:rsidRDefault="00861FFD" w:rsidP="00861FFD">
            <w:pPr>
              <w:jc w:val="center"/>
              <w:rPr>
                <w:b/>
              </w:rPr>
            </w:pPr>
            <w:r w:rsidRPr="00C500A2">
              <w:rPr>
                <w:b/>
              </w:rPr>
              <w:t>Кол-во</w:t>
            </w:r>
          </w:p>
        </w:tc>
        <w:tc>
          <w:tcPr>
            <w:tcW w:w="1540" w:type="dxa"/>
            <w:vAlign w:val="center"/>
          </w:tcPr>
          <w:p w14:paraId="5F05B745" w14:textId="77777777" w:rsidR="00861FFD" w:rsidRPr="00C500A2" w:rsidRDefault="00861FFD" w:rsidP="00861FFD">
            <w:pPr>
              <w:jc w:val="center"/>
              <w:rPr>
                <w:b/>
              </w:rPr>
            </w:pPr>
            <w:r w:rsidRPr="00C500A2">
              <w:rPr>
                <w:b/>
              </w:rPr>
              <w:t>Цена за ед. руб. без НДС</w:t>
            </w:r>
            <w:r>
              <w:rPr>
                <w:b/>
              </w:rPr>
              <w:t>/с НДС</w:t>
            </w:r>
          </w:p>
        </w:tc>
        <w:tc>
          <w:tcPr>
            <w:tcW w:w="1559" w:type="dxa"/>
            <w:vAlign w:val="center"/>
          </w:tcPr>
          <w:p w14:paraId="7954AB74" w14:textId="77777777" w:rsidR="00861FFD" w:rsidRPr="00C500A2" w:rsidRDefault="00861FFD" w:rsidP="00861FFD">
            <w:pPr>
              <w:jc w:val="center"/>
              <w:rPr>
                <w:b/>
              </w:rPr>
            </w:pPr>
            <w:r w:rsidRPr="00C500A2">
              <w:rPr>
                <w:b/>
              </w:rPr>
              <w:t xml:space="preserve">Стоимость </w:t>
            </w:r>
            <w:r>
              <w:rPr>
                <w:b/>
              </w:rPr>
              <w:t>услуг</w:t>
            </w:r>
            <w:r w:rsidRPr="00C500A2">
              <w:rPr>
                <w:b/>
              </w:rPr>
              <w:t>, руб. без НДС</w:t>
            </w:r>
            <w:r>
              <w:rPr>
                <w:b/>
              </w:rPr>
              <w:t>/с НДС</w:t>
            </w:r>
            <w:r w:rsidRPr="00C500A2">
              <w:rPr>
                <w:b/>
              </w:rPr>
              <w:t xml:space="preserve"> </w:t>
            </w:r>
          </w:p>
        </w:tc>
        <w:tc>
          <w:tcPr>
            <w:tcW w:w="1808" w:type="dxa"/>
            <w:vMerge w:val="restart"/>
            <w:vAlign w:val="center"/>
          </w:tcPr>
          <w:p w14:paraId="404275BB" w14:textId="77777777" w:rsidR="00861FFD" w:rsidRPr="00C500A2" w:rsidRDefault="00861FFD" w:rsidP="00861FFD">
            <w:pPr>
              <w:jc w:val="center"/>
              <w:rPr>
                <w:b/>
              </w:rPr>
            </w:pPr>
            <w:r>
              <w:rPr>
                <w:b/>
              </w:rPr>
              <w:t>Период оказания услуг</w:t>
            </w:r>
          </w:p>
        </w:tc>
      </w:tr>
      <w:tr w:rsidR="00861FFD" w:rsidRPr="00C500A2" w14:paraId="6C47E958" w14:textId="77777777" w:rsidTr="00861FFD">
        <w:tc>
          <w:tcPr>
            <w:tcW w:w="8046" w:type="dxa"/>
            <w:gridSpan w:val="5"/>
            <w:vAlign w:val="center"/>
          </w:tcPr>
          <w:p w14:paraId="578FF5EA" w14:textId="77777777" w:rsidR="00861FFD" w:rsidRPr="00C500A2" w:rsidRDefault="00861FFD" w:rsidP="00861FFD">
            <w:pPr>
              <w:jc w:val="center"/>
            </w:pPr>
            <w:r w:rsidRPr="00C500A2">
              <w:rPr>
                <w:b/>
              </w:rPr>
              <w:t>неразрушающий контроль</w:t>
            </w:r>
          </w:p>
        </w:tc>
        <w:tc>
          <w:tcPr>
            <w:tcW w:w="1808" w:type="dxa"/>
            <w:vMerge/>
            <w:vAlign w:val="center"/>
          </w:tcPr>
          <w:p w14:paraId="48D9F2E4" w14:textId="77777777" w:rsidR="00861FFD" w:rsidRPr="00C500A2" w:rsidRDefault="00861FFD" w:rsidP="00861FFD">
            <w:pPr>
              <w:jc w:val="center"/>
            </w:pPr>
          </w:p>
        </w:tc>
      </w:tr>
      <w:tr w:rsidR="00861FFD" w:rsidRPr="00C500A2" w14:paraId="23B88625" w14:textId="77777777" w:rsidTr="00861FFD">
        <w:tc>
          <w:tcPr>
            <w:tcW w:w="3781" w:type="dxa"/>
            <w:vAlign w:val="center"/>
          </w:tcPr>
          <w:p w14:paraId="1DCFD0FA" w14:textId="77777777" w:rsidR="00861FFD" w:rsidRPr="00C500A2" w:rsidRDefault="00861FFD" w:rsidP="00861FFD">
            <w:r w:rsidRPr="00C500A2">
              <w:rPr>
                <w:iCs/>
                <w:color w:val="000000"/>
              </w:rPr>
              <w:t>Комбинированные роликовые балансиры 4</w:t>
            </w:r>
            <w:r w:rsidRPr="00C500A2">
              <w:rPr>
                <w:iCs/>
                <w:color w:val="000000"/>
                <w:lang w:val="en-US"/>
              </w:rPr>
              <w:t>S</w:t>
            </w:r>
            <w:r w:rsidRPr="00C500A2">
              <w:rPr>
                <w:iCs/>
                <w:color w:val="000000"/>
              </w:rPr>
              <w:t>/4</w:t>
            </w:r>
            <w:r w:rsidRPr="00C500A2">
              <w:rPr>
                <w:iCs/>
                <w:color w:val="000000"/>
                <w:lang w:val="en-US"/>
              </w:rPr>
              <w:t>C</w:t>
            </w:r>
            <w:r w:rsidRPr="00C500A2">
              <w:rPr>
                <w:iCs/>
                <w:color w:val="000000"/>
              </w:rPr>
              <w:t xml:space="preserve"> и 8</w:t>
            </w:r>
            <w:r w:rsidRPr="00C500A2">
              <w:rPr>
                <w:iCs/>
                <w:color w:val="000000"/>
                <w:lang w:val="en-US"/>
              </w:rPr>
              <w:t>S</w:t>
            </w:r>
            <w:r w:rsidRPr="00C500A2">
              <w:rPr>
                <w:iCs/>
                <w:color w:val="000000"/>
              </w:rPr>
              <w:t>/8</w:t>
            </w:r>
            <w:r w:rsidRPr="00C500A2">
              <w:rPr>
                <w:iCs/>
                <w:color w:val="000000"/>
                <w:lang w:val="en-US"/>
              </w:rPr>
              <w:t>C</w:t>
            </w:r>
            <w:r w:rsidRPr="00C500A2">
              <w:rPr>
                <w:iCs/>
                <w:color w:val="000000"/>
              </w:rPr>
              <w:t xml:space="preserve"> Ø</w:t>
            </w:r>
            <w:r w:rsidRPr="00C500A2">
              <w:rPr>
                <w:iCs/>
                <w:color w:val="000000"/>
                <w:lang w:val="en-US"/>
              </w:rPr>
              <w:t> </w:t>
            </w:r>
            <w:r w:rsidRPr="00C500A2">
              <w:rPr>
                <w:iCs/>
                <w:color w:val="000000"/>
              </w:rPr>
              <w:t>550/420 мм</w:t>
            </w:r>
          </w:p>
        </w:tc>
        <w:tc>
          <w:tcPr>
            <w:tcW w:w="1166" w:type="dxa"/>
            <w:gridSpan w:val="2"/>
            <w:vAlign w:val="center"/>
          </w:tcPr>
          <w:p w14:paraId="4890D1F9" w14:textId="77777777" w:rsidR="00861FFD" w:rsidRPr="00C500A2" w:rsidRDefault="00861FFD" w:rsidP="00861FFD">
            <w:pPr>
              <w:jc w:val="center"/>
            </w:pPr>
            <w:r w:rsidRPr="00C500A2">
              <w:t>4 шт.</w:t>
            </w:r>
          </w:p>
        </w:tc>
        <w:tc>
          <w:tcPr>
            <w:tcW w:w="1540" w:type="dxa"/>
            <w:vAlign w:val="center"/>
          </w:tcPr>
          <w:p w14:paraId="76D41E69" w14:textId="77777777" w:rsidR="00861FFD" w:rsidRPr="00C500A2" w:rsidRDefault="00861FFD" w:rsidP="00861FFD">
            <w:pPr>
              <w:jc w:val="right"/>
              <w:rPr>
                <w:iCs/>
                <w:color w:val="000000"/>
                <w:lang w:eastAsia="fr-FR"/>
              </w:rPr>
            </w:pPr>
          </w:p>
        </w:tc>
        <w:tc>
          <w:tcPr>
            <w:tcW w:w="1559" w:type="dxa"/>
            <w:vAlign w:val="center"/>
          </w:tcPr>
          <w:p w14:paraId="429FA3FF" w14:textId="77777777" w:rsidR="00861FFD" w:rsidRPr="00C500A2" w:rsidRDefault="00861FFD" w:rsidP="00861FFD">
            <w:pPr>
              <w:jc w:val="right"/>
              <w:rPr>
                <w:iCs/>
                <w:color w:val="000000"/>
                <w:lang w:eastAsia="fr-FR"/>
              </w:rPr>
            </w:pPr>
          </w:p>
        </w:tc>
        <w:tc>
          <w:tcPr>
            <w:tcW w:w="1808" w:type="dxa"/>
            <w:vMerge w:val="restart"/>
            <w:vAlign w:val="center"/>
          </w:tcPr>
          <w:p w14:paraId="01633F3D" w14:textId="77777777" w:rsidR="00861FFD" w:rsidRDefault="00861FFD" w:rsidP="00861FFD">
            <w:pPr>
              <w:jc w:val="center"/>
            </w:pPr>
            <w:r>
              <w:t>01.08.2023 г. -</w:t>
            </w:r>
          </w:p>
          <w:p w14:paraId="577DB338" w14:textId="77777777" w:rsidR="00861FFD" w:rsidRPr="00C500A2" w:rsidRDefault="00861FFD" w:rsidP="00861FFD">
            <w:pPr>
              <w:jc w:val="center"/>
            </w:pPr>
            <w:r w:rsidRPr="00C500A2">
              <w:t>31.10.2023</w:t>
            </w:r>
            <w:r>
              <w:t xml:space="preserve"> г.</w:t>
            </w:r>
          </w:p>
          <w:p w14:paraId="0C513DB2" w14:textId="77777777" w:rsidR="00861FFD" w:rsidRPr="00C500A2" w:rsidRDefault="00861FFD" w:rsidP="00861FFD">
            <w:pPr>
              <w:jc w:val="center"/>
            </w:pPr>
          </w:p>
        </w:tc>
      </w:tr>
      <w:tr w:rsidR="00861FFD" w:rsidRPr="00C500A2" w14:paraId="5007F6C9" w14:textId="77777777" w:rsidTr="00861FFD">
        <w:tc>
          <w:tcPr>
            <w:tcW w:w="3781" w:type="dxa"/>
          </w:tcPr>
          <w:p w14:paraId="78FF00EB" w14:textId="77777777" w:rsidR="00861FFD" w:rsidRPr="00C500A2" w:rsidRDefault="00861FFD" w:rsidP="00861FFD">
            <w:pPr>
              <w:rPr>
                <w:b/>
                <w:iCs/>
                <w:color w:val="000000"/>
                <w:lang w:eastAsia="fr-FR"/>
              </w:rPr>
            </w:pPr>
            <w:r w:rsidRPr="00C500A2">
              <w:rPr>
                <w:lang w:eastAsia="fr-FR"/>
              </w:rPr>
              <w:t xml:space="preserve">Отжимные балансиры с роликами 420 мм </w:t>
            </w:r>
            <w:r w:rsidRPr="00C500A2">
              <w:rPr>
                <w:lang w:val="en-US" w:eastAsia="fr-FR"/>
              </w:rPr>
              <w:t>LP</w:t>
            </w:r>
            <w:r w:rsidRPr="00C500A2">
              <w:rPr>
                <w:lang w:eastAsia="fr-FR"/>
              </w:rPr>
              <w:t xml:space="preserve">2007 </w:t>
            </w:r>
            <w:r w:rsidRPr="00C500A2">
              <w:rPr>
                <w:noProof/>
                <w:lang w:eastAsia="fr-FR"/>
              </w:rPr>
              <w:t>(неразрушающий контроль)</w:t>
            </w:r>
          </w:p>
        </w:tc>
        <w:tc>
          <w:tcPr>
            <w:tcW w:w="1166" w:type="dxa"/>
            <w:gridSpan w:val="2"/>
            <w:vAlign w:val="center"/>
          </w:tcPr>
          <w:p w14:paraId="69D34283" w14:textId="77777777" w:rsidR="00861FFD" w:rsidRPr="00C500A2" w:rsidRDefault="00861FFD" w:rsidP="00861FFD">
            <w:pPr>
              <w:jc w:val="center"/>
              <w:rPr>
                <w:iCs/>
                <w:color w:val="000000"/>
                <w:lang w:eastAsia="fr-FR"/>
              </w:rPr>
            </w:pPr>
            <w:r w:rsidRPr="00C500A2">
              <w:rPr>
                <w:iCs/>
                <w:color w:val="000000"/>
                <w:lang w:eastAsia="fr-FR"/>
              </w:rPr>
              <w:t>4 шт.</w:t>
            </w:r>
          </w:p>
        </w:tc>
        <w:tc>
          <w:tcPr>
            <w:tcW w:w="1540" w:type="dxa"/>
            <w:vAlign w:val="center"/>
          </w:tcPr>
          <w:p w14:paraId="68AB8144" w14:textId="77777777" w:rsidR="00861FFD" w:rsidRPr="00C500A2" w:rsidRDefault="00861FFD" w:rsidP="00861FFD">
            <w:pPr>
              <w:jc w:val="right"/>
              <w:rPr>
                <w:iCs/>
                <w:color w:val="000000"/>
                <w:lang w:eastAsia="fr-FR"/>
              </w:rPr>
            </w:pPr>
          </w:p>
        </w:tc>
        <w:tc>
          <w:tcPr>
            <w:tcW w:w="1559" w:type="dxa"/>
            <w:vAlign w:val="center"/>
          </w:tcPr>
          <w:p w14:paraId="168AFA34" w14:textId="77777777" w:rsidR="00861FFD" w:rsidRPr="00C500A2" w:rsidRDefault="00861FFD" w:rsidP="00861FFD">
            <w:pPr>
              <w:jc w:val="right"/>
              <w:rPr>
                <w:iCs/>
                <w:color w:val="000000"/>
                <w:lang w:eastAsia="fr-FR"/>
              </w:rPr>
            </w:pPr>
          </w:p>
        </w:tc>
        <w:tc>
          <w:tcPr>
            <w:tcW w:w="1808" w:type="dxa"/>
            <w:vMerge/>
            <w:vAlign w:val="center"/>
          </w:tcPr>
          <w:p w14:paraId="6CAD50F7" w14:textId="77777777" w:rsidR="00861FFD" w:rsidRPr="00C500A2" w:rsidRDefault="00861FFD" w:rsidP="00861FFD">
            <w:pPr>
              <w:jc w:val="center"/>
            </w:pPr>
          </w:p>
        </w:tc>
      </w:tr>
      <w:tr w:rsidR="00861FFD" w:rsidRPr="00C500A2" w14:paraId="663EB450" w14:textId="77777777" w:rsidTr="00861FFD">
        <w:tc>
          <w:tcPr>
            <w:tcW w:w="3781" w:type="dxa"/>
          </w:tcPr>
          <w:p w14:paraId="5C935BF4" w14:textId="77777777" w:rsidR="00861FFD" w:rsidRPr="00C500A2" w:rsidRDefault="00861FFD" w:rsidP="00861FFD">
            <w:pPr>
              <w:rPr>
                <w:b/>
                <w:iCs/>
                <w:color w:val="000000"/>
                <w:lang w:eastAsia="fr-FR"/>
              </w:rPr>
            </w:pPr>
            <w:r w:rsidRPr="00C500A2">
              <w:rPr>
                <w:lang w:eastAsia="fr-FR"/>
              </w:rPr>
              <w:t xml:space="preserve">Поддерживающие балансиры с роликами 550 мм </w:t>
            </w:r>
            <w:r w:rsidRPr="00C500A2">
              <w:rPr>
                <w:lang w:val="en-US" w:eastAsia="fr-FR"/>
              </w:rPr>
              <w:t>LP</w:t>
            </w:r>
            <w:r w:rsidRPr="00C500A2">
              <w:rPr>
                <w:lang w:eastAsia="fr-FR"/>
              </w:rPr>
              <w:t xml:space="preserve">2007 </w:t>
            </w:r>
            <w:r w:rsidRPr="00C500A2">
              <w:rPr>
                <w:noProof/>
                <w:lang w:eastAsia="fr-FR"/>
              </w:rPr>
              <w:t>(неразрушающий контроль)</w:t>
            </w:r>
          </w:p>
        </w:tc>
        <w:tc>
          <w:tcPr>
            <w:tcW w:w="1166" w:type="dxa"/>
            <w:gridSpan w:val="2"/>
            <w:vAlign w:val="center"/>
          </w:tcPr>
          <w:p w14:paraId="1C3B7ECD" w14:textId="77777777" w:rsidR="00861FFD" w:rsidRPr="00C500A2" w:rsidRDefault="00861FFD" w:rsidP="00861FFD">
            <w:pPr>
              <w:jc w:val="center"/>
              <w:rPr>
                <w:iCs/>
                <w:color w:val="000000"/>
                <w:lang w:eastAsia="fr-FR"/>
              </w:rPr>
            </w:pPr>
            <w:r w:rsidRPr="00C500A2">
              <w:rPr>
                <w:iCs/>
                <w:color w:val="000000"/>
                <w:lang w:val="en-US" w:eastAsia="fr-FR"/>
              </w:rPr>
              <w:t xml:space="preserve">16 </w:t>
            </w:r>
            <w:r w:rsidRPr="00C500A2">
              <w:rPr>
                <w:iCs/>
                <w:color w:val="000000"/>
                <w:lang w:eastAsia="fr-FR"/>
              </w:rPr>
              <w:t>шт.</w:t>
            </w:r>
          </w:p>
        </w:tc>
        <w:tc>
          <w:tcPr>
            <w:tcW w:w="1540" w:type="dxa"/>
            <w:vAlign w:val="center"/>
          </w:tcPr>
          <w:p w14:paraId="317C4C2D" w14:textId="77777777" w:rsidR="00861FFD" w:rsidRPr="00C500A2" w:rsidRDefault="00861FFD" w:rsidP="00861FFD">
            <w:pPr>
              <w:jc w:val="right"/>
              <w:rPr>
                <w:iCs/>
                <w:color w:val="000000"/>
                <w:lang w:eastAsia="fr-FR"/>
              </w:rPr>
            </w:pPr>
          </w:p>
        </w:tc>
        <w:tc>
          <w:tcPr>
            <w:tcW w:w="1559" w:type="dxa"/>
            <w:vAlign w:val="center"/>
          </w:tcPr>
          <w:p w14:paraId="08831BB0" w14:textId="77777777" w:rsidR="00861FFD" w:rsidRPr="00C500A2" w:rsidRDefault="00861FFD" w:rsidP="00861FFD">
            <w:pPr>
              <w:jc w:val="right"/>
              <w:rPr>
                <w:iCs/>
                <w:color w:val="000000"/>
                <w:lang w:eastAsia="fr-FR"/>
              </w:rPr>
            </w:pPr>
          </w:p>
        </w:tc>
        <w:tc>
          <w:tcPr>
            <w:tcW w:w="1808" w:type="dxa"/>
            <w:vMerge/>
            <w:vAlign w:val="center"/>
          </w:tcPr>
          <w:p w14:paraId="28C9F167" w14:textId="77777777" w:rsidR="00861FFD" w:rsidRPr="00C500A2" w:rsidRDefault="00861FFD" w:rsidP="00861FFD">
            <w:pPr>
              <w:jc w:val="center"/>
            </w:pPr>
          </w:p>
        </w:tc>
      </w:tr>
      <w:tr w:rsidR="00861FFD" w:rsidRPr="00C500A2" w14:paraId="529D8EB9" w14:textId="77777777" w:rsidTr="00861FFD">
        <w:tc>
          <w:tcPr>
            <w:tcW w:w="3781" w:type="dxa"/>
          </w:tcPr>
          <w:p w14:paraId="0E984E3D" w14:textId="77777777" w:rsidR="00861FFD" w:rsidRPr="00C500A2" w:rsidRDefault="00861FFD" w:rsidP="00861FFD">
            <w:pPr>
              <w:rPr>
                <w:b/>
                <w:iCs/>
                <w:color w:val="000000"/>
                <w:lang w:eastAsia="fr-FR"/>
              </w:rPr>
            </w:pPr>
            <w:r w:rsidRPr="00C500A2">
              <w:rPr>
                <w:noProof/>
                <w:lang w:eastAsia="fr-FR"/>
              </w:rPr>
              <w:t xml:space="preserve">Тормоз </w:t>
            </w:r>
            <w:r w:rsidRPr="00C500A2">
              <w:rPr>
                <w:noProof/>
                <w:lang w:val="fr-FR" w:eastAsia="fr-FR"/>
              </w:rPr>
              <w:t>FE100</w:t>
            </w:r>
            <w:r w:rsidRPr="00C500A2">
              <w:rPr>
                <w:noProof/>
                <w:lang w:eastAsia="fr-FR"/>
              </w:rPr>
              <w:t xml:space="preserve"> (неразрушающий контроль)</w:t>
            </w:r>
          </w:p>
        </w:tc>
        <w:tc>
          <w:tcPr>
            <w:tcW w:w="1166" w:type="dxa"/>
            <w:gridSpan w:val="2"/>
            <w:vAlign w:val="center"/>
          </w:tcPr>
          <w:p w14:paraId="03FE203A" w14:textId="77777777" w:rsidR="00861FFD" w:rsidRPr="00C500A2" w:rsidRDefault="00861FFD" w:rsidP="00861FFD">
            <w:pPr>
              <w:jc w:val="center"/>
              <w:rPr>
                <w:iCs/>
                <w:color w:val="000000"/>
                <w:lang w:eastAsia="fr-FR"/>
              </w:rPr>
            </w:pPr>
            <w:r w:rsidRPr="00C500A2">
              <w:rPr>
                <w:iCs/>
                <w:color w:val="000000"/>
                <w:lang w:eastAsia="fr-FR"/>
              </w:rPr>
              <w:t>4 шт.</w:t>
            </w:r>
          </w:p>
        </w:tc>
        <w:tc>
          <w:tcPr>
            <w:tcW w:w="1540" w:type="dxa"/>
            <w:vAlign w:val="center"/>
          </w:tcPr>
          <w:p w14:paraId="47270F09" w14:textId="77777777" w:rsidR="00861FFD" w:rsidRPr="00C500A2" w:rsidRDefault="00861FFD" w:rsidP="00861FFD">
            <w:pPr>
              <w:jc w:val="right"/>
              <w:rPr>
                <w:iCs/>
                <w:color w:val="000000"/>
                <w:lang w:eastAsia="fr-FR"/>
              </w:rPr>
            </w:pPr>
          </w:p>
        </w:tc>
        <w:tc>
          <w:tcPr>
            <w:tcW w:w="1559" w:type="dxa"/>
            <w:vAlign w:val="center"/>
          </w:tcPr>
          <w:p w14:paraId="4078AE6D" w14:textId="77777777" w:rsidR="00861FFD" w:rsidRPr="00C500A2" w:rsidRDefault="00861FFD" w:rsidP="00861FFD">
            <w:pPr>
              <w:jc w:val="right"/>
              <w:rPr>
                <w:iCs/>
                <w:color w:val="000000"/>
                <w:lang w:eastAsia="fr-FR"/>
              </w:rPr>
            </w:pPr>
          </w:p>
        </w:tc>
        <w:tc>
          <w:tcPr>
            <w:tcW w:w="1808" w:type="dxa"/>
            <w:vMerge/>
            <w:vAlign w:val="center"/>
          </w:tcPr>
          <w:p w14:paraId="70C8637C" w14:textId="77777777" w:rsidR="00861FFD" w:rsidRPr="00C500A2" w:rsidRDefault="00861FFD" w:rsidP="00861FFD">
            <w:pPr>
              <w:jc w:val="center"/>
            </w:pPr>
          </w:p>
        </w:tc>
      </w:tr>
      <w:tr w:rsidR="00861FFD" w:rsidRPr="00C500A2" w14:paraId="194EFDED" w14:textId="77777777" w:rsidTr="00861FFD">
        <w:tc>
          <w:tcPr>
            <w:tcW w:w="3781" w:type="dxa"/>
          </w:tcPr>
          <w:p w14:paraId="017920A9" w14:textId="77777777" w:rsidR="00861FFD" w:rsidRPr="00C500A2" w:rsidRDefault="00861FFD" w:rsidP="00861FFD">
            <w:pPr>
              <w:rPr>
                <w:b/>
                <w:iCs/>
                <w:color w:val="000000"/>
                <w:lang w:eastAsia="fr-FR"/>
              </w:rPr>
            </w:pPr>
            <w:r w:rsidRPr="00C500A2">
              <w:rPr>
                <w:noProof/>
                <w:lang w:eastAsia="fr-FR"/>
              </w:rPr>
              <w:t>Зажим LPA – 2007 (неразрушающий контроль)</w:t>
            </w:r>
          </w:p>
        </w:tc>
        <w:tc>
          <w:tcPr>
            <w:tcW w:w="1166" w:type="dxa"/>
            <w:gridSpan w:val="2"/>
            <w:vAlign w:val="center"/>
          </w:tcPr>
          <w:p w14:paraId="1EE69185" w14:textId="77777777" w:rsidR="00861FFD" w:rsidRPr="00C500A2" w:rsidRDefault="00861FFD" w:rsidP="00861FFD">
            <w:pPr>
              <w:jc w:val="center"/>
              <w:rPr>
                <w:iCs/>
                <w:color w:val="000000"/>
                <w:lang w:eastAsia="fr-FR"/>
              </w:rPr>
            </w:pPr>
            <w:r w:rsidRPr="00C500A2">
              <w:rPr>
                <w:iCs/>
                <w:color w:val="000000"/>
                <w:lang w:eastAsia="fr-FR"/>
              </w:rPr>
              <w:t>10 шт.</w:t>
            </w:r>
          </w:p>
        </w:tc>
        <w:tc>
          <w:tcPr>
            <w:tcW w:w="1540" w:type="dxa"/>
            <w:vAlign w:val="center"/>
          </w:tcPr>
          <w:p w14:paraId="0E694F8C" w14:textId="77777777" w:rsidR="00861FFD" w:rsidRPr="00C500A2" w:rsidRDefault="00861FFD" w:rsidP="00861FFD">
            <w:pPr>
              <w:jc w:val="right"/>
              <w:rPr>
                <w:iCs/>
                <w:color w:val="000000"/>
                <w:lang w:eastAsia="fr-FR"/>
              </w:rPr>
            </w:pPr>
          </w:p>
        </w:tc>
        <w:tc>
          <w:tcPr>
            <w:tcW w:w="1559" w:type="dxa"/>
            <w:vAlign w:val="center"/>
          </w:tcPr>
          <w:p w14:paraId="791D5D9F" w14:textId="77777777" w:rsidR="00861FFD" w:rsidRPr="00C500A2" w:rsidRDefault="00861FFD" w:rsidP="00861FFD">
            <w:pPr>
              <w:jc w:val="right"/>
              <w:rPr>
                <w:iCs/>
                <w:color w:val="000000"/>
                <w:lang w:eastAsia="fr-FR"/>
              </w:rPr>
            </w:pPr>
          </w:p>
        </w:tc>
        <w:tc>
          <w:tcPr>
            <w:tcW w:w="1808" w:type="dxa"/>
            <w:vMerge/>
            <w:vAlign w:val="center"/>
          </w:tcPr>
          <w:p w14:paraId="769DA850" w14:textId="77777777" w:rsidR="00861FFD" w:rsidRPr="00C500A2" w:rsidRDefault="00861FFD" w:rsidP="00861FFD">
            <w:pPr>
              <w:jc w:val="center"/>
            </w:pPr>
          </w:p>
        </w:tc>
      </w:tr>
      <w:tr w:rsidR="00861FFD" w:rsidRPr="00C500A2" w14:paraId="6F9A7FA7" w14:textId="77777777" w:rsidTr="00861FFD">
        <w:tc>
          <w:tcPr>
            <w:tcW w:w="3781" w:type="dxa"/>
          </w:tcPr>
          <w:p w14:paraId="06702021" w14:textId="77777777" w:rsidR="00861FFD" w:rsidRPr="00C500A2" w:rsidRDefault="00861FFD" w:rsidP="00861FFD">
            <w:pPr>
              <w:rPr>
                <w:b/>
                <w:iCs/>
                <w:color w:val="000000"/>
                <w:lang w:eastAsia="fr-FR"/>
              </w:rPr>
            </w:pPr>
            <w:r w:rsidRPr="00C500A2">
              <w:rPr>
                <w:noProof/>
                <w:lang w:eastAsia="fr-FR"/>
              </w:rPr>
              <w:t>Подвеска Гондолы (неразрушающий контроль)</w:t>
            </w:r>
          </w:p>
        </w:tc>
        <w:tc>
          <w:tcPr>
            <w:tcW w:w="1166" w:type="dxa"/>
            <w:gridSpan w:val="2"/>
            <w:vAlign w:val="center"/>
          </w:tcPr>
          <w:p w14:paraId="168D39DA" w14:textId="77777777" w:rsidR="00861FFD" w:rsidRPr="00C500A2" w:rsidRDefault="00861FFD" w:rsidP="00861FFD">
            <w:pPr>
              <w:jc w:val="center"/>
              <w:rPr>
                <w:iCs/>
                <w:color w:val="000000"/>
                <w:lang w:eastAsia="fr-FR"/>
              </w:rPr>
            </w:pPr>
            <w:r w:rsidRPr="00C500A2">
              <w:rPr>
                <w:iCs/>
                <w:color w:val="000000"/>
                <w:lang w:eastAsia="fr-FR"/>
              </w:rPr>
              <w:t>10 шт.</w:t>
            </w:r>
          </w:p>
        </w:tc>
        <w:tc>
          <w:tcPr>
            <w:tcW w:w="1540" w:type="dxa"/>
            <w:vAlign w:val="center"/>
          </w:tcPr>
          <w:p w14:paraId="42F12BF3" w14:textId="77777777" w:rsidR="00861FFD" w:rsidRPr="00C500A2" w:rsidRDefault="00861FFD" w:rsidP="00861FFD">
            <w:pPr>
              <w:jc w:val="right"/>
              <w:rPr>
                <w:iCs/>
                <w:color w:val="000000"/>
                <w:lang w:eastAsia="fr-FR"/>
              </w:rPr>
            </w:pPr>
          </w:p>
        </w:tc>
        <w:tc>
          <w:tcPr>
            <w:tcW w:w="1559" w:type="dxa"/>
            <w:vAlign w:val="center"/>
          </w:tcPr>
          <w:p w14:paraId="392FD541" w14:textId="77777777" w:rsidR="00861FFD" w:rsidRPr="00C500A2" w:rsidRDefault="00861FFD" w:rsidP="00861FFD">
            <w:pPr>
              <w:jc w:val="right"/>
              <w:rPr>
                <w:iCs/>
                <w:color w:val="000000"/>
                <w:lang w:eastAsia="fr-FR"/>
              </w:rPr>
            </w:pPr>
          </w:p>
        </w:tc>
        <w:tc>
          <w:tcPr>
            <w:tcW w:w="1808" w:type="dxa"/>
            <w:vMerge/>
            <w:vAlign w:val="center"/>
          </w:tcPr>
          <w:p w14:paraId="7B14FF7E" w14:textId="77777777" w:rsidR="00861FFD" w:rsidRPr="00C500A2" w:rsidRDefault="00861FFD" w:rsidP="00861FFD">
            <w:pPr>
              <w:jc w:val="center"/>
            </w:pPr>
          </w:p>
        </w:tc>
      </w:tr>
      <w:tr w:rsidR="00861FFD" w:rsidRPr="00C500A2" w14:paraId="4FB6B110" w14:textId="77777777" w:rsidTr="00861FFD">
        <w:tc>
          <w:tcPr>
            <w:tcW w:w="3781" w:type="dxa"/>
          </w:tcPr>
          <w:p w14:paraId="152025AD" w14:textId="77777777" w:rsidR="00861FFD" w:rsidRPr="00C500A2" w:rsidRDefault="00861FFD" w:rsidP="00861FFD">
            <w:pPr>
              <w:rPr>
                <w:b/>
                <w:iCs/>
                <w:color w:val="000000"/>
                <w:lang w:eastAsia="fr-FR"/>
              </w:rPr>
            </w:pPr>
            <w:r w:rsidRPr="00C500A2">
              <w:rPr>
                <w:noProof/>
                <w:lang w:eastAsia="fr-FR"/>
              </w:rPr>
              <w:t>Приводной шкив (неразрушающий контроль)</w:t>
            </w:r>
          </w:p>
        </w:tc>
        <w:tc>
          <w:tcPr>
            <w:tcW w:w="1166" w:type="dxa"/>
            <w:gridSpan w:val="2"/>
            <w:vAlign w:val="center"/>
          </w:tcPr>
          <w:p w14:paraId="0D522901"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vAlign w:val="center"/>
          </w:tcPr>
          <w:p w14:paraId="23FBC5F6" w14:textId="77777777" w:rsidR="00861FFD" w:rsidRPr="00C500A2" w:rsidRDefault="00861FFD" w:rsidP="00861FFD">
            <w:pPr>
              <w:jc w:val="right"/>
              <w:rPr>
                <w:iCs/>
                <w:color w:val="000000"/>
                <w:lang w:eastAsia="fr-FR"/>
              </w:rPr>
            </w:pPr>
          </w:p>
        </w:tc>
        <w:tc>
          <w:tcPr>
            <w:tcW w:w="1559" w:type="dxa"/>
            <w:vAlign w:val="center"/>
          </w:tcPr>
          <w:p w14:paraId="0CE6237F" w14:textId="77777777" w:rsidR="00861FFD" w:rsidRPr="00C500A2" w:rsidRDefault="00861FFD" w:rsidP="00861FFD">
            <w:pPr>
              <w:jc w:val="right"/>
              <w:rPr>
                <w:iCs/>
                <w:color w:val="000000"/>
                <w:lang w:eastAsia="fr-FR"/>
              </w:rPr>
            </w:pPr>
          </w:p>
        </w:tc>
        <w:tc>
          <w:tcPr>
            <w:tcW w:w="1808" w:type="dxa"/>
            <w:vMerge/>
            <w:vAlign w:val="center"/>
          </w:tcPr>
          <w:p w14:paraId="73EC6A4B" w14:textId="77777777" w:rsidR="00861FFD" w:rsidRPr="00C500A2" w:rsidRDefault="00861FFD" w:rsidP="00861FFD">
            <w:pPr>
              <w:jc w:val="center"/>
            </w:pPr>
          </w:p>
        </w:tc>
      </w:tr>
      <w:tr w:rsidR="00861FFD" w:rsidRPr="00C500A2" w14:paraId="03CE4FBB" w14:textId="77777777" w:rsidTr="00861FFD">
        <w:tc>
          <w:tcPr>
            <w:tcW w:w="3781" w:type="dxa"/>
          </w:tcPr>
          <w:p w14:paraId="2EB3895B" w14:textId="77777777" w:rsidR="00861FFD" w:rsidRPr="00C500A2" w:rsidRDefault="00861FFD" w:rsidP="00861FFD">
            <w:pPr>
              <w:rPr>
                <w:b/>
                <w:iCs/>
                <w:color w:val="000000"/>
                <w:lang w:eastAsia="fr-FR"/>
              </w:rPr>
            </w:pPr>
            <w:r w:rsidRPr="00C500A2">
              <w:rPr>
                <w:noProof/>
                <w:lang w:eastAsia="fr-FR"/>
              </w:rPr>
              <w:t>Силоизмерительный стержень (неразрушающий контроль)</w:t>
            </w:r>
          </w:p>
        </w:tc>
        <w:tc>
          <w:tcPr>
            <w:tcW w:w="1166" w:type="dxa"/>
            <w:gridSpan w:val="2"/>
            <w:vAlign w:val="center"/>
          </w:tcPr>
          <w:p w14:paraId="38A93A08"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vAlign w:val="center"/>
          </w:tcPr>
          <w:p w14:paraId="4F2413CE" w14:textId="77777777" w:rsidR="00861FFD" w:rsidRPr="00C500A2" w:rsidRDefault="00861FFD" w:rsidP="00861FFD">
            <w:pPr>
              <w:jc w:val="right"/>
              <w:rPr>
                <w:iCs/>
                <w:color w:val="000000"/>
                <w:lang w:eastAsia="fr-FR"/>
              </w:rPr>
            </w:pPr>
          </w:p>
        </w:tc>
        <w:tc>
          <w:tcPr>
            <w:tcW w:w="1559" w:type="dxa"/>
            <w:vAlign w:val="center"/>
          </w:tcPr>
          <w:p w14:paraId="3618A9F1" w14:textId="77777777" w:rsidR="00861FFD" w:rsidRPr="00C500A2" w:rsidRDefault="00861FFD" w:rsidP="00861FFD">
            <w:pPr>
              <w:jc w:val="right"/>
              <w:rPr>
                <w:iCs/>
                <w:color w:val="000000"/>
                <w:lang w:eastAsia="fr-FR"/>
              </w:rPr>
            </w:pPr>
          </w:p>
        </w:tc>
        <w:tc>
          <w:tcPr>
            <w:tcW w:w="1808" w:type="dxa"/>
            <w:vMerge/>
            <w:vAlign w:val="center"/>
          </w:tcPr>
          <w:p w14:paraId="6B3C4FCD" w14:textId="77777777" w:rsidR="00861FFD" w:rsidRPr="00C500A2" w:rsidRDefault="00861FFD" w:rsidP="00861FFD">
            <w:pPr>
              <w:jc w:val="center"/>
            </w:pPr>
          </w:p>
        </w:tc>
      </w:tr>
      <w:tr w:rsidR="00861FFD" w:rsidRPr="00C500A2" w14:paraId="4AE9A857" w14:textId="77777777" w:rsidTr="00861FFD">
        <w:tc>
          <w:tcPr>
            <w:tcW w:w="3781" w:type="dxa"/>
          </w:tcPr>
          <w:p w14:paraId="1CD56DE9" w14:textId="77777777" w:rsidR="00861FFD" w:rsidRPr="00C500A2" w:rsidRDefault="00861FFD" w:rsidP="00861FFD">
            <w:pPr>
              <w:rPr>
                <w:b/>
                <w:iCs/>
                <w:color w:val="000000"/>
                <w:lang w:eastAsia="fr-FR"/>
              </w:rPr>
            </w:pPr>
            <w:r w:rsidRPr="00C500A2">
              <w:rPr>
                <w:noProof/>
                <w:lang w:eastAsia="fr-FR"/>
              </w:rPr>
              <w:lastRenderedPageBreak/>
              <w:t>Смазываемый маслом возвратный шкив (неразрушающий контроль)</w:t>
            </w:r>
          </w:p>
        </w:tc>
        <w:tc>
          <w:tcPr>
            <w:tcW w:w="1166" w:type="dxa"/>
            <w:gridSpan w:val="2"/>
            <w:vAlign w:val="center"/>
          </w:tcPr>
          <w:p w14:paraId="42E6473B"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vAlign w:val="center"/>
          </w:tcPr>
          <w:p w14:paraId="17477622" w14:textId="77777777" w:rsidR="00861FFD" w:rsidRPr="00C500A2" w:rsidRDefault="00861FFD" w:rsidP="00861FFD">
            <w:pPr>
              <w:jc w:val="right"/>
              <w:rPr>
                <w:iCs/>
                <w:color w:val="000000"/>
                <w:lang w:eastAsia="fr-FR"/>
              </w:rPr>
            </w:pPr>
          </w:p>
        </w:tc>
        <w:tc>
          <w:tcPr>
            <w:tcW w:w="1559" w:type="dxa"/>
            <w:vAlign w:val="center"/>
          </w:tcPr>
          <w:p w14:paraId="2B8BA5B5" w14:textId="77777777" w:rsidR="00861FFD" w:rsidRPr="00C500A2" w:rsidRDefault="00861FFD" w:rsidP="00861FFD">
            <w:pPr>
              <w:jc w:val="right"/>
              <w:rPr>
                <w:iCs/>
                <w:color w:val="000000"/>
                <w:lang w:eastAsia="fr-FR"/>
              </w:rPr>
            </w:pPr>
          </w:p>
        </w:tc>
        <w:tc>
          <w:tcPr>
            <w:tcW w:w="1808" w:type="dxa"/>
            <w:vMerge/>
            <w:vAlign w:val="center"/>
          </w:tcPr>
          <w:p w14:paraId="2760E2CD" w14:textId="77777777" w:rsidR="00861FFD" w:rsidRPr="00C500A2" w:rsidRDefault="00861FFD" w:rsidP="00861FFD">
            <w:pPr>
              <w:jc w:val="center"/>
            </w:pPr>
          </w:p>
        </w:tc>
      </w:tr>
      <w:tr w:rsidR="00861FFD" w:rsidRPr="00C500A2" w14:paraId="678F10CB" w14:textId="77777777" w:rsidTr="00861FFD">
        <w:tc>
          <w:tcPr>
            <w:tcW w:w="3781" w:type="dxa"/>
          </w:tcPr>
          <w:p w14:paraId="00EBF198" w14:textId="77777777" w:rsidR="00861FFD" w:rsidRPr="00C500A2" w:rsidRDefault="00861FFD" w:rsidP="00861FFD">
            <w:pPr>
              <w:rPr>
                <w:b/>
                <w:iCs/>
                <w:color w:val="000000"/>
                <w:lang w:eastAsia="fr-FR"/>
              </w:rPr>
            </w:pPr>
            <w:r w:rsidRPr="00C500A2">
              <w:rPr>
                <w:noProof/>
                <w:lang w:eastAsia="fr-FR"/>
              </w:rPr>
              <w:t>Тележка обратной станции LP (неразрушающий контроль)</w:t>
            </w:r>
          </w:p>
        </w:tc>
        <w:tc>
          <w:tcPr>
            <w:tcW w:w="1166" w:type="dxa"/>
            <w:gridSpan w:val="2"/>
            <w:vAlign w:val="center"/>
          </w:tcPr>
          <w:p w14:paraId="769FFB7A"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vAlign w:val="center"/>
          </w:tcPr>
          <w:p w14:paraId="727F7E6A" w14:textId="77777777" w:rsidR="00861FFD" w:rsidRPr="00C500A2" w:rsidRDefault="00861FFD" w:rsidP="00861FFD">
            <w:pPr>
              <w:jc w:val="right"/>
              <w:rPr>
                <w:iCs/>
                <w:color w:val="000000"/>
                <w:lang w:eastAsia="fr-FR"/>
              </w:rPr>
            </w:pPr>
          </w:p>
        </w:tc>
        <w:tc>
          <w:tcPr>
            <w:tcW w:w="1559" w:type="dxa"/>
            <w:vAlign w:val="center"/>
          </w:tcPr>
          <w:p w14:paraId="2021A112" w14:textId="77777777" w:rsidR="00861FFD" w:rsidRPr="00C500A2" w:rsidRDefault="00861FFD" w:rsidP="00861FFD">
            <w:pPr>
              <w:jc w:val="right"/>
              <w:rPr>
                <w:iCs/>
                <w:color w:val="000000"/>
                <w:lang w:eastAsia="fr-FR"/>
              </w:rPr>
            </w:pPr>
          </w:p>
        </w:tc>
        <w:tc>
          <w:tcPr>
            <w:tcW w:w="1808" w:type="dxa"/>
            <w:vMerge/>
            <w:vAlign w:val="center"/>
          </w:tcPr>
          <w:p w14:paraId="452CED0E" w14:textId="77777777" w:rsidR="00861FFD" w:rsidRPr="00C500A2" w:rsidRDefault="00861FFD" w:rsidP="00861FFD">
            <w:pPr>
              <w:jc w:val="center"/>
            </w:pPr>
          </w:p>
        </w:tc>
      </w:tr>
      <w:tr w:rsidR="00861FFD" w:rsidRPr="00C500A2" w14:paraId="577A2CD6" w14:textId="77777777" w:rsidTr="00861FFD">
        <w:tc>
          <w:tcPr>
            <w:tcW w:w="3781" w:type="dxa"/>
          </w:tcPr>
          <w:p w14:paraId="76842C5C" w14:textId="77777777" w:rsidR="00861FFD" w:rsidRPr="00C500A2" w:rsidRDefault="00861FFD" w:rsidP="00861FFD">
            <w:pPr>
              <w:rPr>
                <w:b/>
                <w:iCs/>
                <w:color w:val="000000"/>
                <w:lang w:eastAsia="fr-FR"/>
              </w:rPr>
            </w:pPr>
            <w:r w:rsidRPr="00C500A2">
              <w:rPr>
                <w:noProof/>
                <w:lang w:eastAsia="fr-FR"/>
              </w:rPr>
              <w:t>Тележка приводной станции (неразрушающий контроль)</w:t>
            </w:r>
          </w:p>
        </w:tc>
        <w:tc>
          <w:tcPr>
            <w:tcW w:w="1166" w:type="dxa"/>
            <w:gridSpan w:val="2"/>
            <w:vAlign w:val="center"/>
          </w:tcPr>
          <w:p w14:paraId="47A6C5D9"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vAlign w:val="center"/>
          </w:tcPr>
          <w:p w14:paraId="6400FC8F" w14:textId="77777777" w:rsidR="00861FFD" w:rsidRPr="00C500A2" w:rsidRDefault="00861FFD" w:rsidP="00861FFD">
            <w:pPr>
              <w:jc w:val="right"/>
              <w:rPr>
                <w:iCs/>
                <w:color w:val="000000"/>
                <w:lang w:eastAsia="fr-FR"/>
              </w:rPr>
            </w:pPr>
          </w:p>
        </w:tc>
        <w:tc>
          <w:tcPr>
            <w:tcW w:w="1559" w:type="dxa"/>
            <w:vAlign w:val="center"/>
          </w:tcPr>
          <w:p w14:paraId="14E5D4EA" w14:textId="77777777" w:rsidR="00861FFD" w:rsidRPr="00C500A2" w:rsidRDefault="00861FFD" w:rsidP="00861FFD">
            <w:pPr>
              <w:jc w:val="right"/>
              <w:rPr>
                <w:iCs/>
                <w:color w:val="000000"/>
                <w:lang w:eastAsia="fr-FR"/>
              </w:rPr>
            </w:pPr>
          </w:p>
        </w:tc>
        <w:tc>
          <w:tcPr>
            <w:tcW w:w="1808" w:type="dxa"/>
            <w:vMerge/>
            <w:vAlign w:val="center"/>
          </w:tcPr>
          <w:p w14:paraId="5025DC1D" w14:textId="77777777" w:rsidR="00861FFD" w:rsidRPr="00C500A2" w:rsidRDefault="00861FFD" w:rsidP="00861FFD">
            <w:pPr>
              <w:jc w:val="center"/>
            </w:pPr>
          </w:p>
        </w:tc>
      </w:tr>
      <w:tr w:rsidR="00861FFD" w:rsidRPr="00C500A2" w14:paraId="01F2DD6F" w14:textId="77777777" w:rsidTr="00861FFD">
        <w:tc>
          <w:tcPr>
            <w:tcW w:w="3781" w:type="dxa"/>
          </w:tcPr>
          <w:p w14:paraId="0516E197" w14:textId="77777777" w:rsidR="00861FFD" w:rsidRPr="00C500A2" w:rsidRDefault="00861FFD" w:rsidP="00861FFD">
            <w:pPr>
              <w:rPr>
                <w:b/>
                <w:iCs/>
                <w:color w:val="000000"/>
                <w:lang w:eastAsia="fr-FR"/>
              </w:rPr>
            </w:pPr>
            <w:r w:rsidRPr="00C500A2">
              <w:rPr>
                <w:iCs/>
                <w:lang w:eastAsia="fr-FR"/>
              </w:rPr>
              <w:t xml:space="preserve">Гидравлический цилиндр двойного действия </w:t>
            </w:r>
            <w:r w:rsidRPr="00C500A2">
              <w:rPr>
                <w:noProof/>
                <w:lang w:eastAsia="fr-FR"/>
              </w:rPr>
              <w:t>(неразрушающий контроль)</w:t>
            </w:r>
          </w:p>
        </w:tc>
        <w:tc>
          <w:tcPr>
            <w:tcW w:w="1166" w:type="dxa"/>
            <w:gridSpan w:val="2"/>
            <w:vAlign w:val="center"/>
          </w:tcPr>
          <w:p w14:paraId="59D91B25"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vAlign w:val="center"/>
          </w:tcPr>
          <w:p w14:paraId="78F34A9B" w14:textId="77777777" w:rsidR="00861FFD" w:rsidRPr="00C500A2" w:rsidRDefault="00861FFD" w:rsidP="00861FFD">
            <w:pPr>
              <w:jc w:val="right"/>
              <w:rPr>
                <w:iCs/>
                <w:color w:val="000000"/>
                <w:lang w:eastAsia="fr-FR"/>
              </w:rPr>
            </w:pPr>
          </w:p>
        </w:tc>
        <w:tc>
          <w:tcPr>
            <w:tcW w:w="1559" w:type="dxa"/>
            <w:vAlign w:val="center"/>
          </w:tcPr>
          <w:p w14:paraId="2882194A" w14:textId="77777777" w:rsidR="00861FFD" w:rsidRPr="00C500A2" w:rsidRDefault="00861FFD" w:rsidP="00861FFD">
            <w:pPr>
              <w:jc w:val="right"/>
              <w:rPr>
                <w:iCs/>
                <w:color w:val="000000"/>
                <w:lang w:eastAsia="fr-FR"/>
              </w:rPr>
            </w:pPr>
          </w:p>
        </w:tc>
        <w:tc>
          <w:tcPr>
            <w:tcW w:w="1808" w:type="dxa"/>
            <w:vMerge/>
            <w:vAlign w:val="center"/>
          </w:tcPr>
          <w:p w14:paraId="221104D3" w14:textId="77777777" w:rsidR="00861FFD" w:rsidRPr="00C500A2" w:rsidRDefault="00861FFD" w:rsidP="00861FFD">
            <w:pPr>
              <w:jc w:val="center"/>
            </w:pPr>
          </w:p>
        </w:tc>
      </w:tr>
      <w:tr w:rsidR="00861FFD" w:rsidRPr="00C500A2" w14:paraId="659D684E" w14:textId="77777777" w:rsidTr="00861FFD">
        <w:tc>
          <w:tcPr>
            <w:tcW w:w="8046" w:type="dxa"/>
            <w:gridSpan w:val="5"/>
            <w:tcBorders>
              <w:bottom w:val="single" w:sz="4" w:space="0" w:color="auto"/>
            </w:tcBorders>
            <w:vAlign w:val="center"/>
          </w:tcPr>
          <w:p w14:paraId="5D25A970" w14:textId="77777777" w:rsidR="00861FFD" w:rsidRPr="00C500A2" w:rsidRDefault="00861FFD" w:rsidP="00861FFD">
            <w:pPr>
              <w:jc w:val="center"/>
              <w:rPr>
                <w:b/>
              </w:rPr>
            </w:pPr>
            <w:r w:rsidRPr="00C500A2">
              <w:rPr>
                <w:b/>
                <w:iCs/>
              </w:rPr>
              <w:t>полное техническое освидетельствование</w:t>
            </w:r>
          </w:p>
        </w:tc>
        <w:tc>
          <w:tcPr>
            <w:tcW w:w="1808" w:type="dxa"/>
            <w:vMerge/>
            <w:tcBorders>
              <w:bottom w:val="single" w:sz="4" w:space="0" w:color="auto"/>
            </w:tcBorders>
            <w:vAlign w:val="center"/>
          </w:tcPr>
          <w:p w14:paraId="08E21DC9" w14:textId="77777777" w:rsidR="00861FFD" w:rsidRPr="00C500A2" w:rsidRDefault="00861FFD" w:rsidP="00861FFD">
            <w:pPr>
              <w:jc w:val="center"/>
            </w:pPr>
          </w:p>
        </w:tc>
      </w:tr>
      <w:tr w:rsidR="00861FFD" w:rsidRPr="00C500A2" w14:paraId="665F820F" w14:textId="77777777" w:rsidTr="00861FFD">
        <w:tc>
          <w:tcPr>
            <w:tcW w:w="3781" w:type="dxa"/>
            <w:tcBorders>
              <w:top w:val="single" w:sz="4" w:space="0" w:color="auto"/>
              <w:left w:val="single" w:sz="4" w:space="0" w:color="auto"/>
              <w:bottom w:val="single" w:sz="4" w:space="0" w:color="auto"/>
              <w:right w:val="single" w:sz="4" w:space="0" w:color="auto"/>
            </w:tcBorders>
          </w:tcPr>
          <w:p w14:paraId="62B772B1" w14:textId="77777777" w:rsidR="00861FFD" w:rsidRPr="00C500A2" w:rsidRDefault="00861FFD" w:rsidP="00861FFD">
            <w:pPr>
              <w:rPr>
                <w:iCs/>
                <w:lang w:eastAsia="fr-FR"/>
              </w:rPr>
            </w:pPr>
            <w:r w:rsidRPr="00C500A2">
              <w:rPr>
                <w:iCs/>
                <w:lang w:eastAsia="fr-FR"/>
              </w:rPr>
              <w:t>Техническое освидетельствование</w:t>
            </w:r>
          </w:p>
        </w:tc>
        <w:tc>
          <w:tcPr>
            <w:tcW w:w="1166" w:type="dxa"/>
            <w:gridSpan w:val="2"/>
            <w:tcBorders>
              <w:top w:val="single" w:sz="4" w:space="0" w:color="auto"/>
              <w:left w:val="single" w:sz="4" w:space="0" w:color="auto"/>
              <w:bottom w:val="single" w:sz="4" w:space="0" w:color="auto"/>
              <w:right w:val="single" w:sz="4" w:space="0" w:color="auto"/>
            </w:tcBorders>
          </w:tcPr>
          <w:p w14:paraId="32B7E1E5"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tcBorders>
              <w:top w:val="single" w:sz="4" w:space="0" w:color="auto"/>
              <w:left w:val="single" w:sz="4" w:space="0" w:color="auto"/>
              <w:bottom w:val="single" w:sz="4" w:space="0" w:color="auto"/>
              <w:right w:val="single" w:sz="4" w:space="0" w:color="auto"/>
            </w:tcBorders>
          </w:tcPr>
          <w:p w14:paraId="5361CFC1" w14:textId="77777777" w:rsidR="00861FFD" w:rsidRPr="00C500A2" w:rsidRDefault="00861FFD" w:rsidP="00861FFD">
            <w:pPr>
              <w:jc w:val="right"/>
              <w:rPr>
                <w:iCs/>
                <w:color w:val="000000"/>
                <w:lang w:eastAsia="fr-FR"/>
              </w:rPr>
            </w:pPr>
          </w:p>
        </w:tc>
        <w:tc>
          <w:tcPr>
            <w:tcW w:w="1559" w:type="dxa"/>
            <w:tcBorders>
              <w:top w:val="single" w:sz="4" w:space="0" w:color="auto"/>
              <w:left w:val="single" w:sz="4" w:space="0" w:color="auto"/>
              <w:bottom w:val="single" w:sz="4" w:space="0" w:color="auto"/>
              <w:right w:val="single" w:sz="4" w:space="0" w:color="auto"/>
            </w:tcBorders>
          </w:tcPr>
          <w:p w14:paraId="6A6BF67A" w14:textId="77777777" w:rsidR="00861FFD" w:rsidRPr="00C500A2" w:rsidRDefault="00861FFD" w:rsidP="00861FFD">
            <w:pPr>
              <w:jc w:val="right"/>
              <w:rPr>
                <w:iCs/>
                <w:color w:val="000000"/>
                <w:lang w:eastAsia="fr-FR"/>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4ADB9E94" w14:textId="77777777" w:rsidR="00861FFD" w:rsidRPr="00C500A2" w:rsidRDefault="00861FFD" w:rsidP="00861FFD">
            <w:pPr>
              <w:jc w:val="center"/>
            </w:pPr>
          </w:p>
        </w:tc>
      </w:tr>
      <w:tr w:rsidR="00861FFD" w:rsidRPr="00C500A2" w14:paraId="71734DF4" w14:textId="77777777" w:rsidTr="00861FFD">
        <w:tc>
          <w:tcPr>
            <w:tcW w:w="3781" w:type="dxa"/>
            <w:tcBorders>
              <w:top w:val="single" w:sz="4" w:space="0" w:color="auto"/>
            </w:tcBorders>
          </w:tcPr>
          <w:p w14:paraId="790D61AC" w14:textId="77777777" w:rsidR="00861FFD" w:rsidRPr="00C500A2" w:rsidRDefault="00861FFD" w:rsidP="00861FFD">
            <w:pPr>
              <w:rPr>
                <w:iCs/>
                <w:lang w:eastAsia="fr-FR"/>
              </w:rPr>
            </w:pPr>
            <w:r w:rsidRPr="00C500A2">
              <w:rPr>
                <w:iCs/>
                <w:lang w:eastAsia="fr-FR"/>
              </w:rPr>
              <w:t>Геодезический контроль</w:t>
            </w:r>
          </w:p>
        </w:tc>
        <w:tc>
          <w:tcPr>
            <w:tcW w:w="1166" w:type="dxa"/>
            <w:gridSpan w:val="2"/>
            <w:tcBorders>
              <w:top w:val="single" w:sz="4" w:space="0" w:color="auto"/>
            </w:tcBorders>
          </w:tcPr>
          <w:p w14:paraId="1168F6BA"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tcBorders>
              <w:top w:val="single" w:sz="4" w:space="0" w:color="auto"/>
            </w:tcBorders>
          </w:tcPr>
          <w:p w14:paraId="02CDFF23" w14:textId="77777777" w:rsidR="00861FFD" w:rsidRPr="00C500A2" w:rsidRDefault="00861FFD" w:rsidP="00861FFD">
            <w:pPr>
              <w:jc w:val="right"/>
              <w:rPr>
                <w:iCs/>
                <w:color w:val="000000"/>
                <w:lang w:eastAsia="fr-FR"/>
              </w:rPr>
            </w:pPr>
          </w:p>
        </w:tc>
        <w:tc>
          <w:tcPr>
            <w:tcW w:w="1559" w:type="dxa"/>
            <w:tcBorders>
              <w:top w:val="single" w:sz="4" w:space="0" w:color="auto"/>
            </w:tcBorders>
          </w:tcPr>
          <w:p w14:paraId="33C192B8" w14:textId="77777777" w:rsidR="00861FFD" w:rsidRPr="00C500A2" w:rsidRDefault="00861FFD" w:rsidP="00861FFD">
            <w:pPr>
              <w:jc w:val="right"/>
              <w:rPr>
                <w:iCs/>
                <w:color w:val="000000"/>
                <w:lang w:eastAsia="fr-FR"/>
              </w:rPr>
            </w:pPr>
          </w:p>
        </w:tc>
        <w:tc>
          <w:tcPr>
            <w:tcW w:w="1808" w:type="dxa"/>
            <w:vMerge/>
            <w:tcBorders>
              <w:top w:val="single" w:sz="4" w:space="0" w:color="auto"/>
            </w:tcBorders>
            <w:vAlign w:val="center"/>
          </w:tcPr>
          <w:p w14:paraId="24266EBF" w14:textId="77777777" w:rsidR="00861FFD" w:rsidRPr="00C500A2" w:rsidRDefault="00861FFD" w:rsidP="00861FFD">
            <w:pPr>
              <w:jc w:val="center"/>
            </w:pPr>
          </w:p>
        </w:tc>
      </w:tr>
      <w:tr w:rsidR="00861FFD" w:rsidRPr="00C500A2" w14:paraId="1271292B" w14:textId="77777777" w:rsidTr="00861FFD">
        <w:tc>
          <w:tcPr>
            <w:tcW w:w="3781" w:type="dxa"/>
          </w:tcPr>
          <w:p w14:paraId="6F828F29" w14:textId="77777777" w:rsidR="00861FFD" w:rsidRPr="00C500A2" w:rsidRDefault="00861FFD" w:rsidP="00861FFD">
            <w:pPr>
              <w:rPr>
                <w:b/>
                <w:iCs/>
                <w:lang w:eastAsia="fr-FR"/>
              </w:rPr>
            </w:pPr>
            <w:r w:rsidRPr="00C500A2">
              <w:rPr>
                <w:b/>
                <w:lang w:eastAsia="fr-FR"/>
              </w:rPr>
              <w:t>э</w:t>
            </w:r>
            <w:r w:rsidRPr="00C500A2">
              <w:rPr>
                <w:b/>
                <w:lang w:val="fr-FR" w:eastAsia="fr-FR"/>
              </w:rPr>
              <w:t>лектротехнические измерения</w:t>
            </w:r>
          </w:p>
        </w:tc>
        <w:tc>
          <w:tcPr>
            <w:tcW w:w="1166" w:type="dxa"/>
            <w:gridSpan w:val="2"/>
          </w:tcPr>
          <w:p w14:paraId="7EBB0C1B"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0" w:type="dxa"/>
          </w:tcPr>
          <w:p w14:paraId="68CC5D85" w14:textId="77777777" w:rsidR="00861FFD" w:rsidRPr="00C500A2" w:rsidRDefault="00861FFD" w:rsidP="00861FFD">
            <w:pPr>
              <w:jc w:val="right"/>
              <w:rPr>
                <w:iCs/>
                <w:color w:val="000000"/>
                <w:lang w:eastAsia="fr-FR"/>
              </w:rPr>
            </w:pPr>
          </w:p>
        </w:tc>
        <w:tc>
          <w:tcPr>
            <w:tcW w:w="1559" w:type="dxa"/>
          </w:tcPr>
          <w:p w14:paraId="032C9EF2" w14:textId="77777777" w:rsidR="00861FFD" w:rsidRPr="00C500A2" w:rsidRDefault="00861FFD" w:rsidP="00861FFD">
            <w:pPr>
              <w:jc w:val="right"/>
              <w:rPr>
                <w:iCs/>
                <w:color w:val="000000"/>
                <w:lang w:eastAsia="fr-FR"/>
              </w:rPr>
            </w:pPr>
          </w:p>
        </w:tc>
        <w:tc>
          <w:tcPr>
            <w:tcW w:w="1808" w:type="dxa"/>
            <w:vMerge/>
            <w:vAlign w:val="center"/>
          </w:tcPr>
          <w:p w14:paraId="61DA6568" w14:textId="77777777" w:rsidR="00861FFD" w:rsidRPr="00C500A2" w:rsidRDefault="00861FFD" w:rsidP="00861FFD">
            <w:pPr>
              <w:jc w:val="center"/>
            </w:pPr>
          </w:p>
        </w:tc>
      </w:tr>
      <w:tr w:rsidR="00861FFD" w:rsidRPr="00C500A2" w14:paraId="662B2C8B" w14:textId="77777777" w:rsidTr="00861FFD">
        <w:tc>
          <w:tcPr>
            <w:tcW w:w="9854" w:type="dxa"/>
            <w:gridSpan w:val="6"/>
          </w:tcPr>
          <w:p w14:paraId="1A450DB2" w14:textId="77777777" w:rsidR="00861FFD" w:rsidRPr="00C500A2" w:rsidRDefault="00861FFD" w:rsidP="00861FFD">
            <w:pPr>
              <w:jc w:val="center"/>
              <w:rPr>
                <w:b/>
              </w:rPr>
            </w:pPr>
            <w:r w:rsidRPr="00C500A2">
              <w:rPr>
                <w:b/>
              </w:rPr>
              <w:t>Наименование канатной дороги</w:t>
            </w:r>
          </w:p>
        </w:tc>
      </w:tr>
      <w:tr w:rsidR="00861FFD" w:rsidRPr="00C500A2" w14:paraId="6653FFD2" w14:textId="77777777" w:rsidTr="00861FFD">
        <w:tc>
          <w:tcPr>
            <w:tcW w:w="9854" w:type="dxa"/>
            <w:gridSpan w:val="6"/>
          </w:tcPr>
          <w:p w14:paraId="2158CA42" w14:textId="77777777" w:rsidR="00861FFD" w:rsidRPr="00C500A2" w:rsidRDefault="00861FFD" w:rsidP="00861FFD">
            <w:pPr>
              <w:spacing w:line="240" w:lineRule="atLeast"/>
              <w:ind w:right="-5"/>
              <w:jc w:val="both"/>
              <w:rPr>
                <w:bCs/>
              </w:rPr>
            </w:pPr>
            <w:r w:rsidRPr="00C500A2">
              <w:rPr>
                <w:bCs/>
              </w:rPr>
              <w:t>Пассажирская подвесная канатная дорога</w:t>
            </w:r>
            <w:r w:rsidRPr="00C500A2">
              <w:t xml:space="preserve"> </w:t>
            </w:r>
            <w:r w:rsidRPr="00C500A2">
              <w:rPr>
                <w:bCs/>
              </w:rPr>
              <w:t xml:space="preserve">с кольцевым движением закрепленных на </w:t>
            </w:r>
            <w:proofErr w:type="spellStart"/>
            <w:r w:rsidRPr="00C500A2">
              <w:rPr>
                <w:bCs/>
              </w:rPr>
              <w:t>несуще</w:t>
            </w:r>
            <w:proofErr w:type="spellEnd"/>
            <w:r w:rsidRPr="00C500A2">
              <w:rPr>
                <w:bCs/>
              </w:rPr>
              <w:t xml:space="preserve">-тяговом канате и отцепляемых на стациях 8-ми местных кабин «Станция Мир» - Станция </w:t>
            </w:r>
            <w:proofErr w:type="spellStart"/>
            <w:r w:rsidRPr="00C500A2">
              <w:rPr>
                <w:bCs/>
              </w:rPr>
              <w:t>Гара</w:t>
            </w:r>
            <w:proofErr w:type="spellEnd"/>
            <w:r w:rsidRPr="00C500A2">
              <w:rPr>
                <w:bCs/>
              </w:rPr>
              <w:t xml:space="preserve"> Баши» (3 очередь)»</w:t>
            </w:r>
          </w:p>
        </w:tc>
      </w:tr>
      <w:tr w:rsidR="00861FFD" w:rsidRPr="00C500A2" w14:paraId="4BDC71C7" w14:textId="77777777" w:rsidTr="00861FFD">
        <w:trPr>
          <w:trHeight w:val="848"/>
        </w:trPr>
        <w:tc>
          <w:tcPr>
            <w:tcW w:w="3781" w:type="dxa"/>
            <w:vAlign w:val="center"/>
          </w:tcPr>
          <w:p w14:paraId="3F89FDD2" w14:textId="77777777" w:rsidR="00861FFD" w:rsidRPr="00C500A2" w:rsidRDefault="00861FFD" w:rsidP="00861FFD">
            <w:pPr>
              <w:jc w:val="center"/>
              <w:rPr>
                <w:b/>
              </w:rPr>
            </w:pPr>
            <w:r w:rsidRPr="00C500A2">
              <w:rPr>
                <w:b/>
              </w:rPr>
              <w:t xml:space="preserve">Виды </w:t>
            </w:r>
            <w:r>
              <w:rPr>
                <w:b/>
              </w:rPr>
              <w:t>услуг</w:t>
            </w:r>
          </w:p>
        </w:tc>
        <w:tc>
          <w:tcPr>
            <w:tcW w:w="1157" w:type="dxa"/>
            <w:vAlign w:val="center"/>
          </w:tcPr>
          <w:p w14:paraId="2BDB35A9" w14:textId="77777777" w:rsidR="00861FFD" w:rsidRPr="00C500A2" w:rsidRDefault="00861FFD" w:rsidP="00861FFD">
            <w:pPr>
              <w:jc w:val="center"/>
              <w:rPr>
                <w:b/>
              </w:rPr>
            </w:pPr>
            <w:r w:rsidRPr="00C500A2">
              <w:rPr>
                <w:b/>
              </w:rPr>
              <w:t>Кол-во</w:t>
            </w:r>
          </w:p>
        </w:tc>
        <w:tc>
          <w:tcPr>
            <w:tcW w:w="1549" w:type="dxa"/>
            <w:gridSpan w:val="2"/>
            <w:vAlign w:val="center"/>
          </w:tcPr>
          <w:p w14:paraId="13A65C1B" w14:textId="77777777" w:rsidR="00861FFD" w:rsidRPr="00C500A2" w:rsidRDefault="00861FFD" w:rsidP="00861FFD">
            <w:pPr>
              <w:jc w:val="center"/>
              <w:rPr>
                <w:b/>
              </w:rPr>
            </w:pPr>
            <w:r w:rsidRPr="00C500A2">
              <w:rPr>
                <w:b/>
              </w:rPr>
              <w:t>Цена за ед. руб. без НДС</w:t>
            </w:r>
            <w:r>
              <w:rPr>
                <w:b/>
              </w:rPr>
              <w:t>/с НДС</w:t>
            </w:r>
          </w:p>
        </w:tc>
        <w:tc>
          <w:tcPr>
            <w:tcW w:w="1559" w:type="dxa"/>
            <w:vAlign w:val="center"/>
          </w:tcPr>
          <w:p w14:paraId="702824C3" w14:textId="77777777" w:rsidR="00861FFD" w:rsidRPr="00C500A2" w:rsidRDefault="00861FFD" w:rsidP="00861FFD">
            <w:pPr>
              <w:jc w:val="center"/>
              <w:rPr>
                <w:b/>
              </w:rPr>
            </w:pPr>
            <w:r w:rsidRPr="00C500A2">
              <w:rPr>
                <w:b/>
              </w:rPr>
              <w:t xml:space="preserve">Стоимость </w:t>
            </w:r>
            <w:r>
              <w:rPr>
                <w:b/>
              </w:rPr>
              <w:t>услуг</w:t>
            </w:r>
            <w:r w:rsidRPr="00C500A2">
              <w:rPr>
                <w:b/>
              </w:rPr>
              <w:t>, руб. без НДС</w:t>
            </w:r>
            <w:r>
              <w:rPr>
                <w:b/>
              </w:rPr>
              <w:t>/с НДС</w:t>
            </w:r>
            <w:r w:rsidRPr="00C500A2">
              <w:rPr>
                <w:b/>
              </w:rPr>
              <w:t xml:space="preserve"> </w:t>
            </w:r>
          </w:p>
        </w:tc>
        <w:tc>
          <w:tcPr>
            <w:tcW w:w="1808" w:type="dxa"/>
            <w:vAlign w:val="center"/>
          </w:tcPr>
          <w:p w14:paraId="4F174C71" w14:textId="77777777" w:rsidR="00861FFD" w:rsidRPr="00C500A2" w:rsidRDefault="00861FFD" w:rsidP="00861FFD">
            <w:pPr>
              <w:jc w:val="center"/>
              <w:rPr>
                <w:b/>
              </w:rPr>
            </w:pPr>
            <w:r>
              <w:rPr>
                <w:b/>
              </w:rPr>
              <w:t>Период оказания услуг</w:t>
            </w:r>
          </w:p>
        </w:tc>
      </w:tr>
      <w:tr w:rsidR="00861FFD" w:rsidRPr="00C500A2" w14:paraId="0F7F36EF" w14:textId="77777777" w:rsidTr="00861FFD">
        <w:tc>
          <w:tcPr>
            <w:tcW w:w="8046" w:type="dxa"/>
            <w:gridSpan w:val="5"/>
          </w:tcPr>
          <w:p w14:paraId="6305BA41" w14:textId="77777777" w:rsidR="00861FFD" w:rsidRPr="00C500A2" w:rsidRDefault="00861FFD" w:rsidP="00861FFD">
            <w:pPr>
              <w:jc w:val="center"/>
            </w:pPr>
            <w:r w:rsidRPr="00C500A2">
              <w:rPr>
                <w:b/>
              </w:rPr>
              <w:t>неразрушающий контроль</w:t>
            </w:r>
          </w:p>
        </w:tc>
        <w:tc>
          <w:tcPr>
            <w:tcW w:w="1808" w:type="dxa"/>
            <w:vAlign w:val="center"/>
          </w:tcPr>
          <w:p w14:paraId="6DC73D15" w14:textId="77777777" w:rsidR="00861FFD" w:rsidRPr="00C500A2" w:rsidRDefault="00861FFD" w:rsidP="00861FFD">
            <w:pPr>
              <w:jc w:val="center"/>
            </w:pPr>
          </w:p>
        </w:tc>
      </w:tr>
      <w:tr w:rsidR="00861FFD" w:rsidRPr="00C500A2" w14:paraId="67AFC547" w14:textId="77777777" w:rsidTr="00861FFD">
        <w:tc>
          <w:tcPr>
            <w:tcW w:w="3781" w:type="dxa"/>
          </w:tcPr>
          <w:p w14:paraId="1E6B1C4F" w14:textId="77777777" w:rsidR="00861FFD" w:rsidRPr="00C500A2" w:rsidRDefault="00861FFD" w:rsidP="00861FFD">
            <w:pPr>
              <w:rPr>
                <w:b/>
                <w:iCs/>
                <w:color w:val="000000"/>
                <w:lang w:eastAsia="fr-FR"/>
              </w:rPr>
            </w:pPr>
            <w:r w:rsidRPr="00C500A2">
              <w:rPr>
                <w:lang w:eastAsia="fr-FR"/>
              </w:rPr>
              <w:t xml:space="preserve">Поддерживающие балансиры с роликами 550 мм </w:t>
            </w:r>
            <w:r w:rsidRPr="00C500A2">
              <w:rPr>
                <w:lang w:val="en-US" w:eastAsia="fr-FR"/>
              </w:rPr>
              <w:t>LP</w:t>
            </w:r>
            <w:r w:rsidRPr="00C500A2">
              <w:rPr>
                <w:lang w:eastAsia="fr-FR"/>
              </w:rPr>
              <w:t xml:space="preserve">2007 </w:t>
            </w:r>
          </w:p>
        </w:tc>
        <w:tc>
          <w:tcPr>
            <w:tcW w:w="1157" w:type="dxa"/>
            <w:vAlign w:val="center"/>
          </w:tcPr>
          <w:p w14:paraId="0E29BFFE" w14:textId="77777777" w:rsidR="00861FFD" w:rsidRPr="00C500A2" w:rsidRDefault="00861FFD" w:rsidP="00861FFD">
            <w:pPr>
              <w:jc w:val="center"/>
              <w:rPr>
                <w:iCs/>
                <w:color w:val="000000"/>
                <w:lang w:eastAsia="fr-FR"/>
              </w:rPr>
            </w:pPr>
            <w:r w:rsidRPr="00C500A2">
              <w:rPr>
                <w:iCs/>
                <w:color w:val="000000"/>
                <w:lang w:eastAsia="fr-FR"/>
              </w:rPr>
              <w:t>18 шт.</w:t>
            </w:r>
          </w:p>
        </w:tc>
        <w:tc>
          <w:tcPr>
            <w:tcW w:w="1549" w:type="dxa"/>
            <w:gridSpan w:val="2"/>
            <w:vAlign w:val="center"/>
          </w:tcPr>
          <w:p w14:paraId="72B73D13" w14:textId="77777777" w:rsidR="00861FFD" w:rsidRPr="00C500A2" w:rsidRDefault="00861FFD" w:rsidP="00861FFD">
            <w:pPr>
              <w:jc w:val="right"/>
              <w:rPr>
                <w:iCs/>
                <w:color w:val="000000"/>
                <w:lang w:eastAsia="fr-FR"/>
              </w:rPr>
            </w:pPr>
          </w:p>
        </w:tc>
        <w:tc>
          <w:tcPr>
            <w:tcW w:w="1559" w:type="dxa"/>
            <w:vAlign w:val="center"/>
          </w:tcPr>
          <w:p w14:paraId="7AAEFEE1" w14:textId="77777777" w:rsidR="00861FFD" w:rsidRPr="00C500A2" w:rsidRDefault="00861FFD" w:rsidP="00861FFD">
            <w:pPr>
              <w:jc w:val="right"/>
              <w:rPr>
                <w:iCs/>
                <w:color w:val="000000"/>
                <w:lang w:eastAsia="fr-FR"/>
              </w:rPr>
            </w:pPr>
          </w:p>
        </w:tc>
        <w:tc>
          <w:tcPr>
            <w:tcW w:w="1808" w:type="dxa"/>
            <w:vMerge w:val="restart"/>
            <w:vAlign w:val="center"/>
          </w:tcPr>
          <w:p w14:paraId="2674FD0B" w14:textId="77777777" w:rsidR="00861FFD" w:rsidRDefault="00861FFD" w:rsidP="00861FFD">
            <w:pPr>
              <w:jc w:val="center"/>
            </w:pPr>
            <w:r>
              <w:t>01.08.2023 г. -</w:t>
            </w:r>
          </w:p>
          <w:p w14:paraId="711C59D9" w14:textId="77777777" w:rsidR="00861FFD" w:rsidRPr="00C500A2" w:rsidRDefault="00861FFD" w:rsidP="00861FFD">
            <w:pPr>
              <w:jc w:val="center"/>
            </w:pPr>
            <w:r w:rsidRPr="00C500A2">
              <w:t>31.10.2023</w:t>
            </w:r>
            <w:r>
              <w:t xml:space="preserve"> г.</w:t>
            </w:r>
          </w:p>
        </w:tc>
      </w:tr>
      <w:tr w:rsidR="00861FFD" w:rsidRPr="00C500A2" w14:paraId="032C3E3B" w14:textId="77777777" w:rsidTr="00861FFD">
        <w:tc>
          <w:tcPr>
            <w:tcW w:w="3781" w:type="dxa"/>
          </w:tcPr>
          <w:p w14:paraId="5D3020EA" w14:textId="77777777" w:rsidR="00861FFD" w:rsidRPr="00C500A2" w:rsidRDefault="00861FFD" w:rsidP="00861FFD">
            <w:pPr>
              <w:rPr>
                <w:b/>
                <w:iCs/>
                <w:color w:val="000000"/>
                <w:lang w:eastAsia="fr-FR"/>
              </w:rPr>
            </w:pPr>
            <w:r w:rsidRPr="00C500A2">
              <w:rPr>
                <w:lang w:eastAsia="fr-FR"/>
              </w:rPr>
              <w:t xml:space="preserve">Отжимные балансиры с роликами 420 мм </w:t>
            </w:r>
            <w:r w:rsidRPr="00C500A2">
              <w:rPr>
                <w:lang w:val="en-US" w:eastAsia="fr-FR"/>
              </w:rPr>
              <w:t>LP</w:t>
            </w:r>
            <w:r w:rsidRPr="00C500A2">
              <w:rPr>
                <w:lang w:eastAsia="fr-FR"/>
              </w:rPr>
              <w:t xml:space="preserve">2007 </w:t>
            </w:r>
          </w:p>
        </w:tc>
        <w:tc>
          <w:tcPr>
            <w:tcW w:w="1157" w:type="dxa"/>
            <w:vAlign w:val="center"/>
          </w:tcPr>
          <w:p w14:paraId="1A6B8EF8" w14:textId="77777777" w:rsidR="00861FFD" w:rsidRPr="00C500A2" w:rsidRDefault="00861FFD" w:rsidP="00861FFD">
            <w:pPr>
              <w:jc w:val="center"/>
              <w:rPr>
                <w:iCs/>
                <w:color w:val="000000"/>
                <w:lang w:eastAsia="fr-FR"/>
              </w:rPr>
            </w:pPr>
            <w:r w:rsidRPr="00C500A2">
              <w:rPr>
                <w:iCs/>
                <w:color w:val="000000"/>
                <w:lang w:eastAsia="fr-FR"/>
              </w:rPr>
              <w:t>2 шт.</w:t>
            </w:r>
          </w:p>
        </w:tc>
        <w:tc>
          <w:tcPr>
            <w:tcW w:w="1549" w:type="dxa"/>
            <w:gridSpan w:val="2"/>
            <w:vAlign w:val="center"/>
          </w:tcPr>
          <w:p w14:paraId="2B589164" w14:textId="77777777" w:rsidR="00861FFD" w:rsidRPr="00C500A2" w:rsidRDefault="00861FFD" w:rsidP="00861FFD">
            <w:pPr>
              <w:jc w:val="right"/>
              <w:rPr>
                <w:iCs/>
                <w:color w:val="000000"/>
                <w:lang w:eastAsia="fr-FR"/>
              </w:rPr>
            </w:pPr>
          </w:p>
        </w:tc>
        <w:tc>
          <w:tcPr>
            <w:tcW w:w="1559" w:type="dxa"/>
            <w:vAlign w:val="center"/>
          </w:tcPr>
          <w:p w14:paraId="7FCE863C" w14:textId="77777777" w:rsidR="00861FFD" w:rsidRPr="00C500A2" w:rsidRDefault="00861FFD" w:rsidP="00861FFD">
            <w:pPr>
              <w:jc w:val="right"/>
              <w:rPr>
                <w:iCs/>
                <w:color w:val="000000"/>
                <w:lang w:eastAsia="fr-FR"/>
              </w:rPr>
            </w:pPr>
          </w:p>
        </w:tc>
        <w:tc>
          <w:tcPr>
            <w:tcW w:w="1808" w:type="dxa"/>
            <w:vMerge/>
            <w:vAlign w:val="center"/>
          </w:tcPr>
          <w:p w14:paraId="3100B4FE" w14:textId="77777777" w:rsidR="00861FFD" w:rsidRPr="00C500A2" w:rsidRDefault="00861FFD" w:rsidP="00861FFD">
            <w:pPr>
              <w:jc w:val="center"/>
            </w:pPr>
          </w:p>
        </w:tc>
      </w:tr>
      <w:tr w:rsidR="00861FFD" w:rsidRPr="00C500A2" w14:paraId="33044695" w14:textId="77777777" w:rsidTr="00861FFD">
        <w:tc>
          <w:tcPr>
            <w:tcW w:w="3781" w:type="dxa"/>
          </w:tcPr>
          <w:p w14:paraId="535C1BA0" w14:textId="77777777" w:rsidR="00861FFD" w:rsidRPr="00C500A2" w:rsidRDefault="00861FFD" w:rsidP="00861FFD">
            <w:pPr>
              <w:rPr>
                <w:b/>
                <w:iCs/>
                <w:color w:val="000000"/>
                <w:lang w:eastAsia="fr-FR"/>
              </w:rPr>
            </w:pPr>
            <w:r w:rsidRPr="00C500A2">
              <w:rPr>
                <w:iCs/>
                <w:color w:val="000000"/>
                <w:lang w:eastAsia="fr-FR"/>
              </w:rPr>
              <w:t>Комбинированные роликовые балансиры 4</w:t>
            </w:r>
            <w:r w:rsidRPr="00C500A2">
              <w:rPr>
                <w:iCs/>
                <w:color w:val="000000"/>
                <w:lang w:val="en-US" w:eastAsia="fr-FR"/>
              </w:rPr>
              <w:t>S</w:t>
            </w:r>
            <w:r w:rsidRPr="00C500A2">
              <w:rPr>
                <w:iCs/>
                <w:color w:val="000000"/>
                <w:lang w:eastAsia="fr-FR"/>
              </w:rPr>
              <w:t>/4</w:t>
            </w:r>
            <w:r w:rsidRPr="00C500A2">
              <w:rPr>
                <w:iCs/>
                <w:color w:val="000000"/>
                <w:lang w:val="en-US" w:eastAsia="fr-FR"/>
              </w:rPr>
              <w:t>C</w:t>
            </w:r>
            <w:r w:rsidRPr="00C500A2">
              <w:rPr>
                <w:iCs/>
                <w:color w:val="000000"/>
                <w:lang w:eastAsia="fr-FR"/>
              </w:rPr>
              <w:t xml:space="preserve"> и 8</w:t>
            </w:r>
            <w:r w:rsidRPr="00C500A2">
              <w:rPr>
                <w:iCs/>
                <w:color w:val="000000"/>
                <w:lang w:val="en-US" w:eastAsia="fr-FR"/>
              </w:rPr>
              <w:t>S</w:t>
            </w:r>
            <w:r w:rsidRPr="00C500A2">
              <w:rPr>
                <w:iCs/>
                <w:color w:val="000000"/>
                <w:lang w:eastAsia="fr-FR"/>
              </w:rPr>
              <w:t>/8</w:t>
            </w:r>
            <w:r w:rsidRPr="00C500A2">
              <w:rPr>
                <w:iCs/>
                <w:color w:val="000000"/>
                <w:lang w:val="en-US" w:eastAsia="fr-FR"/>
              </w:rPr>
              <w:t>C</w:t>
            </w:r>
            <w:r w:rsidRPr="00C500A2">
              <w:rPr>
                <w:iCs/>
                <w:color w:val="000000"/>
                <w:lang w:eastAsia="fr-FR"/>
              </w:rPr>
              <w:t xml:space="preserve"> Ø</w:t>
            </w:r>
            <w:r w:rsidRPr="00C500A2">
              <w:rPr>
                <w:iCs/>
                <w:color w:val="000000"/>
                <w:lang w:val="en-US" w:eastAsia="fr-FR"/>
              </w:rPr>
              <w:t> </w:t>
            </w:r>
            <w:r w:rsidRPr="00C500A2">
              <w:rPr>
                <w:iCs/>
                <w:color w:val="000000"/>
                <w:lang w:eastAsia="fr-FR"/>
              </w:rPr>
              <w:t xml:space="preserve">550/420 мм </w:t>
            </w:r>
          </w:p>
        </w:tc>
        <w:tc>
          <w:tcPr>
            <w:tcW w:w="1157" w:type="dxa"/>
            <w:vAlign w:val="center"/>
          </w:tcPr>
          <w:p w14:paraId="0F9C99D4" w14:textId="77777777" w:rsidR="00861FFD" w:rsidRPr="00C500A2" w:rsidRDefault="00861FFD" w:rsidP="00861FFD">
            <w:pPr>
              <w:jc w:val="center"/>
              <w:rPr>
                <w:iCs/>
                <w:color w:val="000000"/>
                <w:lang w:eastAsia="fr-FR"/>
              </w:rPr>
            </w:pPr>
            <w:r w:rsidRPr="00C500A2">
              <w:rPr>
                <w:iCs/>
                <w:color w:val="000000"/>
                <w:lang w:eastAsia="fr-FR"/>
              </w:rPr>
              <w:t>4 шт.</w:t>
            </w:r>
          </w:p>
        </w:tc>
        <w:tc>
          <w:tcPr>
            <w:tcW w:w="1549" w:type="dxa"/>
            <w:gridSpan w:val="2"/>
            <w:vAlign w:val="center"/>
          </w:tcPr>
          <w:p w14:paraId="05C61630" w14:textId="77777777" w:rsidR="00861FFD" w:rsidRPr="00C500A2" w:rsidRDefault="00861FFD" w:rsidP="00861FFD">
            <w:pPr>
              <w:jc w:val="right"/>
              <w:rPr>
                <w:iCs/>
                <w:color w:val="000000"/>
                <w:lang w:eastAsia="fr-FR"/>
              </w:rPr>
            </w:pPr>
          </w:p>
        </w:tc>
        <w:tc>
          <w:tcPr>
            <w:tcW w:w="1559" w:type="dxa"/>
            <w:vAlign w:val="center"/>
          </w:tcPr>
          <w:p w14:paraId="1B4DDD72" w14:textId="77777777" w:rsidR="00861FFD" w:rsidRPr="00C500A2" w:rsidRDefault="00861FFD" w:rsidP="00861FFD">
            <w:pPr>
              <w:jc w:val="right"/>
              <w:rPr>
                <w:iCs/>
                <w:color w:val="000000"/>
                <w:lang w:eastAsia="fr-FR"/>
              </w:rPr>
            </w:pPr>
          </w:p>
        </w:tc>
        <w:tc>
          <w:tcPr>
            <w:tcW w:w="1808" w:type="dxa"/>
            <w:vMerge/>
            <w:vAlign w:val="center"/>
          </w:tcPr>
          <w:p w14:paraId="15352620" w14:textId="77777777" w:rsidR="00861FFD" w:rsidRPr="00C500A2" w:rsidRDefault="00861FFD" w:rsidP="00861FFD">
            <w:pPr>
              <w:jc w:val="center"/>
            </w:pPr>
          </w:p>
        </w:tc>
      </w:tr>
      <w:tr w:rsidR="00861FFD" w:rsidRPr="00C500A2" w14:paraId="18586259" w14:textId="77777777" w:rsidTr="00861FFD">
        <w:tc>
          <w:tcPr>
            <w:tcW w:w="3781" w:type="dxa"/>
          </w:tcPr>
          <w:p w14:paraId="46149B5E" w14:textId="77777777" w:rsidR="00861FFD" w:rsidRPr="00C500A2" w:rsidRDefault="00861FFD" w:rsidP="00861FFD">
            <w:pPr>
              <w:rPr>
                <w:b/>
                <w:iCs/>
                <w:color w:val="000000"/>
                <w:lang w:eastAsia="fr-FR"/>
              </w:rPr>
            </w:pPr>
            <w:r w:rsidRPr="00C500A2">
              <w:rPr>
                <w:noProof/>
                <w:lang w:eastAsia="fr-FR"/>
              </w:rPr>
              <w:t xml:space="preserve">Тормоз </w:t>
            </w:r>
            <w:r w:rsidRPr="00C500A2">
              <w:rPr>
                <w:noProof/>
                <w:lang w:val="fr-FR" w:eastAsia="fr-FR"/>
              </w:rPr>
              <w:t>FE100</w:t>
            </w:r>
            <w:r w:rsidRPr="00C500A2">
              <w:rPr>
                <w:noProof/>
                <w:lang w:eastAsia="fr-FR"/>
              </w:rPr>
              <w:t xml:space="preserve"> </w:t>
            </w:r>
          </w:p>
        </w:tc>
        <w:tc>
          <w:tcPr>
            <w:tcW w:w="1157" w:type="dxa"/>
            <w:vAlign w:val="center"/>
          </w:tcPr>
          <w:p w14:paraId="1F994BCD" w14:textId="77777777" w:rsidR="00861FFD" w:rsidRPr="00C500A2" w:rsidRDefault="00861FFD" w:rsidP="00861FFD">
            <w:pPr>
              <w:jc w:val="center"/>
              <w:rPr>
                <w:iCs/>
                <w:color w:val="000000"/>
                <w:lang w:eastAsia="fr-FR"/>
              </w:rPr>
            </w:pPr>
            <w:r w:rsidRPr="00C500A2">
              <w:rPr>
                <w:iCs/>
                <w:color w:val="000000"/>
                <w:lang w:eastAsia="fr-FR"/>
              </w:rPr>
              <w:t>2 шт.</w:t>
            </w:r>
          </w:p>
        </w:tc>
        <w:tc>
          <w:tcPr>
            <w:tcW w:w="1549" w:type="dxa"/>
            <w:gridSpan w:val="2"/>
            <w:vAlign w:val="center"/>
          </w:tcPr>
          <w:p w14:paraId="56FDCB77" w14:textId="77777777" w:rsidR="00861FFD" w:rsidRPr="00C500A2" w:rsidRDefault="00861FFD" w:rsidP="00861FFD">
            <w:pPr>
              <w:jc w:val="right"/>
              <w:rPr>
                <w:iCs/>
                <w:color w:val="000000"/>
                <w:lang w:eastAsia="fr-FR"/>
              </w:rPr>
            </w:pPr>
          </w:p>
        </w:tc>
        <w:tc>
          <w:tcPr>
            <w:tcW w:w="1559" w:type="dxa"/>
            <w:vAlign w:val="center"/>
          </w:tcPr>
          <w:p w14:paraId="617385D2" w14:textId="77777777" w:rsidR="00861FFD" w:rsidRPr="00C500A2" w:rsidRDefault="00861FFD" w:rsidP="00861FFD">
            <w:pPr>
              <w:jc w:val="right"/>
              <w:rPr>
                <w:iCs/>
                <w:color w:val="000000"/>
                <w:lang w:eastAsia="fr-FR"/>
              </w:rPr>
            </w:pPr>
          </w:p>
        </w:tc>
        <w:tc>
          <w:tcPr>
            <w:tcW w:w="1808" w:type="dxa"/>
            <w:vMerge/>
            <w:vAlign w:val="center"/>
          </w:tcPr>
          <w:p w14:paraId="27E1B137" w14:textId="77777777" w:rsidR="00861FFD" w:rsidRPr="00C500A2" w:rsidRDefault="00861FFD" w:rsidP="00861FFD">
            <w:pPr>
              <w:jc w:val="center"/>
            </w:pPr>
          </w:p>
        </w:tc>
      </w:tr>
      <w:tr w:rsidR="00861FFD" w:rsidRPr="00C500A2" w14:paraId="39CCBBA8" w14:textId="77777777" w:rsidTr="00861FFD">
        <w:tc>
          <w:tcPr>
            <w:tcW w:w="3781" w:type="dxa"/>
          </w:tcPr>
          <w:p w14:paraId="11C1C23B" w14:textId="77777777" w:rsidR="00861FFD" w:rsidRPr="00C500A2" w:rsidRDefault="00861FFD" w:rsidP="00861FFD">
            <w:pPr>
              <w:rPr>
                <w:iCs/>
                <w:color w:val="000000"/>
                <w:lang w:eastAsia="fr-FR"/>
              </w:rPr>
            </w:pPr>
            <w:r w:rsidRPr="00C500A2">
              <w:rPr>
                <w:iCs/>
                <w:color w:val="000000"/>
                <w:lang w:val="fr-FR" w:eastAsia="fr-FR"/>
              </w:rPr>
              <w:t>Линейные сооружения L07-V08</w:t>
            </w:r>
            <w:r w:rsidRPr="00C500A2">
              <w:rPr>
                <w:iCs/>
                <w:color w:val="000000"/>
                <w:lang w:eastAsia="fr-FR"/>
              </w:rPr>
              <w:t xml:space="preserve"> </w:t>
            </w:r>
          </w:p>
        </w:tc>
        <w:tc>
          <w:tcPr>
            <w:tcW w:w="1157" w:type="dxa"/>
            <w:vAlign w:val="center"/>
          </w:tcPr>
          <w:p w14:paraId="5145195D" w14:textId="77777777" w:rsidR="00861FFD" w:rsidRPr="00C500A2" w:rsidRDefault="00861FFD" w:rsidP="00861FFD">
            <w:pPr>
              <w:jc w:val="center"/>
              <w:rPr>
                <w:iCs/>
                <w:color w:val="000000"/>
                <w:lang w:eastAsia="fr-FR"/>
              </w:rPr>
            </w:pPr>
            <w:r w:rsidRPr="00C500A2">
              <w:rPr>
                <w:iCs/>
                <w:color w:val="000000"/>
                <w:lang w:eastAsia="fr-FR"/>
              </w:rPr>
              <w:t>12 шт.</w:t>
            </w:r>
          </w:p>
        </w:tc>
        <w:tc>
          <w:tcPr>
            <w:tcW w:w="1549" w:type="dxa"/>
            <w:gridSpan w:val="2"/>
            <w:vAlign w:val="center"/>
          </w:tcPr>
          <w:p w14:paraId="62EAED02" w14:textId="77777777" w:rsidR="00861FFD" w:rsidRPr="00C500A2" w:rsidRDefault="00861FFD" w:rsidP="00861FFD">
            <w:pPr>
              <w:jc w:val="right"/>
              <w:rPr>
                <w:iCs/>
                <w:color w:val="000000"/>
                <w:lang w:eastAsia="fr-FR"/>
              </w:rPr>
            </w:pPr>
          </w:p>
        </w:tc>
        <w:tc>
          <w:tcPr>
            <w:tcW w:w="1559" w:type="dxa"/>
            <w:vAlign w:val="center"/>
          </w:tcPr>
          <w:p w14:paraId="699358F7" w14:textId="77777777" w:rsidR="00861FFD" w:rsidRPr="00C500A2" w:rsidRDefault="00861FFD" w:rsidP="00861FFD">
            <w:pPr>
              <w:jc w:val="right"/>
              <w:rPr>
                <w:iCs/>
                <w:color w:val="000000"/>
                <w:lang w:eastAsia="fr-FR"/>
              </w:rPr>
            </w:pPr>
          </w:p>
        </w:tc>
        <w:tc>
          <w:tcPr>
            <w:tcW w:w="1808" w:type="dxa"/>
            <w:vMerge/>
            <w:vAlign w:val="center"/>
          </w:tcPr>
          <w:p w14:paraId="54C8E381" w14:textId="77777777" w:rsidR="00861FFD" w:rsidRPr="00C500A2" w:rsidRDefault="00861FFD" w:rsidP="00861FFD">
            <w:pPr>
              <w:jc w:val="center"/>
            </w:pPr>
          </w:p>
        </w:tc>
      </w:tr>
      <w:tr w:rsidR="00861FFD" w:rsidRPr="00C500A2" w14:paraId="034E047D" w14:textId="77777777" w:rsidTr="00861FFD">
        <w:tc>
          <w:tcPr>
            <w:tcW w:w="3781" w:type="dxa"/>
          </w:tcPr>
          <w:p w14:paraId="7E47F62B" w14:textId="77777777" w:rsidR="00861FFD" w:rsidRPr="00C500A2" w:rsidRDefault="00861FFD" w:rsidP="00861FFD">
            <w:pPr>
              <w:rPr>
                <w:iCs/>
                <w:color w:val="000000"/>
                <w:lang w:eastAsia="fr-FR"/>
              </w:rPr>
            </w:pPr>
            <w:r w:rsidRPr="00C500A2">
              <w:rPr>
                <w:noProof/>
                <w:lang w:eastAsia="fr-FR"/>
              </w:rPr>
              <w:t xml:space="preserve">Смазываемый маслом возвратный шкив </w:t>
            </w:r>
          </w:p>
        </w:tc>
        <w:tc>
          <w:tcPr>
            <w:tcW w:w="1157" w:type="dxa"/>
            <w:vAlign w:val="center"/>
          </w:tcPr>
          <w:p w14:paraId="29BBBD2B"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2254E3AE" w14:textId="77777777" w:rsidR="00861FFD" w:rsidRPr="00C500A2" w:rsidRDefault="00861FFD" w:rsidP="00861FFD">
            <w:pPr>
              <w:jc w:val="right"/>
              <w:rPr>
                <w:iCs/>
                <w:color w:val="000000"/>
                <w:lang w:eastAsia="fr-FR"/>
              </w:rPr>
            </w:pPr>
          </w:p>
        </w:tc>
        <w:tc>
          <w:tcPr>
            <w:tcW w:w="1559" w:type="dxa"/>
            <w:vAlign w:val="center"/>
          </w:tcPr>
          <w:p w14:paraId="2DAF4182" w14:textId="77777777" w:rsidR="00861FFD" w:rsidRPr="00C500A2" w:rsidRDefault="00861FFD" w:rsidP="00861FFD">
            <w:pPr>
              <w:jc w:val="right"/>
              <w:rPr>
                <w:iCs/>
                <w:color w:val="000000"/>
                <w:lang w:eastAsia="fr-FR"/>
              </w:rPr>
            </w:pPr>
          </w:p>
        </w:tc>
        <w:tc>
          <w:tcPr>
            <w:tcW w:w="1808" w:type="dxa"/>
            <w:vMerge/>
            <w:vAlign w:val="center"/>
          </w:tcPr>
          <w:p w14:paraId="3770F404" w14:textId="77777777" w:rsidR="00861FFD" w:rsidRPr="00C500A2" w:rsidRDefault="00861FFD" w:rsidP="00861FFD">
            <w:pPr>
              <w:jc w:val="center"/>
            </w:pPr>
          </w:p>
        </w:tc>
      </w:tr>
      <w:tr w:rsidR="00861FFD" w:rsidRPr="00C500A2" w14:paraId="1683060E" w14:textId="77777777" w:rsidTr="00861FFD">
        <w:tc>
          <w:tcPr>
            <w:tcW w:w="3781" w:type="dxa"/>
          </w:tcPr>
          <w:p w14:paraId="630EEA60" w14:textId="77777777" w:rsidR="00861FFD" w:rsidRPr="00C500A2" w:rsidRDefault="00861FFD" w:rsidP="00861FFD">
            <w:pPr>
              <w:rPr>
                <w:iCs/>
                <w:color w:val="000000"/>
                <w:lang w:eastAsia="fr-FR"/>
              </w:rPr>
            </w:pPr>
            <w:r w:rsidRPr="00C500A2">
              <w:rPr>
                <w:noProof/>
                <w:lang w:eastAsia="fr-FR"/>
              </w:rPr>
              <w:t xml:space="preserve">Тележка приводной станции </w:t>
            </w:r>
          </w:p>
        </w:tc>
        <w:tc>
          <w:tcPr>
            <w:tcW w:w="1157" w:type="dxa"/>
            <w:vAlign w:val="center"/>
          </w:tcPr>
          <w:p w14:paraId="4E426335"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63E4BC2C" w14:textId="77777777" w:rsidR="00861FFD" w:rsidRPr="00C500A2" w:rsidRDefault="00861FFD" w:rsidP="00861FFD">
            <w:pPr>
              <w:jc w:val="right"/>
              <w:rPr>
                <w:iCs/>
                <w:color w:val="000000"/>
                <w:lang w:eastAsia="fr-FR"/>
              </w:rPr>
            </w:pPr>
          </w:p>
        </w:tc>
        <w:tc>
          <w:tcPr>
            <w:tcW w:w="1559" w:type="dxa"/>
            <w:vAlign w:val="center"/>
          </w:tcPr>
          <w:p w14:paraId="5913CE9B" w14:textId="77777777" w:rsidR="00861FFD" w:rsidRPr="00C500A2" w:rsidRDefault="00861FFD" w:rsidP="00861FFD">
            <w:pPr>
              <w:jc w:val="right"/>
              <w:rPr>
                <w:iCs/>
                <w:color w:val="000000"/>
                <w:lang w:eastAsia="fr-FR"/>
              </w:rPr>
            </w:pPr>
          </w:p>
        </w:tc>
        <w:tc>
          <w:tcPr>
            <w:tcW w:w="1808" w:type="dxa"/>
            <w:vMerge/>
            <w:vAlign w:val="center"/>
          </w:tcPr>
          <w:p w14:paraId="67E9FC5A" w14:textId="77777777" w:rsidR="00861FFD" w:rsidRPr="00C500A2" w:rsidRDefault="00861FFD" w:rsidP="00861FFD">
            <w:pPr>
              <w:jc w:val="center"/>
            </w:pPr>
          </w:p>
        </w:tc>
      </w:tr>
      <w:tr w:rsidR="00861FFD" w:rsidRPr="00C500A2" w14:paraId="784340D6" w14:textId="77777777" w:rsidTr="00861FFD">
        <w:tc>
          <w:tcPr>
            <w:tcW w:w="3781" w:type="dxa"/>
          </w:tcPr>
          <w:p w14:paraId="3B8BF624" w14:textId="77777777" w:rsidR="00861FFD" w:rsidRPr="00C500A2" w:rsidRDefault="00861FFD" w:rsidP="00861FFD">
            <w:pPr>
              <w:rPr>
                <w:iCs/>
                <w:color w:val="000000"/>
                <w:lang w:eastAsia="fr-FR"/>
              </w:rPr>
            </w:pPr>
            <w:r w:rsidRPr="00C500A2">
              <w:rPr>
                <w:noProof/>
                <w:lang w:eastAsia="fr-FR"/>
              </w:rPr>
              <w:t xml:space="preserve">Рама привода </w:t>
            </w:r>
          </w:p>
        </w:tc>
        <w:tc>
          <w:tcPr>
            <w:tcW w:w="1157" w:type="dxa"/>
            <w:vAlign w:val="center"/>
          </w:tcPr>
          <w:p w14:paraId="036E9F9E"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45EE3063" w14:textId="77777777" w:rsidR="00861FFD" w:rsidRPr="00C500A2" w:rsidRDefault="00861FFD" w:rsidP="00861FFD">
            <w:pPr>
              <w:jc w:val="right"/>
              <w:rPr>
                <w:iCs/>
                <w:color w:val="000000"/>
                <w:lang w:eastAsia="fr-FR"/>
              </w:rPr>
            </w:pPr>
          </w:p>
        </w:tc>
        <w:tc>
          <w:tcPr>
            <w:tcW w:w="1559" w:type="dxa"/>
            <w:vAlign w:val="center"/>
          </w:tcPr>
          <w:p w14:paraId="5DC32473" w14:textId="77777777" w:rsidR="00861FFD" w:rsidRPr="00C500A2" w:rsidRDefault="00861FFD" w:rsidP="00861FFD">
            <w:pPr>
              <w:jc w:val="right"/>
              <w:rPr>
                <w:iCs/>
                <w:color w:val="000000"/>
                <w:lang w:eastAsia="fr-FR"/>
              </w:rPr>
            </w:pPr>
          </w:p>
        </w:tc>
        <w:tc>
          <w:tcPr>
            <w:tcW w:w="1808" w:type="dxa"/>
            <w:vMerge/>
            <w:vAlign w:val="center"/>
          </w:tcPr>
          <w:p w14:paraId="225A2B7E" w14:textId="77777777" w:rsidR="00861FFD" w:rsidRPr="00C500A2" w:rsidRDefault="00861FFD" w:rsidP="00861FFD">
            <w:pPr>
              <w:jc w:val="center"/>
            </w:pPr>
          </w:p>
        </w:tc>
      </w:tr>
      <w:tr w:rsidR="00861FFD" w:rsidRPr="00C500A2" w14:paraId="59869ED5" w14:textId="77777777" w:rsidTr="00861FFD">
        <w:tc>
          <w:tcPr>
            <w:tcW w:w="3781" w:type="dxa"/>
          </w:tcPr>
          <w:p w14:paraId="471B3732" w14:textId="77777777" w:rsidR="00861FFD" w:rsidRPr="00C500A2" w:rsidRDefault="00861FFD" w:rsidP="00861FFD">
            <w:pPr>
              <w:rPr>
                <w:iCs/>
                <w:color w:val="000000"/>
                <w:lang w:eastAsia="fr-FR"/>
              </w:rPr>
            </w:pPr>
            <w:r w:rsidRPr="00C500A2">
              <w:rPr>
                <w:noProof/>
                <w:lang w:eastAsia="fr-FR"/>
              </w:rPr>
              <w:t xml:space="preserve">Силоизмерительный стержень </w:t>
            </w:r>
          </w:p>
        </w:tc>
        <w:tc>
          <w:tcPr>
            <w:tcW w:w="1157" w:type="dxa"/>
            <w:vAlign w:val="center"/>
          </w:tcPr>
          <w:p w14:paraId="7A2150E7"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6B29A2A7" w14:textId="77777777" w:rsidR="00861FFD" w:rsidRPr="00C500A2" w:rsidRDefault="00861FFD" w:rsidP="00861FFD">
            <w:pPr>
              <w:jc w:val="right"/>
              <w:rPr>
                <w:iCs/>
                <w:color w:val="000000"/>
                <w:lang w:eastAsia="fr-FR"/>
              </w:rPr>
            </w:pPr>
          </w:p>
        </w:tc>
        <w:tc>
          <w:tcPr>
            <w:tcW w:w="1559" w:type="dxa"/>
            <w:vAlign w:val="center"/>
          </w:tcPr>
          <w:p w14:paraId="3751E0DF" w14:textId="77777777" w:rsidR="00861FFD" w:rsidRPr="00C500A2" w:rsidRDefault="00861FFD" w:rsidP="00861FFD">
            <w:pPr>
              <w:jc w:val="right"/>
              <w:rPr>
                <w:iCs/>
                <w:color w:val="000000"/>
                <w:lang w:eastAsia="fr-FR"/>
              </w:rPr>
            </w:pPr>
          </w:p>
        </w:tc>
        <w:tc>
          <w:tcPr>
            <w:tcW w:w="1808" w:type="dxa"/>
            <w:vMerge/>
            <w:vAlign w:val="center"/>
          </w:tcPr>
          <w:p w14:paraId="5B2C9CC2" w14:textId="77777777" w:rsidR="00861FFD" w:rsidRPr="00C500A2" w:rsidRDefault="00861FFD" w:rsidP="00861FFD">
            <w:pPr>
              <w:jc w:val="center"/>
            </w:pPr>
          </w:p>
        </w:tc>
      </w:tr>
      <w:tr w:rsidR="00861FFD" w:rsidRPr="00C500A2" w14:paraId="47DC0598" w14:textId="77777777" w:rsidTr="00861FFD">
        <w:tc>
          <w:tcPr>
            <w:tcW w:w="3781" w:type="dxa"/>
          </w:tcPr>
          <w:p w14:paraId="1C8841D9" w14:textId="77777777" w:rsidR="00861FFD" w:rsidRPr="00C500A2" w:rsidRDefault="00861FFD" w:rsidP="00861FFD">
            <w:pPr>
              <w:rPr>
                <w:iCs/>
                <w:color w:val="000000"/>
                <w:lang w:eastAsia="fr-FR"/>
              </w:rPr>
            </w:pPr>
            <w:r w:rsidRPr="00C500A2">
              <w:rPr>
                <w:iCs/>
                <w:lang w:eastAsia="fr-FR"/>
              </w:rPr>
              <w:t xml:space="preserve">Гидравлический цилиндр двойного действия </w:t>
            </w:r>
          </w:p>
        </w:tc>
        <w:tc>
          <w:tcPr>
            <w:tcW w:w="1157" w:type="dxa"/>
            <w:vAlign w:val="center"/>
          </w:tcPr>
          <w:p w14:paraId="3252EDF6" w14:textId="77777777" w:rsidR="00861FFD" w:rsidRPr="00C500A2" w:rsidRDefault="00861FFD" w:rsidP="00861FFD">
            <w:pPr>
              <w:jc w:val="center"/>
              <w:rPr>
                <w:iCs/>
                <w:color w:val="000000"/>
                <w:lang w:eastAsia="fr-FR"/>
              </w:rPr>
            </w:pPr>
            <w:r w:rsidRPr="00C500A2">
              <w:rPr>
                <w:iCs/>
                <w:color w:val="000000"/>
                <w:lang w:eastAsia="fr-FR"/>
              </w:rPr>
              <w:t>1 шт</w:t>
            </w:r>
            <w:proofErr w:type="gramStart"/>
            <w:r w:rsidRPr="00C500A2">
              <w:rPr>
                <w:iCs/>
                <w:color w:val="000000"/>
                <w:lang w:eastAsia="fr-FR"/>
              </w:rPr>
              <w:t>..</w:t>
            </w:r>
            <w:proofErr w:type="gramEnd"/>
          </w:p>
        </w:tc>
        <w:tc>
          <w:tcPr>
            <w:tcW w:w="1549" w:type="dxa"/>
            <w:gridSpan w:val="2"/>
            <w:vAlign w:val="center"/>
          </w:tcPr>
          <w:p w14:paraId="327FBED3" w14:textId="77777777" w:rsidR="00861FFD" w:rsidRPr="00C500A2" w:rsidRDefault="00861FFD" w:rsidP="00861FFD">
            <w:pPr>
              <w:jc w:val="right"/>
              <w:rPr>
                <w:iCs/>
                <w:color w:val="000000"/>
                <w:lang w:eastAsia="fr-FR"/>
              </w:rPr>
            </w:pPr>
          </w:p>
        </w:tc>
        <w:tc>
          <w:tcPr>
            <w:tcW w:w="1559" w:type="dxa"/>
            <w:vAlign w:val="center"/>
          </w:tcPr>
          <w:p w14:paraId="69C870ED" w14:textId="77777777" w:rsidR="00861FFD" w:rsidRPr="00C500A2" w:rsidRDefault="00861FFD" w:rsidP="00861FFD">
            <w:pPr>
              <w:jc w:val="right"/>
              <w:rPr>
                <w:iCs/>
                <w:color w:val="000000"/>
                <w:lang w:eastAsia="fr-FR"/>
              </w:rPr>
            </w:pPr>
          </w:p>
        </w:tc>
        <w:tc>
          <w:tcPr>
            <w:tcW w:w="1808" w:type="dxa"/>
            <w:vMerge/>
            <w:vAlign w:val="center"/>
          </w:tcPr>
          <w:p w14:paraId="49A130DA" w14:textId="77777777" w:rsidR="00861FFD" w:rsidRPr="00C500A2" w:rsidRDefault="00861FFD" w:rsidP="00861FFD">
            <w:pPr>
              <w:jc w:val="center"/>
            </w:pPr>
          </w:p>
        </w:tc>
      </w:tr>
      <w:tr w:rsidR="00861FFD" w:rsidRPr="00C500A2" w14:paraId="21FC2843" w14:textId="77777777" w:rsidTr="00861FFD">
        <w:tc>
          <w:tcPr>
            <w:tcW w:w="3781" w:type="dxa"/>
          </w:tcPr>
          <w:p w14:paraId="5ECF6F5C" w14:textId="77777777" w:rsidR="00861FFD" w:rsidRPr="00C500A2" w:rsidRDefault="00861FFD" w:rsidP="00861FFD">
            <w:pPr>
              <w:rPr>
                <w:iCs/>
                <w:color w:val="000000"/>
                <w:lang w:eastAsia="fr-FR"/>
              </w:rPr>
            </w:pPr>
            <w:r w:rsidRPr="00C500A2">
              <w:rPr>
                <w:noProof/>
                <w:lang w:eastAsia="fr-FR"/>
              </w:rPr>
              <w:t xml:space="preserve">Тележка обратной станции LP </w:t>
            </w:r>
          </w:p>
        </w:tc>
        <w:tc>
          <w:tcPr>
            <w:tcW w:w="1157" w:type="dxa"/>
            <w:vAlign w:val="center"/>
          </w:tcPr>
          <w:p w14:paraId="56EFFFC7"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50344996" w14:textId="77777777" w:rsidR="00861FFD" w:rsidRPr="00C500A2" w:rsidRDefault="00861FFD" w:rsidP="00861FFD">
            <w:pPr>
              <w:jc w:val="right"/>
              <w:rPr>
                <w:iCs/>
                <w:color w:val="000000"/>
                <w:lang w:eastAsia="fr-FR"/>
              </w:rPr>
            </w:pPr>
          </w:p>
        </w:tc>
        <w:tc>
          <w:tcPr>
            <w:tcW w:w="1559" w:type="dxa"/>
            <w:vAlign w:val="center"/>
          </w:tcPr>
          <w:p w14:paraId="00F7E699" w14:textId="77777777" w:rsidR="00861FFD" w:rsidRPr="00C500A2" w:rsidRDefault="00861FFD" w:rsidP="00861FFD">
            <w:pPr>
              <w:jc w:val="right"/>
              <w:rPr>
                <w:iCs/>
                <w:color w:val="000000"/>
                <w:lang w:eastAsia="fr-FR"/>
              </w:rPr>
            </w:pPr>
          </w:p>
        </w:tc>
        <w:tc>
          <w:tcPr>
            <w:tcW w:w="1808" w:type="dxa"/>
            <w:vMerge/>
            <w:vAlign w:val="center"/>
          </w:tcPr>
          <w:p w14:paraId="41562CA9" w14:textId="77777777" w:rsidR="00861FFD" w:rsidRPr="00C500A2" w:rsidRDefault="00861FFD" w:rsidP="00861FFD">
            <w:pPr>
              <w:jc w:val="center"/>
            </w:pPr>
          </w:p>
        </w:tc>
      </w:tr>
      <w:tr w:rsidR="00861FFD" w:rsidRPr="00C500A2" w14:paraId="203009C9" w14:textId="77777777" w:rsidTr="00861FFD">
        <w:tc>
          <w:tcPr>
            <w:tcW w:w="3781" w:type="dxa"/>
          </w:tcPr>
          <w:p w14:paraId="61A1619D" w14:textId="77777777" w:rsidR="00861FFD" w:rsidRPr="00C500A2" w:rsidRDefault="00861FFD" w:rsidP="00861FFD">
            <w:pPr>
              <w:rPr>
                <w:iCs/>
                <w:color w:val="000000"/>
                <w:lang w:eastAsia="fr-FR"/>
              </w:rPr>
            </w:pPr>
            <w:r w:rsidRPr="00C500A2">
              <w:rPr>
                <w:noProof/>
                <w:lang w:eastAsia="fr-FR"/>
              </w:rPr>
              <w:t xml:space="preserve">Подвеска Гондолы </w:t>
            </w:r>
          </w:p>
        </w:tc>
        <w:tc>
          <w:tcPr>
            <w:tcW w:w="1157" w:type="dxa"/>
            <w:vAlign w:val="center"/>
          </w:tcPr>
          <w:p w14:paraId="072AA49F" w14:textId="77777777" w:rsidR="00861FFD" w:rsidRPr="00C500A2" w:rsidRDefault="00861FFD" w:rsidP="00861FFD">
            <w:pPr>
              <w:jc w:val="center"/>
              <w:rPr>
                <w:iCs/>
                <w:color w:val="000000"/>
                <w:lang w:eastAsia="fr-FR"/>
              </w:rPr>
            </w:pPr>
            <w:r w:rsidRPr="00C500A2">
              <w:rPr>
                <w:iCs/>
                <w:color w:val="000000"/>
                <w:lang w:eastAsia="fr-FR"/>
              </w:rPr>
              <w:t>35 шт.</w:t>
            </w:r>
          </w:p>
        </w:tc>
        <w:tc>
          <w:tcPr>
            <w:tcW w:w="1549" w:type="dxa"/>
            <w:gridSpan w:val="2"/>
            <w:vAlign w:val="center"/>
          </w:tcPr>
          <w:p w14:paraId="09FA2069" w14:textId="77777777" w:rsidR="00861FFD" w:rsidRPr="00C500A2" w:rsidRDefault="00861FFD" w:rsidP="00861FFD">
            <w:pPr>
              <w:jc w:val="right"/>
              <w:rPr>
                <w:iCs/>
                <w:color w:val="000000"/>
                <w:lang w:eastAsia="fr-FR"/>
              </w:rPr>
            </w:pPr>
          </w:p>
        </w:tc>
        <w:tc>
          <w:tcPr>
            <w:tcW w:w="1559" w:type="dxa"/>
            <w:vAlign w:val="center"/>
          </w:tcPr>
          <w:p w14:paraId="5BBA1BE8" w14:textId="77777777" w:rsidR="00861FFD" w:rsidRPr="00C500A2" w:rsidRDefault="00861FFD" w:rsidP="00861FFD">
            <w:pPr>
              <w:jc w:val="right"/>
              <w:rPr>
                <w:iCs/>
                <w:color w:val="000000"/>
                <w:lang w:eastAsia="fr-FR"/>
              </w:rPr>
            </w:pPr>
          </w:p>
        </w:tc>
        <w:tc>
          <w:tcPr>
            <w:tcW w:w="1808" w:type="dxa"/>
            <w:vMerge/>
            <w:vAlign w:val="center"/>
          </w:tcPr>
          <w:p w14:paraId="0DCD833A" w14:textId="77777777" w:rsidR="00861FFD" w:rsidRPr="00C500A2" w:rsidRDefault="00861FFD" w:rsidP="00861FFD">
            <w:pPr>
              <w:jc w:val="center"/>
            </w:pPr>
          </w:p>
        </w:tc>
      </w:tr>
      <w:tr w:rsidR="00861FFD" w:rsidRPr="00C500A2" w14:paraId="6953468A" w14:textId="77777777" w:rsidTr="00861FFD">
        <w:tc>
          <w:tcPr>
            <w:tcW w:w="3781" w:type="dxa"/>
          </w:tcPr>
          <w:p w14:paraId="6DF422F5" w14:textId="77777777" w:rsidR="00861FFD" w:rsidRPr="00C500A2" w:rsidRDefault="00861FFD" w:rsidP="00861FFD">
            <w:pPr>
              <w:rPr>
                <w:iCs/>
                <w:color w:val="000000"/>
                <w:lang w:eastAsia="fr-FR"/>
              </w:rPr>
            </w:pPr>
            <w:r w:rsidRPr="00C500A2">
              <w:rPr>
                <w:noProof/>
                <w:lang w:eastAsia="fr-FR"/>
              </w:rPr>
              <w:t xml:space="preserve">Сервисная платформа </w:t>
            </w:r>
          </w:p>
        </w:tc>
        <w:tc>
          <w:tcPr>
            <w:tcW w:w="1157" w:type="dxa"/>
            <w:vAlign w:val="center"/>
          </w:tcPr>
          <w:p w14:paraId="49EE0105"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4AAA0BEF" w14:textId="77777777" w:rsidR="00861FFD" w:rsidRPr="00C500A2" w:rsidRDefault="00861FFD" w:rsidP="00861FFD">
            <w:pPr>
              <w:jc w:val="right"/>
              <w:rPr>
                <w:iCs/>
                <w:color w:val="000000"/>
                <w:lang w:eastAsia="fr-FR"/>
              </w:rPr>
            </w:pPr>
          </w:p>
        </w:tc>
        <w:tc>
          <w:tcPr>
            <w:tcW w:w="1559" w:type="dxa"/>
            <w:vAlign w:val="center"/>
          </w:tcPr>
          <w:p w14:paraId="7898B7F9" w14:textId="77777777" w:rsidR="00861FFD" w:rsidRPr="00C500A2" w:rsidRDefault="00861FFD" w:rsidP="00861FFD">
            <w:pPr>
              <w:jc w:val="right"/>
              <w:rPr>
                <w:iCs/>
                <w:color w:val="000000"/>
                <w:lang w:eastAsia="fr-FR"/>
              </w:rPr>
            </w:pPr>
          </w:p>
        </w:tc>
        <w:tc>
          <w:tcPr>
            <w:tcW w:w="1808" w:type="dxa"/>
            <w:vMerge/>
            <w:vAlign w:val="center"/>
          </w:tcPr>
          <w:p w14:paraId="15D6B7BB" w14:textId="77777777" w:rsidR="00861FFD" w:rsidRPr="00C500A2" w:rsidRDefault="00861FFD" w:rsidP="00861FFD">
            <w:pPr>
              <w:jc w:val="center"/>
            </w:pPr>
          </w:p>
        </w:tc>
      </w:tr>
      <w:tr w:rsidR="00861FFD" w:rsidRPr="00C500A2" w14:paraId="4FB31BE1" w14:textId="77777777" w:rsidTr="00861FFD">
        <w:tc>
          <w:tcPr>
            <w:tcW w:w="3781" w:type="dxa"/>
          </w:tcPr>
          <w:p w14:paraId="3AC61285" w14:textId="77777777" w:rsidR="00861FFD" w:rsidRPr="00C500A2" w:rsidRDefault="00861FFD" w:rsidP="00861FFD">
            <w:pPr>
              <w:rPr>
                <w:iCs/>
                <w:color w:val="000000"/>
                <w:lang w:eastAsia="fr-FR"/>
              </w:rPr>
            </w:pPr>
            <w:r w:rsidRPr="00C500A2">
              <w:rPr>
                <w:lang w:eastAsia="fr-FR"/>
              </w:rPr>
              <w:t xml:space="preserve">Входные направляющие </w:t>
            </w:r>
          </w:p>
        </w:tc>
        <w:tc>
          <w:tcPr>
            <w:tcW w:w="1157" w:type="dxa"/>
            <w:vAlign w:val="center"/>
          </w:tcPr>
          <w:p w14:paraId="5BC151DB" w14:textId="77777777" w:rsidR="00861FFD" w:rsidRPr="00C500A2" w:rsidRDefault="00861FFD" w:rsidP="00861FFD">
            <w:pPr>
              <w:jc w:val="center"/>
              <w:rPr>
                <w:iCs/>
                <w:color w:val="000000"/>
                <w:lang w:eastAsia="fr-FR"/>
              </w:rPr>
            </w:pPr>
            <w:r w:rsidRPr="00C500A2">
              <w:rPr>
                <w:iCs/>
                <w:color w:val="000000"/>
                <w:lang w:eastAsia="fr-FR"/>
              </w:rPr>
              <w:t>4 шт.</w:t>
            </w:r>
          </w:p>
        </w:tc>
        <w:tc>
          <w:tcPr>
            <w:tcW w:w="1549" w:type="dxa"/>
            <w:gridSpan w:val="2"/>
            <w:vAlign w:val="center"/>
          </w:tcPr>
          <w:p w14:paraId="226E1AB9" w14:textId="77777777" w:rsidR="00861FFD" w:rsidRPr="00C500A2" w:rsidRDefault="00861FFD" w:rsidP="00861FFD">
            <w:pPr>
              <w:jc w:val="right"/>
              <w:rPr>
                <w:iCs/>
                <w:color w:val="000000"/>
                <w:lang w:eastAsia="fr-FR"/>
              </w:rPr>
            </w:pPr>
          </w:p>
        </w:tc>
        <w:tc>
          <w:tcPr>
            <w:tcW w:w="1559" w:type="dxa"/>
            <w:vAlign w:val="center"/>
          </w:tcPr>
          <w:p w14:paraId="7503EEB7" w14:textId="77777777" w:rsidR="00861FFD" w:rsidRPr="00C500A2" w:rsidRDefault="00861FFD" w:rsidP="00861FFD">
            <w:pPr>
              <w:jc w:val="right"/>
              <w:rPr>
                <w:iCs/>
                <w:color w:val="000000"/>
                <w:lang w:eastAsia="fr-FR"/>
              </w:rPr>
            </w:pPr>
          </w:p>
        </w:tc>
        <w:tc>
          <w:tcPr>
            <w:tcW w:w="1808" w:type="dxa"/>
            <w:vMerge/>
            <w:vAlign w:val="center"/>
          </w:tcPr>
          <w:p w14:paraId="32E9D592" w14:textId="77777777" w:rsidR="00861FFD" w:rsidRPr="00C500A2" w:rsidRDefault="00861FFD" w:rsidP="00861FFD">
            <w:pPr>
              <w:jc w:val="center"/>
            </w:pPr>
          </w:p>
        </w:tc>
      </w:tr>
      <w:tr w:rsidR="00861FFD" w:rsidRPr="00C500A2" w14:paraId="42DC9138" w14:textId="77777777" w:rsidTr="00861FFD">
        <w:tc>
          <w:tcPr>
            <w:tcW w:w="3781" w:type="dxa"/>
          </w:tcPr>
          <w:p w14:paraId="25415869" w14:textId="77777777" w:rsidR="00861FFD" w:rsidRPr="00C500A2" w:rsidRDefault="00861FFD" w:rsidP="00861FFD">
            <w:pPr>
              <w:rPr>
                <w:iCs/>
                <w:color w:val="000000"/>
                <w:lang w:eastAsia="fr-FR"/>
              </w:rPr>
            </w:pPr>
            <w:r w:rsidRPr="00C500A2">
              <w:rPr>
                <w:lang w:eastAsia="fr-FR"/>
              </w:rPr>
              <w:t>Система отклонения каната</w:t>
            </w:r>
            <w:r w:rsidRPr="00C500A2">
              <w:rPr>
                <w:iCs/>
                <w:lang w:eastAsia="fr-FR"/>
              </w:rPr>
              <w:t xml:space="preserve"> </w:t>
            </w:r>
            <w:r w:rsidRPr="00C500A2">
              <w:rPr>
                <w:iCs/>
                <w:lang w:val="en-GB" w:eastAsia="fr-FR"/>
              </w:rPr>
              <w:t>LP</w:t>
            </w:r>
            <w:r w:rsidRPr="00C500A2">
              <w:rPr>
                <w:iCs/>
                <w:lang w:eastAsia="fr-FR"/>
              </w:rPr>
              <w:t xml:space="preserve"> </w:t>
            </w:r>
          </w:p>
        </w:tc>
        <w:tc>
          <w:tcPr>
            <w:tcW w:w="1157" w:type="dxa"/>
            <w:vAlign w:val="center"/>
          </w:tcPr>
          <w:p w14:paraId="56E98D88" w14:textId="77777777" w:rsidR="00861FFD" w:rsidRPr="00C500A2" w:rsidRDefault="00861FFD" w:rsidP="00861FFD">
            <w:pPr>
              <w:jc w:val="center"/>
              <w:rPr>
                <w:iCs/>
                <w:color w:val="000000"/>
                <w:lang w:eastAsia="fr-FR"/>
              </w:rPr>
            </w:pPr>
            <w:r w:rsidRPr="00C500A2">
              <w:rPr>
                <w:iCs/>
                <w:color w:val="000000"/>
                <w:lang w:eastAsia="fr-FR"/>
              </w:rPr>
              <w:t>4 шт.</w:t>
            </w:r>
          </w:p>
        </w:tc>
        <w:tc>
          <w:tcPr>
            <w:tcW w:w="1549" w:type="dxa"/>
            <w:gridSpan w:val="2"/>
            <w:vAlign w:val="center"/>
          </w:tcPr>
          <w:p w14:paraId="58E78EFE" w14:textId="77777777" w:rsidR="00861FFD" w:rsidRPr="00C500A2" w:rsidRDefault="00861FFD" w:rsidP="00861FFD">
            <w:pPr>
              <w:jc w:val="right"/>
              <w:rPr>
                <w:iCs/>
                <w:color w:val="000000"/>
                <w:lang w:eastAsia="fr-FR"/>
              </w:rPr>
            </w:pPr>
          </w:p>
        </w:tc>
        <w:tc>
          <w:tcPr>
            <w:tcW w:w="1559" w:type="dxa"/>
            <w:vAlign w:val="center"/>
          </w:tcPr>
          <w:p w14:paraId="46659864" w14:textId="77777777" w:rsidR="00861FFD" w:rsidRPr="00C500A2" w:rsidRDefault="00861FFD" w:rsidP="00861FFD">
            <w:pPr>
              <w:jc w:val="right"/>
              <w:rPr>
                <w:iCs/>
                <w:color w:val="000000"/>
                <w:lang w:eastAsia="fr-FR"/>
              </w:rPr>
            </w:pPr>
          </w:p>
        </w:tc>
        <w:tc>
          <w:tcPr>
            <w:tcW w:w="1808" w:type="dxa"/>
            <w:vMerge/>
            <w:vAlign w:val="center"/>
          </w:tcPr>
          <w:p w14:paraId="4294004E" w14:textId="77777777" w:rsidR="00861FFD" w:rsidRPr="00C500A2" w:rsidRDefault="00861FFD" w:rsidP="00861FFD">
            <w:pPr>
              <w:jc w:val="center"/>
            </w:pPr>
          </w:p>
        </w:tc>
      </w:tr>
      <w:tr w:rsidR="00861FFD" w:rsidRPr="00C500A2" w14:paraId="258B898B" w14:textId="77777777" w:rsidTr="00861FFD">
        <w:tc>
          <w:tcPr>
            <w:tcW w:w="8046" w:type="dxa"/>
            <w:gridSpan w:val="5"/>
            <w:vAlign w:val="center"/>
          </w:tcPr>
          <w:p w14:paraId="22BBE5DD" w14:textId="77777777" w:rsidR="00861FFD" w:rsidRPr="00C500A2" w:rsidRDefault="00861FFD" w:rsidP="00861FFD">
            <w:pPr>
              <w:jc w:val="center"/>
            </w:pPr>
            <w:r w:rsidRPr="00C500A2">
              <w:rPr>
                <w:b/>
                <w:iCs/>
              </w:rPr>
              <w:t>полное техническое освидетельствование</w:t>
            </w:r>
          </w:p>
        </w:tc>
        <w:tc>
          <w:tcPr>
            <w:tcW w:w="1808" w:type="dxa"/>
            <w:vMerge/>
            <w:vAlign w:val="center"/>
          </w:tcPr>
          <w:p w14:paraId="1D6E24EE" w14:textId="77777777" w:rsidR="00861FFD" w:rsidRPr="00C500A2" w:rsidRDefault="00861FFD" w:rsidP="00861FFD">
            <w:pPr>
              <w:jc w:val="center"/>
            </w:pPr>
          </w:p>
        </w:tc>
      </w:tr>
      <w:tr w:rsidR="00861FFD" w:rsidRPr="00C500A2" w14:paraId="073C9957" w14:textId="77777777" w:rsidTr="00861FFD">
        <w:tc>
          <w:tcPr>
            <w:tcW w:w="3781" w:type="dxa"/>
          </w:tcPr>
          <w:p w14:paraId="75284D1E" w14:textId="77777777" w:rsidR="00861FFD" w:rsidRPr="00C500A2" w:rsidRDefault="00861FFD" w:rsidP="00861FFD">
            <w:pPr>
              <w:rPr>
                <w:iCs/>
                <w:lang w:eastAsia="fr-FR"/>
              </w:rPr>
            </w:pPr>
            <w:r w:rsidRPr="00C500A2">
              <w:rPr>
                <w:iCs/>
                <w:lang w:eastAsia="fr-FR"/>
              </w:rPr>
              <w:t>Техническое освидетельствование</w:t>
            </w:r>
          </w:p>
        </w:tc>
        <w:tc>
          <w:tcPr>
            <w:tcW w:w="1157" w:type="dxa"/>
            <w:vAlign w:val="center"/>
          </w:tcPr>
          <w:p w14:paraId="26237DDF"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3AA0A529" w14:textId="77777777" w:rsidR="00861FFD" w:rsidRPr="00C500A2" w:rsidRDefault="00861FFD" w:rsidP="00861FFD">
            <w:pPr>
              <w:jc w:val="right"/>
              <w:rPr>
                <w:iCs/>
                <w:color w:val="000000"/>
                <w:lang w:eastAsia="fr-FR"/>
              </w:rPr>
            </w:pPr>
          </w:p>
        </w:tc>
        <w:tc>
          <w:tcPr>
            <w:tcW w:w="1559" w:type="dxa"/>
            <w:vAlign w:val="center"/>
          </w:tcPr>
          <w:p w14:paraId="3FECE4DF" w14:textId="77777777" w:rsidR="00861FFD" w:rsidRPr="00C500A2" w:rsidRDefault="00861FFD" w:rsidP="00861FFD">
            <w:pPr>
              <w:jc w:val="right"/>
              <w:rPr>
                <w:iCs/>
                <w:color w:val="000000"/>
                <w:lang w:eastAsia="fr-FR"/>
              </w:rPr>
            </w:pPr>
          </w:p>
        </w:tc>
        <w:tc>
          <w:tcPr>
            <w:tcW w:w="1808" w:type="dxa"/>
            <w:vMerge/>
            <w:vAlign w:val="center"/>
          </w:tcPr>
          <w:p w14:paraId="7E1503B8" w14:textId="77777777" w:rsidR="00861FFD" w:rsidRPr="00C500A2" w:rsidRDefault="00861FFD" w:rsidP="00861FFD">
            <w:pPr>
              <w:jc w:val="center"/>
            </w:pPr>
          </w:p>
        </w:tc>
      </w:tr>
      <w:tr w:rsidR="00861FFD" w:rsidRPr="00C500A2" w14:paraId="5C1200F9" w14:textId="77777777" w:rsidTr="00861FFD">
        <w:tc>
          <w:tcPr>
            <w:tcW w:w="3781" w:type="dxa"/>
          </w:tcPr>
          <w:p w14:paraId="3AD35CDF" w14:textId="77777777" w:rsidR="00861FFD" w:rsidRPr="00C500A2" w:rsidRDefault="00861FFD" w:rsidP="00861FFD">
            <w:pPr>
              <w:rPr>
                <w:iCs/>
                <w:lang w:eastAsia="fr-FR"/>
              </w:rPr>
            </w:pPr>
            <w:r w:rsidRPr="00C500A2">
              <w:rPr>
                <w:iCs/>
                <w:lang w:eastAsia="fr-FR"/>
              </w:rPr>
              <w:t>Геодезический контроль</w:t>
            </w:r>
          </w:p>
        </w:tc>
        <w:tc>
          <w:tcPr>
            <w:tcW w:w="1157" w:type="dxa"/>
            <w:vAlign w:val="center"/>
          </w:tcPr>
          <w:p w14:paraId="599EAEAD" w14:textId="77777777" w:rsidR="00861FFD" w:rsidRPr="00C500A2" w:rsidRDefault="00861FFD" w:rsidP="00861FFD">
            <w:pPr>
              <w:jc w:val="center"/>
              <w:rPr>
                <w:iCs/>
                <w:color w:val="000000"/>
                <w:lang w:eastAsia="fr-FR"/>
              </w:rPr>
            </w:pPr>
            <w:r w:rsidRPr="00C500A2">
              <w:rPr>
                <w:iCs/>
                <w:color w:val="000000"/>
                <w:lang w:eastAsia="fr-FR"/>
              </w:rPr>
              <w:t>1 шт.</w:t>
            </w:r>
          </w:p>
        </w:tc>
        <w:tc>
          <w:tcPr>
            <w:tcW w:w="1549" w:type="dxa"/>
            <w:gridSpan w:val="2"/>
            <w:vAlign w:val="center"/>
          </w:tcPr>
          <w:p w14:paraId="37A0109E" w14:textId="77777777" w:rsidR="00861FFD" w:rsidRPr="00C500A2" w:rsidRDefault="00861FFD" w:rsidP="00861FFD">
            <w:pPr>
              <w:jc w:val="right"/>
              <w:rPr>
                <w:iCs/>
                <w:color w:val="000000"/>
                <w:lang w:eastAsia="fr-FR"/>
              </w:rPr>
            </w:pPr>
          </w:p>
        </w:tc>
        <w:tc>
          <w:tcPr>
            <w:tcW w:w="1559" w:type="dxa"/>
            <w:vAlign w:val="center"/>
          </w:tcPr>
          <w:p w14:paraId="12AA5B36" w14:textId="77777777" w:rsidR="00861FFD" w:rsidRPr="00C500A2" w:rsidRDefault="00861FFD" w:rsidP="00861FFD">
            <w:pPr>
              <w:jc w:val="right"/>
              <w:rPr>
                <w:iCs/>
                <w:color w:val="000000"/>
                <w:lang w:eastAsia="fr-FR"/>
              </w:rPr>
            </w:pPr>
          </w:p>
        </w:tc>
        <w:tc>
          <w:tcPr>
            <w:tcW w:w="1808" w:type="dxa"/>
            <w:vMerge/>
            <w:vAlign w:val="center"/>
          </w:tcPr>
          <w:p w14:paraId="2C79E9FB" w14:textId="77777777" w:rsidR="00861FFD" w:rsidRPr="00C500A2" w:rsidRDefault="00861FFD" w:rsidP="00861FFD">
            <w:pPr>
              <w:jc w:val="center"/>
            </w:pPr>
          </w:p>
        </w:tc>
      </w:tr>
      <w:tr w:rsidR="00861FFD" w:rsidRPr="00C500A2" w14:paraId="2737C414" w14:textId="77777777" w:rsidTr="00861FFD">
        <w:tc>
          <w:tcPr>
            <w:tcW w:w="3781" w:type="dxa"/>
          </w:tcPr>
          <w:p w14:paraId="39BC328A" w14:textId="77777777" w:rsidR="00861FFD" w:rsidRPr="00C500A2" w:rsidRDefault="00861FFD" w:rsidP="00861FFD">
            <w:r w:rsidRPr="00C500A2">
              <w:rPr>
                <w:b/>
              </w:rPr>
              <w:t>электротехнические измерения</w:t>
            </w:r>
          </w:p>
        </w:tc>
        <w:tc>
          <w:tcPr>
            <w:tcW w:w="1157" w:type="dxa"/>
            <w:vAlign w:val="center"/>
          </w:tcPr>
          <w:p w14:paraId="03EBA90F" w14:textId="77777777" w:rsidR="00861FFD" w:rsidRPr="00C500A2" w:rsidRDefault="00861FFD" w:rsidP="00861FFD">
            <w:pPr>
              <w:jc w:val="center"/>
            </w:pPr>
            <w:r w:rsidRPr="00C500A2">
              <w:rPr>
                <w:iCs/>
                <w:color w:val="000000"/>
              </w:rPr>
              <w:t>1 шт.</w:t>
            </w:r>
          </w:p>
        </w:tc>
        <w:tc>
          <w:tcPr>
            <w:tcW w:w="1549" w:type="dxa"/>
            <w:gridSpan w:val="2"/>
            <w:vAlign w:val="center"/>
          </w:tcPr>
          <w:p w14:paraId="02C15E86" w14:textId="77777777" w:rsidR="00861FFD" w:rsidRPr="00C500A2" w:rsidRDefault="00861FFD" w:rsidP="00861FFD">
            <w:pPr>
              <w:jc w:val="right"/>
              <w:rPr>
                <w:iCs/>
                <w:color w:val="000000"/>
                <w:lang w:eastAsia="fr-FR"/>
              </w:rPr>
            </w:pPr>
          </w:p>
        </w:tc>
        <w:tc>
          <w:tcPr>
            <w:tcW w:w="1559" w:type="dxa"/>
            <w:vAlign w:val="center"/>
          </w:tcPr>
          <w:p w14:paraId="4F53E563" w14:textId="77777777" w:rsidR="00861FFD" w:rsidRPr="00C500A2" w:rsidRDefault="00861FFD" w:rsidP="00861FFD">
            <w:pPr>
              <w:jc w:val="right"/>
              <w:rPr>
                <w:iCs/>
                <w:color w:val="000000"/>
                <w:lang w:eastAsia="fr-FR"/>
              </w:rPr>
            </w:pPr>
          </w:p>
        </w:tc>
        <w:tc>
          <w:tcPr>
            <w:tcW w:w="1808" w:type="dxa"/>
            <w:vMerge/>
            <w:vAlign w:val="center"/>
          </w:tcPr>
          <w:p w14:paraId="6093F556" w14:textId="77777777" w:rsidR="00861FFD" w:rsidRPr="00C500A2" w:rsidRDefault="00861FFD" w:rsidP="00861FFD">
            <w:pPr>
              <w:jc w:val="center"/>
            </w:pPr>
          </w:p>
        </w:tc>
      </w:tr>
      <w:tr w:rsidR="00861FFD" w:rsidRPr="00C500A2" w14:paraId="3E1AB4A7" w14:textId="77777777" w:rsidTr="00861FFD">
        <w:tc>
          <w:tcPr>
            <w:tcW w:w="3781" w:type="dxa"/>
          </w:tcPr>
          <w:p w14:paraId="2169F2F5" w14:textId="77777777" w:rsidR="00861FFD" w:rsidRPr="00C500A2" w:rsidRDefault="00861FFD" w:rsidP="00861FFD">
            <w:pPr>
              <w:rPr>
                <w:b/>
              </w:rPr>
            </w:pPr>
            <w:r w:rsidRPr="00C500A2">
              <w:rPr>
                <w:b/>
              </w:rPr>
              <w:t xml:space="preserve">Обследование здания </w:t>
            </w:r>
            <w:proofErr w:type="gramStart"/>
            <w:r w:rsidRPr="00C500A2">
              <w:rPr>
                <w:b/>
              </w:rPr>
              <w:t>операторской</w:t>
            </w:r>
            <w:proofErr w:type="gramEnd"/>
            <w:r w:rsidRPr="00C500A2">
              <w:rPr>
                <w:b/>
              </w:rPr>
              <w:t xml:space="preserve"> Станция Мир – Станция </w:t>
            </w:r>
            <w:proofErr w:type="spellStart"/>
            <w:r w:rsidRPr="00C500A2">
              <w:rPr>
                <w:b/>
              </w:rPr>
              <w:t>Гара</w:t>
            </w:r>
            <w:proofErr w:type="spellEnd"/>
            <w:r w:rsidRPr="00C500A2">
              <w:rPr>
                <w:b/>
              </w:rPr>
              <w:t xml:space="preserve"> Баши</w:t>
            </w:r>
          </w:p>
        </w:tc>
        <w:tc>
          <w:tcPr>
            <w:tcW w:w="1157" w:type="dxa"/>
            <w:vAlign w:val="center"/>
          </w:tcPr>
          <w:p w14:paraId="789A639D" w14:textId="77777777" w:rsidR="00861FFD" w:rsidRPr="00C500A2" w:rsidRDefault="00861FFD" w:rsidP="00861FFD">
            <w:pPr>
              <w:jc w:val="center"/>
            </w:pPr>
            <w:r w:rsidRPr="00C500A2">
              <w:t>1 шт.</w:t>
            </w:r>
          </w:p>
        </w:tc>
        <w:tc>
          <w:tcPr>
            <w:tcW w:w="1549" w:type="dxa"/>
            <w:gridSpan w:val="2"/>
            <w:vAlign w:val="center"/>
          </w:tcPr>
          <w:p w14:paraId="55EC6A3B" w14:textId="77777777" w:rsidR="00861FFD" w:rsidRPr="00C500A2" w:rsidRDefault="00861FFD" w:rsidP="00861FFD">
            <w:pPr>
              <w:jc w:val="right"/>
              <w:rPr>
                <w:iCs/>
                <w:color w:val="000000"/>
                <w:lang w:eastAsia="fr-FR"/>
              </w:rPr>
            </w:pPr>
          </w:p>
        </w:tc>
        <w:tc>
          <w:tcPr>
            <w:tcW w:w="1559" w:type="dxa"/>
            <w:vAlign w:val="center"/>
          </w:tcPr>
          <w:p w14:paraId="69B43E5C" w14:textId="77777777" w:rsidR="00861FFD" w:rsidRPr="00C500A2" w:rsidRDefault="00861FFD" w:rsidP="00861FFD">
            <w:pPr>
              <w:jc w:val="right"/>
              <w:rPr>
                <w:iCs/>
                <w:color w:val="000000"/>
                <w:lang w:eastAsia="fr-FR"/>
              </w:rPr>
            </w:pPr>
          </w:p>
        </w:tc>
        <w:tc>
          <w:tcPr>
            <w:tcW w:w="1808" w:type="dxa"/>
            <w:vMerge/>
            <w:vAlign w:val="center"/>
          </w:tcPr>
          <w:p w14:paraId="42C942F6" w14:textId="77777777" w:rsidR="00861FFD" w:rsidRPr="00C500A2" w:rsidRDefault="00861FFD" w:rsidP="00861FFD">
            <w:pPr>
              <w:jc w:val="center"/>
            </w:pPr>
          </w:p>
        </w:tc>
      </w:tr>
    </w:tbl>
    <w:p w14:paraId="219149FB" w14:textId="77777777" w:rsidR="00861FFD" w:rsidRDefault="00861FFD" w:rsidP="00861FFD">
      <w:pPr>
        <w:jc w:val="both"/>
        <w:rPr>
          <w:b/>
        </w:rPr>
      </w:pPr>
    </w:p>
    <w:p w14:paraId="5DCFD775" w14:textId="77777777" w:rsidR="00861FFD" w:rsidRPr="00B902B6" w:rsidRDefault="00861FFD" w:rsidP="00861FFD">
      <w:pPr>
        <w:jc w:val="both"/>
        <w:rPr>
          <w:b/>
          <w:u w:val="single"/>
        </w:rPr>
      </w:pPr>
      <w:r w:rsidRPr="00B902B6">
        <w:rPr>
          <w:b/>
          <w:u w:val="single"/>
        </w:rPr>
        <w:t>ВТРК «Ведучи»</w:t>
      </w:r>
    </w:p>
    <w:p w14:paraId="098982F7" w14:textId="77777777" w:rsidR="00861FFD" w:rsidRPr="00C500A2" w:rsidRDefault="00861FFD" w:rsidP="00861FFD">
      <w:pPr>
        <w:jc w:val="both"/>
        <w:rPr>
          <w:b/>
        </w:rPr>
      </w:pPr>
      <w:r w:rsidRPr="00C500A2">
        <w:rPr>
          <w:b/>
        </w:rPr>
        <w:t xml:space="preserve">Место </w:t>
      </w:r>
      <w:r>
        <w:rPr>
          <w:b/>
        </w:rPr>
        <w:t>оказания услуг</w:t>
      </w:r>
      <w:r w:rsidRPr="00C500A2">
        <w:rPr>
          <w:b/>
        </w:rPr>
        <w:t>:</w:t>
      </w:r>
      <w:r w:rsidRPr="00C500A2">
        <w:t xml:space="preserve"> Российская Федерация, Чеченская Республика, </w:t>
      </w:r>
      <w:proofErr w:type="spellStart"/>
      <w:r w:rsidRPr="00C500A2">
        <w:t>Итум-Калинский</w:t>
      </w:r>
      <w:proofErr w:type="spellEnd"/>
      <w:r w:rsidRPr="00C500A2">
        <w:t xml:space="preserve"> район, с. Ведучи, ул. 1-й переулок </w:t>
      </w:r>
      <w:proofErr w:type="spellStart"/>
      <w:r w:rsidRPr="00C500A2">
        <w:t>Хачироева</w:t>
      </w:r>
      <w:proofErr w:type="spellEnd"/>
      <w:r w:rsidRPr="00C500A2">
        <w:t>, № 1 (Всесезонный туристско-рекреационный комплекс «Ведучи»).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948"/>
        <w:gridCol w:w="1116"/>
        <w:gridCol w:w="1401"/>
        <w:gridCol w:w="1634"/>
      </w:tblGrid>
      <w:tr w:rsidR="00861FFD" w:rsidRPr="00C500A2" w14:paraId="5F9AF4C4" w14:textId="77777777" w:rsidTr="00861FFD">
        <w:tc>
          <w:tcPr>
            <w:tcW w:w="9854" w:type="dxa"/>
            <w:gridSpan w:val="5"/>
          </w:tcPr>
          <w:p w14:paraId="7B7200F0" w14:textId="77777777" w:rsidR="00861FFD" w:rsidRPr="00C500A2" w:rsidRDefault="00861FFD" w:rsidP="00861FFD">
            <w:pPr>
              <w:jc w:val="center"/>
              <w:rPr>
                <w:b/>
              </w:rPr>
            </w:pPr>
            <w:r w:rsidRPr="00C500A2">
              <w:rPr>
                <w:b/>
              </w:rPr>
              <w:lastRenderedPageBreak/>
              <w:t>Наименование канатной дороги</w:t>
            </w:r>
          </w:p>
        </w:tc>
      </w:tr>
      <w:tr w:rsidR="00861FFD" w:rsidRPr="00C500A2" w14:paraId="43212437" w14:textId="77777777" w:rsidTr="00861FFD">
        <w:tc>
          <w:tcPr>
            <w:tcW w:w="9854" w:type="dxa"/>
            <w:gridSpan w:val="5"/>
          </w:tcPr>
          <w:p w14:paraId="56ACED86" w14:textId="77777777" w:rsidR="00861FFD" w:rsidRPr="00C500A2" w:rsidRDefault="00861FFD" w:rsidP="00861FFD">
            <w:pPr>
              <w:spacing w:line="240" w:lineRule="atLeast"/>
              <w:ind w:right="-5"/>
              <w:jc w:val="both"/>
            </w:pPr>
            <w:r w:rsidRPr="00C500A2">
              <w:rPr>
                <w:bCs/>
              </w:rPr>
              <w:t xml:space="preserve">Пассажирская подвесная одноканатная дорога типа UNIFIX </w:t>
            </w:r>
            <w:r w:rsidRPr="00C500A2">
              <w:rPr>
                <w:bCs/>
                <w:lang w:val="en-US"/>
              </w:rPr>
              <w:t>VL</w:t>
            </w:r>
            <w:r w:rsidRPr="00C500A2">
              <w:rPr>
                <w:bCs/>
              </w:rPr>
              <w:t xml:space="preserve">8 с кольцевым движением постоянно закрепленных на </w:t>
            </w:r>
            <w:proofErr w:type="spellStart"/>
            <w:r w:rsidRPr="00C500A2">
              <w:rPr>
                <w:bCs/>
              </w:rPr>
              <w:t>несуще</w:t>
            </w:r>
            <w:proofErr w:type="spellEnd"/>
            <w:r w:rsidRPr="00C500A2">
              <w:rPr>
                <w:bCs/>
              </w:rPr>
              <w:t>-тяговом канате четырехместных кресел.</w:t>
            </w:r>
          </w:p>
        </w:tc>
      </w:tr>
      <w:tr w:rsidR="00861FFD" w:rsidRPr="00C500A2" w14:paraId="184D4F65" w14:textId="77777777" w:rsidTr="00861FFD">
        <w:tc>
          <w:tcPr>
            <w:tcW w:w="4824" w:type="dxa"/>
            <w:vAlign w:val="center"/>
          </w:tcPr>
          <w:p w14:paraId="69773974" w14:textId="77777777" w:rsidR="00861FFD" w:rsidRPr="00C500A2" w:rsidRDefault="00861FFD" w:rsidP="00861FFD">
            <w:pPr>
              <w:jc w:val="center"/>
              <w:rPr>
                <w:b/>
              </w:rPr>
            </w:pPr>
            <w:r w:rsidRPr="00C500A2">
              <w:rPr>
                <w:b/>
              </w:rPr>
              <w:t xml:space="preserve">Виды </w:t>
            </w:r>
            <w:r>
              <w:rPr>
                <w:b/>
              </w:rPr>
              <w:t>услуг</w:t>
            </w:r>
          </w:p>
        </w:tc>
        <w:tc>
          <w:tcPr>
            <w:tcW w:w="948" w:type="dxa"/>
            <w:vAlign w:val="center"/>
          </w:tcPr>
          <w:p w14:paraId="1DE4116D" w14:textId="77777777" w:rsidR="00861FFD" w:rsidRPr="00C500A2" w:rsidRDefault="00861FFD" w:rsidP="00861FFD">
            <w:pPr>
              <w:jc w:val="center"/>
              <w:rPr>
                <w:b/>
              </w:rPr>
            </w:pPr>
            <w:r w:rsidRPr="00C500A2">
              <w:rPr>
                <w:b/>
              </w:rPr>
              <w:t>Кол-во</w:t>
            </w:r>
          </w:p>
        </w:tc>
        <w:tc>
          <w:tcPr>
            <w:tcW w:w="1116" w:type="dxa"/>
            <w:vAlign w:val="center"/>
          </w:tcPr>
          <w:p w14:paraId="517D46DB" w14:textId="77777777" w:rsidR="00861FFD" w:rsidRPr="00C500A2" w:rsidRDefault="00861FFD" w:rsidP="00861FFD">
            <w:pPr>
              <w:jc w:val="center"/>
              <w:rPr>
                <w:b/>
              </w:rPr>
            </w:pPr>
            <w:r w:rsidRPr="00C500A2">
              <w:rPr>
                <w:b/>
              </w:rPr>
              <w:t>Цена за ед. руб. без НДС</w:t>
            </w:r>
            <w:r>
              <w:rPr>
                <w:b/>
              </w:rPr>
              <w:t>/с НДС</w:t>
            </w:r>
          </w:p>
        </w:tc>
        <w:tc>
          <w:tcPr>
            <w:tcW w:w="1332" w:type="dxa"/>
            <w:vAlign w:val="center"/>
          </w:tcPr>
          <w:p w14:paraId="4E142B9B" w14:textId="77777777" w:rsidR="00861FFD" w:rsidRPr="00C500A2" w:rsidRDefault="00861FFD" w:rsidP="00861FFD">
            <w:pPr>
              <w:jc w:val="center"/>
              <w:rPr>
                <w:b/>
              </w:rPr>
            </w:pPr>
            <w:r w:rsidRPr="00C500A2">
              <w:rPr>
                <w:b/>
              </w:rPr>
              <w:t xml:space="preserve">Стоимость </w:t>
            </w:r>
            <w:r>
              <w:rPr>
                <w:b/>
              </w:rPr>
              <w:t>услуг</w:t>
            </w:r>
            <w:r w:rsidRPr="00C500A2">
              <w:rPr>
                <w:b/>
              </w:rPr>
              <w:t>, руб. без НДС</w:t>
            </w:r>
            <w:r>
              <w:rPr>
                <w:b/>
              </w:rPr>
              <w:t>/с НДС</w:t>
            </w:r>
            <w:r w:rsidRPr="00C500A2">
              <w:rPr>
                <w:b/>
              </w:rPr>
              <w:t xml:space="preserve"> </w:t>
            </w:r>
          </w:p>
        </w:tc>
        <w:tc>
          <w:tcPr>
            <w:tcW w:w="1634" w:type="dxa"/>
            <w:vAlign w:val="center"/>
          </w:tcPr>
          <w:p w14:paraId="76D9B04C" w14:textId="77777777" w:rsidR="00861FFD" w:rsidRPr="00C500A2" w:rsidRDefault="00861FFD" w:rsidP="00861FFD">
            <w:pPr>
              <w:jc w:val="center"/>
              <w:rPr>
                <w:b/>
              </w:rPr>
            </w:pPr>
            <w:r>
              <w:rPr>
                <w:b/>
              </w:rPr>
              <w:t>Период оказания услуг</w:t>
            </w:r>
          </w:p>
        </w:tc>
      </w:tr>
      <w:tr w:rsidR="00861FFD" w:rsidRPr="00C500A2" w14:paraId="208B42E1" w14:textId="77777777" w:rsidTr="00861FFD">
        <w:tc>
          <w:tcPr>
            <w:tcW w:w="4824" w:type="dxa"/>
            <w:vAlign w:val="center"/>
          </w:tcPr>
          <w:p w14:paraId="68EB8BDD" w14:textId="77777777" w:rsidR="00861FFD" w:rsidRPr="00C500A2" w:rsidRDefault="00861FFD" w:rsidP="00861FFD">
            <w:r w:rsidRPr="00C500A2">
              <w:rPr>
                <w:iCs/>
              </w:rPr>
              <w:t>Техническое освидетельствование</w:t>
            </w:r>
          </w:p>
        </w:tc>
        <w:tc>
          <w:tcPr>
            <w:tcW w:w="948" w:type="dxa"/>
            <w:vAlign w:val="center"/>
          </w:tcPr>
          <w:p w14:paraId="2F6183A3" w14:textId="77777777" w:rsidR="00861FFD" w:rsidRPr="00C500A2" w:rsidRDefault="00861FFD" w:rsidP="00861FFD">
            <w:pPr>
              <w:jc w:val="center"/>
              <w:rPr>
                <w:iCs/>
                <w:color w:val="000000"/>
                <w:lang w:eastAsia="fr-FR"/>
              </w:rPr>
            </w:pPr>
            <w:r w:rsidRPr="00C500A2">
              <w:rPr>
                <w:iCs/>
                <w:color w:val="000000"/>
                <w:lang w:eastAsia="fr-FR"/>
              </w:rPr>
              <w:t>1 шт.</w:t>
            </w:r>
          </w:p>
        </w:tc>
        <w:tc>
          <w:tcPr>
            <w:tcW w:w="1116" w:type="dxa"/>
            <w:vAlign w:val="center"/>
          </w:tcPr>
          <w:p w14:paraId="4B03E2B3" w14:textId="77777777" w:rsidR="00861FFD" w:rsidRPr="00C500A2" w:rsidRDefault="00861FFD" w:rsidP="00861FFD">
            <w:pPr>
              <w:jc w:val="right"/>
              <w:rPr>
                <w:iCs/>
                <w:color w:val="000000"/>
                <w:lang w:eastAsia="fr-FR"/>
              </w:rPr>
            </w:pPr>
          </w:p>
        </w:tc>
        <w:tc>
          <w:tcPr>
            <w:tcW w:w="1332" w:type="dxa"/>
            <w:vAlign w:val="center"/>
          </w:tcPr>
          <w:p w14:paraId="6F1CC8BD" w14:textId="77777777" w:rsidR="00861FFD" w:rsidRPr="00C500A2" w:rsidRDefault="00861FFD" w:rsidP="00861FFD">
            <w:pPr>
              <w:jc w:val="right"/>
              <w:rPr>
                <w:iCs/>
                <w:color w:val="000000"/>
                <w:lang w:eastAsia="fr-FR"/>
              </w:rPr>
            </w:pPr>
          </w:p>
        </w:tc>
        <w:tc>
          <w:tcPr>
            <w:tcW w:w="1634" w:type="dxa"/>
            <w:vMerge w:val="restart"/>
            <w:vAlign w:val="center"/>
          </w:tcPr>
          <w:p w14:paraId="3E4DE116" w14:textId="77777777" w:rsidR="00861FFD" w:rsidRDefault="00861FFD" w:rsidP="00861FFD">
            <w:pPr>
              <w:jc w:val="center"/>
            </w:pPr>
            <w:r>
              <w:t>01.08.2023 г. -</w:t>
            </w:r>
          </w:p>
          <w:p w14:paraId="4CC0EE85" w14:textId="77777777" w:rsidR="00861FFD" w:rsidRPr="00C500A2" w:rsidRDefault="00861FFD" w:rsidP="00861FFD">
            <w:pPr>
              <w:jc w:val="center"/>
            </w:pPr>
            <w:r w:rsidRPr="00C500A2">
              <w:t>06.09.2023 г.</w:t>
            </w:r>
          </w:p>
        </w:tc>
      </w:tr>
      <w:tr w:rsidR="00861FFD" w:rsidRPr="00C500A2" w14:paraId="5F164DEC" w14:textId="77777777" w:rsidTr="00861FFD">
        <w:tc>
          <w:tcPr>
            <w:tcW w:w="4824" w:type="dxa"/>
            <w:vAlign w:val="center"/>
          </w:tcPr>
          <w:p w14:paraId="19916E0F" w14:textId="77777777" w:rsidR="00861FFD" w:rsidRPr="00C500A2" w:rsidRDefault="00861FFD" w:rsidP="00861FFD">
            <w:r w:rsidRPr="00C500A2">
              <w:t>Электротехнические измерения</w:t>
            </w:r>
          </w:p>
        </w:tc>
        <w:tc>
          <w:tcPr>
            <w:tcW w:w="948" w:type="dxa"/>
            <w:vAlign w:val="center"/>
          </w:tcPr>
          <w:p w14:paraId="7B37F163" w14:textId="77777777" w:rsidR="00861FFD" w:rsidRPr="00C500A2" w:rsidRDefault="00861FFD" w:rsidP="00861FFD">
            <w:pPr>
              <w:jc w:val="center"/>
              <w:rPr>
                <w:iCs/>
                <w:color w:val="000000"/>
                <w:lang w:eastAsia="fr-FR"/>
              </w:rPr>
            </w:pPr>
            <w:r w:rsidRPr="00C500A2">
              <w:rPr>
                <w:iCs/>
                <w:color w:val="000000"/>
                <w:lang w:eastAsia="fr-FR"/>
              </w:rPr>
              <w:t>1 шт.</w:t>
            </w:r>
          </w:p>
        </w:tc>
        <w:tc>
          <w:tcPr>
            <w:tcW w:w="1116" w:type="dxa"/>
            <w:vAlign w:val="center"/>
          </w:tcPr>
          <w:p w14:paraId="2C346F28" w14:textId="77777777" w:rsidR="00861FFD" w:rsidRPr="00C500A2" w:rsidRDefault="00861FFD" w:rsidP="00861FFD">
            <w:pPr>
              <w:jc w:val="right"/>
              <w:rPr>
                <w:iCs/>
                <w:color w:val="000000"/>
                <w:lang w:eastAsia="fr-FR"/>
              </w:rPr>
            </w:pPr>
          </w:p>
        </w:tc>
        <w:tc>
          <w:tcPr>
            <w:tcW w:w="1332" w:type="dxa"/>
            <w:vAlign w:val="center"/>
          </w:tcPr>
          <w:p w14:paraId="729925AC" w14:textId="77777777" w:rsidR="00861FFD" w:rsidRPr="00C500A2" w:rsidRDefault="00861FFD" w:rsidP="00861FFD">
            <w:pPr>
              <w:jc w:val="right"/>
              <w:rPr>
                <w:iCs/>
                <w:color w:val="000000"/>
                <w:lang w:eastAsia="fr-FR"/>
              </w:rPr>
            </w:pPr>
          </w:p>
        </w:tc>
        <w:tc>
          <w:tcPr>
            <w:tcW w:w="1634" w:type="dxa"/>
            <w:vMerge/>
          </w:tcPr>
          <w:p w14:paraId="78473702" w14:textId="77777777" w:rsidR="00861FFD" w:rsidRPr="00C500A2" w:rsidRDefault="00861FFD" w:rsidP="00861FFD"/>
        </w:tc>
      </w:tr>
      <w:tr w:rsidR="00861FFD" w:rsidRPr="00C500A2" w14:paraId="3803B3DE" w14:textId="77777777" w:rsidTr="00861FFD">
        <w:tc>
          <w:tcPr>
            <w:tcW w:w="9854" w:type="dxa"/>
            <w:gridSpan w:val="5"/>
          </w:tcPr>
          <w:p w14:paraId="75B83CDC" w14:textId="77777777" w:rsidR="00861FFD" w:rsidRPr="00C500A2" w:rsidRDefault="00861FFD" w:rsidP="00861FFD">
            <w:pPr>
              <w:jc w:val="center"/>
              <w:rPr>
                <w:b/>
                <w:color w:val="000000"/>
              </w:rPr>
            </w:pPr>
            <w:r w:rsidRPr="00C500A2">
              <w:rPr>
                <w:b/>
              </w:rPr>
              <w:t>Наименование канатной дороги</w:t>
            </w:r>
          </w:p>
        </w:tc>
      </w:tr>
      <w:tr w:rsidR="00861FFD" w:rsidRPr="00C500A2" w14:paraId="12CB2778" w14:textId="77777777" w:rsidTr="00861FFD">
        <w:tc>
          <w:tcPr>
            <w:tcW w:w="9854" w:type="dxa"/>
            <w:gridSpan w:val="5"/>
          </w:tcPr>
          <w:p w14:paraId="01180D84" w14:textId="77777777" w:rsidR="00861FFD" w:rsidRPr="00C500A2" w:rsidRDefault="00861FFD" w:rsidP="00861FFD">
            <w:pPr>
              <w:rPr>
                <w:color w:val="000000"/>
              </w:rPr>
            </w:pPr>
            <w:r w:rsidRPr="00C500A2">
              <w:rPr>
                <w:color w:val="000000"/>
              </w:rPr>
              <w:t>Безопорная бугельная канатная дорога ПБ-1.00</w:t>
            </w:r>
          </w:p>
        </w:tc>
      </w:tr>
      <w:tr w:rsidR="00861FFD" w:rsidRPr="00C500A2" w14:paraId="04F9046F" w14:textId="77777777" w:rsidTr="00861FFD">
        <w:tc>
          <w:tcPr>
            <w:tcW w:w="4824" w:type="dxa"/>
            <w:vAlign w:val="center"/>
          </w:tcPr>
          <w:p w14:paraId="16B5E803" w14:textId="77777777" w:rsidR="00861FFD" w:rsidRPr="00C500A2" w:rsidRDefault="00861FFD" w:rsidP="00861FFD">
            <w:pPr>
              <w:jc w:val="center"/>
              <w:rPr>
                <w:b/>
              </w:rPr>
            </w:pPr>
            <w:r w:rsidRPr="00C500A2">
              <w:rPr>
                <w:b/>
              </w:rPr>
              <w:t xml:space="preserve">Виды </w:t>
            </w:r>
            <w:r>
              <w:rPr>
                <w:b/>
              </w:rPr>
              <w:t>услуг</w:t>
            </w:r>
          </w:p>
        </w:tc>
        <w:tc>
          <w:tcPr>
            <w:tcW w:w="948" w:type="dxa"/>
            <w:vAlign w:val="center"/>
          </w:tcPr>
          <w:p w14:paraId="5B9269A8" w14:textId="77777777" w:rsidR="00861FFD" w:rsidRPr="00C500A2" w:rsidRDefault="00861FFD" w:rsidP="00861FFD">
            <w:pPr>
              <w:jc w:val="center"/>
              <w:rPr>
                <w:b/>
              </w:rPr>
            </w:pPr>
            <w:r w:rsidRPr="00C500A2">
              <w:rPr>
                <w:b/>
              </w:rPr>
              <w:t>Кол-во</w:t>
            </w:r>
          </w:p>
        </w:tc>
        <w:tc>
          <w:tcPr>
            <w:tcW w:w="1116" w:type="dxa"/>
            <w:vAlign w:val="center"/>
          </w:tcPr>
          <w:p w14:paraId="1AEC3AD2" w14:textId="77777777" w:rsidR="00861FFD" w:rsidRPr="00C500A2" w:rsidRDefault="00861FFD" w:rsidP="00861FFD">
            <w:pPr>
              <w:jc w:val="center"/>
              <w:rPr>
                <w:b/>
              </w:rPr>
            </w:pPr>
            <w:r w:rsidRPr="00C500A2">
              <w:rPr>
                <w:b/>
              </w:rPr>
              <w:t>Цена за ед. руб. без НДС</w:t>
            </w:r>
            <w:r>
              <w:rPr>
                <w:b/>
              </w:rPr>
              <w:t>/с НДС</w:t>
            </w:r>
          </w:p>
        </w:tc>
        <w:tc>
          <w:tcPr>
            <w:tcW w:w="1332" w:type="dxa"/>
            <w:vAlign w:val="center"/>
          </w:tcPr>
          <w:p w14:paraId="739951EB" w14:textId="77777777" w:rsidR="00861FFD" w:rsidRPr="00C500A2" w:rsidRDefault="00861FFD" w:rsidP="00861FFD">
            <w:pPr>
              <w:jc w:val="center"/>
              <w:rPr>
                <w:b/>
              </w:rPr>
            </w:pPr>
            <w:r w:rsidRPr="00C500A2">
              <w:rPr>
                <w:b/>
              </w:rPr>
              <w:t xml:space="preserve">Стоимость </w:t>
            </w:r>
            <w:r>
              <w:rPr>
                <w:b/>
              </w:rPr>
              <w:t>услуг</w:t>
            </w:r>
            <w:r w:rsidRPr="00C500A2">
              <w:rPr>
                <w:b/>
              </w:rPr>
              <w:t>, руб. без НДС</w:t>
            </w:r>
            <w:r>
              <w:rPr>
                <w:b/>
              </w:rPr>
              <w:t>/с НДС</w:t>
            </w:r>
            <w:r w:rsidRPr="00C500A2">
              <w:rPr>
                <w:b/>
              </w:rPr>
              <w:t xml:space="preserve"> </w:t>
            </w:r>
          </w:p>
        </w:tc>
        <w:tc>
          <w:tcPr>
            <w:tcW w:w="1634" w:type="dxa"/>
            <w:vAlign w:val="center"/>
          </w:tcPr>
          <w:p w14:paraId="5BE89716" w14:textId="77777777" w:rsidR="00861FFD" w:rsidRPr="00C500A2" w:rsidRDefault="00861FFD" w:rsidP="00861FFD">
            <w:pPr>
              <w:jc w:val="center"/>
              <w:rPr>
                <w:b/>
              </w:rPr>
            </w:pPr>
            <w:r>
              <w:rPr>
                <w:b/>
              </w:rPr>
              <w:t>Период оказания услуг</w:t>
            </w:r>
          </w:p>
        </w:tc>
      </w:tr>
      <w:tr w:rsidR="00861FFD" w:rsidRPr="00C500A2" w14:paraId="340F6630" w14:textId="77777777" w:rsidTr="00861FFD">
        <w:tc>
          <w:tcPr>
            <w:tcW w:w="4824" w:type="dxa"/>
            <w:vAlign w:val="center"/>
          </w:tcPr>
          <w:p w14:paraId="602BB6D7" w14:textId="77777777" w:rsidR="00861FFD" w:rsidRPr="00C500A2" w:rsidRDefault="00861FFD" w:rsidP="00861FFD">
            <w:r w:rsidRPr="00C500A2">
              <w:rPr>
                <w:iCs/>
              </w:rPr>
              <w:t>Техническое освидетельствование</w:t>
            </w:r>
          </w:p>
        </w:tc>
        <w:tc>
          <w:tcPr>
            <w:tcW w:w="948" w:type="dxa"/>
            <w:vAlign w:val="center"/>
          </w:tcPr>
          <w:p w14:paraId="08124FDE" w14:textId="77777777" w:rsidR="00861FFD" w:rsidRPr="00C500A2" w:rsidRDefault="00861FFD" w:rsidP="00861FFD">
            <w:pPr>
              <w:jc w:val="center"/>
              <w:rPr>
                <w:iCs/>
                <w:color w:val="000000"/>
                <w:lang w:eastAsia="fr-FR"/>
              </w:rPr>
            </w:pPr>
            <w:r w:rsidRPr="00C500A2">
              <w:rPr>
                <w:iCs/>
                <w:color w:val="000000"/>
                <w:lang w:eastAsia="fr-FR"/>
              </w:rPr>
              <w:t>1 шт.</w:t>
            </w:r>
          </w:p>
        </w:tc>
        <w:tc>
          <w:tcPr>
            <w:tcW w:w="1116" w:type="dxa"/>
            <w:vAlign w:val="center"/>
          </w:tcPr>
          <w:p w14:paraId="418EB17E" w14:textId="77777777" w:rsidR="00861FFD" w:rsidRPr="00C500A2" w:rsidRDefault="00861FFD" w:rsidP="00861FFD">
            <w:pPr>
              <w:jc w:val="right"/>
              <w:rPr>
                <w:color w:val="000000"/>
              </w:rPr>
            </w:pPr>
          </w:p>
        </w:tc>
        <w:tc>
          <w:tcPr>
            <w:tcW w:w="1332" w:type="dxa"/>
            <w:vAlign w:val="center"/>
          </w:tcPr>
          <w:p w14:paraId="1A3C114F" w14:textId="77777777" w:rsidR="00861FFD" w:rsidRPr="00C500A2" w:rsidRDefault="00861FFD" w:rsidP="00861FFD">
            <w:pPr>
              <w:jc w:val="right"/>
              <w:rPr>
                <w:color w:val="000000"/>
              </w:rPr>
            </w:pPr>
          </w:p>
        </w:tc>
        <w:tc>
          <w:tcPr>
            <w:tcW w:w="1634" w:type="dxa"/>
            <w:vMerge w:val="restart"/>
            <w:vAlign w:val="center"/>
          </w:tcPr>
          <w:p w14:paraId="0D70B1B5" w14:textId="77777777" w:rsidR="00861FFD" w:rsidRDefault="00861FFD" w:rsidP="00861FFD">
            <w:pPr>
              <w:jc w:val="center"/>
            </w:pPr>
            <w:r>
              <w:t>01.08.2023 г. -</w:t>
            </w:r>
          </w:p>
          <w:p w14:paraId="375E3476" w14:textId="77777777" w:rsidR="00861FFD" w:rsidRPr="00C500A2" w:rsidRDefault="00861FFD" w:rsidP="00861FFD">
            <w:pPr>
              <w:jc w:val="center"/>
              <w:rPr>
                <w:color w:val="000000"/>
              </w:rPr>
            </w:pPr>
            <w:r w:rsidRPr="00C500A2">
              <w:t>06.09.2023 г.</w:t>
            </w:r>
          </w:p>
        </w:tc>
      </w:tr>
      <w:tr w:rsidR="00861FFD" w:rsidRPr="00C500A2" w14:paraId="2BA3688F" w14:textId="77777777" w:rsidTr="00861FFD">
        <w:tc>
          <w:tcPr>
            <w:tcW w:w="4824" w:type="dxa"/>
            <w:vAlign w:val="center"/>
          </w:tcPr>
          <w:p w14:paraId="4DD018AD" w14:textId="77777777" w:rsidR="00861FFD" w:rsidRPr="00C500A2" w:rsidRDefault="00861FFD" w:rsidP="00861FFD">
            <w:r w:rsidRPr="00C500A2">
              <w:t>Электротехнические измерения</w:t>
            </w:r>
          </w:p>
        </w:tc>
        <w:tc>
          <w:tcPr>
            <w:tcW w:w="948" w:type="dxa"/>
            <w:vAlign w:val="center"/>
          </w:tcPr>
          <w:p w14:paraId="434F8B80" w14:textId="77777777" w:rsidR="00861FFD" w:rsidRPr="00C500A2" w:rsidRDefault="00861FFD" w:rsidP="00861FFD">
            <w:pPr>
              <w:jc w:val="center"/>
              <w:rPr>
                <w:iCs/>
                <w:color w:val="000000"/>
                <w:lang w:eastAsia="fr-FR"/>
              </w:rPr>
            </w:pPr>
            <w:r w:rsidRPr="00C500A2">
              <w:rPr>
                <w:iCs/>
                <w:color w:val="000000"/>
                <w:lang w:eastAsia="fr-FR"/>
              </w:rPr>
              <w:t>1 шт.</w:t>
            </w:r>
          </w:p>
        </w:tc>
        <w:tc>
          <w:tcPr>
            <w:tcW w:w="1116" w:type="dxa"/>
            <w:vAlign w:val="center"/>
          </w:tcPr>
          <w:p w14:paraId="5DA7817E" w14:textId="77777777" w:rsidR="00861FFD" w:rsidRPr="00C500A2" w:rsidRDefault="00861FFD" w:rsidP="00861FFD">
            <w:pPr>
              <w:jc w:val="right"/>
              <w:rPr>
                <w:color w:val="000000"/>
              </w:rPr>
            </w:pPr>
          </w:p>
        </w:tc>
        <w:tc>
          <w:tcPr>
            <w:tcW w:w="1332" w:type="dxa"/>
            <w:vAlign w:val="center"/>
          </w:tcPr>
          <w:p w14:paraId="7E1FB05C" w14:textId="77777777" w:rsidR="00861FFD" w:rsidRPr="00C500A2" w:rsidRDefault="00861FFD" w:rsidP="00861FFD">
            <w:pPr>
              <w:jc w:val="right"/>
              <w:rPr>
                <w:color w:val="000000"/>
              </w:rPr>
            </w:pPr>
          </w:p>
        </w:tc>
        <w:tc>
          <w:tcPr>
            <w:tcW w:w="1634" w:type="dxa"/>
            <w:vMerge/>
          </w:tcPr>
          <w:p w14:paraId="20BDC7B7" w14:textId="77777777" w:rsidR="00861FFD" w:rsidRPr="00C500A2" w:rsidRDefault="00861FFD" w:rsidP="00861FFD">
            <w:pPr>
              <w:rPr>
                <w:color w:val="000000"/>
              </w:rPr>
            </w:pPr>
          </w:p>
        </w:tc>
      </w:tr>
    </w:tbl>
    <w:p w14:paraId="36EF0ED1" w14:textId="77777777" w:rsidR="00861FFD" w:rsidRPr="007421A2" w:rsidRDefault="00861FFD" w:rsidP="00861FFD">
      <w:pPr>
        <w:pStyle w:val="ConsNonformat"/>
        <w:widowControl/>
        <w:tabs>
          <w:tab w:val="left" w:pos="709"/>
        </w:tabs>
        <w:ind w:firstLine="284"/>
        <w:rPr>
          <w:rFonts w:ascii="Times New Roman" w:hAnsi="Times New Roman"/>
          <w:sz w:val="24"/>
          <w:szCs w:val="24"/>
        </w:rPr>
      </w:pPr>
    </w:p>
    <w:p w14:paraId="0C182BBD" w14:textId="77777777" w:rsidR="00861FFD" w:rsidRPr="00B378F6" w:rsidRDefault="00861FFD" w:rsidP="00861FFD">
      <w:pPr>
        <w:kinsoku w:val="0"/>
        <w:overflowPunct w:val="0"/>
        <w:autoSpaceDE w:val="0"/>
        <w:autoSpaceDN w:val="0"/>
        <w:jc w:val="center"/>
        <w:rPr>
          <w:b/>
        </w:rPr>
      </w:pPr>
    </w:p>
    <w:tbl>
      <w:tblPr>
        <w:tblW w:w="9498" w:type="dxa"/>
        <w:tblLayout w:type="fixed"/>
        <w:tblLook w:val="0000" w:firstRow="0" w:lastRow="0" w:firstColumn="0" w:lastColumn="0" w:noHBand="0" w:noVBand="0"/>
      </w:tblPr>
      <w:tblGrid>
        <w:gridCol w:w="4672"/>
        <w:gridCol w:w="4826"/>
      </w:tblGrid>
      <w:tr w:rsidR="00861FFD" w:rsidRPr="00B378F6" w14:paraId="29CE837F" w14:textId="77777777" w:rsidTr="00861FFD">
        <w:tc>
          <w:tcPr>
            <w:tcW w:w="4672" w:type="dxa"/>
            <w:shd w:val="clear" w:color="auto" w:fill="auto"/>
          </w:tcPr>
          <w:p w14:paraId="1652B3E6" w14:textId="77777777" w:rsidR="00861FFD" w:rsidRPr="00B378F6" w:rsidRDefault="00861FFD" w:rsidP="00861FFD">
            <w:pPr>
              <w:shd w:val="clear" w:color="auto" w:fill="FFFFFF"/>
              <w:tabs>
                <w:tab w:val="num" w:pos="567"/>
                <w:tab w:val="left" w:pos="816"/>
              </w:tabs>
              <w:jc w:val="both"/>
              <w:rPr>
                <w:b/>
              </w:rPr>
            </w:pPr>
            <w:r w:rsidRPr="00B378F6">
              <w:rPr>
                <w:b/>
              </w:rPr>
              <w:t>От Исполнителя:</w:t>
            </w:r>
          </w:p>
          <w:p w14:paraId="7DCC47E8" w14:textId="77777777" w:rsidR="00861FFD" w:rsidRPr="00B378F6" w:rsidRDefault="00861FFD" w:rsidP="00861FFD">
            <w:pPr>
              <w:shd w:val="clear" w:color="auto" w:fill="FFFFFF"/>
              <w:tabs>
                <w:tab w:val="num" w:pos="567"/>
                <w:tab w:val="left" w:pos="816"/>
              </w:tabs>
              <w:jc w:val="both"/>
              <w:rPr>
                <w:b/>
              </w:rPr>
            </w:pPr>
          </w:p>
          <w:p w14:paraId="20EF88D1" w14:textId="77777777" w:rsidR="00861FFD" w:rsidRPr="00B378F6" w:rsidRDefault="00861FFD" w:rsidP="00861FFD">
            <w:pPr>
              <w:shd w:val="clear" w:color="auto" w:fill="FFFFFF"/>
              <w:tabs>
                <w:tab w:val="num" w:pos="567"/>
                <w:tab w:val="left" w:pos="816"/>
              </w:tabs>
              <w:jc w:val="both"/>
              <w:rPr>
                <w:b/>
              </w:rPr>
            </w:pPr>
            <w:r w:rsidRPr="00B378F6">
              <w:rPr>
                <w:b/>
              </w:rPr>
              <w:t>_______________ /____________ /</w:t>
            </w:r>
          </w:p>
          <w:p w14:paraId="20608561" w14:textId="77777777" w:rsidR="00861FFD" w:rsidRPr="006C4B87" w:rsidRDefault="00861FFD" w:rsidP="00861FFD">
            <w:pPr>
              <w:shd w:val="clear" w:color="auto" w:fill="FFFFFF"/>
              <w:tabs>
                <w:tab w:val="num" w:pos="567"/>
                <w:tab w:val="left" w:pos="816"/>
              </w:tabs>
              <w:jc w:val="both"/>
              <w:rPr>
                <w:i/>
                <w:sz w:val="16"/>
                <w:szCs w:val="16"/>
              </w:rPr>
            </w:pPr>
            <w:r w:rsidRPr="006C4B87">
              <w:rPr>
                <w:i/>
                <w:sz w:val="16"/>
                <w:szCs w:val="16"/>
              </w:rPr>
              <w:t>(подписано ЭЦП)</w:t>
            </w:r>
          </w:p>
        </w:tc>
        <w:tc>
          <w:tcPr>
            <w:tcW w:w="4826" w:type="dxa"/>
            <w:shd w:val="clear" w:color="auto" w:fill="auto"/>
          </w:tcPr>
          <w:p w14:paraId="31E9B0B5" w14:textId="77777777" w:rsidR="00861FFD" w:rsidRPr="00B378F6" w:rsidRDefault="00861FFD" w:rsidP="00861FFD">
            <w:pPr>
              <w:shd w:val="clear" w:color="auto" w:fill="FFFFFF"/>
              <w:tabs>
                <w:tab w:val="num" w:pos="567"/>
                <w:tab w:val="left" w:pos="816"/>
              </w:tabs>
              <w:ind w:firstLine="709"/>
              <w:jc w:val="both"/>
              <w:rPr>
                <w:b/>
              </w:rPr>
            </w:pPr>
            <w:r w:rsidRPr="00B378F6">
              <w:rPr>
                <w:b/>
              </w:rPr>
              <w:t>От Заказчика:</w:t>
            </w:r>
          </w:p>
          <w:p w14:paraId="6D2CDAC1" w14:textId="77777777" w:rsidR="00861FFD" w:rsidRPr="00B378F6" w:rsidRDefault="00861FFD" w:rsidP="00861FFD">
            <w:pPr>
              <w:shd w:val="clear" w:color="auto" w:fill="FFFFFF"/>
              <w:tabs>
                <w:tab w:val="num" w:pos="567"/>
                <w:tab w:val="left" w:pos="816"/>
              </w:tabs>
              <w:ind w:firstLine="709"/>
              <w:jc w:val="both"/>
              <w:rPr>
                <w:b/>
              </w:rPr>
            </w:pPr>
          </w:p>
          <w:p w14:paraId="6CD1177F" w14:textId="77777777" w:rsidR="00861FFD" w:rsidRPr="00B378F6" w:rsidRDefault="00861FFD" w:rsidP="00861FFD">
            <w:pPr>
              <w:shd w:val="clear" w:color="auto" w:fill="FFFFFF"/>
              <w:tabs>
                <w:tab w:val="num" w:pos="567"/>
                <w:tab w:val="left" w:pos="816"/>
              </w:tabs>
              <w:ind w:firstLine="709"/>
              <w:jc w:val="both"/>
              <w:rPr>
                <w:b/>
              </w:rPr>
            </w:pPr>
            <w:r w:rsidRPr="00B378F6">
              <w:rPr>
                <w:b/>
              </w:rPr>
              <w:t>______________ /__________ /</w:t>
            </w:r>
          </w:p>
          <w:p w14:paraId="2C7F46DE" w14:textId="77777777" w:rsidR="00861FFD" w:rsidRPr="00B378F6" w:rsidRDefault="00861FFD" w:rsidP="00861FFD">
            <w:pPr>
              <w:shd w:val="clear" w:color="auto" w:fill="FFFFFF"/>
              <w:tabs>
                <w:tab w:val="num" w:pos="567"/>
                <w:tab w:val="left" w:pos="816"/>
              </w:tabs>
              <w:ind w:firstLine="709"/>
              <w:jc w:val="both"/>
              <w:rPr>
                <w:b/>
              </w:rPr>
            </w:pPr>
            <w:r w:rsidRPr="006C4B87">
              <w:rPr>
                <w:i/>
                <w:sz w:val="16"/>
                <w:szCs w:val="16"/>
              </w:rPr>
              <w:t>(подписано ЭЦП)</w:t>
            </w:r>
          </w:p>
        </w:tc>
      </w:tr>
    </w:tbl>
    <w:p w14:paraId="72977899" w14:textId="77777777" w:rsidR="00861FFD" w:rsidRPr="00B378F6" w:rsidRDefault="00861FFD" w:rsidP="00861FFD">
      <w:pPr>
        <w:suppressAutoHyphens/>
        <w:rPr>
          <w:b/>
          <w:bCs/>
          <w:highlight w:val="yellow"/>
          <w:lang w:eastAsia="ar-SA"/>
        </w:rPr>
        <w:sectPr w:rsidR="00861FFD" w:rsidRPr="00B378F6" w:rsidSect="00377DD3">
          <w:pgSz w:w="11906" w:h="16838"/>
          <w:pgMar w:top="426" w:right="850" w:bottom="426" w:left="1276" w:header="397" w:footer="340" w:gutter="0"/>
          <w:cols w:space="708"/>
          <w:titlePg/>
          <w:docGrid w:linePitch="360"/>
        </w:sectPr>
      </w:pPr>
    </w:p>
    <w:p w14:paraId="37FA8124" w14:textId="77777777" w:rsidR="00861FFD" w:rsidRPr="00B378F6" w:rsidRDefault="00861FFD" w:rsidP="00861FFD">
      <w:pPr>
        <w:shd w:val="clear" w:color="auto" w:fill="FFFFFF"/>
        <w:tabs>
          <w:tab w:val="num" w:pos="567"/>
          <w:tab w:val="left" w:pos="816"/>
        </w:tabs>
        <w:ind w:firstLine="709"/>
        <w:jc w:val="right"/>
      </w:pPr>
      <w:r w:rsidRPr="00B378F6">
        <w:rPr>
          <w:b/>
        </w:rPr>
        <w:lastRenderedPageBreak/>
        <w:t>Приложение №2</w:t>
      </w:r>
    </w:p>
    <w:p w14:paraId="203909C9" w14:textId="77777777" w:rsidR="00861FFD" w:rsidRPr="00B378F6" w:rsidRDefault="00861FFD" w:rsidP="00861FFD">
      <w:pPr>
        <w:shd w:val="clear" w:color="auto" w:fill="FFFFFF"/>
        <w:tabs>
          <w:tab w:val="num" w:pos="567"/>
          <w:tab w:val="left" w:pos="816"/>
        </w:tabs>
        <w:ind w:firstLine="709"/>
        <w:jc w:val="right"/>
      </w:pPr>
      <w:r w:rsidRPr="00B378F6">
        <w:t>к договору от «___» _________202</w:t>
      </w:r>
      <w:r>
        <w:t>3</w:t>
      </w:r>
      <w:r w:rsidRPr="00B378F6">
        <w:t xml:space="preserve"> г.</w:t>
      </w:r>
    </w:p>
    <w:p w14:paraId="47393757" w14:textId="77777777" w:rsidR="00861FFD" w:rsidRPr="00B378F6" w:rsidRDefault="00861FFD" w:rsidP="00861FFD">
      <w:pPr>
        <w:shd w:val="clear" w:color="auto" w:fill="FFFFFF"/>
        <w:tabs>
          <w:tab w:val="num" w:pos="567"/>
          <w:tab w:val="left" w:pos="816"/>
        </w:tabs>
        <w:ind w:firstLine="709"/>
        <w:jc w:val="right"/>
      </w:pPr>
      <w:r w:rsidRPr="00B378F6">
        <w:t>№</w:t>
      </w:r>
    </w:p>
    <w:p w14:paraId="790CDDD8" w14:textId="77777777" w:rsidR="00861FFD" w:rsidRPr="00B378F6" w:rsidRDefault="00861FFD" w:rsidP="00861FFD">
      <w:pPr>
        <w:jc w:val="center"/>
        <w:rPr>
          <w:b/>
        </w:rPr>
      </w:pPr>
    </w:p>
    <w:p w14:paraId="7DA78E1E" w14:textId="77777777" w:rsidR="00861FFD" w:rsidRPr="00B378F6" w:rsidRDefault="00861FFD" w:rsidP="00861FFD">
      <w:pPr>
        <w:jc w:val="center"/>
      </w:pPr>
      <w:r w:rsidRPr="00B378F6">
        <w:t>ФОРМА</w:t>
      </w:r>
    </w:p>
    <w:p w14:paraId="20040F69" w14:textId="77777777" w:rsidR="00861FFD" w:rsidRPr="00B378F6" w:rsidRDefault="00861FFD" w:rsidP="00861FFD">
      <w:pPr>
        <w:jc w:val="right"/>
        <w:rPr>
          <w:b/>
        </w:rPr>
      </w:pPr>
    </w:p>
    <w:p w14:paraId="56CFE205" w14:textId="77777777" w:rsidR="00861FFD" w:rsidRPr="00B378F6" w:rsidRDefault="00861FFD" w:rsidP="00861FFD">
      <w:pPr>
        <w:tabs>
          <w:tab w:val="left" w:pos="3217"/>
        </w:tabs>
        <w:jc w:val="center"/>
        <w:rPr>
          <w:b/>
          <w:lang w:eastAsia="ar-SA"/>
        </w:rPr>
      </w:pPr>
      <w:r w:rsidRPr="00B378F6">
        <w:rPr>
          <w:b/>
          <w:lang w:eastAsia="ar-SA"/>
        </w:rPr>
        <w:t>Акт сдачи-приемки оказанных Услуг</w:t>
      </w:r>
    </w:p>
    <w:p w14:paraId="001EC079" w14:textId="77777777" w:rsidR="00861FFD" w:rsidRPr="00B378F6" w:rsidRDefault="00861FFD" w:rsidP="00861FFD">
      <w:pPr>
        <w:tabs>
          <w:tab w:val="left" w:pos="3217"/>
        </w:tabs>
        <w:jc w:val="center"/>
        <w:rPr>
          <w:b/>
          <w:lang w:eastAsia="ar-SA"/>
        </w:rPr>
      </w:pPr>
      <w:r w:rsidRPr="00B378F6">
        <w:rPr>
          <w:b/>
          <w:lang w:eastAsia="ar-SA"/>
        </w:rPr>
        <w:t xml:space="preserve">по Договору </w:t>
      </w:r>
      <w:proofErr w:type="gramStart"/>
      <w:r w:rsidRPr="00B378F6">
        <w:rPr>
          <w:b/>
          <w:lang w:eastAsia="ar-SA"/>
        </w:rPr>
        <w:t>от</w:t>
      </w:r>
      <w:proofErr w:type="gramEnd"/>
      <w:r w:rsidRPr="00B378F6">
        <w:rPr>
          <w:b/>
          <w:lang w:eastAsia="ar-SA"/>
        </w:rPr>
        <w:t xml:space="preserve"> _________№ ____ </w:t>
      </w:r>
    </w:p>
    <w:p w14:paraId="36CA8F97" w14:textId="77777777" w:rsidR="00861FFD" w:rsidRPr="00B378F6" w:rsidRDefault="00861FFD" w:rsidP="00861FFD">
      <w:pPr>
        <w:tabs>
          <w:tab w:val="left" w:pos="3217"/>
        </w:tabs>
        <w:jc w:val="center"/>
        <w:rPr>
          <w:b/>
          <w:lang w:eastAsia="ar-SA"/>
        </w:rPr>
      </w:pPr>
    </w:p>
    <w:p w14:paraId="13F35F17" w14:textId="77777777" w:rsidR="00861FFD" w:rsidRPr="00B378F6" w:rsidRDefault="00861FFD" w:rsidP="00861FFD">
      <w:pPr>
        <w:tabs>
          <w:tab w:val="left" w:pos="3217"/>
        </w:tabs>
        <w:jc w:val="both"/>
        <w:rPr>
          <w:b/>
          <w:lang w:eastAsia="ar-SA"/>
        </w:rPr>
      </w:pPr>
      <w:r w:rsidRPr="00B378F6">
        <w:rPr>
          <w:b/>
          <w:lang w:eastAsia="ar-SA"/>
        </w:rPr>
        <w:t>г. Москва</w:t>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t>«__»_______20__</w:t>
      </w:r>
    </w:p>
    <w:p w14:paraId="7A939EF0" w14:textId="77777777" w:rsidR="00861FFD" w:rsidRPr="00B378F6" w:rsidRDefault="00861FFD" w:rsidP="00861FFD">
      <w:pPr>
        <w:tabs>
          <w:tab w:val="left" w:pos="3217"/>
        </w:tabs>
        <w:rPr>
          <w:b/>
          <w:lang w:eastAsia="en-US"/>
        </w:rPr>
      </w:pPr>
    </w:p>
    <w:p w14:paraId="0C455620" w14:textId="77777777" w:rsidR="00861FFD" w:rsidRPr="00B378F6" w:rsidRDefault="00861FFD" w:rsidP="00861FFD">
      <w:pPr>
        <w:suppressAutoHyphens/>
        <w:ind w:firstLine="567"/>
        <w:jc w:val="both"/>
        <w:rPr>
          <w:bCs/>
          <w:lang w:eastAsia="ar-SA"/>
        </w:rPr>
      </w:pPr>
      <w:r w:rsidRPr="00B378F6">
        <w:rPr>
          <w:b/>
          <w:bCs/>
          <w:lang w:eastAsia="ar-SA"/>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bCs/>
          <w:lang w:eastAsia="ar-SA"/>
        </w:rPr>
        <w:t xml:space="preserve">» </w:t>
      </w:r>
      <w:r w:rsidRPr="00284344">
        <w:rPr>
          <w:bCs/>
          <w:lang w:eastAsia="ar-SA"/>
        </w:rPr>
        <w:t>(АО «КАВКАЗ.РФ»),</w:t>
      </w:r>
      <w:r w:rsidRPr="00B378F6">
        <w:rPr>
          <w:b/>
          <w:bCs/>
          <w:lang w:eastAsia="ar-SA"/>
        </w:rPr>
        <w:t xml:space="preserve"> </w:t>
      </w:r>
      <w:r w:rsidRPr="00B378F6">
        <w:rPr>
          <w:bCs/>
          <w:lang w:eastAsia="ar-SA"/>
        </w:rPr>
        <w:t>в лице ___________________, действующего на основании ___________, именуемое в дальнейшем</w:t>
      </w:r>
      <w:r w:rsidRPr="00B378F6">
        <w:rPr>
          <w:b/>
          <w:bCs/>
          <w:lang w:eastAsia="ar-SA"/>
        </w:rPr>
        <w:t xml:space="preserve"> «Заказчик», </w:t>
      </w:r>
      <w:r w:rsidRPr="00B378F6">
        <w:rPr>
          <w:bCs/>
          <w:lang w:eastAsia="ar-SA"/>
        </w:rPr>
        <w:t>с одной стороны, и ________________________, в лице _____________________________, действующего на основании _________________, именуемое в дальнейшем</w:t>
      </w:r>
      <w:r w:rsidRPr="00B378F6">
        <w:rPr>
          <w:b/>
          <w:bCs/>
          <w:lang w:eastAsia="ar-SA"/>
        </w:rPr>
        <w:t xml:space="preserve"> «Исполнитель»</w:t>
      </w:r>
      <w:r w:rsidRPr="00B378F6">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5B05C3B1" w14:textId="77777777" w:rsidR="00861FFD" w:rsidRPr="00B378F6" w:rsidRDefault="00861FFD" w:rsidP="00861FFD">
      <w:pPr>
        <w:suppressAutoHyphens/>
        <w:ind w:firstLine="567"/>
        <w:jc w:val="both"/>
        <w:rPr>
          <w:bCs/>
          <w:lang w:eastAsia="ar-SA"/>
        </w:rPr>
      </w:pPr>
    </w:p>
    <w:p w14:paraId="073154BE" w14:textId="77777777" w:rsidR="00861FFD" w:rsidRPr="00B378F6" w:rsidRDefault="00861FFD" w:rsidP="00861FFD">
      <w:pPr>
        <w:widowControl w:val="0"/>
        <w:numPr>
          <w:ilvl w:val="0"/>
          <w:numId w:val="44"/>
        </w:numPr>
        <w:suppressAutoHyphens/>
        <w:autoSpaceDE w:val="0"/>
        <w:autoSpaceDN w:val="0"/>
        <w:adjustRightInd w:val="0"/>
        <w:ind w:left="0" w:firstLine="567"/>
        <w:jc w:val="both"/>
        <w:rPr>
          <w:b/>
          <w:bCs/>
          <w:lang w:eastAsia="ar-SA"/>
        </w:rPr>
      </w:pPr>
      <w:proofErr w:type="gramStart"/>
      <w:r w:rsidRPr="00B378F6">
        <w:rPr>
          <w:bCs/>
          <w:lang w:eastAsia="ar-SA"/>
        </w:rPr>
        <w:t>Исполнителем в период с _____ по _____ включительно оказаны следующие Услуги:</w:t>
      </w:r>
      <w:proofErr w:type="gramEnd"/>
    </w:p>
    <w:p w14:paraId="0A8C9EAB" w14:textId="77777777" w:rsidR="00861FFD" w:rsidRPr="00B378F6" w:rsidRDefault="00861FFD" w:rsidP="00861FFD">
      <w:pPr>
        <w:widowControl w:val="0"/>
        <w:numPr>
          <w:ilvl w:val="0"/>
          <w:numId w:val="44"/>
        </w:numPr>
        <w:suppressAutoHyphens/>
        <w:autoSpaceDE w:val="0"/>
        <w:autoSpaceDN w:val="0"/>
        <w:adjustRightInd w:val="0"/>
        <w:jc w:val="both"/>
        <w:rPr>
          <w:bCs/>
          <w:lang w:eastAsia="ar-SA"/>
        </w:rPr>
      </w:pPr>
      <w:r w:rsidRPr="00B378F6">
        <w:rPr>
          <w:bCs/>
          <w:lang w:eastAsia="ar-SA"/>
        </w:rPr>
        <w:t>Стоимость оказанных Услуг составляет _______________ руб.</w:t>
      </w:r>
    </w:p>
    <w:p w14:paraId="4FAFCEF3" w14:textId="77777777" w:rsidR="00861FFD" w:rsidRPr="00B378F6" w:rsidRDefault="00861FFD" w:rsidP="00861FFD">
      <w:pPr>
        <w:widowControl w:val="0"/>
        <w:numPr>
          <w:ilvl w:val="0"/>
          <w:numId w:val="44"/>
        </w:numPr>
        <w:tabs>
          <w:tab w:val="left" w:pos="993"/>
        </w:tabs>
        <w:suppressAutoHyphens/>
        <w:autoSpaceDE w:val="0"/>
        <w:autoSpaceDN w:val="0"/>
        <w:adjustRightInd w:val="0"/>
        <w:ind w:left="0" w:firstLine="567"/>
        <w:jc w:val="both"/>
        <w:rPr>
          <w:bCs/>
          <w:lang w:eastAsia="ar-SA"/>
        </w:rPr>
      </w:pPr>
      <w:r w:rsidRPr="00B378F6">
        <w:rPr>
          <w:bCs/>
          <w:lang w:eastAsia="ar-SA"/>
        </w:rPr>
        <w:t>Вышеперечисленные Услуги ____________ (</w:t>
      </w:r>
      <w:proofErr w:type="gramStart"/>
      <w:r w:rsidRPr="00B378F6">
        <w:rPr>
          <w:bCs/>
          <w:lang w:eastAsia="ar-SA"/>
        </w:rPr>
        <w:t>выполнены</w:t>
      </w:r>
      <w:proofErr w:type="gramEnd"/>
      <w:r w:rsidRPr="00B378F6">
        <w:rPr>
          <w:bCs/>
          <w:lang w:eastAsia="ar-SA"/>
        </w:rPr>
        <w:t xml:space="preserve"> / не выполнены) полностью и в установленный срок.</w:t>
      </w:r>
    </w:p>
    <w:p w14:paraId="26A32F66" w14:textId="77777777" w:rsidR="00861FFD" w:rsidRPr="00B378F6" w:rsidRDefault="00861FFD" w:rsidP="00861FFD">
      <w:pPr>
        <w:widowControl w:val="0"/>
        <w:numPr>
          <w:ilvl w:val="0"/>
          <w:numId w:val="44"/>
        </w:numPr>
        <w:tabs>
          <w:tab w:val="left" w:pos="993"/>
        </w:tabs>
        <w:suppressAutoHyphens/>
        <w:autoSpaceDE w:val="0"/>
        <w:autoSpaceDN w:val="0"/>
        <w:adjustRightInd w:val="0"/>
        <w:ind w:left="0" w:firstLine="567"/>
        <w:jc w:val="both"/>
        <w:rPr>
          <w:bCs/>
          <w:lang w:eastAsia="ar-SA"/>
        </w:rPr>
      </w:pPr>
      <w:r w:rsidRPr="00B378F6">
        <w:rPr>
          <w:bCs/>
          <w:lang w:eastAsia="ar-SA"/>
        </w:rPr>
        <w:t xml:space="preserve">Заказчик _____________ (не </w:t>
      </w:r>
      <w:proofErr w:type="gramStart"/>
      <w:r w:rsidRPr="00B378F6">
        <w:rPr>
          <w:bCs/>
          <w:lang w:eastAsia="ar-SA"/>
        </w:rPr>
        <w:t>имеет</w:t>
      </w:r>
      <w:proofErr w:type="gramEnd"/>
      <w:r w:rsidRPr="00B378F6">
        <w:rPr>
          <w:bCs/>
          <w:lang w:eastAsia="ar-SA"/>
        </w:rPr>
        <w:t>/имеет) претензий по объему и качеству оказанных Услуг.</w:t>
      </w:r>
    </w:p>
    <w:p w14:paraId="5D5E1DD7" w14:textId="77777777" w:rsidR="00861FFD" w:rsidRPr="00B378F6" w:rsidRDefault="00861FFD" w:rsidP="00861FFD">
      <w:pPr>
        <w:jc w:val="center"/>
      </w:pPr>
    </w:p>
    <w:p w14:paraId="7EABAD60" w14:textId="77777777" w:rsidR="00861FFD" w:rsidRPr="00B378F6" w:rsidRDefault="00861FFD" w:rsidP="00861FFD">
      <w:pPr>
        <w:jc w:val="center"/>
        <w:rPr>
          <w:b/>
        </w:rPr>
      </w:pPr>
      <w:r w:rsidRPr="00B378F6">
        <w:rPr>
          <w:b/>
        </w:rPr>
        <w:t>ПОДПИСИ СТОРОН:</w:t>
      </w:r>
    </w:p>
    <w:tbl>
      <w:tblPr>
        <w:tblW w:w="9957" w:type="dxa"/>
        <w:tblInd w:w="-34" w:type="dxa"/>
        <w:tblLayout w:type="fixed"/>
        <w:tblLook w:val="0000" w:firstRow="0" w:lastRow="0" w:firstColumn="0" w:lastColumn="0" w:noHBand="0" w:noVBand="0"/>
      </w:tblPr>
      <w:tblGrid>
        <w:gridCol w:w="4854"/>
        <w:gridCol w:w="5103"/>
      </w:tblGrid>
      <w:tr w:rsidR="00861FFD" w:rsidRPr="00B378F6" w14:paraId="07E29610" w14:textId="77777777" w:rsidTr="00861FFD">
        <w:tc>
          <w:tcPr>
            <w:tcW w:w="4854" w:type="dxa"/>
            <w:shd w:val="clear" w:color="auto" w:fill="auto"/>
          </w:tcPr>
          <w:p w14:paraId="1B2727C6" w14:textId="77777777" w:rsidR="00861FFD" w:rsidRPr="00B378F6" w:rsidRDefault="00861FFD" w:rsidP="00861FFD">
            <w:pPr>
              <w:shd w:val="clear" w:color="auto" w:fill="FFFFFF"/>
              <w:tabs>
                <w:tab w:val="num" w:pos="567"/>
                <w:tab w:val="left" w:pos="816"/>
              </w:tabs>
              <w:jc w:val="both"/>
              <w:rPr>
                <w:b/>
              </w:rPr>
            </w:pPr>
          </w:p>
          <w:p w14:paraId="482D9FFC" w14:textId="77777777" w:rsidR="00861FFD" w:rsidRPr="00B378F6" w:rsidRDefault="00861FFD" w:rsidP="00861FFD">
            <w:pPr>
              <w:shd w:val="clear" w:color="auto" w:fill="FFFFFF"/>
              <w:tabs>
                <w:tab w:val="num" w:pos="567"/>
                <w:tab w:val="left" w:pos="816"/>
              </w:tabs>
              <w:jc w:val="both"/>
              <w:rPr>
                <w:b/>
              </w:rPr>
            </w:pPr>
            <w:r w:rsidRPr="00B378F6">
              <w:rPr>
                <w:b/>
              </w:rPr>
              <w:t>От Исполнителя:</w:t>
            </w:r>
          </w:p>
          <w:p w14:paraId="195F6436" w14:textId="77777777" w:rsidR="00861FFD" w:rsidRPr="00B378F6" w:rsidRDefault="00861FFD" w:rsidP="00861FFD">
            <w:pPr>
              <w:shd w:val="clear" w:color="auto" w:fill="FFFFFF"/>
              <w:tabs>
                <w:tab w:val="num" w:pos="567"/>
                <w:tab w:val="left" w:pos="816"/>
              </w:tabs>
              <w:jc w:val="both"/>
              <w:rPr>
                <w:b/>
              </w:rPr>
            </w:pPr>
          </w:p>
          <w:p w14:paraId="7B94210A" w14:textId="77777777" w:rsidR="00861FFD" w:rsidRPr="00B378F6" w:rsidRDefault="00861FFD" w:rsidP="00861FFD">
            <w:pPr>
              <w:shd w:val="clear" w:color="auto" w:fill="FFFFFF"/>
              <w:tabs>
                <w:tab w:val="num" w:pos="567"/>
                <w:tab w:val="left" w:pos="816"/>
              </w:tabs>
              <w:jc w:val="both"/>
              <w:rPr>
                <w:b/>
              </w:rPr>
            </w:pPr>
            <w:r w:rsidRPr="00B378F6">
              <w:rPr>
                <w:b/>
              </w:rPr>
              <w:t>_______________ /____________ /</w:t>
            </w:r>
          </w:p>
          <w:p w14:paraId="7CC46A06" w14:textId="77777777" w:rsidR="00861FFD" w:rsidRPr="00B378F6" w:rsidRDefault="00861FFD" w:rsidP="00861FFD">
            <w:pPr>
              <w:shd w:val="clear" w:color="auto" w:fill="FFFFFF"/>
              <w:tabs>
                <w:tab w:val="num" w:pos="567"/>
                <w:tab w:val="left" w:pos="816"/>
              </w:tabs>
              <w:jc w:val="both"/>
              <w:rPr>
                <w:b/>
              </w:rPr>
            </w:pPr>
            <w:r w:rsidRPr="00B378F6">
              <w:rPr>
                <w:b/>
              </w:rPr>
              <w:t xml:space="preserve">М.П. </w:t>
            </w:r>
          </w:p>
        </w:tc>
        <w:tc>
          <w:tcPr>
            <w:tcW w:w="5103" w:type="dxa"/>
            <w:shd w:val="clear" w:color="auto" w:fill="auto"/>
          </w:tcPr>
          <w:p w14:paraId="16246FE1" w14:textId="77777777" w:rsidR="00861FFD" w:rsidRPr="00B378F6" w:rsidRDefault="00861FFD" w:rsidP="00861FFD">
            <w:pPr>
              <w:shd w:val="clear" w:color="auto" w:fill="FFFFFF"/>
              <w:tabs>
                <w:tab w:val="num" w:pos="567"/>
                <w:tab w:val="left" w:pos="816"/>
              </w:tabs>
              <w:jc w:val="both"/>
              <w:rPr>
                <w:b/>
              </w:rPr>
            </w:pPr>
          </w:p>
          <w:p w14:paraId="0EE4BC6B" w14:textId="77777777" w:rsidR="00861FFD" w:rsidRPr="00B378F6" w:rsidRDefault="00861FFD" w:rsidP="00861FFD">
            <w:pPr>
              <w:shd w:val="clear" w:color="auto" w:fill="FFFFFF"/>
              <w:tabs>
                <w:tab w:val="num" w:pos="567"/>
                <w:tab w:val="left" w:pos="816"/>
              </w:tabs>
              <w:jc w:val="both"/>
              <w:rPr>
                <w:b/>
              </w:rPr>
            </w:pPr>
            <w:r w:rsidRPr="00B378F6">
              <w:rPr>
                <w:b/>
              </w:rPr>
              <w:t>От Заказчика:</w:t>
            </w:r>
          </w:p>
          <w:p w14:paraId="781D18C1" w14:textId="77777777" w:rsidR="00861FFD" w:rsidRPr="00B378F6" w:rsidRDefault="00861FFD" w:rsidP="00861FFD">
            <w:pPr>
              <w:shd w:val="clear" w:color="auto" w:fill="FFFFFF"/>
              <w:tabs>
                <w:tab w:val="num" w:pos="567"/>
                <w:tab w:val="left" w:pos="816"/>
              </w:tabs>
              <w:jc w:val="both"/>
              <w:rPr>
                <w:b/>
              </w:rPr>
            </w:pPr>
          </w:p>
          <w:p w14:paraId="0F4B93AF" w14:textId="77777777" w:rsidR="00861FFD" w:rsidRPr="00B378F6" w:rsidRDefault="00861FFD" w:rsidP="00861FFD">
            <w:pPr>
              <w:shd w:val="clear" w:color="auto" w:fill="FFFFFF"/>
              <w:tabs>
                <w:tab w:val="num" w:pos="567"/>
                <w:tab w:val="left" w:pos="816"/>
              </w:tabs>
              <w:jc w:val="both"/>
              <w:rPr>
                <w:b/>
              </w:rPr>
            </w:pPr>
            <w:r w:rsidRPr="00B378F6">
              <w:rPr>
                <w:b/>
              </w:rPr>
              <w:t>______________ /__________ /</w:t>
            </w:r>
          </w:p>
          <w:p w14:paraId="616D65E2" w14:textId="77777777" w:rsidR="00861FFD" w:rsidRPr="00B378F6" w:rsidRDefault="00861FFD" w:rsidP="00861FFD">
            <w:pPr>
              <w:shd w:val="clear" w:color="auto" w:fill="FFFFFF"/>
              <w:tabs>
                <w:tab w:val="num" w:pos="567"/>
                <w:tab w:val="left" w:pos="816"/>
              </w:tabs>
              <w:jc w:val="both"/>
              <w:rPr>
                <w:b/>
              </w:rPr>
            </w:pPr>
            <w:r w:rsidRPr="00B378F6">
              <w:rPr>
                <w:b/>
              </w:rPr>
              <w:t>М.П.</w:t>
            </w:r>
          </w:p>
          <w:p w14:paraId="3CEA699E" w14:textId="77777777" w:rsidR="00861FFD" w:rsidRPr="00B378F6" w:rsidRDefault="00861FFD" w:rsidP="00861FFD">
            <w:pPr>
              <w:shd w:val="clear" w:color="auto" w:fill="FFFFFF"/>
              <w:tabs>
                <w:tab w:val="num" w:pos="567"/>
                <w:tab w:val="left" w:pos="816"/>
              </w:tabs>
              <w:jc w:val="both"/>
              <w:rPr>
                <w:b/>
              </w:rPr>
            </w:pPr>
          </w:p>
        </w:tc>
      </w:tr>
    </w:tbl>
    <w:p w14:paraId="1AA3981D" w14:textId="77777777" w:rsidR="00861FFD" w:rsidRPr="00B378F6" w:rsidRDefault="00861FFD" w:rsidP="00861FFD">
      <w:pPr>
        <w:rPr>
          <w:b/>
        </w:rPr>
      </w:pPr>
    </w:p>
    <w:p w14:paraId="110F6223" w14:textId="77777777" w:rsidR="00861FFD" w:rsidRPr="00B378F6" w:rsidRDefault="00861FFD" w:rsidP="00861FFD">
      <w:pPr>
        <w:jc w:val="center"/>
      </w:pPr>
      <w:r w:rsidRPr="00B378F6">
        <w:t>Форма согласована:</w:t>
      </w:r>
    </w:p>
    <w:p w14:paraId="163484C7" w14:textId="77777777" w:rsidR="00861FFD" w:rsidRPr="00B378F6" w:rsidRDefault="00861FFD" w:rsidP="00861FFD">
      <w:pPr>
        <w:widowControl w:val="0"/>
        <w:shd w:val="clear" w:color="auto" w:fill="FFFFFF"/>
        <w:tabs>
          <w:tab w:val="num" w:pos="567"/>
          <w:tab w:val="left" w:pos="816"/>
        </w:tabs>
        <w:autoSpaceDE w:val="0"/>
        <w:autoSpaceDN w:val="0"/>
        <w:adjustRightInd w:val="0"/>
        <w:rPr>
          <w:b/>
          <w:color w:val="000000"/>
        </w:rPr>
      </w:pPr>
    </w:p>
    <w:tbl>
      <w:tblPr>
        <w:tblW w:w="9957" w:type="dxa"/>
        <w:tblInd w:w="-34" w:type="dxa"/>
        <w:tblLayout w:type="fixed"/>
        <w:tblLook w:val="0000" w:firstRow="0" w:lastRow="0" w:firstColumn="0" w:lastColumn="0" w:noHBand="0" w:noVBand="0"/>
      </w:tblPr>
      <w:tblGrid>
        <w:gridCol w:w="4864"/>
        <w:gridCol w:w="5093"/>
      </w:tblGrid>
      <w:tr w:rsidR="00861FFD" w:rsidRPr="00B378F6" w14:paraId="2D6E90C1" w14:textId="77777777" w:rsidTr="00861FFD">
        <w:tc>
          <w:tcPr>
            <w:tcW w:w="4864" w:type="dxa"/>
            <w:shd w:val="clear" w:color="auto" w:fill="auto"/>
          </w:tcPr>
          <w:p w14:paraId="77D67246" w14:textId="77777777" w:rsidR="00861FFD" w:rsidRPr="00B378F6" w:rsidRDefault="00861FFD" w:rsidP="00861FFD">
            <w:pPr>
              <w:shd w:val="clear" w:color="auto" w:fill="FFFFFF"/>
              <w:tabs>
                <w:tab w:val="num" w:pos="567"/>
                <w:tab w:val="left" w:pos="816"/>
              </w:tabs>
              <w:jc w:val="both"/>
              <w:rPr>
                <w:b/>
              </w:rPr>
            </w:pPr>
            <w:r w:rsidRPr="00B378F6">
              <w:rPr>
                <w:b/>
              </w:rPr>
              <w:t>От Исполнителя:</w:t>
            </w:r>
          </w:p>
          <w:p w14:paraId="78EAD92B" w14:textId="77777777" w:rsidR="00861FFD" w:rsidRPr="00B378F6" w:rsidRDefault="00861FFD" w:rsidP="00861FFD">
            <w:pPr>
              <w:shd w:val="clear" w:color="auto" w:fill="FFFFFF"/>
              <w:tabs>
                <w:tab w:val="num" w:pos="567"/>
                <w:tab w:val="left" w:pos="816"/>
              </w:tabs>
              <w:jc w:val="both"/>
              <w:rPr>
                <w:b/>
              </w:rPr>
            </w:pPr>
          </w:p>
          <w:p w14:paraId="649A3CA2" w14:textId="77777777" w:rsidR="00861FFD" w:rsidRPr="00B378F6" w:rsidRDefault="00861FFD" w:rsidP="00861FFD">
            <w:pPr>
              <w:shd w:val="clear" w:color="auto" w:fill="FFFFFF"/>
              <w:tabs>
                <w:tab w:val="num" w:pos="567"/>
                <w:tab w:val="left" w:pos="816"/>
              </w:tabs>
              <w:jc w:val="both"/>
              <w:rPr>
                <w:b/>
              </w:rPr>
            </w:pPr>
            <w:r w:rsidRPr="00B378F6">
              <w:rPr>
                <w:b/>
              </w:rPr>
              <w:t>_______________ /____________ /</w:t>
            </w:r>
          </w:p>
          <w:p w14:paraId="0C14EFFE" w14:textId="77777777" w:rsidR="00861FFD" w:rsidRPr="00B378F6" w:rsidRDefault="00861FFD" w:rsidP="00861FFD">
            <w:pPr>
              <w:shd w:val="clear" w:color="auto" w:fill="FFFFFF"/>
              <w:tabs>
                <w:tab w:val="num" w:pos="567"/>
                <w:tab w:val="left" w:pos="816"/>
              </w:tabs>
              <w:jc w:val="both"/>
              <w:rPr>
                <w:b/>
              </w:rPr>
            </w:pPr>
            <w:r w:rsidRPr="006C4B87">
              <w:rPr>
                <w:i/>
                <w:sz w:val="16"/>
                <w:szCs w:val="16"/>
              </w:rPr>
              <w:t>(подписано ЭЦП)</w:t>
            </w:r>
          </w:p>
        </w:tc>
        <w:tc>
          <w:tcPr>
            <w:tcW w:w="5093" w:type="dxa"/>
            <w:shd w:val="clear" w:color="auto" w:fill="auto"/>
          </w:tcPr>
          <w:p w14:paraId="1A478E49" w14:textId="77777777" w:rsidR="00861FFD" w:rsidRPr="00B378F6" w:rsidRDefault="00861FFD" w:rsidP="00861FFD">
            <w:pPr>
              <w:shd w:val="clear" w:color="auto" w:fill="FFFFFF"/>
              <w:tabs>
                <w:tab w:val="num" w:pos="567"/>
                <w:tab w:val="left" w:pos="816"/>
              </w:tabs>
              <w:jc w:val="both"/>
              <w:rPr>
                <w:b/>
              </w:rPr>
            </w:pPr>
            <w:r w:rsidRPr="00B378F6">
              <w:rPr>
                <w:b/>
              </w:rPr>
              <w:t>От Заказчика:</w:t>
            </w:r>
          </w:p>
          <w:p w14:paraId="462A4409" w14:textId="77777777" w:rsidR="00861FFD" w:rsidRPr="00B378F6" w:rsidRDefault="00861FFD" w:rsidP="00861FFD">
            <w:pPr>
              <w:shd w:val="clear" w:color="auto" w:fill="FFFFFF"/>
              <w:tabs>
                <w:tab w:val="num" w:pos="567"/>
                <w:tab w:val="left" w:pos="816"/>
              </w:tabs>
              <w:jc w:val="both"/>
              <w:rPr>
                <w:b/>
              </w:rPr>
            </w:pPr>
          </w:p>
          <w:p w14:paraId="5E80EBFA" w14:textId="77777777" w:rsidR="00861FFD" w:rsidRPr="00B378F6" w:rsidRDefault="00861FFD" w:rsidP="00861FFD">
            <w:pPr>
              <w:shd w:val="clear" w:color="auto" w:fill="FFFFFF"/>
              <w:tabs>
                <w:tab w:val="num" w:pos="567"/>
                <w:tab w:val="left" w:pos="816"/>
              </w:tabs>
              <w:jc w:val="both"/>
              <w:rPr>
                <w:b/>
              </w:rPr>
            </w:pPr>
            <w:r w:rsidRPr="00B378F6">
              <w:rPr>
                <w:b/>
              </w:rPr>
              <w:t>______________ /__________ /</w:t>
            </w:r>
          </w:p>
          <w:p w14:paraId="12E9C671" w14:textId="77777777" w:rsidR="00861FFD" w:rsidRPr="00B378F6" w:rsidRDefault="00861FFD" w:rsidP="00861FFD">
            <w:pPr>
              <w:shd w:val="clear" w:color="auto" w:fill="FFFFFF"/>
              <w:tabs>
                <w:tab w:val="num" w:pos="567"/>
                <w:tab w:val="left" w:pos="816"/>
              </w:tabs>
              <w:jc w:val="both"/>
              <w:rPr>
                <w:b/>
              </w:rPr>
            </w:pPr>
            <w:r w:rsidRPr="006C4B87">
              <w:rPr>
                <w:i/>
                <w:sz w:val="16"/>
                <w:szCs w:val="16"/>
              </w:rPr>
              <w:t>(подписано ЭЦП)</w:t>
            </w:r>
          </w:p>
        </w:tc>
      </w:tr>
    </w:tbl>
    <w:p w14:paraId="05B3FC55" w14:textId="77777777" w:rsidR="00861FFD" w:rsidRPr="00B378F6" w:rsidRDefault="00861FFD" w:rsidP="00861FFD">
      <w:pPr>
        <w:widowControl w:val="0"/>
      </w:pPr>
    </w:p>
    <w:p w14:paraId="580E8CE0" w14:textId="31FF8FB4" w:rsidR="004D6CE2" w:rsidRPr="00A308FD" w:rsidRDefault="004D6CE2" w:rsidP="008A3E09">
      <w:pPr>
        <w:widowControl w:val="0"/>
      </w:pPr>
    </w:p>
    <w:sectPr w:rsidR="004D6CE2" w:rsidRPr="00A308FD" w:rsidSect="009F756F">
      <w:footerReference w:type="default" r:id="rId32"/>
      <w:footerReference w:type="first" r:id="rId33"/>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D798" w14:textId="77777777" w:rsidR="00915413" w:rsidRDefault="00915413" w:rsidP="00B067D9">
      <w:r>
        <w:separator/>
      </w:r>
    </w:p>
  </w:endnote>
  <w:endnote w:type="continuationSeparator" w:id="0">
    <w:p w14:paraId="394F53B3" w14:textId="77777777" w:rsidR="00915413" w:rsidRDefault="0091541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15413" w:rsidRDefault="0091541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15413" w:rsidRDefault="0091541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630313A" w:rsidR="00915413" w:rsidRPr="00B067D9" w:rsidRDefault="0091541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03EC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01942BB" w:rsidR="00915413" w:rsidRDefault="00915413">
    <w:pPr>
      <w:pStyle w:val="a5"/>
      <w:jc w:val="right"/>
    </w:pPr>
    <w:r>
      <w:fldChar w:fldCharType="begin"/>
    </w:r>
    <w:r>
      <w:instrText>PAGE   \* MERGEFORMAT</w:instrText>
    </w:r>
    <w:r>
      <w:fldChar w:fldCharType="separate"/>
    </w:r>
    <w:r w:rsidR="00603EC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ED46A4C" w:rsidR="00915413" w:rsidRPr="00203AD7" w:rsidRDefault="00915413" w:rsidP="00777A76">
    <w:pPr>
      <w:pStyle w:val="a5"/>
      <w:jc w:val="right"/>
    </w:pPr>
    <w:r>
      <w:fldChar w:fldCharType="begin"/>
    </w:r>
    <w:r>
      <w:instrText>PAGE   \* MERGEFORMAT</w:instrText>
    </w:r>
    <w:r>
      <w:fldChar w:fldCharType="separate"/>
    </w:r>
    <w:r w:rsidR="00603ECB">
      <w:rPr>
        <w:noProof/>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976D591" w:rsidR="00915413" w:rsidRPr="00203AD7" w:rsidRDefault="00915413" w:rsidP="00777A76">
    <w:pPr>
      <w:pStyle w:val="a5"/>
      <w:jc w:val="right"/>
    </w:pPr>
    <w:r>
      <w:fldChar w:fldCharType="begin"/>
    </w:r>
    <w:r>
      <w:instrText>PAGE   \* MERGEFORMAT</w:instrText>
    </w:r>
    <w:r>
      <w:fldChar w:fldCharType="separate"/>
    </w:r>
    <w:r w:rsidR="00603ECB">
      <w:rPr>
        <w:noProof/>
      </w:rPr>
      <w:t>31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AEB3" w14:textId="77777777" w:rsidR="00915413" w:rsidRDefault="0091541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C6E15E5" w14:textId="77777777" w:rsidR="00915413" w:rsidRDefault="00915413" w:rsidP="00B067D9">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EEB0" w14:textId="24665D4E" w:rsidR="00915413" w:rsidRPr="00203AD7" w:rsidRDefault="00915413" w:rsidP="00C46F56">
    <w:pPr>
      <w:pStyle w:val="a5"/>
      <w:jc w:val="right"/>
    </w:pPr>
    <w:r>
      <w:fldChar w:fldCharType="begin"/>
    </w:r>
    <w:r>
      <w:instrText>PAGE   \* MERGEFORMAT</w:instrText>
    </w:r>
    <w:r>
      <w:fldChar w:fldCharType="separate"/>
    </w:r>
    <w:r w:rsidR="00603ECB">
      <w:rPr>
        <w:noProof/>
      </w:rPr>
      <w:t>37</w:t>
    </w:r>
    <w:r>
      <w:fldChar w:fldCharType="end"/>
    </w:r>
  </w:p>
  <w:p w14:paraId="4E2D35A8" w14:textId="77777777" w:rsidR="00915413" w:rsidRDefault="00915413"/>
  <w:p w14:paraId="6E8E7523" w14:textId="77777777" w:rsidR="00915413" w:rsidRDefault="0091541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915413" w:rsidRPr="00203AD7" w:rsidRDefault="00915413"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915413" w:rsidRDefault="00915413"/>
  <w:p w14:paraId="556A08EF" w14:textId="77777777" w:rsidR="00915413" w:rsidRDefault="00915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84D4" w14:textId="77777777" w:rsidR="00915413" w:rsidRDefault="00915413" w:rsidP="00B067D9">
      <w:r>
        <w:separator/>
      </w:r>
    </w:p>
  </w:footnote>
  <w:footnote w:type="continuationSeparator" w:id="0">
    <w:p w14:paraId="2DCE66A7" w14:textId="77777777" w:rsidR="00915413" w:rsidRDefault="00915413" w:rsidP="00B067D9">
      <w:r>
        <w:continuationSeparator/>
      </w:r>
    </w:p>
  </w:footnote>
  <w:footnote w:id="1">
    <w:p w14:paraId="64E3EF8A" w14:textId="77777777" w:rsidR="00915413" w:rsidRPr="00807068" w:rsidRDefault="00915413" w:rsidP="00861FFD">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76976D9" w14:textId="77777777" w:rsidR="00915413" w:rsidRDefault="00915413" w:rsidP="00861FFD">
      <w:pPr>
        <w:pStyle w:val="aff9"/>
      </w:pPr>
    </w:p>
    <w:p w14:paraId="44012405" w14:textId="77777777" w:rsidR="00915413" w:rsidRDefault="00915413" w:rsidP="00861FFD">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5"/>
    <w:multiLevelType w:val="multilevel"/>
    <w:tmpl w:val="00000004"/>
    <w:lvl w:ilvl="0">
      <w:start w:val="1"/>
      <w:numFmt w:val="bullet"/>
      <w:lvlText w:val="•"/>
      <w:lvlJc w:val="left"/>
      <w:rPr>
        <w:b/>
        <w:bCs/>
        <w:i w:val="0"/>
        <w:iCs w:val="0"/>
        <w:smallCaps w:val="0"/>
        <w:strike w:val="0"/>
        <w:color w:val="000000"/>
        <w:spacing w:val="0"/>
        <w:w w:val="100"/>
        <w:position w:val="0"/>
        <w:sz w:val="24"/>
        <w:szCs w:val="24"/>
        <w:u w:val="none"/>
      </w:rPr>
    </w:lvl>
    <w:lvl w:ilvl="1">
      <w:start w:val="1"/>
      <w:numFmt w:val="bullet"/>
      <w:lvlText w:val="•"/>
      <w:lvlJc w:val="left"/>
      <w:rPr>
        <w:b/>
        <w:bCs/>
        <w:i w:val="0"/>
        <w:iCs w:val="0"/>
        <w:smallCaps w:val="0"/>
        <w:strike w:val="0"/>
        <w:color w:val="000000"/>
        <w:spacing w:val="0"/>
        <w:w w:val="100"/>
        <w:position w:val="0"/>
        <w:sz w:val="24"/>
        <w:szCs w:val="24"/>
        <w:u w:val="none"/>
      </w:rPr>
    </w:lvl>
    <w:lvl w:ilvl="2">
      <w:start w:val="1"/>
      <w:numFmt w:val="bullet"/>
      <w:lvlText w:val="•"/>
      <w:lvlJc w:val="left"/>
      <w:rPr>
        <w:b/>
        <w:bCs/>
        <w:i w:val="0"/>
        <w:iCs w:val="0"/>
        <w:smallCaps w:val="0"/>
        <w:strike w:val="0"/>
        <w:color w:val="000000"/>
        <w:spacing w:val="0"/>
        <w:w w:val="100"/>
        <w:position w:val="0"/>
        <w:sz w:val="24"/>
        <w:szCs w:val="24"/>
        <w:u w:val="none"/>
      </w:rPr>
    </w:lvl>
    <w:lvl w:ilvl="3">
      <w:start w:val="1"/>
      <w:numFmt w:val="bullet"/>
      <w:lvlText w:val="•"/>
      <w:lvlJc w:val="left"/>
      <w:rPr>
        <w:b/>
        <w:bCs/>
        <w:i w:val="0"/>
        <w:iCs w:val="0"/>
        <w:smallCaps w:val="0"/>
        <w:strike w:val="0"/>
        <w:color w:val="000000"/>
        <w:spacing w:val="0"/>
        <w:w w:val="100"/>
        <w:position w:val="0"/>
        <w:sz w:val="24"/>
        <w:szCs w:val="24"/>
        <w:u w:val="none"/>
      </w:rPr>
    </w:lvl>
    <w:lvl w:ilvl="4">
      <w:start w:val="1"/>
      <w:numFmt w:val="bullet"/>
      <w:lvlText w:val="•"/>
      <w:lvlJc w:val="left"/>
      <w:rPr>
        <w:b/>
        <w:bCs/>
        <w:i w:val="0"/>
        <w:iCs w:val="0"/>
        <w:smallCaps w:val="0"/>
        <w:strike w:val="0"/>
        <w:color w:val="000000"/>
        <w:spacing w:val="0"/>
        <w:w w:val="100"/>
        <w:position w:val="0"/>
        <w:sz w:val="24"/>
        <w:szCs w:val="24"/>
        <w:u w:val="none"/>
      </w:rPr>
    </w:lvl>
    <w:lvl w:ilvl="5">
      <w:start w:val="1"/>
      <w:numFmt w:val="bullet"/>
      <w:lvlText w:val="•"/>
      <w:lvlJc w:val="left"/>
      <w:rPr>
        <w:b/>
        <w:bCs/>
        <w:i w:val="0"/>
        <w:iCs w:val="0"/>
        <w:smallCaps w:val="0"/>
        <w:strike w:val="0"/>
        <w:color w:val="000000"/>
        <w:spacing w:val="0"/>
        <w:w w:val="100"/>
        <w:position w:val="0"/>
        <w:sz w:val="24"/>
        <w:szCs w:val="24"/>
        <w:u w:val="none"/>
      </w:rPr>
    </w:lvl>
    <w:lvl w:ilvl="6">
      <w:start w:val="1"/>
      <w:numFmt w:val="bullet"/>
      <w:lvlText w:val="•"/>
      <w:lvlJc w:val="left"/>
      <w:rPr>
        <w:b/>
        <w:bCs/>
        <w:i w:val="0"/>
        <w:iCs w:val="0"/>
        <w:smallCaps w:val="0"/>
        <w:strike w:val="0"/>
        <w:color w:val="000000"/>
        <w:spacing w:val="0"/>
        <w:w w:val="100"/>
        <w:position w:val="0"/>
        <w:sz w:val="24"/>
        <w:szCs w:val="24"/>
        <w:u w:val="none"/>
      </w:rPr>
    </w:lvl>
    <w:lvl w:ilvl="7">
      <w:start w:val="1"/>
      <w:numFmt w:val="bullet"/>
      <w:lvlText w:val="•"/>
      <w:lvlJc w:val="left"/>
      <w:rPr>
        <w:b/>
        <w:bCs/>
        <w:i w:val="0"/>
        <w:iCs w:val="0"/>
        <w:smallCaps w:val="0"/>
        <w:strike w:val="0"/>
        <w:color w:val="000000"/>
        <w:spacing w:val="0"/>
        <w:w w:val="100"/>
        <w:position w:val="0"/>
        <w:sz w:val="24"/>
        <w:szCs w:val="24"/>
        <w:u w:val="none"/>
      </w:rPr>
    </w:lvl>
    <w:lvl w:ilvl="8">
      <w:start w:val="1"/>
      <w:numFmt w:val="bullet"/>
      <w:lvlText w:val="•"/>
      <w:lvlJc w:val="left"/>
      <w:rPr>
        <w:b/>
        <w:bCs/>
        <w:i w:val="0"/>
        <w:iCs w:val="0"/>
        <w:smallCaps w:val="0"/>
        <w:strike w:val="0"/>
        <w:color w:val="000000"/>
        <w:spacing w:val="0"/>
        <w:w w:val="100"/>
        <w:position w:val="0"/>
        <w:sz w:val="24"/>
        <w:szCs w:val="24"/>
        <w:u w:val="none"/>
      </w:rPr>
    </w:lvl>
  </w:abstractNum>
  <w:abstractNum w:abstractNumId="5">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6B39A3"/>
    <w:multiLevelType w:val="hybridMultilevel"/>
    <w:tmpl w:val="D894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DD4F4C"/>
    <w:multiLevelType w:val="hybridMultilevel"/>
    <w:tmpl w:val="D820FDDA"/>
    <w:lvl w:ilvl="0" w:tplc="23168434">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9">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844DB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4722DC"/>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7">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6"/>
  </w:num>
  <w:num w:numId="2">
    <w:abstractNumId w:val="51"/>
  </w:num>
  <w:num w:numId="3">
    <w:abstractNumId w:val="30"/>
  </w:num>
  <w:num w:numId="4">
    <w:abstractNumId w:val="27"/>
  </w:num>
  <w:num w:numId="5">
    <w:abstractNumId w:val="8"/>
  </w:num>
  <w:num w:numId="6">
    <w:abstractNumId w:val="5"/>
  </w:num>
  <w:num w:numId="7">
    <w:abstractNumId w:val="7"/>
  </w:num>
  <w:num w:numId="8">
    <w:abstractNumId w:val="41"/>
  </w:num>
  <w:num w:numId="9">
    <w:abstractNumId w:val="49"/>
  </w:num>
  <w:num w:numId="10">
    <w:abstractNumId w:val="54"/>
  </w:num>
  <w:num w:numId="11">
    <w:abstractNumId w:val="45"/>
  </w:num>
  <w:num w:numId="12">
    <w:abstractNumId w:val="14"/>
  </w:num>
  <w:num w:numId="13">
    <w:abstractNumId w:val="21"/>
  </w:num>
  <w:num w:numId="14">
    <w:abstractNumId w:val="29"/>
  </w:num>
  <w:num w:numId="15">
    <w:abstractNumId w:val="20"/>
  </w:num>
  <w:num w:numId="16">
    <w:abstractNumId w:val="0"/>
  </w:num>
  <w:num w:numId="17">
    <w:abstractNumId w:val="48"/>
  </w:num>
  <w:num w:numId="18">
    <w:abstractNumId w:val="23"/>
  </w:num>
  <w:num w:numId="19">
    <w:abstractNumId w:val="37"/>
  </w:num>
  <w:num w:numId="20">
    <w:abstractNumId w:val="42"/>
  </w:num>
  <w:num w:numId="21">
    <w:abstractNumId w:val="24"/>
  </w:num>
  <w:num w:numId="22">
    <w:abstractNumId w:val="40"/>
  </w:num>
  <w:num w:numId="23">
    <w:abstractNumId w:val="32"/>
  </w:num>
  <w:num w:numId="24">
    <w:abstractNumId w:val="46"/>
  </w:num>
  <w:num w:numId="25">
    <w:abstractNumId w:val="39"/>
  </w:num>
  <w:num w:numId="26">
    <w:abstractNumId w:val="55"/>
  </w:num>
  <w:num w:numId="27">
    <w:abstractNumId w:val="18"/>
  </w:num>
  <w:num w:numId="28">
    <w:abstractNumId w:val="50"/>
  </w:num>
  <w:num w:numId="29">
    <w:abstractNumId w:val="6"/>
  </w:num>
  <w:num w:numId="30">
    <w:abstractNumId w:val="34"/>
  </w:num>
  <w:num w:numId="31">
    <w:abstractNumId w:val="11"/>
  </w:num>
  <w:num w:numId="32">
    <w:abstractNumId w:val="26"/>
  </w:num>
  <w:num w:numId="33">
    <w:abstractNumId w:val="15"/>
  </w:num>
  <w:num w:numId="34">
    <w:abstractNumId w:val="43"/>
  </w:num>
  <w:num w:numId="35">
    <w:abstractNumId w:val="35"/>
  </w:num>
  <w:num w:numId="36">
    <w:abstractNumId w:val="56"/>
  </w:num>
  <w:num w:numId="37">
    <w:abstractNumId w:val="31"/>
  </w:num>
  <w:num w:numId="38">
    <w:abstractNumId w:val="13"/>
  </w:num>
  <w:num w:numId="39">
    <w:abstractNumId w:val="52"/>
  </w:num>
  <w:num w:numId="40">
    <w:abstractNumId w:val="44"/>
  </w:num>
  <w:num w:numId="41">
    <w:abstractNumId w:val="28"/>
  </w:num>
  <w:num w:numId="42">
    <w:abstractNumId w:val="47"/>
  </w:num>
  <w:num w:numId="43">
    <w:abstractNumId w:val="53"/>
  </w:num>
  <w:num w:numId="44">
    <w:abstractNumId w:val="22"/>
  </w:num>
  <w:num w:numId="45">
    <w:abstractNumId w:val="1"/>
  </w:num>
  <w:num w:numId="46">
    <w:abstractNumId w:val="4"/>
  </w:num>
  <w:num w:numId="47">
    <w:abstractNumId w:val="9"/>
  </w:num>
  <w:num w:numId="48">
    <w:abstractNumId w:val="25"/>
  </w:num>
  <w:num w:numId="49">
    <w:abstractNumId w:val="19"/>
  </w:num>
  <w:num w:numId="50">
    <w:abstractNumId w:val="16"/>
  </w:num>
  <w:num w:numId="51">
    <w:abstractNumId w:val="17"/>
  </w:num>
  <w:num w:numId="52">
    <w:abstractNumId w:val="38"/>
  </w:num>
  <w:num w:numId="53">
    <w:abstractNumId w:val="12"/>
  </w:num>
  <w:num w:numId="54">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78C4"/>
    <w:rsid w:val="00197B8A"/>
    <w:rsid w:val="001A1D9D"/>
    <w:rsid w:val="001A4450"/>
    <w:rsid w:val="001A4A21"/>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6609"/>
    <w:rsid w:val="00387430"/>
    <w:rsid w:val="00390648"/>
    <w:rsid w:val="00393286"/>
    <w:rsid w:val="0039350F"/>
    <w:rsid w:val="003937AC"/>
    <w:rsid w:val="00394641"/>
    <w:rsid w:val="0039475D"/>
    <w:rsid w:val="00394B1A"/>
    <w:rsid w:val="00395BE4"/>
    <w:rsid w:val="00397E55"/>
    <w:rsid w:val="003A1D5D"/>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E98"/>
    <w:rsid w:val="00625A22"/>
    <w:rsid w:val="0062643B"/>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48"/>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2048E"/>
    <w:rsid w:val="008225C0"/>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859"/>
    <w:rsid w:val="009A2F3D"/>
    <w:rsid w:val="009A4727"/>
    <w:rsid w:val="009A5DE1"/>
    <w:rsid w:val="009A6C86"/>
    <w:rsid w:val="009A706E"/>
    <w:rsid w:val="009B1E66"/>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692"/>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2136"/>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17A9"/>
    <w:rsid w:val="00EF2D0B"/>
    <w:rsid w:val="00EF6A7D"/>
    <w:rsid w:val="00F00B39"/>
    <w:rsid w:val="00F01A8C"/>
    <w:rsid w:val="00F04677"/>
    <w:rsid w:val="00F048B5"/>
    <w:rsid w:val="00F10C29"/>
    <w:rsid w:val="00F10FFB"/>
    <w:rsid w:val="00F13357"/>
    <w:rsid w:val="00F13384"/>
    <w:rsid w:val="00F14304"/>
    <w:rsid w:val="00F14870"/>
    <w:rsid w:val="00F15BBA"/>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hyperlink" Target="mailto:info@ncrc.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200A-04EF-4C4B-9929-71BFB198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37</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2023-04-17T12:57:00Z</cp:lastPrinted>
  <dcterms:created xsi:type="dcterms:W3CDTF">2023-05-16T14:24:00Z</dcterms:created>
  <dcterms:modified xsi:type="dcterms:W3CDTF">2023-05-19T12:55:00Z</dcterms:modified>
</cp:coreProperties>
</file>