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975C0B9"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D0748F">
        <w:rPr>
          <w:b/>
          <w:bCs/>
        </w:rPr>
        <w:t>22.09</w:t>
      </w:r>
      <w:r w:rsidR="00182D78" w:rsidRPr="004243BD">
        <w:rPr>
          <w:b/>
          <w:bCs/>
        </w:rPr>
        <w:t>.2021</w:t>
      </w:r>
      <w:r w:rsidR="009B4449" w:rsidRPr="004243BD">
        <w:rPr>
          <w:b/>
          <w:bCs/>
        </w:rPr>
        <w:t xml:space="preserve"> г. № ЗКЭФ-</w:t>
      </w:r>
      <w:r w:rsidR="00D578F5" w:rsidRPr="004243BD">
        <w:rPr>
          <w:b/>
          <w:bCs/>
        </w:rPr>
        <w:t>Д</w:t>
      </w:r>
      <w:r w:rsidR="00F27518">
        <w:rPr>
          <w:b/>
          <w:bCs/>
        </w:rPr>
        <w:t>Б</w:t>
      </w:r>
      <w:r w:rsidR="009B4449" w:rsidRPr="004243BD">
        <w:rPr>
          <w:b/>
          <w:bCs/>
        </w:rPr>
        <w:t>-</w:t>
      </w:r>
      <w:r w:rsidR="00387430">
        <w:rPr>
          <w:b/>
          <w:bCs/>
        </w:rPr>
        <w:t>4</w:t>
      </w:r>
      <w:r w:rsidR="00C013A4">
        <w:rPr>
          <w:b/>
          <w:bCs/>
        </w:rPr>
        <w:t>80</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60B7565" w:rsidR="00E22F96" w:rsidRPr="004243BD" w:rsidRDefault="00973C08" w:rsidP="00B5557A">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E85F36">
              <w:t>оборудования для обеспечения нужд АО «КСК»</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0A35EE4" w:rsidR="00B067D9" w:rsidRPr="004243BD" w:rsidRDefault="00167E0C" w:rsidP="00B5557A">
            <w:pPr>
              <w:widowControl w:val="0"/>
              <w:tabs>
                <w:tab w:val="left" w:pos="284"/>
                <w:tab w:val="left" w:pos="426"/>
                <w:tab w:val="left" w:pos="1134"/>
              </w:tabs>
              <w:jc w:val="both"/>
              <w:outlineLvl w:val="0"/>
            </w:pPr>
            <w:r w:rsidRPr="004243BD">
              <w:t xml:space="preserve">Поставка </w:t>
            </w:r>
            <w:r w:rsidR="00E85F36" w:rsidRPr="00E85F36">
              <w:t>оборудования для обеспечения нужд АО «КСК»</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449BAB3B"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E85F36">
              <w:rPr>
                <w:bCs/>
              </w:rPr>
              <w:t>351 950,53</w:t>
            </w:r>
            <w:r w:rsidR="001A1CC2" w:rsidRPr="004243BD">
              <w:rPr>
                <w:bCs/>
              </w:rPr>
              <w:t xml:space="preserve"> (</w:t>
            </w:r>
            <w:r w:rsidR="00E85F36">
              <w:rPr>
                <w:bCs/>
              </w:rPr>
              <w:t>Триста пятьдесят одна тысяча девятьсот пятьдесят</w:t>
            </w:r>
            <w:r w:rsidR="001A1CC2" w:rsidRPr="004243BD">
              <w:rPr>
                <w:bCs/>
              </w:rPr>
              <w:t>) рубл</w:t>
            </w:r>
            <w:r w:rsidR="00E85F36">
              <w:rPr>
                <w:bCs/>
              </w:rPr>
              <w:t>ей</w:t>
            </w:r>
            <w:r w:rsidR="001A1CC2" w:rsidRPr="004243BD">
              <w:rPr>
                <w:bCs/>
              </w:rPr>
              <w:t xml:space="preserve"> </w:t>
            </w:r>
            <w:r w:rsidR="00E85F36">
              <w:rPr>
                <w:bCs/>
              </w:rPr>
              <w:t>53</w:t>
            </w:r>
            <w:r w:rsidR="001A1CC2" w:rsidRPr="004243BD">
              <w:rPr>
                <w:bCs/>
              </w:rPr>
              <w:t xml:space="preserve"> копе</w:t>
            </w:r>
            <w:r w:rsidR="00BC7C19">
              <w:rPr>
                <w:bCs/>
              </w:rPr>
              <w:t>й</w:t>
            </w:r>
            <w:r w:rsidR="001A1CC2">
              <w:rPr>
                <w:bCs/>
              </w:rPr>
              <w:t>к</w:t>
            </w:r>
            <w:r w:rsidR="00531D2E">
              <w:rPr>
                <w:bCs/>
              </w:rPr>
              <w:t>и</w:t>
            </w:r>
            <w:r w:rsidR="001A1CC2" w:rsidRPr="004243BD">
              <w:rPr>
                <w:bCs/>
              </w:rPr>
              <w:t xml:space="preserve">, без учета НДС, или </w:t>
            </w:r>
            <w:r w:rsidR="00E85F36">
              <w:rPr>
                <w:bCs/>
              </w:rPr>
              <w:t>422 340,64</w:t>
            </w:r>
            <w:r w:rsidR="001A1CC2" w:rsidRPr="004243BD">
              <w:rPr>
                <w:bCs/>
              </w:rPr>
              <w:t xml:space="preserve"> (</w:t>
            </w:r>
            <w:r w:rsidR="00E85F36">
              <w:rPr>
                <w:bCs/>
              </w:rPr>
              <w:t>Четыреста двадцать две тысячи триста сорок</w:t>
            </w:r>
            <w:r w:rsidR="001A1CC2" w:rsidRPr="004243BD">
              <w:rPr>
                <w:bCs/>
              </w:rPr>
              <w:t>) рублей</w:t>
            </w:r>
            <w:r w:rsidR="001A1CC2">
              <w:rPr>
                <w:bCs/>
              </w:rPr>
              <w:t xml:space="preserve"> </w:t>
            </w:r>
            <w:r w:rsidR="00E85F36">
              <w:rPr>
                <w:bCs/>
              </w:rPr>
              <w:t>64</w:t>
            </w:r>
            <w:r w:rsidR="001A1CC2" w:rsidRPr="004243BD">
              <w:rPr>
                <w:bCs/>
              </w:rPr>
              <w:t xml:space="preserve"> копе</w:t>
            </w:r>
            <w:r w:rsidR="00E85F36">
              <w:rPr>
                <w:bCs/>
              </w:rPr>
              <w:t>й</w:t>
            </w:r>
            <w:r w:rsidR="001A1CC2" w:rsidRPr="004243BD">
              <w:rPr>
                <w:bCs/>
              </w:rPr>
              <w:t>к</w:t>
            </w:r>
            <w:r w:rsidR="00E85F36">
              <w:rPr>
                <w:bCs/>
              </w:rPr>
              <w:t>и</w:t>
            </w:r>
            <w:r w:rsidR="001A1CC2" w:rsidRPr="004243BD">
              <w:rPr>
                <w:bCs/>
              </w:rPr>
              <w:t>,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61B6BEA5" w:rsidR="00B067D9" w:rsidRPr="004243BD" w:rsidRDefault="00E85F36" w:rsidP="00E85F36">
            <w:pPr>
              <w:tabs>
                <w:tab w:val="left" w:pos="0"/>
                <w:tab w:val="left" w:pos="380"/>
              </w:tabs>
              <w:jc w:val="both"/>
              <w:rPr>
                <w:szCs w:val="22"/>
              </w:rPr>
            </w:pPr>
            <w:r>
              <w:lastRenderedPageBreak/>
              <w:t>30</w:t>
            </w:r>
            <w:r w:rsidR="00286F6E">
              <w:t xml:space="preserve"> </w:t>
            </w:r>
            <w:r w:rsidR="009D37EF" w:rsidRPr="009D37EF">
              <w:t>(</w:t>
            </w:r>
            <w:r>
              <w:t>тридцать</w:t>
            </w:r>
            <w:r w:rsidR="009D37EF" w:rsidRPr="009D37EF">
              <w:t xml:space="preserve">) </w:t>
            </w:r>
            <w:r w:rsidR="00BC7C19">
              <w:t>календарных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9C9B15F" w:rsidR="00A54AF1" w:rsidRPr="004243BD" w:rsidRDefault="00B37A1A" w:rsidP="00E85F36">
            <w:pPr>
              <w:jc w:val="both"/>
            </w:pPr>
            <w:r w:rsidRPr="00B37A1A">
              <w:t>123112, Российская Федерация, город Москва, улица Тестовская, дом 10, бизнес центр «Северная Башня», этаж 26</w:t>
            </w:r>
            <w:r w:rsidR="00E85F36">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29B4AF96" w:rsidR="00B067D9" w:rsidRPr="00971ABD" w:rsidRDefault="00D0748F" w:rsidP="004531C3">
            <w:pPr>
              <w:widowControl w:val="0"/>
              <w:tabs>
                <w:tab w:val="left" w:pos="284"/>
                <w:tab w:val="left" w:pos="426"/>
                <w:tab w:val="left" w:pos="1134"/>
                <w:tab w:val="left" w:pos="1276"/>
              </w:tabs>
              <w:jc w:val="both"/>
              <w:outlineLvl w:val="0"/>
              <w:rPr>
                <w:b/>
              </w:rPr>
            </w:pPr>
            <w:r>
              <w:t>22 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8EE031E" w:rsidR="00B067D9" w:rsidRPr="00971ABD" w:rsidRDefault="00D0748F" w:rsidP="009D37EF">
            <w:pPr>
              <w:widowControl w:val="0"/>
              <w:tabs>
                <w:tab w:val="left" w:pos="284"/>
                <w:tab w:val="left" w:pos="426"/>
                <w:tab w:val="left" w:pos="1134"/>
                <w:tab w:val="left" w:pos="1276"/>
              </w:tabs>
              <w:jc w:val="both"/>
              <w:outlineLvl w:val="0"/>
            </w:pPr>
            <w:r>
              <w:t>30 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3F079F2" w:rsidR="00B067D9" w:rsidRPr="00971ABD" w:rsidRDefault="00D0748F" w:rsidP="004531C3">
            <w:pPr>
              <w:widowControl w:val="0"/>
              <w:tabs>
                <w:tab w:val="left" w:pos="993"/>
                <w:tab w:val="left" w:pos="1276"/>
                <w:tab w:val="left" w:pos="1701"/>
              </w:tabs>
              <w:jc w:val="both"/>
              <w:textAlignment w:val="baseline"/>
            </w:pPr>
            <w:r>
              <w:t>05 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r>
            <w:r w:rsidRPr="00BC4B96">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lastRenderedPageBreak/>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971ABD">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w:t>
            </w:r>
            <w:r w:rsidRPr="00971ABD">
              <w:lastRenderedPageBreak/>
              <w:t>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w:t>
            </w:r>
            <w:r w:rsidRPr="00971ABD">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E75DCE1" w:rsidR="00B067D9" w:rsidRPr="00A011BD" w:rsidRDefault="00A6098D">
      <w:pPr>
        <w:jc w:val="right"/>
        <w:rPr>
          <w:b/>
          <w:bCs/>
          <w:sz w:val="22"/>
          <w:szCs w:val="22"/>
        </w:rPr>
      </w:pPr>
      <w:r>
        <w:rPr>
          <w:b/>
          <w:bCs/>
        </w:rPr>
        <w:t xml:space="preserve">от </w:t>
      </w:r>
      <w:r w:rsidR="00D0748F">
        <w:rPr>
          <w:b/>
          <w:bCs/>
        </w:rPr>
        <w:t>22.09</w:t>
      </w:r>
      <w:r w:rsidR="00204187" w:rsidRPr="00971ABD">
        <w:rPr>
          <w:b/>
          <w:bCs/>
        </w:rPr>
        <w:t>.2021 г. № ЗКЭФ-Д</w:t>
      </w:r>
      <w:r w:rsidR="00F27518">
        <w:rPr>
          <w:b/>
          <w:bCs/>
        </w:rPr>
        <w:t>Б</w:t>
      </w:r>
      <w:r w:rsidR="00204187" w:rsidRPr="00971ABD">
        <w:rPr>
          <w:b/>
          <w:bCs/>
        </w:rPr>
        <w:t>-</w:t>
      </w:r>
      <w:r w:rsidR="0009180D">
        <w:rPr>
          <w:b/>
          <w:bCs/>
        </w:rPr>
        <w:t>4</w:t>
      </w:r>
      <w:r w:rsidR="00E85F36">
        <w:rPr>
          <w:b/>
          <w:bCs/>
        </w:rPr>
        <w:t>80</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A9ABE48"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D0748F">
        <w:rPr>
          <w:bCs/>
        </w:rPr>
        <w:t>22.09</w:t>
      </w:r>
      <w:r w:rsidRPr="00971ABD">
        <w:rPr>
          <w:bCs/>
        </w:rPr>
        <w:t>.2021 г. № ЗКЭФ-</w:t>
      </w:r>
      <w:r w:rsidR="002C0FBA" w:rsidRPr="00971ABD">
        <w:rPr>
          <w:bCs/>
        </w:rPr>
        <w:t>Д</w:t>
      </w:r>
      <w:r w:rsidR="00F27518">
        <w:rPr>
          <w:bCs/>
        </w:rPr>
        <w:t>Б</w:t>
      </w:r>
      <w:r w:rsidR="008A1319" w:rsidRPr="00971ABD">
        <w:rPr>
          <w:bCs/>
        </w:rPr>
        <w:t>-</w:t>
      </w:r>
      <w:r w:rsidR="0009180D">
        <w:rPr>
          <w:bCs/>
        </w:rPr>
        <w:t>4</w:t>
      </w:r>
      <w:r w:rsidR="00E85F36">
        <w:rPr>
          <w:bCs/>
        </w:rPr>
        <w:t>80</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559D5C41" w:rsidR="001978C4" w:rsidRPr="00A011BD" w:rsidRDefault="00A6098D" w:rsidP="00D25989">
      <w:pPr>
        <w:ind w:right="849"/>
        <w:jc w:val="right"/>
        <w:rPr>
          <w:b/>
          <w:bCs/>
        </w:rPr>
      </w:pPr>
      <w:r>
        <w:rPr>
          <w:b/>
          <w:bCs/>
        </w:rPr>
        <w:t xml:space="preserve">от </w:t>
      </w:r>
      <w:r w:rsidR="00D0748F">
        <w:rPr>
          <w:b/>
          <w:bCs/>
        </w:rPr>
        <w:t>22.09</w:t>
      </w:r>
      <w:r w:rsidR="00204187" w:rsidRPr="00971ABD">
        <w:rPr>
          <w:b/>
          <w:bCs/>
        </w:rPr>
        <w:t>.2021 г. № ЗКЭФ-Д</w:t>
      </w:r>
      <w:r w:rsidR="00F27518">
        <w:rPr>
          <w:b/>
          <w:bCs/>
        </w:rPr>
        <w:t>Б</w:t>
      </w:r>
      <w:r w:rsidR="00204187" w:rsidRPr="00971ABD">
        <w:rPr>
          <w:b/>
          <w:bCs/>
        </w:rPr>
        <w:t>-</w:t>
      </w:r>
      <w:r w:rsidR="0009180D">
        <w:rPr>
          <w:b/>
          <w:bCs/>
        </w:rPr>
        <w:t>4</w:t>
      </w:r>
      <w:r w:rsidR="00E85F36">
        <w:rPr>
          <w:b/>
          <w:bCs/>
        </w:rPr>
        <w:t>80</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4C2352D3" w:rsidR="00215524" w:rsidRPr="008607DC" w:rsidRDefault="00A6098D" w:rsidP="00215524">
      <w:pPr>
        <w:jc w:val="right"/>
        <w:rPr>
          <w:b/>
          <w:bCs/>
        </w:rPr>
      </w:pPr>
      <w:r>
        <w:rPr>
          <w:b/>
          <w:bCs/>
        </w:rPr>
        <w:t xml:space="preserve">от </w:t>
      </w:r>
      <w:r w:rsidR="00D0748F">
        <w:rPr>
          <w:b/>
          <w:bCs/>
        </w:rPr>
        <w:t>22.09</w:t>
      </w:r>
      <w:r w:rsidR="00204187" w:rsidRPr="008607DC">
        <w:rPr>
          <w:b/>
          <w:bCs/>
        </w:rPr>
        <w:t>.2021 г. № ЗКЭФ-Д</w:t>
      </w:r>
      <w:r w:rsidR="00F27518">
        <w:rPr>
          <w:b/>
          <w:bCs/>
        </w:rPr>
        <w:t>Б</w:t>
      </w:r>
      <w:r w:rsidR="00204187" w:rsidRPr="008607DC">
        <w:rPr>
          <w:b/>
          <w:bCs/>
        </w:rPr>
        <w:t>-</w:t>
      </w:r>
      <w:r w:rsidR="0009180D">
        <w:rPr>
          <w:b/>
          <w:bCs/>
        </w:rPr>
        <w:t>4</w:t>
      </w:r>
      <w:r w:rsidR="00E85F36">
        <w:rPr>
          <w:b/>
          <w:bCs/>
        </w:rPr>
        <w:t>80</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355" w:type="dxa"/>
        <w:jc w:val="center"/>
        <w:tblLook w:val="04A0" w:firstRow="1" w:lastRow="0" w:firstColumn="1" w:lastColumn="0" w:noHBand="0" w:noVBand="1"/>
      </w:tblPr>
      <w:tblGrid>
        <w:gridCol w:w="505"/>
        <w:gridCol w:w="3486"/>
        <w:gridCol w:w="737"/>
        <w:gridCol w:w="858"/>
        <w:gridCol w:w="1203"/>
        <w:gridCol w:w="1137"/>
        <w:gridCol w:w="2474"/>
        <w:gridCol w:w="844"/>
        <w:gridCol w:w="644"/>
        <w:gridCol w:w="1716"/>
        <w:gridCol w:w="1128"/>
        <w:gridCol w:w="57"/>
        <w:gridCol w:w="1566"/>
      </w:tblGrid>
      <w:tr w:rsidR="00D51808" w:rsidRPr="008607DC" w14:paraId="6EB9FA4C" w14:textId="77777777" w:rsidTr="00B37A1A">
        <w:trPr>
          <w:trHeight w:val="360"/>
          <w:jc w:val="cent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486"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737"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858"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0"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429" w:type="dxa"/>
            <w:gridSpan w:val="7"/>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039C0" w:rsidRPr="008607DC" w14:paraId="7A6BB1B8" w14:textId="77777777" w:rsidTr="00B37A1A">
        <w:trPr>
          <w:trHeight w:val="736"/>
          <w:jc w:val="center"/>
        </w:trPr>
        <w:tc>
          <w:tcPr>
            <w:tcW w:w="505"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486"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737"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858"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03"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7"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74"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44"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4"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6"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128"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623" w:type="dxa"/>
            <w:gridSpan w:val="2"/>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039C0" w:rsidRPr="008607DC" w14:paraId="1D3716F4" w14:textId="77777777" w:rsidTr="00B37A1A">
        <w:trPr>
          <w:trHeight w:val="205"/>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486"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737"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03"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7"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44"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4"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128"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623" w:type="dxa"/>
            <w:gridSpan w:val="2"/>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E85F36" w:rsidRPr="004243BD" w14:paraId="2DD8D23F" w14:textId="77777777" w:rsidTr="00B37A1A">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E85F36" w:rsidRPr="007173D7" w:rsidRDefault="00E85F36" w:rsidP="004243BD">
            <w:pPr>
              <w:jc w:val="center"/>
              <w:rPr>
                <w:sz w:val="20"/>
                <w:szCs w:val="20"/>
              </w:rPr>
            </w:pPr>
            <w:r w:rsidRPr="007173D7">
              <w:rPr>
                <w:sz w:val="20"/>
                <w:szCs w:val="20"/>
              </w:rPr>
              <w:t>1</w:t>
            </w:r>
          </w:p>
        </w:tc>
        <w:tc>
          <w:tcPr>
            <w:tcW w:w="3486" w:type="dxa"/>
            <w:tcBorders>
              <w:top w:val="nil"/>
              <w:left w:val="single" w:sz="4" w:space="0" w:color="auto"/>
              <w:bottom w:val="single" w:sz="4" w:space="0" w:color="auto"/>
              <w:right w:val="single" w:sz="4" w:space="0" w:color="auto"/>
            </w:tcBorders>
            <w:shd w:val="clear" w:color="auto" w:fill="auto"/>
            <w:vAlign w:val="center"/>
          </w:tcPr>
          <w:p w14:paraId="7EB63CD5" w14:textId="77777777" w:rsidR="00E85F36" w:rsidRPr="00E85F36" w:rsidRDefault="00E85F36" w:rsidP="00E85F36">
            <w:pPr>
              <w:rPr>
                <w:color w:val="000000"/>
                <w:sz w:val="20"/>
                <w:szCs w:val="20"/>
              </w:rPr>
            </w:pPr>
            <w:r w:rsidRPr="00E85F36">
              <w:rPr>
                <w:b/>
                <w:color w:val="000000"/>
                <w:sz w:val="20"/>
                <w:szCs w:val="20"/>
              </w:rPr>
              <w:t>Сетевой накопитель</w:t>
            </w:r>
            <w:r w:rsidRPr="00E85F36">
              <w:rPr>
                <w:color w:val="000000"/>
                <w:sz w:val="20"/>
                <w:szCs w:val="20"/>
              </w:rPr>
              <w:t xml:space="preserve"> (NAS) Synology DS1819+, (или эквивалент).</w:t>
            </w:r>
          </w:p>
          <w:p w14:paraId="3048AA9F" w14:textId="77777777" w:rsidR="00E85F36" w:rsidRPr="00E85F36" w:rsidRDefault="00E85F36" w:rsidP="00E85F36">
            <w:pPr>
              <w:rPr>
                <w:sz w:val="20"/>
                <w:szCs w:val="20"/>
              </w:rPr>
            </w:pPr>
            <w:r w:rsidRPr="00E85F36">
              <w:rPr>
                <w:sz w:val="20"/>
                <w:szCs w:val="20"/>
              </w:rPr>
              <w:t>Четырехъядерный процессор 2,1 ГГц с поддержкой механизма аппаратного шифрования AES-NI,</w:t>
            </w:r>
          </w:p>
          <w:p w14:paraId="6EC6658F" w14:textId="77777777" w:rsidR="00E85F36" w:rsidRPr="00E85F36" w:rsidRDefault="00E85F36" w:rsidP="00E85F36">
            <w:pPr>
              <w:rPr>
                <w:sz w:val="20"/>
                <w:szCs w:val="20"/>
              </w:rPr>
            </w:pPr>
            <w:r w:rsidRPr="00E85F36">
              <w:rPr>
                <w:sz w:val="20"/>
                <w:szCs w:val="20"/>
              </w:rPr>
              <w:t>Предустановленная память DDR4 4 ГБ с возможностью расширения до 32, Последовательная пропускная способность более 2045 МБ/с при чтении и 656 МБ/с при записи2,</w:t>
            </w:r>
          </w:p>
          <w:p w14:paraId="4C3309F2" w14:textId="77777777" w:rsidR="00E85F36" w:rsidRPr="00E85F36" w:rsidRDefault="00E85F36" w:rsidP="00E85F36">
            <w:pPr>
              <w:rPr>
                <w:sz w:val="20"/>
                <w:szCs w:val="20"/>
              </w:rPr>
            </w:pPr>
            <w:r w:rsidRPr="00E85F36">
              <w:rPr>
                <w:sz w:val="20"/>
                <w:szCs w:val="20"/>
              </w:rPr>
              <w:t>Возможность повышения производительности операций вводавывода благодаря SSD-кэшу NVMe/SATA M.2 при использовании дополнительной платы адаптера M2D183, Четыре гигабитных порта LAN (RJ-45) с поддержкой аварийного переключения и Link Aggregation,</w:t>
            </w:r>
          </w:p>
          <w:p w14:paraId="56449441" w14:textId="5D117170" w:rsidR="00E85F36" w:rsidRPr="00E85F36" w:rsidRDefault="00E85F36" w:rsidP="00F27518">
            <w:pPr>
              <w:rPr>
                <w:sz w:val="20"/>
                <w:szCs w:val="20"/>
              </w:rPr>
            </w:pPr>
            <w:r w:rsidRPr="00E85F36">
              <w:rPr>
                <w:sz w:val="20"/>
                <w:szCs w:val="20"/>
              </w:rPr>
              <w:t>Масштабирование до 18 дисков при установке двух модулей расширения DX517 для соответствия требованиям к высокой емкости хранилища</w:t>
            </w:r>
          </w:p>
        </w:tc>
        <w:tc>
          <w:tcPr>
            <w:tcW w:w="737" w:type="dxa"/>
            <w:tcBorders>
              <w:top w:val="nil"/>
              <w:left w:val="nil"/>
              <w:bottom w:val="single" w:sz="4" w:space="0" w:color="auto"/>
              <w:right w:val="single" w:sz="4" w:space="0" w:color="auto"/>
            </w:tcBorders>
            <w:shd w:val="clear" w:color="auto" w:fill="auto"/>
          </w:tcPr>
          <w:p w14:paraId="4D4F8C53" w14:textId="2780AB8E" w:rsidR="00E85F36" w:rsidRPr="00E85F36" w:rsidRDefault="00E85F36" w:rsidP="00E85F36">
            <w:pPr>
              <w:jc w:val="center"/>
              <w:rPr>
                <w:sz w:val="20"/>
                <w:szCs w:val="20"/>
              </w:rPr>
            </w:pPr>
            <w:r w:rsidRPr="00E85F36">
              <w:rPr>
                <w:color w:val="000000"/>
                <w:sz w:val="20"/>
                <w:szCs w:val="20"/>
              </w:rPr>
              <w:t>1</w:t>
            </w:r>
          </w:p>
        </w:tc>
        <w:tc>
          <w:tcPr>
            <w:tcW w:w="858" w:type="dxa"/>
            <w:tcBorders>
              <w:top w:val="nil"/>
              <w:left w:val="single" w:sz="4" w:space="0" w:color="auto"/>
              <w:bottom w:val="single" w:sz="4" w:space="0" w:color="auto"/>
              <w:right w:val="single" w:sz="4" w:space="0" w:color="auto"/>
            </w:tcBorders>
            <w:shd w:val="clear" w:color="auto" w:fill="auto"/>
          </w:tcPr>
          <w:p w14:paraId="7FC72EC1" w14:textId="5D780991" w:rsidR="00E85F36" w:rsidRPr="001039C0" w:rsidRDefault="00E85F36" w:rsidP="004E1B55">
            <w:pPr>
              <w:jc w:val="center"/>
              <w:rPr>
                <w:sz w:val="20"/>
                <w:szCs w:val="20"/>
              </w:rPr>
            </w:pPr>
            <w:r>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0E6BF7C5" w14:textId="53DC6511" w:rsidR="00E85F36" w:rsidRPr="00E85F36" w:rsidRDefault="00E85F36" w:rsidP="00E85F36">
            <w:pPr>
              <w:jc w:val="center"/>
              <w:rPr>
                <w:sz w:val="20"/>
                <w:szCs w:val="20"/>
                <w:highlight w:val="yellow"/>
              </w:rPr>
            </w:pPr>
            <w:r w:rsidRPr="00E85F36">
              <w:rPr>
                <w:sz w:val="20"/>
                <w:szCs w:val="20"/>
              </w:rPr>
              <w:t>90 747,23</w:t>
            </w:r>
          </w:p>
        </w:tc>
        <w:tc>
          <w:tcPr>
            <w:tcW w:w="1137" w:type="dxa"/>
            <w:tcBorders>
              <w:top w:val="single" w:sz="4" w:space="0" w:color="auto"/>
              <w:left w:val="single" w:sz="4" w:space="0" w:color="auto"/>
              <w:bottom w:val="single" w:sz="4" w:space="0" w:color="auto"/>
              <w:right w:val="single" w:sz="4" w:space="0" w:color="auto"/>
            </w:tcBorders>
          </w:tcPr>
          <w:p w14:paraId="1D81F72C" w14:textId="491E143E" w:rsidR="00E85F36" w:rsidRPr="00E85F36" w:rsidRDefault="00E85F36" w:rsidP="00E85F36">
            <w:pPr>
              <w:jc w:val="center"/>
              <w:rPr>
                <w:sz w:val="20"/>
                <w:szCs w:val="20"/>
                <w:highlight w:val="yellow"/>
              </w:rPr>
            </w:pPr>
            <w:r w:rsidRPr="00E85F36">
              <w:rPr>
                <w:sz w:val="20"/>
                <w:szCs w:val="20"/>
              </w:rPr>
              <w:t>90 747,23</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E85F36" w:rsidRPr="004243BD" w:rsidRDefault="00E85F36"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16BC5D22" w14:textId="77777777" w:rsidR="00E85F36" w:rsidRPr="004243BD" w:rsidRDefault="00E85F36"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534D8D69" w14:textId="77777777" w:rsidR="00E85F36" w:rsidRPr="004243BD" w:rsidRDefault="00E85F36"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136C77D" w14:textId="77777777" w:rsidR="00E85F36" w:rsidRPr="004243BD" w:rsidRDefault="00E85F36"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0D8FF828" w14:textId="77777777" w:rsidR="00E85F36" w:rsidRPr="004243BD" w:rsidRDefault="00E85F36" w:rsidP="004243BD">
            <w:pPr>
              <w:jc w:val="center"/>
              <w:rPr>
                <w:sz w:val="20"/>
                <w:szCs w:val="20"/>
                <w:highlight w:val="yellow"/>
              </w:rPr>
            </w:pPr>
          </w:p>
        </w:tc>
        <w:tc>
          <w:tcPr>
            <w:tcW w:w="1623" w:type="dxa"/>
            <w:gridSpan w:val="2"/>
            <w:tcBorders>
              <w:top w:val="nil"/>
              <w:left w:val="nil"/>
              <w:bottom w:val="single" w:sz="4" w:space="0" w:color="auto"/>
              <w:right w:val="single" w:sz="4" w:space="0" w:color="auto"/>
            </w:tcBorders>
            <w:vAlign w:val="center"/>
          </w:tcPr>
          <w:p w14:paraId="672FBFAA" w14:textId="77777777" w:rsidR="00E85F36" w:rsidRPr="004243BD" w:rsidRDefault="00E85F36" w:rsidP="004243BD">
            <w:pPr>
              <w:jc w:val="center"/>
              <w:rPr>
                <w:sz w:val="20"/>
                <w:szCs w:val="20"/>
                <w:highlight w:val="yellow"/>
              </w:rPr>
            </w:pPr>
          </w:p>
        </w:tc>
      </w:tr>
      <w:tr w:rsidR="00E85F36" w:rsidRPr="004243BD" w14:paraId="785F70B2" w14:textId="77777777" w:rsidTr="00B37A1A">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7507CF3" w14:textId="7E6922E2" w:rsidR="00E85F36" w:rsidRPr="007173D7" w:rsidRDefault="00E85F36" w:rsidP="004243BD">
            <w:pPr>
              <w:jc w:val="center"/>
              <w:rPr>
                <w:sz w:val="20"/>
                <w:szCs w:val="20"/>
              </w:rPr>
            </w:pPr>
            <w:r w:rsidRPr="007173D7">
              <w:rPr>
                <w:sz w:val="20"/>
                <w:szCs w:val="20"/>
              </w:rPr>
              <w:t>2</w:t>
            </w:r>
          </w:p>
        </w:tc>
        <w:tc>
          <w:tcPr>
            <w:tcW w:w="3486" w:type="dxa"/>
            <w:tcBorders>
              <w:top w:val="nil"/>
              <w:left w:val="single" w:sz="4" w:space="0" w:color="auto"/>
              <w:bottom w:val="single" w:sz="4" w:space="0" w:color="auto"/>
              <w:right w:val="single" w:sz="4" w:space="0" w:color="auto"/>
            </w:tcBorders>
            <w:shd w:val="clear" w:color="auto" w:fill="auto"/>
            <w:vAlign w:val="center"/>
          </w:tcPr>
          <w:p w14:paraId="1F4BA5FB" w14:textId="61F68555" w:rsidR="00E85F36" w:rsidRPr="00B5557A" w:rsidRDefault="00E85F36" w:rsidP="00E85F36">
            <w:pPr>
              <w:rPr>
                <w:color w:val="000000"/>
                <w:sz w:val="20"/>
                <w:szCs w:val="20"/>
              </w:rPr>
            </w:pPr>
            <w:r w:rsidRPr="00E85F36">
              <w:rPr>
                <w:b/>
                <w:color w:val="000000"/>
                <w:sz w:val="20"/>
                <w:szCs w:val="20"/>
              </w:rPr>
              <w:t>Жесткий диск</w:t>
            </w:r>
            <w:r w:rsidRPr="00E85F36">
              <w:rPr>
                <w:color w:val="000000"/>
                <w:sz w:val="20"/>
                <w:szCs w:val="20"/>
              </w:rPr>
              <w:t xml:space="preserve"> </w:t>
            </w:r>
            <w:r w:rsidRPr="00E85F36">
              <w:rPr>
                <w:color w:val="000000"/>
                <w:sz w:val="20"/>
                <w:szCs w:val="20"/>
                <w:lang w:val="en-US"/>
              </w:rPr>
              <w:t>Seagate</w:t>
            </w:r>
            <w:r w:rsidRPr="00E85F36">
              <w:rPr>
                <w:color w:val="000000"/>
                <w:sz w:val="20"/>
                <w:szCs w:val="20"/>
              </w:rPr>
              <w:t xml:space="preserve"> 8 </w:t>
            </w:r>
            <w:r w:rsidRPr="00E85F36">
              <w:rPr>
                <w:color w:val="000000"/>
                <w:sz w:val="20"/>
                <w:szCs w:val="20"/>
                <w:lang w:val="en-US"/>
              </w:rPr>
              <w:t>TB</w:t>
            </w:r>
            <w:r w:rsidRPr="00E85F36">
              <w:rPr>
                <w:color w:val="000000"/>
                <w:sz w:val="20"/>
                <w:szCs w:val="20"/>
              </w:rPr>
              <w:t xml:space="preserve"> </w:t>
            </w:r>
            <w:r w:rsidRPr="00E85F36">
              <w:rPr>
                <w:color w:val="000000"/>
                <w:sz w:val="20"/>
                <w:szCs w:val="20"/>
                <w:lang w:val="en-US"/>
              </w:rPr>
              <w:t>ST</w:t>
            </w:r>
            <w:r w:rsidRPr="00E85F36">
              <w:rPr>
                <w:color w:val="000000"/>
                <w:sz w:val="20"/>
                <w:szCs w:val="20"/>
              </w:rPr>
              <w:t>8000</w:t>
            </w:r>
            <w:r w:rsidRPr="00E85F36">
              <w:rPr>
                <w:color w:val="000000"/>
                <w:sz w:val="20"/>
                <w:szCs w:val="20"/>
                <w:lang w:val="en-US"/>
              </w:rPr>
              <w:t>NM</w:t>
            </w:r>
            <w:r w:rsidRPr="00E85F36">
              <w:rPr>
                <w:color w:val="000000"/>
                <w:sz w:val="20"/>
                <w:szCs w:val="20"/>
              </w:rPr>
              <w:t>000</w:t>
            </w:r>
            <w:r w:rsidRPr="00E85F36">
              <w:rPr>
                <w:color w:val="000000"/>
                <w:sz w:val="20"/>
                <w:szCs w:val="20"/>
                <w:lang w:val="en-US"/>
              </w:rPr>
              <w:t>A</w:t>
            </w:r>
            <w:r w:rsidR="00B5557A">
              <w:rPr>
                <w:color w:val="000000"/>
                <w:sz w:val="20"/>
                <w:szCs w:val="20"/>
              </w:rPr>
              <w:t xml:space="preserve"> </w:t>
            </w:r>
            <w:r w:rsidR="00B5557A" w:rsidRPr="00B5557A">
              <w:rPr>
                <w:color w:val="000000"/>
                <w:sz w:val="20"/>
                <w:szCs w:val="20"/>
              </w:rPr>
              <w:t>(или эквивалент)</w:t>
            </w:r>
          </w:p>
          <w:p w14:paraId="342B591D" w14:textId="77777777" w:rsidR="00E85F36" w:rsidRPr="00E85F36" w:rsidRDefault="00E85F36" w:rsidP="00E85F36">
            <w:pPr>
              <w:rPr>
                <w:color w:val="000000"/>
                <w:sz w:val="20"/>
                <w:szCs w:val="20"/>
              </w:rPr>
            </w:pPr>
            <w:r w:rsidRPr="00E85F36">
              <w:rPr>
                <w:color w:val="000000"/>
                <w:sz w:val="20"/>
                <w:szCs w:val="20"/>
              </w:rPr>
              <w:lastRenderedPageBreak/>
              <w:t>форм-фактор: 3.5"</w:t>
            </w:r>
          </w:p>
          <w:p w14:paraId="7E068516" w14:textId="77777777" w:rsidR="00E85F36" w:rsidRPr="00E85F36" w:rsidRDefault="00E85F36" w:rsidP="00E85F36">
            <w:pPr>
              <w:rPr>
                <w:color w:val="000000"/>
                <w:sz w:val="20"/>
                <w:szCs w:val="20"/>
              </w:rPr>
            </w:pPr>
            <w:r w:rsidRPr="00E85F36">
              <w:rPr>
                <w:color w:val="000000"/>
                <w:sz w:val="20"/>
                <w:szCs w:val="20"/>
              </w:rPr>
              <w:t>емкость: 8000 ГБ</w:t>
            </w:r>
          </w:p>
          <w:p w14:paraId="5B2C937D" w14:textId="77777777" w:rsidR="00E85F36" w:rsidRPr="00E85F36" w:rsidRDefault="00E85F36" w:rsidP="00E85F36">
            <w:pPr>
              <w:rPr>
                <w:color w:val="000000"/>
                <w:sz w:val="20"/>
                <w:szCs w:val="20"/>
              </w:rPr>
            </w:pPr>
            <w:r w:rsidRPr="00E85F36">
              <w:rPr>
                <w:color w:val="000000"/>
                <w:sz w:val="20"/>
                <w:szCs w:val="20"/>
              </w:rPr>
              <w:t>скорость вращения: 7200 об/мин</w:t>
            </w:r>
          </w:p>
          <w:p w14:paraId="5823199F" w14:textId="77777777" w:rsidR="00E85F36" w:rsidRPr="00E85F36" w:rsidRDefault="00E85F36" w:rsidP="00E85F36">
            <w:pPr>
              <w:rPr>
                <w:color w:val="000000"/>
                <w:sz w:val="20"/>
                <w:szCs w:val="20"/>
              </w:rPr>
            </w:pPr>
            <w:r w:rsidRPr="00E85F36">
              <w:rPr>
                <w:color w:val="000000"/>
                <w:sz w:val="20"/>
                <w:szCs w:val="20"/>
              </w:rPr>
              <w:t xml:space="preserve">интерфейс: </w:t>
            </w:r>
            <w:r w:rsidRPr="00E85F36">
              <w:rPr>
                <w:color w:val="000000"/>
                <w:sz w:val="20"/>
                <w:szCs w:val="20"/>
                <w:lang w:val="en-US"/>
              </w:rPr>
              <w:t>SATA</w:t>
            </w:r>
            <w:r w:rsidRPr="00E85F36">
              <w:rPr>
                <w:color w:val="000000"/>
                <w:sz w:val="20"/>
                <w:szCs w:val="20"/>
              </w:rPr>
              <w:t xml:space="preserve"> 6</w:t>
            </w:r>
            <w:r w:rsidRPr="00E85F36">
              <w:rPr>
                <w:color w:val="000000"/>
                <w:sz w:val="20"/>
                <w:szCs w:val="20"/>
                <w:lang w:val="en-US"/>
              </w:rPr>
              <w:t>Gb</w:t>
            </w:r>
            <w:r w:rsidRPr="00E85F36">
              <w:rPr>
                <w:color w:val="000000"/>
                <w:sz w:val="20"/>
                <w:szCs w:val="20"/>
              </w:rPr>
              <w:t>/</w:t>
            </w:r>
            <w:r w:rsidRPr="00E85F36">
              <w:rPr>
                <w:color w:val="000000"/>
                <w:sz w:val="20"/>
                <w:szCs w:val="20"/>
                <w:lang w:val="en-US"/>
              </w:rPr>
              <w:t>s</w:t>
            </w:r>
          </w:p>
          <w:p w14:paraId="559AC23A" w14:textId="77777777" w:rsidR="00E85F36" w:rsidRPr="00E85F36" w:rsidRDefault="00E85F36" w:rsidP="00E85F36">
            <w:pPr>
              <w:rPr>
                <w:color w:val="000000"/>
                <w:sz w:val="20"/>
                <w:szCs w:val="20"/>
              </w:rPr>
            </w:pPr>
            <w:r w:rsidRPr="00E85F36">
              <w:rPr>
                <w:color w:val="000000"/>
                <w:sz w:val="20"/>
                <w:szCs w:val="20"/>
              </w:rPr>
              <w:t>объем буфера: 256 МБ</w:t>
            </w:r>
          </w:p>
          <w:p w14:paraId="65D66A30" w14:textId="2D1A0044" w:rsidR="00E85F36" w:rsidRPr="00E85F36" w:rsidRDefault="00E85F36" w:rsidP="00FA1037">
            <w:pPr>
              <w:rPr>
                <w:sz w:val="20"/>
                <w:szCs w:val="20"/>
              </w:rPr>
            </w:pPr>
            <w:r w:rsidRPr="00E85F36">
              <w:rPr>
                <w:color w:val="000000"/>
                <w:sz w:val="20"/>
                <w:szCs w:val="20"/>
              </w:rPr>
              <w:t>рекомендация по использованию: для сервера</w:t>
            </w:r>
          </w:p>
        </w:tc>
        <w:tc>
          <w:tcPr>
            <w:tcW w:w="737" w:type="dxa"/>
            <w:tcBorders>
              <w:top w:val="nil"/>
              <w:left w:val="nil"/>
              <w:bottom w:val="single" w:sz="4" w:space="0" w:color="auto"/>
              <w:right w:val="single" w:sz="4" w:space="0" w:color="auto"/>
            </w:tcBorders>
            <w:shd w:val="clear" w:color="auto" w:fill="auto"/>
          </w:tcPr>
          <w:p w14:paraId="6DB4B3A3" w14:textId="1C7DE07E" w:rsidR="00E85F36" w:rsidRPr="00E85F36" w:rsidRDefault="00E85F36" w:rsidP="00E85F36">
            <w:pPr>
              <w:jc w:val="center"/>
              <w:rPr>
                <w:sz w:val="20"/>
                <w:szCs w:val="20"/>
              </w:rPr>
            </w:pPr>
            <w:r w:rsidRPr="00E85F36">
              <w:rPr>
                <w:color w:val="000000"/>
                <w:sz w:val="20"/>
                <w:szCs w:val="20"/>
              </w:rPr>
              <w:lastRenderedPageBreak/>
              <w:t>8</w:t>
            </w:r>
          </w:p>
        </w:tc>
        <w:tc>
          <w:tcPr>
            <w:tcW w:w="858" w:type="dxa"/>
            <w:tcBorders>
              <w:top w:val="nil"/>
              <w:left w:val="single" w:sz="4" w:space="0" w:color="auto"/>
              <w:bottom w:val="single" w:sz="4" w:space="0" w:color="auto"/>
              <w:right w:val="single" w:sz="4" w:space="0" w:color="auto"/>
            </w:tcBorders>
            <w:shd w:val="clear" w:color="auto" w:fill="auto"/>
          </w:tcPr>
          <w:p w14:paraId="485C6C40" w14:textId="76A2C3B1" w:rsidR="00E85F36" w:rsidRPr="001039C0" w:rsidRDefault="00E85F36" w:rsidP="004E1B55">
            <w:pPr>
              <w:jc w:val="center"/>
              <w:rPr>
                <w:sz w:val="20"/>
                <w:szCs w:val="20"/>
              </w:rPr>
            </w:pPr>
            <w:r>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10E9856D" w14:textId="21FB6AEA" w:rsidR="00E85F36" w:rsidRPr="00E85F36" w:rsidRDefault="00E85F36" w:rsidP="00E85F36">
            <w:pPr>
              <w:jc w:val="center"/>
              <w:rPr>
                <w:sz w:val="20"/>
                <w:szCs w:val="20"/>
                <w:highlight w:val="yellow"/>
              </w:rPr>
            </w:pPr>
            <w:r w:rsidRPr="00E85F36">
              <w:rPr>
                <w:sz w:val="20"/>
                <w:szCs w:val="20"/>
              </w:rPr>
              <w:t>16 185,83</w:t>
            </w:r>
          </w:p>
        </w:tc>
        <w:tc>
          <w:tcPr>
            <w:tcW w:w="1137" w:type="dxa"/>
            <w:tcBorders>
              <w:top w:val="single" w:sz="4" w:space="0" w:color="auto"/>
              <w:left w:val="single" w:sz="4" w:space="0" w:color="auto"/>
              <w:bottom w:val="single" w:sz="4" w:space="0" w:color="auto"/>
              <w:right w:val="single" w:sz="4" w:space="0" w:color="auto"/>
            </w:tcBorders>
          </w:tcPr>
          <w:p w14:paraId="485D8F13" w14:textId="4541450F" w:rsidR="00E85F36" w:rsidRPr="00E85F36" w:rsidRDefault="00E85F36" w:rsidP="00E85F36">
            <w:pPr>
              <w:jc w:val="center"/>
              <w:rPr>
                <w:sz w:val="20"/>
                <w:szCs w:val="20"/>
                <w:highlight w:val="yellow"/>
              </w:rPr>
            </w:pPr>
            <w:r w:rsidRPr="00E85F36">
              <w:rPr>
                <w:sz w:val="20"/>
                <w:szCs w:val="20"/>
              </w:rPr>
              <w:t>129 486,64</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E85F36" w:rsidRPr="004243BD" w:rsidRDefault="00E85F36"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65A3543C" w14:textId="77777777" w:rsidR="00E85F36" w:rsidRPr="004243BD" w:rsidRDefault="00E85F36"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45E38200" w14:textId="77777777" w:rsidR="00E85F36" w:rsidRPr="004243BD" w:rsidRDefault="00E85F36"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43FF0BAC" w14:textId="77777777" w:rsidR="00E85F36" w:rsidRPr="004243BD" w:rsidRDefault="00E85F36"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2A6F9EE0" w14:textId="77777777" w:rsidR="00E85F36" w:rsidRPr="004243BD" w:rsidRDefault="00E85F36" w:rsidP="004243BD">
            <w:pPr>
              <w:jc w:val="center"/>
              <w:rPr>
                <w:sz w:val="20"/>
                <w:szCs w:val="20"/>
                <w:highlight w:val="yellow"/>
              </w:rPr>
            </w:pPr>
          </w:p>
        </w:tc>
        <w:tc>
          <w:tcPr>
            <w:tcW w:w="1623" w:type="dxa"/>
            <w:gridSpan w:val="2"/>
            <w:tcBorders>
              <w:top w:val="nil"/>
              <w:left w:val="nil"/>
              <w:bottom w:val="single" w:sz="4" w:space="0" w:color="auto"/>
              <w:right w:val="single" w:sz="4" w:space="0" w:color="auto"/>
            </w:tcBorders>
            <w:vAlign w:val="center"/>
          </w:tcPr>
          <w:p w14:paraId="172EC59A" w14:textId="77777777" w:rsidR="00E85F36" w:rsidRPr="004243BD" w:rsidRDefault="00E85F36" w:rsidP="004243BD">
            <w:pPr>
              <w:jc w:val="center"/>
              <w:rPr>
                <w:sz w:val="20"/>
                <w:szCs w:val="20"/>
                <w:highlight w:val="yellow"/>
              </w:rPr>
            </w:pPr>
          </w:p>
        </w:tc>
      </w:tr>
      <w:tr w:rsidR="00E85F36" w:rsidRPr="004243BD" w14:paraId="34310CB6" w14:textId="77777777" w:rsidTr="00B37A1A">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84F8556" w14:textId="6113DF35" w:rsidR="00E85F36" w:rsidRPr="007173D7" w:rsidRDefault="00E85F36" w:rsidP="004243BD">
            <w:pPr>
              <w:jc w:val="center"/>
              <w:rPr>
                <w:sz w:val="20"/>
                <w:szCs w:val="20"/>
              </w:rPr>
            </w:pPr>
            <w:r>
              <w:rPr>
                <w:sz w:val="20"/>
                <w:szCs w:val="20"/>
              </w:rPr>
              <w:t>3</w:t>
            </w:r>
          </w:p>
        </w:tc>
        <w:tc>
          <w:tcPr>
            <w:tcW w:w="3486" w:type="dxa"/>
            <w:tcBorders>
              <w:top w:val="nil"/>
              <w:left w:val="single" w:sz="4" w:space="0" w:color="auto"/>
              <w:bottom w:val="single" w:sz="4" w:space="0" w:color="auto"/>
              <w:right w:val="single" w:sz="4" w:space="0" w:color="auto"/>
            </w:tcBorders>
            <w:shd w:val="clear" w:color="auto" w:fill="auto"/>
            <w:vAlign w:val="center"/>
          </w:tcPr>
          <w:p w14:paraId="5988F855" w14:textId="2A9F5EF2" w:rsidR="00E85F36" w:rsidRPr="00B5557A" w:rsidRDefault="00E85F36" w:rsidP="00E85F36">
            <w:pPr>
              <w:rPr>
                <w:color w:val="000000"/>
                <w:sz w:val="20"/>
                <w:szCs w:val="20"/>
                <w:lang w:val="en-US"/>
              </w:rPr>
            </w:pPr>
            <w:r w:rsidRPr="00E85F36">
              <w:rPr>
                <w:b/>
                <w:color w:val="000000"/>
                <w:sz w:val="20"/>
                <w:szCs w:val="20"/>
              </w:rPr>
              <w:t>Базовая</w:t>
            </w:r>
            <w:r w:rsidRPr="00E85F36">
              <w:rPr>
                <w:b/>
                <w:color w:val="000000"/>
                <w:sz w:val="20"/>
                <w:szCs w:val="20"/>
                <w:lang w:val="en-US"/>
              </w:rPr>
              <w:t xml:space="preserve"> </w:t>
            </w:r>
            <w:r w:rsidRPr="00E85F36">
              <w:rPr>
                <w:b/>
                <w:color w:val="000000"/>
                <w:sz w:val="20"/>
                <w:szCs w:val="20"/>
              </w:rPr>
              <w:t>станция</w:t>
            </w:r>
            <w:r w:rsidRPr="00E85F36">
              <w:rPr>
                <w:color w:val="000000"/>
                <w:sz w:val="20"/>
                <w:szCs w:val="20"/>
                <w:lang w:val="en-US"/>
              </w:rPr>
              <w:t xml:space="preserve"> IP DECT  DECT IP RADIO BASE STATION VERSION 3 WITH INTERNAL ANTENNA</w:t>
            </w:r>
            <w:r w:rsidR="00B5557A" w:rsidRPr="00B5557A">
              <w:rPr>
                <w:color w:val="000000"/>
                <w:sz w:val="20"/>
                <w:szCs w:val="20"/>
                <w:lang w:val="en-US"/>
              </w:rPr>
              <w:t xml:space="preserve"> </w:t>
            </w:r>
          </w:p>
          <w:p w14:paraId="76ABC797" w14:textId="77777777" w:rsidR="00E85F36" w:rsidRPr="00E85F36" w:rsidRDefault="00E85F36" w:rsidP="00E85F36">
            <w:pPr>
              <w:rPr>
                <w:color w:val="000000"/>
                <w:sz w:val="20"/>
                <w:szCs w:val="20"/>
              </w:rPr>
            </w:pPr>
            <w:r w:rsidRPr="00E85F36">
              <w:rPr>
                <w:color w:val="000000"/>
                <w:sz w:val="20"/>
                <w:szCs w:val="20"/>
              </w:rPr>
              <w:t>Система: Avaya DECT R4</w:t>
            </w:r>
          </w:p>
          <w:p w14:paraId="3714EF95" w14:textId="77777777" w:rsidR="00E85F36" w:rsidRPr="00E85F36" w:rsidRDefault="00E85F36" w:rsidP="00E85F36">
            <w:pPr>
              <w:rPr>
                <w:color w:val="000000"/>
                <w:sz w:val="20"/>
                <w:szCs w:val="20"/>
              </w:rPr>
            </w:pPr>
            <w:r w:rsidRPr="00E85F36">
              <w:rPr>
                <w:color w:val="000000"/>
                <w:sz w:val="20"/>
                <w:szCs w:val="20"/>
              </w:rPr>
              <w:t>Версия: 3</w:t>
            </w:r>
          </w:p>
          <w:p w14:paraId="3937E731" w14:textId="77777777" w:rsidR="00E85F36" w:rsidRPr="00E85F36" w:rsidRDefault="00E85F36" w:rsidP="00E85F36">
            <w:pPr>
              <w:rPr>
                <w:color w:val="000000"/>
                <w:sz w:val="20"/>
                <w:szCs w:val="20"/>
              </w:rPr>
            </w:pPr>
            <w:r w:rsidRPr="00E85F36">
              <w:rPr>
                <w:color w:val="000000"/>
                <w:sz w:val="20"/>
                <w:szCs w:val="20"/>
              </w:rPr>
              <w:t>Встроенные внутренние антенны: 2</w:t>
            </w:r>
          </w:p>
          <w:p w14:paraId="30AD2841" w14:textId="77777777" w:rsidR="00E85F36" w:rsidRPr="00E85F36" w:rsidRDefault="00E85F36" w:rsidP="00E85F36">
            <w:pPr>
              <w:rPr>
                <w:color w:val="000000"/>
                <w:sz w:val="20"/>
                <w:szCs w:val="20"/>
              </w:rPr>
            </w:pPr>
            <w:r w:rsidRPr="00E85F36">
              <w:rPr>
                <w:color w:val="000000"/>
                <w:sz w:val="20"/>
                <w:szCs w:val="20"/>
              </w:rPr>
              <w:t>Подключение к Avaya IP500 V2: IP</w:t>
            </w:r>
          </w:p>
          <w:p w14:paraId="7DEE1D33" w14:textId="77777777" w:rsidR="00E85F36" w:rsidRPr="00E85F36" w:rsidRDefault="00E85F36" w:rsidP="00E85F36">
            <w:pPr>
              <w:rPr>
                <w:color w:val="000000"/>
                <w:sz w:val="20"/>
                <w:szCs w:val="20"/>
              </w:rPr>
            </w:pPr>
            <w:r w:rsidRPr="00E85F36">
              <w:rPr>
                <w:color w:val="000000"/>
                <w:sz w:val="20"/>
                <w:szCs w:val="20"/>
              </w:rPr>
              <w:t>Подключение к беспроводным телефонам Avaya: DECT</w:t>
            </w:r>
          </w:p>
          <w:p w14:paraId="32E33AB2" w14:textId="77777777" w:rsidR="00E85F36" w:rsidRPr="00E85F36" w:rsidRDefault="00E85F36" w:rsidP="00E85F36">
            <w:pPr>
              <w:rPr>
                <w:color w:val="000000"/>
                <w:sz w:val="20"/>
                <w:szCs w:val="20"/>
              </w:rPr>
            </w:pPr>
            <w:r w:rsidRPr="00E85F36">
              <w:rPr>
                <w:color w:val="000000"/>
                <w:sz w:val="20"/>
                <w:szCs w:val="20"/>
              </w:rPr>
              <w:t>Количество каналов (одновременных вызовов): 8</w:t>
            </w:r>
          </w:p>
          <w:p w14:paraId="524F7A3B" w14:textId="77777777" w:rsidR="00E85F36" w:rsidRPr="00E85F36" w:rsidRDefault="00E85F36" w:rsidP="00E85F36">
            <w:pPr>
              <w:rPr>
                <w:color w:val="000000"/>
                <w:sz w:val="20"/>
                <w:szCs w:val="20"/>
              </w:rPr>
            </w:pPr>
            <w:r w:rsidRPr="00E85F36">
              <w:rPr>
                <w:color w:val="000000"/>
                <w:sz w:val="20"/>
                <w:szCs w:val="20"/>
              </w:rPr>
              <w:t>Количество базовых станций на 1 систему: 32 (1 основная и 31 периферийная)</w:t>
            </w:r>
          </w:p>
          <w:p w14:paraId="4E1112C8" w14:textId="77777777" w:rsidR="00E85F36" w:rsidRPr="00E85F36" w:rsidRDefault="00E85F36" w:rsidP="00E85F36">
            <w:pPr>
              <w:rPr>
                <w:color w:val="000000"/>
                <w:sz w:val="20"/>
                <w:szCs w:val="20"/>
              </w:rPr>
            </w:pPr>
            <w:r w:rsidRPr="00E85F36">
              <w:rPr>
                <w:color w:val="000000"/>
                <w:sz w:val="20"/>
                <w:szCs w:val="20"/>
              </w:rPr>
              <w:t>Питание: 802.3af PoE/дополнительный инжектор PoE</w:t>
            </w:r>
          </w:p>
          <w:p w14:paraId="000A6B56" w14:textId="77777777" w:rsidR="00E85F36" w:rsidRPr="00E85F36" w:rsidRDefault="00E85F36" w:rsidP="00E85F36">
            <w:pPr>
              <w:rPr>
                <w:color w:val="000000"/>
                <w:sz w:val="20"/>
                <w:szCs w:val="20"/>
              </w:rPr>
            </w:pPr>
            <w:r w:rsidRPr="00E85F36">
              <w:rPr>
                <w:color w:val="000000"/>
                <w:sz w:val="20"/>
                <w:szCs w:val="20"/>
              </w:rPr>
              <w:t>Совместимость: Avaya IP Office R5.0 или выше</w:t>
            </w:r>
          </w:p>
          <w:p w14:paraId="2AC46C34" w14:textId="77777777" w:rsidR="00E85F36" w:rsidRPr="00E85F36" w:rsidRDefault="00E85F36" w:rsidP="00E85F36">
            <w:pPr>
              <w:rPr>
                <w:color w:val="000000"/>
                <w:sz w:val="20"/>
                <w:szCs w:val="20"/>
              </w:rPr>
            </w:pPr>
            <w:r w:rsidRPr="00E85F36">
              <w:rPr>
                <w:color w:val="000000"/>
                <w:sz w:val="20"/>
                <w:szCs w:val="20"/>
              </w:rPr>
              <w:t>Совместимость с беспроводными телефонами Avaya DECT: Avaya 3720, Avaya 3725, Avaya 3740, Avaya 3749</w:t>
            </w:r>
          </w:p>
          <w:p w14:paraId="1DBB34D2" w14:textId="4C77D5F1" w:rsidR="00E85F36" w:rsidRPr="00E85F36" w:rsidRDefault="00E85F36" w:rsidP="00FA1037">
            <w:pPr>
              <w:rPr>
                <w:b/>
                <w:sz w:val="20"/>
                <w:szCs w:val="20"/>
              </w:rPr>
            </w:pPr>
            <w:r w:rsidRPr="00E85F36">
              <w:rPr>
                <w:color w:val="000000"/>
                <w:sz w:val="20"/>
                <w:szCs w:val="20"/>
              </w:rPr>
              <w:t>Съемный кронштейн для настенного монтажа</w:t>
            </w:r>
          </w:p>
        </w:tc>
        <w:tc>
          <w:tcPr>
            <w:tcW w:w="737" w:type="dxa"/>
            <w:tcBorders>
              <w:top w:val="nil"/>
              <w:left w:val="nil"/>
              <w:bottom w:val="single" w:sz="4" w:space="0" w:color="auto"/>
              <w:right w:val="single" w:sz="4" w:space="0" w:color="auto"/>
            </w:tcBorders>
            <w:shd w:val="clear" w:color="auto" w:fill="auto"/>
          </w:tcPr>
          <w:p w14:paraId="31E62A71" w14:textId="2419F2C7" w:rsidR="00E85F36" w:rsidRPr="00E85F36" w:rsidRDefault="00E85F36" w:rsidP="00E85F36">
            <w:pPr>
              <w:jc w:val="center"/>
              <w:rPr>
                <w:color w:val="000000"/>
                <w:sz w:val="20"/>
                <w:szCs w:val="20"/>
              </w:rPr>
            </w:pPr>
            <w:r w:rsidRPr="00E85F36">
              <w:rPr>
                <w:color w:val="000000"/>
                <w:sz w:val="20"/>
                <w:szCs w:val="20"/>
              </w:rPr>
              <w:t>2</w:t>
            </w:r>
          </w:p>
        </w:tc>
        <w:tc>
          <w:tcPr>
            <w:tcW w:w="858" w:type="dxa"/>
            <w:tcBorders>
              <w:top w:val="nil"/>
              <w:left w:val="single" w:sz="4" w:space="0" w:color="auto"/>
              <w:bottom w:val="single" w:sz="4" w:space="0" w:color="auto"/>
              <w:right w:val="single" w:sz="4" w:space="0" w:color="auto"/>
            </w:tcBorders>
            <w:shd w:val="clear" w:color="auto" w:fill="auto"/>
          </w:tcPr>
          <w:p w14:paraId="65F6F5D5" w14:textId="5D3A5C4E" w:rsidR="00E85F36" w:rsidRDefault="00E85F36" w:rsidP="004E1B55">
            <w:pPr>
              <w:jc w:val="center"/>
              <w:rPr>
                <w:sz w:val="20"/>
                <w:szCs w:val="20"/>
              </w:rPr>
            </w:pPr>
            <w:r>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4E41E2D7" w14:textId="7403372C" w:rsidR="00E85F36" w:rsidRPr="00E85F36" w:rsidRDefault="00E85F36" w:rsidP="00E85F36">
            <w:pPr>
              <w:jc w:val="center"/>
              <w:rPr>
                <w:color w:val="000000"/>
                <w:sz w:val="20"/>
                <w:szCs w:val="20"/>
              </w:rPr>
            </w:pPr>
            <w:r w:rsidRPr="00E85F36">
              <w:rPr>
                <w:sz w:val="20"/>
                <w:szCs w:val="20"/>
              </w:rPr>
              <w:t>65 858,33</w:t>
            </w:r>
          </w:p>
        </w:tc>
        <w:tc>
          <w:tcPr>
            <w:tcW w:w="1137" w:type="dxa"/>
            <w:tcBorders>
              <w:top w:val="single" w:sz="4" w:space="0" w:color="auto"/>
              <w:left w:val="single" w:sz="4" w:space="0" w:color="auto"/>
              <w:bottom w:val="single" w:sz="4" w:space="0" w:color="auto"/>
              <w:right w:val="single" w:sz="4" w:space="0" w:color="auto"/>
            </w:tcBorders>
          </w:tcPr>
          <w:p w14:paraId="50A8329D" w14:textId="3A689450" w:rsidR="00E85F36" w:rsidRPr="00E85F36" w:rsidRDefault="00E85F36" w:rsidP="00E85F36">
            <w:pPr>
              <w:jc w:val="center"/>
              <w:rPr>
                <w:color w:val="000000"/>
                <w:sz w:val="20"/>
                <w:szCs w:val="20"/>
              </w:rPr>
            </w:pPr>
            <w:r w:rsidRPr="00E85F36">
              <w:rPr>
                <w:sz w:val="20"/>
                <w:szCs w:val="20"/>
              </w:rPr>
              <w:t>131 716,66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FAA8913" w14:textId="77777777" w:rsidR="00E85F36" w:rsidRPr="004243BD" w:rsidRDefault="00E85F36"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2C598827" w14:textId="77777777" w:rsidR="00E85F36" w:rsidRPr="004243BD" w:rsidRDefault="00E85F36"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01C90961" w14:textId="77777777" w:rsidR="00E85F36" w:rsidRPr="004243BD" w:rsidRDefault="00E85F36"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18796D1D" w14:textId="77777777" w:rsidR="00E85F36" w:rsidRPr="004243BD" w:rsidRDefault="00E85F36"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055B9EB9" w14:textId="77777777" w:rsidR="00E85F36" w:rsidRPr="004243BD" w:rsidRDefault="00E85F36" w:rsidP="004243BD">
            <w:pPr>
              <w:jc w:val="center"/>
              <w:rPr>
                <w:sz w:val="20"/>
                <w:szCs w:val="20"/>
                <w:highlight w:val="yellow"/>
              </w:rPr>
            </w:pPr>
          </w:p>
        </w:tc>
        <w:tc>
          <w:tcPr>
            <w:tcW w:w="1623" w:type="dxa"/>
            <w:gridSpan w:val="2"/>
            <w:tcBorders>
              <w:top w:val="nil"/>
              <w:left w:val="nil"/>
              <w:bottom w:val="single" w:sz="4" w:space="0" w:color="auto"/>
              <w:right w:val="single" w:sz="4" w:space="0" w:color="auto"/>
            </w:tcBorders>
            <w:vAlign w:val="center"/>
          </w:tcPr>
          <w:p w14:paraId="26E4D7A1" w14:textId="77777777" w:rsidR="00E85F36" w:rsidRPr="004243BD" w:rsidRDefault="00E85F36" w:rsidP="004243BD">
            <w:pPr>
              <w:jc w:val="center"/>
              <w:rPr>
                <w:sz w:val="20"/>
                <w:szCs w:val="20"/>
                <w:highlight w:val="yellow"/>
              </w:rPr>
            </w:pPr>
          </w:p>
        </w:tc>
      </w:tr>
      <w:tr w:rsidR="001039C0" w:rsidRPr="007173D7" w14:paraId="7671529D" w14:textId="63BB5181" w:rsidTr="00E85F36">
        <w:trPr>
          <w:trHeight w:val="311"/>
          <w:jc w:val="center"/>
        </w:trPr>
        <w:tc>
          <w:tcPr>
            <w:tcW w:w="6789" w:type="dxa"/>
            <w:gridSpan w:val="5"/>
            <w:tcBorders>
              <w:top w:val="single" w:sz="4" w:space="0" w:color="auto"/>
              <w:left w:val="single" w:sz="4" w:space="0" w:color="auto"/>
              <w:bottom w:val="single" w:sz="4" w:space="0" w:color="auto"/>
              <w:right w:val="single" w:sz="4" w:space="0" w:color="auto"/>
            </w:tcBorders>
          </w:tcPr>
          <w:p w14:paraId="2C849C6A" w14:textId="1412F404" w:rsidR="001039C0" w:rsidRPr="007173D7" w:rsidRDefault="001039C0" w:rsidP="00D51808">
            <w:pPr>
              <w:jc w:val="right"/>
              <w:rPr>
                <w:b/>
                <w:sz w:val="20"/>
                <w:szCs w:val="20"/>
              </w:rPr>
            </w:pPr>
            <w:r>
              <w:rPr>
                <w:b/>
                <w:sz w:val="20"/>
                <w:szCs w:val="20"/>
              </w:rPr>
              <w:t>Всего: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151FA2D1" w:rsidR="001039C0" w:rsidRPr="007173D7" w:rsidRDefault="00E85F36" w:rsidP="00D51808">
            <w:pPr>
              <w:jc w:val="right"/>
              <w:rPr>
                <w:b/>
                <w:sz w:val="20"/>
                <w:szCs w:val="20"/>
              </w:rPr>
            </w:pPr>
            <w:r w:rsidRPr="00E85F36">
              <w:rPr>
                <w:b/>
                <w:sz w:val="20"/>
                <w:szCs w:val="20"/>
              </w:rPr>
              <w:t>351 950,53</w:t>
            </w:r>
          </w:p>
        </w:tc>
        <w:tc>
          <w:tcPr>
            <w:tcW w:w="68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566" w:type="dxa"/>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1CE3B2A9" w:rsidR="00A64529"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r w:rsidR="00B5557A">
        <w:rPr>
          <w:bCs/>
          <w:sz w:val="20"/>
          <w:szCs w:val="20"/>
        </w:rPr>
        <w:tab/>
      </w:r>
    </w:p>
    <w:p w14:paraId="3F0A416E" w14:textId="77777777" w:rsidR="00B5557A" w:rsidRPr="00A02994" w:rsidRDefault="00B5557A" w:rsidP="00CA2A17">
      <w:pPr>
        <w:tabs>
          <w:tab w:val="left" w:pos="1701"/>
        </w:tabs>
        <w:suppressAutoHyphens/>
        <w:autoSpaceDE w:val="0"/>
        <w:spacing w:before="12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E867572" w:rsidR="009D52C0" w:rsidRDefault="009D52C0" w:rsidP="00B5557A">
      <w:pPr>
        <w:pStyle w:val="a3"/>
        <w:numPr>
          <w:ilvl w:val="2"/>
          <w:numId w:val="9"/>
        </w:numPr>
        <w:tabs>
          <w:tab w:val="left" w:pos="426"/>
        </w:tabs>
        <w:rPr>
          <w:sz w:val="20"/>
          <w:lang w:val="ru-RU"/>
        </w:rPr>
      </w:pPr>
      <w:r w:rsidRPr="00B5557A">
        <w:rPr>
          <w:sz w:val="20"/>
          <w:lang w:val="ru-RU"/>
        </w:rPr>
        <w:t>Графы 7-12 Спецификации заполнятся участником закупки.</w:t>
      </w:r>
    </w:p>
    <w:p w14:paraId="6D946793" w14:textId="32653530" w:rsidR="00B5557A" w:rsidRPr="00B5557A" w:rsidRDefault="00B5557A" w:rsidP="00B5557A">
      <w:pPr>
        <w:pStyle w:val="a3"/>
        <w:numPr>
          <w:ilvl w:val="2"/>
          <w:numId w:val="9"/>
        </w:numPr>
        <w:tabs>
          <w:tab w:val="left" w:pos="426"/>
        </w:tabs>
        <w:rPr>
          <w:sz w:val="20"/>
          <w:lang w:val="ru-RU"/>
        </w:rPr>
      </w:pPr>
      <w:r w:rsidRPr="00B5557A">
        <w:rPr>
          <w:bCs/>
          <w:sz w:val="20"/>
          <w:lang w:val="ru-RU"/>
        </w:rPr>
        <w:lastRenderedPageBreak/>
        <w:t xml:space="preserve">Требуемый к поставке товар по позициям </w:t>
      </w:r>
      <w:r>
        <w:rPr>
          <w:bCs/>
          <w:sz w:val="20"/>
          <w:lang w:val="ru-RU"/>
        </w:rPr>
        <w:t xml:space="preserve"> №</w:t>
      </w:r>
      <w:r w:rsidRPr="00B5557A">
        <w:rPr>
          <w:bCs/>
          <w:sz w:val="20"/>
          <w:lang w:val="ru-RU"/>
        </w:rPr>
        <w:t>1-2 является взаимосвязанным и в случае предоставления эквивалента по любой из позиций, участник должен предоставить взаимно совместимые предложения по другой позиции.</w:t>
      </w:r>
    </w:p>
    <w:p w14:paraId="44D6C669" w14:textId="3C05C940" w:rsidR="00B5557A" w:rsidRPr="00B5557A" w:rsidRDefault="00B5557A" w:rsidP="00B5557A">
      <w:pPr>
        <w:pStyle w:val="a3"/>
        <w:numPr>
          <w:ilvl w:val="2"/>
          <w:numId w:val="9"/>
        </w:numPr>
        <w:tabs>
          <w:tab w:val="left" w:pos="426"/>
        </w:tabs>
        <w:rPr>
          <w:sz w:val="20"/>
          <w:lang w:val="ru-RU"/>
        </w:rPr>
      </w:pPr>
      <w:r w:rsidRPr="00B5557A">
        <w:rPr>
          <w:sz w:val="20"/>
          <w:lang w:val="ru-RU" w:eastAsia="ru-RU"/>
        </w:rPr>
        <w:t>В</w:t>
      </w:r>
      <w:r w:rsidRPr="00B5557A">
        <w:rPr>
          <w:bCs/>
          <w:sz w:val="20"/>
          <w:lang w:val="ru-RU" w:eastAsia="ru-RU"/>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74028A8" w:rsidR="00E00D86" w:rsidRDefault="006A4D00" w:rsidP="00E00D86">
      <w:pPr>
        <w:jc w:val="right"/>
        <w:rPr>
          <w:b/>
          <w:bCs/>
        </w:rPr>
      </w:pPr>
      <w:r>
        <w:rPr>
          <w:b/>
          <w:bCs/>
        </w:rPr>
        <w:t xml:space="preserve">от </w:t>
      </w:r>
      <w:r w:rsidR="00D0748F">
        <w:rPr>
          <w:b/>
          <w:bCs/>
        </w:rPr>
        <w:t>22.09</w:t>
      </w:r>
      <w:r w:rsidR="00E00D86" w:rsidRPr="004243BD">
        <w:rPr>
          <w:b/>
          <w:bCs/>
        </w:rPr>
        <w:t>.2021 г. № ЗКЭФ-Д</w:t>
      </w:r>
      <w:r w:rsidR="002F3418">
        <w:rPr>
          <w:b/>
          <w:bCs/>
        </w:rPr>
        <w:t>Б</w:t>
      </w:r>
      <w:r w:rsidR="00E00D86" w:rsidRPr="004243BD">
        <w:rPr>
          <w:b/>
          <w:bCs/>
        </w:rPr>
        <w:t>-</w:t>
      </w:r>
      <w:r w:rsidR="00E00D86">
        <w:rPr>
          <w:b/>
          <w:bCs/>
        </w:rPr>
        <w:t>4</w:t>
      </w:r>
      <w:r w:rsidR="00B5557A">
        <w:rPr>
          <w:b/>
          <w:bCs/>
        </w:rPr>
        <w:t>80</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47C4F1D"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B5557A" w:rsidRPr="00B5557A">
        <w:rPr>
          <w:rFonts w:eastAsia="Calibri"/>
          <w:lang w:eastAsia="en-US"/>
        </w:rPr>
        <w:t>оборудования для обеспечения нужд АО «КСК»</w:t>
      </w:r>
      <w:r w:rsidR="002F3418" w:rsidRPr="002F3418">
        <w:rPr>
          <w:rFonts w:eastAsia="Calibri"/>
          <w:lang w:eastAsia="en-US"/>
        </w:rPr>
        <w:t xml:space="preserve"> 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912550" w14:paraId="0D873811" w14:textId="77777777" w:rsidTr="00C438F9">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912550" w:rsidRDefault="00912550" w:rsidP="00F27518">
            <w:pPr>
              <w:jc w:val="center"/>
            </w:pPr>
            <w: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912550" w:rsidRDefault="00912550" w:rsidP="00F27518">
            <w:pPr>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912550" w:rsidRDefault="00912550" w:rsidP="00F27518">
            <w:pPr>
              <w:jc w:val="center"/>
            </w:pPr>
            <w: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912550" w:rsidRDefault="00912550" w:rsidP="00F27518">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912550" w:rsidRDefault="00912550" w:rsidP="00F27518">
            <w:pPr>
              <w:jc w:val="center"/>
            </w:pPr>
            <w:r>
              <w:t>Предложение 3</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4E43AE" w14:textId="77777777" w:rsidR="00912550" w:rsidRDefault="00912550" w:rsidP="00F27518">
            <w:pPr>
              <w:jc w:val="center"/>
              <w:rPr>
                <w:lang w:val="en-US"/>
              </w:rPr>
            </w:pPr>
            <w:r>
              <w:t>Средняя цена</w:t>
            </w:r>
          </w:p>
        </w:tc>
      </w:tr>
      <w:tr w:rsidR="00B5557A" w14:paraId="65BCB1C6" w14:textId="77777777" w:rsidTr="00B5557A">
        <w:trPr>
          <w:trHeight w:val="1038"/>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E8D17" w14:textId="2F983E9C" w:rsidR="00B5557A" w:rsidRDefault="00B5557A" w:rsidP="00B5557A">
            <w:pPr>
              <w:rPr>
                <w:i/>
                <w:iCs/>
              </w:rPr>
            </w:pPr>
            <w:r w:rsidRPr="007E0394">
              <w:t xml:space="preserve">Поставка </w:t>
            </w:r>
            <w:r w:rsidRPr="00B5557A">
              <w:t>оборудования для обеспечения нужд АО «КСК»</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CF76593" w14:textId="5282BE1F" w:rsidR="00B5557A" w:rsidRDefault="00B5557A" w:rsidP="00F27518">
            <w:pPr>
              <w:jc w:val="center"/>
            </w:pPr>
            <w:r w:rsidRPr="007E0394">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6A009769" w14:textId="0A1E343C" w:rsidR="00B5557A" w:rsidRPr="00E63C8C" w:rsidRDefault="00B5557A" w:rsidP="00B5557A">
            <w:pPr>
              <w:jc w:val="center"/>
            </w:pPr>
            <w:r w:rsidRPr="00B5557A">
              <w:t>452 922,00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3BD7D46" w14:textId="6AC4E2B6" w:rsidR="00B5557A" w:rsidRDefault="00B5557A" w:rsidP="00B5557A">
            <w:pPr>
              <w:jc w:val="center"/>
            </w:pPr>
            <w:r w:rsidRPr="00B5557A">
              <w:t>408 800,00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77BB003" w14:textId="3C5362B1" w:rsidR="00B5557A" w:rsidRDefault="00B5557A" w:rsidP="00B5557A">
            <w:pPr>
              <w:jc w:val="center"/>
            </w:pPr>
            <w:r w:rsidRPr="00B5557A">
              <w:t>405 300,00</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2F1C24CE" w14:textId="2EB01E9B" w:rsidR="00B5557A" w:rsidRPr="00B86E19" w:rsidRDefault="00B5557A" w:rsidP="00B86E19">
            <w:pPr>
              <w:jc w:val="center"/>
              <w:rPr>
                <w:b/>
                <w:bCs/>
              </w:rPr>
            </w:pPr>
            <w:r>
              <w:rPr>
                <w:b/>
              </w:rPr>
              <w:t>422 340,64</w:t>
            </w:r>
          </w:p>
        </w:tc>
      </w:tr>
      <w:tr w:rsidR="00B5557A" w14:paraId="3FD86728" w14:textId="77777777" w:rsidTr="00A011BD">
        <w:trPr>
          <w:trHeight w:val="982"/>
        </w:trPr>
        <w:tc>
          <w:tcPr>
            <w:tcW w:w="0" w:type="auto"/>
            <w:vMerge/>
            <w:tcBorders>
              <w:top w:val="nil"/>
              <w:left w:val="single" w:sz="8" w:space="0" w:color="auto"/>
              <w:bottom w:val="single" w:sz="8" w:space="0" w:color="auto"/>
              <w:right w:val="single" w:sz="8" w:space="0" w:color="auto"/>
            </w:tcBorders>
            <w:hideMark/>
          </w:tcPr>
          <w:p w14:paraId="12FCE8F3" w14:textId="77777777" w:rsidR="00B5557A" w:rsidRDefault="00B5557A" w:rsidP="00F27518">
            <w:pPr>
              <w:rPr>
                <w:i/>
                <w:iC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0B817AF6" w14:textId="2D3E18A1" w:rsidR="00B5557A" w:rsidRDefault="00B5557A" w:rsidP="00F27518">
            <w:pPr>
              <w:jc w:val="center"/>
            </w:pPr>
            <w:r w:rsidRPr="007E0394">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156EA31" w14:textId="75D64342" w:rsidR="00B5557A" w:rsidRPr="00585061" w:rsidRDefault="00B5557A" w:rsidP="00F27518">
            <w:pPr>
              <w:jc w:val="center"/>
            </w:pPr>
            <w:r w:rsidRPr="00B5557A">
              <w:t>377</w:t>
            </w:r>
            <w:r>
              <w:t> </w:t>
            </w:r>
            <w:r w:rsidRPr="00B5557A">
              <w:t>435</w:t>
            </w:r>
            <w:r>
              <w:t>,00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7E62FD77" w14:textId="0F36AD34" w:rsidR="00B5557A" w:rsidRDefault="00B5557A" w:rsidP="00F27518">
            <w:pPr>
              <w:jc w:val="center"/>
            </w:pPr>
            <w:r>
              <w:t>340 666,67</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6A2A9C1" w14:textId="15DF358D" w:rsidR="00B5557A" w:rsidRDefault="00B5557A" w:rsidP="00F27518">
            <w:pPr>
              <w:jc w:val="center"/>
            </w:pPr>
            <w:r w:rsidRPr="00B5557A">
              <w:t>337</w:t>
            </w:r>
            <w:r>
              <w:t> </w:t>
            </w:r>
            <w:r w:rsidRPr="00B5557A">
              <w:t>750</w:t>
            </w:r>
            <w:r>
              <w:t>,00</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1957294E" w14:textId="7A80EEE6" w:rsidR="00B5557A" w:rsidRPr="00B86E19" w:rsidRDefault="00B5557A" w:rsidP="00B86E19">
            <w:pPr>
              <w:jc w:val="center"/>
              <w:rPr>
                <w:b/>
                <w:bCs/>
              </w:rPr>
            </w:pPr>
            <w:r>
              <w:rPr>
                <w:b/>
              </w:rPr>
              <w:t>351 950,53</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1569D110" w:rsidR="00EC1F6B" w:rsidRPr="004243BD" w:rsidRDefault="00A6098D" w:rsidP="009F7105">
      <w:pPr>
        <w:widowControl w:val="0"/>
        <w:jc w:val="right"/>
        <w:rPr>
          <w:b/>
        </w:rPr>
      </w:pPr>
      <w:r>
        <w:rPr>
          <w:b/>
          <w:bCs/>
        </w:rPr>
        <w:t xml:space="preserve">от </w:t>
      </w:r>
      <w:r w:rsidR="00D0748F">
        <w:rPr>
          <w:b/>
          <w:bCs/>
        </w:rPr>
        <w:t>22.09</w:t>
      </w:r>
      <w:bookmarkStart w:id="2" w:name="_GoBack"/>
      <w:bookmarkEnd w:id="2"/>
      <w:r w:rsidR="00204187" w:rsidRPr="004243BD">
        <w:rPr>
          <w:b/>
          <w:bCs/>
        </w:rPr>
        <w:t>.2021 г. № ЗКЭФ-Д</w:t>
      </w:r>
      <w:r w:rsidR="00B86E19">
        <w:rPr>
          <w:b/>
          <w:bCs/>
        </w:rPr>
        <w:t>Б</w:t>
      </w:r>
      <w:r w:rsidR="00204187" w:rsidRPr="004243BD">
        <w:rPr>
          <w:b/>
          <w:bCs/>
        </w:rPr>
        <w:t>-</w:t>
      </w:r>
      <w:r w:rsidR="0009180D">
        <w:rPr>
          <w:b/>
          <w:bCs/>
        </w:rPr>
        <w:t>4</w:t>
      </w:r>
      <w:r w:rsidR="00B37A1A">
        <w:rPr>
          <w:b/>
          <w:bCs/>
        </w:rPr>
        <w:t>80</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5DD2410C" w14:textId="77777777" w:rsidR="00B37A1A" w:rsidRPr="00503F0B" w:rsidRDefault="00B37A1A" w:rsidP="00B37A1A">
      <w:pPr>
        <w:ind w:left="142"/>
        <w:jc w:val="center"/>
        <w:rPr>
          <w:b/>
        </w:rPr>
      </w:pPr>
      <w:r w:rsidRPr="00503F0B">
        <w:rPr>
          <w:b/>
        </w:rPr>
        <w:t>ДОГОВОР №</w:t>
      </w:r>
    </w:p>
    <w:p w14:paraId="66164226" w14:textId="77777777" w:rsidR="00B37A1A" w:rsidRPr="00503F0B" w:rsidRDefault="00B37A1A" w:rsidP="00B37A1A">
      <w:pPr>
        <w:ind w:left="142"/>
      </w:pPr>
    </w:p>
    <w:p w14:paraId="7EF48F02" w14:textId="77777777" w:rsidR="00B37A1A" w:rsidRPr="00503F0B" w:rsidRDefault="00B37A1A" w:rsidP="00B37A1A">
      <w:pPr>
        <w:tabs>
          <w:tab w:val="left" w:pos="1134"/>
          <w:tab w:val="left" w:pos="1276"/>
          <w:tab w:val="left" w:pos="5580"/>
        </w:tabs>
        <w:ind w:firstLine="709"/>
      </w:pPr>
      <w:r w:rsidRPr="00503F0B">
        <w:t>г. Москва                                                                                        «___»_________ 2021 г.</w:t>
      </w:r>
    </w:p>
    <w:p w14:paraId="071F2C74" w14:textId="77777777" w:rsidR="00B37A1A" w:rsidRPr="00503F0B" w:rsidRDefault="00B37A1A" w:rsidP="00B37A1A">
      <w:pPr>
        <w:tabs>
          <w:tab w:val="left" w:pos="1134"/>
          <w:tab w:val="left" w:pos="1276"/>
        </w:tabs>
        <w:ind w:firstLine="709"/>
      </w:pPr>
    </w:p>
    <w:p w14:paraId="51F900D5" w14:textId="77777777" w:rsidR="00B37A1A" w:rsidRPr="00503F0B" w:rsidRDefault="00B37A1A" w:rsidP="00B37A1A">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8A1C90A" w14:textId="77777777" w:rsidR="00B37A1A" w:rsidRPr="00503F0B" w:rsidRDefault="00B37A1A" w:rsidP="00B37A1A">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1AA606B" w14:textId="77777777" w:rsidR="00B37A1A" w:rsidRPr="00503F0B" w:rsidRDefault="00B37A1A" w:rsidP="00B37A1A">
      <w:pPr>
        <w:tabs>
          <w:tab w:val="left" w:pos="1134"/>
          <w:tab w:val="left" w:pos="1276"/>
        </w:tabs>
        <w:ind w:firstLine="709"/>
        <w:jc w:val="both"/>
        <w:rPr>
          <w:b/>
        </w:rPr>
      </w:pPr>
    </w:p>
    <w:p w14:paraId="1041D645" w14:textId="77777777" w:rsidR="00B37A1A" w:rsidRPr="00503F0B" w:rsidRDefault="00B37A1A" w:rsidP="00B37A1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48C5D009" w14:textId="77777777" w:rsidR="00B37A1A" w:rsidRPr="00503F0B" w:rsidRDefault="00B37A1A" w:rsidP="00B37A1A">
      <w:pPr>
        <w:tabs>
          <w:tab w:val="left" w:pos="1134"/>
          <w:tab w:val="left" w:pos="1276"/>
        </w:tabs>
        <w:ind w:firstLine="709"/>
        <w:rPr>
          <w:b/>
        </w:rPr>
      </w:pPr>
    </w:p>
    <w:p w14:paraId="67CAC13C" w14:textId="77777777" w:rsidR="00B37A1A" w:rsidRPr="00503F0B" w:rsidRDefault="00B37A1A" w:rsidP="00B37A1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оборудование</w:t>
      </w:r>
      <w:r w:rsidRPr="000A351D">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6863FE13" w14:textId="77777777" w:rsidR="00B37A1A" w:rsidRPr="00503F0B" w:rsidRDefault="00B37A1A" w:rsidP="00B37A1A">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F171297" w14:textId="77777777" w:rsidR="00B37A1A" w:rsidRPr="00503F0B" w:rsidRDefault="00B37A1A" w:rsidP="00B37A1A">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3311615" w14:textId="77777777" w:rsidR="00B37A1A" w:rsidRPr="00503F0B" w:rsidRDefault="00B37A1A" w:rsidP="00B37A1A">
      <w:pPr>
        <w:tabs>
          <w:tab w:val="left" w:pos="993"/>
          <w:tab w:val="left" w:pos="1134"/>
          <w:tab w:val="left" w:pos="1276"/>
        </w:tabs>
        <w:ind w:firstLine="709"/>
        <w:jc w:val="both"/>
      </w:pPr>
    </w:p>
    <w:p w14:paraId="5D28D455" w14:textId="77777777" w:rsidR="00B37A1A" w:rsidRPr="00503F0B" w:rsidRDefault="00B37A1A" w:rsidP="00B37A1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2669D45" w14:textId="77777777" w:rsidR="00B37A1A" w:rsidRPr="00503F0B" w:rsidRDefault="00B37A1A" w:rsidP="00B37A1A">
      <w:pPr>
        <w:tabs>
          <w:tab w:val="left" w:pos="1134"/>
          <w:tab w:val="left" w:pos="1276"/>
        </w:tabs>
        <w:ind w:firstLine="709"/>
        <w:rPr>
          <w:b/>
        </w:rPr>
      </w:pPr>
    </w:p>
    <w:p w14:paraId="35AC121F" w14:textId="77777777" w:rsidR="00B37A1A" w:rsidRPr="00503F0B" w:rsidRDefault="00B37A1A" w:rsidP="00B37A1A">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53FEFA1" w14:textId="77777777" w:rsidR="00B37A1A" w:rsidRPr="00503F0B" w:rsidRDefault="00B37A1A" w:rsidP="00B37A1A">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0D8BF18" w14:textId="77777777" w:rsidR="00B37A1A" w:rsidRPr="00503F0B" w:rsidRDefault="00B37A1A" w:rsidP="00B37A1A">
      <w:pPr>
        <w:tabs>
          <w:tab w:val="left" w:pos="993"/>
          <w:tab w:val="left" w:pos="1134"/>
          <w:tab w:val="left" w:pos="1276"/>
        </w:tabs>
        <w:ind w:firstLine="709"/>
        <w:jc w:val="both"/>
      </w:pPr>
    </w:p>
    <w:p w14:paraId="3627B9C3" w14:textId="77777777" w:rsidR="00B37A1A" w:rsidRPr="00503F0B" w:rsidRDefault="00B37A1A" w:rsidP="00B37A1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D0E309A" w14:textId="77777777" w:rsidR="00B37A1A" w:rsidRPr="00503F0B" w:rsidRDefault="00B37A1A" w:rsidP="00B37A1A">
      <w:pPr>
        <w:tabs>
          <w:tab w:val="left" w:pos="1134"/>
          <w:tab w:val="left" w:pos="1276"/>
        </w:tabs>
        <w:ind w:firstLine="709"/>
        <w:rPr>
          <w:b/>
        </w:rPr>
      </w:pPr>
    </w:p>
    <w:p w14:paraId="146B57B8" w14:textId="77777777" w:rsidR="00B37A1A" w:rsidRPr="00503F0B" w:rsidRDefault="00B37A1A" w:rsidP="00B37A1A">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30</w:t>
      </w:r>
      <w:r w:rsidRPr="00544282">
        <w:t xml:space="preserve"> (</w:t>
      </w:r>
      <w:r>
        <w:t>тридцати</w:t>
      </w:r>
      <w:r w:rsidRPr="00544282">
        <w:t xml:space="preserve">) </w:t>
      </w:r>
      <w:r>
        <w:t>календарных</w:t>
      </w:r>
      <w:r w:rsidRPr="00544282">
        <w:t xml:space="preserve"> </w:t>
      </w:r>
      <w:r w:rsidRPr="00503F0B">
        <w:t>дней</w:t>
      </w:r>
      <w:r w:rsidRPr="00503F0B">
        <w:rPr>
          <w:bCs/>
        </w:rPr>
        <w:t xml:space="preserve"> с даты заключения настоящего Договора</w:t>
      </w:r>
      <w:r w:rsidRPr="00503F0B">
        <w:t>.</w:t>
      </w:r>
    </w:p>
    <w:p w14:paraId="7510E42A" w14:textId="77777777" w:rsidR="00B37A1A" w:rsidRPr="00503F0B" w:rsidRDefault="00B37A1A" w:rsidP="00B37A1A">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40E138C" w14:textId="77777777" w:rsidR="00B37A1A" w:rsidRPr="00503F0B" w:rsidRDefault="00B37A1A" w:rsidP="00B37A1A">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B10B81A" w14:textId="77777777" w:rsidR="00B37A1A" w:rsidRPr="00503F0B" w:rsidRDefault="00B37A1A" w:rsidP="00B37A1A">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B7399E8" w14:textId="77777777" w:rsidR="00B37A1A" w:rsidRPr="00503F0B" w:rsidRDefault="00B37A1A" w:rsidP="00B37A1A">
      <w:pPr>
        <w:tabs>
          <w:tab w:val="left" w:pos="993"/>
          <w:tab w:val="left" w:pos="1134"/>
          <w:tab w:val="left" w:pos="1276"/>
        </w:tabs>
        <w:ind w:firstLine="709"/>
        <w:jc w:val="both"/>
      </w:pPr>
    </w:p>
    <w:p w14:paraId="7CE438A9" w14:textId="77777777" w:rsidR="00B37A1A" w:rsidRPr="00503F0B" w:rsidRDefault="00B37A1A" w:rsidP="00B37A1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A5EB45D" w14:textId="77777777" w:rsidR="00B37A1A" w:rsidRPr="00503F0B" w:rsidRDefault="00B37A1A" w:rsidP="00B37A1A">
      <w:pPr>
        <w:tabs>
          <w:tab w:val="left" w:pos="1134"/>
          <w:tab w:val="left" w:pos="1276"/>
        </w:tabs>
        <w:ind w:firstLine="709"/>
        <w:rPr>
          <w:b/>
        </w:rPr>
      </w:pPr>
    </w:p>
    <w:p w14:paraId="7E3A2F1F" w14:textId="77777777" w:rsidR="00B37A1A" w:rsidRPr="00503F0B" w:rsidRDefault="00B37A1A" w:rsidP="00B37A1A">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92EA237" w14:textId="77777777" w:rsidR="00B37A1A" w:rsidRPr="00503F0B" w:rsidRDefault="00B37A1A" w:rsidP="00B37A1A">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D11C577" w14:textId="77777777" w:rsidR="00B37A1A" w:rsidRPr="00503F0B" w:rsidRDefault="00B37A1A" w:rsidP="00B37A1A">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1DD12386" w14:textId="77777777" w:rsidR="00B37A1A" w:rsidRPr="00503F0B" w:rsidRDefault="00B37A1A" w:rsidP="00B37A1A">
      <w:pPr>
        <w:tabs>
          <w:tab w:val="left" w:pos="993"/>
          <w:tab w:val="left" w:pos="1134"/>
          <w:tab w:val="left" w:pos="1276"/>
        </w:tabs>
        <w:ind w:firstLine="709"/>
        <w:jc w:val="both"/>
      </w:pPr>
    </w:p>
    <w:p w14:paraId="7B4C957B" w14:textId="77777777" w:rsidR="00B37A1A" w:rsidRPr="00503F0B" w:rsidRDefault="00B37A1A" w:rsidP="00B37A1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440F8CAA" w14:textId="77777777" w:rsidR="00B37A1A" w:rsidRPr="00503F0B" w:rsidRDefault="00B37A1A" w:rsidP="00B37A1A">
      <w:pPr>
        <w:tabs>
          <w:tab w:val="left" w:pos="1134"/>
          <w:tab w:val="left" w:pos="1276"/>
        </w:tabs>
        <w:ind w:firstLine="709"/>
        <w:rPr>
          <w:b/>
        </w:rPr>
      </w:pPr>
    </w:p>
    <w:p w14:paraId="23942EB3" w14:textId="77777777" w:rsidR="00B37A1A" w:rsidRPr="00503F0B" w:rsidRDefault="00B37A1A" w:rsidP="00B37A1A">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06D053CF" w14:textId="77777777" w:rsidR="00B37A1A" w:rsidRPr="00503F0B" w:rsidRDefault="00B37A1A" w:rsidP="00B37A1A">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012BEA52" w14:textId="77777777" w:rsidR="00B37A1A" w:rsidRPr="00503F0B" w:rsidRDefault="00B37A1A" w:rsidP="00B37A1A">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CC8EF29" w14:textId="77777777" w:rsidR="00B37A1A" w:rsidRPr="00503F0B" w:rsidRDefault="00B37A1A" w:rsidP="00B37A1A">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38BA12F" w14:textId="77777777" w:rsidR="00B37A1A" w:rsidRPr="00503F0B" w:rsidRDefault="00B37A1A" w:rsidP="00B37A1A">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EB34A45" w14:textId="77777777" w:rsidR="00B37A1A" w:rsidRPr="00503F0B" w:rsidRDefault="00B37A1A" w:rsidP="00B37A1A">
      <w:pPr>
        <w:tabs>
          <w:tab w:val="left" w:pos="993"/>
          <w:tab w:val="left" w:pos="1134"/>
          <w:tab w:val="left" w:pos="1276"/>
        </w:tabs>
        <w:ind w:firstLine="709"/>
        <w:jc w:val="both"/>
      </w:pPr>
    </w:p>
    <w:p w14:paraId="6F35387B" w14:textId="77777777" w:rsidR="00B37A1A" w:rsidRPr="00503F0B" w:rsidRDefault="00B37A1A" w:rsidP="00B37A1A">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67C4AF35" w14:textId="77777777" w:rsidR="00B37A1A" w:rsidRPr="00503F0B" w:rsidRDefault="00B37A1A" w:rsidP="00B37A1A">
      <w:pPr>
        <w:tabs>
          <w:tab w:val="left" w:pos="1134"/>
          <w:tab w:val="left" w:pos="1276"/>
        </w:tabs>
        <w:ind w:firstLine="709"/>
        <w:rPr>
          <w:b/>
        </w:rPr>
      </w:pPr>
    </w:p>
    <w:p w14:paraId="7F826D13" w14:textId="77777777" w:rsidR="00B37A1A" w:rsidRPr="00503F0B" w:rsidRDefault="00B37A1A" w:rsidP="00B37A1A">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1F4218">
        <w:t xml:space="preserve">123112, </w:t>
      </w:r>
      <w:r>
        <w:t>Российская Федерация</w:t>
      </w:r>
      <w:r w:rsidRPr="001F4218">
        <w:t>, город Москва, улица Тестовская, дом 10, бизнес центр «Северная Башня», этаж 26</w:t>
      </w:r>
      <w:r w:rsidRPr="00503F0B">
        <w:t>. Факт приемки Товара удостоверяется соответствующими подписями в Товарной накладной или УПД.</w:t>
      </w:r>
    </w:p>
    <w:p w14:paraId="499F7686" w14:textId="77777777" w:rsidR="00B37A1A" w:rsidRPr="00503F0B" w:rsidRDefault="00B37A1A" w:rsidP="00B37A1A">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592E001" w14:textId="77777777" w:rsidR="00B37A1A" w:rsidRPr="00503F0B" w:rsidRDefault="00B37A1A" w:rsidP="00B37A1A">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EA83A5C" w14:textId="77777777" w:rsidR="00B37A1A" w:rsidRPr="00503F0B" w:rsidRDefault="00B37A1A" w:rsidP="00B37A1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6D3DDDF" w14:textId="77777777" w:rsidR="00B37A1A" w:rsidRPr="00503F0B" w:rsidRDefault="00B37A1A" w:rsidP="00B37A1A">
      <w:pPr>
        <w:tabs>
          <w:tab w:val="left" w:pos="1134"/>
          <w:tab w:val="left" w:pos="1276"/>
        </w:tabs>
        <w:ind w:firstLine="709"/>
        <w:jc w:val="both"/>
      </w:pPr>
      <w:r w:rsidRPr="00503F0B">
        <w:t>– соразмерного уменьшения покупной цены;</w:t>
      </w:r>
    </w:p>
    <w:p w14:paraId="48F396FE" w14:textId="77777777" w:rsidR="00B37A1A" w:rsidRPr="00503F0B" w:rsidRDefault="00B37A1A" w:rsidP="00B37A1A">
      <w:pPr>
        <w:tabs>
          <w:tab w:val="left" w:pos="1134"/>
          <w:tab w:val="left" w:pos="1276"/>
        </w:tabs>
        <w:ind w:firstLine="709"/>
        <w:jc w:val="both"/>
      </w:pPr>
      <w:r w:rsidRPr="00503F0B">
        <w:t>– доукомплектования Товара в разумные сроки.</w:t>
      </w:r>
    </w:p>
    <w:p w14:paraId="43F46617" w14:textId="77777777" w:rsidR="00B37A1A" w:rsidRPr="00503F0B" w:rsidRDefault="00B37A1A" w:rsidP="00B37A1A">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1FD55B4" w14:textId="77777777" w:rsidR="00B37A1A" w:rsidRPr="00503F0B" w:rsidRDefault="00B37A1A" w:rsidP="00B37A1A">
      <w:pPr>
        <w:tabs>
          <w:tab w:val="left" w:pos="1134"/>
          <w:tab w:val="left" w:pos="1276"/>
        </w:tabs>
        <w:ind w:firstLine="709"/>
        <w:jc w:val="both"/>
      </w:pPr>
      <w:r w:rsidRPr="00503F0B">
        <w:t>– потребовать замены некомплектного Товара на комплектный;</w:t>
      </w:r>
    </w:p>
    <w:p w14:paraId="3ECD8999" w14:textId="77777777" w:rsidR="00B37A1A" w:rsidRPr="00503F0B" w:rsidRDefault="00B37A1A" w:rsidP="00B37A1A">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E2476B0" w14:textId="77777777" w:rsidR="00B37A1A" w:rsidRPr="00503F0B" w:rsidRDefault="00B37A1A" w:rsidP="00B37A1A">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7EA426A" w14:textId="77777777" w:rsidR="00B37A1A" w:rsidRPr="00503F0B" w:rsidRDefault="00B37A1A" w:rsidP="00B37A1A">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1029561" w14:textId="77777777" w:rsidR="00B37A1A" w:rsidRPr="00503F0B" w:rsidRDefault="00B37A1A" w:rsidP="00B37A1A">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B297EE9" w14:textId="77777777" w:rsidR="00B37A1A" w:rsidRPr="00503F0B" w:rsidRDefault="00B37A1A" w:rsidP="00B37A1A">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1F66DDD" w14:textId="77777777" w:rsidR="00B37A1A" w:rsidRPr="00503F0B" w:rsidRDefault="00B37A1A" w:rsidP="00B37A1A">
      <w:pPr>
        <w:tabs>
          <w:tab w:val="left" w:pos="1134"/>
          <w:tab w:val="left" w:pos="1276"/>
        </w:tabs>
        <w:ind w:firstLine="709"/>
        <w:jc w:val="both"/>
      </w:pPr>
      <w:r w:rsidRPr="00503F0B">
        <w:t>– безвозмездного устранения недостатков Товара;</w:t>
      </w:r>
    </w:p>
    <w:p w14:paraId="05E17A20" w14:textId="77777777" w:rsidR="00B37A1A" w:rsidRPr="00503F0B" w:rsidRDefault="00B37A1A" w:rsidP="00B37A1A">
      <w:pPr>
        <w:tabs>
          <w:tab w:val="left" w:pos="1134"/>
          <w:tab w:val="left" w:pos="1276"/>
        </w:tabs>
        <w:ind w:firstLine="709"/>
        <w:jc w:val="both"/>
      </w:pPr>
      <w:r w:rsidRPr="00503F0B">
        <w:t>– возмещения своих расходов на устранение недостатков Товара.</w:t>
      </w:r>
    </w:p>
    <w:p w14:paraId="3616D200" w14:textId="77777777" w:rsidR="00B37A1A" w:rsidRPr="00503F0B" w:rsidRDefault="00B37A1A" w:rsidP="00B37A1A">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4832291" w14:textId="77777777" w:rsidR="00B37A1A" w:rsidRPr="00503F0B" w:rsidRDefault="00B37A1A" w:rsidP="00B37A1A">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5D1E2FA" w14:textId="77777777" w:rsidR="00B37A1A" w:rsidRPr="00503F0B" w:rsidRDefault="00B37A1A" w:rsidP="00B37A1A">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FFD638A" w14:textId="77777777" w:rsidR="00B37A1A" w:rsidRPr="00503F0B" w:rsidRDefault="00B37A1A" w:rsidP="00B37A1A">
      <w:pPr>
        <w:widowControl w:val="0"/>
        <w:numPr>
          <w:ilvl w:val="0"/>
          <w:numId w:val="29"/>
        </w:numPr>
        <w:tabs>
          <w:tab w:val="left" w:pos="284"/>
          <w:tab w:val="left" w:pos="1418"/>
        </w:tabs>
        <w:autoSpaceDE w:val="0"/>
        <w:autoSpaceDN w:val="0"/>
        <w:adjustRightInd w:val="0"/>
        <w:ind w:left="0" w:firstLine="709"/>
        <w:jc w:val="both"/>
      </w:pPr>
      <w:r w:rsidRPr="00503F0B">
        <w:lastRenderedPageBreak/>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6E0935A" w14:textId="77777777" w:rsidR="00B37A1A" w:rsidRPr="00503F0B" w:rsidRDefault="00B37A1A" w:rsidP="00B37A1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081C507" w14:textId="77777777" w:rsidR="00B37A1A" w:rsidRPr="00503F0B" w:rsidRDefault="00B37A1A" w:rsidP="00B37A1A">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D707583" w14:textId="77777777" w:rsidR="00B37A1A" w:rsidRPr="00503F0B" w:rsidRDefault="00B37A1A" w:rsidP="00B37A1A">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E58DF81" w14:textId="77777777" w:rsidR="00B37A1A" w:rsidRPr="00503F0B" w:rsidRDefault="00B37A1A" w:rsidP="00B37A1A">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2834B8E" w14:textId="77777777" w:rsidR="00B37A1A" w:rsidRPr="00503F0B" w:rsidRDefault="00B37A1A" w:rsidP="00B37A1A">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1F64B71" w14:textId="77777777" w:rsidR="00B37A1A" w:rsidRPr="00503F0B" w:rsidRDefault="00B37A1A" w:rsidP="00B37A1A">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0B92B7C" w14:textId="77777777" w:rsidR="00B37A1A" w:rsidRPr="00503F0B" w:rsidRDefault="00B37A1A" w:rsidP="00B37A1A">
      <w:pPr>
        <w:tabs>
          <w:tab w:val="left" w:pos="284"/>
          <w:tab w:val="left" w:pos="1134"/>
          <w:tab w:val="left" w:pos="1276"/>
          <w:tab w:val="left" w:pos="3675"/>
        </w:tabs>
        <w:ind w:firstLine="709"/>
        <w:jc w:val="both"/>
      </w:pPr>
    </w:p>
    <w:p w14:paraId="2AC5EA39" w14:textId="77777777" w:rsidR="00B37A1A" w:rsidRPr="00503F0B" w:rsidRDefault="00B37A1A" w:rsidP="00B37A1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05B74CB3" w14:textId="77777777" w:rsidR="00B37A1A" w:rsidRPr="00503F0B" w:rsidRDefault="00B37A1A" w:rsidP="00B37A1A">
      <w:pPr>
        <w:tabs>
          <w:tab w:val="left" w:pos="1134"/>
          <w:tab w:val="left" w:pos="1276"/>
        </w:tabs>
        <w:ind w:firstLine="709"/>
        <w:rPr>
          <w:b/>
        </w:rPr>
      </w:pPr>
    </w:p>
    <w:p w14:paraId="64062726" w14:textId="77777777" w:rsidR="00B37A1A" w:rsidRPr="00503F0B" w:rsidRDefault="00B37A1A" w:rsidP="00B37A1A">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B18B884" w14:textId="77777777" w:rsidR="00B37A1A" w:rsidRPr="00503F0B" w:rsidRDefault="00B37A1A" w:rsidP="00B37A1A">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5E6B8661" w14:textId="77777777" w:rsidR="00B37A1A" w:rsidRPr="00503F0B" w:rsidRDefault="00B37A1A" w:rsidP="00B37A1A">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E0F1CB1" w14:textId="77777777" w:rsidR="00B37A1A" w:rsidRPr="00503F0B" w:rsidRDefault="00B37A1A" w:rsidP="00B37A1A">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w:t>
      </w:r>
      <w:r w:rsidRPr="00503F0B">
        <w:lastRenderedPageBreak/>
        <w:t>сумму НДС из причитающихся Поставщику платежей до фактического исполнения Поставщиком своей обязанности по предоставлению счета-фактуры.</w:t>
      </w:r>
    </w:p>
    <w:p w14:paraId="04CC89E5" w14:textId="77777777" w:rsidR="00B37A1A" w:rsidRPr="00503F0B" w:rsidRDefault="00B37A1A" w:rsidP="00B37A1A">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5D2D6A1" w14:textId="77777777" w:rsidR="00B37A1A" w:rsidRPr="00503F0B" w:rsidRDefault="00B37A1A" w:rsidP="00B37A1A">
      <w:pPr>
        <w:tabs>
          <w:tab w:val="left" w:pos="1134"/>
          <w:tab w:val="left" w:pos="1276"/>
        </w:tabs>
        <w:ind w:firstLine="709"/>
        <w:jc w:val="both"/>
      </w:pPr>
      <w:r w:rsidRPr="00503F0B">
        <w:t>– выписку из лицевого счета налогоплательщика по НДС;</w:t>
      </w:r>
    </w:p>
    <w:p w14:paraId="7480C06B" w14:textId="77777777" w:rsidR="00B37A1A" w:rsidRPr="00503F0B" w:rsidRDefault="00B37A1A" w:rsidP="00B37A1A">
      <w:pPr>
        <w:tabs>
          <w:tab w:val="left" w:pos="1134"/>
          <w:tab w:val="left" w:pos="1276"/>
        </w:tabs>
        <w:ind w:firstLine="709"/>
        <w:jc w:val="both"/>
      </w:pPr>
      <w:r w:rsidRPr="00503F0B">
        <w:t>– декларацию по НДС с подтверждением ИФНС о принятии декларации.</w:t>
      </w:r>
    </w:p>
    <w:p w14:paraId="0A62B239" w14:textId="77777777" w:rsidR="00B37A1A" w:rsidRPr="00503F0B" w:rsidRDefault="00B37A1A" w:rsidP="00B37A1A">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75BF72C" w14:textId="77777777" w:rsidR="00B37A1A" w:rsidRPr="00503F0B" w:rsidRDefault="00B37A1A" w:rsidP="00B37A1A">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E260AE1" w14:textId="77777777" w:rsidR="00B37A1A" w:rsidRPr="00503F0B" w:rsidRDefault="00B37A1A" w:rsidP="00B37A1A">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47C46E9" w14:textId="77777777" w:rsidR="00B37A1A" w:rsidRPr="00503F0B" w:rsidRDefault="00B37A1A" w:rsidP="00B37A1A">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EB92525" w14:textId="77777777" w:rsidR="00B37A1A" w:rsidRPr="00503F0B" w:rsidRDefault="00B37A1A" w:rsidP="00B37A1A">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FD2E7BD" w14:textId="77777777" w:rsidR="00B37A1A" w:rsidRPr="00503F0B" w:rsidRDefault="00B37A1A" w:rsidP="00B37A1A">
      <w:pPr>
        <w:tabs>
          <w:tab w:val="left" w:pos="284"/>
          <w:tab w:val="left" w:pos="993"/>
          <w:tab w:val="left" w:pos="1134"/>
          <w:tab w:val="left" w:pos="1276"/>
        </w:tabs>
        <w:ind w:firstLine="709"/>
        <w:jc w:val="both"/>
      </w:pPr>
    </w:p>
    <w:p w14:paraId="69111BB1" w14:textId="77777777" w:rsidR="00B37A1A" w:rsidRPr="00503F0B" w:rsidRDefault="00B37A1A" w:rsidP="00B37A1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506053EE" w14:textId="77777777" w:rsidR="00B37A1A" w:rsidRPr="00503F0B" w:rsidRDefault="00B37A1A" w:rsidP="00B37A1A">
      <w:pPr>
        <w:tabs>
          <w:tab w:val="left" w:pos="1134"/>
          <w:tab w:val="left" w:pos="1276"/>
        </w:tabs>
        <w:ind w:firstLine="709"/>
        <w:rPr>
          <w:b/>
        </w:rPr>
      </w:pPr>
    </w:p>
    <w:p w14:paraId="1A80AA41" w14:textId="77777777" w:rsidR="00B37A1A" w:rsidRPr="00503F0B" w:rsidRDefault="00B37A1A" w:rsidP="00B37A1A">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5103C74" w14:textId="77777777" w:rsidR="00B37A1A" w:rsidRPr="00503F0B" w:rsidRDefault="00B37A1A" w:rsidP="00B37A1A">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AEC1ADC" w14:textId="77777777" w:rsidR="00B37A1A" w:rsidRPr="00503F0B" w:rsidRDefault="00B37A1A" w:rsidP="00B37A1A">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ECF5943" w14:textId="77777777" w:rsidR="00B37A1A" w:rsidRPr="00503F0B" w:rsidRDefault="00B37A1A" w:rsidP="00B37A1A">
      <w:pPr>
        <w:numPr>
          <w:ilvl w:val="0"/>
          <w:numId w:val="44"/>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3A05C8B" w14:textId="77777777" w:rsidR="00B37A1A" w:rsidRPr="00503F0B" w:rsidRDefault="00B37A1A" w:rsidP="00B37A1A">
      <w:pPr>
        <w:numPr>
          <w:ilvl w:val="0"/>
          <w:numId w:val="44"/>
        </w:numPr>
        <w:tabs>
          <w:tab w:val="left" w:pos="1418"/>
        </w:tabs>
        <w:ind w:left="0" w:firstLine="709"/>
        <w:jc w:val="both"/>
      </w:pPr>
      <w:r w:rsidRPr="00503F0B">
        <w:lastRenderedPageBreak/>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A0B2E6A" w14:textId="77777777" w:rsidR="00B37A1A" w:rsidRPr="00503F0B" w:rsidRDefault="00B37A1A" w:rsidP="00B37A1A">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A008454" w14:textId="77777777" w:rsidR="00B37A1A" w:rsidRPr="00503F0B" w:rsidRDefault="00B37A1A" w:rsidP="00B37A1A">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0E172F8" w14:textId="77777777" w:rsidR="00B37A1A" w:rsidRPr="00503F0B" w:rsidRDefault="00B37A1A" w:rsidP="00B37A1A">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4044F83" w14:textId="77777777" w:rsidR="00B37A1A" w:rsidRPr="00503F0B" w:rsidRDefault="00B37A1A" w:rsidP="00B37A1A">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46B3001" w14:textId="77777777" w:rsidR="00B37A1A" w:rsidRPr="00503F0B" w:rsidRDefault="00B37A1A" w:rsidP="00B37A1A">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F1D60EB" w14:textId="77777777" w:rsidR="00B37A1A" w:rsidRPr="00503F0B" w:rsidRDefault="00B37A1A" w:rsidP="00B37A1A">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51BE6F1" w14:textId="77777777" w:rsidR="00B37A1A" w:rsidRPr="00503F0B" w:rsidRDefault="00B37A1A" w:rsidP="00B37A1A">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A77A801" w14:textId="77777777" w:rsidR="00B37A1A" w:rsidRPr="00503F0B" w:rsidRDefault="00B37A1A" w:rsidP="00B37A1A">
      <w:pPr>
        <w:tabs>
          <w:tab w:val="left" w:pos="993"/>
          <w:tab w:val="left" w:pos="1134"/>
          <w:tab w:val="left" w:pos="1276"/>
        </w:tabs>
        <w:ind w:firstLine="709"/>
        <w:jc w:val="both"/>
        <w:rPr>
          <w:rFonts w:eastAsia="Calibri"/>
          <w:lang w:eastAsia="en-US"/>
        </w:rPr>
      </w:pPr>
    </w:p>
    <w:p w14:paraId="5B752340" w14:textId="77777777" w:rsidR="00B37A1A" w:rsidRPr="00503F0B" w:rsidRDefault="00B37A1A" w:rsidP="00B37A1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37D635E0" w14:textId="77777777" w:rsidR="00B37A1A" w:rsidRPr="00503F0B" w:rsidRDefault="00B37A1A" w:rsidP="00B37A1A">
      <w:pPr>
        <w:tabs>
          <w:tab w:val="left" w:pos="1134"/>
          <w:tab w:val="left" w:pos="1276"/>
        </w:tabs>
        <w:ind w:firstLine="709"/>
        <w:rPr>
          <w:b/>
        </w:rPr>
      </w:pPr>
    </w:p>
    <w:p w14:paraId="2FDDB43C" w14:textId="77777777" w:rsidR="00B37A1A" w:rsidRPr="00503F0B" w:rsidRDefault="00B37A1A" w:rsidP="00B37A1A">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7581DD0" w14:textId="77777777" w:rsidR="00B37A1A" w:rsidRPr="00503F0B" w:rsidRDefault="00B37A1A" w:rsidP="00B37A1A">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w:t>
      </w:r>
      <w:r w:rsidRPr="00503F0B">
        <w:lastRenderedPageBreak/>
        <w:t>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A7CA15C" w14:textId="77777777" w:rsidR="00B37A1A" w:rsidRPr="00503F0B" w:rsidRDefault="00B37A1A" w:rsidP="00B37A1A">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A47165E" w14:textId="77777777" w:rsidR="00B37A1A" w:rsidRPr="00503F0B" w:rsidRDefault="00B37A1A" w:rsidP="00B37A1A">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4320D14" w14:textId="77777777" w:rsidR="00B37A1A" w:rsidRPr="00503F0B" w:rsidRDefault="00B37A1A" w:rsidP="00B37A1A">
      <w:pPr>
        <w:tabs>
          <w:tab w:val="left" w:pos="993"/>
          <w:tab w:val="left" w:pos="1134"/>
          <w:tab w:val="left" w:pos="1276"/>
        </w:tabs>
        <w:ind w:firstLine="709"/>
        <w:rPr>
          <w:b/>
        </w:rPr>
      </w:pPr>
    </w:p>
    <w:p w14:paraId="3F2CBEEA" w14:textId="77777777" w:rsidR="00B37A1A" w:rsidRPr="00503F0B" w:rsidRDefault="00B37A1A" w:rsidP="00B37A1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32A4DA38" w14:textId="77777777" w:rsidR="00B37A1A" w:rsidRPr="00503F0B" w:rsidRDefault="00B37A1A" w:rsidP="00B37A1A">
      <w:pPr>
        <w:tabs>
          <w:tab w:val="left" w:pos="1134"/>
          <w:tab w:val="left" w:pos="1276"/>
        </w:tabs>
        <w:ind w:firstLine="709"/>
        <w:rPr>
          <w:b/>
        </w:rPr>
      </w:pPr>
    </w:p>
    <w:p w14:paraId="79546D8F" w14:textId="77777777" w:rsidR="00B37A1A" w:rsidRPr="00503F0B" w:rsidRDefault="00B37A1A" w:rsidP="00B37A1A">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36FBF146" w14:textId="77777777" w:rsidR="00B37A1A" w:rsidRPr="00503F0B" w:rsidRDefault="00B37A1A" w:rsidP="00B37A1A">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A63DAAD" w14:textId="77777777" w:rsidR="00B37A1A" w:rsidRPr="00503F0B" w:rsidRDefault="00B37A1A" w:rsidP="00B37A1A">
      <w:pPr>
        <w:tabs>
          <w:tab w:val="left" w:pos="567"/>
          <w:tab w:val="left" w:pos="993"/>
          <w:tab w:val="left" w:pos="1134"/>
          <w:tab w:val="left" w:pos="1276"/>
        </w:tabs>
        <w:ind w:firstLine="709"/>
        <w:jc w:val="both"/>
      </w:pPr>
    </w:p>
    <w:p w14:paraId="63C90D4A" w14:textId="77777777" w:rsidR="00B37A1A" w:rsidRPr="00503F0B" w:rsidRDefault="00B37A1A" w:rsidP="00B37A1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330FC632" w14:textId="77777777" w:rsidR="00B37A1A" w:rsidRPr="00503F0B" w:rsidRDefault="00B37A1A" w:rsidP="00B37A1A">
      <w:pPr>
        <w:tabs>
          <w:tab w:val="left" w:pos="1134"/>
          <w:tab w:val="left" w:pos="1276"/>
        </w:tabs>
        <w:ind w:firstLine="709"/>
        <w:rPr>
          <w:b/>
        </w:rPr>
      </w:pPr>
    </w:p>
    <w:p w14:paraId="7F333EBB" w14:textId="77777777" w:rsidR="00B37A1A" w:rsidRPr="00503F0B" w:rsidRDefault="00B37A1A" w:rsidP="00B37A1A">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BFA9294" w14:textId="77777777" w:rsidR="00B37A1A" w:rsidRPr="00503F0B" w:rsidRDefault="00B37A1A" w:rsidP="00B37A1A">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6D62158" w14:textId="77777777" w:rsidR="00B37A1A" w:rsidRPr="00503F0B" w:rsidRDefault="00B37A1A" w:rsidP="00B37A1A">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FC9DDE5" w14:textId="77777777" w:rsidR="00B37A1A" w:rsidRPr="00503F0B" w:rsidRDefault="00B37A1A" w:rsidP="00B37A1A">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E528B7B" w14:textId="77777777" w:rsidR="00B37A1A" w:rsidRPr="00503F0B" w:rsidRDefault="00B37A1A" w:rsidP="00B37A1A">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FBDE01A" w14:textId="77777777" w:rsidR="00B37A1A" w:rsidRPr="00503F0B" w:rsidRDefault="00B37A1A" w:rsidP="00B37A1A">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24B06EF" w14:textId="77777777" w:rsidR="00B37A1A" w:rsidRPr="00503F0B" w:rsidRDefault="00B37A1A" w:rsidP="00B37A1A">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355CF39" w14:textId="77777777" w:rsidR="00B37A1A" w:rsidRPr="00503F0B" w:rsidRDefault="00B37A1A" w:rsidP="00B37A1A">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DFB93BA" w14:textId="77777777" w:rsidR="00B37A1A" w:rsidRPr="00503F0B" w:rsidRDefault="00B37A1A" w:rsidP="00B37A1A">
      <w:pPr>
        <w:tabs>
          <w:tab w:val="left" w:pos="567"/>
          <w:tab w:val="left" w:pos="993"/>
          <w:tab w:val="left" w:pos="1134"/>
          <w:tab w:val="left" w:pos="1276"/>
        </w:tabs>
        <w:ind w:firstLine="709"/>
        <w:jc w:val="both"/>
      </w:pPr>
    </w:p>
    <w:p w14:paraId="275F0E21" w14:textId="77777777" w:rsidR="00B37A1A" w:rsidRPr="00503F0B" w:rsidRDefault="00B37A1A" w:rsidP="00B37A1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04ADCD60" w14:textId="77777777" w:rsidR="00B37A1A" w:rsidRPr="00503F0B" w:rsidRDefault="00B37A1A" w:rsidP="00B37A1A">
      <w:pPr>
        <w:tabs>
          <w:tab w:val="left" w:pos="1134"/>
          <w:tab w:val="left" w:pos="1276"/>
        </w:tabs>
        <w:ind w:firstLine="709"/>
        <w:rPr>
          <w:b/>
        </w:rPr>
      </w:pPr>
    </w:p>
    <w:p w14:paraId="1AAC96FF" w14:textId="77777777" w:rsidR="00B37A1A" w:rsidRPr="00503F0B" w:rsidRDefault="00B37A1A" w:rsidP="00B37A1A">
      <w:pPr>
        <w:tabs>
          <w:tab w:val="left" w:pos="1418"/>
        </w:tabs>
        <w:ind w:firstLine="709"/>
        <w:jc w:val="both"/>
      </w:pPr>
      <w:r w:rsidRPr="00503F0B">
        <w:t>12.1.</w:t>
      </w:r>
      <w:r w:rsidRPr="00503F0B">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A29742C" w14:textId="77777777" w:rsidR="00B37A1A" w:rsidRPr="00503F0B" w:rsidRDefault="00B37A1A" w:rsidP="00B37A1A">
      <w:pPr>
        <w:tabs>
          <w:tab w:val="left" w:pos="1418"/>
        </w:tabs>
        <w:ind w:firstLine="709"/>
        <w:jc w:val="both"/>
      </w:pPr>
      <w:r w:rsidRPr="00503F0B">
        <w:lastRenderedPageBreak/>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35ABD62" w14:textId="77777777" w:rsidR="00B37A1A" w:rsidRPr="00503F0B" w:rsidRDefault="00B37A1A" w:rsidP="00B37A1A">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B204D0A" w14:textId="77777777" w:rsidR="00B37A1A" w:rsidRPr="00503F0B" w:rsidRDefault="00B37A1A" w:rsidP="00B37A1A">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1385CD1" w14:textId="77777777" w:rsidR="00B37A1A" w:rsidRPr="00503F0B" w:rsidRDefault="00B37A1A" w:rsidP="00B37A1A">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A4D6BC8" w14:textId="77777777" w:rsidR="00B37A1A" w:rsidRPr="00503F0B" w:rsidRDefault="00B37A1A" w:rsidP="00B37A1A">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72CB7CB" w14:textId="77777777" w:rsidR="00B37A1A" w:rsidRPr="00503F0B" w:rsidRDefault="00B37A1A" w:rsidP="00B37A1A">
      <w:pPr>
        <w:tabs>
          <w:tab w:val="left" w:pos="1134"/>
          <w:tab w:val="left" w:pos="1276"/>
        </w:tabs>
        <w:suppressAutoHyphens/>
        <w:ind w:firstLine="709"/>
        <w:jc w:val="center"/>
        <w:rPr>
          <w:b/>
        </w:rPr>
      </w:pPr>
    </w:p>
    <w:p w14:paraId="4993A769" w14:textId="77777777" w:rsidR="00B37A1A" w:rsidRPr="00503F0B" w:rsidRDefault="00B37A1A" w:rsidP="00B37A1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08A379E" w14:textId="77777777" w:rsidR="00B37A1A" w:rsidRPr="00503F0B" w:rsidRDefault="00B37A1A" w:rsidP="00B37A1A">
      <w:pPr>
        <w:tabs>
          <w:tab w:val="left" w:pos="1134"/>
          <w:tab w:val="left" w:pos="1276"/>
        </w:tabs>
        <w:ind w:firstLine="709"/>
        <w:rPr>
          <w:b/>
        </w:rPr>
      </w:pPr>
    </w:p>
    <w:p w14:paraId="11848563" w14:textId="77777777" w:rsidR="00B37A1A" w:rsidRPr="00503F0B" w:rsidRDefault="00B37A1A" w:rsidP="00B37A1A">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3FDEA67" w14:textId="77777777" w:rsidR="00B37A1A" w:rsidRPr="00503F0B" w:rsidRDefault="00B37A1A" w:rsidP="00B37A1A">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F16372D" w14:textId="77777777" w:rsidR="00B37A1A" w:rsidRPr="00503F0B" w:rsidRDefault="00B37A1A" w:rsidP="00B37A1A">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24F974E" w14:textId="77777777" w:rsidR="00B37A1A" w:rsidRPr="00503F0B" w:rsidRDefault="00B37A1A" w:rsidP="00B37A1A">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26C82FE" w14:textId="77777777" w:rsidR="00B37A1A" w:rsidRPr="00503F0B" w:rsidRDefault="00B37A1A" w:rsidP="00B37A1A">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7EA4D9F" w14:textId="77777777" w:rsidR="00B37A1A" w:rsidRPr="00503F0B" w:rsidRDefault="00B37A1A" w:rsidP="00B37A1A">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2B0B6A4" w14:textId="77777777" w:rsidR="00B37A1A" w:rsidRPr="00503F0B" w:rsidRDefault="00B37A1A" w:rsidP="00B37A1A">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05B57F1" w14:textId="77777777" w:rsidR="00B37A1A" w:rsidRPr="00503F0B" w:rsidRDefault="00B37A1A" w:rsidP="00B37A1A">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B499264" w14:textId="77777777" w:rsidR="00B37A1A" w:rsidRPr="00503F0B" w:rsidRDefault="00B37A1A" w:rsidP="00B37A1A">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081EF01" w14:textId="77777777" w:rsidR="00B37A1A" w:rsidRDefault="00B37A1A" w:rsidP="00B37A1A">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3BAC9B1" w14:textId="77777777" w:rsidR="00B37A1A" w:rsidRPr="009D66FD" w:rsidRDefault="00B37A1A" w:rsidP="00B37A1A">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FD833FD" w14:textId="77777777" w:rsidR="00B37A1A" w:rsidRPr="00503F0B" w:rsidRDefault="00B37A1A" w:rsidP="00B37A1A">
      <w:pPr>
        <w:tabs>
          <w:tab w:val="left" w:pos="567"/>
          <w:tab w:val="left" w:pos="993"/>
          <w:tab w:val="left" w:pos="1134"/>
          <w:tab w:val="left" w:pos="1276"/>
        </w:tabs>
        <w:ind w:firstLine="709"/>
        <w:jc w:val="both"/>
      </w:pPr>
    </w:p>
    <w:p w14:paraId="144F3C97" w14:textId="77777777" w:rsidR="00B37A1A" w:rsidRPr="00503F0B" w:rsidRDefault="00B37A1A" w:rsidP="00B37A1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ED431DD" w14:textId="77777777" w:rsidR="00B37A1A" w:rsidRPr="00503F0B" w:rsidRDefault="00B37A1A" w:rsidP="00B37A1A">
      <w:pPr>
        <w:tabs>
          <w:tab w:val="left" w:pos="1134"/>
          <w:tab w:val="left" w:pos="1276"/>
        </w:tabs>
        <w:ind w:firstLine="709"/>
        <w:rPr>
          <w:b/>
        </w:rPr>
      </w:pPr>
    </w:p>
    <w:p w14:paraId="6D89D049" w14:textId="77777777" w:rsidR="00B37A1A" w:rsidRPr="00503F0B" w:rsidRDefault="00B37A1A" w:rsidP="00B37A1A">
      <w:pPr>
        <w:numPr>
          <w:ilvl w:val="1"/>
          <w:numId w:val="30"/>
        </w:numPr>
        <w:tabs>
          <w:tab w:val="left" w:pos="567"/>
          <w:tab w:val="left" w:pos="1418"/>
        </w:tabs>
        <w:ind w:left="0" w:firstLine="709"/>
        <w:jc w:val="both"/>
      </w:pPr>
      <w:r w:rsidRPr="00503F0B">
        <w:t>Приложение №1 – спецификация.</w:t>
      </w:r>
    </w:p>
    <w:p w14:paraId="5B087B07" w14:textId="77777777" w:rsidR="00B37A1A" w:rsidRPr="00503F0B" w:rsidRDefault="00B37A1A" w:rsidP="00B37A1A">
      <w:pPr>
        <w:tabs>
          <w:tab w:val="left" w:pos="567"/>
          <w:tab w:val="left" w:pos="993"/>
          <w:tab w:val="left" w:pos="1134"/>
          <w:tab w:val="left" w:pos="1276"/>
        </w:tabs>
        <w:ind w:firstLine="709"/>
        <w:jc w:val="both"/>
      </w:pPr>
    </w:p>
    <w:p w14:paraId="6F6494C8" w14:textId="77777777" w:rsidR="00B37A1A" w:rsidRPr="00503F0B" w:rsidRDefault="00B37A1A" w:rsidP="00B37A1A">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0ACA350" w14:textId="77777777" w:rsidR="00B37A1A" w:rsidRPr="00503F0B" w:rsidRDefault="00B37A1A" w:rsidP="00B37A1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B37A1A" w:rsidRPr="00503F0B" w14:paraId="2F6D1C32" w14:textId="77777777" w:rsidTr="00DA5B79">
        <w:trPr>
          <w:trHeight w:val="3594"/>
        </w:trPr>
        <w:tc>
          <w:tcPr>
            <w:tcW w:w="4644" w:type="dxa"/>
          </w:tcPr>
          <w:p w14:paraId="7A01E1D7" w14:textId="77777777" w:rsidR="00B37A1A" w:rsidRPr="00503F0B" w:rsidRDefault="00B37A1A" w:rsidP="00DA5B79">
            <w:pPr>
              <w:ind w:left="142"/>
              <w:jc w:val="both"/>
              <w:rPr>
                <w:b/>
              </w:rPr>
            </w:pPr>
            <w:r w:rsidRPr="00503F0B">
              <w:rPr>
                <w:b/>
              </w:rPr>
              <w:lastRenderedPageBreak/>
              <w:t>ПОСТАВЩИК:</w:t>
            </w:r>
          </w:p>
          <w:p w14:paraId="3541F4A3" w14:textId="77777777" w:rsidR="00B37A1A" w:rsidRPr="00503F0B" w:rsidRDefault="00B37A1A" w:rsidP="00DA5B79">
            <w:pPr>
              <w:ind w:left="142"/>
              <w:jc w:val="both"/>
              <w:rPr>
                <w:b/>
              </w:rPr>
            </w:pPr>
            <w:r w:rsidRPr="00503F0B">
              <w:rPr>
                <w:b/>
              </w:rPr>
              <w:t>________________</w:t>
            </w:r>
          </w:p>
          <w:p w14:paraId="3E52D613" w14:textId="77777777" w:rsidR="00B37A1A" w:rsidRPr="00503F0B" w:rsidRDefault="00B37A1A" w:rsidP="00DA5B79">
            <w:pPr>
              <w:ind w:left="142"/>
              <w:rPr>
                <w:b/>
              </w:rPr>
            </w:pPr>
          </w:p>
          <w:p w14:paraId="0AEB6DF9" w14:textId="77777777" w:rsidR="00B37A1A" w:rsidRPr="00CF0758" w:rsidRDefault="00B37A1A" w:rsidP="00DA5B7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4E69F7C" w14:textId="77777777" w:rsidR="00B37A1A" w:rsidRPr="00CF0758" w:rsidRDefault="00B37A1A" w:rsidP="00DA5B79">
            <w:pPr>
              <w:ind w:left="142" w:firstLine="851"/>
              <w:jc w:val="both"/>
              <w:rPr>
                <w:u w:val="single"/>
              </w:rPr>
            </w:pPr>
          </w:p>
          <w:p w14:paraId="1E810A1A" w14:textId="77777777" w:rsidR="00B37A1A" w:rsidRPr="00CF0758" w:rsidRDefault="00B37A1A" w:rsidP="00DA5B79">
            <w:pPr>
              <w:ind w:left="142"/>
              <w:jc w:val="both"/>
              <w:rPr>
                <w:u w:val="single"/>
              </w:rPr>
            </w:pPr>
            <w:r w:rsidRPr="00CF0758">
              <w:rPr>
                <w:u w:val="single"/>
              </w:rPr>
              <w:t>Адрес для отправки почтовой</w:t>
            </w:r>
          </w:p>
          <w:p w14:paraId="576D47CF" w14:textId="77777777" w:rsidR="00B37A1A" w:rsidRPr="00CF0758" w:rsidRDefault="00B37A1A" w:rsidP="00DA5B79">
            <w:pPr>
              <w:ind w:left="142"/>
              <w:jc w:val="both"/>
              <w:rPr>
                <w:u w:val="single"/>
              </w:rPr>
            </w:pPr>
            <w:r w:rsidRPr="00CF0758">
              <w:rPr>
                <w:u w:val="single"/>
              </w:rPr>
              <w:t>корреспонденции:</w:t>
            </w:r>
          </w:p>
          <w:p w14:paraId="1668AB2A" w14:textId="77777777" w:rsidR="00B37A1A" w:rsidRPr="00CF0758" w:rsidRDefault="00B37A1A" w:rsidP="00DA5B79">
            <w:pPr>
              <w:shd w:val="clear" w:color="auto" w:fill="FFFFFF"/>
              <w:ind w:left="142" w:firstLine="851"/>
              <w:jc w:val="both"/>
            </w:pPr>
          </w:p>
          <w:p w14:paraId="487B315D" w14:textId="77777777" w:rsidR="00B37A1A" w:rsidRPr="00CF0758" w:rsidRDefault="00B37A1A" w:rsidP="00DA5B79">
            <w:pPr>
              <w:shd w:val="clear" w:color="auto" w:fill="FFFFFF"/>
              <w:ind w:left="142"/>
              <w:jc w:val="both"/>
            </w:pPr>
            <w:r w:rsidRPr="00CF0758">
              <w:t>Тел.:</w:t>
            </w:r>
          </w:p>
          <w:p w14:paraId="3921A516" w14:textId="77777777" w:rsidR="00B37A1A" w:rsidRPr="00CF0758" w:rsidRDefault="00B37A1A" w:rsidP="00DA5B79">
            <w:pPr>
              <w:shd w:val="clear" w:color="auto" w:fill="FFFFFF"/>
              <w:ind w:left="142"/>
              <w:jc w:val="both"/>
            </w:pPr>
            <w:r w:rsidRPr="00CF0758">
              <w:t>Факс:</w:t>
            </w:r>
          </w:p>
          <w:p w14:paraId="5AC710D6" w14:textId="77777777" w:rsidR="00B37A1A" w:rsidRPr="00CF0758" w:rsidRDefault="00B37A1A" w:rsidP="00DA5B79">
            <w:pPr>
              <w:shd w:val="clear" w:color="auto" w:fill="FFFFFF"/>
              <w:ind w:left="142"/>
              <w:jc w:val="both"/>
            </w:pPr>
            <w:r w:rsidRPr="00CF0758">
              <w:t>Адрес электронной почты:</w:t>
            </w:r>
          </w:p>
          <w:p w14:paraId="21DDC566" w14:textId="77777777" w:rsidR="00B37A1A" w:rsidRPr="00CF0758" w:rsidRDefault="00B37A1A" w:rsidP="00DA5B79">
            <w:pPr>
              <w:ind w:left="142" w:firstLine="851"/>
              <w:jc w:val="both"/>
            </w:pPr>
          </w:p>
          <w:p w14:paraId="53EAA3DC" w14:textId="77777777" w:rsidR="00B37A1A" w:rsidRPr="00CF0758" w:rsidRDefault="00B37A1A" w:rsidP="00DA5B79">
            <w:pPr>
              <w:ind w:left="142"/>
              <w:jc w:val="both"/>
            </w:pPr>
            <w:r w:rsidRPr="00CF0758">
              <w:t>ИНН, КПП</w:t>
            </w:r>
          </w:p>
          <w:p w14:paraId="6B9D0589" w14:textId="77777777" w:rsidR="00B37A1A" w:rsidRPr="00CF0758" w:rsidRDefault="00B37A1A" w:rsidP="00DA5B79">
            <w:pPr>
              <w:ind w:left="142"/>
              <w:jc w:val="both"/>
            </w:pPr>
            <w:r w:rsidRPr="00CF0758">
              <w:t>ОГРН, ОКПО</w:t>
            </w:r>
          </w:p>
          <w:p w14:paraId="01EA5814" w14:textId="77777777" w:rsidR="00B37A1A" w:rsidRPr="00CF0758" w:rsidRDefault="00B37A1A" w:rsidP="00DA5B79">
            <w:pPr>
              <w:ind w:left="142" w:firstLine="851"/>
              <w:jc w:val="both"/>
              <w:rPr>
                <w:u w:val="single"/>
              </w:rPr>
            </w:pPr>
          </w:p>
          <w:p w14:paraId="16419BC2" w14:textId="77777777" w:rsidR="00B37A1A" w:rsidRPr="00CF0758" w:rsidRDefault="00B37A1A" w:rsidP="00DA5B79">
            <w:pPr>
              <w:ind w:left="142"/>
              <w:jc w:val="both"/>
              <w:rPr>
                <w:u w:val="single"/>
              </w:rPr>
            </w:pPr>
            <w:r w:rsidRPr="00CF0758">
              <w:rPr>
                <w:u w:val="single"/>
              </w:rPr>
              <w:t>Платежные реквизиты:</w:t>
            </w:r>
          </w:p>
          <w:p w14:paraId="6E01268F" w14:textId="77777777" w:rsidR="00B37A1A" w:rsidRPr="00CF0758" w:rsidRDefault="00B37A1A" w:rsidP="00DA5B79">
            <w:pPr>
              <w:ind w:left="142"/>
              <w:jc w:val="both"/>
              <w:rPr>
                <w:lang w:eastAsia="ar-SA"/>
              </w:rPr>
            </w:pPr>
            <w:r w:rsidRPr="00CF0758">
              <w:rPr>
                <w:lang w:eastAsia="ar-SA"/>
              </w:rPr>
              <w:t>Расчетный счет:</w:t>
            </w:r>
          </w:p>
          <w:p w14:paraId="3D313EED" w14:textId="77777777" w:rsidR="00B37A1A" w:rsidRPr="00CF0758" w:rsidRDefault="00B37A1A" w:rsidP="00DA5B79">
            <w:pPr>
              <w:ind w:left="142"/>
              <w:jc w:val="both"/>
            </w:pPr>
            <w:r w:rsidRPr="00CF0758">
              <w:rPr>
                <w:lang w:eastAsia="ar-SA"/>
              </w:rPr>
              <w:t>Корреспондентский счет:</w:t>
            </w:r>
          </w:p>
          <w:p w14:paraId="2547D10F" w14:textId="77777777" w:rsidR="00B37A1A" w:rsidRPr="00CF0758" w:rsidRDefault="00B37A1A" w:rsidP="00DA5B79">
            <w:pPr>
              <w:ind w:left="142"/>
              <w:jc w:val="both"/>
            </w:pPr>
            <w:r w:rsidRPr="00CF0758">
              <w:t>БИК</w:t>
            </w:r>
          </w:p>
          <w:p w14:paraId="4F2BE073" w14:textId="77777777" w:rsidR="00B37A1A" w:rsidRPr="00CF0758" w:rsidRDefault="00B37A1A" w:rsidP="00DA5B79">
            <w:pPr>
              <w:ind w:left="142"/>
              <w:rPr>
                <w:rFonts w:eastAsia="Courier New"/>
              </w:rPr>
            </w:pPr>
          </w:p>
          <w:p w14:paraId="614E77DD" w14:textId="77777777" w:rsidR="00B37A1A" w:rsidRPr="00503F0B" w:rsidRDefault="00B37A1A" w:rsidP="00DA5B79">
            <w:pPr>
              <w:ind w:left="142"/>
              <w:rPr>
                <w:rFonts w:eastAsia="Courier New"/>
              </w:rPr>
            </w:pPr>
          </w:p>
          <w:p w14:paraId="1A593C31" w14:textId="77777777" w:rsidR="00B37A1A" w:rsidRDefault="00B37A1A" w:rsidP="00DA5B79">
            <w:pPr>
              <w:ind w:left="142"/>
              <w:rPr>
                <w:rFonts w:eastAsia="Courier New"/>
              </w:rPr>
            </w:pPr>
          </w:p>
          <w:p w14:paraId="6C66F4A5" w14:textId="77777777" w:rsidR="00B37A1A" w:rsidRDefault="00B37A1A" w:rsidP="00DA5B79">
            <w:pPr>
              <w:ind w:left="142"/>
              <w:rPr>
                <w:rFonts w:eastAsia="Courier New"/>
              </w:rPr>
            </w:pPr>
          </w:p>
          <w:p w14:paraId="44C45DC5" w14:textId="77777777" w:rsidR="00B37A1A" w:rsidRDefault="00B37A1A" w:rsidP="00DA5B79">
            <w:pPr>
              <w:ind w:left="142"/>
              <w:rPr>
                <w:rFonts w:eastAsia="Courier New"/>
              </w:rPr>
            </w:pPr>
          </w:p>
          <w:p w14:paraId="3C4E23E9" w14:textId="77777777" w:rsidR="00B37A1A" w:rsidRDefault="00B37A1A" w:rsidP="00DA5B79">
            <w:pPr>
              <w:ind w:left="142"/>
              <w:rPr>
                <w:rFonts w:eastAsia="Courier New"/>
              </w:rPr>
            </w:pPr>
          </w:p>
          <w:p w14:paraId="1CC47737" w14:textId="77777777" w:rsidR="00B37A1A" w:rsidRPr="00503F0B" w:rsidRDefault="00B37A1A" w:rsidP="00DA5B79">
            <w:pPr>
              <w:ind w:left="142"/>
              <w:rPr>
                <w:rFonts w:eastAsia="Courier New"/>
              </w:rPr>
            </w:pPr>
          </w:p>
          <w:p w14:paraId="381E3D17" w14:textId="77777777" w:rsidR="00B37A1A" w:rsidRPr="00503F0B" w:rsidRDefault="00B37A1A" w:rsidP="00DA5B79">
            <w:pPr>
              <w:ind w:left="142"/>
              <w:rPr>
                <w:rFonts w:eastAsia="Courier New"/>
              </w:rPr>
            </w:pPr>
          </w:p>
          <w:p w14:paraId="7B1A7976" w14:textId="77777777" w:rsidR="00B37A1A" w:rsidRPr="00503F0B" w:rsidRDefault="00B37A1A" w:rsidP="00DA5B79">
            <w:pPr>
              <w:ind w:left="142"/>
              <w:rPr>
                <w:rFonts w:eastAsia="Courier New"/>
              </w:rPr>
            </w:pPr>
          </w:p>
          <w:p w14:paraId="41B2A977" w14:textId="77777777" w:rsidR="00B37A1A" w:rsidRPr="00503F0B" w:rsidRDefault="00B37A1A" w:rsidP="00DA5B79">
            <w:pPr>
              <w:ind w:left="142"/>
              <w:rPr>
                <w:rFonts w:eastAsia="Courier New"/>
              </w:rPr>
            </w:pPr>
          </w:p>
          <w:p w14:paraId="7E1C0EF9" w14:textId="77777777" w:rsidR="00B37A1A" w:rsidRPr="00503F0B" w:rsidRDefault="00B37A1A" w:rsidP="00DA5B79">
            <w:pPr>
              <w:ind w:left="142"/>
              <w:rPr>
                <w:rFonts w:eastAsia="Courier New"/>
              </w:rPr>
            </w:pPr>
          </w:p>
          <w:p w14:paraId="15775102" w14:textId="77777777" w:rsidR="00B37A1A" w:rsidRPr="00503F0B" w:rsidRDefault="00B37A1A" w:rsidP="00DA5B79">
            <w:pPr>
              <w:ind w:left="142"/>
              <w:rPr>
                <w:rFonts w:eastAsia="Courier New"/>
              </w:rPr>
            </w:pPr>
            <w:r w:rsidRPr="00503F0B">
              <w:rPr>
                <w:rFonts w:eastAsia="Courier New"/>
              </w:rPr>
              <w:t>________________ / __________/</w:t>
            </w:r>
          </w:p>
          <w:p w14:paraId="1D6B7898" w14:textId="77777777" w:rsidR="00B37A1A" w:rsidRPr="00503F0B" w:rsidRDefault="00B37A1A" w:rsidP="00DA5B79">
            <w:pPr>
              <w:ind w:left="142"/>
              <w:rPr>
                <w:rFonts w:eastAsia="Courier New"/>
              </w:rPr>
            </w:pPr>
            <w:r w:rsidRPr="00503F0B">
              <w:rPr>
                <w:rFonts w:eastAsia="Courier New"/>
              </w:rPr>
              <w:t xml:space="preserve">            М.П.</w:t>
            </w:r>
          </w:p>
        </w:tc>
        <w:tc>
          <w:tcPr>
            <w:tcW w:w="4820" w:type="dxa"/>
          </w:tcPr>
          <w:p w14:paraId="3EFE21E8" w14:textId="77777777" w:rsidR="00B37A1A" w:rsidRPr="00503F0B" w:rsidRDefault="00B37A1A" w:rsidP="00DA5B79">
            <w:pPr>
              <w:ind w:left="142"/>
              <w:jc w:val="both"/>
              <w:rPr>
                <w:b/>
              </w:rPr>
            </w:pPr>
            <w:r w:rsidRPr="00503F0B">
              <w:rPr>
                <w:b/>
              </w:rPr>
              <w:t>ПОКУПАТЕЛЬ:</w:t>
            </w:r>
          </w:p>
          <w:p w14:paraId="36678E15" w14:textId="77777777" w:rsidR="00B37A1A" w:rsidRPr="00503F0B" w:rsidRDefault="00B37A1A" w:rsidP="00DA5B79">
            <w:pPr>
              <w:ind w:left="142"/>
              <w:jc w:val="both"/>
              <w:rPr>
                <w:b/>
              </w:rPr>
            </w:pPr>
            <w:r w:rsidRPr="00503F0B">
              <w:rPr>
                <w:b/>
              </w:rPr>
              <w:t>АО «КСК»</w:t>
            </w:r>
          </w:p>
          <w:p w14:paraId="3DC29C70" w14:textId="77777777" w:rsidR="00B37A1A" w:rsidRPr="00503F0B" w:rsidRDefault="00B37A1A" w:rsidP="00DA5B79">
            <w:pPr>
              <w:ind w:left="142"/>
              <w:rPr>
                <w:bCs/>
              </w:rPr>
            </w:pPr>
          </w:p>
          <w:p w14:paraId="6DF8423C" w14:textId="77777777" w:rsidR="00B37A1A" w:rsidRPr="003035F8" w:rsidRDefault="00B37A1A" w:rsidP="00DA5B79">
            <w:pPr>
              <w:jc w:val="both"/>
              <w:rPr>
                <w:color w:val="000000"/>
                <w:u w:val="single"/>
              </w:rPr>
            </w:pPr>
            <w:r w:rsidRPr="00494FD6">
              <w:rPr>
                <w:bCs/>
                <w:u w:val="single"/>
              </w:rPr>
              <w:t>Адрес места нахождения</w:t>
            </w:r>
            <w:r w:rsidRPr="003035F8">
              <w:rPr>
                <w:color w:val="000000"/>
                <w:u w:val="single"/>
              </w:rPr>
              <w:t xml:space="preserve">: </w:t>
            </w:r>
          </w:p>
          <w:p w14:paraId="6811F7EC" w14:textId="77777777" w:rsidR="00B37A1A" w:rsidRDefault="00B37A1A" w:rsidP="00DA5B79">
            <w:pPr>
              <w:jc w:val="both"/>
            </w:pPr>
            <w:r w:rsidRPr="00494FD6">
              <w:t>улица Тестовская, дом 10, 26 этаж, помещение I,</w:t>
            </w:r>
          </w:p>
          <w:p w14:paraId="146109F4" w14:textId="77777777" w:rsidR="00B37A1A" w:rsidRPr="00494FD6" w:rsidRDefault="00B37A1A" w:rsidP="00DA5B79">
            <w:pPr>
              <w:jc w:val="both"/>
            </w:pPr>
            <w:r w:rsidRPr="00494FD6">
              <w:t>город Москва, Российская Федерация, 123112</w:t>
            </w:r>
          </w:p>
          <w:p w14:paraId="69C79AB9" w14:textId="77777777" w:rsidR="00B37A1A" w:rsidRPr="003035F8" w:rsidRDefault="00B37A1A" w:rsidP="00DA5B79">
            <w:pPr>
              <w:jc w:val="both"/>
              <w:rPr>
                <w:color w:val="000000"/>
                <w:u w:val="single"/>
              </w:rPr>
            </w:pPr>
            <w:r w:rsidRPr="003035F8">
              <w:rPr>
                <w:color w:val="000000"/>
                <w:u w:val="single"/>
              </w:rPr>
              <w:t xml:space="preserve">Адрес для отправки </w:t>
            </w:r>
          </w:p>
          <w:p w14:paraId="2987972E" w14:textId="77777777" w:rsidR="00B37A1A" w:rsidRPr="003035F8" w:rsidRDefault="00B37A1A" w:rsidP="00DA5B79">
            <w:pPr>
              <w:jc w:val="both"/>
              <w:rPr>
                <w:color w:val="000000"/>
                <w:u w:val="single"/>
              </w:rPr>
            </w:pPr>
            <w:r w:rsidRPr="003035F8">
              <w:rPr>
                <w:color w:val="000000"/>
                <w:u w:val="single"/>
              </w:rPr>
              <w:t>почтовой корреспонденции:</w:t>
            </w:r>
          </w:p>
          <w:p w14:paraId="51BF8FBC" w14:textId="77777777" w:rsidR="00B37A1A" w:rsidRPr="00E1215F" w:rsidRDefault="00B37A1A" w:rsidP="00DA5B79">
            <w:pPr>
              <w:jc w:val="both"/>
            </w:pPr>
            <w:r w:rsidRPr="00494FD6">
              <w:t xml:space="preserve">123112, Российская Федерация, город Москва, </w:t>
            </w:r>
          </w:p>
          <w:p w14:paraId="3CF9F8D6" w14:textId="77777777" w:rsidR="00B37A1A" w:rsidRPr="00E1215F" w:rsidRDefault="00B37A1A" w:rsidP="00DA5B79">
            <w:pPr>
              <w:jc w:val="both"/>
            </w:pPr>
            <w:r>
              <w:t>у</w:t>
            </w:r>
            <w:r w:rsidRPr="00494FD6">
              <w:t>лица</w:t>
            </w:r>
            <w:r>
              <w:t xml:space="preserve"> </w:t>
            </w:r>
            <w:r w:rsidRPr="00494FD6">
              <w:t>Тестовская, дом 10, 26 этаж, помещение I</w:t>
            </w:r>
            <w:r w:rsidRPr="00E1215F">
              <w:t xml:space="preserve"> </w:t>
            </w:r>
          </w:p>
          <w:p w14:paraId="5CCC05E7" w14:textId="77777777" w:rsidR="00B37A1A" w:rsidRPr="00E1215F" w:rsidRDefault="00B37A1A" w:rsidP="00DA5B79">
            <w:pPr>
              <w:jc w:val="both"/>
            </w:pPr>
            <w:r w:rsidRPr="00E1215F">
              <w:t>Тел./факс: +7(495)775-91-22/ +7(495)775-91-24</w:t>
            </w:r>
          </w:p>
          <w:p w14:paraId="1A0B58CB" w14:textId="77777777" w:rsidR="00B37A1A" w:rsidRPr="00E1215F" w:rsidRDefault="00B37A1A" w:rsidP="00DA5B79">
            <w:pPr>
              <w:jc w:val="both"/>
            </w:pPr>
            <w:r w:rsidRPr="00E1215F">
              <w:t xml:space="preserve">ИНН 2632100740, КПП </w:t>
            </w:r>
            <w:r w:rsidRPr="00494FD6">
              <w:t>770301001</w:t>
            </w:r>
          </w:p>
          <w:p w14:paraId="405A3079" w14:textId="77777777" w:rsidR="00B37A1A" w:rsidRPr="00E1215F" w:rsidRDefault="00B37A1A" w:rsidP="00DA5B79">
            <w:pPr>
              <w:jc w:val="both"/>
            </w:pPr>
            <w:r w:rsidRPr="00E1215F">
              <w:t>ОКПО 67132337, ОГРН 1102632003320</w:t>
            </w:r>
          </w:p>
          <w:p w14:paraId="5F026BCB" w14:textId="77777777" w:rsidR="00B37A1A" w:rsidRPr="005E415C" w:rsidRDefault="00B37A1A" w:rsidP="00DA5B79">
            <w:pPr>
              <w:jc w:val="both"/>
              <w:rPr>
                <w:color w:val="000000"/>
                <w:u w:val="single"/>
              </w:rPr>
            </w:pPr>
            <w:r w:rsidRPr="005E415C">
              <w:rPr>
                <w:color w:val="000000"/>
                <w:u w:val="single"/>
              </w:rPr>
              <w:t xml:space="preserve">Наименование: </w:t>
            </w:r>
          </w:p>
          <w:p w14:paraId="7AEE42C7" w14:textId="77777777" w:rsidR="00B37A1A" w:rsidRPr="005E415C" w:rsidRDefault="00B37A1A" w:rsidP="00DA5B79">
            <w:pPr>
              <w:jc w:val="both"/>
            </w:pPr>
            <w:r w:rsidRPr="005E415C">
              <w:t>УФК по г. Москве (Акционерное общество «Курорты Северного Кавказа» л/сч 711Н7550001)</w:t>
            </w:r>
          </w:p>
          <w:p w14:paraId="2184CC0C" w14:textId="77777777" w:rsidR="00B37A1A" w:rsidRPr="005E415C" w:rsidRDefault="00B37A1A" w:rsidP="00DA5B79">
            <w:pPr>
              <w:jc w:val="both"/>
            </w:pPr>
            <w:r w:rsidRPr="005E415C">
              <w:rPr>
                <w:u w:val="single"/>
              </w:rPr>
              <w:t>р/</w:t>
            </w:r>
            <w:r w:rsidRPr="005E415C">
              <w:rPr>
                <w:color w:val="000000"/>
                <w:u w:val="single"/>
              </w:rPr>
              <w:t>счет</w:t>
            </w:r>
            <w:r w:rsidRPr="005E415C">
              <w:t xml:space="preserve"> № 03215643000000017301</w:t>
            </w:r>
          </w:p>
          <w:p w14:paraId="7E94B6A8" w14:textId="77777777" w:rsidR="00B37A1A" w:rsidRPr="005E415C" w:rsidRDefault="00B37A1A" w:rsidP="00DA5B79">
            <w:pPr>
              <w:jc w:val="both"/>
            </w:pPr>
            <w:r w:rsidRPr="005E415C">
              <w:rPr>
                <w:color w:val="000000"/>
                <w:u w:val="single"/>
              </w:rPr>
              <w:t>Банк</w:t>
            </w:r>
            <w:r w:rsidRPr="005E415C">
              <w:t>: ГУ БАНКА РОССИИ ПО ЦФО//УФК ПО Г. МОСКВЕ г. Москва  </w:t>
            </w:r>
          </w:p>
          <w:p w14:paraId="2A30441E" w14:textId="77777777" w:rsidR="00B37A1A" w:rsidRPr="005E415C" w:rsidRDefault="00B37A1A" w:rsidP="00DA5B79">
            <w:r w:rsidRPr="005E415C">
              <w:rPr>
                <w:u w:val="single"/>
              </w:rPr>
              <w:t>Корреспондентский счет:</w:t>
            </w:r>
            <w:r w:rsidRPr="005E415C">
              <w:t xml:space="preserve"> 40102810545370000003</w:t>
            </w:r>
          </w:p>
          <w:p w14:paraId="18B1FAC2" w14:textId="77777777" w:rsidR="00B37A1A" w:rsidRPr="005E415C" w:rsidRDefault="00B37A1A" w:rsidP="00DA5B79">
            <w:pPr>
              <w:rPr>
                <w:rFonts w:ascii="Georgia" w:hAnsi="Georgia" w:cs="Calibri"/>
              </w:rPr>
            </w:pPr>
            <w:r w:rsidRPr="005E415C">
              <w:rPr>
                <w:u w:val="single"/>
              </w:rPr>
              <w:t>БИК</w:t>
            </w:r>
            <w:r w:rsidRPr="005E415C">
              <w:t>: 004525988</w:t>
            </w:r>
          </w:p>
          <w:p w14:paraId="7EED9F5E" w14:textId="77777777" w:rsidR="00B37A1A" w:rsidRPr="00503F0B" w:rsidRDefault="00B37A1A" w:rsidP="00DA5B79">
            <w:pPr>
              <w:ind w:left="142" w:right="-533"/>
            </w:pPr>
          </w:p>
          <w:p w14:paraId="7D07D081" w14:textId="77777777" w:rsidR="00B37A1A" w:rsidRPr="00503F0B" w:rsidRDefault="00B37A1A" w:rsidP="00DA5B79">
            <w:pPr>
              <w:ind w:left="142"/>
            </w:pPr>
          </w:p>
          <w:p w14:paraId="2FD6F2B4" w14:textId="77777777" w:rsidR="00B37A1A" w:rsidRPr="00503F0B" w:rsidRDefault="00B37A1A" w:rsidP="00DA5B79">
            <w:pPr>
              <w:ind w:left="142"/>
              <w:rPr>
                <w:b/>
              </w:rPr>
            </w:pPr>
            <w:r w:rsidRPr="00503F0B">
              <w:t>_____________________/ _____________/</w:t>
            </w:r>
          </w:p>
          <w:p w14:paraId="6429B762" w14:textId="77777777" w:rsidR="00B37A1A" w:rsidRPr="00503F0B" w:rsidRDefault="00B37A1A" w:rsidP="00DA5B79">
            <w:pPr>
              <w:ind w:left="142"/>
              <w:rPr>
                <w:rFonts w:eastAsia="Courier New"/>
              </w:rPr>
            </w:pPr>
            <w:r w:rsidRPr="00503F0B">
              <w:rPr>
                <w:rFonts w:eastAsia="Courier New"/>
              </w:rPr>
              <w:t xml:space="preserve">                    М.П.</w:t>
            </w:r>
          </w:p>
        </w:tc>
      </w:tr>
    </w:tbl>
    <w:p w14:paraId="07DF6BBB" w14:textId="77777777" w:rsidR="00B37A1A" w:rsidRPr="00503F0B" w:rsidRDefault="00B37A1A" w:rsidP="00B37A1A">
      <w:pPr>
        <w:ind w:left="142"/>
        <w:jc w:val="right"/>
        <w:rPr>
          <w:b/>
        </w:rPr>
      </w:pPr>
    </w:p>
    <w:p w14:paraId="213495F0" w14:textId="77777777" w:rsidR="00B37A1A" w:rsidRPr="00503F0B" w:rsidRDefault="00B37A1A" w:rsidP="00B37A1A">
      <w:pPr>
        <w:ind w:left="142"/>
        <w:jc w:val="right"/>
        <w:rPr>
          <w:b/>
        </w:rPr>
      </w:pPr>
    </w:p>
    <w:p w14:paraId="7968EA15" w14:textId="77777777" w:rsidR="00B37A1A" w:rsidRPr="00503F0B" w:rsidRDefault="00B37A1A" w:rsidP="00B37A1A">
      <w:pPr>
        <w:ind w:left="142"/>
        <w:jc w:val="right"/>
        <w:rPr>
          <w:b/>
        </w:rPr>
        <w:sectPr w:rsidR="00B37A1A" w:rsidRPr="00503F0B" w:rsidSect="00C46F56">
          <w:footerReference w:type="default" r:id="rId31"/>
          <w:footerReference w:type="first" r:id="rId32"/>
          <w:pgSz w:w="11906" w:h="16838"/>
          <w:pgMar w:top="1134" w:right="992" w:bottom="992" w:left="1418" w:header="454" w:footer="510" w:gutter="0"/>
          <w:cols w:space="708"/>
          <w:docGrid w:linePitch="360"/>
        </w:sectPr>
      </w:pPr>
    </w:p>
    <w:p w14:paraId="48E915EC" w14:textId="77777777" w:rsidR="00B37A1A" w:rsidRPr="00503F0B" w:rsidRDefault="00B37A1A" w:rsidP="00B37A1A">
      <w:pPr>
        <w:keepNext/>
        <w:jc w:val="right"/>
        <w:outlineLvl w:val="5"/>
        <w:rPr>
          <w:b/>
        </w:rPr>
      </w:pPr>
      <w:r w:rsidRPr="00503F0B">
        <w:rPr>
          <w:b/>
        </w:rPr>
        <w:lastRenderedPageBreak/>
        <w:t>ПРИЛОЖЕНИЕ №1</w:t>
      </w:r>
    </w:p>
    <w:p w14:paraId="30FAE6F6" w14:textId="77777777" w:rsidR="00B37A1A" w:rsidRPr="00503F0B" w:rsidRDefault="00B37A1A" w:rsidP="00B37A1A">
      <w:pPr>
        <w:keepNext/>
        <w:jc w:val="right"/>
        <w:outlineLvl w:val="5"/>
        <w:rPr>
          <w:b/>
        </w:rPr>
      </w:pPr>
      <w:r w:rsidRPr="00503F0B">
        <w:rPr>
          <w:b/>
        </w:rPr>
        <w:t>к договору от «__» _______________ 2021 г.</w:t>
      </w:r>
    </w:p>
    <w:p w14:paraId="247B383F" w14:textId="77777777" w:rsidR="00B37A1A" w:rsidRPr="00503F0B" w:rsidRDefault="00B37A1A" w:rsidP="00B37A1A">
      <w:pPr>
        <w:keepNext/>
        <w:jc w:val="right"/>
        <w:outlineLvl w:val="5"/>
        <w:rPr>
          <w:b/>
        </w:rPr>
      </w:pPr>
      <w:r w:rsidRPr="00503F0B">
        <w:rPr>
          <w:b/>
        </w:rPr>
        <w:t>№ _____________</w:t>
      </w:r>
    </w:p>
    <w:p w14:paraId="26298A4D" w14:textId="77777777" w:rsidR="00B37A1A" w:rsidRPr="00503F0B" w:rsidRDefault="00B37A1A" w:rsidP="00B37A1A">
      <w:pPr>
        <w:keepNext/>
        <w:outlineLvl w:val="5"/>
        <w:rPr>
          <w:b/>
        </w:rPr>
      </w:pPr>
    </w:p>
    <w:p w14:paraId="22AB7568" w14:textId="77777777" w:rsidR="00B37A1A" w:rsidRPr="00503F0B" w:rsidRDefault="00B37A1A" w:rsidP="00B37A1A">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B37A1A" w:rsidRPr="00503F0B" w14:paraId="323A3F20" w14:textId="77777777" w:rsidTr="00DA5B79">
        <w:trPr>
          <w:gridAfter w:val="1"/>
          <w:wAfter w:w="10" w:type="dxa"/>
          <w:trHeight w:val="1380"/>
          <w:jc w:val="center"/>
        </w:trPr>
        <w:tc>
          <w:tcPr>
            <w:tcW w:w="727" w:type="dxa"/>
            <w:vAlign w:val="center"/>
          </w:tcPr>
          <w:p w14:paraId="26C3CA8F" w14:textId="77777777" w:rsidR="00B37A1A" w:rsidRPr="00503F0B" w:rsidRDefault="00B37A1A" w:rsidP="00DA5B79">
            <w:pPr>
              <w:ind w:left="34"/>
              <w:jc w:val="center"/>
              <w:rPr>
                <w:b/>
                <w:sz w:val="20"/>
                <w:szCs w:val="20"/>
              </w:rPr>
            </w:pPr>
            <w:r w:rsidRPr="00503F0B">
              <w:rPr>
                <w:b/>
                <w:sz w:val="20"/>
                <w:szCs w:val="20"/>
              </w:rPr>
              <w:t>п/№</w:t>
            </w:r>
          </w:p>
        </w:tc>
        <w:tc>
          <w:tcPr>
            <w:tcW w:w="3946" w:type="dxa"/>
            <w:vAlign w:val="center"/>
          </w:tcPr>
          <w:p w14:paraId="403E9722" w14:textId="77777777" w:rsidR="00B37A1A" w:rsidRPr="00503F0B" w:rsidRDefault="00B37A1A" w:rsidP="00DA5B79">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3C38BC42" w14:textId="77777777" w:rsidR="00B37A1A" w:rsidRPr="00503F0B" w:rsidRDefault="00B37A1A" w:rsidP="00DA5B79">
            <w:pPr>
              <w:ind w:left="33"/>
              <w:jc w:val="center"/>
              <w:rPr>
                <w:b/>
                <w:sz w:val="20"/>
                <w:szCs w:val="20"/>
              </w:rPr>
            </w:pPr>
            <w:r w:rsidRPr="00503F0B">
              <w:rPr>
                <w:b/>
                <w:sz w:val="20"/>
                <w:szCs w:val="20"/>
              </w:rPr>
              <w:t xml:space="preserve">Кол-во </w:t>
            </w:r>
          </w:p>
        </w:tc>
        <w:tc>
          <w:tcPr>
            <w:tcW w:w="1134" w:type="dxa"/>
            <w:vAlign w:val="center"/>
          </w:tcPr>
          <w:p w14:paraId="679AFFB3" w14:textId="77777777" w:rsidR="00B37A1A" w:rsidRPr="00503F0B" w:rsidRDefault="00B37A1A" w:rsidP="00DA5B79">
            <w:pPr>
              <w:ind w:left="33"/>
              <w:jc w:val="center"/>
              <w:rPr>
                <w:b/>
                <w:sz w:val="20"/>
                <w:szCs w:val="20"/>
              </w:rPr>
            </w:pPr>
            <w:r w:rsidRPr="00503F0B">
              <w:rPr>
                <w:b/>
                <w:bCs/>
                <w:sz w:val="20"/>
                <w:szCs w:val="20"/>
              </w:rPr>
              <w:t>Ед. изм.</w:t>
            </w:r>
          </w:p>
        </w:tc>
        <w:tc>
          <w:tcPr>
            <w:tcW w:w="1984" w:type="dxa"/>
            <w:vAlign w:val="center"/>
          </w:tcPr>
          <w:p w14:paraId="40505A0F" w14:textId="77777777" w:rsidR="00B37A1A" w:rsidRPr="00503F0B" w:rsidRDefault="00B37A1A" w:rsidP="00DA5B79">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659BB7BB" w14:textId="77777777" w:rsidR="00B37A1A" w:rsidRPr="00503F0B" w:rsidRDefault="00B37A1A" w:rsidP="00DA5B79">
            <w:pPr>
              <w:ind w:left="33"/>
              <w:jc w:val="center"/>
              <w:rPr>
                <w:b/>
                <w:sz w:val="20"/>
                <w:szCs w:val="20"/>
              </w:rPr>
            </w:pPr>
            <w:r w:rsidRPr="00503F0B">
              <w:rPr>
                <w:b/>
                <w:sz w:val="20"/>
                <w:szCs w:val="20"/>
              </w:rPr>
              <w:t>Цена за единицу, рублей,</w:t>
            </w:r>
          </w:p>
          <w:p w14:paraId="21E46950" w14:textId="77777777" w:rsidR="00B37A1A" w:rsidRPr="00503F0B" w:rsidRDefault="00B37A1A" w:rsidP="00DA5B79">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52A8D683" w14:textId="77777777" w:rsidR="00B37A1A" w:rsidRPr="00503F0B" w:rsidRDefault="00B37A1A" w:rsidP="00DA5B79">
            <w:pPr>
              <w:jc w:val="center"/>
              <w:rPr>
                <w:sz w:val="20"/>
                <w:szCs w:val="20"/>
              </w:rPr>
            </w:pPr>
            <w:r w:rsidRPr="00503F0B">
              <w:rPr>
                <w:b/>
                <w:sz w:val="20"/>
                <w:szCs w:val="20"/>
              </w:rPr>
              <w:t>Стоимость, рублей, включая НДС</w:t>
            </w:r>
          </w:p>
        </w:tc>
      </w:tr>
      <w:tr w:rsidR="00B37A1A" w:rsidRPr="00503F0B" w14:paraId="78F71C84" w14:textId="77777777" w:rsidTr="00DA5B79">
        <w:trPr>
          <w:gridAfter w:val="1"/>
          <w:wAfter w:w="10" w:type="dxa"/>
          <w:trHeight w:val="547"/>
          <w:jc w:val="center"/>
        </w:trPr>
        <w:tc>
          <w:tcPr>
            <w:tcW w:w="727" w:type="dxa"/>
            <w:vAlign w:val="center"/>
          </w:tcPr>
          <w:p w14:paraId="7F9478CD" w14:textId="77777777" w:rsidR="00B37A1A" w:rsidRPr="00503F0B" w:rsidRDefault="00B37A1A" w:rsidP="00DA5B79">
            <w:pPr>
              <w:ind w:left="34"/>
              <w:jc w:val="center"/>
              <w:rPr>
                <w:sz w:val="20"/>
                <w:szCs w:val="20"/>
              </w:rPr>
            </w:pPr>
            <w:r w:rsidRPr="00503F0B">
              <w:rPr>
                <w:sz w:val="20"/>
                <w:szCs w:val="20"/>
              </w:rPr>
              <w:t>1</w:t>
            </w:r>
          </w:p>
        </w:tc>
        <w:tc>
          <w:tcPr>
            <w:tcW w:w="3946" w:type="dxa"/>
          </w:tcPr>
          <w:p w14:paraId="7DEB49EE" w14:textId="77777777" w:rsidR="00B37A1A" w:rsidRPr="00503F0B" w:rsidRDefault="00B37A1A" w:rsidP="00DA5B79">
            <w:pPr>
              <w:jc w:val="center"/>
              <w:rPr>
                <w:bCs/>
                <w:sz w:val="20"/>
                <w:szCs w:val="20"/>
              </w:rPr>
            </w:pPr>
          </w:p>
        </w:tc>
        <w:tc>
          <w:tcPr>
            <w:tcW w:w="993" w:type="dxa"/>
            <w:vAlign w:val="center"/>
          </w:tcPr>
          <w:p w14:paraId="46801A3C" w14:textId="77777777" w:rsidR="00B37A1A" w:rsidRPr="00503F0B" w:rsidRDefault="00B37A1A" w:rsidP="00DA5B79">
            <w:pPr>
              <w:ind w:left="284" w:hanging="251"/>
              <w:jc w:val="center"/>
              <w:rPr>
                <w:bCs/>
                <w:sz w:val="20"/>
                <w:szCs w:val="20"/>
              </w:rPr>
            </w:pPr>
          </w:p>
        </w:tc>
        <w:tc>
          <w:tcPr>
            <w:tcW w:w="1134" w:type="dxa"/>
            <w:vAlign w:val="center"/>
          </w:tcPr>
          <w:p w14:paraId="3B7B437E" w14:textId="77777777" w:rsidR="00B37A1A" w:rsidRPr="00503F0B" w:rsidRDefault="00B37A1A" w:rsidP="00DA5B79">
            <w:pPr>
              <w:ind w:left="284" w:hanging="251"/>
              <w:jc w:val="center"/>
              <w:rPr>
                <w:sz w:val="20"/>
                <w:szCs w:val="20"/>
              </w:rPr>
            </w:pPr>
          </w:p>
        </w:tc>
        <w:tc>
          <w:tcPr>
            <w:tcW w:w="1984" w:type="dxa"/>
            <w:vAlign w:val="center"/>
          </w:tcPr>
          <w:p w14:paraId="02D90E7F" w14:textId="77777777" w:rsidR="00B37A1A" w:rsidRPr="00503F0B" w:rsidRDefault="00B37A1A" w:rsidP="00DA5B79">
            <w:pPr>
              <w:jc w:val="center"/>
              <w:rPr>
                <w:sz w:val="20"/>
                <w:szCs w:val="20"/>
              </w:rPr>
            </w:pPr>
          </w:p>
        </w:tc>
        <w:tc>
          <w:tcPr>
            <w:tcW w:w="2410" w:type="dxa"/>
            <w:vAlign w:val="center"/>
          </w:tcPr>
          <w:p w14:paraId="5C0DC9D2" w14:textId="77777777" w:rsidR="00B37A1A" w:rsidRPr="00503F0B" w:rsidRDefault="00B37A1A" w:rsidP="00DA5B79">
            <w:pPr>
              <w:jc w:val="center"/>
              <w:rPr>
                <w:sz w:val="20"/>
                <w:szCs w:val="20"/>
              </w:rPr>
            </w:pPr>
          </w:p>
        </w:tc>
        <w:tc>
          <w:tcPr>
            <w:tcW w:w="2561" w:type="dxa"/>
            <w:gridSpan w:val="2"/>
            <w:shd w:val="clear" w:color="auto" w:fill="auto"/>
            <w:vAlign w:val="center"/>
          </w:tcPr>
          <w:p w14:paraId="18045329" w14:textId="77777777" w:rsidR="00B37A1A" w:rsidRPr="00503F0B" w:rsidRDefault="00B37A1A" w:rsidP="00DA5B79">
            <w:pPr>
              <w:jc w:val="center"/>
              <w:rPr>
                <w:sz w:val="20"/>
                <w:szCs w:val="20"/>
              </w:rPr>
            </w:pPr>
          </w:p>
        </w:tc>
      </w:tr>
      <w:tr w:rsidR="00B37A1A" w:rsidRPr="00503F0B" w14:paraId="3221568D" w14:textId="77777777" w:rsidTr="00DA5B79">
        <w:trPr>
          <w:gridAfter w:val="1"/>
          <w:wAfter w:w="10" w:type="dxa"/>
          <w:trHeight w:val="547"/>
          <w:jc w:val="center"/>
        </w:trPr>
        <w:tc>
          <w:tcPr>
            <w:tcW w:w="727" w:type="dxa"/>
            <w:vAlign w:val="center"/>
          </w:tcPr>
          <w:p w14:paraId="3B0DDEE0" w14:textId="77777777" w:rsidR="00B37A1A" w:rsidRPr="00503F0B" w:rsidRDefault="00B37A1A" w:rsidP="00DA5B79">
            <w:pPr>
              <w:ind w:left="34"/>
              <w:jc w:val="center"/>
              <w:rPr>
                <w:sz w:val="20"/>
                <w:szCs w:val="20"/>
              </w:rPr>
            </w:pPr>
            <w:r>
              <w:rPr>
                <w:sz w:val="20"/>
                <w:szCs w:val="20"/>
              </w:rPr>
              <w:t>…</w:t>
            </w:r>
          </w:p>
        </w:tc>
        <w:tc>
          <w:tcPr>
            <w:tcW w:w="3946" w:type="dxa"/>
          </w:tcPr>
          <w:p w14:paraId="1E2C1902" w14:textId="77777777" w:rsidR="00B37A1A" w:rsidRPr="00503F0B" w:rsidRDefault="00B37A1A" w:rsidP="00DA5B79">
            <w:pPr>
              <w:jc w:val="center"/>
              <w:rPr>
                <w:bCs/>
                <w:sz w:val="20"/>
                <w:szCs w:val="20"/>
              </w:rPr>
            </w:pPr>
          </w:p>
        </w:tc>
        <w:tc>
          <w:tcPr>
            <w:tcW w:w="993" w:type="dxa"/>
            <w:vAlign w:val="center"/>
          </w:tcPr>
          <w:p w14:paraId="1CC82F34" w14:textId="77777777" w:rsidR="00B37A1A" w:rsidRPr="00503F0B" w:rsidRDefault="00B37A1A" w:rsidP="00DA5B79">
            <w:pPr>
              <w:ind w:left="284" w:hanging="251"/>
              <w:jc w:val="center"/>
              <w:rPr>
                <w:bCs/>
                <w:sz w:val="20"/>
                <w:szCs w:val="20"/>
              </w:rPr>
            </w:pPr>
          </w:p>
        </w:tc>
        <w:tc>
          <w:tcPr>
            <w:tcW w:w="1134" w:type="dxa"/>
            <w:vAlign w:val="center"/>
          </w:tcPr>
          <w:p w14:paraId="46C7B0B0" w14:textId="77777777" w:rsidR="00B37A1A" w:rsidRPr="00503F0B" w:rsidRDefault="00B37A1A" w:rsidP="00DA5B79">
            <w:pPr>
              <w:ind w:left="284" w:hanging="251"/>
              <w:jc w:val="center"/>
              <w:rPr>
                <w:sz w:val="20"/>
                <w:szCs w:val="20"/>
              </w:rPr>
            </w:pPr>
          </w:p>
        </w:tc>
        <w:tc>
          <w:tcPr>
            <w:tcW w:w="1984" w:type="dxa"/>
            <w:vAlign w:val="center"/>
          </w:tcPr>
          <w:p w14:paraId="75D21EC2" w14:textId="77777777" w:rsidR="00B37A1A" w:rsidRPr="00503F0B" w:rsidRDefault="00B37A1A" w:rsidP="00DA5B79">
            <w:pPr>
              <w:jc w:val="center"/>
              <w:rPr>
                <w:sz w:val="20"/>
                <w:szCs w:val="20"/>
              </w:rPr>
            </w:pPr>
          </w:p>
        </w:tc>
        <w:tc>
          <w:tcPr>
            <w:tcW w:w="2410" w:type="dxa"/>
            <w:vAlign w:val="center"/>
          </w:tcPr>
          <w:p w14:paraId="18F2FBFA" w14:textId="77777777" w:rsidR="00B37A1A" w:rsidRPr="00503F0B" w:rsidRDefault="00B37A1A" w:rsidP="00DA5B79">
            <w:pPr>
              <w:jc w:val="center"/>
              <w:rPr>
                <w:sz w:val="20"/>
                <w:szCs w:val="20"/>
              </w:rPr>
            </w:pPr>
          </w:p>
        </w:tc>
        <w:tc>
          <w:tcPr>
            <w:tcW w:w="2561" w:type="dxa"/>
            <w:gridSpan w:val="2"/>
            <w:shd w:val="clear" w:color="auto" w:fill="auto"/>
            <w:vAlign w:val="center"/>
          </w:tcPr>
          <w:p w14:paraId="3CB97745" w14:textId="77777777" w:rsidR="00B37A1A" w:rsidRPr="00503F0B" w:rsidRDefault="00B37A1A" w:rsidP="00DA5B79">
            <w:pPr>
              <w:jc w:val="center"/>
              <w:rPr>
                <w:sz w:val="20"/>
                <w:szCs w:val="20"/>
              </w:rPr>
            </w:pPr>
          </w:p>
        </w:tc>
      </w:tr>
      <w:tr w:rsidR="00B37A1A" w:rsidRPr="00503F0B" w14:paraId="4FF7FAF1" w14:textId="77777777" w:rsidTr="00DA5B79">
        <w:trPr>
          <w:trHeight w:val="160"/>
          <w:jc w:val="center"/>
        </w:trPr>
        <w:tc>
          <w:tcPr>
            <w:tcW w:w="8784" w:type="dxa"/>
            <w:gridSpan w:val="5"/>
          </w:tcPr>
          <w:p w14:paraId="440239D0" w14:textId="77777777" w:rsidR="00B37A1A" w:rsidRPr="00503F0B" w:rsidRDefault="00B37A1A" w:rsidP="00DA5B79">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2470AB31" w14:textId="77777777" w:rsidR="00B37A1A" w:rsidRPr="00503F0B" w:rsidRDefault="00B37A1A" w:rsidP="00DA5B79">
            <w:pPr>
              <w:rPr>
                <w:sz w:val="20"/>
                <w:szCs w:val="20"/>
              </w:rPr>
            </w:pPr>
          </w:p>
        </w:tc>
        <w:tc>
          <w:tcPr>
            <w:tcW w:w="2561" w:type="dxa"/>
            <w:gridSpan w:val="2"/>
            <w:shd w:val="clear" w:color="auto" w:fill="auto"/>
            <w:vAlign w:val="center"/>
          </w:tcPr>
          <w:p w14:paraId="11644D59" w14:textId="77777777" w:rsidR="00B37A1A" w:rsidRPr="00503F0B" w:rsidRDefault="00B37A1A" w:rsidP="00DA5B79">
            <w:pPr>
              <w:rPr>
                <w:sz w:val="20"/>
                <w:szCs w:val="20"/>
              </w:rPr>
            </w:pPr>
          </w:p>
        </w:tc>
      </w:tr>
      <w:tr w:rsidR="00B37A1A" w:rsidRPr="00503F0B" w14:paraId="24578CF4" w14:textId="77777777" w:rsidTr="00DA5B79">
        <w:trPr>
          <w:trHeight w:val="291"/>
          <w:jc w:val="center"/>
        </w:trPr>
        <w:tc>
          <w:tcPr>
            <w:tcW w:w="8784" w:type="dxa"/>
            <w:gridSpan w:val="5"/>
          </w:tcPr>
          <w:p w14:paraId="7762BE72" w14:textId="77777777" w:rsidR="00B37A1A" w:rsidRPr="00503F0B" w:rsidRDefault="00B37A1A" w:rsidP="00DA5B79">
            <w:pPr>
              <w:ind w:left="284"/>
              <w:jc w:val="right"/>
              <w:rPr>
                <w:b/>
              </w:rPr>
            </w:pPr>
            <w:r w:rsidRPr="00503F0B">
              <w:rPr>
                <w:b/>
              </w:rPr>
              <w:t>НДС 20%, руб.</w:t>
            </w:r>
          </w:p>
        </w:tc>
        <w:tc>
          <w:tcPr>
            <w:tcW w:w="2420" w:type="dxa"/>
            <w:gridSpan w:val="2"/>
            <w:shd w:val="clear" w:color="auto" w:fill="auto"/>
            <w:vAlign w:val="center"/>
          </w:tcPr>
          <w:p w14:paraId="223125E2" w14:textId="77777777" w:rsidR="00B37A1A" w:rsidRPr="00503F0B" w:rsidRDefault="00B37A1A" w:rsidP="00DA5B79">
            <w:pPr>
              <w:rPr>
                <w:sz w:val="20"/>
                <w:szCs w:val="20"/>
              </w:rPr>
            </w:pPr>
          </w:p>
        </w:tc>
        <w:tc>
          <w:tcPr>
            <w:tcW w:w="2561" w:type="dxa"/>
            <w:gridSpan w:val="2"/>
            <w:shd w:val="clear" w:color="auto" w:fill="auto"/>
            <w:vAlign w:val="center"/>
          </w:tcPr>
          <w:p w14:paraId="52871C5A" w14:textId="77777777" w:rsidR="00B37A1A" w:rsidRPr="00503F0B" w:rsidRDefault="00B37A1A" w:rsidP="00DA5B79">
            <w:pPr>
              <w:rPr>
                <w:sz w:val="20"/>
                <w:szCs w:val="20"/>
              </w:rPr>
            </w:pPr>
          </w:p>
        </w:tc>
      </w:tr>
      <w:tr w:rsidR="00B37A1A" w:rsidRPr="00503F0B" w14:paraId="083FEFEA" w14:textId="77777777" w:rsidTr="00DA5B79">
        <w:trPr>
          <w:trHeight w:val="280"/>
          <w:jc w:val="center"/>
        </w:trPr>
        <w:tc>
          <w:tcPr>
            <w:tcW w:w="8784" w:type="dxa"/>
            <w:gridSpan w:val="5"/>
          </w:tcPr>
          <w:p w14:paraId="4DC72177" w14:textId="77777777" w:rsidR="00B37A1A" w:rsidRPr="00503F0B" w:rsidRDefault="00B37A1A" w:rsidP="00DA5B79">
            <w:pPr>
              <w:ind w:left="284"/>
              <w:jc w:val="right"/>
              <w:rPr>
                <w:b/>
              </w:rPr>
            </w:pPr>
            <w:r w:rsidRPr="00503F0B">
              <w:rPr>
                <w:b/>
              </w:rPr>
              <w:t>ВСЕГО, руб. (с НДС)</w:t>
            </w:r>
          </w:p>
        </w:tc>
        <w:tc>
          <w:tcPr>
            <w:tcW w:w="2420" w:type="dxa"/>
            <w:gridSpan w:val="2"/>
            <w:shd w:val="clear" w:color="auto" w:fill="auto"/>
            <w:vAlign w:val="center"/>
          </w:tcPr>
          <w:p w14:paraId="6B5BAE3D" w14:textId="77777777" w:rsidR="00B37A1A" w:rsidRPr="00503F0B" w:rsidRDefault="00B37A1A" w:rsidP="00DA5B79">
            <w:pPr>
              <w:rPr>
                <w:sz w:val="20"/>
                <w:szCs w:val="20"/>
              </w:rPr>
            </w:pPr>
          </w:p>
        </w:tc>
        <w:tc>
          <w:tcPr>
            <w:tcW w:w="2561" w:type="dxa"/>
            <w:gridSpan w:val="2"/>
            <w:shd w:val="clear" w:color="auto" w:fill="auto"/>
            <w:vAlign w:val="center"/>
          </w:tcPr>
          <w:p w14:paraId="37385C76" w14:textId="77777777" w:rsidR="00B37A1A" w:rsidRPr="00503F0B" w:rsidRDefault="00B37A1A" w:rsidP="00DA5B79">
            <w:pPr>
              <w:rPr>
                <w:sz w:val="20"/>
                <w:szCs w:val="20"/>
              </w:rPr>
            </w:pPr>
          </w:p>
        </w:tc>
      </w:tr>
    </w:tbl>
    <w:p w14:paraId="17E39DB5" w14:textId="77777777" w:rsidR="00B37A1A" w:rsidRPr="00503F0B" w:rsidRDefault="00B37A1A" w:rsidP="00B37A1A">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B37A1A" w:rsidRPr="00503F0B" w14:paraId="5747E02C" w14:textId="77777777" w:rsidTr="00DA5B79">
        <w:trPr>
          <w:trHeight w:val="662"/>
          <w:jc w:val="center"/>
        </w:trPr>
        <w:tc>
          <w:tcPr>
            <w:tcW w:w="1615" w:type="dxa"/>
          </w:tcPr>
          <w:p w14:paraId="1225D6FD" w14:textId="77777777" w:rsidR="00B37A1A" w:rsidRPr="00503F0B" w:rsidRDefault="00B37A1A" w:rsidP="00DA5B79">
            <w:pPr>
              <w:rPr>
                <w:b/>
              </w:rPr>
            </w:pPr>
          </w:p>
        </w:tc>
        <w:tc>
          <w:tcPr>
            <w:tcW w:w="9005" w:type="dxa"/>
            <w:vAlign w:val="center"/>
          </w:tcPr>
          <w:p w14:paraId="50B55E28" w14:textId="77777777" w:rsidR="00B37A1A" w:rsidRPr="00503F0B" w:rsidRDefault="00B37A1A" w:rsidP="00DA5B79">
            <w:pPr>
              <w:widowControl w:val="0"/>
              <w:autoSpaceDE w:val="0"/>
              <w:autoSpaceDN w:val="0"/>
              <w:adjustRightInd w:val="0"/>
              <w:rPr>
                <w:b/>
              </w:rPr>
            </w:pPr>
          </w:p>
          <w:p w14:paraId="58EA11DA" w14:textId="77777777" w:rsidR="00B37A1A" w:rsidRPr="00503F0B" w:rsidRDefault="00B37A1A" w:rsidP="00DA5B79">
            <w:pPr>
              <w:widowControl w:val="0"/>
              <w:autoSpaceDE w:val="0"/>
              <w:autoSpaceDN w:val="0"/>
              <w:adjustRightInd w:val="0"/>
              <w:rPr>
                <w:b/>
              </w:rPr>
            </w:pPr>
            <w:r w:rsidRPr="00503F0B">
              <w:rPr>
                <w:b/>
              </w:rPr>
              <w:t>ОТ ПОСТАВЩИКА:</w:t>
            </w:r>
          </w:p>
        </w:tc>
        <w:tc>
          <w:tcPr>
            <w:tcW w:w="3107" w:type="dxa"/>
            <w:vAlign w:val="center"/>
          </w:tcPr>
          <w:p w14:paraId="26BBB290" w14:textId="77777777" w:rsidR="00B37A1A" w:rsidRPr="00503F0B" w:rsidRDefault="00B37A1A" w:rsidP="00DA5B79">
            <w:pPr>
              <w:widowControl w:val="0"/>
              <w:autoSpaceDE w:val="0"/>
              <w:autoSpaceDN w:val="0"/>
              <w:adjustRightInd w:val="0"/>
              <w:rPr>
                <w:b/>
              </w:rPr>
            </w:pPr>
          </w:p>
          <w:p w14:paraId="09BDF40A" w14:textId="77777777" w:rsidR="00B37A1A" w:rsidRPr="00503F0B" w:rsidRDefault="00B37A1A" w:rsidP="00DA5B79">
            <w:pPr>
              <w:widowControl w:val="0"/>
              <w:autoSpaceDE w:val="0"/>
              <w:autoSpaceDN w:val="0"/>
              <w:adjustRightInd w:val="0"/>
              <w:rPr>
                <w:b/>
              </w:rPr>
            </w:pPr>
            <w:r w:rsidRPr="00503F0B">
              <w:rPr>
                <w:b/>
              </w:rPr>
              <w:t>ОТ ПОКУПАТЕЛЯ:</w:t>
            </w:r>
          </w:p>
        </w:tc>
      </w:tr>
      <w:tr w:rsidR="00B37A1A" w:rsidRPr="002E155D" w14:paraId="1F703A47" w14:textId="77777777" w:rsidTr="00DA5B79">
        <w:trPr>
          <w:jc w:val="center"/>
        </w:trPr>
        <w:tc>
          <w:tcPr>
            <w:tcW w:w="1615" w:type="dxa"/>
          </w:tcPr>
          <w:p w14:paraId="7B6FEF31" w14:textId="77777777" w:rsidR="00B37A1A" w:rsidRPr="00503F0B" w:rsidRDefault="00B37A1A" w:rsidP="00DA5B79">
            <w:pPr>
              <w:widowControl w:val="0"/>
              <w:autoSpaceDE w:val="0"/>
              <w:autoSpaceDN w:val="0"/>
              <w:adjustRightInd w:val="0"/>
              <w:rPr>
                <w:sz w:val="16"/>
                <w:szCs w:val="16"/>
              </w:rPr>
            </w:pPr>
          </w:p>
        </w:tc>
        <w:tc>
          <w:tcPr>
            <w:tcW w:w="9005" w:type="dxa"/>
          </w:tcPr>
          <w:p w14:paraId="10382AA2" w14:textId="77777777" w:rsidR="00B37A1A" w:rsidRPr="00503F0B" w:rsidRDefault="00B37A1A" w:rsidP="00DA5B79">
            <w:pPr>
              <w:widowControl w:val="0"/>
              <w:autoSpaceDE w:val="0"/>
              <w:autoSpaceDN w:val="0"/>
              <w:adjustRightInd w:val="0"/>
              <w:rPr>
                <w:sz w:val="16"/>
                <w:szCs w:val="16"/>
              </w:rPr>
            </w:pPr>
          </w:p>
          <w:p w14:paraId="55C837D5" w14:textId="77777777" w:rsidR="00B37A1A" w:rsidRPr="00503F0B" w:rsidRDefault="00B37A1A" w:rsidP="00DA5B79">
            <w:pPr>
              <w:widowControl w:val="0"/>
              <w:autoSpaceDE w:val="0"/>
              <w:autoSpaceDN w:val="0"/>
              <w:adjustRightInd w:val="0"/>
              <w:rPr>
                <w:sz w:val="16"/>
                <w:szCs w:val="16"/>
              </w:rPr>
            </w:pPr>
            <w:r w:rsidRPr="00503F0B">
              <w:rPr>
                <w:sz w:val="16"/>
                <w:szCs w:val="16"/>
              </w:rPr>
              <w:t>_______________________________</w:t>
            </w:r>
          </w:p>
          <w:p w14:paraId="7D12BBF2" w14:textId="77777777" w:rsidR="00B37A1A" w:rsidRPr="00503F0B" w:rsidRDefault="00B37A1A" w:rsidP="00DA5B79">
            <w:pPr>
              <w:widowControl w:val="0"/>
              <w:autoSpaceDE w:val="0"/>
              <w:autoSpaceDN w:val="0"/>
              <w:adjustRightInd w:val="0"/>
              <w:rPr>
                <w:sz w:val="16"/>
                <w:szCs w:val="16"/>
              </w:rPr>
            </w:pPr>
            <w:r w:rsidRPr="00503F0B">
              <w:rPr>
                <w:sz w:val="16"/>
                <w:szCs w:val="16"/>
              </w:rPr>
              <w:t>М.П.</w:t>
            </w:r>
          </w:p>
        </w:tc>
        <w:tc>
          <w:tcPr>
            <w:tcW w:w="3107" w:type="dxa"/>
          </w:tcPr>
          <w:p w14:paraId="52C11D63" w14:textId="77777777" w:rsidR="00B37A1A" w:rsidRPr="00503F0B" w:rsidRDefault="00B37A1A" w:rsidP="00DA5B79">
            <w:pPr>
              <w:widowControl w:val="0"/>
              <w:autoSpaceDE w:val="0"/>
              <w:autoSpaceDN w:val="0"/>
              <w:adjustRightInd w:val="0"/>
              <w:rPr>
                <w:sz w:val="16"/>
                <w:szCs w:val="16"/>
              </w:rPr>
            </w:pPr>
          </w:p>
          <w:p w14:paraId="55913D26" w14:textId="77777777" w:rsidR="00B37A1A" w:rsidRPr="00503F0B" w:rsidRDefault="00B37A1A" w:rsidP="00DA5B79">
            <w:pPr>
              <w:widowControl w:val="0"/>
              <w:autoSpaceDE w:val="0"/>
              <w:autoSpaceDN w:val="0"/>
              <w:adjustRightInd w:val="0"/>
              <w:rPr>
                <w:sz w:val="16"/>
                <w:szCs w:val="16"/>
              </w:rPr>
            </w:pPr>
            <w:r w:rsidRPr="00503F0B">
              <w:rPr>
                <w:sz w:val="16"/>
                <w:szCs w:val="16"/>
              </w:rPr>
              <w:t>____________________________________</w:t>
            </w:r>
          </w:p>
          <w:p w14:paraId="3FE3C102" w14:textId="77777777" w:rsidR="00B37A1A" w:rsidRPr="002E155D" w:rsidRDefault="00B37A1A" w:rsidP="00DA5B79">
            <w:pPr>
              <w:widowControl w:val="0"/>
              <w:autoSpaceDE w:val="0"/>
              <w:autoSpaceDN w:val="0"/>
              <w:adjustRightInd w:val="0"/>
              <w:rPr>
                <w:sz w:val="16"/>
                <w:szCs w:val="16"/>
              </w:rPr>
            </w:pPr>
            <w:r w:rsidRPr="00503F0B">
              <w:rPr>
                <w:sz w:val="16"/>
                <w:szCs w:val="16"/>
              </w:rPr>
              <w:t>М.П.</w:t>
            </w:r>
          </w:p>
        </w:tc>
      </w:tr>
    </w:tbl>
    <w:p w14:paraId="2F787363" w14:textId="77777777" w:rsidR="00B37A1A" w:rsidRPr="002E155D" w:rsidRDefault="00B37A1A" w:rsidP="00B37A1A">
      <w:pPr>
        <w:shd w:val="clear" w:color="auto" w:fill="FFFFFF"/>
        <w:ind w:firstLine="567"/>
        <w:jc w:val="both"/>
      </w:pPr>
    </w:p>
    <w:sectPr w:rsidR="00B37A1A"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2D561" w14:textId="77777777" w:rsidR="006975C2" w:rsidRDefault="006975C2" w:rsidP="00B067D9">
      <w:r>
        <w:separator/>
      </w:r>
    </w:p>
  </w:endnote>
  <w:endnote w:type="continuationSeparator" w:id="0">
    <w:p w14:paraId="1E4B4304" w14:textId="77777777" w:rsidR="006975C2" w:rsidRDefault="006975C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85F36" w:rsidRDefault="00E85F3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85F36" w:rsidRDefault="00E85F3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24B437A" w:rsidR="00E85F36" w:rsidRPr="00B067D9" w:rsidRDefault="00E85F3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0748F">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261E854" w:rsidR="00E85F36" w:rsidRDefault="00E85F36">
    <w:pPr>
      <w:pStyle w:val="a5"/>
      <w:jc w:val="right"/>
    </w:pPr>
    <w:r>
      <w:fldChar w:fldCharType="begin"/>
    </w:r>
    <w:r>
      <w:instrText>PAGE   \* MERGEFORMAT</w:instrText>
    </w:r>
    <w:r>
      <w:fldChar w:fldCharType="separate"/>
    </w:r>
    <w:r w:rsidR="00D0748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E85F36" w:rsidRDefault="00E85F36"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E85F36" w:rsidRPr="00D60DCA" w:rsidRDefault="00E85F36"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04F20F8" w:rsidR="00E85F36" w:rsidRPr="00E06148" w:rsidRDefault="00E85F36" w:rsidP="00C517C8">
    <w:pPr>
      <w:pStyle w:val="a5"/>
      <w:jc w:val="right"/>
    </w:pPr>
    <w:r>
      <w:fldChar w:fldCharType="begin"/>
    </w:r>
    <w:r>
      <w:instrText>PAGE   \* MERGEFORMAT</w:instrText>
    </w:r>
    <w:r>
      <w:fldChar w:fldCharType="separate"/>
    </w:r>
    <w:r w:rsidR="00D0748F">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B4D6" w14:textId="29073CCD" w:rsidR="00B37A1A" w:rsidRPr="00203AD7" w:rsidRDefault="00B37A1A" w:rsidP="00C46F56">
    <w:pPr>
      <w:pStyle w:val="a5"/>
      <w:jc w:val="right"/>
    </w:pPr>
    <w:r>
      <w:fldChar w:fldCharType="begin"/>
    </w:r>
    <w:r>
      <w:instrText>PAGE   \* MERGEFORMAT</w:instrText>
    </w:r>
    <w:r>
      <w:fldChar w:fldCharType="separate"/>
    </w:r>
    <w:r w:rsidR="00D0748F">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5F87" w14:textId="77777777" w:rsidR="00B37A1A" w:rsidRPr="004B4EFB" w:rsidRDefault="00B37A1A" w:rsidP="00C46F56">
    <w:pPr>
      <w:pStyle w:val="a5"/>
      <w:jc w:val="right"/>
    </w:pPr>
    <w:r w:rsidRPr="004B4EFB">
      <w:t>Задание на проведение закупки</w:t>
    </w:r>
  </w:p>
  <w:p w14:paraId="1A0A878D" w14:textId="77777777" w:rsidR="00B37A1A" w:rsidRPr="004B4EFB" w:rsidRDefault="00B37A1A"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0FEE6F8" w14:textId="77777777" w:rsidR="00B37A1A" w:rsidRPr="00203AD7" w:rsidRDefault="00B37A1A"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7D90F3D" w:rsidR="00E85F36" w:rsidRPr="00203AD7" w:rsidRDefault="00E85F36" w:rsidP="00777A76">
    <w:pPr>
      <w:pStyle w:val="a5"/>
      <w:jc w:val="right"/>
    </w:pPr>
    <w:r>
      <w:fldChar w:fldCharType="begin"/>
    </w:r>
    <w:r>
      <w:instrText>PAGE   \* MERGEFORMAT</w:instrText>
    </w:r>
    <w:r>
      <w:fldChar w:fldCharType="separate"/>
    </w:r>
    <w:r w:rsidR="00D0748F">
      <w:rPr>
        <w:noProof/>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E85F36" w:rsidRPr="00203AD7" w:rsidRDefault="00E85F36"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EF96E" w14:textId="77777777" w:rsidR="006975C2" w:rsidRDefault="006975C2" w:rsidP="00B067D9">
      <w:r>
        <w:separator/>
      </w:r>
    </w:p>
  </w:footnote>
  <w:footnote w:type="continuationSeparator" w:id="0">
    <w:p w14:paraId="428B0C68" w14:textId="77777777" w:rsidR="006975C2" w:rsidRDefault="006975C2"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E85F36" w:rsidRPr="00096669" w:rsidRDefault="00E85F36"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E85F36" w:rsidRPr="00D60DCA" w:rsidRDefault="00E85F36"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502"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1D2E"/>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5C2"/>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37A1A"/>
    <w:rsid w:val="00B46CBC"/>
    <w:rsid w:val="00B470B4"/>
    <w:rsid w:val="00B51FA0"/>
    <w:rsid w:val="00B54ED1"/>
    <w:rsid w:val="00B5557A"/>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3A4"/>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6FF"/>
    <w:rsid w:val="00D049AE"/>
    <w:rsid w:val="00D0748F"/>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5F36"/>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4D6B"/>
    <w:rsid w:val="00F84E90"/>
    <w:rsid w:val="00F95A44"/>
    <w:rsid w:val="00FA08DC"/>
    <w:rsid w:val="00FA0A3E"/>
    <w:rsid w:val="00FA1037"/>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4BCF8"/>
  <w15:docId w15:val="{6E1A61CD-8F6A-4729-8C3B-34078F01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68AB7-A0E7-41F2-941C-849C2C5E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11141</Words>
  <Characters>63506</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cp:revision>
  <cp:lastPrinted>2020-09-25T08:14:00Z</cp:lastPrinted>
  <dcterms:created xsi:type="dcterms:W3CDTF">2021-09-13T11:43:00Z</dcterms:created>
  <dcterms:modified xsi:type="dcterms:W3CDTF">2021-09-22T08:03:00Z</dcterms:modified>
</cp:coreProperties>
</file>