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E5911" w:rsidRDefault="00B067D9" w:rsidP="004531C3">
      <w:pPr>
        <w:widowControl w:val="0"/>
        <w:jc w:val="center"/>
        <w:outlineLvl w:val="0"/>
        <w:rPr>
          <w:b/>
          <w:bCs/>
        </w:rPr>
      </w:pPr>
      <w:r w:rsidRPr="00FE5911">
        <w:rPr>
          <w:b/>
          <w:bCs/>
        </w:rPr>
        <w:t>ИЗВЕЩЕНИЕ</w:t>
      </w:r>
    </w:p>
    <w:p w14:paraId="7626CA75" w14:textId="5704499A" w:rsidR="00B067D9" w:rsidRPr="00FE5911" w:rsidRDefault="00B067D9" w:rsidP="00C47966">
      <w:pPr>
        <w:widowControl w:val="0"/>
        <w:spacing w:after="12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9B6EC5">
        <w:rPr>
          <w:b/>
          <w:bCs/>
        </w:rPr>
        <w:t>09</w:t>
      </w:r>
      <w:r w:rsidR="002D77AE">
        <w:rPr>
          <w:b/>
          <w:bCs/>
        </w:rPr>
        <w:t>.</w:t>
      </w:r>
      <w:r w:rsidR="009B6EC5">
        <w:rPr>
          <w:b/>
          <w:bCs/>
        </w:rPr>
        <w:t>11</w:t>
      </w:r>
      <w:r w:rsidR="00383C30" w:rsidRPr="00FE5911">
        <w:rPr>
          <w:b/>
          <w:bCs/>
        </w:rPr>
        <w:t>.</w:t>
      </w:r>
      <w:r w:rsidR="00182D78" w:rsidRPr="00FE5911">
        <w:rPr>
          <w:b/>
          <w:bCs/>
        </w:rPr>
        <w:t>202</w:t>
      </w:r>
      <w:r w:rsidR="00DA66C2" w:rsidRPr="00FE5911">
        <w:rPr>
          <w:b/>
          <w:bCs/>
        </w:rPr>
        <w:t>3</w:t>
      </w:r>
      <w:r w:rsidR="009B4449" w:rsidRPr="00FE5911">
        <w:rPr>
          <w:b/>
          <w:bCs/>
        </w:rPr>
        <w:t xml:space="preserve"> г. № ЗКЭФ-</w:t>
      </w:r>
      <w:r w:rsidR="006B27DD">
        <w:rPr>
          <w:b/>
          <w:bCs/>
        </w:rPr>
        <w:t>УЗИО</w:t>
      </w:r>
      <w:r w:rsidR="009B4449" w:rsidRPr="00FE5911">
        <w:rPr>
          <w:b/>
          <w:bCs/>
        </w:rPr>
        <w:t>-</w:t>
      </w:r>
      <w:r w:rsidR="006B27DD">
        <w:rPr>
          <w:b/>
          <w:bCs/>
        </w:rPr>
        <w:t>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685"/>
        <w:gridCol w:w="6062"/>
      </w:tblGrid>
      <w:tr w:rsidR="00CE630D" w:rsidRPr="00FE5911" w14:paraId="39E299C4" w14:textId="77777777" w:rsidTr="00D22149">
        <w:tc>
          <w:tcPr>
            <w:tcW w:w="625" w:type="pct"/>
            <w:shd w:val="clear" w:color="auto" w:fill="auto"/>
            <w:vAlign w:val="center"/>
          </w:tcPr>
          <w:p w14:paraId="1AD7F593" w14:textId="77777777" w:rsidR="00B067D9" w:rsidRPr="00FE5911" w:rsidRDefault="00B067D9" w:rsidP="004531C3">
            <w:pPr>
              <w:widowControl w:val="0"/>
              <w:ind w:right="34"/>
              <w:jc w:val="center"/>
              <w:rPr>
                <w:b/>
              </w:rPr>
            </w:pPr>
            <w:r w:rsidRPr="00FE5911">
              <w:rPr>
                <w:b/>
              </w:rPr>
              <w:t xml:space="preserve">№ </w:t>
            </w:r>
            <w:proofErr w:type="gramStart"/>
            <w:r w:rsidRPr="00FE5911">
              <w:rPr>
                <w:b/>
              </w:rPr>
              <w:t>п</w:t>
            </w:r>
            <w:proofErr w:type="gramEnd"/>
            <w:r w:rsidRPr="00FE5911">
              <w:rPr>
                <w:b/>
              </w:rPr>
              <w:t>/п</w:t>
            </w:r>
          </w:p>
        </w:tc>
        <w:tc>
          <w:tcPr>
            <w:tcW w:w="1343" w:type="pct"/>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3031" w:type="pct"/>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4B66BC3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r w:rsidR="006B27DD">
              <w:t xml:space="preserve"> АО </w:t>
            </w:r>
            <w:r w:rsidR="006B27DD" w:rsidRPr="00FE5911">
              <w:t>«КАВКАЗ</w:t>
            </w:r>
            <w:proofErr w:type="gramStart"/>
            <w:r w:rsidR="006B27DD" w:rsidRPr="00FE5911">
              <w:t>.Р</w:t>
            </w:r>
            <w:proofErr w:type="gramEnd"/>
            <w:r w:rsidR="006B27DD" w:rsidRPr="00FE5911">
              <w:t>Ф»</w:t>
            </w:r>
            <w:r w:rsidRPr="00FE5911">
              <w:t>.</w:t>
            </w:r>
          </w:p>
          <w:p w14:paraId="5DA6686A" w14:textId="358BCEE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w:t>
            </w:r>
            <w:r w:rsidR="006B27DD">
              <w:t xml:space="preserve"> АО </w:t>
            </w:r>
            <w:r w:rsidR="006B27DD" w:rsidRPr="00FE5911">
              <w:t>«КАВКАЗ</w:t>
            </w:r>
            <w:proofErr w:type="gramStart"/>
            <w:r w:rsidR="006B27DD" w:rsidRPr="00FE5911">
              <w:t>.Р</w:t>
            </w:r>
            <w:proofErr w:type="gramEnd"/>
            <w:r w:rsidR="006B27DD" w:rsidRPr="00FE5911">
              <w:t>Ф»</w:t>
            </w:r>
            <w:r w:rsidRPr="00FE5911">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D22149">
        <w:tc>
          <w:tcPr>
            <w:tcW w:w="625" w:type="pct"/>
            <w:shd w:val="clear" w:color="auto" w:fill="auto"/>
          </w:tcPr>
          <w:p w14:paraId="33049A74" w14:textId="77777777" w:rsidR="00B067D9" w:rsidRPr="00FE5911" w:rsidRDefault="00B067D9" w:rsidP="008C33BD">
            <w:pPr>
              <w:widowControl w:val="0"/>
              <w:numPr>
                <w:ilvl w:val="0"/>
                <w:numId w:val="11"/>
              </w:numPr>
              <w:ind w:right="1026"/>
            </w:pPr>
          </w:p>
        </w:tc>
        <w:tc>
          <w:tcPr>
            <w:tcW w:w="1343" w:type="pct"/>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3031" w:type="pct"/>
            <w:shd w:val="clear" w:color="auto" w:fill="auto"/>
          </w:tcPr>
          <w:p w14:paraId="1A01C1C0" w14:textId="2D86243C"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w:t>
            </w:r>
            <w:proofErr w:type="gramStart"/>
            <w:r w:rsidRPr="00FE5911">
              <w:t>.Р</w:t>
            </w:r>
            <w:proofErr w:type="gramEnd"/>
            <w:r w:rsidRPr="00FE5911">
              <w:t>Ф»</w:t>
            </w:r>
            <w:r w:rsidRPr="00FE5911">
              <w:br/>
              <w:t>(</w:t>
            </w:r>
            <w:r w:rsidR="00B50746">
              <w:t>АО «КАВКАЗ.РФ», ИНН 2632100740)</w:t>
            </w:r>
          </w:p>
          <w:p w14:paraId="492A42C9" w14:textId="47A39028"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 xml:space="preserve">г. Москва, ул. </w:t>
            </w:r>
            <w:proofErr w:type="spellStart"/>
            <w:r w:rsidRPr="00FE5911">
              <w:t>Тестовска</w:t>
            </w:r>
            <w:r w:rsidR="00B50746">
              <w:t>я</w:t>
            </w:r>
            <w:proofErr w:type="spellEnd"/>
            <w:r w:rsidR="00B50746">
              <w:t>, дом 10, 26 этаж, помещение I</w:t>
            </w:r>
          </w:p>
        </w:tc>
      </w:tr>
      <w:tr w:rsidR="00CE630D" w:rsidRPr="00FE5911" w14:paraId="0CA884DA" w14:textId="77777777" w:rsidTr="00D22149">
        <w:tc>
          <w:tcPr>
            <w:tcW w:w="625" w:type="pct"/>
            <w:shd w:val="clear" w:color="auto" w:fill="auto"/>
          </w:tcPr>
          <w:p w14:paraId="3E9E46CA" w14:textId="77777777" w:rsidR="00B067D9" w:rsidRPr="00FE5911" w:rsidRDefault="00B067D9" w:rsidP="008C33BD">
            <w:pPr>
              <w:widowControl w:val="0"/>
              <w:numPr>
                <w:ilvl w:val="0"/>
                <w:numId w:val="11"/>
              </w:numPr>
              <w:ind w:right="1026"/>
            </w:pPr>
          </w:p>
        </w:tc>
        <w:tc>
          <w:tcPr>
            <w:tcW w:w="1343" w:type="pct"/>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3031" w:type="pct"/>
            <w:shd w:val="clear" w:color="auto" w:fill="auto"/>
          </w:tcPr>
          <w:p w14:paraId="77C31574" w14:textId="7D090483"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ул. </w:t>
            </w:r>
            <w:proofErr w:type="spellStart"/>
            <w:r w:rsidRPr="00FE5911">
              <w:t>Тестовская</w:t>
            </w:r>
            <w:proofErr w:type="spellEnd"/>
            <w:r w:rsidRPr="00FE5911">
              <w:t>,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9" w:history="1">
              <w:r w:rsidRPr="00FE5911">
                <w:rPr>
                  <w:u w:val="single"/>
                </w:rPr>
                <w:t>info@ncrc.ru</w:t>
              </w:r>
            </w:hyperlink>
            <w:r w:rsidRPr="00FE5911">
              <w:rPr>
                <w:sz w:val="28"/>
              </w:rPr>
              <w:t xml:space="preserve">, </w:t>
            </w:r>
            <w:hyperlink r:id="rId10" w:history="1">
              <w:r w:rsidRPr="00FE5911">
                <w:rPr>
                  <w:u w:val="single"/>
                </w:rPr>
                <w:t>security@ncrc.ru</w:t>
              </w:r>
            </w:hyperlink>
          </w:p>
          <w:p w14:paraId="2EA19811" w14:textId="375C98E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527A42AC" w:rsidR="00DA66C2" w:rsidRPr="00FE5911" w:rsidRDefault="00DA66C2" w:rsidP="00DA66C2">
            <w:pPr>
              <w:widowControl w:val="0"/>
              <w:tabs>
                <w:tab w:val="left" w:pos="284"/>
                <w:tab w:val="left" w:pos="426"/>
              </w:tabs>
              <w:jc w:val="both"/>
              <w:outlineLvl w:val="0"/>
            </w:pPr>
            <w:r w:rsidRPr="00FE5911">
              <w:t>Контактное ли</w:t>
            </w:r>
            <w:r w:rsidR="00B50746">
              <w:t>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1" w:history="1">
              <w:r w:rsidRPr="00FE5911">
                <w:rPr>
                  <w:u w:val="single"/>
                  <w:lang w:val="en-US"/>
                </w:rPr>
                <w:t>www</w:t>
              </w:r>
              <w:r w:rsidRPr="00FE5911">
                <w:rPr>
                  <w:u w:val="single"/>
                </w:rPr>
                <w:t>.</w:t>
              </w:r>
              <w:proofErr w:type="spellStart"/>
              <w:r w:rsidRPr="00FE5911">
                <w:rPr>
                  <w:u w:val="single"/>
                  <w:lang w:val="en-US"/>
                </w:rPr>
                <w:t>ncrc</w:t>
              </w:r>
              <w:proofErr w:type="spellEnd"/>
              <w:r w:rsidRPr="00FE5911">
                <w:rPr>
                  <w:u w:val="single"/>
                </w:rPr>
                <w:t>.</w:t>
              </w:r>
              <w:proofErr w:type="spellStart"/>
              <w:r w:rsidRPr="00FE5911">
                <w:rPr>
                  <w:u w:val="single"/>
                  <w:lang w:val="en-US"/>
                </w:rPr>
                <w:t>ru</w:t>
              </w:r>
              <w:proofErr w:type="spellEnd"/>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2" w:history="1">
              <w:r w:rsidRPr="00FE5911">
                <w:rPr>
                  <w:u w:val="single"/>
                </w:rPr>
                <w:t>www.zakupki.gov.ru</w:t>
              </w:r>
            </w:hyperlink>
            <w:r w:rsidRPr="00FE5911">
              <w:t xml:space="preserve"> (далее – сайт ЕИС, ЕИС)</w:t>
            </w:r>
          </w:p>
          <w:p w14:paraId="405B6117" w14:textId="4BAE8662" w:rsidR="00B067D9" w:rsidRPr="00FE5911" w:rsidRDefault="00DA66C2" w:rsidP="00B50746">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АО «ЭТ</w:t>
            </w:r>
            <w:r w:rsidR="00B50746">
              <w:t>С</w:t>
            </w:r>
            <w:r w:rsidR="00E33C43">
              <w:t xml:space="preserve">» (Фабрикант) </w:t>
            </w:r>
            <w:hyperlink r:id="rId13" w:history="1">
              <w:hyperlink r:id="rId14"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w:t>
            </w:r>
            <w:r w:rsidR="00B50746">
              <w:t>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8C33BD">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D22149">
        <w:tc>
          <w:tcPr>
            <w:tcW w:w="625" w:type="pct"/>
            <w:shd w:val="clear" w:color="auto" w:fill="auto"/>
          </w:tcPr>
          <w:p w14:paraId="33EEA31E" w14:textId="77777777" w:rsidR="00B067D9" w:rsidRPr="00FE5911" w:rsidRDefault="00B067D9" w:rsidP="008C33BD">
            <w:pPr>
              <w:widowControl w:val="0"/>
              <w:numPr>
                <w:ilvl w:val="0"/>
                <w:numId w:val="13"/>
              </w:numPr>
              <w:ind w:right="459"/>
            </w:pPr>
          </w:p>
        </w:tc>
        <w:tc>
          <w:tcPr>
            <w:tcW w:w="1343" w:type="pct"/>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3031" w:type="pct"/>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D22149">
        <w:tc>
          <w:tcPr>
            <w:tcW w:w="625" w:type="pct"/>
            <w:shd w:val="clear" w:color="auto" w:fill="auto"/>
          </w:tcPr>
          <w:p w14:paraId="566D7CCC" w14:textId="77777777" w:rsidR="00B067D9" w:rsidRPr="00FE5911" w:rsidRDefault="00B067D9" w:rsidP="008C33BD">
            <w:pPr>
              <w:widowControl w:val="0"/>
              <w:numPr>
                <w:ilvl w:val="0"/>
                <w:numId w:val="13"/>
              </w:numPr>
              <w:ind w:right="459"/>
            </w:pPr>
          </w:p>
        </w:tc>
        <w:tc>
          <w:tcPr>
            <w:tcW w:w="1343" w:type="pct"/>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3031" w:type="pct"/>
            <w:shd w:val="clear" w:color="auto" w:fill="auto"/>
          </w:tcPr>
          <w:p w14:paraId="2277DEA3" w14:textId="45675A93" w:rsidR="00E22F96" w:rsidRPr="00FE5911" w:rsidRDefault="006E3276" w:rsidP="00472C6E">
            <w:pPr>
              <w:ind w:right="34"/>
              <w:jc w:val="both"/>
              <w:rPr>
                <w:lang w:eastAsia="ar-SA"/>
              </w:rPr>
            </w:pPr>
            <w:r w:rsidRPr="00FE5911">
              <w:t xml:space="preserve">Право заключения договора </w:t>
            </w:r>
            <w:r w:rsidR="00751648" w:rsidRPr="00751648">
              <w:t xml:space="preserve">на </w:t>
            </w:r>
            <w:r w:rsidR="00472C6E" w:rsidRPr="00472C6E">
              <w:t>оказа</w:t>
            </w:r>
            <w:r w:rsidR="00472C6E">
              <w:t>ние</w:t>
            </w:r>
            <w:r w:rsidR="00472C6E" w:rsidRPr="00472C6E">
              <w:t xml:space="preserve"> </w:t>
            </w:r>
            <w:r w:rsidR="00472C6E">
              <w:t>услуг</w:t>
            </w:r>
            <w:r w:rsidR="00472C6E" w:rsidRPr="00472C6E">
              <w:t xml:space="preserve"> по проведению кадастровых работ в отношении объекта: «Всесезонный туристско-рекреационный комплекс «Эльбрус», Кабардино-Балкарская Республика. Пассажирская канатная дорога EL6»</w:t>
            </w:r>
          </w:p>
        </w:tc>
      </w:tr>
      <w:tr w:rsidR="00CE630D" w:rsidRPr="00FE5911" w14:paraId="17814C04" w14:textId="77777777" w:rsidTr="00D22149">
        <w:tc>
          <w:tcPr>
            <w:tcW w:w="625" w:type="pct"/>
            <w:shd w:val="clear" w:color="auto" w:fill="auto"/>
          </w:tcPr>
          <w:p w14:paraId="2FF65178" w14:textId="77777777" w:rsidR="00B067D9" w:rsidRPr="00FE5911" w:rsidRDefault="00B067D9" w:rsidP="008C33BD">
            <w:pPr>
              <w:widowControl w:val="0"/>
              <w:numPr>
                <w:ilvl w:val="0"/>
                <w:numId w:val="13"/>
              </w:numPr>
              <w:ind w:right="459"/>
            </w:pPr>
          </w:p>
        </w:tc>
        <w:tc>
          <w:tcPr>
            <w:tcW w:w="1343" w:type="pct"/>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3031" w:type="pct"/>
            <w:shd w:val="clear" w:color="auto" w:fill="auto"/>
          </w:tcPr>
          <w:p w14:paraId="76899761" w14:textId="29B09099"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p>
        </w:tc>
      </w:tr>
      <w:tr w:rsidR="00CE630D" w:rsidRPr="00FE5911" w14:paraId="517AD3DC" w14:textId="77777777" w:rsidTr="00D22149">
        <w:tc>
          <w:tcPr>
            <w:tcW w:w="625" w:type="pct"/>
            <w:shd w:val="clear" w:color="auto" w:fill="auto"/>
          </w:tcPr>
          <w:p w14:paraId="564DFEF5" w14:textId="77777777" w:rsidR="00B067D9" w:rsidRPr="00FE5911" w:rsidRDefault="00B067D9" w:rsidP="008C33BD">
            <w:pPr>
              <w:widowControl w:val="0"/>
              <w:numPr>
                <w:ilvl w:val="0"/>
                <w:numId w:val="13"/>
              </w:numPr>
              <w:ind w:right="459"/>
            </w:pPr>
          </w:p>
        </w:tc>
        <w:tc>
          <w:tcPr>
            <w:tcW w:w="1343" w:type="pct"/>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3031" w:type="pct"/>
            <w:shd w:val="clear" w:color="auto" w:fill="auto"/>
          </w:tcPr>
          <w:p w14:paraId="3267C199" w14:textId="09013CEB" w:rsidR="00B067D9" w:rsidRPr="00FE5911" w:rsidRDefault="00472C6E" w:rsidP="00D435EA">
            <w:pPr>
              <w:widowControl w:val="0"/>
              <w:tabs>
                <w:tab w:val="left" w:pos="284"/>
                <w:tab w:val="left" w:pos="426"/>
                <w:tab w:val="left" w:pos="1134"/>
              </w:tabs>
              <w:jc w:val="both"/>
              <w:outlineLvl w:val="0"/>
            </w:pPr>
            <w:r>
              <w:t>О</w:t>
            </w:r>
            <w:r w:rsidRPr="00472C6E">
              <w:t>казание услуг по проведению кадастровых работ в отношении объекта: «Всесезонный туристско-рекреационный комплекс «Эльбрус», Кабардино-Балкарская Республика. Пассажирская канатная дорога EL6»</w:t>
            </w:r>
          </w:p>
        </w:tc>
      </w:tr>
      <w:tr w:rsidR="00CE630D" w:rsidRPr="00FE5911" w14:paraId="42365252" w14:textId="77777777" w:rsidTr="00D22149">
        <w:tc>
          <w:tcPr>
            <w:tcW w:w="625" w:type="pct"/>
            <w:shd w:val="clear" w:color="auto" w:fill="auto"/>
          </w:tcPr>
          <w:p w14:paraId="701E917C" w14:textId="77777777" w:rsidR="00B067D9" w:rsidRPr="00FE5911" w:rsidRDefault="00B067D9" w:rsidP="008C33BD">
            <w:pPr>
              <w:widowControl w:val="0"/>
              <w:numPr>
                <w:ilvl w:val="0"/>
                <w:numId w:val="13"/>
              </w:numPr>
              <w:ind w:right="459"/>
            </w:pPr>
          </w:p>
        </w:tc>
        <w:tc>
          <w:tcPr>
            <w:tcW w:w="1343" w:type="pct"/>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031" w:type="pct"/>
            <w:shd w:val="clear" w:color="auto" w:fill="auto"/>
          </w:tcPr>
          <w:p w14:paraId="6C2AD4E5" w14:textId="3F2C231F"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p>
        </w:tc>
      </w:tr>
      <w:tr w:rsidR="00CE630D" w:rsidRPr="00FE5911" w14:paraId="6032785B" w14:textId="77777777" w:rsidTr="00D22149">
        <w:tc>
          <w:tcPr>
            <w:tcW w:w="625" w:type="pct"/>
            <w:shd w:val="clear" w:color="auto" w:fill="auto"/>
          </w:tcPr>
          <w:p w14:paraId="3900FAD1" w14:textId="77777777" w:rsidR="00B067D9" w:rsidRPr="00FE5911" w:rsidRDefault="00B067D9" w:rsidP="008C33BD">
            <w:pPr>
              <w:widowControl w:val="0"/>
              <w:numPr>
                <w:ilvl w:val="0"/>
                <w:numId w:val="13"/>
              </w:numPr>
              <w:ind w:right="459"/>
            </w:pPr>
          </w:p>
        </w:tc>
        <w:tc>
          <w:tcPr>
            <w:tcW w:w="1343" w:type="pct"/>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w:t>
            </w:r>
            <w:proofErr w:type="gramStart"/>
            <w:r w:rsidRPr="00FE5911">
              <w:rPr>
                <w:b/>
              </w:rPr>
              <w:t>начальной</w:t>
            </w:r>
            <w:proofErr w:type="gramEnd"/>
            <w:r w:rsidRPr="00FE5911">
              <w:rPr>
                <w:b/>
              </w:rPr>
              <w:t xml:space="preserve">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031" w:type="pct"/>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0C63EA42" w14:textId="3606E5D3" w:rsidR="008C18E6" w:rsidRDefault="00472C6E" w:rsidP="00A21FA5">
            <w:pPr>
              <w:widowControl w:val="0"/>
              <w:tabs>
                <w:tab w:val="left" w:pos="0"/>
                <w:tab w:val="left" w:pos="284"/>
                <w:tab w:val="left" w:pos="1134"/>
              </w:tabs>
              <w:jc w:val="both"/>
              <w:outlineLvl w:val="0"/>
              <w:rPr>
                <w:bCs/>
              </w:rPr>
            </w:pPr>
            <w:r>
              <w:rPr>
                <w:bCs/>
              </w:rPr>
              <w:t>250 000,00</w:t>
            </w:r>
            <w:r w:rsidR="00B50746" w:rsidRPr="00B50746">
              <w:rPr>
                <w:bCs/>
              </w:rPr>
              <w:t xml:space="preserve"> (</w:t>
            </w:r>
            <w:r>
              <w:rPr>
                <w:bCs/>
              </w:rPr>
              <w:t>Двести пятьдесят тысяч</w:t>
            </w:r>
            <w:r w:rsidR="00B50746" w:rsidRPr="00B50746">
              <w:rPr>
                <w:bCs/>
              </w:rPr>
              <w:t xml:space="preserve">) рублей </w:t>
            </w:r>
            <w:r>
              <w:rPr>
                <w:bCs/>
              </w:rPr>
              <w:t>00</w:t>
            </w:r>
            <w:r w:rsidR="008C18E6">
              <w:rPr>
                <w:bCs/>
              </w:rPr>
              <w:t xml:space="preserve"> копеек, без учета НДС.</w:t>
            </w:r>
          </w:p>
          <w:p w14:paraId="749C539E" w14:textId="7D113F3B" w:rsidR="00955E36" w:rsidRPr="00FE5911" w:rsidRDefault="008C18E6" w:rsidP="00A21FA5">
            <w:pPr>
              <w:widowControl w:val="0"/>
              <w:tabs>
                <w:tab w:val="left" w:pos="0"/>
                <w:tab w:val="left" w:pos="284"/>
                <w:tab w:val="left" w:pos="1134"/>
              </w:tabs>
              <w:jc w:val="both"/>
              <w:outlineLvl w:val="0"/>
              <w:rPr>
                <w:bCs/>
              </w:rPr>
            </w:pPr>
            <w:proofErr w:type="gramStart"/>
            <w:r w:rsidRPr="008C18E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w:t>
            </w:r>
            <w:r w:rsidRPr="008C18E6">
              <w:rPr>
                <w:bCs/>
              </w:rPr>
              <w:lastRenderedPageBreak/>
              <w:t xml:space="preserve">обоснования расчета начальной (максимальной) цены договора, </w:t>
            </w:r>
            <w:proofErr w:type="spellStart"/>
            <w:r w:rsidRPr="008C18E6">
              <w:rPr>
                <w:bCs/>
              </w:rPr>
              <w:t>справочно</w:t>
            </w:r>
            <w:proofErr w:type="spellEnd"/>
            <w:r w:rsidRPr="008C18E6">
              <w:rPr>
                <w:bCs/>
              </w:rPr>
              <w:t xml:space="preserve"> приводится начальная (максимальная) цена договора с учетом НДС в размере</w:t>
            </w:r>
            <w:r w:rsidR="00A21FA5">
              <w:rPr>
                <w:bCs/>
              </w:rPr>
              <w:t xml:space="preserve"> </w:t>
            </w:r>
            <w:r w:rsidR="00472C6E">
              <w:rPr>
                <w:bCs/>
              </w:rPr>
              <w:t>300 000,00</w:t>
            </w:r>
            <w:r w:rsidR="00B50746" w:rsidRPr="00B50746">
              <w:rPr>
                <w:bCs/>
              </w:rPr>
              <w:t xml:space="preserve"> (</w:t>
            </w:r>
            <w:r w:rsidR="00472C6E">
              <w:rPr>
                <w:bCs/>
              </w:rPr>
              <w:t>Триста тысяч</w:t>
            </w:r>
            <w:r w:rsidR="00B50746" w:rsidRPr="00B50746">
              <w:rPr>
                <w:bCs/>
              </w:rPr>
              <w:t>) рубл</w:t>
            </w:r>
            <w:r w:rsidR="00472C6E">
              <w:rPr>
                <w:bCs/>
              </w:rPr>
              <w:t>ей</w:t>
            </w:r>
            <w:r w:rsidR="00B50746" w:rsidRPr="00B50746">
              <w:rPr>
                <w:bCs/>
              </w:rPr>
              <w:t xml:space="preserve"> </w:t>
            </w:r>
            <w:r w:rsidR="00472C6E">
              <w:rPr>
                <w:bCs/>
              </w:rPr>
              <w:t>00</w:t>
            </w:r>
            <w:r w:rsidR="00B50746" w:rsidRPr="00B50746">
              <w:rPr>
                <w:bCs/>
              </w:rPr>
              <w:t xml:space="preserve"> копе</w:t>
            </w:r>
            <w:r w:rsidR="00472C6E">
              <w:rPr>
                <w:bCs/>
              </w:rPr>
              <w:t>е</w:t>
            </w:r>
            <w:r w:rsidR="00B50746" w:rsidRPr="00B50746">
              <w:rPr>
                <w:bCs/>
              </w:rPr>
              <w:t>к, включая НДС.</w:t>
            </w:r>
            <w:proofErr w:type="gramEnd"/>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D22149">
        <w:tc>
          <w:tcPr>
            <w:tcW w:w="625" w:type="pct"/>
            <w:shd w:val="clear" w:color="auto" w:fill="auto"/>
          </w:tcPr>
          <w:p w14:paraId="0B401474" w14:textId="2AD3FD2B" w:rsidR="00B067D9" w:rsidRPr="00FE5911" w:rsidRDefault="00B067D9" w:rsidP="008C33BD">
            <w:pPr>
              <w:widowControl w:val="0"/>
              <w:numPr>
                <w:ilvl w:val="0"/>
                <w:numId w:val="13"/>
              </w:numPr>
              <w:ind w:right="459"/>
            </w:pPr>
          </w:p>
        </w:tc>
        <w:tc>
          <w:tcPr>
            <w:tcW w:w="1343" w:type="pct"/>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3031" w:type="pct"/>
            <w:shd w:val="clear" w:color="auto" w:fill="auto"/>
          </w:tcPr>
          <w:p w14:paraId="7A86481D" w14:textId="5C1F3689" w:rsidR="00B067D9" w:rsidRPr="00FE5911" w:rsidRDefault="00372F7E" w:rsidP="004531C3">
            <w:pPr>
              <w:widowControl w:val="0"/>
              <w:tabs>
                <w:tab w:val="left" w:pos="284"/>
                <w:tab w:val="left" w:pos="426"/>
                <w:tab w:val="left" w:pos="1134"/>
              </w:tabs>
              <w:jc w:val="both"/>
              <w:outlineLvl w:val="0"/>
            </w:pPr>
            <w:r w:rsidRPr="00FE5911">
              <w:t>Собс</w:t>
            </w:r>
            <w:r w:rsidR="00B50746">
              <w:t>твенные средства АО «КАВКАЗ</w:t>
            </w:r>
            <w:proofErr w:type="gramStart"/>
            <w:r w:rsidR="00B50746">
              <w:t>.Р</w:t>
            </w:r>
            <w:proofErr w:type="gramEnd"/>
            <w:r w:rsidR="00B50746">
              <w:t>Ф»</w:t>
            </w:r>
          </w:p>
        </w:tc>
      </w:tr>
      <w:tr w:rsidR="00CE630D" w:rsidRPr="00FE5911" w14:paraId="19DF7125" w14:textId="77777777" w:rsidTr="00D22149">
        <w:tc>
          <w:tcPr>
            <w:tcW w:w="625" w:type="pct"/>
            <w:shd w:val="clear" w:color="auto" w:fill="auto"/>
          </w:tcPr>
          <w:p w14:paraId="1008DC69" w14:textId="77777777" w:rsidR="00B067D9" w:rsidRPr="00FE5911" w:rsidRDefault="00B067D9" w:rsidP="008C33BD">
            <w:pPr>
              <w:widowControl w:val="0"/>
              <w:numPr>
                <w:ilvl w:val="0"/>
                <w:numId w:val="13"/>
              </w:numPr>
              <w:ind w:right="459"/>
            </w:pPr>
          </w:p>
        </w:tc>
        <w:tc>
          <w:tcPr>
            <w:tcW w:w="1343" w:type="pct"/>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031" w:type="pct"/>
            <w:shd w:val="clear" w:color="auto" w:fill="auto"/>
          </w:tcPr>
          <w:p w14:paraId="739E458F" w14:textId="35F7AB3C" w:rsidR="009D0AEA" w:rsidRPr="00FE5911" w:rsidRDefault="001A4A21" w:rsidP="00D22149">
            <w:pPr>
              <w:tabs>
                <w:tab w:val="left" w:pos="0"/>
                <w:tab w:val="left" w:pos="380"/>
              </w:tabs>
              <w:jc w:val="both"/>
            </w:pPr>
            <w:proofErr w:type="gramStart"/>
            <w:r>
              <w:t>Определен</w:t>
            </w:r>
            <w:proofErr w:type="gramEnd"/>
            <w:r>
              <w:t xml:space="preserve"> условиями проекта договора (приложение </w:t>
            </w:r>
            <w:r w:rsidR="00D22149">
              <w:br/>
            </w:r>
            <w:r>
              <w:t>№ 4</w:t>
            </w:r>
            <w:r w:rsidR="00D22149">
              <w:t xml:space="preserve"> </w:t>
            </w:r>
            <w:r>
              <w:t>к извещению)</w:t>
            </w:r>
          </w:p>
        </w:tc>
      </w:tr>
      <w:tr w:rsidR="00CE630D" w:rsidRPr="00FE5911" w14:paraId="74D67C88" w14:textId="77777777" w:rsidTr="00D22149">
        <w:tc>
          <w:tcPr>
            <w:tcW w:w="625" w:type="pct"/>
            <w:shd w:val="clear" w:color="auto" w:fill="auto"/>
          </w:tcPr>
          <w:p w14:paraId="2C044506" w14:textId="77777777" w:rsidR="00B067D9" w:rsidRPr="00FE5911" w:rsidRDefault="00B067D9" w:rsidP="008C33BD">
            <w:pPr>
              <w:widowControl w:val="0"/>
              <w:numPr>
                <w:ilvl w:val="0"/>
                <w:numId w:val="13"/>
              </w:numPr>
              <w:ind w:right="459"/>
            </w:pPr>
          </w:p>
        </w:tc>
        <w:tc>
          <w:tcPr>
            <w:tcW w:w="1343" w:type="pct"/>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031" w:type="pct"/>
            <w:shd w:val="clear" w:color="auto" w:fill="auto"/>
          </w:tcPr>
          <w:p w14:paraId="2B479972" w14:textId="37B3FED0" w:rsidR="00A54AF1" w:rsidRPr="00FE5911" w:rsidRDefault="00912F86" w:rsidP="00D22149">
            <w:pPr>
              <w:jc w:val="both"/>
            </w:pPr>
            <w:r w:rsidRPr="00FE5911">
              <w:t xml:space="preserve">Определено условиями проекта договора (приложение № </w:t>
            </w:r>
            <w:r w:rsidR="00252273" w:rsidRPr="00FE5911">
              <w:t>4</w:t>
            </w:r>
            <w:r w:rsidR="00D22149">
              <w:t xml:space="preserve"> </w:t>
            </w:r>
            <w:r w:rsidR="00B50746">
              <w:t>к извещению)</w:t>
            </w:r>
          </w:p>
        </w:tc>
      </w:tr>
      <w:tr w:rsidR="00CE630D" w:rsidRPr="00FE5911" w14:paraId="56DC31A6" w14:textId="77777777" w:rsidTr="00D22149">
        <w:tc>
          <w:tcPr>
            <w:tcW w:w="625" w:type="pct"/>
            <w:shd w:val="clear" w:color="auto" w:fill="auto"/>
          </w:tcPr>
          <w:p w14:paraId="6374709B" w14:textId="77777777" w:rsidR="00B067D9" w:rsidRPr="00FE5911" w:rsidRDefault="00B067D9" w:rsidP="008C33BD">
            <w:pPr>
              <w:widowControl w:val="0"/>
              <w:numPr>
                <w:ilvl w:val="0"/>
                <w:numId w:val="13"/>
              </w:numPr>
              <w:ind w:right="459"/>
            </w:pPr>
          </w:p>
        </w:tc>
        <w:tc>
          <w:tcPr>
            <w:tcW w:w="1343" w:type="pct"/>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031" w:type="pct"/>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D22149">
        <w:tc>
          <w:tcPr>
            <w:tcW w:w="625" w:type="pct"/>
            <w:shd w:val="clear" w:color="auto" w:fill="auto"/>
          </w:tcPr>
          <w:p w14:paraId="58698618" w14:textId="77777777" w:rsidR="00B067D9" w:rsidRPr="00FE5911" w:rsidRDefault="00B067D9" w:rsidP="008C33BD">
            <w:pPr>
              <w:widowControl w:val="0"/>
              <w:numPr>
                <w:ilvl w:val="0"/>
                <w:numId w:val="13"/>
              </w:numPr>
              <w:ind w:right="459"/>
            </w:pPr>
          </w:p>
        </w:tc>
        <w:tc>
          <w:tcPr>
            <w:tcW w:w="1343" w:type="pct"/>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031" w:type="pct"/>
            <w:shd w:val="clear" w:color="auto" w:fill="auto"/>
          </w:tcPr>
          <w:p w14:paraId="2F372F75" w14:textId="1FD6C8C5"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00D22149">
              <w:t xml:space="preserve"> </w:t>
            </w:r>
            <w:r w:rsidR="00D22149">
              <w:br/>
              <w:t>к извещению)</w:t>
            </w:r>
          </w:p>
        </w:tc>
      </w:tr>
      <w:tr w:rsidR="00CE630D" w:rsidRPr="00FE5911" w14:paraId="7E37A368" w14:textId="77777777" w:rsidTr="00D22149">
        <w:tc>
          <w:tcPr>
            <w:tcW w:w="625" w:type="pct"/>
            <w:shd w:val="clear" w:color="auto" w:fill="auto"/>
          </w:tcPr>
          <w:p w14:paraId="562FBFBD" w14:textId="77777777" w:rsidR="00B067D9" w:rsidRPr="00FE5911" w:rsidRDefault="00B067D9" w:rsidP="008C33BD">
            <w:pPr>
              <w:widowControl w:val="0"/>
              <w:numPr>
                <w:ilvl w:val="0"/>
                <w:numId w:val="13"/>
              </w:numPr>
              <w:ind w:right="459"/>
            </w:pPr>
          </w:p>
        </w:tc>
        <w:tc>
          <w:tcPr>
            <w:tcW w:w="1343" w:type="pct"/>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031" w:type="pct"/>
            <w:shd w:val="clear" w:color="auto" w:fill="auto"/>
          </w:tcPr>
          <w:p w14:paraId="0308A892" w14:textId="206C055D"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004D33D5">
              <w:br/>
              <w:t>к извещению)</w:t>
            </w:r>
          </w:p>
        </w:tc>
      </w:tr>
      <w:tr w:rsidR="00CE630D" w:rsidRPr="00FE5911" w14:paraId="4226038A" w14:textId="77777777" w:rsidTr="00D22149">
        <w:tc>
          <w:tcPr>
            <w:tcW w:w="625" w:type="pct"/>
            <w:shd w:val="clear" w:color="auto" w:fill="auto"/>
          </w:tcPr>
          <w:p w14:paraId="3784C53A" w14:textId="77777777" w:rsidR="00B067D9" w:rsidRPr="00FE5911" w:rsidRDefault="00B067D9" w:rsidP="008C33BD">
            <w:pPr>
              <w:widowControl w:val="0"/>
              <w:numPr>
                <w:ilvl w:val="0"/>
                <w:numId w:val="13"/>
              </w:numPr>
              <w:ind w:right="459"/>
            </w:pPr>
          </w:p>
        </w:tc>
        <w:tc>
          <w:tcPr>
            <w:tcW w:w="1343" w:type="pct"/>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3031" w:type="pct"/>
            <w:shd w:val="clear" w:color="auto" w:fill="auto"/>
          </w:tcPr>
          <w:p w14:paraId="3B8D928F" w14:textId="611C6AC0" w:rsidR="00B067D9" w:rsidRPr="00FE5911" w:rsidDel="004D7B04" w:rsidRDefault="00B50746"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D22149">
        <w:tc>
          <w:tcPr>
            <w:tcW w:w="625" w:type="pct"/>
            <w:shd w:val="clear" w:color="auto" w:fill="auto"/>
          </w:tcPr>
          <w:p w14:paraId="47628E0A" w14:textId="77777777" w:rsidR="00B067D9" w:rsidRPr="00FE5911" w:rsidRDefault="00B067D9" w:rsidP="008C33BD">
            <w:pPr>
              <w:widowControl w:val="0"/>
              <w:numPr>
                <w:ilvl w:val="0"/>
                <w:numId w:val="13"/>
              </w:numPr>
              <w:ind w:right="459"/>
            </w:pPr>
          </w:p>
        </w:tc>
        <w:tc>
          <w:tcPr>
            <w:tcW w:w="1343" w:type="pct"/>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3031" w:type="pct"/>
            <w:shd w:val="clear" w:color="auto" w:fill="auto"/>
          </w:tcPr>
          <w:p w14:paraId="503EB816" w14:textId="7BAEB300" w:rsidR="00B067D9" w:rsidRPr="00FE5911" w:rsidDel="004D7B04" w:rsidRDefault="00B50746"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D22149">
        <w:tc>
          <w:tcPr>
            <w:tcW w:w="625" w:type="pct"/>
            <w:shd w:val="clear" w:color="auto" w:fill="auto"/>
          </w:tcPr>
          <w:p w14:paraId="701248D0" w14:textId="77777777" w:rsidR="00B067D9" w:rsidRPr="00FE5911" w:rsidRDefault="00B067D9" w:rsidP="008C33BD">
            <w:pPr>
              <w:widowControl w:val="0"/>
              <w:numPr>
                <w:ilvl w:val="0"/>
                <w:numId w:val="13"/>
              </w:numPr>
              <w:ind w:right="459"/>
            </w:pPr>
          </w:p>
        </w:tc>
        <w:tc>
          <w:tcPr>
            <w:tcW w:w="1343" w:type="pct"/>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031" w:type="pct"/>
            <w:shd w:val="clear" w:color="auto" w:fill="auto"/>
          </w:tcPr>
          <w:p w14:paraId="434418E1" w14:textId="262E8743" w:rsidR="00B067D9" w:rsidRPr="00FE5911" w:rsidRDefault="009B6EC5" w:rsidP="009B6EC5">
            <w:pPr>
              <w:widowControl w:val="0"/>
              <w:tabs>
                <w:tab w:val="left" w:pos="284"/>
                <w:tab w:val="left" w:pos="426"/>
                <w:tab w:val="left" w:pos="1134"/>
                <w:tab w:val="left" w:pos="1276"/>
              </w:tabs>
              <w:jc w:val="both"/>
              <w:outlineLvl w:val="0"/>
              <w:rPr>
                <w:b/>
              </w:rPr>
            </w:pPr>
            <w:r>
              <w:t>09</w:t>
            </w:r>
            <w:r w:rsidR="002D77AE">
              <w:t xml:space="preserve"> </w:t>
            </w:r>
            <w:r>
              <w:t>ноября</w:t>
            </w:r>
            <w:r w:rsidR="007D184C" w:rsidRPr="00FE5911">
              <w:t xml:space="preserve"> </w:t>
            </w:r>
            <w:r w:rsidR="00462470" w:rsidRPr="00FE5911">
              <w:t>20</w:t>
            </w:r>
            <w:r w:rsidR="003C19CB" w:rsidRPr="00FE5911">
              <w:t>2</w:t>
            </w:r>
            <w:r w:rsidR="00372F7E" w:rsidRPr="00FE5911">
              <w:t>3</w:t>
            </w:r>
            <w:r w:rsidR="00B50746">
              <w:t xml:space="preserve"> года</w:t>
            </w:r>
          </w:p>
        </w:tc>
      </w:tr>
      <w:tr w:rsidR="00CE630D" w:rsidRPr="00FE5911" w14:paraId="4C9E6652" w14:textId="77777777" w:rsidTr="00D22149">
        <w:tc>
          <w:tcPr>
            <w:tcW w:w="625" w:type="pct"/>
            <w:shd w:val="clear" w:color="auto" w:fill="auto"/>
          </w:tcPr>
          <w:p w14:paraId="6204CCF9" w14:textId="77777777" w:rsidR="00B067D9" w:rsidRPr="00FE5911" w:rsidRDefault="00B067D9" w:rsidP="008C33BD">
            <w:pPr>
              <w:widowControl w:val="0"/>
              <w:numPr>
                <w:ilvl w:val="0"/>
                <w:numId w:val="13"/>
              </w:numPr>
              <w:ind w:right="459"/>
            </w:pPr>
          </w:p>
        </w:tc>
        <w:tc>
          <w:tcPr>
            <w:tcW w:w="1343" w:type="pct"/>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031" w:type="pct"/>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6D6E3A74" w14:textId="77777777" w:rsidTr="00D22149">
        <w:tc>
          <w:tcPr>
            <w:tcW w:w="625" w:type="pct"/>
            <w:shd w:val="clear" w:color="auto" w:fill="auto"/>
          </w:tcPr>
          <w:p w14:paraId="73C842EF" w14:textId="77777777" w:rsidR="00B067D9" w:rsidRPr="00FE5911" w:rsidRDefault="00B067D9" w:rsidP="008C33BD">
            <w:pPr>
              <w:widowControl w:val="0"/>
              <w:numPr>
                <w:ilvl w:val="0"/>
                <w:numId w:val="13"/>
              </w:numPr>
              <w:ind w:right="459"/>
            </w:pPr>
          </w:p>
        </w:tc>
        <w:tc>
          <w:tcPr>
            <w:tcW w:w="1343" w:type="pct"/>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031" w:type="pct"/>
            <w:shd w:val="clear" w:color="auto" w:fill="auto"/>
          </w:tcPr>
          <w:p w14:paraId="384FEE1A" w14:textId="2B479F85" w:rsidR="00B067D9" w:rsidRPr="00FE5911" w:rsidRDefault="009B6EC5" w:rsidP="009B6EC5">
            <w:pPr>
              <w:widowControl w:val="0"/>
              <w:tabs>
                <w:tab w:val="left" w:pos="284"/>
                <w:tab w:val="left" w:pos="426"/>
                <w:tab w:val="left" w:pos="1134"/>
                <w:tab w:val="left" w:pos="1276"/>
              </w:tabs>
              <w:jc w:val="both"/>
              <w:outlineLvl w:val="0"/>
            </w:pPr>
            <w:r>
              <w:t>17</w:t>
            </w:r>
            <w:r w:rsidR="002D77AE">
              <w:t xml:space="preserve"> </w:t>
            </w:r>
            <w:r>
              <w:t>ноября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50746">
              <w:t>:00 (</w:t>
            </w:r>
            <w:proofErr w:type="spellStart"/>
            <w:proofErr w:type="gramStart"/>
            <w:r w:rsidR="00B50746">
              <w:t>мск</w:t>
            </w:r>
            <w:proofErr w:type="spellEnd"/>
            <w:proofErr w:type="gramEnd"/>
            <w:r w:rsidR="00B50746">
              <w:t>)</w:t>
            </w:r>
          </w:p>
        </w:tc>
      </w:tr>
      <w:tr w:rsidR="00CE630D" w:rsidRPr="00FE5911" w14:paraId="2BFEA4A6" w14:textId="77777777" w:rsidTr="00D22149">
        <w:tc>
          <w:tcPr>
            <w:tcW w:w="625" w:type="pct"/>
            <w:shd w:val="clear" w:color="auto" w:fill="auto"/>
          </w:tcPr>
          <w:p w14:paraId="38C55A45" w14:textId="77777777" w:rsidR="00B067D9" w:rsidRPr="00FE5911" w:rsidRDefault="00B067D9" w:rsidP="008C33BD">
            <w:pPr>
              <w:widowControl w:val="0"/>
              <w:numPr>
                <w:ilvl w:val="0"/>
                <w:numId w:val="13"/>
              </w:numPr>
              <w:ind w:right="459"/>
            </w:pPr>
          </w:p>
        </w:tc>
        <w:tc>
          <w:tcPr>
            <w:tcW w:w="1343" w:type="pct"/>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031" w:type="pct"/>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6" w:history="1">
              <w:r w:rsidR="000A5309" w:rsidRPr="00FE5911">
                <w:rPr>
                  <w:rStyle w:val="ab"/>
                  <w:color w:val="auto"/>
                </w:rPr>
                <w:t>www.fabrikant.ru</w:t>
              </w:r>
            </w:hyperlink>
          </w:p>
        </w:tc>
      </w:tr>
      <w:tr w:rsidR="00CE630D" w:rsidRPr="00FE5911" w14:paraId="03C83ACB" w14:textId="77777777" w:rsidTr="00D22149">
        <w:tc>
          <w:tcPr>
            <w:tcW w:w="625" w:type="pct"/>
            <w:shd w:val="clear" w:color="auto" w:fill="auto"/>
          </w:tcPr>
          <w:p w14:paraId="62FF3E55" w14:textId="77777777" w:rsidR="00B067D9" w:rsidRPr="00FE5911" w:rsidRDefault="00B067D9" w:rsidP="008C33BD">
            <w:pPr>
              <w:widowControl w:val="0"/>
              <w:numPr>
                <w:ilvl w:val="0"/>
                <w:numId w:val="13"/>
              </w:numPr>
              <w:ind w:right="459"/>
            </w:pPr>
          </w:p>
        </w:tc>
        <w:tc>
          <w:tcPr>
            <w:tcW w:w="1343" w:type="pct"/>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031" w:type="pct"/>
            <w:shd w:val="clear" w:color="auto" w:fill="auto"/>
          </w:tcPr>
          <w:p w14:paraId="2F8BF1FF" w14:textId="35AC1259" w:rsidR="00B067D9" w:rsidRPr="00FE5911" w:rsidRDefault="009B6EC5" w:rsidP="004531C3">
            <w:pPr>
              <w:widowControl w:val="0"/>
              <w:tabs>
                <w:tab w:val="left" w:pos="993"/>
                <w:tab w:val="left" w:pos="1276"/>
                <w:tab w:val="left" w:pos="1701"/>
              </w:tabs>
              <w:jc w:val="both"/>
              <w:textAlignment w:val="baseline"/>
            </w:pPr>
            <w:r>
              <w:t>21</w:t>
            </w:r>
            <w:r w:rsidR="002D77AE">
              <w:t xml:space="preserve"> </w:t>
            </w:r>
            <w:r>
              <w:t>ноября</w:t>
            </w:r>
            <w:r w:rsidR="008A38B6" w:rsidRPr="00FE5911">
              <w:t xml:space="preserve"> </w:t>
            </w:r>
            <w:r w:rsidR="005E787F" w:rsidRPr="00FE5911">
              <w:t>202</w:t>
            </w:r>
            <w:r w:rsidR="00372F7E" w:rsidRPr="00FE5911">
              <w:t>3</w:t>
            </w:r>
            <w:r w:rsidR="005E787F" w:rsidRPr="00FE5911">
              <w:t xml:space="preserve"> </w:t>
            </w:r>
            <w:bookmarkStart w:id="0" w:name="_Ref411241906"/>
            <w:r w:rsidR="00B50746">
              <w:t>года</w:t>
            </w:r>
          </w:p>
          <w:p w14:paraId="26CF8FB1" w14:textId="6B168950"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D22149">
        <w:tc>
          <w:tcPr>
            <w:tcW w:w="625" w:type="pct"/>
            <w:shd w:val="clear" w:color="auto" w:fill="auto"/>
          </w:tcPr>
          <w:p w14:paraId="338427C8" w14:textId="77777777" w:rsidR="00B067D9" w:rsidRPr="00FE5911" w:rsidRDefault="00B067D9" w:rsidP="008C33BD">
            <w:pPr>
              <w:widowControl w:val="0"/>
              <w:numPr>
                <w:ilvl w:val="0"/>
                <w:numId w:val="13"/>
              </w:numPr>
              <w:ind w:right="459"/>
            </w:pPr>
          </w:p>
        </w:tc>
        <w:tc>
          <w:tcPr>
            <w:tcW w:w="1343" w:type="pct"/>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3031" w:type="pct"/>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t>12311</w:t>
            </w:r>
            <w:r w:rsidR="000A2CB9" w:rsidRPr="00FE5911">
              <w:t xml:space="preserve">2, г. Москва, ул. </w:t>
            </w:r>
            <w:proofErr w:type="spellStart"/>
            <w:r w:rsidR="000A2CB9" w:rsidRPr="00FE5911">
              <w:t>Тестовская</w:t>
            </w:r>
            <w:proofErr w:type="spellEnd"/>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D22149">
        <w:tc>
          <w:tcPr>
            <w:tcW w:w="625" w:type="pct"/>
            <w:shd w:val="clear" w:color="auto" w:fill="auto"/>
          </w:tcPr>
          <w:p w14:paraId="32D4D106" w14:textId="77777777" w:rsidR="00B067D9" w:rsidRPr="00FE5911" w:rsidRDefault="00B067D9" w:rsidP="008C33BD">
            <w:pPr>
              <w:widowControl w:val="0"/>
              <w:numPr>
                <w:ilvl w:val="0"/>
                <w:numId w:val="14"/>
              </w:numPr>
              <w:ind w:right="2160"/>
            </w:pPr>
          </w:p>
        </w:tc>
        <w:tc>
          <w:tcPr>
            <w:tcW w:w="1343" w:type="pct"/>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Обязательные требования к участникам закупки</w:t>
            </w:r>
          </w:p>
        </w:tc>
        <w:tc>
          <w:tcPr>
            <w:tcW w:w="3031" w:type="pct"/>
            <w:shd w:val="clear" w:color="auto" w:fill="auto"/>
          </w:tcPr>
          <w:p w14:paraId="742E9C55" w14:textId="323CBC1D" w:rsidR="00BD0082" w:rsidRPr="006B31D1" w:rsidRDefault="00BC4B96" w:rsidP="00BC4B96">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t>.</w:t>
            </w:r>
          </w:p>
          <w:p w14:paraId="65C239AF" w14:textId="77777777" w:rsidR="00BC4B96" w:rsidRPr="00FE5911" w:rsidRDefault="00BC4B96" w:rsidP="00BC4B96">
            <w:pPr>
              <w:widowControl w:val="0"/>
              <w:numPr>
                <w:ilvl w:val="1"/>
                <w:numId w:val="5"/>
              </w:numPr>
              <w:ind w:left="0" w:firstLine="0"/>
              <w:jc w:val="both"/>
              <w:textAlignment w:val="baseline"/>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FE5911" w:rsidRDefault="00BC4B96" w:rsidP="00BC4B96">
            <w:pPr>
              <w:widowControl w:val="0"/>
              <w:numPr>
                <w:ilvl w:val="1"/>
                <w:numId w:val="5"/>
              </w:numPr>
              <w:ind w:left="0" w:firstLine="0"/>
              <w:jc w:val="both"/>
              <w:textAlignment w:val="baseline"/>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45ACB7B7" w:rsidR="00BC4B96" w:rsidRPr="00FE5911" w:rsidRDefault="00BC4B96" w:rsidP="00BC4B96">
            <w:pPr>
              <w:widowControl w:val="0"/>
              <w:numPr>
                <w:ilvl w:val="1"/>
                <w:numId w:val="5"/>
              </w:numPr>
              <w:ind w:left="0" w:firstLine="0"/>
              <w:jc w:val="both"/>
              <w:textAlignment w:val="baseline"/>
              <w:rPr>
                <w:strike/>
              </w:rPr>
            </w:pPr>
            <w:r w:rsidRPr="00FE591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 xml:space="preserve">отсутствие у участника закупки ограничений для </w:t>
            </w:r>
            <w:r w:rsidRPr="00FE5911">
              <w:lastRenderedPageBreak/>
              <w:t>участия в закупках, установленных законодательством Российской Федерации.</w:t>
            </w:r>
          </w:p>
          <w:bookmarkEnd w:id="1"/>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D22149">
        <w:tc>
          <w:tcPr>
            <w:tcW w:w="625" w:type="pct"/>
            <w:shd w:val="clear" w:color="auto" w:fill="auto"/>
          </w:tcPr>
          <w:p w14:paraId="7D8901E3" w14:textId="4D704EF4" w:rsidR="00B067D9" w:rsidRPr="00FE5911" w:rsidRDefault="00B067D9" w:rsidP="008C33BD">
            <w:pPr>
              <w:widowControl w:val="0"/>
              <w:numPr>
                <w:ilvl w:val="0"/>
                <w:numId w:val="14"/>
              </w:numPr>
              <w:ind w:right="2160"/>
            </w:pPr>
          </w:p>
        </w:tc>
        <w:tc>
          <w:tcPr>
            <w:tcW w:w="1343" w:type="pct"/>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3031" w:type="pct"/>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proofErr w:type="gramStart"/>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FE5911">
                <w:rPr>
                  <w:rStyle w:val="ab"/>
                  <w:color w:val="auto"/>
                </w:rPr>
                <w:t>статьями 289</w:t>
              </w:r>
            </w:hyperlink>
            <w:r w:rsidRPr="00FE5911">
              <w:t xml:space="preserve">, </w:t>
            </w:r>
            <w:hyperlink r:id="rId18" w:history="1">
              <w:r w:rsidRPr="00FE5911">
                <w:rPr>
                  <w:rStyle w:val="ab"/>
                  <w:color w:val="auto"/>
                </w:rPr>
                <w:t>290</w:t>
              </w:r>
            </w:hyperlink>
            <w:r w:rsidRPr="00FE5911">
              <w:t xml:space="preserve">, </w:t>
            </w:r>
            <w:hyperlink r:id="rId19" w:history="1">
              <w:r w:rsidRPr="00FE5911">
                <w:rPr>
                  <w:rStyle w:val="ab"/>
                  <w:color w:val="auto"/>
                </w:rPr>
                <w:t>291</w:t>
              </w:r>
            </w:hyperlink>
            <w:r w:rsidRPr="00FE5911">
              <w:t xml:space="preserve">, </w:t>
            </w:r>
            <w:hyperlink r:id="rId20"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06364CAD" w:rsidR="004B1A76" w:rsidRPr="00FE5911" w:rsidRDefault="00C568BF" w:rsidP="00C568BF">
            <w:pPr>
              <w:contextualSpacing/>
              <w:jc w:val="both"/>
            </w:pPr>
            <w:proofErr w:type="gramStart"/>
            <w:r w:rsidRPr="00FE5911">
              <w:t xml:space="preserve">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4B1A76" w:rsidRPr="00FE5911">
              <w:t>;</w:t>
            </w:r>
          </w:p>
          <w:p w14:paraId="3C2E2B12" w14:textId="0E71C1C3" w:rsidR="00C568BF" w:rsidRDefault="004B1A76" w:rsidP="00C568BF">
            <w:pPr>
              <w:contextualSpacing/>
              <w:jc w:val="both"/>
            </w:pPr>
            <w:r w:rsidRPr="00FE5911">
              <w:t xml:space="preserve">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w:t>
            </w:r>
            <w:r w:rsidR="004D33D5">
              <w:t>щихся под иностранным влиянием»;</w:t>
            </w:r>
          </w:p>
          <w:p w14:paraId="3D22FEFA" w14:textId="467DF965" w:rsidR="004D33D5" w:rsidRPr="00FE5911" w:rsidRDefault="004D33D5" w:rsidP="00C568BF">
            <w:pPr>
              <w:contextualSpacing/>
              <w:jc w:val="both"/>
            </w:pPr>
            <w:r w:rsidRPr="004D33D5">
              <w:t xml:space="preserve">2.2.1.5.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4D33D5">
              <w:lastRenderedPageBreak/>
              <w:t>государственных и муниципальных нужд»</w:t>
            </w:r>
            <w:r>
              <w:t>.</w:t>
            </w:r>
          </w:p>
          <w:p w14:paraId="0313CD60" w14:textId="3E2BEC2A" w:rsidR="005A3E20" w:rsidRPr="00B50746" w:rsidRDefault="00C568BF" w:rsidP="004A0B46">
            <w:pPr>
              <w:tabs>
                <w:tab w:val="left" w:pos="567"/>
                <w:tab w:val="left" w:pos="993"/>
                <w:tab w:val="left" w:pos="1134"/>
                <w:tab w:val="left" w:pos="1276"/>
                <w:tab w:val="left" w:pos="1560"/>
                <w:tab w:val="left" w:pos="1701"/>
              </w:tabs>
              <w:adjustRightInd w:val="0"/>
              <w:jc w:val="both"/>
              <w:rPr>
                <w:b/>
              </w:rPr>
            </w:pPr>
            <w:r w:rsidRPr="00B50746">
              <w:rPr>
                <w:b/>
              </w:rPr>
              <w:t>Соответствие участника закупки требованиям, определенным пунктами 2.2.1.1. – 2.2.1.</w:t>
            </w:r>
            <w:r w:rsidR="004D33D5">
              <w:rPr>
                <w:b/>
              </w:rPr>
              <w:t>5</w:t>
            </w:r>
            <w:r w:rsidRPr="00B50746">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D1F50CA" w14:textId="77777777" w:rsidR="00751C3A" w:rsidRPr="00BB3931" w:rsidRDefault="00751C3A" w:rsidP="00751C3A">
            <w:pPr>
              <w:pStyle w:val="ConsPlusNormal"/>
              <w:ind w:firstLine="28"/>
              <w:jc w:val="both"/>
              <w:rPr>
                <w:rFonts w:ascii="Times New Roman" w:hAnsi="Times New Roman" w:cs="Times New Roman"/>
                <w:iCs/>
                <w:sz w:val="24"/>
                <w:szCs w:val="24"/>
              </w:rPr>
            </w:pPr>
            <w:r w:rsidRPr="00BB3931">
              <w:rPr>
                <w:rFonts w:ascii="Times New Roman" w:hAnsi="Times New Roman" w:cs="Times New Roman"/>
                <w:sz w:val="24"/>
                <w:szCs w:val="24"/>
              </w:rPr>
              <w:t xml:space="preserve">2.2.2. </w:t>
            </w:r>
            <w:proofErr w:type="gramStart"/>
            <w:r w:rsidRPr="00BB3931">
              <w:rPr>
                <w:rFonts w:ascii="Times New Roman" w:hAnsi="Times New Roman" w:cs="Times New Roman"/>
                <w:sz w:val="24"/>
                <w:szCs w:val="24"/>
              </w:rPr>
              <w:t xml:space="preserve">Наличие у участника закупки </w:t>
            </w:r>
            <w:r w:rsidRPr="00BB3931">
              <w:rPr>
                <w:rFonts w:ascii="Times New Roman" w:hAnsi="Times New Roman" w:cs="Times New Roman"/>
                <w:sz w:val="24"/>
                <w:szCs w:val="26"/>
              </w:rPr>
              <w:t xml:space="preserve">опыта выполнения кадастровых работ за последние 3 (три) года, предшествующих дате подачи заявки на участие в закупке, по объектам </w:t>
            </w:r>
            <w:r w:rsidRPr="00BB3931">
              <w:rPr>
                <w:rFonts w:ascii="Times New Roman" w:hAnsi="Times New Roman" w:cs="Times New Roman"/>
                <w:sz w:val="24"/>
                <w:szCs w:val="24"/>
              </w:rPr>
              <w:t xml:space="preserve">капитального строительства </w:t>
            </w:r>
            <w:r w:rsidRPr="00BB3931">
              <w:rPr>
                <w:rFonts w:ascii="Times New Roman" w:hAnsi="Times New Roman" w:cs="Times New Roman"/>
                <w:sz w:val="24"/>
                <w:szCs w:val="26"/>
              </w:rPr>
              <w:t>с ценой договора не менее 50% (Пятьдесят) процентов от начальной (максимальной) цены договора (подтверждается предоставлением копии одного договора и документов, подтверждающих стоимость выполнения работ по представленному договору (акт (акты) сдачи-приемки выполненных работ)</w:t>
            </w:r>
            <w:r w:rsidRPr="00BB3931">
              <w:rPr>
                <w:rFonts w:ascii="Times New Roman" w:hAnsi="Times New Roman" w:cs="Times New Roman"/>
                <w:iCs/>
                <w:sz w:val="24"/>
                <w:szCs w:val="24"/>
              </w:rPr>
              <w:t>.</w:t>
            </w:r>
            <w:proofErr w:type="gramEnd"/>
          </w:p>
          <w:p w14:paraId="756B2375" w14:textId="77777777" w:rsidR="00751C3A" w:rsidRPr="00BB3931" w:rsidRDefault="00751C3A" w:rsidP="00751C3A">
            <w:pPr>
              <w:pStyle w:val="ConsPlusNormal"/>
              <w:ind w:firstLine="28"/>
              <w:jc w:val="both"/>
              <w:rPr>
                <w:rFonts w:ascii="Times New Roman" w:hAnsi="Times New Roman" w:cs="Times New Roman"/>
                <w:sz w:val="24"/>
                <w:szCs w:val="24"/>
              </w:rPr>
            </w:pPr>
            <w:r w:rsidRPr="00BB3931">
              <w:rPr>
                <w:rFonts w:ascii="Times New Roman" w:hAnsi="Times New Roman" w:cs="Times New Roman"/>
                <w:iCs/>
                <w:sz w:val="24"/>
                <w:szCs w:val="24"/>
              </w:rPr>
              <w:t xml:space="preserve">2.2.3. </w:t>
            </w:r>
            <w:r w:rsidRPr="00BB3931">
              <w:rPr>
                <w:rFonts w:ascii="Times New Roman" w:hAnsi="Times New Roman" w:cs="Times New Roman"/>
                <w:sz w:val="24"/>
                <w:szCs w:val="24"/>
              </w:rPr>
              <w:t>Наличие у участника закупки</w:t>
            </w:r>
            <w:r w:rsidRPr="00BB3931">
              <w:rPr>
                <w:rFonts w:ascii="Times New Roman" w:hAnsi="Times New Roman" w:cs="Times New Roman"/>
                <w:sz w:val="24"/>
                <w:szCs w:val="26"/>
              </w:rPr>
              <w:t xml:space="preserve"> квалифицированных работников</w:t>
            </w:r>
            <w:r w:rsidRPr="00BB3931">
              <w:rPr>
                <w:rFonts w:ascii="Times New Roman" w:hAnsi="Times New Roman" w:cs="Times New Roman"/>
                <w:sz w:val="24"/>
                <w:szCs w:val="24"/>
              </w:rPr>
              <w:t>:</w:t>
            </w:r>
          </w:p>
          <w:p w14:paraId="2A3C23AF" w14:textId="77777777" w:rsidR="00751C3A" w:rsidRPr="00BB3931" w:rsidRDefault="00751C3A" w:rsidP="00751C3A">
            <w:pPr>
              <w:pStyle w:val="ConsPlusNormal"/>
              <w:ind w:firstLine="28"/>
              <w:jc w:val="both"/>
              <w:rPr>
                <w:rFonts w:ascii="Times New Roman" w:hAnsi="Times New Roman" w:cs="Times New Roman"/>
                <w:sz w:val="24"/>
                <w:szCs w:val="26"/>
              </w:rPr>
            </w:pPr>
            <w:proofErr w:type="gramStart"/>
            <w:r w:rsidRPr="00BB3931">
              <w:rPr>
                <w:rFonts w:ascii="Times New Roman" w:hAnsi="Times New Roman" w:cs="Times New Roman"/>
                <w:sz w:val="24"/>
                <w:szCs w:val="24"/>
              </w:rPr>
              <w:t xml:space="preserve">- </w:t>
            </w:r>
            <w:r w:rsidRPr="00BB3931">
              <w:rPr>
                <w:rFonts w:ascii="Times New Roman" w:hAnsi="Times New Roman" w:cs="Times New Roman"/>
                <w:sz w:val="24"/>
                <w:szCs w:val="26"/>
              </w:rPr>
              <w:t xml:space="preserve">для юридического лица – в штате не менее 2 (двух) кадастровых инженеров и их членства в саморегулируемой организации кадастровых инженеров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копий </w:t>
            </w:r>
            <w:r w:rsidRPr="00BB3931">
              <w:rPr>
                <w:rFonts w:ascii="Times New Roman" w:hAnsi="Times New Roman" w:cs="Times New Roman"/>
                <w:sz w:val="24"/>
                <w:szCs w:val="24"/>
              </w:rPr>
              <w:t>выписок из реестра членов саморегулируемой организации</w:t>
            </w:r>
            <w:proofErr w:type="gramEnd"/>
            <w:r w:rsidRPr="00BB3931">
              <w:rPr>
                <w:rFonts w:ascii="Times New Roman" w:hAnsi="Times New Roman" w:cs="Times New Roman"/>
                <w:sz w:val="24"/>
                <w:szCs w:val="24"/>
              </w:rPr>
              <w:t xml:space="preserve"> кадастровых инженеров</w:t>
            </w:r>
            <w:r w:rsidRPr="00BB3931">
              <w:rPr>
                <w:rFonts w:ascii="Times New Roman" w:hAnsi="Times New Roman" w:cs="Times New Roman"/>
                <w:sz w:val="24"/>
                <w:szCs w:val="26"/>
              </w:rPr>
              <w:t>);</w:t>
            </w:r>
          </w:p>
          <w:p w14:paraId="1DCD6FB4" w14:textId="6031C4DE" w:rsidR="000B17D7" w:rsidRPr="00D22149" w:rsidRDefault="00751C3A" w:rsidP="00751C3A">
            <w:pPr>
              <w:tabs>
                <w:tab w:val="left" w:pos="567"/>
                <w:tab w:val="left" w:pos="993"/>
                <w:tab w:val="left" w:pos="1134"/>
                <w:tab w:val="left" w:pos="1276"/>
                <w:tab w:val="left" w:pos="1560"/>
                <w:tab w:val="left" w:pos="1701"/>
              </w:tabs>
              <w:adjustRightInd w:val="0"/>
              <w:jc w:val="both"/>
              <w:rPr>
                <w:highlight w:val="yellow"/>
              </w:rPr>
            </w:pPr>
            <w:r w:rsidRPr="00BB3931">
              <w:rPr>
                <w:szCs w:val="26"/>
              </w:rPr>
              <w:t>- для индивидуального предпринимателя – членство в саморегулируемой организации кадастровых инженеров (подтверждается предоставлением копии выписки из реестра членов саморегулируемой организации кадастровых инженеров).</w:t>
            </w:r>
          </w:p>
        </w:tc>
      </w:tr>
      <w:tr w:rsidR="00CE630D" w:rsidRPr="00FE5911" w14:paraId="6D931078" w14:textId="77777777" w:rsidTr="00D22149">
        <w:tc>
          <w:tcPr>
            <w:tcW w:w="625" w:type="pct"/>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lastRenderedPageBreak/>
              <w:t>3</w:t>
            </w:r>
          </w:p>
        </w:tc>
        <w:tc>
          <w:tcPr>
            <w:tcW w:w="1343" w:type="pct"/>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закупки </w:t>
            </w:r>
          </w:p>
        </w:tc>
        <w:tc>
          <w:tcPr>
            <w:tcW w:w="3031" w:type="pct"/>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D22149">
        <w:tc>
          <w:tcPr>
            <w:tcW w:w="625" w:type="pct"/>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1343" w:type="pct"/>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031" w:type="pct"/>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w:t>
            </w:r>
            <w:proofErr w:type="gramStart"/>
            <w:r w:rsidRPr="00FE5911">
              <w:t>закупке</w:t>
            </w:r>
            <w:proofErr w:type="gramEnd"/>
            <w:r w:rsidRPr="00FE591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 xml:space="preserve">Разъяснения положений извещения о закупке не </w:t>
            </w:r>
            <w:r w:rsidRPr="00FE5911">
              <w:lastRenderedPageBreak/>
              <w:t>должны изменять предмет закупки и существенные условия проекта договора.</w:t>
            </w:r>
          </w:p>
        </w:tc>
      </w:tr>
      <w:tr w:rsidR="00CE630D" w:rsidRPr="00FE5911" w14:paraId="27DD063E" w14:textId="77777777" w:rsidTr="00D22149">
        <w:tc>
          <w:tcPr>
            <w:tcW w:w="625" w:type="pct"/>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lastRenderedPageBreak/>
              <w:t>5</w:t>
            </w:r>
          </w:p>
        </w:tc>
        <w:tc>
          <w:tcPr>
            <w:tcW w:w="1343" w:type="pct"/>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031" w:type="pct"/>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E5911">
              <w:t>pdf</w:t>
            </w:r>
            <w:proofErr w:type="spellEnd"/>
            <w:r w:rsidRPr="00FE5911">
              <w:t xml:space="preserve">, </w:t>
            </w:r>
            <w:proofErr w:type="spellStart"/>
            <w:r w:rsidRPr="00FE5911">
              <w:t>zip</w:t>
            </w:r>
            <w:proofErr w:type="spellEnd"/>
            <w:r w:rsidRPr="00FE5911">
              <w:t xml:space="preserve">, </w:t>
            </w:r>
            <w:proofErr w:type="spellStart"/>
            <w:r w:rsidRPr="00FE5911">
              <w:t>rar</w:t>
            </w:r>
            <w:proofErr w:type="spellEnd"/>
            <w:r w:rsidRPr="00FE5911">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proofErr w:type="gramStart"/>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FE5911">
              <w:t xml:space="preserve">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При этом непредставление документов в форме, сформированной в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lastRenderedPageBreak/>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D22149">
        <w:tc>
          <w:tcPr>
            <w:tcW w:w="625" w:type="pct"/>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1343" w:type="pct"/>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031" w:type="pct"/>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по форме, определенной приложением №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proofErr w:type="gramStart"/>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E5911">
              <w:rPr>
                <w:bCs/>
              </w:rPr>
              <w:t xml:space="preserve"> </w:t>
            </w:r>
            <w:proofErr w:type="gramStart"/>
            <w:r w:rsidRPr="00FE591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FE5911">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proofErr w:type="gramStart"/>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E5911">
              <w:t xml:space="preserve"> от имени участника закупки без доверенности) (для юридического </w:t>
            </w:r>
            <w:proofErr w:type="gramStart"/>
            <w:r w:rsidR="0050697B" w:rsidRPr="00FE5911">
              <w:t>лица</w:t>
            </w:r>
            <w:proofErr w:type="gramEnd"/>
            <w:r w:rsidR="0050697B" w:rsidRPr="00FE591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w:t>
            </w:r>
            <w:proofErr w:type="gramStart"/>
            <w:r w:rsidR="0050697B" w:rsidRPr="00FE591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FE5911">
              <w:t xml:space="preserve"> В случае</w:t>
            </w:r>
            <w:proofErr w:type="gramStart"/>
            <w:r w:rsidR="0050697B" w:rsidRPr="00FE5911">
              <w:t>,</w:t>
            </w:r>
            <w:proofErr w:type="gramEnd"/>
            <w:r w:rsidR="0050697B" w:rsidRPr="00FE591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proofErr w:type="gramStart"/>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E5911">
              <w:rPr>
                <w:bCs/>
              </w:rPr>
              <w:t xml:space="preserve"> </w:t>
            </w:r>
            <w:proofErr w:type="gramStart"/>
            <w:r w:rsidRPr="00FE591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452BF1DF" w14:textId="0509A850" w:rsidR="00FF015C" w:rsidRPr="00FE5911" w:rsidRDefault="00F20CC0" w:rsidP="00FF015C">
            <w:pPr>
              <w:widowControl w:val="0"/>
              <w:numPr>
                <w:ilvl w:val="1"/>
                <w:numId w:val="1"/>
              </w:numPr>
              <w:tabs>
                <w:tab w:val="left" w:pos="516"/>
                <w:tab w:val="left" w:pos="993"/>
              </w:tabs>
              <w:ind w:left="0" w:firstLine="0"/>
              <w:jc w:val="both"/>
              <w:rPr>
                <w:bCs/>
              </w:rPr>
            </w:pPr>
            <w:proofErr w:type="gramStart"/>
            <w:r w:rsidRPr="000C0977">
              <w:t xml:space="preserve">документ, на основании которого юридическое лицо освобождено от уплаты НДС (при наличии) и/или </w:t>
            </w:r>
            <w:r w:rsidRPr="000C0977">
              <w:lastRenderedPageBreak/>
              <w:t>уведомление о применении упрощенной системы налогообложения (при наличии</w:t>
            </w:r>
            <w:r>
              <w:t>,</w:t>
            </w:r>
            <w:r w:rsidRPr="0056147C">
              <w:t xml:space="preserve"> </w:t>
            </w:r>
            <w:r>
              <w:t>д</w:t>
            </w:r>
            <w:r w:rsidRPr="0056147C">
              <w:t xml:space="preserve">окументом может быть: информационное письмо из ИФНС (по форме </w:t>
            </w:r>
            <w:r>
              <w:br/>
            </w:r>
            <w:r w:rsidRPr="0056147C">
              <w:t>№ 26.2-7) и/или уведомление (заявление) о переходе на УСН, принятое в установленном порядке ИФНС) и/или иной документ, предусмотренный законода</w:t>
            </w:r>
            <w:r>
              <w:t>тельством Российской Федерации)</w:t>
            </w:r>
            <w:r w:rsidRPr="000C0977">
              <w:t>;</w:t>
            </w:r>
            <w:proofErr w:type="gramEnd"/>
          </w:p>
          <w:p w14:paraId="26469F67" w14:textId="6EADEACD"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D22149">
        <w:tc>
          <w:tcPr>
            <w:tcW w:w="625" w:type="pct"/>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1343" w:type="pct"/>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031" w:type="pct"/>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8C33BD">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FE5911">
              <w:t>в</w:t>
            </w:r>
            <w:proofErr w:type="gramEnd"/>
            <w:r w:rsidRPr="00FE5911">
              <w:t xml:space="preserve">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FE5911">
              <w:lastRenderedPageBreak/>
              <w:t xml:space="preserve">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6E440D2E" w:rsidR="00B067D9" w:rsidRPr="00FE5911" w:rsidRDefault="00684EB7" w:rsidP="00B308B4">
            <w:pPr>
              <w:widowControl w:val="0"/>
              <w:numPr>
                <w:ilvl w:val="1"/>
                <w:numId w:val="9"/>
              </w:numPr>
              <w:tabs>
                <w:tab w:val="left" w:pos="464"/>
              </w:tabs>
              <w:ind w:left="0" w:firstLine="0"/>
              <w:jc w:val="both"/>
            </w:pPr>
            <w:r w:rsidRPr="00FE5911">
              <w:t xml:space="preserve"> в случае если такой участник является иностранным агентом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FE591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FE591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E5911">
              <w:t>закупке</w:t>
            </w:r>
            <w:proofErr w:type="gramEnd"/>
            <w:r w:rsidRPr="00FE5911">
              <w:t xml:space="preserve">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lastRenderedPageBreak/>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proofErr w:type="gramStart"/>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E5911" w:rsidRDefault="00B067D9">
            <w:pPr>
              <w:widowControl w:val="0"/>
              <w:tabs>
                <w:tab w:val="left" w:pos="464"/>
              </w:tabs>
              <w:jc w:val="both"/>
            </w:pPr>
            <w:r w:rsidRPr="00FE5911">
              <w:t xml:space="preserve">Заказчик, в течение 5 (пяти) рабочих дней </w:t>
            </w:r>
            <w:proofErr w:type="gramStart"/>
            <w:r w:rsidRPr="00FE5911">
              <w:t>с даты поступления</w:t>
            </w:r>
            <w:proofErr w:type="gramEnd"/>
            <w:r w:rsidRPr="00FE591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w:t>
            </w:r>
            <w:proofErr w:type="gramStart"/>
            <w:r w:rsidR="009F5485" w:rsidRPr="00FE5911">
              <w:t>участие</w:t>
            </w:r>
            <w:proofErr w:type="gramEnd"/>
            <w:r w:rsidR="009F5485" w:rsidRPr="00FE591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pPr>
              <w:widowControl w:val="0"/>
              <w:tabs>
                <w:tab w:val="left" w:pos="464"/>
              </w:tabs>
              <w:jc w:val="both"/>
            </w:pPr>
            <w:r w:rsidRPr="00FE5911">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FE5911">
              <w:t>участие</w:t>
            </w:r>
            <w:proofErr w:type="gramEnd"/>
            <w:r w:rsidRPr="00FE5911">
              <w:t xml:space="preserve">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 xml:space="preserve">Закупка признается </w:t>
            </w:r>
            <w:proofErr w:type="gramStart"/>
            <w:r w:rsidRPr="00FE5911">
              <w:t>несостоявшейся</w:t>
            </w:r>
            <w:proofErr w:type="gramEnd"/>
            <w:r w:rsidRPr="00FE591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lastRenderedPageBreak/>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D22149">
        <w:tc>
          <w:tcPr>
            <w:tcW w:w="625" w:type="pct"/>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1343" w:type="pct"/>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3031" w:type="pct"/>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E5911">
              <w:t>с даты размещения</w:t>
            </w:r>
            <w:proofErr w:type="gramEnd"/>
            <w:r w:rsidRPr="00FE5911">
              <w:t xml:space="preserve">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 xml:space="preserve">Договор с единственным участником закупки заключается не позднее чем через 20 (двадцать) календарных дней </w:t>
            </w:r>
            <w:proofErr w:type="gramStart"/>
            <w:r w:rsidRPr="00FE5911">
              <w:t>с даты принятия</w:t>
            </w:r>
            <w:proofErr w:type="gramEnd"/>
            <w:r w:rsidRPr="00FE5911">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proofErr w:type="gramStart"/>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FE5911" w:rsidRDefault="004F59CA" w:rsidP="004F59CA">
            <w:pPr>
              <w:widowControl w:val="0"/>
              <w:numPr>
                <w:ilvl w:val="0"/>
                <w:numId w:val="10"/>
              </w:numPr>
              <w:tabs>
                <w:tab w:val="left" w:pos="464"/>
                <w:tab w:val="left" w:pos="688"/>
              </w:tabs>
              <w:ind w:left="0" w:firstLine="0"/>
              <w:jc w:val="both"/>
            </w:pPr>
            <w:proofErr w:type="gramStart"/>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FE5911">
              <w:t xml:space="preserve"> одобрения (утверждения) или </w:t>
            </w:r>
            <w:proofErr w:type="gramStart"/>
            <w:r w:rsidRPr="00FE5911">
              <w:t>с даты вынесения</w:t>
            </w:r>
            <w:proofErr w:type="gramEnd"/>
            <w:r w:rsidRPr="00FE591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лицо, с которым по результатам конкурентной закупки заказчиком принято решение заключить </w:t>
            </w:r>
            <w:r w:rsidRPr="00FE5911">
              <w:rPr>
                <w:lang w:val="ru-RU"/>
              </w:rPr>
              <w:lastRenderedPageBreak/>
              <w:t>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895B5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FE5911" w14:paraId="0B0ED8CF" w14:textId="77777777" w:rsidTr="00D22149">
        <w:tc>
          <w:tcPr>
            <w:tcW w:w="625" w:type="pct"/>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1343" w:type="pct"/>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031" w:type="pct"/>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D22149">
        <w:tc>
          <w:tcPr>
            <w:tcW w:w="625" w:type="pct"/>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1343" w:type="pct"/>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3031" w:type="pct"/>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29D5531A" w:rsidR="00B067D9" w:rsidRPr="00FE5911" w:rsidRDefault="00317CB8">
      <w:pPr>
        <w:jc w:val="right"/>
        <w:rPr>
          <w:b/>
          <w:bCs/>
          <w:sz w:val="22"/>
          <w:szCs w:val="22"/>
        </w:rPr>
      </w:pPr>
      <w:r>
        <w:rPr>
          <w:b/>
          <w:bCs/>
        </w:rPr>
        <w:t xml:space="preserve">от </w:t>
      </w:r>
      <w:r w:rsidR="009B6EC5">
        <w:rPr>
          <w:b/>
          <w:bCs/>
        </w:rPr>
        <w:t>09</w:t>
      </w:r>
      <w:r w:rsidR="002D77AE">
        <w:rPr>
          <w:b/>
          <w:bCs/>
        </w:rPr>
        <w:t>.</w:t>
      </w:r>
      <w:r w:rsidR="009B6EC5">
        <w:rPr>
          <w:b/>
          <w:bCs/>
        </w:rPr>
        <w:t>11</w:t>
      </w:r>
      <w:r w:rsidR="008A3E09" w:rsidRPr="00FE5911">
        <w:rPr>
          <w:b/>
          <w:bCs/>
        </w:rPr>
        <w:t>.2023 г. № ЗКЭФ-</w:t>
      </w:r>
      <w:r w:rsidR="00C41609">
        <w:rPr>
          <w:b/>
          <w:bCs/>
        </w:rPr>
        <w:t>УЗИО</w:t>
      </w:r>
      <w:r w:rsidR="008A3E09" w:rsidRPr="00FE5911">
        <w:rPr>
          <w:b/>
          <w:bCs/>
        </w:rPr>
        <w:t>-</w:t>
      </w:r>
      <w:r w:rsidR="00C41609">
        <w:rPr>
          <w:b/>
          <w:bCs/>
        </w:rPr>
        <w:t>827</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w:t>
      </w:r>
      <w:proofErr w:type="gramStart"/>
      <w:r w:rsidRPr="00FE5911">
        <w:t>.Р</w:t>
      </w:r>
      <w:proofErr w:type="gramEnd"/>
      <w:r w:rsidRPr="00FE5911">
        <w:t>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396AE84C"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9B6EC5">
        <w:rPr>
          <w:bCs/>
        </w:rPr>
        <w:t>09</w:t>
      </w:r>
      <w:r w:rsidR="002D77AE">
        <w:rPr>
          <w:bCs/>
        </w:rPr>
        <w:t>.</w:t>
      </w:r>
      <w:r w:rsidR="009B6EC5">
        <w:rPr>
          <w:bCs/>
        </w:rPr>
        <w:t>11</w:t>
      </w:r>
      <w:r w:rsidR="00383C30">
        <w:rPr>
          <w:bCs/>
        </w:rPr>
        <w:t>.</w:t>
      </w:r>
      <w:r w:rsidR="008A3E09" w:rsidRPr="00FE5911">
        <w:rPr>
          <w:bCs/>
        </w:rPr>
        <w:t>2023 г. № ЗКЭФ-</w:t>
      </w:r>
      <w:r w:rsidR="00C41609">
        <w:rPr>
          <w:bCs/>
        </w:rPr>
        <w:t>УЗИО</w:t>
      </w:r>
      <w:r w:rsidR="008A3E09" w:rsidRPr="00FE5911">
        <w:rPr>
          <w:bCs/>
        </w:rPr>
        <w:t>-</w:t>
      </w:r>
      <w:r w:rsidR="00C41609">
        <w:rPr>
          <w:bCs/>
        </w:rPr>
        <w:t>827</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именуемо</w:t>
      </w:r>
      <w:proofErr w:type="gramStart"/>
      <w:r w:rsidRPr="00FE5911">
        <w:rPr>
          <w:lang w:eastAsia="en-US"/>
        </w:rPr>
        <w:t>е(</w:t>
      </w:r>
      <w:proofErr w:type="gramEnd"/>
      <w:r w:rsidRPr="00FE5911">
        <w:rPr>
          <w:lang w:eastAsia="en-US"/>
        </w:rPr>
        <w:t>-</w:t>
      </w:r>
      <w:proofErr w:type="spellStart"/>
      <w:r w:rsidRPr="00FE5911">
        <w:rPr>
          <w:lang w:eastAsia="en-US"/>
        </w:rPr>
        <w:t>ый</w:t>
      </w:r>
      <w:proofErr w:type="spellEnd"/>
      <w:r w:rsidRPr="00FE5911">
        <w:rPr>
          <w:lang w:eastAsia="en-US"/>
        </w:rPr>
        <w:t>, -</w:t>
      </w:r>
      <w:proofErr w:type="spellStart"/>
      <w:r w:rsidRPr="00FE5911">
        <w:rPr>
          <w:lang w:eastAsia="en-US"/>
        </w:rPr>
        <w:t>ая</w:t>
      </w:r>
      <w:proofErr w:type="spellEnd"/>
      <w:r w:rsidRPr="00FE5911">
        <w:rPr>
          <w:lang w:eastAsia="en-US"/>
        </w:rPr>
        <w:t xml:space="preserve">)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3B1A798B" w14:textId="177EB4B6" w:rsidR="00667F8F" w:rsidRPr="00F20CC0" w:rsidRDefault="00D25496" w:rsidP="00F20CC0">
      <w:pPr>
        <w:numPr>
          <w:ilvl w:val="0"/>
          <w:numId w:val="3"/>
        </w:numPr>
        <w:tabs>
          <w:tab w:val="left" w:pos="993"/>
        </w:tabs>
        <w:spacing w:after="120"/>
        <w:ind w:left="0" w:firstLine="709"/>
        <w:jc w:val="both"/>
        <w:rPr>
          <w:bCs/>
          <w:i/>
        </w:rPr>
      </w:pPr>
      <w:r w:rsidRPr="00FE591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w:t>
      </w:r>
    </w:p>
    <w:tbl>
      <w:tblPr>
        <w:tblStyle w:val="afb"/>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F20CC0" w:rsidRPr="000C0977" w14:paraId="5C4CABEE" w14:textId="77777777" w:rsidTr="00F20CC0">
        <w:tc>
          <w:tcPr>
            <w:tcW w:w="1596" w:type="pct"/>
            <w:vAlign w:val="center"/>
          </w:tcPr>
          <w:p w14:paraId="2BCE1791" w14:textId="77777777" w:rsidR="00F20CC0" w:rsidRPr="000C0977" w:rsidRDefault="00F20CC0" w:rsidP="00D22149">
            <w:pPr>
              <w:pStyle w:val="a3"/>
              <w:tabs>
                <w:tab w:val="left" w:pos="993"/>
              </w:tabs>
              <w:ind w:left="-142"/>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20" w:type="pct"/>
            <w:vAlign w:val="center"/>
          </w:tcPr>
          <w:p w14:paraId="1C6AE819" w14:textId="77777777" w:rsidR="00F20CC0" w:rsidRPr="000C0977" w:rsidRDefault="00F20CC0" w:rsidP="00F20CC0">
            <w:pPr>
              <w:tabs>
                <w:tab w:val="left" w:pos="993"/>
              </w:tabs>
              <w:jc w:val="center"/>
            </w:pPr>
            <w:r w:rsidRPr="000C0977">
              <w:t>НДС, рублей *</w:t>
            </w:r>
          </w:p>
          <w:p w14:paraId="4C56D96E" w14:textId="77777777" w:rsidR="00F20CC0" w:rsidRPr="000C0977" w:rsidRDefault="00F20CC0" w:rsidP="00F20CC0">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83" w:type="pct"/>
            <w:vAlign w:val="center"/>
          </w:tcPr>
          <w:p w14:paraId="3AE01C57" w14:textId="77777777" w:rsidR="00F20CC0" w:rsidRPr="000C0977" w:rsidRDefault="00F20CC0" w:rsidP="00F20CC0">
            <w:pPr>
              <w:tabs>
                <w:tab w:val="left" w:pos="993"/>
              </w:tabs>
              <w:jc w:val="center"/>
            </w:pPr>
            <w:r w:rsidRPr="000C0977">
              <w:t>включая НДС, рублей*</w:t>
            </w:r>
          </w:p>
          <w:p w14:paraId="42AC051B" w14:textId="77777777" w:rsidR="00F20CC0" w:rsidRPr="000C0977" w:rsidRDefault="00F20CC0" w:rsidP="00F20CC0">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F20CC0" w:rsidRPr="000C0977" w14:paraId="5C59E874" w14:textId="77777777" w:rsidTr="0092651B">
        <w:trPr>
          <w:trHeight w:val="568"/>
        </w:trPr>
        <w:tc>
          <w:tcPr>
            <w:tcW w:w="1596" w:type="pct"/>
            <w:vAlign w:val="center"/>
          </w:tcPr>
          <w:p w14:paraId="046CC279" w14:textId="77777777" w:rsidR="00F20CC0" w:rsidRPr="003D0723" w:rsidRDefault="00F20CC0" w:rsidP="00F20CC0">
            <w:pPr>
              <w:pStyle w:val="a3"/>
              <w:tabs>
                <w:tab w:val="left" w:pos="993"/>
              </w:tabs>
              <w:jc w:val="center"/>
              <w:rPr>
                <w:lang w:val="ru-RU"/>
              </w:rPr>
            </w:pPr>
          </w:p>
        </w:tc>
        <w:tc>
          <w:tcPr>
            <w:tcW w:w="1620" w:type="pct"/>
            <w:vAlign w:val="center"/>
          </w:tcPr>
          <w:p w14:paraId="5B6D5CD8" w14:textId="77777777" w:rsidR="00F20CC0" w:rsidRPr="000C0977" w:rsidRDefault="00F20CC0" w:rsidP="00F20CC0">
            <w:pPr>
              <w:tabs>
                <w:tab w:val="left" w:pos="993"/>
              </w:tabs>
              <w:jc w:val="center"/>
            </w:pPr>
          </w:p>
        </w:tc>
        <w:tc>
          <w:tcPr>
            <w:tcW w:w="1783" w:type="pct"/>
            <w:vAlign w:val="center"/>
          </w:tcPr>
          <w:p w14:paraId="0D8FAFDA" w14:textId="77777777" w:rsidR="00F20CC0" w:rsidRPr="000C0977" w:rsidRDefault="00F20CC0" w:rsidP="00F20CC0">
            <w:pPr>
              <w:tabs>
                <w:tab w:val="left" w:pos="993"/>
              </w:tabs>
              <w:jc w:val="center"/>
            </w:pPr>
          </w:p>
        </w:tc>
      </w:tr>
    </w:tbl>
    <w:p w14:paraId="72E776FE" w14:textId="32376432" w:rsidR="00F20CC0" w:rsidRDefault="00F20CC0" w:rsidP="00C941D6">
      <w:pPr>
        <w:tabs>
          <w:tab w:val="left" w:pos="993"/>
        </w:tabs>
        <w:spacing w:before="120" w:after="120"/>
        <w:ind w:left="709"/>
        <w:jc w:val="both"/>
        <w:rPr>
          <w:bCs/>
          <w:i/>
          <w:sz w:val="20"/>
          <w:szCs w:val="20"/>
        </w:rPr>
      </w:pPr>
      <w:r w:rsidRPr="00FB7CAD">
        <w:rPr>
          <w:bCs/>
          <w:i/>
          <w:sz w:val="20"/>
          <w:szCs w:val="20"/>
        </w:rPr>
        <w:t>(указывается цифрой и прописью)</w:t>
      </w:r>
    </w:p>
    <w:p w14:paraId="373E92EB" w14:textId="77777777" w:rsidR="00ED1DBC" w:rsidRPr="004C1026" w:rsidRDefault="00ED1DBC" w:rsidP="00ED1DBC">
      <w:pPr>
        <w:tabs>
          <w:tab w:val="left" w:pos="0"/>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76970A6C" w14:textId="77777777" w:rsidR="00ED1DBC" w:rsidRPr="004C1026" w:rsidRDefault="00ED1DBC" w:rsidP="00ED1DBC">
      <w:pPr>
        <w:tabs>
          <w:tab w:val="left" w:pos="0"/>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7EC813E2" w14:textId="1B77D543" w:rsidR="00ED1DBC" w:rsidRPr="00FE5911" w:rsidRDefault="00ED1DBC" w:rsidP="00ED1DBC">
      <w:pPr>
        <w:tabs>
          <w:tab w:val="left" w:pos="0"/>
        </w:tabs>
        <w:spacing w:before="120" w:after="120"/>
        <w:jc w:val="both"/>
        <w:rPr>
          <w:bCs/>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FE5911" w:rsidRDefault="009F57EB" w:rsidP="009F57EB">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proofErr w:type="gramStart"/>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w:t>
      </w:r>
      <w:r w:rsidR="009F57EB" w:rsidRPr="00FE5911">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w:t>
      </w:r>
      <w:proofErr w:type="gramEnd"/>
      <w:r w:rsidR="00F00B39" w:rsidRPr="00FE5911">
        <w:t>/или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F57EB">
      <w:pPr>
        <w:numPr>
          <w:ilvl w:val="0"/>
          <w:numId w:val="3"/>
        </w:numPr>
        <w:tabs>
          <w:tab w:val="left" w:pos="709"/>
          <w:tab w:val="left" w:pos="993"/>
        </w:tabs>
        <w:ind w:left="0" w:firstLine="709"/>
        <w:jc w:val="both"/>
      </w:pPr>
      <w:proofErr w:type="gramStart"/>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0041230E" w:rsidRPr="00FE5911">
        <w:rPr>
          <w:i/>
        </w:rPr>
        <w:t>закупке</w:t>
      </w:r>
      <w:proofErr w:type="gramEnd"/>
      <w:r w:rsidR="0041230E" w:rsidRPr="00FE5911">
        <w:rPr>
          <w:i/>
        </w:rPr>
        <w:t xml:space="preserve">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proofErr w:type="gramStart"/>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 случае</w:t>
      </w:r>
      <w:proofErr w:type="gramStart"/>
      <w:r w:rsidR="00697BE6" w:rsidRPr="00FE5911">
        <w:rPr>
          <w:i/>
        </w:rPr>
        <w:t>,</w:t>
      </w:r>
      <w:proofErr w:type="gramEnd"/>
      <w:r w:rsidR="00697BE6" w:rsidRPr="00FE5911">
        <w:rPr>
          <w:i/>
        </w:rPr>
        <w:t xml:space="preserve">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w:t>
      </w:r>
      <w:r w:rsidR="00697BE6" w:rsidRPr="00FE5911">
        <w:rPr>
          <w:i/>
        </w:rPr>
        <w:lastRenderedPageBreak/>
        <w:t>исключается из настоящей заявки на участие в закупке. При этом</w:t>
      </w:r>
      <w:proofErr w:type="gramStart"/>
      <w:r w:rsidR="00697BE6" w:rsidRPr="00FE5911">
        <w:rPr>
          <w:i/>
        </w:rPr>
        <w:t>,</w:t>
      </w:r>
      <w:proofErr w:type="gramEnd"/>
      <w:r w:rsidR="00697BE6"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FE5911">
          <w:t>статьями 289</w:t>
        </w:r>
      </w:hyperlink>
      <w:r w:rsidRPr="00FE5911">
        <w:t xml:space="preserve">, </w:t>
      </w:r>
      <w:hyperlink r:id="rId22" w:history="1">
        <w:r w:rsidRPr="00FE5911">
          <w:t>290</w:t>
        </w:r>
      </w:hyperlink>
      <w:r w:rsidRPr="00FE5911">
        <w:t xml:space="preserve">, </w:t>
      </w:r>
      <w:hyperlink r:id="rId23" w:history="1">
        <w:r w:rsidRPr="00FE5911">
          <w:t>291</w:t>
        </w:r>
      </w:hyperlink>
      <w:r w:rsidRPr="00FE5911">
        <w:t xml:space="preserve">, </w:t>
      </w:r>
      <w:hyperlink r:id="rId24"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684EB7" w:rsidRPr="00FE5911">
        <w:t>;</w:t>
      </w:r>
    </w:p>
    <w:p w14:paraId="57758432" w14:textId="5F34A0E9" w:rsidR="006A12CC" w:rsidRPr="00ED1DBC"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w:t>
      </w:r>
      <w:proofErr w:type="gramStart"/>
      <w:r w:rsidRPr="00FE5911">
        <w:t>на дату окончания срока предоставления заявок на участие в закупке в Реестре иностранных агентов в соответствии</w:t>
      </w:r>
      <w:proofErr w:type="gramEnd"/>
      <w:r w:rsidRPr="00FE5911">
        <w:t xml:space="preserve"> с Федеральным законом от 14.07.2022 № 255-ФЗ «О контроле за деятельностью лиц, находя</w:t>
      </w:r>
      <w:r w:rsidR="00ED1DBC">
        <w:t>щихся под иностранным влиянием»;</w:t>
      </w:r>
    </w:p>
    <w:p w14:paraId="010DE35D" w14:textId="3838C8CA" w:rsidR="00ED1DBC" w:rsidRPr="00FE5911" w:rsidRDefault="00ED1DBC" w:rsidP="004764E1">
      <w:pPr>
        <w:numPr>
          <w:ilvl w:val="0"/>
          <w:numId w:val="36"/>
        </w:numPr>
        <w:tabs>
          <w:tab w:val="left" w:pos="709"/>
          <w:tab w:val="left" w:pos="993"/>
          <w:tab w:val="left" w:pos="1134"/>
        </w:tabs>
        <w:ind w:left="0" w:firstLine="709"/>
        <w:contextualSpacing/>
        <w:jc w:val="both"/>
        <w:rPr>
          <w:szCs w:val="20"/>
          <w:lang w:eastAsia="en-US"/>
        </w:rPr>
      </w:pPr>
      <w:r w:rsidRPr="00ED1DBC">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w:t>
      </w:r>
      <w:proofErr w:type="spellStart"/>
      <w:r w:rsidRPr="00FE5911">
        <w:rPr>
          <w:bCs/>
          <w:i/>
          <w:sz w:val="20"/>
          <w:szCs w:val="20"/>
          <w:u w:val="single"/>
        </w:rPr>
        <w:t>mail</w:t>
      </w:r>
      <w:proofErr w:type="spellEnd"/>
      <w:r w:rsidRPr="00FE5911">
        <w:rPr>
          <w:bCs/>
          <w:i/>
          <w:sz w:val="20"/>
          <w:szCs w:val="20"/>
          <w:u w:val="single"/>
        </w:rPr>
        <w:t xml:space="preserve">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FE5911">
        <w:t>с даты открытия</w:t>
      </w:r>
      <w:proofErr w:type="gramEnd"/>
      <w:r w:rsidRPr="00FE5911">
        <w:t xml:space="preserve">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063A53E6" w14:textId="77777777" w:rsidR="006A12CC" w:rsidRPr="00FE5911" w:rsidRDefault="006A12CC" w:rsidP="00F20CC0">
      <w:pPr>
        <w:tabs>
          <w:tab w:val="left" w:pos="993"/>
        </w:tabs>
        <w:spacing w:before="120"/>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43509587" w14:textId="4397B8F5" w:rsidR="006A12CC" w:rsidRPr="00FE5911" w:rsidRDefault="00684EB7" w:rsidP="00F20CC0">
      <w:pPr>
        <w:pBdr>
          <w:bottom w:val="single" w:sz="12" w:space="1" w:color="auto"/>
        </w:pBdr>
        <w:spacing w:before="120" w:after="120"/>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6CDBC7CC" w14:textId="77777777" w:rsidR="006A12CC" w:rsidRPr="00FE5911" w:rsidRDefault="006A12CC" w:rsidP="006A12CC">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5E8ABB3C"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5AA02865" w:rsidR="001978C4" w:rsidRPr="00FE5911" w:rsidRDefault="00317CB8" w:rsidP="00D25989">
      <w:pPr>
        <w:ind w:right="849"/>
        <w:jc w:val="right"/>
        <w:rPr>
          <w:b/>
          <w:bCs/>
        </w:rPr>
      </w:pPr>
      <w:r>
        <w:rPr>
          <w:b/>
          <w:bCs/>
        </w:rPr>
        <w:t xml:space="preserve">от </w:t>
      </w:r>
      <w:r w:rsidR="009B6EC5">
        <w:rPr>
          <w:b/>
          <w:bCs/>
        </w:rPr>
        <w:t>09</w:t>
      </w:r>
      <w:r w:rsidR="002D77AE">
        <w:rPr>
          <w:b/>
          <w:bCs/>
        </w:rPr>
        <w:t>.</w:t>
      </w:r>
      <w:r w:rsidR="009B6EC5">
        <w:rPr>
          <w:b/>
          <w:bCs/>
        </w:rPr>
        <w:t>11</w:t>
      </w:r>
      <w:r w:rsidR="008A3E09" w:rsidRPr="00FE5911">
        <w:rPr>
          <w:b/>
          <w:bCs/>
        </w:rPr>
        <w:t>.2023 г. № ЗКЭФ-</w:t>
      </w:r>
      <w:r w:rsidR="00ED1DBC">
        <w:rPr>
          <w:b/>
          <w:bCs/>
        </w:rPr>
        <w:t>УЗИО</w:t>
      </w:r>
      <w:r w:rsidR="008A3E09" w:rsidRPr="00FE5911">
        <w:rPr>
          <w:b/>
          <w:bCs/>
        </w:rPr>
        <w:t>-</w:t>
      </w:r>
      <w:r w:rsidR="00ED1DBC">
        <w:rPr>
          <w:b/>
          <w:bCs/>
        </w:rPr>
        <w:t>827</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0C0977" w14:paraId="3EEC23F1" w14:textId="77777777" w:rsidTr="001F4987">
        <w:tc>
          <w:tcPr>
            <w:tcW w:w="5245" w:type="dxa"/>
          </w:tcPr>
          <w:p w14:paraId="3278DAF1" w14:textId="77777777" w:rsidR="001F4987" w:rsidRPr="000C0977" w:rsidRDefault="001F4987" w:rsidP="001F4987">
            <w:pPr>
              <w:widowControl w:val="0"/>
              <w:ind w:left="180"/>
            </w:pPr>
            <w:r w:rsidRPr="000C0977">
              <w:t>Полное наименование</w:t>
            </w:r>
          </w:p>
        </w:tc>
        <w:tc>
          <w:tcPr>
            <w:tcW w:w="4820" w:type="dxa"/>
          </w:tcPr>
          <w:p w14:paraId="61741F93" w14:textId="77777777" w:rsidR="001F4987" w:rsidRPr="000C0977" w:rsidRDefault="001F4987" w:rsidP="001F4987">
            <w:pPr>
              <w:widowControl w:val="0"/>
              <w:ind w:left="252"/>
            </w:pPr>
          </w:p>
        </w:tc>
      </w:tr>
      <w:tr w:rsidR="001F4987" w:rsidRPr="000C0977" w14:paraId="47032000" w14:textId="77777777" w:rsidTr="001F4987">
        <w:tc>
          <w:tcPr>
            <w:tcW w:w="5245" w:type="dxa"/>
          </w:tcPr>
          <w:p w14:paraId="042BB0B7" w14:textId="77777777" w:rsidR="001F4987" w:rsidRPr="000C0977" w:rsidRDefault="001F4987" w:rsidP="001F4987">
            <w:pPr>
              <w:widowControl w:val="0"/>
              <w:ind w:left="180"/>
            </w:pPr>
            <w:r w:rsidRPr="000C0977">
              <w:t>Краткое наименование</w:t>
            </w:r>
          </w:p>
        </w:tc>
        <w:tc>
          <w:tcPr>
            <w:tcW w:w="4820" w:type="dxa"/>
          </w:tcPr>
          <w:p w14:paraId="1B271FFE" w14:textId="77777777" w:rsidR="001F4987" w:rsidRPr="000C0977" w:rsidRDefault="001F4987" w:rsidP="001F4987">
            <w:pPr>
              <w:widowControl w:val="0"/>
              <w:ind w:left="252"/>
            </w:pPr>
          </w:p>
        </w:tc>
      </w:tr>
      <w:tr w:rsidR="001F4987" w:rsidRPr="000C0977" w14:paraId="7E37F1AE" w14:textId="77777777" w:rsidTr="001F4987">
        <w:tc>
          <w:tcPr>
            <w:tcW w:w="5245" w:type="dxa"/>
          </w:tcPr>
          <w:p w14:paraId="5DEF79D6" w14:textId="77777777" w:rsidR="001F4987" w:rsidRPr="000C0977" w:rsidRDefault="001F4987" w:rsidP="001F4987">
            <w:pPr>
              <w:widowControl w:val="0"/>
              <w:ind w:left="180"/>
            </w:pPr>
            <w:r w:rsidRPr="000C0977">
              <w:t>Должность руководителя</w:t>
            </w:r>
          </w:p>
        </w:tc>
        <w:tc>
          <w:tcPr>
            <w:tcW w:w="4820" w:type="dxa"/>
          </w:tcPr>
          <w:p w14:paraId="4721FEC7" w14:textId="77777777" w:rsidR="001F4987" w:rsidRPr="000C0977" w:rsidRDefault="001F4987" w:rsidP="001F4987">
            <w:pPr>
              <w:widowControl w:val="0"/>
              <w:ind w:left="252"/>
            </w:pPr>
          </w:p>
        </w:tc>
      </w:tr>
      <w:tr w:rsidR="001F4987" w:rsidRPr="000C0977" w14:paraId="18ABA50D" w14:textId="77777777" w:rsidTr="001F4987">
        <w:tc>
          <w:tcPr>
            <w:tcW w:w="5245" w:type="dxa"/>
          </w:tcPr>
          <w:p w14:paraId="433F94CD" w14:textId="77777777" w:rsidR="001F4987" w:rsidRPr="000C0977" w:rsidRDefault="001F4987" w:rsidP="001F4987">
            <w:pPr>
              <w:widowControl w:val="0"/>
              <w:ind w:left="180"/>
            </w:pPr>
            <w:r w:rsidRPr="000C0977">
              <w:t>Фамилия, имя, отчество руководителя</w:t>
            </w:r>
          </w:p>
        </w:tc>
        <w:tc>
          <w:tcPr>
            <w:tcW w:w="4820" w:type="dxa"/>
          </w:tcPr>
          <w:p w14:paraId="793C4839" w14:textId="77777777" w:rsidR="001F4987" w:rsidRPr="000C0977" w:rsidRDefault="001F4987" w:rsidP="001F4987">
            <w:pPr>
              <w:widowControl w:val="0"/>
              <w:ind w:left="252"/>
            </w:pPr>
          </w:p>
        </w:tc>
      </w:tr>
      <w:tr w:rsidR="001F4987" w:rsidRPr="000C0977" w14:paraId="51BFA06B" w14:textId="77777777" w:rsidTr="001F4987">
        <w:tc>
          <w:tcPr>
            <w:tcW w:w="5245" w:type="dxa"/>
          </w:tcPr>
          <w:p w14:paraId="0BE79E65" w14:textId="77777777" w:rsidR="001F4987" w:rsidRPr="000C0977" w:rsidRDefault="001F4987" w:rsidP="001F4987">
            <w:pPr>
              <w:widowControl w:val="0"/>
              <w:ind w:left="180"/>
            </w:pPr>
            <w:r w:rsidRPr="000C0977">
              <w:t>Уполномочивающий документ</w:t>
            </w:r>
          </w:p>
        </w:tc>
        <w:tc>
          <w:tcPr>
            <w:tcW w:w="4820" w:type="dxa"/>
          </w:tcPr>
          <w:p w14:paraId="4FB444C9" w14:textId="77777777" w:rsidR="001F4987" w:rsidRPr="000C0977" w:rsidRDefault="001F4987" w:rsidP="001F4987">
            <w:pPr>
              <w:widowControl w:val="0"/>
              <w:ind w:left="252"/>
            </w:pPr>
          </w:p>
        </w:tc>
      </w:tr>
      <w:tr w:rsidR="001F4987" w:rsidRPr="000C0977" w14:paraId="53CF7A3D" w14:textId="77777777" w:rsidTr="001F4987">
        <w:tc>
          <w:tcPr>
            <w:tcW w:w="5245" w:type="dxa"/>
          </w:tcPr>
          <w:p w14:paraId="3F7A1B10" w14:textId="77777777" w:rsidR="001F4987" w:rsidRPr="000C0977" w:rsidRDefault="001F4987" w:rsidP="001F4987">
            <w:pPr>
              <w:widowControl w:val="0"/>
              <w:ind w:left="180"/>
            </w:pPr>
            <w:r w:rsidRPr="000C0977">
              <w:t>Фамилия, имя, отчество главного бухгалтера</w:t>
            </w:r>
          </w:p>
        </w:tc>
        <w:tc>
          <w:tcPr>
            <w:tcW w:w="4820" w:type="dxa"/>
          </w:tcPr>
          <w:p w14:paraId="4A6D07C2" w14:textId="77777777" w:rsidR="001F4987" w:rsidRPr="000C0977" w:rsidRDefault="001F4987" w:rsidP="001F4987">
            <w:pPr>
              <w:widowControl w:val="0"/>
              <w:ind w:left="252"/>
            </w:pPr>
          </w:p>
        </w:tc>
      </w:tr>
      <w:tr w:rsidR="001F4987" w:rsidRPr="000C0977" w14:paraId="32D51017" w14:textId="77777777" w:rsidTr="001F4987">
        <w:tc>
          <w:tcPr>
            <w:tcW w:w="5245" w:type="dxa"/>
          </w:tcPr>
          <w:p w14:paraId="59914B0D" w14:textId="77777777" w:rsidR="001F4987" w:rsidRPr="000C0977" w:rsidRDefault="001F4987" w:rsidP="001F4987">
            <w:pPr>
              <w:widowControl w:val="0"/>
              <w:ind w:left="180"/>
            </w:pPr>
            <w:r w:rsidRPr="000C0977">
              <w:t>Уполномочивающий документ</w:t>
            </w:r>
          </w:p>
        </w:tc>
        <w:tc>
          <w:tcPr>
            <w:tcW w:w="4820" w:type="dxa"/>
          </w:tcPr>
          <w:p w14:paraId="35F92A35" w14:textId="77777777" w:rsidR="001F4987" w:rsidRPr="000C0977" w:rsidRDefault="001F4987" w:rsidP="001F4987">
            <w:pPr>
              <w:widowControl w:val="0"/>
              <w:ind w:left="252"/>
            </w:pPr>
          </w:p>
        </w:tc>
      </w:tr>
      <w:tr w:rsidR="001F4987" w:rsidRPr="000C0977" w14:paraId="3545C52E" w14:textId="77777777" w:rsidTr="001F4987">
        <w:tc>
          <w:tcPr>
            <w:tcW w:w="5245" w:type="dxa"/>
          </w:tcPr>
          <w:p w14:paraId="32D71E38" w14:textId="77777777" w:rsidR="001F4987" w:rsidRPr="000C0977" w:rsidRDefault="001F4987" w:rsidP="001F4987">
            <w:pPr>
              <w:widowControl w:val="0"/>
              <w:ind w:left="180"/>
            </w:pPr>
            <w:r w:rsidRPr="000C0977">
              <w:t>ОГРН</w:t>
            </w:r>
          </w:p>
        </w:tc>
        <w:tc>
          <w:tcPr>
            <w:tcW w:w="4820" w:type="dxa"/>
          </w:tcPr>
          <w:p w14:paraId="01AF1859" w14:textId="77777777" w:rsidR="001F4987" w:rsidRPr="000C0977" w:rsidRDefault="001F4987" w:rsidP="001F4987">
            <w:pPr>
              <w:widowControl w:val="0"/>
              <w:ind w:left="252"/>
            </w:pPr>
          </w:p>
        </w:tc>
      </w:tr>
      <w:tr w:rsidR="001F4987" w:rsidRPr="000C0977" w14:paraId="696D4E10" w14:textId="77777777" w:rsidTr="001F4987">
        <w:tc>
          <w:tcPr>
            <w:tcW w:w="5245" w:type="dxa"/>
          </w:tcPr>
          <w:p w14:paraId="50AA4E0E" w14:textId="77777777" w:rsidR="001F4987" w:rsidRPr="000C0977" w:rsidRDefault="001F4987" w:rsidP="001F4987">
            <w:pPr>
              <w:widowControl w:val="0"/>
              <w:ind w:left="180"/>
            </w:pPr>
            <w:r w:rsidRPr="000C0977">
              <w:t>ИНН</w:t>
            </w:r>
          </w:p>
        </w:tc>
        <w:tc>
          <w:tcPr>
            <w:tcW w:w="4820" w:type="dxa"/>
          </w:tcPr>
          <w:p w14:paraId="30813F7C" w14:textId="77777777" w:rsidR="001F4987" w:rsidRPr="000C0977" w:rsidRDefault="001F4987" w:rsidP="001F4987">
            <w:pPr>
              <w:widowControl w:val="0"/>
              <w:ind w:left="252"/>
            </w:pPr>
          </w:p>
        </w:tc>
      </w:tr>
      <w:tr w:rsidR="001F4987" w:rsidRPr="000C0977" w14:paraId="472E32B1" w14:textId="77777777" w:rsidTr="001F4987">
        <w:tc>
          <w:tcPr>
            <w:tcW w:w="5245" w:type="dxa"/>
          </w:tcPr>
          <w:p w14:paraId="2158A9BC" w14:textId="77777777" w:rsidR="001F4987" w:rsidRPr="000C0977" w:rsidRDefault="001F4987" w:rsidP="001F4987">
            <w:pPr>
              <w:widowControl w:val="0"/>
              <w:ind w:left="180"/>
            </w:pPr>
            <w:r w:rsidRPr="000C0977">
              <w:t>КПП</w:t>
            </w:r>
          </w:p>
        </w:tc>
        <w:tc>
          <w:tcPr>
            <w:tcW w:w="4820" w:type="dxa"/>
          </w:tcPr>
          <w:p w14:paraId="617456AE" w14:textId="77777777" w:rsidR="001F4987" w:rsidRPr="000C0977" w:rsidRDefault="001F4987" w:rsidP="001F4987">
            <w:pPr>
              <w:widowControl w:val="0"/>
              <w:ind w:left="252"/>
            </w:pPr>
          </w:p>
        </w:tc>
      </w:tr>
      <w:tr w:rsidR="001F4987" w:rsidRPr="000C0977" w14:paraId="33D52F8A" w14:textId="77777777" w:rsidTr="001F4987">
        <w:tc>
          <w:tcPr>
            <w:tcW w:w="5245" w:type="dxa"/>
          </w:tcPr>
          <w:p w14:paraId="525B9634" w14:textId="77777777" w:rsidR="001F4987" w:rsidRPr="000C0977" w:rsidRDefault="001F4987" w:rsidP="001F4987">
            <w:pPr>
              <w:widowControl w:val="0"/>
              <w:ind w:left="180"/>
            </w:pPr>
            <w:r w:rsidRPr="000C0977">
              <w:t>ОКАТО</w:t>
            </w:r>
          </w:p>
        </w:tc>
        <w:tc>
          <w:tcPr>
            <w:tcW w:w="4820" w:type="dxa"/>
          </w:tcPr>
          <w:p w14:paraId="1E9E23EE" w14:textId="77777777" w:rsidR="001F4987" w:rsidRPr="000C0977" w:rsidRDefault="001F4987" w:rsidP="001F4987">
            <w:pPr>
              <w:widowControl w:val="0"/>
              <w:ind w:left="252"/>
            </w:pPr>
          </w:p>
        </w:tc>
      </w:tr>
      <w:tr w:rsidR="001F4987" w:rsidRPr="000C0977" w14:paraId="66555C45" w14:textId="77777777" w:rsidTr="001F4987">
        <w:tc>
          <w:tcPr>
            <w:tcW w:w="5245" w:type="dxa"/>
          </w:tcPr>
          <w:p w14:paraId="148D7EF4" w14:textId="77777777" w:rsidR="001F4987" w:rsidRPr="000C0977" w:rsidRDefault="001F4987" w:rsidP="001F4987">
            <w:pPr>
              <w:widowControl w:val="0"/>
              <w:ind w:left="180"/>
            </w:pPr>
            <w:r w:rsidRPr="000C0977">
              <w:t>ОКВЭД</w:t>
            </w:r>
          </w:p>
        </w:tc>
        <w:tc>
          <w:tcPr>
            <w:tcW w:w="4820" w:type="dxa"/>
          </w:tcPr>
          <w:p w14:paraId="134C0480" w14:textId="77777777" w:rsidR="001F4987" w:rsidRPr="000C0977" w:rsidRDefault="001F4987" w:rsidP="001F4987">
            <w:pPr>
              <w:widowControl w:val="0"/>
              <w:ind w:left="252"/>
            </w:pPr>
          </w:p>
        </w:tc>
      </w:tr>
      <w:tr w:rsidR="001F4987" w:rsidRPr="000C0977" w14:paraId="2B1B8A98" w14:textId="77777777" w:rsidTr="001F4987">
        <w:tc>
          <w:tcPr>
            <w:tcW w:w="5245" w:type="dxa"/>
          </w:tcPr>
          <w:p w14:paraId="73C19EA0" w14:textId="77777777" w:rsidR="001F4987" w:rsidRPr="000C0977" w:rsidRDefault="001F4987" w:rsidP="001F4987">
            <w:pPr>
              <w:widowControl w:val="0"/>
              <w:ind w:left="180"/>
            </w:pPr>
            <w:r w:rsidRPr="000C0977">
              <w:t>ОКФС</w:t>
            </w:r>
          </w:p>
        </w:tc>
        <w:tc>
          <w:tcPr>
            <w:tcW w:w="4820" w:type="dxa"/>
          </w:tcPr>
          <w:p w14:paraId="65EF5EFA" w14:textId="77777777" w:rsidR="001F4987" w:rsidRPr="000C0977" w:rsidRDefault="001F4987" w:rsidP="001F4987">
            <w:pPr>
              <w:widowControl w:val="0"/>
              <w:ind w:left="252"/>
            </w:pPr>
          </w:p>
        </w:tc>
      </w:tr>
      <w:tr w:rsidR="001F4987" w:rsidRPr="000C0977" w14:paraId="4900EAD6" w14:textId="77777777" w:rsidTr="001F4987">
        <w:tc>
          <w:tcPr>
            <w:tcW w:w="5245" w:type="dxa"/>
          </w:tcPr>
          <w:p w14:paraId="5AA0A0AA" w14:textId="77777777" w:rsidR="001F4987" w:rsidRPr="000C0977" w:rsidRDefault="001F4987" w:rsidP="001F4987">
            <w:pPr>
              <w:widowControl w:val="0"/>
              <w:ind w:left="180"/>
            </w:pPr>
            <w:r w:rsidRPr="000C0977">
              <w:t>ОКОПФ</w:t>
            </w:r>
          </w:p>
        </w:tc>
        <w:tc>
          <w:tcPr>
            <w:tcW w:w="4820" w:type="dxa"/>
          </w:tcPr>
          <w:p w14:paraId="5F40837B" w14:textId="77777777" w:rsidR="001F4987" w:rsidRPr="000C0977" w:rsidRDefault="001F4987" w:rsidP="001F4987">
            <w:pPr>
              <w:widowControl w:val="0"/>
              <w:ind w:left="252"/>
            </w:pPr>
          </w:p>
        </w:tc>
      </w:tr>
      <w:tr w:rsidR="001F4987" w:rsidRPr="000C0977" w14:paraId="674797D5" w14:textId="77777777" w:rsidTr="001F4987">
        <w:tc>
          <w:tcPr>
            <w:tcW w:w="5245" w:type="dxa"/>
          </w:tcPr>
          <w:p w14:paraId="433DF5D3" w14:textId="77777777" w:rsidR="001F4987" w:rsidRPr="000C0977" w:rsidRDefault="001F4987" w:rsidP="001F4987">
            <w:pPr>
              <w:widowControl w:val="0"/>
              <w:ind w:left="180"/>
              <w:rPr>
                <w:b/>
                <w:bCs/>
              </w:rPr>
            </w:pPr>
            <w:r w:rsidRPr="000C0977">
              <w:t>Наименование банка</w:t>
            </w:r>
          </w:p>
        </w:tc>
        <w:tc>
          <w:tcPr>
            <w:tcW w:w="4820" w:type="dxa"/>
          </w:tcPr>
          <w:p w14:paraId="3B0C7093" w14:textId="77777777" w:rsidR="001F4987" w:rsidRPr="000C0977" w:rsidRDefault="001F4987" w:rsidP="001F4987">
            <w:pPr>
              <w:widowControl w:val="0"/>
              <w:ind w:left="252"/>
            </w:pPr>
          </w:p>
        </w:tc>
      </w:tr>
      <w:tr w:rsidR="001F4987" w:rsidRPr="000C0977" w14:paraId="046113A9" w14:textId="77777777" w:rsidTr="001F4987">
        <w:tc>
          <w:tcPr>
            <w:tcW w:w="5245" w:type="dxa"/>
          </w:tcPr>
          <w:p w14:paraId="4098BDD1" w14:textId="77777777" w:rsidR="001F4987" w:rsidRPr="000C0977" w:rsidRDefault="001F4987" w:rsidP="001F4987">
            <w:pPr>
              <w:widowControl w:val="0"/>
              <w:ind w:left="180"/>
            </w:pPr>
            <w:proofErr w:type="gramStart"/>
            <w:r w:rsidRPr="000C0977">
              <w:t>Р</w:t>
            </w:r>
            <w:proofErr w:type="gramEnd"/>
            <w:r w:rsidRPr="000C0977">
              <w:t>/</w:t>
            </w:r>
            <w:proofErr w:type="spellStart"/>
            <w:r w:rsidRPr="000C0977">
              <w:t>сч</w:t>
            </w:r>
            <w:proofErr w:type="spellEnd"/>
          </w:p>
        </w:tc>
        <w:tc>
          <w:tcPr>
            <w:tcW w:w="4820" w:type="dxa"/>
          </w:tcPr>
          <w:p w14:paraId="3EB6C2EF" w14:textId="77777777" w:rsidR="001F4987" w:rsidRPr="000C0977" w:rsidRDefault="001F4987" w:rsidP="001F4987">
            <w:pPr>
              <w:widowControl w:val="0"/>
              <w:ind w:left="252"/>
            </w:pPr>
          </w:p>
        </w:tc>
      </w:tr>
      <w:tr w:rsidR="001F4987" w:rsidRPr="000C0977" w14:paraId="142AA4E5" w14:textId="77777777" w:rsidTr="001F4987">
        <w:tc>
          <w:tcPr>
            <w:tcW w:w="5245" w:type="dxa"/>
          </w:tcPr>
          <w:p w14:paraId="1B3BDCCA" w14:textId="77777777" w:rsidR="001F4987" w:rsidRPr="000C0977" w:rsidRDefault="001F4987" w:rsidP="001F4987">
            <w:pPr>
              <w:widowControl w:val="0"/>
              <w:ind w:left="180"/>
            </w:pPr>
            <w:r w:rsidRPr="000C0977">
              <w:t>К/</w:t>
            </w:r>
            <w:proofErr w:type="spellStart"/>
            <w:r w:rsidRPr="000C0977">
              <w:t>сч</w:t>
            </w:r>
            <w:proofErr w:type="spellEnd"/>
          </w:p>
        </w:tc>
        <w:tc>
          <w:tcPr>
            <w:tcW w:w="4820" w:type="dxa"/>
          </w:tcPr>
          <w:p w14:paraId="6291F32B" w14:textId="77777777" w:rsidR="001F4987" w:rsidRPr="000C0977" w:rsidRDefault="001F4987" w:rsidP="001F4987">
            <w:pPr>
              <w:widowControl w:val="0"/>
              <w:ind w:left="252"/>
            </w:pPr>
          </w:p>
        </w:tc>
      </w:tr>
      <w:tr w:rsidR="001F4987" w:rsidRPr="000C0977" w14:paraId="680559C9" w14:textId="77777777" w:rsidTr="001F4987">
        <w:tc>
          <w:tcPr>
            <w:tcW w:w="5245" w:type="dxa"/>
          </w:tcPr>
          <w:p w14:paraId="4304AABA" w14:textId="77777777" w:rsidR="001F4987" w:rsidRPr="000C0977" w:rsidRDefault="001F4987" w:rsidP="001F4987">
            <w:pPr>
              <w:widowControl w:val="0"/>
              <w:ind w:left="180"/>
            </w:pPr>
            <w:r w:rsidRPr="000C0977">
              <w:t>БИК</w:t>
            </w:r>
          </w:p>
        </w:tc>
        <w:tc>
          <w:tcPr>
            <w:tcW w:w="4820" w:type="dxa"/>
          </w:tcPr>
          <w:p w14:paraId="25166AA1" w14:textId="77777777" w:rsidR="001F4987" w:rsidRPr="000C0977" w:rsidRDefault="001F4987" w:rsidP="001F4987">
            <w:pPr>
              <w:widowControl w:val="0"/>
              <w:ind w:left="252"/>
            </w:pPr>
          </w:p>
        </w:tc>
      </w:tr>
      <w:tr w:rsidR="001F4987" w:rsidRPr="000C0977" w14:paraId="2039DBC5" w14:textId="77777777" w:rsidTr="001F4987">
        <w:tc>
          <w:tcPr>
            <w:tcW w:w="5245" w:type="dxa"/>
          </w:tcPr>
          <w:p w14:paraId="30524FCF" w14:textId="77777777" w:rsidR="001F4987" w:rsidRPr="000C0977" w:rsidRDefault="001F4987" w:rsidP="001F4987">
            <w:pPr>
              <w:widowControl w:val="0"/>
              <w:ind w:left="180"/>
            </w:pPr>
            <w:r w:rsidRPr="000C0977">
              <w:t>ОКПО</w:t>
            </w:r>
          </w:p>
        </w:tc>
        <w:tc>
          <w:tcPr>
            <w:tcW w:w="4820" w:type="dxa"/>
          </w:tcPr>
          <w:p w14:paraId="60CC7F3B" w14:textId="77777777" w:rsidR="001F4987" w:rsidRPr="000C0977" w:rsidRDefault="001F4987" w:rsidP="001F4987">
            <w:pPr>
              <w:widowControl w:val="0"/>
              <w:ind w:left="252"/>
            </w:pPr>
          </w:p>
        </w:tc>
      </w:tr>
      <w:tr w:rsidR="001F4987" w:rsidRPr="000C0977" w14:paraId="2CA6653F" w14:textId="77777777" w:rsidTr="001F4987">
        <w:tc>
          <w:tcPr>
            <w:tcW w:w="5245" w:type="dxa"/>
          </w:tcPr>
          <w:p w14:paraId="66B0C62B" w14:textId="77777777" w:rsidR="001F4987" w:rsidRPr="000C0977" w:rsidRDefault="001F4987" w:rsidP="001F4987">
            <w:pPr>
              <w:widowControl w:val="0"/>
              <w:ind w:left="180"/>
            </w:pPr>
            <w:r w:rsidRPr="000C0977">
              <w:t>Место нахождения (юридический адрес)</w:t>
            </w:r>
          </w:p>
        </w:tc>
        <w:tc>
          <w:tcPr>
            <w:tcW w:w="4820" w:type="dxa"/>
          </w:tcPr>
          <w:p w14:paraId="26AF42E7" w14:textId="77777777" w:rsidR="001F4987" w:rsidRPr="000C0977" w:rsidRDefault="001F4987" w:rsidP="001F4987">
            <w:pPr>
              <w:widowControl w:val="0"/>
              <w:ind w:left="252"/>
            </w:pPr>
          </w:p>
        </w:tc>
      </w:tr>
      <w:tr w:rsidR="001F4987" w:rsidRPr="000C0977" w14:paraId="024FBD77" w14:textId="77777777" w:rsidTr="001F4987">
        <w:tc>
          <w:tcPr>
            <w:tcW w:w="5245" w:type="dxa"/>
          </w:tcPr>
          <w:p w14:paraId="0686E6C0" w14:textId="77777777" w:rsidR="001F4987" w:rsidRPr="000C0977" w:rsidRDefault="001F4987" w:rsidP="001F4987">
            <w:pPr>
              <w:widowControl w:val="0"/>
              <w:ind w:left="180"/>
            </w:pPr>
            <w:r w:rsidRPr="000C0977">
              <w:t>Фактический адрес</w:t>
            </w:r>
          </w:p>
          <w:p w14:paraId="004F0475" w14:textId="77777777" w:rsidR="001F4987" w:rsidRPr="000C0977" w:rsidRDefault="001F4987" w:rsidP="001F4987">
            <w:pPr>
              <w:widowControl w:val="0"/>
              <w:ind w:left="180"/>
            </w:pPr>
            <w:r w:rsidRPr="000C0977">
              <w:t>(почтовый адрес)</w:t>
            </w:r>
          </w:p>
        </w:tc>
        <w:tc>
          <w:tcPr>
            <w:tcW w:w="4820" w:type="dxa"/>
          </w:tcPr>
          <w:p w14:paraId="726AB286" w14:textId="77777777" w:rsidR="001F4987" w:rsidRPr="000C0977" w:rsidRDefault="001F4987" w:rsidP="001F4987">
            <w:pPr>
              <w:widowControl w:val="0"/>
              <w:ind w:left="252"/>
            </w:pPr>
          </w:p>
        </w:tc>
      </w:tr>
      <w:tr w:rsidR="001F4987" w:rsidRPr="000C0977" w14:paraId="1148142D" w14:textId="77777777" w:rsidTr="001F4987">
        <w:tc>
          <w:tcPr>
            <w:tcW w:w="5245" w:type="dxa"/>
          </w:tcPr>
          <w:p w14:paraId="4824269E" w14:textId="77777777" w:rsidR="001F4987" w:rsidRPr="000C0977" w:rsidRDefault="001F4987" w:rsidP="001F4987">
            <w:pPr>
              <w:widowControl w:val="0"/>
              <w:ind w:left="180"/>
            </w:pPr>
            <w:r w:rsidRPr="000C0977">
              <w:t>Телефон</w:t>
            </w:r>
          </w:p>
        </w:tc>
        <w:tc>
          <w:tcPr>
            <w:tcW w:w="4820" w:type="dxa"/>
          </w:tcPr>
          <w:p w14:paraId="2DEA5192" w14:textId="77777777" w:rsidR="001F4987" w:rsidRPr="000C0977" w:rsidRDefault="001F4987" w:rsidP="001F4987">
            <w:pPr>
              <w:widowControl w:val="0"/>
              <w:ind w:left="252"/>
            </w:pPr>
          </w:p>
        </w:tc>
      </w:tr>
      <w:tr w:rsidR="001F4987" w:rsidRPr="000C0977" w14:paraId="12CA65AC" w14:textId="77777777" w:rsidTr="001F4987">
        <w:tc>
          <w:tcPr>
            <w:tcW w:w="5245" w:type="dxa"/>
          </w:tcPr>
          <w:p w14:paraId="153AB66D" w14:textId="77777777" w:rsidR="001F4987" w:rsidRPr="000C0977" w:rsidRDefault="001F4987" w:rsidP="001F4987">
            <w:pPr>
              <w:widowControl w:val="0"/>
              <w:ind w:left="180"/>
            </w:pPr>
            <w:r w:rsidRPr="000C0977">
              <w:t>Факс</w:t>
            </w:r>
          </w:p>
        </w:tc>
        <w:tc>
          <w:tcPr>
            <w:tcW w:w="4820" w:type="dxa"/>
          </w:tcPr>
          <w:p w14:paraId="0875304B" w14:textId="77777777" w:rsidR="001F4987" w:rsidRPr="000C0977" w:rsidRDefault="001F4987" w:rsidP="001F4987">
            <w:pPr>
              <w:widowControl w:val="0"/>
              <w:ind w:left="252"/>
            </w:pPr>
          </w:p>
        </w:tc>
      </w:tr>
      <w:tr w:rsidR="001F4987" w:rsidRPr="000C0977" w14:paraId="0DD954AD" w14:textId="77777777" w:rsidTr="001F4987">
        <w:tc>
          <w:tcPr>
            <w:tcW w:w="5245" w:type="dxa"/>
          </w:tcPr>
          <w:p w14:paraId="79AB2257" w14:textId="77777777" w:rsidR="001F4987" w:rsidRPr="000C0977" w:rsidRDefault="001F4987" w:rsidP="001F4987">
            <w:pPr>
              <w:widowControl w:val="0"/>
              <w:ind w:left="180"/>
            </w:pPr>
            <w:r w:rsidRPr="000C0977">
              <w:t>Сайт</w:t>
            </w:r>
          </w:p>
        </w:tc>
        <w:tc>
          <w:tcPr>
            <w:tcW w:w="4820" w:type="dxa"/>
          </w:tcPr>
          <w:p w14:paraId="35515FEA" w14:textId="77777777" w:rsidR="001F4987" w:rsidRPr="000C0977" w:rsidRDefault="001F4987" w:rsidP="001F4987">
            <w:pPr>
              <w:widowControl w:val="0"/>
              <w:ind w:left="252"/>
            </w:pPr>
          </w:p>
        </w:tc>
      </w:tr>
      <w:tr w:rsidR="001F4987" w:rsidRPr="000C0977" w14:paraId="5AEFA4B5" w14:textId="77777777" w:rsidTr="001F4987">
        <w:tc>
          <w:tcPr>
            <w:tcW w:w="5245" w:type="dxa"/>
          </w:tcPr>
          <w:p w14:paraId="65921AF5" w14:textId="77777777" w:rsidR="001F4987" w:rsidRPr="000C0977" w:rsidRDefault="001F4987" w:rsidP="001F4987">
            <w:pPr>
              <w:widowControl w:val="0"/>
              <w:ind w:left="180"/>
            </w:pPr>
            <w:r w:rsidRPr="000C0977">
              <w:rPr>
                <w:lang w:val="en-US"/>
              </w:rPr>
              <w:t>e</w:t>
            </w:r>
            <w:r w:rsidRPr="000C0977">
              <w:t>-</w:t>
            </w:r>
            <w:r w:rsidRPr="000C0977">
              <w:rPr>
                <w:lang w:val="en-US"/>
              </w:rPr>
              <w:t>mail</w:t>
            </w:r>
          </w:p>
        </w:tc>
        <w:tc>
          <w:tcPr>
            <w:tcW w:w="4820" w:type="dxa"/>
          </w:tcPr>
          <w:p w14:paraId="312105FE" w14:textId="77777777" w:rsidR="001F4987" w:rsidRPr="000C0977" w:rsidRDefault="001F4987" w:rsidP="001F4987">
            <w:pPr>
              <w:widowControl w:val="0"/>
              <w:ind w:left="252"/>
              <w:rPr>
                <w:lang w:val="en-US"/>
              </w:rPr>
            </w:pPr>
          </w:p>
        </w:tc>
      </w:tr>
      <w:tr w:rsidR="001F4987" w:rsidRPr="000C0977"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0C0977" w:rsidRDefault="001F4987" w:rsidP="001F4987">
            <w:pPr>
              <w:widowControl w:val="0"/>
              <w:ind w:left="180"/>
            </w:pPr>
            <w:r w:rsidRPr="000C0977">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0C0977" w:rsidRDefault="001F4987" w:rsidP="001F4987">
            <w:pPr>
              <w:widowControl w:val="0"/>
              <w:ind w:left="252"/>
            </w:pPr>
          </w:p>
        </w:tc>
      </w:tr>
      <w:tr w:rsidR="001F4987" w:rsidRPr="000C0977"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0C0977" w:rsidRDefault="001F4987" w:rsidP="001F4987">
            <w:pPr>
              <w:widowControl w:val="0"/>
              <w:ind w:left="180"/>
            </w:pPr>
            <w:r w:rsidRPr="000C0977">
              <w:t xml:space="preserve">Является плательщиком НДС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0C0977" w:rsidRDefault="001F4987" w:rsidP="001F4987">
            <w:pPr>
              <w:widowControl w:val="0"/>
              <w:ind w:left="252"/>
            </w:pPr>
          </w:p>
        </w:tc>
      </w:tr>
      <w:tr w:rsidR="001F4987" w:rsidRPr="000C0977"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0C0977" w:rsidRDefault="001F4987" w:rsidP="001F4987">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0C0977" w:rsidRDefault="001F4987" w:rsidP="001F4987">
            <w:pPr>
              <w:widowControl w:val="0"/>
              <w:ind w:left="252"/>
            </w:pPr>
          </w:p>
        </w:tc>
      </w:tr>
      <w:tr w:rsidR="001F4987" w:rsidRPr="000C0977"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0C0977" w:rsidRDefault="001F4987" w:rsidP="001F4987">
            <w:pPr>
              <w:widowControl w:val="0"/>
              <w:ind w:left="180"/>
            </w:pPr>
            <w:r w:rsidRPr="000C0977">
              <w:t xml:space="preserve">Является субъектом МСП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0C0977" w:rsidRDefault="001F4987" w:rsidP="001F4987">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proofErr w:type="gramStart"/>
      <w:r w:rsidRPr="00FE5911">
        <w:rPr>
          <w:bCs/>
          <w:i/>
        </w:rPr>
        <w:t>(</w:t>
      </w:r>
      <w:r w:rsidRPr="00FE5911">
        <w:rPr>
          <w:bCs/>
          <w:i/>
          <w:sz w:val="20"/>
          <w:szCs w:val="20"/>
          <w:u w:val="single"/>
        </w:rPr>
        <w:t>должность уполномоченного лица               (подпись)                     (расшифровка подписи)</w:t>
      </w:r>
      <w:proofErr w:type="gramEnd"/>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1C16B927" w:rsidR="00E00D86" w:rsidRPr="00C74738" w:rsidRDefault="00317CB8" w:rsidP="00E00D86">
      <w:pPr>
        <w:jc w:val="right"/>
        <w:rPr>
          <w:b/>
          <w:bCs/>
        </w:rPr>
      </w:pPr>
      <w:r>
        <w:rPr>
          <w:b/>
          <w:bCs/>
        </w:rPr>
        <w:t xml:space="preserve">от </w:t>
      </w:r>
      <w:r w:rsidR="009B6EC5">
        <w:rPr>
          <w:b/>
          <w:bCs/>
        </w:rPr>
        <w:t>09</w:t>
      </w:r>
      <w:r w:rsidR="002D77AE">
        <w:rPr>
          <w:b/>
          <w:bCs/>
        </w:rPr>
        <w:t>.</w:t>
      </w:r>
      <w:r w:rsidR="009B6EC5">
        <w:rPr>
          <w:b/>
          <w:bCs/>
        </w:rPr>
        <w:t>11</w:t>
      </w:r>
      <w:r w:rsidR="008A3E09" w:rsidRPr="00FE5911">
        <w:rPr>
          <w:b/>
          <w:bCs/>
        </w:rPr>
        <w:t>.2023 г. № ЗКЭФ-</w:t>
      </w:r>
      <w:r w:rsidR="00ED1DBC">
        <w:rPr>
          <w:b/>
          <w:bCs/>
        </w:rPr>
        <w:t>УЗИО</w:t>
      </w:r>
      <w:r w:rsidR="008A3E09" w:rsidRPr="00FE5911">
        <w:rPr>
          <w:b/>
          <w:bCs/>
        </w:rPr>
        <w:t>-</w:t>
      </w:r>
      <w:r w:rsidR="00ED1DBC">
        <w:rPr>
          <w:b/>
          <w:bCs/>
        </w:rPr>
        <w:t>827</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22783EB1" w14:textId="7AE4C867" w:rsidR="00ED1DBC" w:rsidRDefault="00ED1DBC" w:rsidP="00ED1DBC">
      <w:pPr>
        <w:ind w:firstLine="709"/>
        <w:jc w:val="both"/>
        <w:rPr>
          <w:rFonts w:eastAsia="Calibri"/>
          <w:lang w:eastAsia="en-US"/>
        </w:rPr>
      </w:pPr>
      <w:r w:rsidRPr="000C0977">
        <w:rPr>
          <w:rFonts w:eastAsia="Calibri"/>
          <w:lang w:eastAsia="en-US"/>
        </w:rPr>
        <w:t>Начальн</w:t>
      </w:r>
      <w:r>
        <w:rPr>
          <w:rFonts w:eastAsia="Calibri"/>
          <w:lang w:eastAsia="en-US"/>
        </w:rPr>
        <w:t xml:space="preserve">ая (максимальная) цена договора определена </w:t>
      </w:r>
      <w:r>
        <w:rPr>
          <w:lang w:eastAsia="en-US"/>
        </w:rPr>
        <w:t>на основании минимального значения и 3-х полученных коммерческих предложений</w:t>
      </w:r>
      <w:r>
        <w:rPr>
          <w:rFonts w:eastAsia="Calibri"/>
          <w:lang w:eastAsia="en-US"/>
        </w:rPr>
        <w:t>.</w:t>
      </w:r>
    </w:p>
    <w:tbl>
      <w:tblPr>
        <w:tblW w:w="5000" w:type="pct"/>
        <w:tblLook w:val="04A0" w:firstRow="1" w:lastRow="0" w:firstColumn="1" w:lastColumn="0" w:noHBand="0" w:noVBand="1"/>
      </w:tblPr>
      <w:tblGrid>
        <w:gridCol w:w="861"/>
        <w:gridCol w:w="3570"/>
        <w:gridCol w:w="675"/>
        <w:gridCol w:w="975"/>
        <w:gridCol w:w="2949"/>
        <w:gridCol w:w="2949"/>
        <w:gridCol w:w="2949"/>
      </w:tblGrid>
      <w:tr w:rsidR="00ED1DBC" w:rsidRPr="0092651B" w14:paraId="4ADA801D" w14:textId="77777777" w:rsidTr="0092651B">
        <w:trPr>
          <w:trHeight w:val="375"/>
        </w:trPr>
        <w:tc>
          <w:tcPr>
            <w:tcW w:w="30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9DB7F" w14:textId="77777777" w:rsidR="00ED1DBC" w:rsidRPr="0092651B" w:rsidRDefault="00ED1DBC" w:rsidP="00654FBD">
            <w:pPr>
              <w:jc w:val="center"/>
              <w:rPr>
                <w:b/>
                <w:bCs/>
              </w:rPr>
            </w:pPr>
            <w:r w:rsidRPr="0092651B">
              <w:rPr>
                <w:b/>
                <w:bCs/>
              </w:rPr>
              <w:t xml:space="preserve">№ </w:t>
            </w:r>
            <w:proofErr w:type="gramStart"/>
            <w:r w:rsidRPr="0092651B">
              <w:rPr>
                <w:b/>
                <w:bCs/>
              </w:rPr>
              <w:t>п</w:t>
            </w:r>
            <w:proofErr w:type="gramEnd"/>
            <w:r w:rsidRPr="0092651B">
              <w:rPr>
                <w:b/>
                <w:bCs/>
              </w:rPr>
              <w:t>/п</w:t>
            </w:r>
          </w:p>
        </w:tc>
        <w:tc>
          <w:tcPr>
            <w:tcW w:w="14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36971D" w14:textId="77777777" w:rsidR="00ED1DBC" w:rsidRPr="0092651B" w:rsidRDefault="00ED1DBC" w:rsidP="00654FBD">
            <w:pPr>
              <w:jc w:val="center"/>
              <w:rPr>
                <w:b/>
                <w:bCs/>
              </w:rPr>
            </w:pPr>
            <w:r w:rsidRPr="0092651B">
              <w:rPr>
                <w:b/>
                <w:bCs/>
              </w:rPr>
              <w:t>Наименование</w:t>
            </w:r>
          </w:p>
        </w:tc>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5016AB" w14:textId="77777777" w:rsidR="00ED1DBC" w:rsidRPr="0092651B" w:rsidRDefault="00ED1DBC" w:rsidP="00654FBD">
            <w:pPr>
              <w:jc w:val="center"/>
              <w:rPr>
                <w:b/>
                <w:bCs/>
              </w:rPr>
            </w:pPr>
            <w:r w:rsidRPr="0092651B">
              <w:rPr>
                <w:b/>
                <w:bCs/>
              </w:rPr>
              <w:t xml:space="preserve">Ед. </w:t>
            </w:r>
            <w:r w:rsidRPr="0092651B">
              <w:rPr>
                <w:b/>
                <w:bCs/>
              </w:rPr>
              <w:br/>
              <w:t>изм.</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25D82" w14:textId="77777777" w:rsidR="00ED1DBC" w:rsidRPr="0092651B" w:rsidRDefault="00ED1DBC" w:rsidP="00654FBD">
            <w:pPr>
              <w:jc w:val="center"/>
              <w:rPr>
                <w:b/>
                <w:bCs/>
              </w:rPr>
            </w:pPr>
            <w:r w:rsidRPr="0092651B">
              <w:rPr>
                <w:b/>
                <w:bCs/>
              </w:rPr>
              <w:t>Кол-во</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14:paraId="474A37B1" w14:textId="77777777" w:rsidR="00ED1DBC" w:rsidRPr="0092651B" w:rsidRDefault="00ED1DBC" w:rsidP="00654FBD">
            <w:pPr>
              <w:jc w:val="center"/>
              <w:rPr>
                <w:b/>
                <w:bCs/>
              </w:rPr>
            </w:pPr>
            <w:r w:rsidRPr="0092651B">
              <w:rPr>
                <w:b/>
                <w:bCs/>
              </w:rPr>
              <w:t>Поставщик №1</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14:paraId="054757B2" w14:textId="77777777" w:rsidR="00ED1DBC" w:rsidRPr="0092651B" w:rsidRDefault="00ED1DBC" w:rsidP="00654FBD">
            <w:pPr>
              <w:jc w:val="center"/>
              <w:rPr>
                <w:b/>
                <w:bCs/>
              </w:rPr>
            </w:pPr>
            <w:r w:rsidRPr="0092651B">
              <w:rPr>
                <w:b/>
                <w:bCs/>
              </w:rPr>
              <w:t>Поставщик №2</w:t>
            </w: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1CFC0BB4" w14:textId="77777777" w:rsidR="00ED1DBC" w:rsidRPr="0092651B" w:rsidRDefault="00ED1DBC" w:rsidP="00654FBD">
            <w:pPr>
              <w:jc w:val="center"/>
              <w:rPr>
                <w:b/>
                <w:bCs/>
              </w:rPr>
            </w:pPr>
            <w:r w:rsidRPr="0092651B">
              <w:rPr>
                <w:b/>
                <w:bCs/>
              </w:rPr>
              <w:t>Поставщик №3</w:t>
            </w:r>
          </w:p>
        </w:tc>
      </w:tr>
      <w:tr w:rsidR="00ED1DBC" w:rsidRPr="0092651B" w14:paraId="4CE52760" w14:textId="77777777" w:rsidTr="0092651B">
        <w:trPr>
          <w:trHeight w:val="885"/>
        </w:trPr>
        <w:tc>
          <w:tcPr>
            <w:tcW w:w="307" w:type="pct"/>
            <w:vMerge/>
            <w:tcBorders>
              <w:top w:val="single" w:sz="4" w:space="0" w:color="auto"/>
              <w:left w:val="single" w:sz="4" w:space="0" w:color="auto"/>
              <w:bottom w:val="single" w:sz="4" w:space="0" w:color="auto"/>
              <w:right w:val="single" w:sz="4" w:space="0" w:color="auto"/>
            </w:tcBorders>
            <w:vAlign w:val="center"/>
            <w:hideMark/>
          </w:tcPr>
          <w:p w14:paraId="3B71BFA3" w14:textId="77777777" w:rsidR="00ED1DBC" w:rsidRPr="0092651B" w:rsidRDefault="00ED1DBC" w:rsidP="00654FBD">
            <w:pPr>
              <w:rPr>
                <w:b/>
                <w:bCs/>
              </w:rPr>
            </w:pPr>
          </w:p>
        </w:tc>
        <w:tc>
          <w:tcPr>
            <w:tcW w:w="1485" w:type="pct"/>
            <w:vMerge/>
            <w:tcBorders>
              <w:top w:val="single" w:sz="4" w:space="0" w:color="auto"/>
              <w:left w:val="single" w:sz="4" w:space="0" w:color="auto"/>
              <w:bottom w:val="single" w:sz="4" w:space="0" w:color="000000"/>
              <w:right w:val="single" w:sz="4" w:space="0" w:color="auto"/>
            </w:tcBorders>
            <w:vAlign w:val="center"/>
            <w:hideMark/>
          </w:tcPr>
          <w:p w14:paraId="15D1A7A9" w14:textId="77777777" w:rsidR="00ED1DBC" w:rsidRPr="0092651B" w:rsidRDefault="00ED1DBC" w:rsidP="00654FBD">
            <w:pPr>
              <w:rPr>
                <w:b/>
                <w:bCs/>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2719B0E6" w14:textId="77777777" w:rsidR="00ED1DBC" w:rsidRPr="0092651B" w:rsidRDefault="00ED1DBC" w:rsidP="00654FBD">
            <w:pPr>
              <w:rPr>
                <w:b/>
                <w:bCs/>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14:paraId="1FA42B5E" w14:textId="77777777" w:rsidR="00ED1DBC" w:rsidRPr="0092651B" w:rsidRDefault="00ED1DBC" w:rsidP="00654FBD">
            <w:pPr>
              <w:rPr>
                <w:b/>
                <w:bCs/>
              </w:rPr>
            </w:pPr>
          </w:p>
        </w:tc>
        <w:tc>
          <w:tcPr>
            <w:tcW w:w="855" w:type="pct"/>
            <w:tcBorders>
              <w:top w:val="nil"/>
              <w:left w:val="nil"/>
              <w:bottom w:val="single" w:sz="4" w:space="0" w:color="auto"/>
              <w:right w:val="single" w:sz="4" w:space="0" w:color="auto"/>
            </w:tcBorders>
            <w:shd w:val="clear" w:color="auto" w:fill="auto"/>
            <w:noWrap/>
            <w:vAlign w:val="center"/>
            <w:hideMark/>
          </w:tcPr>
          <w:p w14:paraId="1090DA53" w14:textId="38344299" w:rsidR="00ED1DBC" w:rsidRPr="0092651B" w:rsidRDefault="00ED1DBC" w:rsidP="00654FBD">
            <w:pPr>
              <w:jc w:val="center"/>
              <w:rPr>
                <w:b/>
                <w:bCs/>
              </w:rPr>
            </w:pPr>
            <w:r w:rsidRPr="0092651B">
              <w:rPr>
                <w:b/>
                <w:bCs/>
              </w:rPr>
              <w:t>Цена, руб. без учета НДС</w:t>
            </w:r>
          </w:p>
        </w:tc>
        <w:tc>
          <w:tcPr>
            <w:tcW w:w="852" w:type="pct"/>
            <w:tcBorders>
              <w:top w:val="nil"/>
              <w:left w:val="nil"/>
              <w:bottom w:val="single" w:sz="4" w:space="0" w:color="auto"/>
              <w:right w:val="single" w:sz="4" w:space="0" w:color="auto"/>
            </w:tcBorders>
            <w:shd w:val="clear" w:color="auto" w:fill="auto"/>
            <w:noWrap/>
            <w:vAlign w:val="center"/>
            <w:hideMark/>
          </w:tcPr>
          <w:p w14:paraId="4628DE8A" w14:textId="4125E43D" w:rsidR="00ED1DBC" w:rsidRPr="0092651B" w:rsidRDefault="00ED1DBC" w:rsidP="00654FBD">
            <w:pPr>
              <w:jc w:val="center"/>
              <w:rPr>
                <w:b/>
                <w:bCs/>
              </w:rPr>
            </w:pPr>
            <w:r w:rsidRPr="0092651B">
              <w:rPr>
                <w:b/>
                <w:bCs/>
              </w:rPr>
              <w:t>Цена, руб. без учета НДС</w:t>
            </w:r>
          </w:p>
        </w:tc>
        <w:tc>
          <w:tcPr>
            <w:tcW w:w="835" w:type="pct"/>
            <w:tcBorders>
              <w:top w:val="nil"/>
              <w:left w:val="nil"/>
              <w:bottom w:val="single" w:sz="4" w:space="0" w:color="auto"/>
              <w:right w:val="single" w:sz="4" w:space="0" w:color="auto"/>
            </w:tcBorders>
            <w:shd w:val="clear" w:color="auto" w:fill="auto"/>
            <w:noWrap/>
            <w:vAlign w:val="center"/>
            <w:hideMark/>
          </w:tcPr>
          <w:p w14:paraId="56F01DE6" w14:textId="74513770" w:rsidR="00ED1DBC" w:rsidRPr="0092651B" w:rsidRDefault="00ED1DBC" w:rsidP="00654FBD">
            <w:pPr>
              <w:jc w:val="center"/>
              <w:rPr>
                <w:b/>
                <w:bCs/>
              </w:rPr>
            </w:pPr>
            <w:r w:rsidRPr="0092651B">
              <w:rPr>
                <w:b/>
                <w:bCs/>
              </w:rPr>
              <w:t>Цена, руб. без учета НДС</w:t>
            </w:r>
          </w:p>
        </w:tc>
      </w:tr>
      <w:tr w:rsidR="00ED1DBC" w:rsidRPr="0092651B" w14:paraId="0908D5C7" w14:textId="77777777" w:rsidTr="0092651B">
        <w:trPr>
          <w:trHeight w:val="37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E247162" w14:textId="77777777" w:rsidR="00ED1DBC" w:rsidRPr="0092651B" w:rsidRDefault="00ED1DBC" w:rsidP="00654FBD">
            <w:pPr>
              <w:jc w:val="center"/>
              <w:rPr>
                <w:b/>
                <w:bCs/>
              </w:rPr>
            </w:pPr>
            <w:r w:rsidRPr="0092651B">
              <w:rPr>
                <w:b/>
                <w:bCs/>
              </w:rPr>
              <w:t>1</w:t>
            </w:r>
          </w:p>
        </w:tc>
        <w:tc>
          <w:tcPr>
            <w:tcW w:w="1485" w:type="pct"/>
            <w:tcBorders>
              <w:top w:val="nil"/>
              <w:left w:val="nil"/>
              <w:bottom w:val="single" w:sz="4" w:space="0" w:color="auto"/>
              <w:right w:val="single" w:sz="4" w:space="0" w:color="auto"/>
            </w:tcBorders>
            <w:shd w:val="clear" w:color="auto" w:fill="auto"/>
            <w:vAlign w:val="center"/>
            <w:hideMark/>
          </w:tcPr>
          <w:p w14:paraId="271E7879" w14:textId="5848F221" w:rsidR="00ED1DBC" w:rsidRPr="0092651B" w:rsidRDefault="00ED1DBC" w:rsidP="00654FBD">
            <w:r w:rsidRPr="0092651B">
              <w:t>Оказание услуг по проведению кадастровых работ в отношении объекта: «Всесезонный туристско-рекреационный комплекс «Эльбрус», Кабардино-Балкарская Республика. Пассажирская канатная дорога EL6»</w:t>
            </w:r>
          </w:p>
        </w:tc>
        <w:tc>
          <w:tcPr>
            <w:tcW w:w="333" w:type="pct"/>
            <w:tcBorders>
              <w:top w:val="nil"/>
              <w:left w:val="nil"/>
              <w:bottom w:val="single" w:sz="4" w:space="0" w:color="auto"/>
              <w:right w:val="single" w:sz="4" w:space="0" w:color="auto"/>
            </w:tcBorders>
            <w:shd w:val="clear" w:color="auto" w:fill="auto"/>
            <w:noWrap/>
            <w:vAlign w:val="center"/>
            <w:hideMark/>
          </w:tcPr>
          <w:p w14:paraId="57007274" w14:textId="77777777" w:rsidR="00ED1DBC" w:rsidRPr="0092651B" w:rsidRDefault="00ED1DBC" w:rsidP="00654FBD">
            <w:pPr>
              <w:jc w:val="center"/>
            </w:pPr>
            <w:r w:rsidRPr="0092651B">
              <w:t>шт.</w:t>
            </w:r>
          </w:p>
        </w:tc>
        <w:tc>
          <w:tcPr>
            <w:tcW w:w="332" w:type="pct"/>
            <w:tcBorders>
              <w:top w:val="nil"/>
              <w:left w:val="nil"/>
              <w:bottom w:val="single" w:sz="4" w:space="0" w:color="auto"/>
              <w:right w:val="single" w:sz="4" w:space="0" w:color="auto"/>
            </w:tcBorders>
            <w:shd w:val="clear" w:color="auto" w:fill="auto"/>
            <w:noWrap/>
            <w:vAlign w:val="center"/>
            <w:hideMark/>
          </w:tcPr>
          <w:p w14:paraId="4733A455" w14:textId="77777777" w:rsidR="00ED1DBC" w:rsidRPr="0092651B" w:rsidRDefault="00ED1DBC" w:rsidP="00654FBD">
            <w:pPr>
              <w:jc w:val="center"/>
            </w:pPr>
            <w:r w:rsidRPr="0092651B">
              <w:t>1</w:t>
            </w:r>
          </w:p>
        </w:tc>
        <w:tc>
          <w:tcPr>
            <w:tcW w:w="855" w:type="pct"/>
            <w:tcBorders>
              <w:top w:val="nil"/>
              <w:left w:val="nil"/>
              <w:bottom w:val="single" w:sz="4" w:space="0" w:color="auto"/>
              <w:right w:val="single" w:sz="4" w:space="0" w:color="auto"/>
            </w:tcBorders>
            <w:shd w:val="clear" w:color="auto" w:fill="auto"/>
            <w:noWrap/>
            <w:vAlign w:val="center"/>
            <w:hideMark/>
          </w:tcPr>
          <w:p w14:paraId="2224145B" w14:textId="2FF67745" w:rsidR="00ED1DBC" w:rsidRPr="0092651B" w:rsidRDefault="00ED1DBC" w:rsidP="00654FBD">
            <w:pPr>
              <w:jc w:val="center"/>
            </w:pPr>
            <w:r w:rsidRPr="0092651B">
              <w:t>380 000,00</w:t>
            </w:r>
          </w:p>
        </w:tc>
        <w:tc>
          <w:tcPr>
            <w:tcW w:w="852" w:type="pct"/>
            <w:tcBorders>
              <w:top w:val="nil"/>
              <w:left w:val="nil"/>
              <w:bottom w:val="single" w:sz="4" w:space="0" w:color="auto"/>
              <w:right w:val="single" w:sz="4" w:space="0" w:color="auto"/>
            </w:tcBorders>
            <w:shd w:val="clear" w:color="auto" w:fill="auto"/>
            <w:noWrap/>
            <w:vAlign w:val="center"/>
            <w:hideMark/>
          </w:tcPr>
          <w:p w14:paraId="3C544B80" w14:textId="4AB35928" w:rsidR="00ED1DBC" w:rsidRPr="0092651B" w:rsidRDefault="00ED1DBC" w:rsidP="00654FBD">
            <w:pPr>
              <w:jc w:val="center"/>
            </w:pPr>
            <w:r w:rsidRPr="0092651B">
              <w:t>413 000,00</w:t>
            </w:r>
          </w:p>
        </w:tc>
        <w:tc>
          <w:tcPr>
            <w:tcW w:w="835" w:type="pct"/>
            <w:tcBorders>
              <w:top w:val="nil"/>
              <w:left w:val="nil"/>
              <w:bottom w:val="single" w:sz="4" w:space="0" w:color="auto"/>
              <w:right w:val="single" w:sz="4" w:space="0" w:color="auto"/>
            </w:tcBorders>
            <w:shd w:val="clear" w:color="auto" w:fill="auto"/>
            <w:noWrap/>
            <w:vAlign w:val="center"/>
          </w:tcPr>
          <w:p w14:paraId="4258AA5C" w14:textId="7F29CBED" w:rsidR="00ED1DBC" w:rsidRPr="0092651B" w:rsidRDefault="00ED1DBC" w:rsidP="00654FBD">
            <w:pPr>
              <w:jc w:val="center"/>
              <w:rPr>
                <w:b/>
              </w:rPr>
            </w:pPr>
            <w:r w:rsidRPr="0092651B">
              <w:rPr>
                <w:b/>
              </w:rPr>
              <w:t>300 000,00</w:t>
            </w:r>
          </w:p>
        </w:tc>
      </w:tr>
    </w:tbl>
    <w:p w14:paraId="6DBC1C3B" w14:textId="7F2C8420" w:rsidR="00ED1DBC" w:rsidRDefault="00ED1DBC" w:rsidP="00ED1DBC">
      <w:pPr>
        <w:spacing w:before="240"/>
        <w:ind w:firstLine="708"/>
        <w:jc w:val="both"/>
        <w:rPr>
          <w:bCs/>
        </w:rPr>
      </w:pPr>
      <w:proofErr w:type="gramStart"/>
      <w:r w:rsidRPr="00377DD3">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Pr>
          <w:bCs/>
        </w:rPr>
        <w:t>250 000,00</w:t>
      </w:r>
      <w:r w:rsidRPr="00B64A75">
        <w:rPr>
          <w:bCs/>
        </w:rPr>
        <w:t xml:space="preserve"> (</w:t>
      </w:r>
      <w:r>
        <w:rPr>
          <w:bCs/>
        </w:rPr>
        <w:t>Двести пятьдесят тысяч</w:t>
      </w:r>
      <w:r w:rsidRPr="00B64A75">
        <w:rPr>
          <w:bCs/>
        </w:rPr>
        <w:t xml:space="preserve">) рублей </w:t>
      </w:r>
      <w:r>
        <w:rPr>
          <w:bCs/>
        </w:rPr>
        <w:t>00</w:t>
      </w:r>
      <w:r w:rsidRPr="00B64A75">
        <w:rPr>
          <w:bCs/>
        </w:rPr>
        <w:t xml:space="preserve"> копе</w:t>
      </w:r>
      <w:r>
        <w:rPr>
          <w:bCs/>
        </w:rPr>
        <w:t>ек</w:t>
      </w:r>
      <w:r w:rsidRPr="00377DD3">
        <w:rPr>
          <w:bCs/>
        </w:rPr>
        <w:t xml:space="preserve">, без учета НДС, или </w:t>
      </w:r>
      <w:r>
        <w:rPr>
          <w:bCs/>
        </w:rPr>
        <w:t>300 000,00</w:t>
      </w:r>
      <w:r w:rsidRPr="00B64A75">
        <w:rPr>
          <w:bCs/>
        </w:rPr>
        <w:t xml:space="preserve"> (</w:t>
      </w:r>
      <w:r>
        <w:rPr>
          <w:bCs/>
        </w:rPr>
        <w:t>Триста тысяч</w:t>
      </w:r>
      <w:r w:rsidRPr="00B64A75">
        <w:rPr>
          <w:bCs/>
        </w:rPr>
        <w:t>) рубл</w:t>
      </w:r>
      <w:r>
        <w:rPr>
          <w:bCs/>
        </w:rPr>
        <w:t>ей</w:t>
      </w:r>
      <w:r w:rsidRPr="00B64A75">
        <w:rPr>
          <w:bCs/>
        </w:rPr>
        <w:t xml:space="preserve"> </w:t>
      </w:r>
      <w:r>
        <w:rPr>
          <w:bCs/>
        </w:rPr>
        <w:t>00</w:t>
      </w:r>
      <w:r w:rsidRPr="00B64A75">
        <w:rPr>
          <w:bCs/>
        </w:rPr>
        <w:t xml:space="preserve"> копеек</w:t>
      </w:r>
      <w:r w:rsidRPr="00377DD3">
        <w:rPr>
          <w:bCs/>
        </w:rPr>
        <w:t>, включая НДС.</w:t>
      </w:r>
      <w:proofErr w:type="gramEnd"/>
    </w:p>
    <w:p w14:paraId="2913E91A" w14:textId="1377B009" w:rsidR="00E00D86" w:rsidRPr="00FE5911" w:rsidRDefault="00E00D86" w:rsidP="00861FFD">
      <w:pPr>
        <w:spacing w:before="240"/>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861FFD">
          <w:footerReference w:type="default" r:id="rId28"/>
          <w:footerReference w:type="first" r:id="rId29"/>
          <w:pgSz w:w="16838" w:h="11906" w:orient="landscape"/>
          <w:pgMar w:top="1418" w:right="1134" w:bottom="992" w:left="992"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42B7FBF3" w:rsidR="00EC1F6B" w:rsidRPr="007E497A" w:rsidRDefault="00317CB8" w:rsidP="009F7105">
      <w:pPr>
        <w:widowControl w:val="0"/>
        <w:jc w:val="right"/>
        <w:rPr>
          <w:b/>
          <w:bCs/>
        </w:rPr>
      </w:pPr>
      <w:r>
        <w:rPr>
          <w:b/>
          <w:bCs/>
        </w:rPr>
        <w:t xml:space="preserve">от </w:t>
      </w:r>
      <w:r w:rsidR="009B6EC5">
        <w:rPr>
          <w:b/>
          <w:bCs/>
        </w:rPr>
        <w:t>09</w:t>
      </w:r>
      <w:r w:rsidR="002D77AE">
        <w:rPr>
          <w:b/>
          <w:bCs/>
        </w:rPr>
        <w:t>.</w:t>
      </w:r>
      <w:r w:rsidR="009B6EC5">
        <w:rPr>
          <w:b/>
          <w:bCs/>
        </w:rPr>
        <w:t>11</w:t>
      </w:r>
      <w:bookmarkStart w:id="2" w:name="_GoBack"/>
      <w:bookmarkEnd w:id="2"/>
      <w:r w:rsidR="008A3E09" w:rsidRPr="00FE5911">
        <w:rPr>
          <w:b/>
          <w:bCs/>
        </w:rPr>
        <w:t>.2023 г. № ЗКЭФ-</w:t>
      </w:r>
      <w:r w:rsidR="00ED1DBC">
        <w:rPr>
          <w:b/>
          <w:bCs/>
        </w:rPr>
        <w:t>УЗИО</w:t>
      </w:r>
      <w:r w:rsidR="008A3E09" w:rsidRPr="00FE5911">
        <w:rPr>
          <w:b/>
          <w:bCs/>
        </w:rPr>
        <w:t>-</w:t>
      </w:r>
      <w:r w:rsidR="00ED1DBC">
        <w:rPr>
          <w:b/>
          <w:bCs/>
        </w:rPr>
        <w:t>827</w:t>
      </w:r>
    </w:p>
    <w:p w14:paraId="732E7B64" w14:textId="77777777" w:rsidR="008A3E09" w:rsidRPr="00FE5911" w:rsidRDefault="008A3E09" w:rsidP="009F7105">
      <w:pPr>
        <w:widowControl w:val="0"/>
        <w:jc w:val="right"/>
        <w:rPr>
          <w:b/>
        </w:rPr>
      </w:pPr>
    </w:p>
    <w:p w14:paraId="5DC700F4" w14:textId="77777777" w:rsidR="00861FFD" w:rsidRPr="00A308FD" w:rsidRDefault="00861FFD" w:rsidP="00861FFD">
      <w:pPr>
        <w:widowControl w:val="0"/>
      </w:pPr>
    </w:p>
    <w:p w14:paraId="0CE0231E" w14:textId="77777777" w:rsidR="0092651B" w:rsidRPr="00574316" w:rsidRDefault="0092651B" w:rsidP="0092651B">
      <w:pPr>
        <w:widowControl w:val="0"/>
        <w:autoSpaceDE w:val="0"/>
        <w:autoSpaceDN w:val="0"/>
        <w:adjustRightInd w:val="0"/>
        <w:ind w:firstLine="851"/>
        <w:jc w:val="center"/>
        <w:rPr>
          <w:b/>
        </w:rPr>
      </w:pPr>
      <w:r w:rsidRPr="002B1681">
        <w:rPr>
          <w:b/>
        </w:rPr>
        <w:t xml:space="preserve">ДОГОВОР № </w:t>
      </w:r>
    </w:p>
    <w:p w14:paraId="0DAFF60A" w14:textId="77777777" w:rsidR="0092651B" w:rsidRPr="002B1681" w:rsidRDefault="0092651B" w:rsidP="0092651B">
      <w:pPr>
        <w:widowControl w:val="0"/>
        <w:autoSpaceDE w:val="0"/>
        <w:autoSpaceDN w:val="0"/>
        <w:adjustRightInd w:val="0"/>
        <w:ind w:firstLine="851"/>
        <w:jc w:val="center"/>
        <w:rPr>
          <w:b/>
        </w:rPr>
      </w:pPr>
    </w:p>
    <w:p w14:paraId="327EA3B1" w14:textId="77777777" w:rsidR="0092651B" w:rsidRPr="002B1681" w:rsidRDefault="0092651B" w:rsidP="0092651B">
      <w:pPr>
        <w:widowControl w:val="0"/>
        <w:tabs>
          <w:tab w:val="left" w:pos="1134"/>
          <w:tab w:val="left" w:pos="1276"/>
        </w:tabs>
        <w:autoSpaceDE w:val="0"/>
        <w:autoSpaceDN w:val="0"/>
        <w:adjustRightInd w:val="0"/>
        <w:ind w:firstLine="709"/>
        <w:jc w:val="both"/>
      </w:pPr>
      <w:r w:rsidRPr="002B1681">
        <w:t>г. Москва</w:t>
      </w:r>
      <w:r w:rsidRPr="002B1681">
        <w:tab/>
      </w:r>
      <w:r w:rsidRPr="002B1681">
        <w:tab/>
      </w:r>
      <w:r w:rsidRPr="002B1681">
        <w:tab/>
      </w:r>
      <w:r w:rsidRPr="002B1681">
        <w:tab/>
      </w:r>
      <w:r w:rsidRPr="002B1681">
        <w:tab/>
      </w:r>
      <w:r w:rsidRPr="002B1681">
        <w:tab/>
      </w:r>
      <w:r w:rsidRPr="002B1681">
        <w:tab/>
      </w:r>
      <w:r w:rsidRPr="002B1681">
        <w:tab/>
        <w:t>«___» _________ 202</w:t>
      </w:r>
      <w:r>
        <w:t>3</w:t>
      </w:r>
      <w:r w:rsidRPr="002B1681">
        <w:t xml:space="preserve"> г.</w:t>
      </w:r>
    </w:p>
    <w:p w14:paraId="3F5A90C5" w14:textId="77777777" w:rsidR="0092651B" w:rsidRPr="002B1681" w:rsidRDefault="0092651B" w:rsidP="0092651B">
      <w:pPr>
        <w:widowControl w:val="0"/>
        <w:tabs>
          <w:tab w:val="left" w:pos="1134"/>
          <w:tab w:val="left" w:pos="1276"/>
        </w:tabs>
        <w:autoSpaceDE w:val="0"/>
        <w:autoSpaceDN w:val="0"/>
        <w:adjustRightInd w:val="0"/>
        <w:ind w:firstLine="709"/>
        <w:jc w:val="both"/>
      </w:pPr>
    </w:p>
    <w:p w14:paraId="1070BCBF" w14:textId="77777777" w:rsidR="0092651B" w:rsidRPr="002B1681" w:rsidRDefault="0092651B" w:rsidP="0092651B">
      <w:pPr>
        <w:ind w:firstLine="709"/>
        <w:jc w:val="both"/>
      </w:pPr>
      <w:r w:rsidRPr="002B1681">
        <w:rPr>
          <w:b/>
        </w:rPr>
        <w:t>Акционерное общество «КАВКАЗ</w:t>
      </w:r>
      <w:proofErr w:type="gramStart"/>
      <w:r w:rsidRPr="002B1681">
        <w:rPr>
          <w:b/>
        </w:rPr>
        <w:t>.Р</w:t>
      </w:r>
      <w:proofErr w:type="gramEnd"/>
      <w:r w:rsidRPr="002B1681">
        <w:rPr>
          <w:b/>
        </w:rPr>
        <w:t>Ф» (</w:t>
      </w:r>
      <w:r w:rsidRPr="002B1681">
        <w:t>АО «КАВКАЗ.РФ</w:t>
      </w:r>
      <w:r w:rsidRPr="002B1681">
        <w:rPr>
          <w:b/>
        </w:rPr>
        <w:t>»)</w:t>
      </w:r>
      <w:r w:rsidRPr="002B1681">
        <w:t xml:space="preserve">, именуемое в дальнейшем </w:t>
      </w:r>
      <w:r w:rsidRPr="00FA0285">
        <w:t>Заказчик,</w:t>
      </w:r>
      <w:r w:rsidRPr="002B1681">
        <w:t xml:space="preserve"> в лице</w:t>
      </w:r>
      <w:r w:rsidRPr="00F874B0">
        <w:rPr>
          <w:color w:val="000000"/>
        </w:rPr>
        <w:t xml:space="preserve"> </w:t>
      </w:r>
      <w:r>
        <w:rPr>
          <w:color w:val="000000"/>
        </w:rPr>
        <w:t xml:space="preserve">______________________, </w:t>
      </w:r>
      <w:proofErr w:type="spellStart"/>
      <w:r>
        <w:rPr>
          <w:color w:val="000000"/>
        </w:rPr>
        <w:t>действующ</w:t>
      </w:r>
      <w:proofErr w:type="spellEnd"/>
      <w:r>
        <w:rPr>
          <w:color w:val="000000"/>
        </w:rPr>
        <w:t>__ на основании ___________________</w:t>
      </w:r>
      <w:r w:rsidRPr="002B1681">
        <w:t xml:space="preserve">, с одной стороны, и </w:t>
      </w:r>
    </w:p>
    <w:p w14:paraId="5005A36F" w14:textId="77777777" w:rsidR="0092651B" w:rsidRPr="002B1681" w:rsidRDefault="0092651B" w:rsidP="0092651B">
      <w:pPr>
        <w:ind w:firstLine="709"/>
        <w:jc w:val="both"/>
        <w:rPr>
          <w:color w:val="000000"/>
        </w:rPr>
      </w:pPr>
      <w:r>
        <w:rPr>
          <w:b/>
          <w:color w:val="000000"/>
        </w:rPr>
        <w:t>____________________</w:t>
      </w:r>
      <w:r>
        <w:rPr>
          <w:color w:val="000000"/>
        </w:rPr>
        <w:t xml:space="preserve"> (________________)</w:t>
      </w:r>
      <w:r w:rsidRPr="002B1681">
        <w:rPr>
          <w:color w:val="000000"/>
        </w:rPr>
        <w:t xml:space="preserve">, </w:t>
      </w:r>
      <w:proofErr w:type="gramStart"/>
      <w:r w:rsidRPr="002B1681">
        <w:rPr>
          <w:color w:val="000000"/>
        </w:rPr>
        <w:t>именуемое</w:t>
      </w:r>
      <w:proofErr w:type="gramEnd"/>
      <w:r w:rsidRPr="002B1681">
        <w:rPr>
          <w:color w:val="000000"/>
        </w:rPr>
        <w:t xml:space="preserve"> в </w:t>
      </w:r>
      <w:r w:rsidRPr="005835FA">
        <w:rPr>
          <w:color w:val="000000"/>
        </w:rPr>
        <w:t>дальнейшем Исполнитель, в лице</w:t>
      </w:r>
      <w:r>
        <w:rPr>
          <w:color w:val="000000"/>
        </w:rPr>
        <w:t xml:space="preserve"> ______________________, </w:t>
      </w:r>
      <w:proofErr w:type="spellStart"/>
      <w:r>
        <w:rPr>
          <w:color w:val="000000"/>
        </w:rPr>
        <w:t>действующ</w:t>
      </w:r>
      <w:proofErr w:type="spellEnd"/>
      <w:r>
        <w:rPr>
          <w:color w:val="000000"/>
        </w:rPr>
        <w:t>__ на основании ___________________</w:t>
      </w:r>
      <w:r w:rsidRPr="002B1681">
        <w:t xml:space="preserve">с другой стороны, а вместе именуемые Стороны, заключили настоящий договор (далее </w:t>
      </w:r>
      <w:r>
        <w:rPr>
          <w:rFonts w:eastAsia="Calibri"/>
          <w:lang w:eastAsia="en-US"/>
        </w:rPr>
        <w:t>–</w:t>
      </w:r>
      <w:r w:rsidRPr="002B1681">
        <w:t xml:space="preserve"> Договор) о нижеследующем.</w:t>
      </w:r>
      <w:r w:rsidRPr="002B1681">
        <w:rPr>
          <w:b/>
        </w:rPr>
        <w:t xml:space="preserve"> </w:t>
      </w:r>
    </w:p>
    <w:p w14:paraId="035BAE12" w14:textId="77777777" w:rsidR="0092651B" w:rsidRPr="002B1681" w:rsidRDefault="0092651B" w:rsidP="0092651B">
      <w:pPr>
        <w:widowControl w:val="0"/>
        <w:tabs>
          <w:tab w:val="left" w:pos="993"/>
          <w:tab w:val="left" w:pos="1134"/>
          <w:tab w:val="left" w:pos="1276"/>
        </w:tabs>
        <w:autoSpaceDE w:val="0"/>
        <w:autoSpaceDN w:val="0"/>
        <w:adjustRightInd w:val="0"/>
        <w:ind w:firstLine="709"/>
        <w:jc w:val="center"/>
        <w:rPr>
          <w:rFonts w:eastAsia="Calibri"/>
          <w:b/>
          <w:lang w:eastAsia="en-US"/>
        </w:rPr>
      </w:pPr>
    </w:p>
    <w:p w14:paraId="6F31ACB9" w14:textId="77777777" w:rsidR="0092651B" w:rsidRPr="002B1681" w:rsidRDefault="0092651B" w:rsidP="0092651B">
      <w:pPr>
        <w:widowControl w:val="0"/>
        <w:numPr>
          <w:ilvl w:val="0"/>
          <w:numId w:val="42"/>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ПРЕДМЕТ ДОГОВОРА</w:t>
      </w:r>
    </w:p>
    <w:p w14:paraId="5FBC1A49" w14:textId="77777777" w:rsidR="0092651B" w:rsidRPr="002B1681" w:rsidRDefault="0092651B" w:rsidP="0092651B">
      <w:pPr>
        <w:widowControl w:val="0"/>
        <w:numPr>
          <w:ilvl w:val="1"/>
          <w:numId w:val="42"/>
        </w:numPr>
        <w:tabs>
          <w:tab w:val="left" w:pos="1134"/>
        </w:tabs>
        <w:autoSpaceDE w:val="0"/>
        <w:autoSpaceDN w:val="0"/>
        <w:adjustRightInd w:val="0"/>
        <w:ind w:left="0" w:firstLine="709"/>
        <w:jc w:val="both"/>
        <w:rPr>
          <w:rFonts w:eastAsia="Calibri"/>
          <w:lang w:eastAsia="en-US"/>
        </w:rPr>
      </w:pPr>
      <w:r w:rsidRPr="002B1681">
        <w:rPr>
          <w:rFonts w:eastAsia="Calibri"/>
          <w:lang w:eastAsia="en-US"/>
        </w:rPr>
        <w:t xml:space="preserve">В соответствии с настоящим Договором Исполнитель обязуется по заданию Заказчика оказать </w:t>
      </w:r>
      <w:r>
        <w:rPr>
          <w:rFonts w:eastAsia="Calibri"/>
          <w:lang w:eastAsia="en-US"/>
        </w:rPr>
        <w:t>услуги по проведению кадастровых работ в отношении объекта: «</w:t>
      </w:r>
      <w:r w:rsidRPr="001D341D">
        <w:rPr>
          <w:rFonts w:eastAsia="Calibri"/>
          <w:lang w:eastAsia="en-US"/>
        </w:rPr>
        <w:t>Всесезонный туристско-рекреационный комплекс «Эльбрус», Кабардино-Балкарская Республика. Пассажирская канатная дорога EL</w:t>
      </w:r>
      <w:r>
        <w:rPr>
          <w:rFonts w:eastAsia="Calibri"/>
          <w:lang w:eastAsia="en-US"/>
        </w:rPr>
        <w:t>6</w:t>
      </w:r>
      <w:r w:rsidRPr="001D341D">
        <w:rPr>
          <w:rFonts w:eastAsia="Calibri"/>
          <w:lang w:eastAsia="en-US"/>
        </w:rPr>
        <w:t>»</w:t>
      </w:r>
      <w:r w:rsidRPr="005E2163">
        <w:rPr>
          <w:rFonts w:eastAsia="Calibri"/>
          <w:i/>
          <w:lang w:eastAsia="en-US"/>
        </w:rPr>
        <w:t xml:space="preserve"> </w:t>
      </w:r>
      <w:r>
        <w:rPr>
          <w:rFonts w:eastAsia="Calibri"/>
          <w:lang w:eastAsia="en-US"/>
        </w:rPr>
        <w:t>(далее – Услуги</w:t>
      </w:r>
      <w:r w:rsidRPr="002B1681">
        <w:rPr>
          <w:rFonts w:eastAsia="Calibri"/>
          <w:lang w:eastAsia="en-US"/>
        </w:rPr>
        <w:t>),</w:t>
      </w:r>
      <w:r>
        <w:rPr>
          <w:rFonts w:eastAsia="Calibri"/>
          <w:lang w:eastAsia="en-US"/>
        </w:rPr>
        <w:br/>
      </w:r>
      <w:r w:rsidRPr="002B1681">
        <w:rPr>
          <w:rFonts w:eastAsia="Calibri"/>
          <w:lang w:eastAsia="en-US"/>
        </w:rPr>
        <w:t>а Заказчик обязуется принять и оплатить эти Услуги.</w:t>
      </w:r>
    </w:p>
    <w:p w14:paraId="4E493DB5" w14:textId="77777777" w:rsidR="0092651B" w:rsidRPr="002B1681" w:rsidRDefault="0092651B" w:rsidP="0092651B">
      <w:pPr>
        <w:widowControl w:val="0"/>
        <w:numPr>
          <w:ilvl w:val="1"/>
          <w:numId w:val="42"/>
        </w:numPr>
        <w:tabs>
          <w:tab w:val="left" w:pos="993"/>
          <w:tab w:val="left" w:pos="1134"/>
        </w:tabs>
        <w:autoSpaceDE w:val="0"/>
        <w:autoSpaceDN w:val="0"/>
        <w:adjustRightInd w:val="0"/>
        <w:ind w:left="0" w:firstLine="709"/>
        <w:jc w:val="both"/>
        <w:rPr>
          <w:rFonts w:eastAsia="Calibri"/>
          <w:lang w:eastAsia="en-US"/>
        </w:rPr>
      </w:pPr>
      <w:r w:rsidRPr="002B1681">
        <w:rPr>
          <w:rFonts w:eastAsia="Calibri"/>
          <w:lang w:eastAsia="en-US"/>
        </w:rPr>
        <w:t>Объем,</w:t>
      </w:r>
      <w:r w:rsidRPr="005E2163">
        <w:rPr>
          <w:rFonts w:eastAsia="Calibri"/>
          <w:i/>
          <w:lang w:eastAsia="en-US"/>
        </w:rPr>
        <w:t xml:space="preserve"> </w:t>
      </w:r>
      <w:r w:rsidRPr="005E2163">
        <w:rPr>
          <w:rFonts w:eastAsia="Calibri"/>
          <w:lang w:eastAsia="en-US"/>
        </w:rPr>
        <w:t>схема проектных границ образуемых земельных участков</w:t>
      </w:r>
      <w:r>
        <w:rPr>
          <w:rFonts w:eastAsia="Calibri"/>
          <w:lang w:eastAsia="en-US"/>
        </w:rPr>
        <w:t>,</w:t>
      </w:r>
      <w:r w:rsidRPr="002B1681">
        <w:rPr>
          <w:rFonts w:eastAsia="Calibri"/>
          <w:lang w:eastAsia="en-US"/>
        </w:rPr>
        <w:t xml:space="preserve"> </w:t>
      </w:r>
      <w:r>
        <w:rPr>
          <w:rFonts w:eastAsia="Calibri"/>
          <w:lang w:eastAsia="en-US"/>
        </w:rPr>
        <w:t>место,</w:t>
      </w:r>
      <w:r w:rsidRPr="002B1681">
        <w:rPr>
          <w:rFonts w:eastAsia="Calibri"/>
          <w:lang w:eastAsia="en-US"/>
        </w:rPr>
        <w:t xml:space="preserve"> срок</w:t>
      </w:r>
      <w:r>
        <w:rPr>
          <w:rFonts w:eastAsia="Calibri"/>
          <w:lang w:eastAsia="en-US"/>
        </w:rPr>
        <w:t xml:space="preserve"> и требования к гарантийным обязательствам </w:t>
      </w:r>
      <w:r w:rsidRPr="002B1681">
        <w:rPr>
          <w:rFonts w:eastAsia="Calibri"/>
          <w:lang w:eastAsia="en-US"/>
        </w:rPr>
        <w:t>оказания Услуг определя</w:t>
      </w:r>
      <w:r>
        <w:rPr>
          <w:rFonts w:eastAsia="Calibri"/>
          <w:lang w:eastAsia="en-US"/>
        </w:rPr>
        <w:t>ю</w:t>
      </w:r>
      <w:r w:rsidRPr="002B1681">
        <w:rPr>
          <w:rFonts w:eastAsia="Calibri"/>
          <w:lang w:eastAsia="en-US"/>
        </w:rPr>
        <w:t>тся техническим заданием (приложение № 1 к настоящему Договору).</w:t>
      </w:r>
    </w:p>
    <w:p w14:paraId="6AD124C3" w14:textId="77777777" w:rsidR="0092651B" w:rsidRPr="002B1681" w:rsidRDefault="0092651B" w:rsidP="0092651B">
      <w:pPr>
        <w:suppressAutoHyphens/>
        <w:ind w:firstLine="709"/>
        <w:jc w:val="both"/>
        <w:rPr>
          <w:rFonts w:eastAsia="Calibri"/>
          <w:lang w:eastAsia="en-US"/>
        </w:rPr>
      </w:pPr>
    </w:p>
    <w:p w14:paraId="747C4F23" w14:textId="77777777" w:rsidR="0092651B" w:rsidRPr="002B1681" w:rsidRDefault="0092651B" w:rsidP="0092651B">
      <w:pPr>
        <w:widowControl w:val="0"/>
        <w:numPr>
          <w:ilvl w:val="0"/>
          <w:numId w:val="42"/>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ПРАВА И ОБЯЗАННОСТИ СТОРОН</w:t>
      </w:r>
    </w:p>
    <w:p w14:paraId="5FF4ED1F" w14:textId="77777777" w:rsidR="0092651B" w:rsidRPr="002B1681"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rFonts w:eastAsia="Calibri"/>
          <w:b/>
          <w:lang w:eastAsia="en-US"/>
        </w:rPr>
      </w:pPr>
      <w:r w:rsidRPr="002B1681">
        <w:rPr>
          <w:rFonts w:eastAsia="Calibri"/>
          <w:b/>
          <w:lang w:eastAsia="en-US"/>
        </w:rPr>
        <w:t>Права и обязанности Заказчика:</w:t>
      </w:r>
    </w:p>
    <w:p w14:paraId="52399E65" w14:textId="77777777" w:rsidR="0092651B" w:rsidRPr="002B1681" w:rsidRDefault="0092651B" w:rsidP="0092651B">
      <w:pPr>
        <w:widowControl w:val="0"/>
        <w:numPr>
          <w:ilvl w:val="2"/>
          <w:numId w:val="42"/>
        </w:numPr>
        <w:tabs>
          <w:tab w:val="num" w:pos="360"/>
          <w:tab w:val="left" w:pos="993"/>
          <w:tab w:val="left" w:pos="1134"/>
          <w:tab w:val="left" w:pos="1276"/>
        </w:tabs>
        <w:autoSpaceDE w:val="0"/>
        <w:autoSpaceDN w:val="0"/>
        <w:adjustRightInd w:val="0"/>
        <w:ind w:left="0" w:firstLine="709"/>
        <w:contextualSpacing/>
        <w:jc w:val="both"/>
      </w:pPr>
      <w:r w:rsidRPr="002B1681">
        <w:t xml:space="preserve">Заказчик обязуется принять и оплатить </w:t>
      </w:r>
      <w:r w:rsidRPr="002B1681">
        <w:rPr>
          <w:rFonts w:eastAsia="Calibri"/>
          <w:lang w:eastAsia="en-US"/>
        </w:rPr>
        <w:t>оказанные Услуги</w:t>
      </w:r>
      <w:r w:rsidRPr="002B1681">
        <w:t>.</w:t>
      </w:r>
    </w:p>
    <w:p w14:paraId="077E6442" w14:textId="77777777" w:rsidR="0092651B" w:rsidRPr="002B1681" w:rsidRDefault="0092651B" w:rsidP="0092651B">
      <w:pPr>
        <w:widowControl w:val="0"/>
        <w:numPr>
          <w:ilvl w:val="2"/>
          <w:numId w:val="42"/>
        </w:numPr>
        <w:tabs>
          <w:tab w:val="num" w:pos="360"/>
          <w:tab w:val="left" w:pos="993"/>
          <w:tab w:val="left" w:pos="1134"/>
          <w:tab w:val="left" w:pos="1276"/>
        </w:tabs>
        <w:autoSpaceDE w:val="0"/>
        <w:autoSpaceDN w:val="0"/>
        <w:adjustRightInd w:val="0"/>
        <w:ind w:left="0" w:firstLine="709"/>
        <w:contextualSpacing/>
        <w:jc w:val="both"/>
      </w:pPr>
      <w:r w:rsidRPr="002B1681">
        <w:t xml:space="preserve">В процессе оказания Услуг Заказчик имеет право знакомиться с ходом </w:t>
      </w:r>
      <w:r w:rsidRPr="002B1681">
        <w:rPr>
          <w:rFonts w:eastAsia="Calibri"/>
          <w:lang w:eastAsia="en-US"/>
        </w:rPr>
        <w:t>оказания Услуг</w:t>
      </w:r>
      <w:r w:rsidRPr="002B1681">
        <w:t>.</w:t>
      </w:r>
    </w:p>
    <w:p w14:paraId="16D8EA1B" w14:textId="77777777" w:rsidR="0092651B" w:rsidRPr="002B1681" w:rsidRDefault="0092651B" w:rsidP="0092651B">
      <w:pPr>
        <w:widowControl w:val="0"/>
        <w:numPr>
          <w:ilvl w:val="2"/>
          <w:numId w:val="42"/>
        </w:numPr>
        <w:tabs>
          <w:tab w:val="num" w:pos="360"/>
          <w:tab w:val="left" w:pos="993"/>
          <w:tab w:val="left" w:pos="1134"/>
          <w:tab w:val="left" w:pos="1276"/>
        </w:tabs>
        <w:autoSpaceDE w:val="0"/>
        <w:autoSpaceDN w:val="0"/>
        <w:adjustRightInd w:val="0"/>
        <w:ind w:left="0" w:firstLine="709"/>
        <w:contextualSpacing/>
        <w:jc w:val="both"/>
      </w:pPr>
      <w:r w:rsidRPr="002B1681">
        <w:t xml:space="preserve">По окончании </w:t>
      </w:r>
      <w:r w:rsidRPr="002B1681">
        <w:rPr>
          <w:rFonts w:eastAsia="Calibri"/>
          <w:lang w:eastAsia="en-US"/>
        </w:rPr>
        <w:t>оказания Услуг</w:t>
      </w:r>
      <w:r w:rsidRPr="002B1681">
        <w:t xml:space="preserve"> Заказчик обязуется ознакомиться с результатами </w:t>
      </w:r>
      <w:r w:rsidRPr="002B1681">
        <w:rPr>
          <w:rFonts w:eastAsia="Calibri"/>
          <w:lang w:eastAsia="en-US"/>
        </w:rPr>
        <w:t>этих Услуг</w:t>
      </w:r>
      <w:r w:rsidRPr="002B1681">
        <w:t xml:space="preserve">, принять их и подписать акт сдачи-приемки </w:t>
      </w:r>
      <w:r>
        <w:rPr>
          <w:rFonts w:eastAsia="Calibri"/>
          <w:lang w:eastAsia="en-US"/>
        </w:rPr>
        <w:t>оказанных Услуг по форме,</w:t>
      </w:r>
      <w:r w:rsidRPr="002B1681">
        <w:rPr>
          <w:rFonts w:eastAsia="Calibri"/>
          <w:lang w:eastAsia="en-US"/>
        </w:rPr>
        <w:t xml:space="preserve"> приведен</w:t>
      </w:r>
      <w:r>
        <w:rPr>
          <w:rFonts w:eastAsia="Calibri"/>
          <w:lang w:eastAsia="en-US"/>
        </w:rPr>
        <w:t>ной в Приложении № 2 к Договору,</w:t>
      </w:r>
      <w:r w:rsidRPr="002B1681">
        <w:t xml:space="preserve"> или направить Исполнителю список необходимых доработок.</w:t>
      </w:r>
    </w:p>
    <w:p w14:paraId="1A99D525" w14:textId="77777777" w:rsidR="0092651B" w:rsidRPr="002B1681"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w:t>
      </w:r>
      <w:r w:rsidRPr="002B1681">
        <w:rPr>
          <w:rFonts w:eastAsia="Calibri"/>
          <w:b/>
          <w:lang w:eastAsia="en-US"/>
        </w:rPr>
        <w:t>бязанности Исполнителя:</w:t>
      </w:r>
    </w:p>
    <w:p w14:paraId="1A929CEC" w14:textId="77777777" w:rsidR="0092651B" w:rsidRPr="002B1681" w:rsidRDefault="0092651B" w:rsidP="0092651B">
      <w:pPr>
        <w:widowControl w:val="0"/>
        <w:numPr>
          <w:ilvl w:val="2"/>
          <w:numId w:val="42"/>
        </w:numPr>
        <w:tabs>
          <w:tab w:val="num" w:pos="284"/>
          <w:tab w:val="left" w:pos="993"/>
          <w:tab w:val="left" w:pos="1134"/>
        </w:tabs>
        <w:autoSpaceDE w:val="0"/>
        <w:autoSpaceDN w:val="0"/>
        <w:adjustRightInd w:val="0"/>
        <w:ind w:left="0" w:firstLine="709"/>
        <w:jc w:val="both"/>
      </w:pPr>
      <w:r w:rsidRPr="002B1681">
        <w:t xml:space="preserve">Исполнитель обязуется надлежащим образом </w:t>
      </w:r>
      <w:r w:rsidRPr="002B1681">
        <w:rPr>
          <w:rFonts w:eastAsia="Calibri"/>
          <w:lang w:eastAsia="en-US"/>
        </w:rPr>
        <w:t>оказать Услуги</w:t>
      </w:r>
      <w:r w:rsidRPr="002B168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059AD138" w14:textId="77777777" w:rsidR="0092651B" w:rsidRDefault="0092651B" w:rsidP="0092651B">
      <w:pPr>
        <w:widowControl w:val="0"/>
        <w:numPr>
          <w:ilvl w:val="2"/>
          <w:numId w:val="42"/>
        </w:numPr>
        <w:tabs>
          <w:tab w:val="num" w:pos="284"/>
          <w:tab w:val="left" w:pos="993"/>
          <w:tab w:val="left" w:pos="1134"/>
        </w:tabs>
        <w:autoSpaceDE w:val="0"/>
        <w:autoSpaceDN w:val="0"/>
        <w:adjustRightInd w:val="0"/>
        <w:ind w:left="0" w:firstLine="709"/>
        <w:jc w:val="both"/>
      </w:pPr>
      <w:r w:rsidRPr="002B168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1F590FC3" w14:textId="77777777" w:rsidR="0092651B" w:rsidRPr="002B1681" w:rsidRDefault="0092651B" w:rsidP="0092651B">
      <w:pPr>
        <w:widowControl w:val="0"/>
        <w:numPr>
          <w:ilvl w:val="2"/>
          <w:numId w:val="42"/>
        </w:numPr>
        <w:tabs>
          <w:tab w:val="num" w:pos="284"/>
          <w:tab w:val="left" w:pos="993"/>
          <w:tab w:val="left" w:pos="1134"/>
        </w:tabs>
        <w:autoSpaceDE w:val="0"/>
        <w:autoSpaceDN w:val="0"/>
        <w:adjustRightInd w:val="0"/>
        <w:ind w:left="0" w:firstLine="709"/>
        <w:jc w:val="both"/>
      </w:pPr>
      <w:r>
        <w:t>Исполнитель имеет право подачи в орган регистрации прав заявлений на учётно-регистрационные действия, в том числе о постановке на государственный кадастровый учет и государственной регистрации прав, а также заявления на приостановление учетно-регистрационных действий, предусмотренного статьей 30 Федерального закона от 13.07.2015 № 218-ФЗ «О государственной регистрации недвижимости.</w:t>
      </w:r>
    </w:p>
    <w:p w14:paraId="36BE6B15" w14:textId="77777777" w:rsidR="0092651B" w:rsidRPr="002B1681" w:rsidRDefault="0092651B" w:rsidP="0092651B">
      <w:pPr>
        <w:widowControl w:val="0"/>
        <w:numPr>
          <w:ilvl w:val="2"/>
          <w:numId w:val="42"/>
        </w:numPr>
        <w:tabs>
          <w:tab w:val="num" w:pos="284"/>
          <w:tab w:val="left" w:pos="993"/>
          <w:tab w:val="left" w:pos="1134"/>
        </w:tabs>
        <w:autoSpaceDE w:val="0"/>
        <w:autoSpaceDN w:val="0"/>
        <w:adjustRightInd w:val="0"/>
        <w:ind w:left="0" w:firstLine="709"/>
        <w:jc w:val="both"/>
      </w:pPr>
      <w:r w:rsidRPr="002B1681">
        <w:t xml:space="preserve">Исполнитель гарантирует </w:t>
      </w:r>
      <w:r w:rsidRPr="002B1681">
        <w:rPr>
          <w:rFonts w:eastAsia="Calibri"/>
          <w:lang w:eastAsia="en-US"/>
        </w:rPr>
        <w:t xml:space="preserve">оказания Услуг </w:t>
      </w:r>
      <w:r w:rsidRPr="002B168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B1681">
        <w:rPr>
          <w:rFonts w:eastAsia="Calibri"/>
          <w:lang w:eastAsia="en-US"/>
        </w:rPr>
        <w:t>этих Услуг</w:t>
      </w:r>
      <w:r w:rsidRPr="002B1681">
        <w:t>.</w:t>
      </w:r>
    </w:p>
    <w:p w14:paraId="421EC3CB" w14:textId="77777777" w:rsidR="0092651B" w:rsidRPr="002B1681" w:rsidRDefault="0092651B" w:rsidP="0092651B">
      <w:pPr>
        <w:tabs>
          <w:tab w:val="num" w:pos="360"/>
        </w:tabs>
        <w:suppressAutoHyphens/>
        <w:contextualSpacing/>
        <w:jc w:val="both"/>
        <w:rPr>
          <w:szCs w:val="20"/>
          <w:lang w:eastAsia="en-US"/>
        </w:rPr>
      </w:pPr>
    </w:p>
    <w:p w14:paraId="314A214F" w14:textId="77777777" w:rsidR="0092651B" w:rsidRPr="002B1681" w:rsidRDefault="0092651B" w:rsidP="0092651B">
      <w:pPr>
        <w:widowControl w:val="0"/>
        <w:numPr>
          <w:ilvl w:val="0"/>
          <w:numId w:val="42"/>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СРОК И ПОРЯДОК СДАЧИ-ПРИЕМКИ ОКАЗАННЫХ УСЛУГ</w:t>
      </w:r>
    </w:p>
    <w:p w14:paraId="03EC9005" w14:textId="77777777" w:rsidR="0092651B" w:rsidRPr="002B1681"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255DCBC3" w14:textId="77777777" w:rsidR="0092651B" w:rsidRPr="002B1681"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 итогам оказания Услуг Исполнитель передает с сопроводительным письмом </w:t>
      </w:r>
      <w:r w:rsidRPr="002B1681">
        <w:rPr>
          <w:rFonts w:eastAsia="Calibri"/>
          <w:lang w:eastAsia="en-US"/>
        </w:rPr>
        <w:lastRenderedPageBreak/>
        <w:t xml:space="preserve">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1A5EB74F" w14:textId="77777777" w:rsidR="0092651B" w:rsidRPr="002B1681"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После предоставления Заказчику акта сдачи-приемки оказанных Услуг Заказчик обязан рассмотреть и подписать указанны</w:t>
      </w:r>
      <w:r>
        <w:rPr>
          <w:rFonts w:eastAsia="Calibri"/>
          <w:lang w:eastAsia="en-US"/>
        </w:rPr>
        <w:t>й</w:t>
      </w:r>
      <w:r>
        <w:rPr>
          <w:rFonts w:ascii="Calibri" w:hAnsi="Calibri" w:cs="Calibri"/>
          <w:color w:val="1F497D"/>
          <w:sz w:val="22"/>
          <w:szCs w:val="22"/>
          <w:lang w:eastAsia="en-US"/>
        </w:rPr>
        <w:t xml:space="preserve"> </w:t>
      </w:r>
      <w:r w:rsidRPr="002B1681">
        <w:rPr>
          <w:rFonts w:eastAsia="Calibri"/>
          <w:lang w:eastAsia="en-US"/>
        </w:rPr>
        <w:t>акт сдачи-приемки оказанных Услуг в течение 10</w:t>
      </w:r>
      <w:r>
        <w:rPr>
          <w:rFonts w:eastAsia="Calibri"/>
          <w:lang w:eastAsia="en-US"/>
        </w:rPr>
        <w:t> </w:t>
      </w:r>
      <w:r w:rsidRPr="002B1681">
        <w:rPr>
          <w:rFonts w:eastAsia="Calibri"/>
          <w:lang w:eastAsia="en-US"/>
        </w:rPr>
        <w:t>(десяти)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EAAFF68" w14:textId="77777777" w:rsidR="0092651B" w:rsidRPr="002B7CEB"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lang w:eastAsia="en-US"/>
        </w:rPr>
      </w:pPr>
      <w:r w:rsidRPr="002B7CEB">
        <w:rPr>
          <w:lang w:eastAsia="en-US"/>
        </w:rPr>
        <w:t>Если Заказчик направил мотивированный отказ с указанием недостатков,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недостатки силами третьих лиц. Все расходы, связанные с устранением таких недостатков</w:t>
      </w:r>
      <w:r>
        <w:rPr>
          <w:lang w:eastAsia="en-US"/>
        </w:rPr>
        <w:t>,</w:t>
      </w:r>
      <w:r w:rsidRPr="002B7CEB">
        <w:rPr>
          <w:lang w:eastAsia="en-US"/>
        </w:rPr>
        <w:t xml:space="preserve">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1150AFA" w14:textId="77777777" w:rsidR="0092651B" w:rsidRPr="002B7CEB"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lang w:eastAsia="en-US"/>
        </w:rPr>
      </w:pPr>
      <w:r w:rsidRPr="002B7CEB">
        <w:rPr>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мотивированный отказ, то акт сдачи-приемки оказанных Услуг считается подписанным, а оказанные Услуги считаются принятыми Заказчиком и подлежат оплате. </w:t>
      </w:r>
    </w:p>
    <w:p w14:paraId="5F52FCA0" w14:textId="77777777" w:rsidR="0092651B" w:rsidRPr="002B7CEB"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lang w:eastAsia="en-US"/>
        </w:rPr>
      </w:pPr>
      <w:r w:rsidRPr="002B7CEB">
        <w:rPr>
          <w:lang w:eastAsia="en-US"/>
        </w:rPr>
        <w:t>Повторная приемка оказанных Услуг после устранения недостатков, указанных в мотивированном отказе, осуществляется в порядке, установленном для первоначальной сдачи-приемки оказания Услуг.</w:t>
      </w:r>
    </w:p>
    <w:p w14:paraId="0DB25DDF" w14:textId="77777777" w:rsidR="0092651B" w:rsidRPr="002B7CEB" w:rsidRDefault="0092651B" w:rsidP="0092651B">
      <w:pPr>
        <w:widowControl w:val="0"/>
        <w:numPr>
          <w:ilvl w:val="1"/>
          <w:numId w:val="42"/>
        </w:numPr>
        <w:tabs>
          <w:tab w:val="left" w:pos="993"/>
          <w:tab w:val="left" w:pos="1134"/>
          <w:tab w:val="left" w:pos="1276"/>
        </w:tabs>
        <w:autoSpaceDE w:val="0"/>
        <w:autoSpaceDN w:val="0"/>
        <w:adjustRightInd w:val="0"/>
        <w:ind w:left="0" w:firstLine="709"/>
        <w:contextualSpacing/>
        <w:jc w:val="both"/>
        <w:rPr>
          <w:lang w:eastAsia="en-US"/>
        </w:rPr>
      </w:pPr>
      <w:r w:rsidRPr="002B7CEB">
        <w:rPr>
          <w:lang w:eastAsia="en-US"/>
        </w:rPr>
        <w:t xml:space="preserve">Услуги считаются оказанными в полном объеме и с надлежащим качеством </w:t>
      </w:r>
      <w:proofErr w:type="gramStart"/>
      <w:r w:rsidRPr="002B7CEB">
        <w:rPr>
          <w:lang w:eastAsia="en-US"/>
        </w:rPr>
        <w:t>с даты подписания</w:t>
      </w:r>
      <w:proofErr w:type="gramEnd"/>
      <w:r w:rsidRPr="002B7CEB">
        <w:rPr>
          <w:lang w:eastAsia="en-US"/>
        </w:rPr>
        <w:t xml:space="preserve"> Заказчиком акта сдачи-приемки оказанных Услуг.</w:t>
      </w:r>
    </w:p>
    <w:p w14:paraId="0EC7DC07" w14:textId="77777777" w:rsidR="0092651B" w:rsidRPr="002B7CEB" w:rsidRDefault="0092651B" w:rsidP="0092651B">
      <w:pPr>
        <w:widowControl w:val="0"/>
        <w:numPr>
          <w:ilvl w:val="1"/>
          <w:numId w:val="42"/>
        </w:numPr>
        <w:tabs>
          <w:tab w:val="left" w:pos="993"/>
          <w:tab w:val="left" w:pos="1134"/>
          <w:tab w:val="left" w:pos="1276"/>
          <w:tab w:val="left" w:pos="1418"/>
        </w:tabs>
        <w:autoSpaceDE w:val="0"/>
        <w:autoSpaceDN w:val="0"/>
        <w:adjustRightInd w:val="0"/>
        <w:ind w:left="0" w:firstLine="709"/>
        <w:contextualSpacing/>
        <w:jc w:val="both"/>
        <w:rPr>
          <w:lang w:eastAsia="en-US"/>
        </w:rPr>
      </w:pPr>
      <w:r w:rsidRPr="002B7CEB">
        <w:rPr>
          <w:lang w:eastAsia="en-US"/>
        </w:rPr>
        <w:t>В случае досрочного оказания Услуг Исполнитель вправе сдать, а Заказчик вправе принять эти Услуги.</w:t>
      </w:r>
    </w:p>
    <w:p w14:paraId="2450ABDF" w14:textId="77777777" w:rsidR="0092651B" w:rsidRPr="002B1681" w:rsidRDefault="0092651B" w:rsidP="0092651B">
      <w:pPr>
        <w:widowControl w:val="0"/>
        <w:tabs>
          <w:tab w:val="num" w:pos="0"/>
          <w:tab w:val="num" w:pos="360"/>
          <w:tab w:val="left" w:pos="993"/>
          <w:tab w:val="left" w:pos="1134"/>
          <w:tab w:val="left" w:pos="1276"/>
        </w:tabs>
        <w:autoSpaceDE w:val="0"/>
        <w:autoSpaceDN w:val="0"/>
        <w:adjustRightInd w:val="0"/>
        <w:ind w:firstLine="709"/>
      </w:pPr>
    </w:p>
    <w:p w14:paraId="45DE4DBF" w14:textId="77777777" w:rsidR="0092651B" w:rsidRPr="002B1681" w:rsidRDefault="0092651B" w:rsidP="0092651B">
      <w:pPr>
        <w:widowControl w:val="0"/>
        <w:numPr>
          <w:ilvl w:val="0"/>
          <w:numId w:val="42"/>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СТОИМОСТЬ УСЛУГ И ПОРЯДОК РАСЧЕТОВ</w:t>
      </w:r>
    </w:p>
    <w:p w14:paraId="7C597A04" w14:textId="77777777" w:rsidR="0092651B" w:rsidRPr="002B1681" w:rsidRDefault="0092651B" w:rsidP="0092651B">
      <w:pPr>
        <w:widowControl w:val="0"/>
        <w:numPr>
          <w:ilvl w:val="1"/>
          <w:numId w:val="4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Стоимость Услуг в рамках настоящего Договора (цена Договора) составляет</w:t>
      </w:r>
      <w:proofErr w:type="gramStart"/>
      <w:r w:rsidRPr="002B1681">
        <w:rPr>
          <w:rFonts w:eastAsia="Calibri"/>
          <w:lang w:eastAsia="en-US"/>
        </w:rPr>
        <w:t xml:space="preserve">: </w:t>
      </w:r>
      <w:r w:rsidRPr="00ED5B89">
        <w:rPr>
          <w:b/>
        </w:rPr>
        <w:t>____________________ </w:t>
      </w:r>
      <w:r w:rsidRPr="00ED5B89">
        <w:t xml:space="preserve">(________________) </w:t>
      </w:r>
      <w:proofErr w:type="gramEnd"/>
      <w:r w:rsidRPr="00ED5B89">
        <w:t>рублей, в том числе НДС 20% – ____________ (_________) рублей</w:t>
      </w:r>
      <w:r w:rsidRPr="00ED5B89">
        <w:rPr>
          <w:vertAlign w:val="superscript"/>
        </w:rPr>
        <w:footnoteReference w:id="1"/>
      </w:r>
      <w:r>
        <w:t xml:space="preserve"> </w:t>
      </w:r>
      <w:r w:rsidRPr="002B1681">
        <w:rPr>
          <w:rFonts w:eastAsia="Calibri"/>
          <w:lang w:eastAsia="en-US"/>
        </w:rPr>
        <w:t xml:space="preserve">и включает </w:t>
      </w:r>
      <w:r>
        <w:rPr>
          <w:rFonts w:eastAsia="Calibri"/>
          <w:lang w:eastAsia="en-US"/>
        </w:rPr>
        <w:t>все</w:t>
      </w:r>
      <w:r w:rsidRPr="002B1681">
        <w:rPr>
          <w:rFonts w:eastAsia="Calibri"/>
          <w:lang w:eastAsia="en-US"/>
        </w:rPr>
        <w:t xml:space="preserve"> платежи, которые Исполнитель должен </w:t>
      </w:r>
      <w:r>
        <w:rPr>
          <w:lang w:eastAsia="en-US"/>
        </w:rPr>
        <w:t>произвести</w:t>
      </w:r>
      <w:r w:rsidRPr="002B1681">
        <w:rPr>
          <w:lang w:eastAsia="en-US"/>
        </w:rPr>
        <w:t xml:space="preserve"> </w:t>
      </w:r>
      <w:r w:rsidRPr="002B1681">
        <w:rPr>
          <w:rFonts w:eastAsia="Calibri"/>
          <w:lang w:eastAsia="en-US"/>
        </w:rPr>
        <w:t>в связи с выполнением обязательств по Договору в соответствии с законодательством Российской Федерации.</w:t>
      </w:r>
    </w:p>
    <w:p w14:paraId="0FAADF4C" w14:textId="77777777" w:rsidR="0092651B" w:rsidRPr="002B1681" w:rsidRDefault="0092651B" w:rsidP="0092651B">
      <w:pPr>
        <w:widowControl w:val="0"/>
        <w:numPr>
          <w:ilvl w:val="1"/>
          <w:numId w:val="4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w:t>
      </w:r>
      <w:proofErr w:type="gramStart"/>
      <w:r w:rsidRPr="002B1681">
        <w:rPr>
          <w:rFonts w:eastAsia="Calibri"/>
          <w:lang w:eastAsia="en-US"/>
        </w:rPr>
        <w:t>Услуг</w:t>
      </w:r>
      <w:proofErr w:type="gramEnd"/>
      <w:r w:rsidRPr="002B1681">
        <w:rPr>
          <w:rFonts w:eastAsia="Calibri"/>
          <w:lang w:eastAsia="en-US"/>
        </w:rPr>
        <w:t xml:space="preserve"> на основании выставленного Исполнителем оригинала счета</w:t>
      </w:r>
      <w:r>
        <w:rPr>
          <w:rFonts w:eastAsia="Calibri"/>
          <w:lang w:eastAsia="en-US"/>
        </w:rPr>
        <w:t xml:space="preserve"> </w:t>
      </w:r>
      <w:r w:rsidRPr="00ED5B89">
        <w:t>и счета-фактуры</w:t>
      </w:r>
      <w:r w:rsidRPr="002B1681">
        <w:rPr>
          <w:rFonts w:eastAsia="Calibri"/>
          <w:lang w:eastAsia="en-US"/>
        </w:rPr>
        <w:t>.</w:t>
      </w:r>
    </w:p>
    <w:p w14:paraId="29451332" w14:textId="77777777" w:rsidR="0092651B" w:rsidRPr="002B1681" w:rsidRDefault="0092651B" w:rsidP="0092651B">
      <w:pPr>
        <w:widowControl w:val="0"/>
        <w:numPr>
          <w:ilvl w:val="1"/>
          <w:numId w:val="4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Датой оплаты считается дата списания денежных сре</w:t>
      </w:r>
      <w:proofErr w:type="gramStart"/>
      <w:r w:rsidRPr="002B1681">
        <w:rPr>
          <w:rFonts w:eastAsia="Calibri"/>
          <w:lang w:eastAsia="en-US"/>
        </w:rPr>
        <w:t>дств с л</w:t>
      </w:r>
      <w:proofErr w:type="gramEnd"/>
      <w:r w:rsidRPr="002B1681">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9FE1B90" w14:textId="77777777" w:rsidR="0092651B" w:rsidRPr="002B1681" w:rsidRDefault="0092651B" w:rsidP="0092651B">
      <w:pPr>
        <w:widowControl w:val="0"/>
        <w:numPr>
          <w:ilvl w:val="1"/>
          <w:numId w:val="4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Все платежи по настоящему Договору производятся в безналичной форме в российских рублях.</w:t>
      </w:r>
    </w:p>
    <w:p w14:paraId="04743836" w14:textId="77777777" w:rsidR="0092651B" w:rsidRPr="002B1681" w:rsidRDefault="0092651B" w:rsidP="0092651B">
      <w:pPr>
        <w:widowControl w:val="0"/>
        <w:tabs>
          <w:tab w:val="num" w:pos="-426"/>
          <w:tab w:val="num" w:pos="0"/>
          <w:tab w:val="left" w:pos="993"/>
          <w:tab w:val="left" w:pos="1134"/>
          <w:tab w:val="left" w:pos="1276"/>
        </w:tabs>
        <w:autoSpaceDE w:val="0"/>
        <w:autoSpaceDN w:val="0"/>
        <w:adjustRightInd w:val="0"/>
        <w:ind w:firstLine="709"/>
        <w:jc w:val="both"/>
      </w:pPr>
    </w:p>
    <w:p w14:paraId="799D1B5F" w14:textId="77777777" w:rsidR="0092651B" w:rsidRPr="002B1681" w:rsidRDefault="0092651B" w:rsidP="0092651B">
      <w:pPr>
        <w:widowControl w:val="0"/>
        <w:numPr>
          <w:ilvl w:val="0"/>
          <w:numId w:val="42"/>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ОТВЕТСТВЕННОСТЬ СТОРОН</w:t>
      </w:r>
    </w:p>
    <w:p w14:paraId="1B300EB7" w14:textId="77777777" w:rsidR="0092651B" w:rsidRPr="002B1681" w:rsidRDefault="0092651B" w:rsidP="0092651B">
      <w:pPr>
        <w:widowControl w:val="0"/>
        <w:numPr>
          <w:ilvl w:val="1"/>
          <w:numId w:val="45"/>
        </w:numPr>
        <w:autoSpaceDE w:val="0"/>
        <w:autoSpaceDN w:val="0"/>
        <w:adjustRightInd w:val="0"/>
        <w:ind w:left="0" w:firstLine="709"/>
        <w:contextualSpacing/>
        <w:jc w:val="both"/>
        <w:rPr>
          <w:rFonts w:eastAsia="Calibri"/>
          <w:lang w:eastAsia="en-US"/>
        </w:rPr>
      </w:pPr>
      <w:r w:rsidRPr="002B1681">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DB1380E" w14:textId="77777777" w:rsidR="0092651B" w:rsidRPr="002B1681" w:rsidRDefault="0092651B" w:rsidP="0092651B">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5.2.</w:t>
      </w:r>
      <w:r w:rsidRPr="002B168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2C0460E" w14:textId="77777777" w:rsidR="0092651B" w:rsidRPr="002B1681" w:rsidRDefault="0092651B" w:rsidP="0092651B">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5.3.</w:t>
      </w:r>
      <w:r w:rsidRPr="002B168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w:t>
      </w:r>
      <w:r w:rsidRPr="002B1681">
        <w:rPr>
          <w:rFonts w:eastAsia="Calibri"/>
          <w:lang w:eastAsia="en-US"/>
        </w:rPr>
        <w:lastRenderedPageBreak/>
        <w:t xml:space="preserve">(претензии) об их уплате и (или) возмещении. </w:t>
      </w:r>
    </w:p>
    <w:p w14:paraId="154C602E" w14:textId="77777777" w:rsidR="0092651B" w:rsidRPr="002B1681" w:rsidRDefault="0092651B" w:rsidP="0092651B">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w:t>
      </w:r>
      <w:r>
        <w:rPr>
          <w:rFonts w:eastAsia="Calibri"/>
          <w:lang w:eastAsia="en-US"/>
        </w:rPr>
        <w:t>4</w:t>
      </w:r>
      <w:r w:rsidRPr="002B1681">
        <w:rPr>
          <w:rFonts w:eastAsia="Calibri"/>
          <w:lang w:eastAsia="en-US"/>
        </w:rPr>
        <w:t>.</w:t>
      </w:r>
      <w:r w:rsidRPr="002B1681">
        <w:rPr>
          <w:rFonts w:eastAsia="Calibri"/>
          <w:lang w:eastAsia="en-US"/>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2E127710" w14:textId="77777777" w:rsidR="0092651B" w:rsidRPr="002B1681" w:rsidRDefault="0092651B" w:rsidP="0092651B">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w:t>
      </w:r>
      <w:r>
        <w:rPr>
          <w:rFonts w:eastAsia="Calibri"/>
          <w:lang w:eastAsia="en-US"/>
        </w:rPr>
        <w:t>5</w:t>
      </w:r>
      <w:r w:rsidRPr="002B1681">
        <w:rPr>
          <w:rFonts w:eastAsia="Calibri"/>
          <w:lang w:eastAsia="en-US"/>
        </w:rPr>
        <w:t>.</w:t>
      </w:r>
      <w:r w:rsidRPr="002B1681">
        <w:rPr>
          <w:rFonts w:eastAsia="Calibri"/>
          <w:lang w:eastAsia="en-US"/>
        </w:rPr>
        <w:tab/>
        <w:t>Заказчик имеет право удержать неустойку (пеню, штраф) из причитающихся Исполнителю платежей.</w:t>
      </w:r>
    </w:p>
    <w:p w14:paraId="156E7D0D" w14:textId="77777777" w:rsidR="0092651B" w:rsidRPr="0078081C" w:rsidRDefault="0092651B" w:rsidP="0092651B">
      <w:pPr>
        <w:widowControl w:val="0"/>
        <w:tabs>
          <w:tab w:val="num" w:pos="-709"/>
          <w:tab w:val="left" w:pos="1134"/>
          <w:tab w:val="left" w:pos="1276"/>
        </w:tabs>
        <w:autoSpaceDE w:val="0"/>
        <w:autoSpaceDN w:val="0"/>
        <w:adjustRightInd w:val="0"/>
        <w:ind w:firstLine="709"/>
        <w:contextualSpacing/>
        <w:jc w:val="both"/>
        <w:rPr>
          <w:lang w:eastAsia="en-US"/>
        </w:rPr>
      </w:pPr>
      <w:r w:rsidRPr="002B1681">
        <w:rPr>
          <w:rFonts w:eastAsia="Calibri"/>
          <w:lang w:eastAsia="en-US"/>
        </w:rPr>
        <w:t>5.</w:t>
      </w:r>
      <w:r>
        <w:rPr>
          <w:rFonts w:eastAsia="Calibri"/>
          <w:lang w:eastAsia="en-US"/>
        </w:rPr>
        <w:t>6</w:t>
      </w:r>
      <w:r w:rsidRPr="002B1681">
        <w:rPr>
          <w:rFonts w:eastAsia="Calibri"/>
          <w:lang w:eastAsia="en-US"/>
        </w:rPr>
        <w:t>.</w:t>
      </w:r>
      <w:r w:rsidRPr="002B1681">
        <w:rPr>
          <w:rFonts w:eastAsia="Calibri"/>
          <w:lang w:eastAsia="en-US"/>
        </w:rPr>
        <w:tab/>
      </w:r>
      <w:proofErr w:type="gramStart"/>
      <w:r w:rsidRPr="0078081C">
        <w:rPr>
          <w:lang w:eastAsia="en-US"/>
        </w:rPr>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Pr="0078081C">
        <w:rPr>
          <w:lang w:eastAsia="en-US"/>
        </w:rPr>
        <w:t xml:space="preserve"> по предоставлению счета-фактуры.</w:t>
      </w:r>
    </w:p>
    <w:p w14:paraId="4AC02633" w14:textId="77777777" w:rsidR="0092651B" w:rsidRPr="0078081C" w:rsidRDefault="0092651B" w:rsidP="0092651B">
      <w:pPr>
        <w:widowControl w:val="0"/>
        <w:tabs>
          <w:tab w:val="num" w:pos="-709"/>
          <w:tab w:val="left" w:pos="1134"/>
          <w:tab w:val="left" w:pos="1276"/>
        </w:tabs>
        <w:autoSpaceDE w:val="0"/>
        <w:autoSpaceDN w:val="0"/>
        <w:adjustRightInd w:val="0"/>
        <w:ind w:firstLine="709"/>
        <w:contextualSpacing/>
        <w:jc w:val="both"/>
        <w:rPr>
          <w:lang w:eastAsia="en-US"/>
        </w:rPr>
      </w:pPr>
      <w:r>
        <w:rPr>
          <w:lang w:eastAsia="en-US"/>
        </w:rPr>
        <w:t>5</w:t>
      </w:r>
      <w:r w:rsidRPr="0078081C">
        <w:rPr>
          <w:lang w:eastAsia="en-US"/>
        </w:rPr>
        <w:t>.</w:t>
      </w:r>
      <w:r>
        <w:rPr>
          <w:lang w:eastAsia="en-US"/>
        </w:rPr>
        <w:t>7</w:t>
      </w:r>
      <w:r w:rsidRPr="0078081C">
        <w:rPr>
          <w:lang w:eastAsia="en-US"/>
        </w:rPr>
        <w:t>.</w:t>
      </w:r>
      <w:r w:rsidRPr="0078081C">
        <w:rPr>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886617F" w14:textId="77777777" w:rsidR="0092651B" w:rsidRPr="0078081C" w:rsidRDefault="0092651B" w:rsidP="0092651B">
      <w:pPr>
        <w:widowControl w:val="0"/>
        <w:tabs>
          <w:tab w:val="num" w:pos="-709"/>
          <w:tab w:val="left" w:pos="1134"/>
          <w:tab w:val="left" w:pos="1276"/>
        </w:tabs>
        <w:autoSpaceDE w:val="0"/>
        <w:autoSpaceDN w:val="0"/>
        <w:adjustRightInd w:val="0"/>
        <w:ind w:firstLine="709"/>
        <w:contextualSpacing/>
        <w:jc w:val="both"/>
        <w:rPr>
          <w:lang w:eastAsia="en-US"/>
        </w:rPr>
      </w:pPr>
      <w:r w:rsidRPr="0078081C">
        <w:t>– </w:t>
      </w:r>
      <w:r w:rsidRPr="0078081C">
        <w:rPr>
          <w:lang w:eastAsia="en-US"/>
        </w:rPr>
        <w:t>декларацию по НДС с подтверждением ФНС России о принятии декларации.</w:t>
      </w:r>
    </w:p>
    <w:p w14:paraId="66571F59" w14:textId="77777777" w:rsidR="0092651B" w:rsidRPr="0078081C" w:rsidRDefault="0092651B" w:rsidP="0092651B">
      <w:pPr>
        <w:widowControl w:val="0"/>
        <w:tabs>
          <w:tab w:val="num" w:pos="-709"/>
          <w:tab w:val="left" w:pos="1134"/>
          <w:tab w:val="left" w:pos="1276"/>
          <w:tab w:val="left" w:pos="1418"/>
        </w:tabs>
        <w:autoSpaceDE w:val="0"/>
        <w:autoSpaceDN w:val="0"/>
        <w:adjustRightInd w:val="0"/>
        <w:ind w:firstLine="709"/>
        <w:contextualSpacing/>
        <w:jc w:val="both"/>
        <w:rPr>
          <w:lang w:eastAsia="en-US"/>
        </w:rPr>
      </w:pPr>
      <w:r>
        <w:rPr>
          <w:lang w:eastAsia="en-US"/>
        </w:rPr>
        <w:t>5</w:t>
      </w:r>
      <w:r w:rsidRPr="0078081C">
        <w:rPr>
          <w:lang w:eastAsia="en-US"/>
        </w:rPr>
        <w:t>.</w:t>
      </w:r>
      <w:r>
        <w:rPr>
          <w:lang w:eastAsia="en-US"/>
        </w:rPr>
        <w:t>8</w:t>
      </w:r>
      <w:r w:rsidRPr="0078081C">
        <w:rPr>
          <w:lang w:eastAsia="en-US"/>
        </w:rPr>
        <w:t>.</w:t>
      </w:r>
      <w:r w:rsidRPr="0078081C">
        <w:rPr>
          <w:lang w:eastAsia="en-US"/>
        </w:rPr>
        <w:tab/>
        <w:t xml:space="preserve">Указанные документы предоставляются в течение 10 (десяти) календарных дней </w:t>
      </w:r>
      <w:proofErr w:type="gramStart"/>
      <w:r w:rsidRPr="0078081C">
        <w:rPr>
          <w:lang w:eastAsia="en-US"/>
        </w:rPr>
        <w:t>с даты</w:t>
      </w:r>
      <w:proofErr w:type="gramEnd"/>
      <w:r w:rsidRPr="0078081C">
        <w:rPr>
          <w:lang w:eastAsia="en-US"/>
        </w:rPr>
        <w:t xml:space="preserve"> их запроса Заказчиком. </w:t>
      </w:r>
      <w:proofErr w:type="gramStart"/>
      <w:r w:rsidRPr="0078081C">
        <w:rPr>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78081C">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375A8DD9" w14:textId="77777777" w:rsidR="0092651B" w:rsidRPr="002B1681" w:rsidRDefault="0092651B" w:rsidP="0092651B">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 xml:space="preserve">5.9. </w:t>
      </w:r>
      <w:r w:rsidRPr="002B1681">
        <w:rPr>
          <w:rFonts w:eastAsia="Calibri"/>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2B1681">
        <w:rPr>
          <w:color w:val="000000"/>
        </w:rPr>
        <w:t xml:space="preserve"> </w:t>
      </w:r>
    </w:p>
    <w:p w14:paraId="2800829E" w14:textId="77777777" w:rsidR="0092651B" w:rsidRPr="002B1681" w:rsidRDefault="0092651B" w:rsidP="0092651B">
      <w:pPr>
        <w:widowControl w:val="0"/>
        <w:tabs>
          <w:tab w:val="num" w:pos="-709"/>
        </w:tabs>
        <w:autoSpaceDE w:val="0"/>
        <w:autoSpaceDN w:val="0"/>
        <w:adjustRightInd w:val="0"/>
        <w:ind w:firstLine="709"/>
        <w:contextualSpacing/>
        <w:jc w:val="both"/>
      </w:pPr>
      <w:r w:rsidRPr="002B1681">
        <w:rPr>
          <w:color w:val="000000"/>
        </w:rPr>
        <w:t>5.</w:t>
      </w:r>
      <w:r>
        <w:rPr>
          <w:color w:val="000000"/>
        </w:rPr>
        <w:t>10</w:t>
      </w:r>
      <w:r w:rsidRPr="002B1681">
        <w:rPr>
          <w:color w:val="000000"/>
        </w:rPr>
        <w:t>.</w:t>
      </w:r>
      <w:r w:rsidRPr="002B168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2B1681">
        <w:rPr>
          <w:color w:val="000000"/>
        </w:rPr>
        <w:t>но</w:t>
      </w:r>
      <w:proofErr w:type="gramEnd"/>
      <w:r w:rsidRPr="002B1681">
        <w:rPr>
          <w:color w:val="000000"/>
        </w:rPr>
        <w:t xml:space="preserve"> не ограничиваясь, не представление в срок, </w:t>
      </w:r>
      <w:r w:rsidRPr="002B1681">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w:t>
      </w:r>
      <w:r w:rsidRPr="00185B27">
        <w:t>Федеральной службы государственной регистрации, кадастра и картографии (</w:t>
      </w:r>
      <w:proofErr w:type="spellStart"/>
      <w:r w:rsidRPr="00185B27">
        <w:t>Росреестр</w:t>
      </w:r>
      <w:proofErr w:type="spellEnd"/>
      <w:r w:rsidRPr="00185B27">
        <w:t>)</w:t>
      </w:r>
      <w:r w:rsidRPr="002B1681">
        <w:t xml:space="preserve">, приведшее к нарушению сроков передачи документации Заказчику. </w:t>
      </w:r>
    </w:p>
    <w:p w14:paraId="369FB77F" w14:textId="77777777" w:rsidR="0092651B" w:rsidRPr="002B1681" w:rsidRDefault="0092651B" w:rsidP="0092651B">
      <w:pPr>
        <w:widowControl w:val="0"/>
        <w:tabs>
          <w:tab w:val="num" w:pos="-709"/>
        </w:tabs>
        <w:autoSpaceDE w:val="0"/>
        <w:autoSpaceDN w:val="0"/>
        <w:adjustRightInd w:val="0"/>
        <w:ind w:firstLine="709"/>
        <w:contextualSpacing/>
        <w:jc w:val="both"/>
      </w:pPr>
      <w:r w:rsidRPr="002B1681">
        <w:rPr>
          <w:rFonts w:eastAsia="Calibri"/>
          <w:lang w:eastAsia="en-US"/>
        </w:rPr>
        <w:t>5.</w:t>
      </w:r>
      <w:r>
        <w:rPr>
          <w:rFonts w:eastAsia="Calibri"/>
          <w:lang w:eastAsia="en-US"/>
        </w:rPr>
        <w:t>11</w:t>
      </w:r>
      <w:r w:rsidRPr="002B1681">
        <w:rPr>
          <w:rFonts w:eastAsia="Calibri"/>
          <w:lang w:eastAsia="en-US"/>
        </w:rPr>
        <w:t>.</w:t>
      </w:r>
      <w:r w:rsidRPr="002B1681">
        <w:rPr>
          <w:rFonts w:eastAsia="Calibri"/>
          <w:lang w:eastAsia="en-US"/>
        </w:rPr>
        <w:tab/>
      </w:r>
      <w:r w:rsidRPr="002B1681">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284F63A5" w14:textId="77777777" w:rsidR="0092651B" w:rsidRPr="002B1681" w:rsidRDefault="0092651B" w:rsidP="0092651B">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w:t>
      </w:r>
      <w:r>
        <w:rPr>
          <w:rFonts w:eastAsia="Calibri"/>
          <w:lang w:eastAsia="en-US"/>
        </w:rPr>
        <w:t>12</w:t>
      </w:r>
      <w:r w:rsidRPr="002B1681">
        <w:rPr>
          <w:rFonts w:eastAsia="Calibri"/>
          <w:lang w:eastAsia="en-US"/>
        </w:rPr>
        <w:t>.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8AE88FC" w14:textId="77777777" w:rsidR="0092651B" w:rsidRDefault="0092651B" w:rsidP="0092651B">
      <w:pPr>
        <w:widowControl w:val="0"/>
        <w:tabs>
          <w:tab w:val="num" w:pos="-709"/>
        </w:tabs>
        <w:autoSpaceDE w:val="0"/>
        <w:autoSpaceDN w:val="0"/>
        <w:adjustRightInd w:val="0"/>
        <w:ind w:firstLine="709"/>
        <w:contextualSpacing/>
        <w:jc w:val="both"/>
        <w:rPr>
          <w:lang w:eastAsia="en-US"/>
        </w:rPr>
      </w:pPr>
      <w:r w:rsidRPr="002B1681">
        <w:rPr>
          <w:rFonts w:eastAsia="Calibri"/>
          <w:lang w:eastAsia="en-US"/>
        </w:rPr>
        <w:t>5.1</w:t>
      </w:r>
      <w:r>
        <w:rPr>
          <w:rFonts w:eastAsia="Calibri"/>
          <w:lang w:eastAsia="en-US"/>
        </w:rPr>
        <w:t>3</w:t>
      </w:r>
      <w:r w:rsidRPr="002B1681">
        <w:rPr>
          <w:rFonts w:eastAsia="Calibri"/>
          <w:lang w:eastAsia="en-US"/>
        </w:rPr>
        <w:t>.</w:t>
      </w:r>
      <w:r>
        <w:rPr>
          <w:rFonts w:eastAsia="Calibri"/>
          <w:lang w:eastAsia="en-US"/>
        </w:rPr>
        <w:t xml:space="preserve"> </w:t>
      </w:r>
      <w:r w:rsidRPr="002B1681">
        <w:rPr>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w:t>
      </w:r>
      <w:r w:rsidRPr="006F6E7A">
        <w:rPr>
          <w:lang w:eastAsia="en-US"/>
        </w:rPr>
        <w:t xml:space="preserve"> </w:t>
      </w:r>
      <w:r w:rsidRPr="002B1681">
        <w:rPr>
          <w:lang w:eastAsia="en-US"/>
        </w:rPr>
        <w:t>за свой счет и риск принять меры к урегулированию заявленных претензий</w:t>
      </w:r>
      <w:r>
        <w:rPr>
          <w:lang w:eastAsia="en-US"/>
        </w:rPr>
        <w:t xml:space="preserve"> и</w:t>
      </w:r>
      <w:r w:rsidRPr="002B1681">
        <w:rPr>
          <w:lang w:eastAsia="en-US"/>
        </w:rPr>
        <w:t xml:space="preserve"> возместить Заказчику все расходы и убытки, причиненные им в связи с нарушением этих прав.</w:t>
      </w:r>
    </w:p>
    <w:p w14:paraId="2AC9EF6F" w14:textId="77777777" w:rsidR="0092651B" w:rsidRPr="00ED5B89" w:rsidRDefault="0092651B" w:rsidP="0092651B">
      <w:pPr>
        <w:widowControl w:val="0"/>
        <w:tabs>
          <w:tab w:val="num" w:pos="-709"/>
          <w:tab w:val="left" w:pos="1134"/>
          <w:tab w:val="left" w:pos="1276"/>
        </w:tabs>
        <w:autoSpaceDE w:val="0"/>
        <w:autoSpaceDN w:val="0"/>
        <w:adjustRightInd w:val="0"/>
        <w:ind w:firstLine="709"/>
        <w:contextualSpacing/>
        <w:jc w:val="both"/>
        <w:rPr>
          <w:lang w:eastAsia="en-US"/>
        </w:rPr>
      </w:pPr>
      <w:r>
        <w:rPr>
          <w:lang w:eastAsia="en-US"/>
        </w:rPr>
        <w:t xml:space="preserve">5.14. </w:t>
      </w:r>
      <w:r w:rsidRPr="00ED5B89">
        <w:rPr>
          <w:lang w:eastAsia="en-US"/>
        </w:rPr>
        <w:t xml:space="preserve">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w:t>
      </w:r>
      <w:r w:rsidRPr="00ED5B89">
        <w:rPr>
          <w:lang w:eastAsia="en-US"/>
        </w:rPr>
        <w:lastRenderedPageBreak/>
        <w:t>третьих лиц.</w:t>
      </w:r>
    </w:p>
    <w:p w14:paraId="1FF33E88" w14:textId="77777777" w:rsidR="0092651B" w:rsidRPr="002B1681" w:rsidRDefault="0092651B" w:rsidP="0092651B">
      <w:pPr>
        <w:widowControl w:val="0"/>
        <w:tabs>
          <w:tab w:val="num" w:pos="-709"/>
        </w:tabs>
        <w:autoSpaceDE w:val="0"/>
        <w:autoSpaceDN w:val="0"/>
        <w:adjustRightInd w:val="0"/>
        <w:ind w:firstLine="709"/>
        <w:contextualSpacing/>
        <w:jc w:val="both"/>
        <w:rPr>
          <w:rFonts w:eastAsia="Calibri"/>
          <w:lang w:eastAsia="en-US"/>
        </w:rPr>
      </w:pPr>
    </w:p>
    <w:p w14:paraId="51B2ACA4" w14:textId="77777777" w:rsidR="0092651B" w:rsidRPr="002B1681" w:rsidRDefault="0092651B" w:rsidP="0092651B">
      <w:pPr>
        <w:widowControl w:val="0"/>
        <w:numPr>
          <w:ilvl w:val="0"/>
          <w:numId w:val="45"/>
        </w:numPr>
        <w:tabs>
          <w:tab w:val="left" w:pos="993"/>
          <w:tab w:val="left" w:pos="1134"/>
        </w:tabs>
        <w:autoSpaceDE w:val="0"/>
        <w:autoSpaceDN w:val="0"/>
        <w:adjustRightInd w:val="0"/>
        <w:ind w:left="0" w:firstLine="709"/>
        <w:contextualSpacing/>
        <w:jc w:val="center"/>
        <w:rPr>
          <w:rFonts w:eastAsia="Calibri"/>
          <w:b/>
          <w:lang w:eastAsia="en-US"/>
        </w:rPr>
      </w:pPr>
      <w:r w:rsidRPr="002B1681">
        <w:rPr>
          <w:rFonts w:eastAsia="Calibri"/>
          <w:b/>
          <w:lang w:eastAsia="en-US"/>
        </w:rPr>
        <w:t>ОБСТОЯТЕЛЬСТВА НЕПРЕОДОЛИМОЙ СИЛЫ</w:t>
      </w:r>
    </w:p>
    <w:p w14:paraId="4E95E31F" w14:textId="77777777" w:rsidR="0092651B" w:rsidRPr="002B1681" w:rsidRDefault="0092651B" w:rsidP="0092651B">
      <w:pPr>
        <w:widowControl w:val="0"/>
        <w:tabs>
          <w:tab w:val="num" w:pos="0"/>
        </w:tabs>
        <w:autoSpaceDE w:val="0"/>
        <w:autoSpaceDN w:val="0"/>
        <w:adjustRightInd w:val="0"/>
        <w:ind w:firstLine="709"/>
        <w:jc w:val="both"/>
      </w:pPr>
      <w:r w:rsidRPr="002B1681">
        <w:t>6.1.</w:t>
      </w:r>
      <w:r w:rsidRPr="002B1681">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w:t>
      </w:r>
      <w:r w:rsidRPr="008B0412">
        <w:t xml:space="preserve"> </w:t>
      </w:r>
      <w:proofErr w:type="gramStart"/>
      <w:r>
        <w:t>К</w:t>
      </w:r>
      <w:r w:rsidRPr="00B51E33">
        <w:t xml:space="preserve">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w:t>
      </w:r>
      <w:r w:rsidRPr="008B0412">
        <w:t xml:space="preserve">, </w:t>
      </w:r>
      <w:r w:rsidRPr="008B0412">
        <w:rPr>
          <w:bCs/>
        </w:rPr>
        <w:t>военные действия,</w:t>
      </w:r>
      <w:r w:rsidRPr="008B0412">
        <w:t xml:space="preserve"> террористические</w:t>
      </w:r>
      <w:r w:rsidRPr="00B51E33">
        <w:t xml:space="preserve">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r w:rsidRPr="002B1681">
        <w:t>.</w:t>
      </w:r>
      <w:proofErr w:type="gramEnd"/>
      <w:r w:rsidRPr="002B168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r>
        <w:t xml:space="preserve"> </w:t>
      </w:r>
    </w:p>
    <w:p w14:paraId="67370A67" w14:textId="77777777" w:rsidR="0092651B" w:rsidRPr="002B1681" w:rsidRDefault="0092651B" w:rsidP="0092651B">
      <w:pPr>
        <w:widowControl w:val="0"/>
        <w:tabs>
          <w:tab w:val="num" w:pos="0"/>
        </w:tabs>
        <w:autoSpaceDE w:val="0"/>
        <w:autoSpaceDN w:val="0"/>
        <w:adjustRightInd w:val="0"/>
        <w:ind w:firstLine="709"/>
        <w:jc w:val="both"/>
      </w:pPr>
      <w:r w:rsidRPr="002B1681">
        <w:t>6.2.</w:t>
      </w:r>
      <w:r w:rsidRPr="002B168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B1681">
        <w:t>неизвещения</w:t>
      </w:r>
      <w:proofErr w:type="spellEnd"/>
      <w:r w:rsidRPr="002B168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5971212" w14:textId="77777777" w:rsidR="0092651B" w:rsidRPr="002B1681" w:rsidRDefault="0092651B" w:rsidP="0092651B">
      <w:pPr>
        <w:widowControl w:val="0"/>
        <w:tabs>
          <w:tab w:val="num" w:pos="0"/>
        </w:tabs>
        <w:autoSpaceDE w:val="0"/>
        <w:autoSpaceDN w:val="0"/>
        <w:adjustRightInd w:val="0"/>
        <w:ind w:firstLine="709"/>
        <w:jc w:val="both"/>
      </w:pPr>
      <w:r w:rsidRPr="002B1681">
        <w:t>6.3.</w:t>
      </w:r>
      <w:r w:rsidRPr="002B168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F9D11A8" w14:textId="77777777" w:rsidR="0092651B" w:rsidRPr="002B1681" w:rsidRDefault="0092651B" w:rsidP="0092651B">
      <w:pPr>
        <w:widowControl w:val="0"/>
        <w:tabs>
          <w:tab w:val="num" w:pos="0"/>
        </w:tabs>
        <w:autoSpaceDE w:val="0"/>
        <w:autoSpaceDN w:val="0"/>
        <w:adjustRightInd w:val="0"/>
        <w:ind w:firstLine="709"/>
        <w:jc w:val="both"/>
      </w:pPr>
      <w:r w:rsidRPr="002B1681">
        <w:t>6.4.</w:t>
      </w:r>
      <w:r w:rsidRPr="002B1681">
        <w:tab/>
        <w:t xml:space="preserve">Факт наступления обстоятельств непреодолимой силы должен подтверждаться актом компетентного государственного органа </w:t>
      </w:r>
      <w:r>
        <w:t>или заключение ТПП</w:t>
      </w:r>
      <w:r w:rsidRPr="002B1681">
        <w:t xml:space="preserve"> в месте наступления обстоятельств непреодолимой силы или в месте нахождения стороны, столкнувшейся с указанными обстоятельствами.</w:t>
      </w:r>
    </w:p>
    <w:p w14:paraId="57BB410E" w14:textId="77777777" w:rsidR="0092651B" w:rsidRPr="002B1681" w:rsidRDefault="0092651B" w:rsidP="0092651B">
      <w:pPr>
        <w:widowControl w:val="0"/>
        <w:tabs>
          <w:tab w:val="num" w:pos="0"/>
        </w:tabs>
        <w:autoSpaceDE w:val="0"/>
        <w:autoSpaceDN w:val="0"/>
        <w:adjustRightInd w:val="0"/>
        <w:ind w:firstLine="709"/>
        <w:jc w:val="both"/>
      </w:pPr>
    </w:p>
    <w:p w14:paraId="45BBACEC" w14:textId="77777777" w:rsidR="0092651B" w:rsidRPr="002B1681" w:rsidRDefault="0092651B" w:rsidP="0092651B">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7. ПОРЯДОК РАЗРЕШЕНИЯ СПОРОВ</w:t>
      </w:r>
    </w:p>
    <w:p w14:paraId="4BE5B6B8"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7.1.</w:t>
      </w:r>
      <w:r w:rsidRPr="002B168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69F9AA4"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B1681">
        <w:rPr>
          <w:rFonts w:eastAsia="Calibri"/>
          <w:lang w:eastAsia="en-US"/>
        </w:rPr>
        <w:t>с даты получения</w:t>
      </w:r>
      <w:proofErr w:type="gramEnd"/>
      <w:r w:rsidRPr="002B1681">
        <w:rPr>
          <w:rFonts w:eastAsia="Calibri"/>
          <w:lang w:eastAsia="en-US"/>
        </w:rPr>
        <w:t xml:space="preserve"> претензии.</w:t>
      </w:r>
    </w:p>
    <w:p w14:paraId="73FC71B2"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6A2BDFD"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7.2.</w:t>
      </w:r>
      <w:r w:rsidRPr="002B168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1C5F645C"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p>
    <w:p w14:paraId="1299E1E9" w14:textId="77777777" w:rsidR="0092651B" w:rsidRPr="002B1681" w:rsidRDefault="0092651B" w:rsidP="0092651B">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8. ВСТУПЛЕНИЕ ДОГОВОРА В СИЛУ.</w:t>
      </w:r>
    </w:p>
    <w:p w14:paraId="347C5BDF" w14:textId="77777777" w:rsidR="0092651B" w:rsidRPr="002B1681" w:rsidRDefault="0092651B" w:rsidP="0092651B">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ИЗМЕНЕНИЕ И РАСТОРЖЕНИЕ ДОГОВОРА</w:t>
      </w:r>
    </w:p>
    <w:p w14:paraId="21DD44A4" w14:textId="77777777" w:rsidR="0092651B" w:rsidRPr="002B1681" w:rsidRDefault="0092651B" w:rsidP="0092651B">
      <w:pPr>
        <w:widowControl w:val="0"/>
        <w:tabs>
          <w:tab w:val="left" w:pos="1418"/>
          <w:tab w:val="left" w:pos="1724"/>
        </w:tabs>
        <w:autoSpaceDE w:val="0"/>
        <w:autoSpaceDN w:val="0"/>
        <w:adjustRightInd w:val="0"/>
        <w:ind w:firstLine="709"/>
        <w:jc w:val="both"/>
        <w:rPr>
          <w:rFonts w:eastAsia="Calibri"/>
          <w:lang w:eastAsia="en-US"/>
        </w:rPr>
      </w:pPr>
      <w:r w:rsidRPr="002B1681">
        <w:rPr>
          <w:rFonts w:eastAsia="Calibri"/>
          <w:lang w:eastAsia="en-US"/>
        </w:rPr>
        <w:t>8.1.</w:t>
      </w:r>
      <w:r w:rsidRPr="002B1681">
        <w:rPr>
          <w:rFonts w:eastAsia="Calibri"/>
          <w:lang w:eastAsia="en-US"/>
        </w:rPr>
        <w:tab/>
        <w:t xml:space="preserve">Настоящий Договор вступает в силу </w:t>
      </w:r>
      <w:proofErr w:type="gramStart"/>
      <w:r w:rsidRPr="002B1681">
        <w:rPr>
          <w:rFonts w:eastAsia="Calibri"/>
          <w:lang w:eastAsia="en-US"/>
        </w:rPr>
        <w:t>с даты</w:t>
      </w:r>
      <w:proofErr w:type="gramEnd"/>
      <w:r w:rsidRPr="002B1681">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09F1E1F"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8.2.</w:t>
      </w:r>
      <w:r w:rsidRPr="002B168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3535D3C"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8.3.</w:t>
      </w:r>
      <w:r w:rsidRPr="002B16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02C95B3" w14:textId="77777777" w:rsidR="0092651B" w:rsidRPr="002B1681" w:rsidRDefault="0092651B" w:rsidP="0092651B">
      <w:pPr>
        <w:widowControl w:val="0"/>
        <w:tabs>
          <w:tab w:val="num" w:pos="0"/>
        </w:tabs>
        <w:autoSpaceDE w:val="0"/>
        <w:autoSpaceDN w:val="0"/>
        <w:adjustRightInd w:val="0"/>
        <w:ind w:firstLine="709"/>
        <w:jc w:val="both"/>
      </w:pPr>
      <w:r w:rsidRPr="002B1681">
        <w:rPr>
          <w:rFonts w:eastAsia="Calibri"/>
          <w:lang w:eastAsia="en-US"/>
        </w:rPr>
        <w:t>8.4.</w:t>
      </w:r>
      <w:r w:rsidRPr="002B1681">
        <w:rPr>
          <w:rFonts w:eastAsia="Calibri"/>
          <w:lang w:eastAsia="en-US"/>
        </w:rPr>
        <w:tab/>
        <w:t xml:space="preserve">Односторонний отказ от исполнения Договора возможен по обстоятельствам, </w:t>
      </w:r>
      <w:r w:rsidRPr="002B1681">
        <w:rPr>
          <w:rFonts w:eastAsia="Calibri"/>
          <w:lang w:eastAsia="en-US"/>
        </w:rPr>
        <w:lastRenderedPageBreak/>
        <w:t>предусмотренным настоящим Договором и законодательством Российской Федерации, в том числе Заказчик</w:t>
      </w:r>
      <w:r w:rsidRPr="002B1681">
        <w:t xml:space="preserve"> вправе в одностороннем порядке отказаться от исполнения настоящего Договора в случаях если Исполнитель:</w:t>
      </w:r>
    </w:p>
    <w:p w14:paraId="6977B1C4" w14:textId="77777777" w:rsidR="0092651B" w:rsidRPr="002B1681" w:rsidRDefault="0092651B" w:rsidP="0092651B">
      <w:pPr>
        <w:ind w:firstLine="709"/>
        <w:jc w:val="both"/>
      </w:pPr>
      <w:r w:rsidRPr="002B1681">
        <w:t>– нарушил срок начала оказания Услуг более чем на 10 (десять) календарных дней;</w:t>
      </w:r>
    </w:p>
    <w:p w14:paraId="2FEB9FD2" w14:textId="77777777" w:rsidR="0092651B" w:rsidRPr="002B1681" w:rsidRDefault="0092651B" w:rsidP="0092651B">
      <w:pPr>
        <w:ind w:firstLine="709"/>
        <w:jc w:val="both"/>
      </w:pPr>
      <w:r w:rsidRPr="002B1681">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7D5EF92D" w14:textId="77777777" w:rsidR="0092651B" w:rsidRPr="002B1681" w:rsidRDefault="0092651B" w:rsidP="0092651B">
      <w:pPr>
        <w:ind w:firstLine="709"/>
        <w:jc w:val="both"/>
      </w:pPr>
      <w:r w:rsidRPr="002B1681">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3F8A34E6" w14:textId="77777777" w:rsidR="0092651B" w:rsidRPr="002B1681" w:rsidRDefault="0092651B" w:rsidP="0092651B">
      <w:pPr>
        <w:ind w:firstLine="709"/>
        <w:jc w:val="both"/>
      </w:pPr>
      <w:r w:rsidRPr="002B1681">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341C37A5" w14:textId="77777777" w:rsidR="0092651B" w:rsidRPr="002B1681" w:rsidRDefault="0092651B" w:rsidP="0092651B">
      <w:pPr>
        <w:ind w:firstLine="709"/>
        <w:jc w:val="both"/>
      </w:pPr>
      <w:r w:rsidRPr="002B1681">
        <w:t xml:space="preserve">– </w:t>
      </w:r>
      <w:proofErr w:type="gramStart"/>
      <w:r w:rsidRPr="002B1681">
        <w:t>при введении в отношении Исполнителя любой из процедур по делу о банкротстве</w:t>
      </w:r>
      <w:proofErr w:type="gramEnd"/>
      <w:r w:rsidRPr="002B1681">
        <w:t xml:space="preserve"> или ликвидации.</w:t>
      </w:r>
    </w:p>
    <w:p w14:paraId="398F717C" w14:textId="77777777" w:rsidR="0092651B" w:rsidRPr="002B1681" w:rsidRDefault="0092651B" w:rsidP="0092651B">
      <w:pPr>
        <w:ind w:firstLine="709"/>
        <w:jc w:val="both"/>
      </w:pPr>
      <w:r w:rsidRPr="002B1681">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4F0172E5" w14:textId="77777777" w:rsidR="0092651B" w:rsidRPr="002B1681" w:rsidRDefault="0092651B" w:rsidP="0092651B">
      <w:pPr>
        <w:ind w:firstLine="709"/>
        <w:jc w:val="both"/>
      </w:pPr>
    </w:p>
    <w:p w14:paraId="05A194A9" w14:textId="77777777" w:rsidR="0092651B" w:rsidRPr="002B1681" w:rsidRDefault="0092651B" w:rsidP="0092651B">
      <w:pPr>
        <w:widowControl w:val="0"/>
        <w:numPr>
          <w:ilvl w:val="0"/>
          <w:numId w:val="43"/>
        </w:numPr>
        <w:autoSpaceDE w:val="0"/>
        <w:autoSpaceDN w:val="0"/>
        <w:adjustRightInd w:val="0"/>
        <w:ind w:left="0" w:firstLine="709"/>
        <w:contextualSpacing/>
        <w:jc w:val="center"/>
        <w:rPr>
          <w:rFonts w:eastAsia="Calibri"/>
          <w:b/>
          <w:lang w:eastAsia="en-US"/>
        </w:rPr>
      </w:pPr>
      <w:r w:rsidRPr="002B1681">
        <w:rPr>
          <w:rFonts w:eastAsia="Calibri"/>
          <w:b/>
          <w:lang w:eastAsia="en-US"/>
        </w:rPr>
        <w:t>АНТИКОРРУПЦИОННАЯ ОГОВОРКА</w:t>
      </w:r>
    </w:p>
    <w:p w14:paraId="22D0C63A" w14:textId="77777777" w:rsidR="0092651B" w:rsidRPr="002B1681" w:rsidRDefault="0092651B" w:rsidP="0092651B">
      <w:pPr>
        <w:autoSpaceDE w:val="0"/>
        <w:autoSpaceDN w:val="0"/>
        <w:adjustRightInd w:val="0"/>
        <w:ind w:firstLine="709"/>
        <w:jc w:val="both"/>
        <w:rPr>
          <w:rFonts w:eastAsia="Calibri"/>
          <w:spacing w:val="-2"/>
          <w:lang w:eastAsia="en-US"/>
        </w:rPr>
      </w:pPr>
      <w:r w:rsidRPr="002B1681">
        <w:rPr>
          <w:rFonts w:eastAsia="Calibri"/>
          <w:lang w:eastAsia="en-US"/>
        </w:rPr>
        <w:t>9.1.</w:t>
      </w:r>
      <w:r w:rsidRPr="002B1681">
        <w:rPr>
          <w:rFonts w:eastAsia="Calibri"/>
          <w:lang w:eastAsia="en-US"/>
        </w:rPr>
        <w:tab/>
      </w:r>
      <w:proofErr w:type="gramStart"/>
      <w:r w:rsidRPr="002B1681">
        <w:rPr>
          <w:rFonts w:eastAsia="Calibri"/>
          <w:spacing w:val="-2"/>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2B1681">
        <w:rPr>
          <w:rFonts w:eastAsia="Calibri"/>
          <w:spacing w:val="-2"/>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E5166B4" w14:textId="77777777" w:rsidR="0092651B" w:rsidRPr="002B1681" w:rsidRDefault="0092651B" w:rsidP="0092651B">
      <w:pPr>
        <w:autoSpaceDE w:val="0"/>
        <w:autoSpaceDN w:val="0"/>
        <w:adjustRightInd w:val="0"/>
        <w:ind w:firstLine="709"/>
        <w:jc w:val="both"/>
        <w:rPr>
          <w:rFonts w:eastAsia="Calibri"/>
          <w:spacing w:val="-2"/>
          <w:lang w:eastAsia="en-US"/>
        </w:rPr>
      </w:pPr>
      <w:r>
        <w:rPr>
          <w:rFonts w:eastAsia="Calibri"/>
          <w:bCs/>
          <w:lang w:eastAsia="en-US"/>
        </w:rPr>
        <w:t>9</w:t>
      </w:r>
      <w:r w:rsidRPr="002B1681">
        <w:rPr>
          <w:rFonts w:eastAsia="Calibri"/>
          <w:bCs/>
          <w:lang w:eastAsia="en-US"/>
        </w:rPr>
        <w:t xml:space="preserve">.2. </w:t>
      </w:r>
      <w:proofErr w:type="gramStart"/>
      <w:r w:rsidRPr="002B1681">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3DDD3BE" w14:textId="77777777" w:rsidR="0092651B" w:rsidRPr="002B1681" w:rsidRDefault="0092651B" w:rsidP="0092651B">
      <w:pPr>
        <w:autoSpaceDE w:val="0"/>
        <w:autoSpaceDN w:val="0"/>
        <w:adjustRightInd w:val="0"/>
        <w:ind w:firstLine="709"/>
        <w:jc w:val="both"/>
        <w:rPr>
          <w:rFonts w:eastAsia="Calibri"/>
          <w:lang w:eastAsia="en-US"/>
        </w:rPr>
      </w:pPr>
      <w:r w:rsidRPr="002B1681">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010FD63" w14:textId="77777777" w:rsidR="0092651B" w:rsidRPr="002B1681" w:rsidRDefault="0092651B" w:rsidP="0092651B">
      <w:pPr>
        <w:autoSpaceDE w:val="0"/>
        <w:autoSpaceDN w:val="0"/>
        <w:adjustRightInd w:val="0"/>
        <w:ind w:firstLine="709"/>
        <w:jc w:val="both"/>
        <w:rPr>
          <w:rFonts w:eastAsia="Calibri"/>
          <w:lang w:eastAsia="en-US"/>
        </w:rPr>
      </w:pPr>
      <w:r w:rsidRPr="002B1681">
        <w:rPr>
          <w:rFonts w:eastAsia="Calibri"/>
          <w:lang w:eastAsia="en-US"/>
        </w:rPr>
        <w:t xml:space="preserve">9.4. </w:t>
      </w:r>
      <w:proofErr w:type="gramStart"/>
      <w:r w:rsidRPr="002B1681">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6D57EE1" w14:textId="77777777" w:rsidR="0092651B" w:rsidRPr="002B1681" w:rsidRDefault="0092651B" w:rsidP="0092651B">
      <w:pPr>
        <w:autoSpaceDE w:val="0"/>
        <w:autoSpaceDN w:val="0"/>
        <w:adjustRightInd w:val="0"/>
        <w:ind w:firstLine="709"/>
        <w:jc w:val="both"/>
        <w:rPr>
          <w:rFonts w:eastAsia="Calibri"/>
          <w:lang w:eastAsia="en-US"/>
        </w:rPr>
      </w:pPr>
      <w:r w:rsidRPr="002B1681">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715541" w14:textId="77777777" w:rsidR="0092651B" w:rsidRPr="002B1681" w:rsidRDefault="0092651B" w:rsidP="0092651B">
      <w:pPr>
        <w:autoSpaceDE w:val="0"/>
        <w:autoSpaceDN w:val="0"/>
        <w:adjustRightInd w:val="0"/>
        <w:ind w:firstLine="709"/>
        <w:jc w:val="both"/>
        <w:rPr>
          <w:rFonts w:eastAsia="Calibri"/>
          <w:lang w:eastAsia="en-US"/>
        </w:rPr>
      </w:pPr>
      <w:r w:rsidRPr="002B1681">
        <w:rPr>
          <w:rFonts w:eastAsia="Calibri"/>
          <w:lang w:eastAsia="en-US"/>
        </w:rPr>
        <w:lastRenderedPageBreak/>
        <w:t xml:space="preserve">9.6. </w:t>
      </w:r>
      <w:proofErr w:type="gramStart"/>
      <w:r w:rsidRPr="002B1681">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2B1681">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1E08C16" w14:textId="77777777" w:rsidR="0092651B" w:rsidRPr="002B1681" w:rsidRDefault="0092651B" w:rsidP="0092651B">
      <w:pPr>
        <w:autoSpaceDE w:val="0"/>
        <w:autoSpaceDN w:val="0"/>
        <w:adjustRightInd w:val="0"/>
        <w:ind w:firstLine="709"/>
        <w:jc w:val="both"/>
        <w:rPr>
          <w:rFonts w:eastAsia="Calibri"/>
          <w:lang w:eastAsia="en-US"/>
        </w:rPr>
      </w:pPr>
      <w:r w:rsidRPr="002B168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E6AE9EE"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p>
    <w:p w14:paraId="069D2350" w14:textId="77777777" w:rsidR="0092651B" w:rsidRPr="002B1681" w:rsidRDefault="0092651B" w:rsidP="0092651B">
      <w:pPr>
        <w:widowControl w:val="0"/>
        <w:numPr>
          <w:ilvl w:val="0"/>
          <w:numId w:val="43"/>
        </w:numPr>
        <w:autoSpaceDE w:val="0"/>
        <w:autoSpaceDN w:val="0"/>
        <w:adjustRightInd w:val="0"/>
        <w:ind w:left="0" w:firstLine="709"/>
        <w:contextualSpacing/>
        <w:jc w:val="center"/>
        <w:rPr>
          <w:rFonts w:eastAsia="Calibri"/>
          <w:b/>
          <w:lang w:eastAsia="en-US"/>
        </w:rPr>
      </w:pPr>
      <w:r w:rsidRPr="002B1681">
        <w:rPr>
          <w:rFonts w:eastAsia="Calibri"/>
          <w:b/>
          <w:lang w:eastAsia="en-US"/>
        </w:rPr>
        <w:t>ДОПОЛНИТЕЛЬНЫЕ УСЛОВИЯ</w:t>
      </w:r>
    </w:p>
    <w:p w14:paraId="556061FE"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10.1.</w:t>
      </w:r>
      <w:r w:rsidRPr="002B168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D9C345F"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10.2.</w:t>
      </w:r>
      <w:r w:rsidRPr="002B1681">
        <w:rPr>
          <w:rFonts w:eastAsia="Calibri"/>
          <w:lang w:eastAsia="en-US"/>
        </w:rPr>
        <w:tab/>
      </w:r>
      <w:proofErr w:type="gramStart"/>
      <w:r w:rsidRPr="002B168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2B168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C921E52"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10.3.</w:t>
      </w:r>
      <w:r w:rsidRPr="002B1681">
        <w:rPr>
          <w:rFonts w:eastAsia="Calibri"/>
          <w:lang w:eastAsia="en-US"/>
        </w:rPr>
        <w:tab/>
      </w:r>
      <w:proofErr w:type="gramStart"/>
      <w:r w:rsidRPr="002B1681">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0" w:history="1">
        <w:r w:rsidRPr="002B1681">
          <w:rPr>
            <w:rFonts w:eastAsia="Calibri"/>
            <w:color w:val="0000FF"/>
            <w:u w:val="single"/>
            <w:lang w:val="en-US" w:eastAsia="en-US"/>
          </w:rPr>
          <w:t>info</w:t>
        </w:r>
        <w:r w:rsidRPr="002B1681">
          <w:rPr>
            <w:rFonts w:eastAsia="Calibri"/>
            <w:color w:val="0000FF"/>
            <w:u w:val="single"/>
            <w:lang w:eastAsia="en-US"/>
          </w:rPr>
          <w:t>@</w:t>
        </w:r>
        <w:proofErr w:type="spellStart"/>
        <w:r w:rsidRPr="002B1681">
          <w:rPr>
            <w:rFonts w:eastAsia="Calibri"/>
            <w:color w:val="0000FF"/>
            <w:u w:val="single"/>
            <w:lang w:val="en-US" w:eastAsia="en-US"/>
          </w:rPr>
          <w:t>ncrc</w:t>
        </w:r>
        <w:proofErr w:type="spellEnd"/>
        <w:r w:rsidRPr="002B1681">
          <w:rPr>
            <w:rFonts w:eastAsia="Calibri"/>
            <w:color w:val="0000FF"/>
            <w:u w:val="single"/>
            <w:lang w:eastAsia="en-US"/>
          </w:rPr>
          <w:t>.</w:t>
        </w:r>
        <w:proofErr w:type="spellStart"/>
        <w:r w:rsidRPr="002B1681">
          <w:rPr>
            <w:rFonts w:eastAsia="Calibri"/>
            <w:color w:val="0000FF"/>
            <w:u w:val="single"/>
            <w:lang w:val="en-US" w:eastAsia="en-US"/>
          </w:rPr>
          <w:t>ru</w:t>
        </w:r>
        <w:proofErr w:type="spellEnd"/>
      </w:hyperlink>
      <w:r>
        <w:rPr>
          <w:rFonts w:eastAsia="Calibri"/>
          <w:color w:val="0000FF"/>
          <w:u w:val="single"/>
          <w:lang w:eastAsia="en-US"/>
        </w:rPr>
        <w:t xml:space="preserve"> </w:t>
      </w:r>
      <w:r w:rsidRPr="002B1681">
        <w:rPr>
          <w:rFonts w:eastAsia="Calibri"/>
          <w:lang w:eastAsia="en-US"/>
        </w:rPr>
        <w:t xml:space="preserve">на адрес электронной почты Исполнителя </w:t>
      </w:r>
      <w:r>
        <w:rPr>
          <w:rFonts w:eastAsia="Calibri"/>
          <w:color w:val="0000FF"/>
          <w:u w:val="single"/>
          <w:lang w:eastAsia="en-US"/>
        </w:rPr>
        <w:t>_______________</w:t>
      </w:r>
      <w:r w:rsidRPr="002B1681">
        <w:rPr>
          <w:rFonts w:eastAsia="Calibri"/>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2B1681">
        <w:rPr>
          <w:rFonts w:eastAsia="Calibri"/>
          <w:lang w:eastAsia="en-US"/>
        </w:rPr>
        <w:t xml:space="preserve"> </w:t>
      </w:r>
      <w:proofErr w:type="gramStart"/>
      <w:r w:rsidRPr="002B1681">
        <w:rPr>
          <w:rFonts w:eastAsia="Calibri"/>
          <w:lang w:eastAsia="en-US"/>
        </w:rPr>
        <w:t>этом</w:t>
      </w:r>
      <w:proofErr w:type="gramEnd"/>
      <w:r w:rsidRPr="002B1681">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CA1E25E"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10.4.</w:t>
      </w:r>
      <w:r w:rsidRPr="002B1681">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5975FAED"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E283A94"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10.5.</w:t>
      </w:r>
      <w:r w:rsidRPr="002B168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85C0980"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10.6.</w:t>
      </w:r>
      <w:r w:rsidRPr="002B1681">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4DE51CC9" w14:textId="77777777" w:rsidR="0092651B" w:rsidRPr="002B1681" w:rsidRDefault="0092651B" w:rsidP="0092651B">
      <w:pPr>
        <w:widowControl w:val="0"/>
        <w:autoSpaceDE w:val="0"/>
        <w:autoSpaceDN w:val="0"/>
        <w:adjustRightInd w:val="0"/>
        <w:ind w:firstLine="709"/>
        <w:jc w:val="both"/>
      </w:pPr>
      <w:r w:rsidRPr="002B168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98E2814" w14:textId="77777777" w:rsidR="0092651B" w:rsidRPr="002B1681" w:rsidRDefault="0092651B" w:rsidP="0092651B">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DA47809" w14:textId="77777777" w:rsidR="0092651B" w:rsidRPr="002B1681" w:rsidRDefault="0092651B" w:rsidP="0092651B">
      <w:pPr>
        <w:tabs>
          <w:tab w:val="left" w:pos="709"/>
          <w:tab w:val="left" w:pos="1418"/>
        </w:tabs>
        <w:ind w:firstLine="709"/>
        <w:jc w:val="both"/>
      </w:pPr>
      <w:r w:rsidRPr="002B1681">
        <w:rPr>
          <w:rFonts w:eastAsia="Calibri"/>
          <w:lang w:eastAsia="en-US"/>
        </w:rPr>
        <w:lastRenderedPageBreak/>
        <w:t>10.7.</w:t>
      </w:r>
      <w:r w:rsidRPr="002B1681">
        <w:rPr>
          <w:rFonts w:eastAsia="Calibri"/>
          <w:lang w:eastAsia="en-US"/>
        </w:rPr>
        <w:tab/>
      </w:r>
      <w:r w:rsidRPr="002B1681">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99DB2E7" w14:textId="77777777" w:rsidR="0092651B" w:rsidRPr="002B1681" w:rsidRDefault="0092651B" w:rsidP="0092651B">
      <w:pPr>
        <w:ind w:firstLine="709"/>
        <w:jc w:val="both"/>
        <w:rPr>
          <w:rFonts w:eastAsia="Calibri"/>
          <w:lang w:eastAsia="en-US"/>
        </w:rPr>
      </w:pPr>
      <w:r w:rsidRPr="002B1681">
        <w:rPr>
          <w:rFonts w:eastAsia="Calibri"/>
          <w:lang w:eastAsia="en-US"/>
        </w:rPr>
        <w:t>10.8.</w:t>
      </w:r>
      <w:r w:rsidRPr="002B1681">
        <w:rPr>
          <w:rFonts w:eastAsia="Calibri"/>
          <w:lang w:eastAsia="en-US"/>
        </w:rPr>
        <w:tab/>
        <w:t>Все указанные в Договоре приложения являются его неотъемлемой частью:</w:t>
      </w:r>
    </w:p>
    <w:p w14:paraId="31E54C9E" w14:textId="77777777" w:rsidR="0092651B" w:rsidRPr="002B1681" w:rsidRDefault="0092651B" w:rsidP="0092651B">
      <w:pPr>
        <w:ind w:firstLine="709"/>
        <w:jc w:val="both"/>
      </w:pPr>
      <w:r w:rsidRPr="002B1681">
        <w:rPr>
          <w:rFonts w:eastAsia="Calibri"/>
          <w:lang w:eastAsia="en-US"/>
        </w:rPr>
        <w:t>10.8.1. Приложение</w:t>
      </w:r>
      <w:r>
        <w:t xml:space="preserve"> № 1 – т</w:t>
      </w:r>
      <w:r w:rsidRPr="002B1681">
        <w:t>ехническое задание.</w:t>
      </w:r>
    </w:p>
    <w:p w14:paraId="44B91740" w14:textId="77777777" w:rsidR="0092651B" w:rsidRDefault="0092651B" w:rsidP="0092651B">
      <w:pPr>
        <w:ind w:firstLine="709"/>
        <w:jc w:val="both"/>
      </w:pPr>
    </w:p>
    <w:p w14:paraId="0BBDC187" w14:textId="77777777" w:rsidR="0092651B" w:rsidRPr="002B1681" w:rsidRDefault="0092651B" w:rsidP="0092651B">
      <w:pPr>
        <w:ind w:firstLine="709"/>
        <w:jc w:val="both"/>
      </w:pPr>
      <w:r>
        <w:t>10.8.2. Приложение № 2. – акт</w:t>
      </w:r>
      <w:r w:rsidRPr="002B1681">
        <w:t xml:space="preserve"> сдачи-приемки оказанных услуг</w:t>
      </w:r>
      <w:r>
        <w:t>. Форма</w:t>
      </w:r>
      <w:r w:rsidRPr="002B1681">
        <w:t>.</w:t>
      </w:r>
    </w:p>
    <w:p w14:paraId="09B61244" w14:textId="77777777" w:rsidR="0092651B" w:rsidRPr="002B1681" w:rsidRDefault="0092651B" w:rsidP="0092651B">
      <w:pPr>
        <w:shd w:val="clear" w:color="auto" w:fill="FFFFFF"/>
        <w:tabs>
          <w:tab w:val="num" w:pos="567"/>
          <w:tab w:val="left" w:pos="816"/>
        </w:tabs>
        <w:ind w:firstLine="709"/>
        <w:jc w:val="both"/>
      </w:pPr>
    </w:p>
    <w:p w14:paraId="28E7735A" w14:textId="77777777" w:rsidR="0092651B" w:rsidRPr="002B1681" w:rsidRDefault="0092651B" w:rsidP="0092651B">
      <w:pPr>
        <w:shd w:val="clear" w:color="auto" w:fill="FFFFFF"/>
        <w:tabs>
          <w:tab w:val="num" w:pos="567"/>
          <w:tab w:val="left" w:pos="816"/>
        </w:tabs>
        <w:ind w:firstLine="709"/>
        <w:jc w:val="center"/>
        <w:rPr>
          <w:b/>
        </w:rPr>
      </w:pPr>
      <w:r w:rsidRPr="002B1681">
        <w:rPr>
          <w:b/>
        </w:rPr>
        <w:t>11. АДРЕСА, РЕКВИЗИТЫ И ПОДПИСИ СТОРОН</w:t>
      </w:r>
    </w:p>
    <w:p w14:paraId="52410375" w14:textId="77777777" w:rsidR="0092651B" w:rsidRPr="002B1681" w:rsidRDefault="0092651B" w:rsidP="0092651B">
      <w:pPr>
        <w:shd w:val="clear" w:color="auto" w:fill="FFFFFF"/>
        <w:tabs>
          <w:tab w:val="num" w:pos="567"/>
          <w:tab w:val="left" w:pos="816"/>
        </w:tabs>
        <w:ind w:firstLine="709"/>
        <w:jc w:val="center"/>
        <w:rPr>
          <w:b/>
        </w:rPr>
      </w:pPr>
    </w:p>
    <w:tbl>
      <w:tblPr>
        <w:tblW w:w="9781" w:type="dxa"/>
        <w:tblInd w:w="108" w:type="dxa"/>
        <w:tblLook w:val="04A0" w:firstRow="1" w:lastRow="0" w:firstColumn="1" w:lastColumn="0" w:noHBand="0" w:noVBand="1"/>
      </w:tblPr>
      <w:tblGrid>
        <w:gridCol w:w="5104"/>
        <w:gridCol w:w="4677"/>
      </w:tblGrid>
      <w:tr w:rsidR="0092651B" w:rsidRPr="002B1681" w14:paraId="3AD33913" w14:textId="77777777" w:rsidTr="00654FBD">
        <w:tc>
          <w:tcPr>
            <w:tcW w:w="5104" w:type="dxa"/>
            <w:shd w:val="clear" w:color="auto" w:fill="auto"/>
          </w:tcPr>
          <w:p w14:paraId="232E8F73" w14:textId="77777777" w:rsidR="0092651B" w:rsidRPr="002B1681" w:rsidRDefault="0092651B" w:rsidP="00654FBD">
            <w:pPr>
              <w:shd w:val="clear" w:color="auto" w:fill="FFFFFF"/>
              <w:tabs>
                <w:tab w:val="num" w:pos="567"/>
                <w:tab w:val="left" w:pos="816"/>
              </w:tabs>
              <w:ind w:firstLine="40"/>
              <w:jc w:val="both"/>
            </w:pPr>
            <w:r w:rsidRPr="002B1681">
              <w:rPr>
                <w:b/>
              </w:rPr>
              <w:t>ИСПОЛНИТЕЛЬ</w:t>
            </w:r>
            <w:r w:rsidRPr="002B1681">
              <w:t>:</w:t>
            </w:r>
          </w:p>
          <w:p w14:paraId="4C41F07D" w14:textId="77777777" w:rsidR="0092651B" w:rsidRDefault="0092651B" w:rsidP="00654FBD">
            <w:pPr>
              <w:shd w:val="clear" w:color="auto" w:fill="FFFFFF"/>
              <w:tabs>
                <w:tab w:val="num" w:pos="567"/>
                <w:tab w:val="left" w:pos="816"/>
              </w:tabs>
              <w:ind w:firstLine="40"/>
              <w:jc w:val="both"/>
            </w:pPr>
          </w:p>
          <w:p w14:paraId="18B3D0B7" w14:textId="77777777" w:rsidR="0092651B" w:rsidRPr="002B1681" w:rsidRDefault="0092651B" w:rsidP="00654FBD">
            <w:pPr>
              <w:shd w:val="clear" w:color="auto" w:fill="FFFFFF"/>
              <w:tabs>
                <w:tab w:val="num" w:pos="567"/>
                <w:tab w:val="left" w:pos="816"/>
              </w:tabs>
              <w:ind w:firstLine="40"/>
              <w:jc w:val="both"/>
              <w:rPr>
                <w:b/>
              </w:rPr>
            </w:pPr>
          </w:p>
          <w:p w14:paraId="455AC623" w14:textId="77777777" w:rsidR="0092651B" w:rsidRDefault="0092651B" w:rsidP="00654FBD">
            <w:pPr>
              <w:shd w:val="clear" w:color="auto" w:fill="FFFFFF"/>
              <w:tabs>
                <w:tab w:val="num" w:pos="567"/>
                <w:tab w:val="left" w:pos="816"/>
              </w:tabs>
              <w:ind w:firstLine="40"/>
              <w:jc w:val="both"/>
              <w:rPr>
                <w:b/>
              </w:rPr>
            </w:pPr>
          </w:p>
          <w:p w14:paraId="466FF565" w14:textId="77777777" w:rsidR="0092651B" w:rsidRDefault="0092651B" w:rsidP="00654FBD">
            <w:pPr>
              <w:shd w:val="clear" w:color="auto" w:fill="FFFFFF"/>
              <w:tabs>
                <w:tab w:val="num" w:pos="567"/>
                <w:tab w:val="left" w:pos="816"/>
              </w:tabs>
              <w:ind w:firstLine="40"/>
              <w:jc w:val="both"/>
              <w:rPr>
                <w:b/>
              </w:rPr>
            </w:pPr>
          </w:p>
          <w:p w14:paraId="502604DF" w14:textId="77777777" w:rsidR="0092651B" w:rsidRDefault="0092651B" w:rsidP="00654FBD">
            <w:pPr>
              <w:shd w:val="clear" w:color="auto" w:fill="FFFFFF"/>
              <w:tabs>
                <w:tab w:val="num" w:pos="567"/>
                <w:tab w:val="left" w:pos="816"/>
              </w:tabs>
              <w:ind w:firstLine="40"/>
              <w:jc w:val="both"/>
              <w:rPr>
                <w:b/>
              </w:rPr>
            </w:pPr>
          </w:p>
          <w:p w14:paraId="5D95CF67" w14:textId="77777777" w:rsidR="0092651B" w:rsidRDefault="0092651B" w:rsidP="00654FBD">
            <w:pPr>
              <w:shd w:val="clear" w:color="auto" w:fill="FFFFFF"/>
              <w:tabs>
                <w:tab w:val="num" w:pos="567"/>
                <w:tab w:val="left" w:pos="816"/>
              </w:tabs>
              <w:ind w:firstLine="40"/>
              <w:jc w:val="both"/>
              <w:rPr>
                <w:b/>
              </w:rPr>
            </w:pPr>
          </w:p>
          <w:p w14:paraId="57428DF0" w14:textId="77777777" w:rsidR="0092651B" w:rsidRDefault="0092651B" w:rsidP="00654FBD">
            <w:pPr>
              <w:shd w:val="clear" w:color="auto" w:fill="FFFFFF"/>
              <w:tabs>
                <w:tab w:val="num" w:pos="567"/>
                <w:tab w:val="left" w:pos="816"/>
              </w:tabs>
              <w:ind w:firstLine="40"/>
              <w:jc w:val="both"/>
              <w:rPr>
                <w:b/>
              </w:rPr>
            </w:pPr>
          </w:p>
          <w:p w14:paraId="2F4C2321" w14:textId="77777777" w:rsidR="0092651B" w:rsidRDefault="0092651B" w:rsidP="00654FBD">
            <w:pPr>
              <w:shd w:val="clear" w:color="auto" w:fill="FFFFFF"/>
              <w:tabs>
                <w:tab w:val="num" w:pos="567"/>
                <w:tab w:val="left" w:pos="816"/>
              </w:tabs>
              <w:ind w:firstLine="40"/>
              <w:jc w:val="both"/>
              <w:rPr>
                <w:b/>
              </w:rPr>
            </w:pPr>
          </w:p>
          <w:p w14:paraId="16EC74E5" w14:textId="77777777" w:rsidR="0092651B" w:rsidRDefault="0092651B" w:rsidP="00654FBD">
            <w:pPr>
              <w:shd w:val="clear" w:color="auto" w:fill="FFFFFF"/>
              <w:tabs>
                <w:tab w:val="num" w:pos="567"/>
                <w:tab w:val="left" w:pos="816"/>
              </w:tabs>
              <w:ind w:firstLine="40"/>
              <w:jc w:val="both"/>
              <w:rPr>
                <w:b/>
              </w:rPr>
            </w:pPr>
          </w:p>
          <w:p w14:paraId="084D28BF" w14:textId="77777777" w:rsidR="0092651B" w:rsidRDefault="0092651B" w:rsidP="00654FBD">
            <w:pPr>
              <w:shd w:val="clear" w:color="auto" w:fill="FFFFFF"/>
              <w:tabs>
                <w:tab w:val="num" w:pos="567"/>
                <w:tab w:val="left" w:pos="816"/>
              </w:tabs>
              <w:ind w:firstLine="40"/>
              <w:jc w:val="both"/>
              <w:rPr>
                <w:b/>
              </w:rPr>
            </w:pPr>
          </w:p>
          <w:p w14:paraId="1320D9AB" w14:textId="77777777" w:rsidR="0092651B" w:rsidRDefault="0092651B" w:rsidP="00654FBD">
            <w:pPr>
              <w:shd w:val="clear" w:color="auto" w:fill="FFFFFF"/>
              <w:tabs>
                <w:tab w:val="num" w:pos="567"/>
                <w:tab w:val="left" w:pos="816"/>
              </w:tabs>
              <w:ind w:firstLine="40"/>
              <w:jc w:val="both"/>
              <w:rPr>
                <w:b/>
              </w:rPr>
            </w:pPr>
          </w:p>
          <w:p w14:paraId="6E4B2406" w14:textId="77777777" w:rsidR="0092651B" w:rsidRDefault="0092651B" w:rsidP="00654FBD">
            <w:pPr>
              <w:shd w:val="clear" w:color="auto" w:fill="FFFFFF"/>
              <w:tabs>
                <w:tab w:val="num" w:pos="567"/>
                <w:tab w:val="left" w:pos="816"/>
              </w:tabs>
              <w:ind w:firstLine="40"/>
              <w:jc w:val="both"/>
              <w:rPr>
                <w:b/>
              </w:rPr>
            </w:pPr>
          </w:p>
          <w:p w14:paraId="53B1EF24" w14:textId="77777777" w:rsidR="0092651B" w:rsidRDefault="0092651B" w:rsidP="00654FBD">
            <w:pPr>
              <w:shd w:val="clear" w:color="auto" w:fill="FFFFFF"/>
              <w:tabs>
                <w:tab w:val="num" w:pos="567"/>
                <w:tab w:val="left" w:pos="816"/>
              </w:tabs>
              <w:ind w:firstLine="40"/>
              <w:jc w:val="both"/>
              <w:rPr>
                <w:b/>
              </w:rPr>
            </w:pPr>
          </w:p>
          <w:p w14:paraId="6C3026BF" w14:textId="77777777" w:rsidR="0092651B" w:rsidRDefault="0092651B" w:rsidP="00654FBD">
            <w:pPr>
              <w:shd w:val="clear" w:color="auto" w:fill="FFFFFF"/>
              <w:tabs>
                <w:tab w:val="num" w:pos="567"/>
                <w:tab w:val="left" w:pos="816"/>
              </w:tabs>
              <w:ind w:firstLine="40"/>
              <w:jc w:val="both"/>
              <w:rPr>
                <w:b/>
              </w:rPr>
            </w:pPr>
          </w:p>
          <w:p w14:paraId="0E4B5218" w14:textId="77777777" w:rsidR="0092651B" w:rsidRDefault="0092651B" w:rsidP="00654FBD">
            <w:pPr>
              <w:shd w:val="clear" w:color="auto" w:fill="FFFFFF"/>
              <w:tabs>
                <w:tab w:val="num" w:pos="567"/>
                <w:tab w:val="left" w:pos="816"/>
              </w:tabs>
              <w:ind w:firstLine="40"/>
              <w:jc w:val="both"/>
              <w:rPr>
                <w:b/>
              </w:rPr>
            </w:pPr>
          </w:p>
          <w:p w14:paraId="7A991AFD" w14:textId="77777777" w:rsidR="0092651B" w:rsidRDefault="0092651B" w:rsidP="00654FBD">
            <w:pPr>
              <w:shd w:val="clear" w:color="auto" w:fill="FFFFFF"/>
              <w:tabs>
                <w:tab w:val="num" w:pos="567"/>
                <w:tab w:val="left" w:pos="816"/>
              </w:tabs>
              <w:ind w:firstLine="40"/>
              <w:jc w:val="both"/>
              <w:rPr>
                <w:b/>
              </w:rPr>
            </w:pPr>
          </w:p>
          <w:p w14:paraId="5EAD458F" w14:textId="77777777" w:rsidR="0092651B" w:rsidRDefault="0092651B" w:rsidP="00654FBD">
            <w:pPr>
              <w:shd w:val="clear" w:color="auto" w:fill="FFFFFF"/>
              <w:tabs>
                <w:tab w:val="num" w:pos="567"/>
                <w:tab w:val="left" w:pos="816"/>
              </w:tabs>
              <w:ind w:firstLine="40"/>
              <w:jc w:val="both"/>
              <w:rPr>
                <w:b/>
              </w:rPr>
            </w:pPr>
          </w:p>
          <w:p w14:paraId="38525D49" w14:textId="77777777" w:rsidR="0092651B" w:rsidRDefault="0092651B" w:rsidP="00654FBD">
            <w:pPr>
              <w:shd w:val="clear" w:color="auto" w:fill="FFFFFF"/>
              <w:tabs>
                <w:tab w:val="num" w:pos="567"/>
                <w:tab w:val="left" w:pos="816"/>
              </w:tabs>
              <w:ind w:firstLine="40"/>
              <w:jc w:val="both"/>
              <w:rPr>
                <w:b/>
              </w:rPr>
            </w:pPr>
          </w:p>
          <w:p w14:paraId="4AD1874B" w14:textId="77777777" w:rsidR="0092651B" w:rsidRDefault="0092651B" w:rsidP="00654FBD">
            <w:pPr>
              <w:shd w:val="clear" w:color="auto" w:fill="FFFFFF"/>
              <w:tabs>
                <w:tab w:val="num" w:pos="567"/>
                <w:tab w:val="left" w:pos="816"/>
              </w:tabs>
              <w:ind w:firstLine="40"/>
              <w:jc w:val="both"/>
              <w:rPr>
                <w:b/>
              </w:rPr>
            </w:pPr>
          </w:p>
          <w:p w14:paraId="634036EA" w14:textId="77777777" w:rsidR="0092651B" w:rsidRDefault="0092651B" w:rsidP="00654FBD">
            <w:pPr>
              <w:shd w:val="clear" w:color="auto" w:fill="FFFFFF"/>
              <w:tabs>
                <w:tab w:val="num" w:pos="567"/>
                <w:tab w:val="left" w:pos="816"/>
              </w:tabs>
              <w:ind w:firstLine="40"/>
              <w:jc w:val="both"/>
              <w:rPr>
                <w:b/>
              </w:rPr>
            </w:pPr>
          </w:p>
          <w:p w14:paraId="318793B6" w14:textId="77777777" w:rsidR="0092651B" w:rsidRDefault="0092651B" w:rsidP="00654FBD">
            <w:pPr>
              <w:shd w:val="clear" w:color="auto" w:fill="FFFFFF"/>
              <w:tabs>
                <w:tab w:val="num" w:pos="567"/>
                <w:tab w:val="left" w:pos="816"/>
              </w:tabs>
              <w:ind w:firstLine="40"/>
              <w:jc w:val="both"/>
              <w:rPr>
                <w:b/>
              </w:rPr>
            </w:pPr>
          </w:p>
          <w:p w14:paraId="393A8BC1" w14:textId="77777777" w:rsidR="0092651B" w:rsidRDefault="0092651B" w:rsidP="00654FBD">
            <w:pPr>
              <w:shd w:val="clear" w:color="auto" w:fill="FFFFFF"/>
              <w:tabs>
                <w:tab w:val="num" w:pos="567"/>
                <w:tab w:val="left" w:pos="816"/>
              </w:tabs>
              <w:ind w:firstLine="40"/>
              <w:jc w:val="both"/>
              <w:rPr>
                <w:b/>
              </w:rPr>
            </w:pPr>
          </w:p>
          <w:p w14:paraId="16102E67" w14:textId="77777777" w:rsidR="0092651B" w:rsidRDefault="0092651B" w:rsidP="00654FBD">
            <w:pPr>
              <w:shd w:val="clear" w:color="auto" w:fill="FFFFFF"/>
              <w:tabs>
                <w:tab w:val="num" w:pos="567"/>
                <w:tab w:val="left" w:pos="816"/>
              </w:tabs>
              <w:ind w:firstLine="40"/>
              <w:jc w:val="both"/>
              <w:rPr>
                <w:b/>
              </w:rPr>
            </w:pPr>
          </w:p>
          <w:p w14:paraId="05D0DD3E" w14:textId="77777777" w:rsidR="0092651B" w:rsidRDefault="0092651B" w:rsidP="00654FBD">
            <w:pPr>
              <w:shd w:val="clear" w:color="auto" w:fill="FFFFFF"/>
              <w:tabs>
                <w:tab w:val="num" w:pos="567"/>
                <w:tab w:val="left" w:pos="816"/>
              </w:tabs>
              <w:ind w:firstLine="40"/>
              <w:jc w:val="both"/>
              <w:rPr>
                <w:b/>
              </w:rPr>
            </w:pPr>
          </w:p>
          <w:p w14:paraId="38C4535D" w14:textId="77777777" w:rsidR="0092651B" w:rsidRDefault="0092651B" w:rsidP="00654FBD">
            <w:pPr>
              <w:shd w:val="clear" w:color="auto" w:fill="FFFFFF"/>
              <w:tabs>
                <w:tab w:val="num" w:pos="567"/>
                <w:tab w:val="left" w:pos="816"/>
              </w:tabs>
              <w:ind w:firstLine="40"/>
              <w:jc w:val="both"/>
              <w:rPr>
                <w:b/>
              </w:rPr>
            </w:pPr>
          </w:p>
          <w:p w14:paraId="5EBEE755" w14:textId="77777777" w:rsidR="0092651B" w:rsidRDefault="0092651B" w:rsidP="00654FBD">
            <w:pPr>
              <w:shd w:val="clear" w:color="auto" w:fill="FFFFFF"/>
              <w:tabs>
                <w:tab w:val="num" w:pos="567"/>
                <w:tab w:val="left" w:pos="816"/>
              </w:tabs>
              <w:ind w:firstLine="40"/>
              <w:jc w:val="both"/>
              <w:rPr>
                <w:b/>
              </w:rPr>
            </w:pPr>
          </w:p>
          <w:p w14:paraId="5CBD8BD5" w14:textId="77777777" w:rsidR="0092651B" w:rsidRDefault="0092651B" w:rsidP="00654FBD">
            <w:pPr>
              <w:shd w:val="clear" w:color="auto" w:fill="FFFFFF"/>
              <w:tabs>
                <w:tab w:val="num" w:pos="567"/>
                <w:tab w:val="left" w:pos="816"/>
              </w:tabs>
              <w:ind w:firstLine="40"/>
              <w:jc w:val="both"/>
              <w:rPr>
                <w:b/>
              </w:rPr>
            </w:pPr>
          </w:p>
          <w:p w14:paraId="6EAA500E" w14:textId="77777777" w:rsidR="0092651B" w:rsidRDefault="0092651B" w:rsidP="00654FBD">
            <w:pPr>
              <w:shd w:val="clear" w:color="auto" w:fill="FFFFFF"/>
              <w:tabs>
                <w:tab w:val="num" w:pos="567"/>
                <w:tab w:val="left" w:pos="816"/>
              </w:tabs>
              <w:ind w:firstLine="40"/>
              <w:jc w:val="both"/>
              <w:rPr>
                <w:b/>
              </w:rPr>
            </w:pPr>
          </w:p>
          <w:p w14:paraId="16CE1596" w14:textId="77777777" w:rsidR="0092651B" w:rsidRPr="002B1681" w:rsidRDefault="0092651B" w:rsidP="00654FBD">
            <w:pPr>
              <w:shd w:val="clear" w:color="auto" w:fill="FFFFFF"/>
              <w:tabs>
                <w:tab w:val="num" w:pos="567"/>
                <w:tab w:val="left" w:pos="816"/>
              </w:tabs>
              <w:ind w:firstLine="40"/>
              <w:jc w:val="both"/>
              <w:rPr>
                <w:b/>
              </w:rPr>
            </w:pPr>
          </w:p>
          <w:p w14:paraId="7B1ECF90" w14:textId="77777777" w:rsidR="0092651B" w:rsidRDefault="0092651B" w:rsidP="00654FBD">
            <w:pPr>
              <w:shd w:val="clear" w:color="auto" w:fill="FFFFFF"/>
              <w:tabs>
                <w:tab w:val="num" w:pos="567"/>
                <w:tab w:val="left" w:pos="816"/>
              </w:tabs>
              <w:ind w:firstLine="40"/>
              <w:rPr>
                <w:b/>
              </w:rPr>
            </w:pPr>
            <w:r w:rsidRPr="002B1681">
              <w:rPr>
                <w:b/>
              </w:rPr>
              <w:t>От Исполнителя:</w:t>
            </w:r>
          </w:p>
          <w:p w14:paraId="680DD0BB" w14:textId="77777777" w:rsidR="0092651B" w:rsidRPr="002B1681" w:rsidRDefault="0092651B" w:rsidP="00654FBD">
            <w:pPr>
              <w:shd w:val="clear" w:color="auto" w:fill="FFFFFF"/>
              <w:tabs>
                <w:tab w:val="num" w:pos="567"/>
                <w:tab w:val="left" w:pos="816"/>
              </w:tabs>
              <w:ind w:firstLine="40"/>
              <w:rPr>
                <w:b/>
              </w:rPr>
            </w:pPr>
          </w:p>
          <w:p w14:paraId="750D74DD" w14:textId="77777777" w:rsidR="0092651B" w:rsidRPr="002B1681" w:rsidRDefault="0092651B" w:rsidP="00654FBD">
            <w:pPr>
              <w:shd w:val="clear" w:color="auto" w:fill="FFFFFF"/>
              <w:tabs>
                <w:tab w:val="num" w:pos="567"/>
                <w:tab w:val="left" w:pos="816"/>
              </w:tabs>
              <w:ind w:firstLine="40"/>
              <w:jc w:val="both"/>
              <w:rPr>
                <w:b/>
              </w:rPr>
            </w:pPr>
          </w:p>
          <w:p w14:paraId="204947CF" w14:textId="77777777" w:rsidR="0092651B" w:rsidRPr="002B1681" w:rsidRDefault="0092651B" w:rsidP="00654FBD">
            <w:pPr>
              <w:shd w:val="clear" w:color="auto" w:fill="FFFFFF"/>
              <w:tabs>
                <w:tab w:val="num" w:pos="567"/>
                <w:tab w:val="left" w:pos="816"/>
              </w:tabs>
              <w:ind w:firstLine="40"/>
              <w:jc w:val="both"/>
            </w:pPr>
            <w:r w:rsidRPr="002B1681">
              <w:t>________</w:t>
            </w:r>
            <w:r>
              <w:t>__________</w:t>
            </w:r>
            <w:r w:rsidRPr="002B1681">
              <w:t>_______ / /</w:t>
            </w:r>
          </w:p>
          <w:p w14:paraId="36549E0D" w14:textId="77777777" w:rsidR="0092651B" w:rsidRPr="002B1681" w:rsidRDefault="0092651B" w:rsidP="00654FBD">
            <w:pPr>
              <w:shd w:val="clear" w:color="auto" w:fill="FFFFFF"/>
              <w:tabs>
                <w:tab w:val="num" w:pos="567"/>
                <w:tab w:val="left" w:pos="816"/>
              </w:tabs>
              <w:ind w:firstLine="709"/>
              <w:jc w:val="both"/>
            </w:pPr>
            <w:r w:rsidRPr="004910F1">
              <w:rPr>
                <w:i/>
                <w:sz w:val="20"/>
                <w:szCs w:val="20"/>
              </w:rPr>
              <w:t>(подписано ЭЦП)</w:t>
            </w:r>
          </w:p>
        </w:tc>
        <w:tc>
          <w:tcPr>
            <w:tcW w:w="4677" w:type="dxa"/>
            <w:shd w:val="clear" w:color="auto" w:fill="auto"/>
          </w:tcPr>
          <w:p w14:paraId="674027FF" w14:textId="77777777" w:rsidR="0092651B" w:rsidRPr="002B1681" w:rsidRDefault="0092651B" w:rsidP="00654FBD">
            <w:pPr>
              <w:shd w:val="clear" w:color="auto" w:fill="FFFFFF"/>
              <w:tabs>
                <w:tab w:val="num" w:pos="567"/>
                <w:tab w:val="left" w:pos="816"/>
              </w:tabs>
              <w:ind w:firstLine="34"/>
              <w:jc w:val="both"/>
              <w:rPr>
                <w:b/>
              </w:rPr>
            </w:pPr>
            <w:r w:rsidRPr="002B1681">
              <w:rPr>
                <w:b/>
              </w:rPr>
              <w:t>ЗАКАЗЧИК:</w:t>
            </w:r>
          </w:p>
          <w:p w14:paraId="234B4239" w14:textId="77777777" w:rsidR="0092651B" w:rsidRPr="002B1681" w:rsidRDefault="0092651B" w:rsidP="00654FBD">
            <w:pPr>
              <w:shd w:val="clear" w:color="auto" w:fill="FFFFFF"/>
              <w:tabs>
                <w:tab w:val="num" w:pos="567"/>
                <w:tab w:val="left" w:pos="816"/>
              </w:tabs>
              <w:ind w:left="34" w:firstLine="2"/>
              <w:jc w:val="both"/>
            </w:pPr>
            <w:r w:rsidRPr="002B1681">
              <w:t>АО «КАВКАЗ</w:t>
            </w:r>
            <w:proofErr w:type="gramStart"/>
            <w:r w:rsidRPr="002B1681">
              <w:t>.Р</w:t>
            </w:r>
            <w:proofErr w:type="gramEnd"/>
            <w:r w:rsidRPr="002B1681">
              <w:t>Ф»</w:t>
            </w:r>
          </w:p>
          <w:p w14:paraId="19383D5B" w14:textId="77777777" w:rsidR="0092651B" w:rsidRPr="002B1681" w:rsidRDefault="0092651B" w:rsidP="00654FBD">
            <w:pPr>
              <w:shd w:val="clear" w:color="auto" w:fill="FFFFFF"/>
              <w:tabs>
                <w:tab w:val="num" w:pos="567"/>
                <w:tab w:val="left" w:pos="816"/>
              </w:tabs>
              <w:ind w:left="34" w:firstLine="2"/>
              <w:jc w:val="both"/>
              <w:rPr>
                <w:b/>
              </w:rPr>
            </w:pPr>
          </w:p>
          <w:p w14:paraId="1D968BD3" w14:textId="77777777" w:rsidR="0092651B" w:rsidRPr="002B1681" w:rsidRDefault="0092651B" w:rsidP="00654FBD">
            <w:pPr>
              <w:jc w:val="both"/>
              <w:rPr>
                <w:color w:val="000000"/>
                <w:u w:val="single"/>
              </w:rPr>
            </w:pPr>
            <w:r w:rsidRPr="002B1681">
              <w:rPr>
                <w:bCs/>
                <w:u w:val="single"/>
              </w:rPr>
              <w:t>Адрес места нахождения</w:t>
            </w:r>
            <w:r w:rsidRPr="002B1681">
              <w:rPr>
                <w:color w:val="000000"/>
                <w:u w:val="single"/>
              </w:rPr>
              <w:t xml:space="preserve">: </w:t>
            </w:r>
          </w:p>
          <w:p w14:paraId="337EE73C" w14:textId="77777777" w:rsidR="0092651B" w:rsidRPr="002B1681" w:rsidRDefault="0092651B" w:rsidP="00654FBD">
            <w:pPr>
              <w:jc w:val="both"/>
            </w:pPr>
            <w:r w:rsidRPr="002B1681">
              <w:t xml:space="preserve">улица </w:t>
            </w:r>
            <w:proofErr w:type="spellStart"/>
            <w:r w:rsidRPr="002B1681">
              <w:t>Тестовская</w:t>
            </w:r>
            <w:proofErr w:type="spellEnd"/>
            <w:r w:rsidRPr="002B1681">
              <w:t>, дом 10, 26 этаж, помещение I,</w:t>
            </w:r>
          </w:p>
          <w:p w14:paraId="2679AA83" w14:textId="77777777" w:rsidR="0092651B" w:rsidRPr="002B1681" w:rsidRDefault="0092651B" w:rsidP="00654FBD">
            <w:pPr>
              <w:jc w:val="both"/>
            </w:pPr>
            <w:r w:rsidRPr="002B1681">
              <w:t>город Москва, Российская Федерация, 123112</w:t>
            </w:r>
          </w:p>
          <w:p w14:paraId="248F2288" w14:textId="77777777" w:rsidR="0092651B" w:rsidRPr="002B1681" w:rsidRDefault="0092651B" w:rsidP="00654FBD">
            <w:pPr>
              <w:jc w:val="both"/>
              <w:rPr>
                <w:color w:val="000000"/>
                <w:u w:val="single"/>
              </w:rPr>
            </w:pPr>
            <w:r w:rsidRPr="002B1681">
              <w:rPr>
                <w:color w:val="000000"/>
                <w:u w:val="single"/>
              </w:rPr>
              <w:t xml:space="preserve">Адрес для отправки </w:t>
            </w:r>
          </w:p>
          <w:p w14:paraId="222C8510" w14:textId="77777777" w:rsidR="0092651B" w:rsidRPr="002B1681" w:rsidRDefault="0092651B" w:rsidP="00654FBD">
            <w:pPr>
              <w:jc w:val="both"/>
              <w:rPr>
                <w:color w:val="000000"/>
                <w:u w:val="single"/>
              </w:rPr>
            </w:pPr>
            <w:r w:rsidRPr="002B1681">
              <w:rPr>
                <w:color w:val="000000"/>
                <w:u w:val="single"/>
              </w:rPr>
              <w:t>почтовой корреспонденции:</w:t>
            </w:r>
          </w:p>
          <w:p w14:paraId="20F97F7F" w14:textId="77777777" w:rsidR="0092651B" w:rsidRPr="002B1681" w:rsidRDefault="0092651B" w:rsidP="00654FBD">
            <w:pPr>
              <w:jc w:val="both"/>
            </w:pPr>
            <w:r w:rsidRPr="002B1681">
              <w:t xml:space="preserve">123112, Российская Федерация, город Москва, </w:t>
            </w:r>
          </w:p>
          <w:p w14:paraId="1E9CE5F5" w14:textId="77777777" w:rsidR="0092651B" w:rsidRPr="002B1681" w:rsidRDefault="0092651B" w:rsidP="00654FBD">
            <w:pPr>
              <w:jc w:val="both"/>
            </w:pPr>
            <w:r w:rsidRPr="002B1681">
              <w:t xml:space="preserve">улица </w:t>
            </w:r>
            <w:proofErr w:type="spellStart"/>
            <w:r w:rsidRPr="002B1681">
              <w:t>Тестовская</w:t>
            </w:r>
            <w:proofErr w:type="spellEnd"/>
            <w:r w:rsidRPr="002B1681">
              <w:t xml:space="preserve">, дом 10, 26 этаж, помещение I </w:t>
            </w:r>
          </w:p>
          <w:p w14:paraId="042EB209" w14:textId="77777777" w:rsidR="0092651B" w:rsidRPr="002B1681" w:rsidRDefault="0092651B" w:rsidP="00654FBD">
            <w:pPr>
              <w:jc w:val="both"/>
            </w:pPr>
            <w:r w:rsidRPr="002B1681">
              <w:t>Тел./факс: +7(495)775-91-22/ +7(495)775-91-24</w:t>
            </w:r>
          </w:p>
          <w:p w14:paraId="0E70C86F" w14:textId="77777777" w:rsidR="0092651B" w:rsidRPr="002B1681" w:rsidRDefault="0092651B" w:rsidP="00654FBD">
            <w:pPr>
              <w:jc w:val="both"/>
            </w:pPr>
            <w:r w:rsidRPr="002B1681">
              <w:t>ИНН 2632100740, КПП 770301001</w:t>
            </w:r>
          </w:p>
          <w:p w14:paraId="17C5F08A" w14:textId="77777777" w:rsidR="0092651B" w:rsidRPr="002B1681" w:rsidRDefault="0092651B" w:rsidP="00654FBD">
            <w:pPr>
              <w:jc w:val="both"/>
            </w:pPr>
            <w:r w:rsidRPr="002B1681">
              <w:t>ОКПО 67132337, ОГРН 1102632003320</w:t>
            </w:r>
          </w:p>
          <w:p w14:paraId="1FA9AA0A" w14:textId="77777777" w:rsidR="0092651B" w:rsidRPr="002B1681" w:rsidRDefault="0092651B" w:rsidP="00654FBD">
            <w:pPr>
              <w:jc w:val="both"/>
              <w:rPr>
                <w:color w:val="000000"/>
                <w:u w:val="single"/>
              </w:rPr>
            </w:pPr>
            <w:r w:rsidRPr="002B1681">
              <w:rPr>
                <w:color w:val="000000"/>
                <w:u w:val="single"/>
              </w:rPr>
              <w:t>Платежные реквизиты:</w:t>
            </w:r>
          </w:p>
          <w:p w14:paraId="4AECF52F" w14:textId="77777777" w:rsidR="0092651B" w:rsidRPr="002B1681" w:rsidRDefault="0092651B" w:rsidP="00654FBD">
            <w:pPr>
              <w:jc w:val="both"/>
              <w:rPr>
                <w:color w:val="000000"/>
                <w:u w:val="single"/>
              </w:rPr>
            </w:pPr>
            <w:r w:rsidRPr="002B1681">
              <w:rPr>
                <w:color w:val="000000"/>
                <w:u w:val="single"/>
              </w:rPr>
              <w:t xml:space="preserve">Наименование: </w:t>
            </w:r>
          </w:p>
          <w:p w14:paraId="7F86E4B6" w14:textId="77777777" w:rsidR="0092651B" w:rsidRPr="002B1681" w:rsidRDefault="0092651B" w:rsidP="00654FBD">
            <w:pPr>
              <w:jc w:val="both"/>
            </w:pPr>
            <w:r w:rsidRPr="002B1681">
              <w:t>УФК по г. Москве (акционерное общество «КАВКАЗ</w:t>
            </w:r>
            <w:proofErr w:type="gramStart"/>
            <w:r w:rsidRPr="002B1681">
              <w:t>.Р</w:t>
            </w:r>
            <w:proofErr w:type="gramEnd"/>
            <w:r w:rsidRPr="002B1681">
              <w:t>Ф» л/</w:t>
            </w:r>
            <w:proofErr w:type="spellStart"/>
            <w:r w:rsidRPr="002B1681">
              <w:t>сч</w:t>
            </w:r>
            <w:proofErr w:type="spellEnd"/>
            <w:r w:rsidRPr="002B1681">
              <w:t xml:space="preserve"> 711Н7550001)</w:t>
            </w:r>
          </w:p>
          <w:p w14:paraId="750115BF" w14:textId="77777777" w:rsidR="0092651B" w:rsidRPr="002B1681" w:rsidRDefault="0092651B" w:rsidP="00654FBD">
            <w:pPr>
              <w:jc w:val="both"/>
            </w:pPr>
            <w:proofErr w:type="gramStart"/>
            <w:r w:rsidRPr="002B1681">
              <w:rPr>
                <w:u w:val="single"/>
              </w:rPr>
              <w:t>р</w:t>
            </w:r>
            <w:proofErr w:type="gramEnd"/>
            <w:r w:rsidRPr="002B1681">
              <w:rPr>
                <w:u w:val="single"/>
              </w:rPr>
              <w:t>/</w:t>
            </w:r>
            <w:r w:rsidRPr="002B1681">
              <w:rPr>
                <w:color w:val="000000"/>
                <w:u w:val="single"/>
              </w:rPr>
              <w:t>счет</w:t>
            </w:r>
            <w:r w:rsidRPr="002B1681">
              <w:t xml:space="preserve"> № 03215643000000017301</w:t>
            </w:r>
          </w:p>
          <w:p w14:paraId="45AC3580" w14:textId="77777777" w:rsidR="0092651B" w:rsidRPr="002B1681" w:rsidRDefault="0092651B" w:rsidP="00654FBD">
            <w:pPr>
              <w:jc w:val="both"/>
            </w:pPr>
            <w:r w:rsidRPr="002B1681">
              <w:rPr>
                <w:color w:val="000000"/>
                <w:u w:val="single"/>
              </w:rPr>
              <w:t>Банк</w:t>
            </w:r>
            <w:r w:rsidRPr="002B1681">
              <w:t>: ГУ БАНКА РОССИИ ПО ЦФО//УФК ПО Г. МОСКВЕ г. Москва  </w:t>
            </w:r>
          </w:p>
          <w:p w14:paraId="7A8D45BD" w14:textId="77777777" w:rsidR="0092651B" w:rsidRPr="002B1681" w:rsidRDefault="0092651B" w:rsidP="00654FBD">
            <w:r w:rsidRPr="002B1681">
              <w:rPr>
                <w:u w:val="single"/>
              </w:rPr>
              <w:t>Корреспондентский счет:</w:t>
            </w:r>
            <w:r w:rsidRPr="002B1681">
              <w:t xml:space="preserve"> 40102810545370000003</w:t>
            </w:r>
          </w:p>
          <w:p w14:paraId="18B9667D" w14:textId="77777777" w:rsidR="0092651B" w:rsidRPr="002B1681" w:rsidRDefault="0092651B" w:rsidP="00654FBD">
            <w:pPr>
              <w:rPr>
                <w:rFonts w:ascii="Georgia" w:hAnsi="Georgia" w:cs="Calibri"/>
              </w:rPr>
            </w:pPr>
            <w:r w:rsidRPr="002B1681">
              <w:rPr>
                <w:u w:val="single"/>
              </w:rPr>
              <w:t>БИК</w:t>
            </w:r>
            <w:r w:rsidRPr="002B1681">
              <w:t>: 004525988</w:t>
            </w:r>
          </w:p>
          <w:p w14:paraId="1B9D8295" w14:textId="77777777" w:rsidR="0092651B" w:rsidRDefault="0092651B" w:rsidP="00654FBD">
            <w:pPr>
              <w:shd w:val="clear" w:color="auto" w:fill="FFFFFF"/>
              <w:tabs>
                <w:tab w:val="num" w:pos="567"/>
                <w:tab w:val="left" w:pos="816"/>
              </w:tabs>
              <w:rPr>
                <w:b/>
              </w:rPr>
            </w:pPr>
          </w:p>
          <w:p w14:paraId="04A75850" w14:textId="77777777" w:rsidR="0092651B" w:rsidRDefault="0092651B" w:rsidP="00654FBD">
            <w:pPr>
              <w:shd w:val="clear" w:color="auto" w:fill="FFFFFF"/>
              <w:tabs>
                <w:tab w:val="num" w:pos="567"/>
                <w:tab w:val="left" w:pos="816"/>
              </w:tabs>
              <w:rPr>
                <w:b/>
              </w:rPr>
            </w:pPr>
          </w:p>
          <w:p w14:paraId="22F3A1CC" w14:textId="77777777" w:rsidR="0092651B" w:rsidRPr="002B1681" w:rsidRDefault="0092651B" w:rsidP="00654FBD">
            <w:pPr>
              <w:shd w:val="clear" w:color="auto" w:fill="FFFFFF"/>
              <w:tabs>
                <w:tab w:val="num" w:pos="567"/>
                <w:tab w:val="left" w:pos="816"/>
              </w:tabs>
              <w:rPr>
                <w:b/>
              </w:rPr>
            </w:pPr>
            <w:r w:rsidRPr="002B1681">
              <w:rPr>
                <w:b/>
              </w:rPr>
              <w:t>От Заказчика:</w:t>
            </w:r>
          </w:p>
          <w:p w14:paraId="7792D371" w14:textId="77777777" w:rsidR="0092651B" w:rsidRDefault="0092651B" w:rsidP="00654FBD">
            <w:pPr>
              <w:shd w:val="clear" w:color="auto" w:fill="FFFFFF"/>
              <w:tabs>
                <w:tab w:val="num" w:pos="567"/>
                <w:tab w:val="left" w:pos="816"/>
              </w:tabs>
              <w:jc w:val="both"/>
              <w:rPr>
                <w:b/>
              </w:rPr>
            </w:pPr>
          </w:p>
          <w:p w14:paraId="56C68911" w14:textId="77777777" w:rsidR="0092651B" w:rsidRPr="002B1681" w:rsidRDefault="0092651B" w:rsidP="00654FBD">
            <w:pPr>
              <w:shd w:val="clear" w:color="auto" w:fill="FFFFFF"/>
              <w:tabs>
                <w:tab w:val="num" w:pos="567"/>
                <w:tab w:val="left" w:pos="816"/>
              </w:tabs>
              <w:jc w:val="both"/>
              <w:rPr>
                <w:b/>
              </w:rPr>
            </w:pPr>
          </w:p>
          <w:p w14:paraId="19852420" w14:textId="77777777" w:rsidR="0092651B" w:rsidRPr="002B1681" w:rsidRDefault="0092651B" w:rsidP="00654FBD">
            <w:pPr>
              <w:jc w:val="both"/>
              <w:rPr>
                <w:color w:val="000000"/>
              </w:rPr>
            </w:pPr>
            <w:r>
              <w:t>__________</w:t>
            </w:r>
            <w:r w:rsidRPr="002B1681">
              <w:t>__________ / /</w:t>
            </w:r>
          </w:p>
          <w:p w14:paraId="23C79606" w14:textId="77777777" w:rsidR="0092651B" w:rsidRPr="002B1681" w:rsidRDefault="0092651B" w:rsidP="00654FBD">
            <w:pPr>
              <w:shd w:val="clear" w:color="auto" w:fill="FFFFFF"/>
              <w:tabs>
                <w:tab w:val="num" w:pos="567"/>
                <w:tab w:val="left" w:pos="816"/>
              </w:tabs>
              <w:ind w:firstLine="709"/>
              <w:jc w:val="both"/>
              <w:rPr>
                <w:b/>
              </w:rPr>
            </w:pPr>
            <w:r w:rsidRPr="004910F1">
              <w:rPr>
                <w:i/>
                <w:sz w:val="20"/>
                <w:szCs w:val="20"/>
              </w:rPr>
              <w:t>(подписано ЭЦП)</w:t>
            </w:r>
          </w:p>
        </w:tc>
      </w:tr>
    </w:tbl>
    <w:p w14:paraId="54416006" w14:textId="77777777" w:rsidR="0092651B" w:rsidRPr="002B1681" w:rsidRDefault="0092651B" w:rsidP="0092651B"/>
    <w:p w14:paraId="6B0DA303" w14:textId="77777777" w:rsidR="0092651B" w:rsidRPr="002B1681" w:rsidRDefault="0092651B" w:rsidP="0092651B">
      <w:pPr>
        <w:sectPr w:rsidR="0092651B" w:rsidRPr="002B1681" w:rsidSect="002B1681">
          <w:footerReference w:type="default" r:id="rId31"/>
          <w:pgSz w:w="11906" w:h="16838"/>
          <w:pgMar w:top="426" w:right="849" w:bottom="426" w:left="1276" w:header="397" w:footer="340" w:gutter="0"/>
          <w:cols w:space="708"/>
          <w:titlePg/>
          <w:docGrid w:linePitch="360"/>
        </w:sectPr>
      </w:pPr>
    </w:p>
    <w:p w14:paraId="0533AC52" w14:textId="77777777" w:rsidR="0092651B" w:rsidRPr="002B1681" w:rsidRDefault="0092651B" w:rsidP="0092651B">
      <w:pPr>
        <w:jc w:val="right"/>
        <w:rPr>
          <w:b/>
        </w:rPr>
      </w:pPr>
      <w:r w:rsidRPr="002B1681">
        <w:rPr>
          <w:b/>
        </w:rPr>
        <w:lastRenderedPageBreak/>
        <w:t>ПРИЛОЖЕНИЕ № 1</w:t>
      </w:r>
    </w:p>
    <w:p w14:paraId="2A666D94" w14:textId="77777777" w:rsidR="0092651B" w:rsidRPr="002B1681" w:rsidRDefault="0092651B" w:rsidP="0092651B">
      <w:pPr>
        <w:jc w:val="right"/>
      </w:pPr>
      <w:r w:rsidRPr="002B1681">
        <w:t>к Договору от «____» __________ 20</w:t>
      </w:r>
      <w:r>
        <w:t>23</w:t>
      </w:r>
      <w:r w:rsidRPr="002B1681">
        <w:t xml:space="preserve"> г.</w:t>
      </w:r>
    </w:p>
    <w:p w14:paraId="36868B8D" w14:textId="77777777" w:rsidR="0092651B" w:rsidRPr="00574316" w:rsidRDefault="0092651B" w:rsidP="0092651B">
      <w:pPr>
        <w:widowControl w:val="0"/>
        <w:autoSpaceDE w:val="0"/>
        <w:autoSpaceDN w:val="0"/>
        <w:adjustRightInd w:val="0"/>
        <w:ind w:firstLine="851"/>
        <w:jc w:val="right"/>
      </w:pPr>
      <w:r w:rsidRPr="002B1681">
        <w:t xml:space="preserve">№ </w:t>
      </w:r>
    </w:p>
    <w:p w14:paraId="62A47052" w14:textId="77777777" w:rsidR="0092651B" w:rsidRPr="002B1681" w:rsidRDefault="0092651B" w:rsidP="0092651B">
      <w:pPr>
        <w:keepNext/>
        <w:jc w:val="right"/>
        <w:outlineLvl w:val="5"/>
        <w:rPr>
          <w:b/>
        </w:rPr>
      </w:pPr>
      <w:bookmarkStart w:id="3" w:name="_РАЗДЕЛ_I.3_ИНФОРМАЦИОННАЯ_КАРТА_КОН"/>
      <w:bookmarkEnd w:id="3"/>
    </w:p>
    <w:p w14:paraId="5975DA4C" w14:textId="77777777" w:rsidR="0092651B" w:rsidRPr="009023E5" w:rsidRDefault="0092651B" w:rsidP="0092651B">
      <w:pPr>
        <w:tabs>
          <w:tab w:val="left" w:pos="1134"/>
        </w:tabs>
        <w:jc w:val="center"/>
        <w:rPr>
          <w:b/>
        </w:rPr>
      </w:pPr>
      <w:bookmarkStart w:id="4" w:name="_Toc341885286"/>
      <w:r w:rsidRPr="009023E5">
        <w:rPr>
          <w:b/>
        </w:rPr>
        <w:t>ТЕХНИЧЕСКОЕ ЗАДАНИЕ</w:t>
      </w:r>
    </w:p>
    <w:bookmarkEnd w:id="4"/>
    <w:p w14:paraId="19446DA7" w14:textId="77777777" w:rsidR="0092651B" w:rsidRPr="009023E5" w:rsidRDefault="0092651B" w:rsidP="0092651B">
      <w:pPr>
        <w:autoSpaceDN w:val="0"/>
        <w:jc w:val="center"/>
        <w:outlineLvl w:val="0"/>
        <w:rPr>
          <w:bCs/>
          <w:kern w:val="28"/>
          <w:lang w:eastAsia="en-US"/>
        </w:rPr>
      </w:pPr>
      <w:r w:rsidRPr="009023E5">
        <w:rPr>
          <w:bCs/>
          <w:kern w:val="28"/>
          <w:lang w:eastAsia="en-US"/>
        </w:rPr>
        <w:t>на выполнение кадастровых работ в отношении объектов капитального строительства</w:t>
      </w:r>
    </w:p>
    <w:p w14:paraId="712F638D" w14:textId="77777777" w:rsidR="0092651B" w:rsidRPr="009023E5" w:rsidRDefault="0092651B" w:rsidP="0092651B">
      <w:pPr>
        <w:autoSpaceDN w:val="0"/>
        <w:jc w:val="center"/>
        <w:outlineLvl w:val="0"/>
        <w:rPr>
          <w:b/>
          <w:bCs/>
          <w:kern w:val="28"/>
          <w:lang w:eastAsia="en-US"/>
        </w:rPr>
      </w:pPr>
    </w:p>
    <w:p w14:paraId="420B07CB" w14:textId="77777777" w:rsidR="0092651B" w:rsidRPr="009023E5" w:rsidRDefault="0092651B" w:rsidP="0092651B">
      <w:pPr>
        <w:keepNext/>
        <w:numPr>
          <w:ilvl w:val="0"/>
          <w:numId w:val="56"/>
        </w:numPr>
        <w:autoSpaceDN w:val="0"/>
        <w:ind w:left="0" w:firstLine="0"/>
        <w:outlineLvl w:val="1"/>
        <w:rPr>
          <w:b/>
          <w:bCs/>
          <w:i/>
          <w:iCs/>
          <w:lang w:eastAsia="en-US"/>
        </w:rPr>
      </w:pPr>
      <w:bookmarkStart w:id="5" w:name="_описание_объектов_работ"/>
      <w:r w:rsidRPr="009023E5">
        <w:rPr>
          <w:b/>
          <w:bCs/>
          <w:i/>
          <w:iCs/>
          <w:lang w:eastAsia="en-US"/>
        </w:rPr>
        <w:t>Описание объектов работ</w:t>
      </w:r>
      <w:bookmarkEnd w:id="5"/>
      <w:r>
        <w:rPr>
          <w:b/>
          <w:bCs/>
          <w:i/>
          <w:iCs/>
          <w:lang w:eastAsia="en-US"/>
        </w:rPr>
        <w:t xml:space="preserve"> </w:t>
      </w:r>
      <w:r w:rsidRPr="009023E5">
        <w:rPr>
          <w:b/>
          <w:bCs/>
          <w:i/>
          <w:iCs/>
          <w:lang w:eastAsia="en-US"/>
        </w:rPr>
        <w:t>(оказания услуг)</w:t>
      </w:r>
    </w:p>
    <w:tbl>
      <w:tblPr>
        <w:tblW w:w="5000" w:type="pct"/>
        <w:tblLook w:val="07E0" w:firstRow="1" w:lastRow="1" w:firstColumn="1" w:lastColumn="1" w:noHBand="1" w:noVBand="1"/>
      </w:tblPr>
      <w:tblGrid>
        <w:gridCol w:w="5766"/>
        <w:gridCol w:w="4230"/>
      </w:tblGrid>
      <w:tr w:rsidR="0092651B" w:rsidRPr="009023E5" w14:paraId="1B69BA9C" w14:textId="77777777" w:rsidTr="00654FBD">
        <w:tc>
          <w:tcPr>
            <w:tcW w:w="2884" w:type="pct"/>
            <w:tcBorders>
              <w:top w:val="nil"/>
              <w:left w:val="nil"/>
              <w:bottom w:val="single" w:sz="2" w:space="0" w:color="auto"/>
              <w:right w:val="nil"/>
            </w:tcBorders>
            <w:shd w:val="clear" w:color="auto" w:fill="auto"/>
            <w:vAlign w:val="bottom"/>
            <w:hideMark/>
          </w:tcPr>
          <w:p w14:paraId="3C36BC0E" w14:textId="77777777" w:rsidR="0092651B" w:rsidRPr="009023E5" w:rsidRDefault="0092651B" w:rsidP="00654FBD">
            <w:pPr>
              <w:rPr>
                <w:lang w:eastAsia="en-US"/>
              </w:rPr>
            </w:pPr>
            <w:r w:rsidRPr="009023E5">
              <w:rPr>
                <w:lang w:eastAsia="en-US"/>
              </w:rPr>
              <w:t>Название</w:t>
            </w:r>
          </w:p>
        </w:tc>
        <w:tc>
          <w:tcPr>
            <w:tcW w:w="2116" w:type="pct"/>
            <w:tcBorders>
              <w:top w:val="nil"/>
              <w:left w:val="nil"/>
              <w:bottom w:val="single" w:sz="2" w:space="0" w:color="auto"/>
              <w:right w:val="nil"/>
            </w:tcBorders>
            <w:vAlign w:val="bottom"/>
            <w:hideMark/>
          </w:tcPr>
          <w:p w14:paraId="1AD93F9A" w14:textId="77777777" w:rsidR="0092651B" w:rsidRPr="009023E5" w:rsidRDefault="0092651B" w:rsidP="00654FBD">
            <w:pPr>
              <w:rPr>
                <w:lang w:eastAsia="en-US"/>
              </w:rPr>
            </w:pPr>
            <w:r w:rsidRPr="009023E5">
              <w:rPr>
                <w:lang w:eastAsia="en-US"/>
              </w:rPr>
              <w:t>Местоположение</w:t>
            </w:r>
          </w:p>
        </w:tc>
      </w:tr>
      <w:tr w:rsidR="0092651B" w:rsidRPr="009023E5" w14:paraId="405F9C93" w14:textId="77777777" w:rsidTr="00654FBD">
        <w:tc>
          <w:tcPr>
            <w:tcW w:w="2884" w:type="pct"/>
            <w:hideMark/>
          </w:tcPr>
          <w:p w14:paraId="4228A6F9" w14:textId="77777777" w:rsidR="0092651B" w:rsidRPr="009023E5" w:rsidRDefault="0092651B" w:rsidP="00654FBD">
            <w:pPr>
              <w:rPr>
                <w:lang w:eastAsia="en-US"/>
              </w:rPr>
            </w:pPr>
            <w:r w:rsidRPr="009023E5">
              <w:rPr>
                <w:lang w:eastAsia="en-US"/>
              </w:rPr>
              <w:t xml:space="preserve">Всесезонный туристско-рекреационный комплекс «Эльбрус», Кабардино-Балкарская Республика. Пассажирская канатная дорога </w:t>
            </w:r>
            <w:r w:rsidRPr="009023E5">
              <w:rPr>
                <w:lang w:val="en-US" w:eastAsia="en-US"/>
              </w:rPr>
              <w:t>EL</w:t>
            </w:r>
            <w:r w:rsidRPr="009023E5">
              <w:rPr>
                <w:lang w:eastAsia="en-US"/>
              </w:rPr>
              <w:t>6</w:t>
            </w:r>
          </w:p>
        </w:tc>
        <w:tc>
          <w:tcPr>
            <w:tcW w:w="2116" w:type="pct"/>
            <w:hideMark/>
          </w:tcPr>
          <w:p w14:paraId="2C9A700E" w14:textId="77777777" w:rsidR="0092651B" w:rsidRPr="009023E5" w:rsidRDefault="0092651B" w:rsidP="00654FBD">
            <w:pPr>
              <w:rPr>
                <w:lang w:eastAsia="en-US"/>
              </w:rPr>
            </w:pPr>
            <w:r w:rsidRPr="009023E5">
              <w:rPr>
                <w:lang w:eastAsia="en-US"/>
              </w:rPr>
              <w:t>Россия, Кабардино-Балкарская Республика, Эльбрусский район</w:t>
            </w:r>
          </w:p>
          <w:p w14:paraId="3BC99B82" w14:textId="77777777" w:rsidR="0092651B" w:rsidRPr="009023E5" w:rsidRDefault="0092651B" w:rsidP="00654FBD">
            <w:pPr>
              <w:rPr>
                <w:lang w:eastAsia="en-US"/>
              </w:rPr>
            </w:pPr>
          </w:p>
        </w:tc>
      </w:tr>
    </w:tbl>
    <w:p w14:paraId="2F067EC8" w14:textId="77777777" w:rsidR="0092651B" w:rsidRPr="009023E5" w:rsidRDefault="0092651B" w:rsidP="0092651B">
      <w:pPr>
        <w:keepNext/>
        <w:numPr>
          <w:ilvl w:val="0"/>
          <w:numId w:val="56"/>
        </w:numPr>
        <w:autoSpaceDN w:val="0"/>
        <w:ind w:left="0" w:firstLine="0"/>
        <w:outlineLvl w:val="1"/>
        <w:rPr>
          <w:b/>
          <w:bCs/>
          <w:i/>
          <w:iCs/>
          <w:lang w:eastAsia="en-US"/>
        </w:rPr>
      </w:pPr>
      <w:bookmarkStart w:id="6" w:name="_цель_выполнения_работ_оказания_услуг"/>
      <w:r w:rsidRPr="009023E5">
        <w:rPr>
          <w:b/>
          <w:bCs/>
          <w:i/>
          <w:iCs/>
          <w:lang w:eastAsia="en-US"/>
        </w:rPr>
        <w:t>Цель выполнения работ (оказания услуг)</w:t>
      </w:r>
      <w:bookmarkEnd w:id="6"/>
    </w:p>
    <w:p w14:paraId="273A8E28" w14:textId="77777777" w:rsidR="0092651B" w:rsidRPr="009023E5" w:rsidRDefault="0092651B" w:rsidP="0092651B">
      <w:pPr>
        <w:rPr>
          <w:lang w:eastAsia="en-US"/>
        </w:rPr>
      </w:pPr>
      <w:r w:rsidRPr="009023E5">
        <w:rPr>
          <w:lang w:eastAsia="en-US"/>
        </w:rPr>
        <w:t>Государственный кадастровый учёт объектов недвижимости и государственная регистрация прав на них.</w:t>
      </w:r>
    </w:p>
    <w:p w14:paraId="0C6C63A9" w14:textId="77777777" w:rsidR="0092651B" w:rsidRPr="009023E5" w:rsidRDefault="0092651B" w:rsidP="0092651B">
      <w:pPr>
        <w:keepNext/>
        <w:numPr>
          <w:ilvl w:val="0"/>
          <w:numId w:val="56"/>
        </w:numPr>
        <w:autoSpaceDN w:val="0"/>
        <w:ind w:left="0" w:firstLine="0"/>
        <w:outlineLvl w:val="1"/>
        <w:rPr>
          <w:b/>
          <w:bCs/>
          <w:i/>
          <w:iCs/>
          <w:lang w:eastAsia="en-US"/>
        </w:rPr>
      </w:pPr>
      <w:bookmarkStart w:id="7" w:name="_исходные_данные_передаваемые_заказчиком"/>
      <w:r w:rsidRPr="009023E5">
        <w:rPr>
          <w:b/>
          <w:bCs/>
          <w:i/>
          <w:iCs/>
          <w:lang w:eastAsia="en-US"/>
        </w:rPr>
        <w:t>Исходные данные, передаваемые Заказчиком</w:t>
      </w:r>
      <w:bookmarkEnd w:id="7"/>
    </w:p>
    <w:p w14:paraId="3537F6AE" w14:textId="77777777" w:rsidR="0092651B" w:rsidRPr="009023E5" w:rsidRDefault="0092651B" w:rsidP="0092651B">
      <w:pPr>
        <w:numPr>
          <w:ilvl w:val="0"/>
          <w:numId w:val="46"/>
        </w:numPr>
        <w:autoSpaceDN w:val="0"/>
        <w:jc w:val="both"/>
        <w:rPr>
          <w:lang w:eastAsia="en-US"/>
        </w:rPr>
      </w:pPr>
      <w:r w:rsidRPr="009023E5">
        <w:rPr>
          <w:lang w:eastAsia="en-US"/>
        </w:rPr>
        <w:t>Проектная документация;</w:t>
      </w:r>
    </w:p>
    <w:p w14:paraId="3EFF3219" w14:textId="77777777" w:rsidR="0092651B" w:rsidRPr="009023E5" w:rsidRDefault="0092651B" w:rsidP="0092651B">
      <w:pPr>
        <w:numPr>
          <w:ilvl w:val="0"/>
          <w:numId w:val="46"/>
        </w:numPr>
        <w:autoSpaceDN w:val="0"/>
        <w:jc w:val="both"/>
        <w:rPr>
          <w:lang w:eastAsia="en-US"/>
        </w:rPr>
      </w:pPr>
      <w:r w:rsidRPr="009023E5">
        <w:rPr>
          <w:lang w:eastAsia="en-US"/>
        </w:rPr>
        <w:t>Разрешение на строительство;</w:t>
      </w:r>
    </w:p>
    <w:p w14:paraId="5F31CE75" w14:textId="77777777" w:rsidR="0092651B" w:rsidRPr="009023E5" w:rsidRDefault="0092651B" w:rsidP="0092651B">
      <w:pPr>
        <w:numPr>
          <w:ilvl w:val="0"/>
          <w:numId w:val="46"/>
        </w:numPr>
        <w:autoSpaceDN w:val="0"/>
        <w:jc w:val="both"/>
        <w:rPr>
          <w:lang w:eastAsia="en-US"/>
        </w:rPr>
      </w:pPr>
      <w:r w:rsidRPr="009023E5">
        <w:rPr>
          <w:lang w:eastAsia="en-US"/>
        </w:rPr>
        <w:t>Правоустанавливающие (</w:t>
      </w:r>
      <w:proofErr w:type="spellStart"/>
      <w:r w:rsidRPr="009023E5">
        <w:rPr>
          <w:lang w:eastAsia="en-US"/>
        </w:rPr>
        <w:t>правоудостоверяющие</w:t>
      </w:r>
      <w:proofErr w:type="spellEnd"/>
      <w:r w:rsidRPr="009023E5">
        <w:rPr>
          <w:lang w:eastAsia="en-US"/>
        </w:rPr>
        <w:t>) документы (при отсутствии сведений в едином государственном реестре недвижимости) на земельные участки;</w:t>
      </w:r>
    </w:p>
    <w:p w14:paraId="14CA557E" w14:textId="42E47635" w:rsidR="0092651B" w:rsidRPr="009023E5" w:rsidRDefault="0092651B" w:rsidP="0092651B">
      <w:pPr>
        <w:numPr>
          <w:ilvl w:val="0"/>
          <w:numId w:val="46"/>
        </w:numPr>
        <w:autoSpaceDN w:val="0"/>
        <w:jc w:val="both"/>
        <w:rPr>
          <w:lang w:eastAsia="en-US"/>
        </w:rPr>
      </w:pPr>
      <w:r w:rsidRPr="009023E5">
        <w:rPr>
          <w:lang w:eastAsia="en-US"/>
        </w:rPr>
        <w:t>Материалы исполнительной съёмки</w:t>
      </w:r>
      <w:r w:rsidR="00AA19C5">
        <w:rPr>
          <w:lang w:eastAsia="en-US"/>
        </w:rPr>
        <w:t>.</w:t>
      </w:r>
    </w:p>
    <w:p w14:paraId="313E8756" w14:textId="77777777" w:rsidR="0092651B" w:rsidRPr="009023E5" w:rsidRDefault="0092651B" w:rsidP="0092651B">
      <w:pPr>
        <w:keepNext/>
        <w:numPr>
          <w:ilvl w:val="0"/>
          <w:numId w:val="56"/>
        </w:numPr>
        <w:autoSpaceDN w:val="0"/>
        <w:ind w:left="0" w:firstLine="0"/>
        <w:outlineLvl w:val="1"/>
        <w:rPr>
          <w:b/>
          <w:bCs/>
          <w:i/>
          <w:iCs/>
          <w:lang w:eastAsia="en-US"/>
        </w:rPr>
      </w:pPr>
      <w:bookmarkStart w:id="8" w:name="_виды_и_содержание_работ_услуг"/>
      <w:r w:rsidRPr="009023E5">
        <w:rPr>
          <w:b/>
          <w:bCs/>
          <w:i/>
          <w:iCs/>
          <w:lang w:eastAsia="en-US"/>
        </w:rPr>
        <w:t>Виды и содержание работ (услуг)</w:t>
      </w:r>
      <w:bookmarkEnd w:id="8"/>
    </w:p>
    <w:p w14:paraId="46DAA96F" w14:textId="77777777" w:rsidR="0092651B" w:rsidRPr="009023E5" w:rsidRDefault="0092651B" w:rsidP="0092651B">
      <w:pPr>
        <w:numPr>
          <w:ilvl w:val="0"/>
          <w:numId w:val="47"/>
        </w:numPr>
        <w:autoSpaceDN w:val="0"/>
        <w:jc w:val="both"/>
        <w:rPr>
          <w:lang w:eastAsia="en-US"/>
        </w:rPr>
      </w:pPr>
      <w:r w:rsidRPr="009023E5">
        <w:rPr>
          <w:lang w:eastAsia="en-US"/>
        </w:rPr>
        <w:t>Подготовительные работы:</w:t>
      </w:r>
    </w:p>
    <w:p w14:paraId="4DA2F432" w14:textId="77777777" w:rsidR="0092651B" w:rsidRPr="009023E5" w:rsidRDefault="0092651B" w:rsidP="0092651B">
      <w:pPr>
        <w:numPr>
          <w:ilvl w:val="1"/>
          <w:numId w:val="47"/>
        </w:numPr>
        <w:autoSpaceDN w:val="0"/>
        <w:jc w:val="both"/>
        <w:rPr>
          <w:lang w:eastAsia="en-US"/>
        </w:rPr>
      </w:pPr>
      <w:r w:rsidRPr="009023E5">
        <w:rPr>
          <w:lang w:eastAsia="en-US"/>
        </w:rPr>
        <w:t>Заказ и получение исходных сведений, необходимых для выполнения работ:</w:t>
      </w:r>
    </w:p>
    <w:p w14:paraId="7F7EF914" w14:textId="77777777" w:rsidR="0092651B" w:rsidRPr="009023E5" w:rsidRDefault="0092651B" w:rsidP="0092651B">
      <w:pPr>
        <w:numPr>
          <w:ilvl w:val="0"/>
          <w:numId w:val="48"/>
        </w:numPr>
        <w:autoSpaceDN w:val="0"/>
        <w:jc w:val="both"/>
        <w:rPr>
          <w:lang w:eastAsia="en-US"/>
        </w:rPr>
      </w:pPr>
      <w:r w:rsidRPr="009023E5">
        <w:rPr>
          <w:lang w:eastAsia="en-US"/>
        </w:rPr>
        <w:t>об объектах недвижимости из единого государственного реестра недвижимости (ЕГРН) сведений;</w:t>
      </w:r>
    </w:p>
    <w:p w14:paraId="45266914" w14:textId="77777777" w:rsidR="0092651B" w:rsidRPr="009023E5" w:rsidRDefault="0092651B" w:rsidP="0092651B">
      <w:pPr>
        <w:numPr>
          <w:ilvl w:val="0"/>
          <w:numId w:val="48"/>
        </w:numPr>
        <w:autoSpaceDN w:val="0"/>
        <w:jc w:val="both"/>
        <w:rPr>
          <w:lang w:eastAsia="en-US"/>
        </w:rPr>
      </w:pPr>
      <w:proofErr w:type="spellStart"/>
      <w:r w:rsidRPr="009023E5">
        <w:rPr>
          <w:lang w:eastAsia="en-US"/>
        </w:rPr>
        <w:t>геопространственных</w:t>
      </w:r>
      <w:proofErr w:type="spellEnd"/>
      <w:r w:rsidRPr="009023E5">
        <w:rPr>
          <w:lang w:eastAsia="en-US"/>
        </w:rPr>
        <w:t xml:space="preserve"> данных, в том числе каталогов координат пунктов ГГС;</w:t>
      </w:r>
    </w:p>
    <w:p w14:paraId="6D9A04FF" w14:textId="77777777" w:rsidR="0092651B" w:rsidRPr="009023E5" w:rsidRDefault="0092651B" w:rsidP="0092651B">
      <w:pPr>
        <w:numPr>
          <w:ilvl w:val="0"/>
          <w:numId w:val="48"/>
        </w:numPr>
        <w:autoSpaceDN w:val="0"/>
        <w:jc w:val="both"/>
        <w:rPr>
          <w:lang w:eastAsia="en-US"/>
        </w:rPr>
      </w:pPr>
      <w:r w:rsidRPr="009023E5">
        <w:rPr>
          <w:lang w:eastAsia="en-US"/>
        </w:rPr>
        <w:t>иных сведений и документов.</w:t>
      </w:r>
    </w:p>
    <w:p w14:paraId="48BE9795" w14:textId="77777777" w:rsidR="0092651B" w:rsidRPr="009023E5" w:rsidRDefault="0092651B" w:rsidP="0092651B">
      <w:pPr>
        <w:numPr>
          <w:ilvl w:val="1"/>
          <w:numId w:val="47"/>
        </w:numPr>
        <w:autoSpaceDN w:val="0"/>
        <w:jc w:val="both"/>
        <w:rPr>
          <w:lang w:eastAsia="en-US"/>
        </w:rPr>
      </w:pPr>
      <w:r w:rsidRPr="009023E5">
        <w:rPr>
          <w:lang w:eastAsia="en-US"/>
        </w:rPr>
        <w:t>Систематизация и анализ исходных сведений, в том числе выявление и устранение расхождений;</w:t>
      </w:r>
    </w:p>
    <w:p w14:paraId="52CA0D2A" w14:textId="77777777" w:rsidR="0092651B" w:rsidRPr="009023E5" w:rsidRDefault="0092651B" w:rsidP="0092651B">
      <w:pPr>
        <w:numPr>
          <w:ilvl w:val="1"/>
          <w:numId w:val="47"/>
        </w:numPr>
        <w:autoSpaceDN w:val="0"/>
        <w:jc w:val="both"/>
        <w:rPr>
          <w:lang w:eastAsia="en-US"/>
        </w:rPr>
      </w:pPr>
      <w:r w:rsidRPr="009023E5">
        <w:rPr>
          <w:lang w:eastAsia="en-US"/>
        </w:rPr>
        <w:t>Создание цифровой модели объектов работ по данным проектной (рабочей) документации;</w:t>
      </w:r>
    </w:p>
    <w:p w14:paraId="2C67DC86" w14:textId="77777777" w:rsidR="0092651B" w:rsidRPr="009023E5" w:rsidRDefault="0092651B" w:rsidP="0092651B">
      <w:pPr>
        <w:numPr>
          <w:ilvl w:val="1"/>
          <w:numId w:val="47"/>
        </w:numPr>
        <w:autoSpaceDN w:val="0"/>
        <w:jc w:val="both"/>
        <w:rPr>
          <w:lang w:eastAsia="en-US"/>
        </w:rPr>
      </w:pPr>
      <w:r w:rsidRPr="009023E5">
        <w:rPr>
          <w:lang w:eastAsia="en-US"/>
        </w:rPr>
        <w:t xml:space="preserve">Согласование с Заказчиком возможности внесения изменений </w:t>
      </w:r>
      <w:proofErr w:type="gramStart"/>
      <w:r w:rsidRPr="009023E5">
        <w:rPr>
          <w:lang w:eastAsia="en-US"/>
        </w:rPr>
        <w:t>в</w:t>
      </w:r>
      <w:proofErr w:type="gramEnd"/>
      <w:r w:rsidRPr="009023E5">
        <w:rPr>
          <w:lang w:eastAsia="en-US"/>
        </w:rPr>
        <w:t xml:space="preserve"> </w:t>
      </w:r>
      <w:proofErr w:type="gramStart"/>
      <w:r w:rsidRPr="009023E5">
        <w:rPr>
          <w:lang w:eastAsia="en-US"/>
        </w:rPr>
        <w:t>классификатор</w:t>
      </w:r>
      <w:proofErr w:type="gramEnd"/>
      <w:r w:rsidRPr="009023E5">
        <w:rPr>
          <w:lang w:eastAsia="en-US"/>
        </w:rPr>
        <w:t xml:space="preserve"> конструктивных элементов Заказчика (при необходимости);</w:t>
      </w:r>
    </w:p>
    <w:p w14:paraId="2783D979" w14:textId="77777777" w:rsidR="0092651B" w:rsidRPr="009023E5" w:rsidRDefault="0092651B" w:rsidP="0092651B">
      <w:pPr>
        <w:numPr>
          <w:ilvl w:val="1"/>
          <w:numId w:val="47"/>
        </w:numPr>
        <w:autoSpaceDN w:val="0"/>
        <w:jc w:val="both"/>
        <w:rPr>
          <w:lang w:eastAsia="en-US"/>
        </w:rPr>
      </w:pPr>
      <w:r w:rsidRPr="009023E5">
        <w:rPr>
          <w:lang w:eastAsia="en-US"/>
        </w:rPr>
        <w:t>Подготовка и согласование с Заказчиком по объектам работ перечня создаваемых (реконструируемых) объектов недвижимости (далее — ОКС) и составляющих их конструктивных элементов с указанием характеристик (далее — Перечень ОКС);</w:t>
      </w:r>
    </w:p>
    <w:p w14:paraId="083AB3CD" w14:textId="77777777" w:rsidR="0092651B" w:rsidRPr="009023E5" w:rsidRDefault="0092651B" w:rsidP="0092651B">
      <w:pPr>
        <w:numPr>
          <w:ilvl w:val="1"/>
          <w:numId w:val="47"/>
        </w:numPr>
        <w:autoSpaceDN w:val="0"/>
        <w:jc w:val="both"/>
        <w:rPr>
          <w:lang w:eastAsia="en-US"/>
        </w:rPr>
      </w:pPr>
      <w:proofErr w:type="gramStart"/>
      <w:r w:rsidRPr="009023E5">
        <w:rPr>
          <w:lang w:eastAsia="en-US"/>
        </w:rPr>
        <w:t xml:space="preserve">Подготовка перечня земельных участков, на которых расположены ОКС (по каждому ОКС), получение </w:t>
      </w:r>
      <w:proofErr w:type="spellStart"/>
      <w:r w:rsidRPr="009023E5">
        <w:rPr>
          <w:lang w:eastAsia="en-US"/>
        </w:rPr>
        <w:t>правоудостоверяющих</w:t>
      </w:r>
      <w:proofErr w:type="spellEnd"/>
      <w:r w:rsidRPr="009023E5">
        <w:rPr>
          <w:lang w:eastAsia="en-US"/>
        </w:rPr>
        <w:t xml:space="preserve"> документов, подтверждающих наличие прав Заказчика на них;</w:t>
      </w:r>
      <w:proofErr w:type="gramEnd"/>
    </w:p>
    <w:p w14:paraId="4F1085D4" w14:textId="77777777" w:rsidR="0092651B" w:rsidRPr="009023E5" w:rsidRDefault="0092651B" w:rsidP="0092651B">
      <w:pPr>
        <w:numPr>
          <w:ilvl w:val="0"/>
          <w:numId w:val="47"/>
        </w:numPr>
        <w:autoSpaceDN w:val="0"/>
        <w:jc w:val="both"/>
        <w:rPr>
          <w:lang w:eastAsia="en-US"/>
        </w:rPr>
      </w:pPr>
      <w:r w:rsidRPr="009023E5">
        <w:rPr>
          <w:lang w:eastAsia="en-US"/>
        </w:rPr>
        <w:t>Полевые и камеральные геодезические работы:</w:t>
      </w:r>
    </w:p>
    <w:p w14:paraId="47EB055C" w14:textId="77777777" w:rsidR="0092651B" w:rsidRPr="009023E5" w:rsidRDefault="0092651B" w:rsidP="0092651B">
      <w:pPr>
        <w:numPr>
          <w:ilvl w:val="1"/>
          <w:numId w:val="47"/>
        </w:numPr>
        <w:autoSpaceDN w:val="0"/>
        <w:jc w:val="both"/>
        <w:rPr>
          <w:lang w:eastAsia="en-US"/>
        </w:rPr>
      </w:pPr>
      <w:r w:rsidRPr="009023E5">
        <w:rPr>
          <w:lang w:eastAsia="en-US"/>
        </w:rPr>
        <w:t>Рекогносцировка местности;</w:t>
      </w:r>
    </w:p>
    <w:p w14:paraId="1E39711E" w14:textId="77777777" w:rsidR="0092651B" w:rsidRPr="009023E5" w:rsidRDefault="0092651B" w:rsidP="0092651B">
      <w:pPr>
        <w:numPr>
          <w:ilvl w:val="1"/>
          <w:numId w:val="47"/>
        </w:numPr>
        <w:autoSpaceDN w:val="0"/>
        <w:jc w:val="both"/>
        <w:rPr>
          <w:lang w:eastAsia="en-US"/>
        </w:rPr>
      </w:pPr>
      <w:r w:rsidRPr="009023E5">
        <w:rPr>
          <w:lang w:eastAsia="en-US"/>
        </w:rPr>
        <w:t>Создание опорной геодезической сети;</w:t>
      </w:r>
    </w:p>
    <w:p w14:paraId="1CB54572" w14:textId="77777777" w:rsidR="0092651B" w:rsidRPr="009023E5" w:rsidRDefault="0092651B" w:rsidP="0092651B">
      <w:pPr>
        <w:numPr>
          <w:ilvl w:val="1"/>
          <w:numId w:val="47"/>
        </w:numPr>
        <w:autoSpaceDN w:val="0"/>
        <w:jc w:val="both"/>
        <w:rPr>
          <w:lang w:eastAsia="en-US"/>
        </w:rPr>
      </w:pPr>
      <w:r w:rsidRPr="009023E5">
        <w:rPr>
          <w:lang w:eastAsia="en-US"/>
        </w:rPr>
        <w:t>Определения фактического местоположения каждого конструктивного элемента ОКС («как построено»);</w:t>
      </w:r>
    </w:p>
    <w:p w14:paraId="7135ED12" w14:textId="77777777" w:rsidR="0092651B" w:rsidRPr="009023E5" w:rsidRDefault="0092651B" w:rsidP="0092651B">
      <w:pPr>
        <w:numPr>
          <w:ilvl w:val="1"/>
          <w:numId w:val="47"/>
        </w:numPr>
        <w:autoSpaceDN w:val="0"/>
        <w:jc w:val="both"/>
        <w:rPr>
          <w:lang w:eastAsia="en-US"/>
        </w:rPr>
      </w:pPr>
      <w:r w:rsidRPr="009023E5">
        <w:rPr>
          <w:lang w:eastAsia="en-US"/>
        </w:rPr>
        <w:t>Камеральная обработка материалов полевых работ;</w:t>
      </w:r>
    </w:p>
    <w:p w14:paraId="3CD4B065" w14:textId="77777777" w:rsidR="0092651B" w:rsidRPr="009023E5" w:rsidRDefault="0092651B" w:rsidP="0092651B">
      <w:pPr>
        <w:numPr>
          <w:ilvl w:val="1"/>
          <w:numId w:val="47"/>
        </w:numPr>
        <w:autoSpaceDN w:val="0"/>
        <w:jc w:val="both"/>
        <w:rPr>
          <w:lang w:eastAsia="en-US"/>
        </w:rPr>
      </w:pPr>
      <w:r w:rsidRPr="009023E5">
        <w:rPr>
          <w:lang w:eastAsia="en-US"/>
        </w:rPr>
        <w:t>Контроль и приёмка геодезических работ.</w:t>
      </w:r>
    </w:p>
    <w:p w14:paraId="467FD90D" w14:textId="77777777" w:rsidR="0092651B" w:rsidRPr="009023E5" w:rsidRDefault="0092651B" w:rsidP="0092651B">
      <w:pPr>
        <w:numPr>
          <w:ilvl w:val="0"/>
          <w:numId w:val="47"/>
        </w:numPr>
        <w:autoSpaceDN w:val="0"/>
        <w:jc w:val="both"/>
        <w:rPr>
          <w:lang w:eastAsia="en-US"/>
        </w:rPr>
      </w:pPr>
      <w:r w:rsidRPr="009023E5">
        <w:rPr>
          <w:lang w:eastAsia="en-US"/>
        </w:rPr>
        <w:t>Кадастровые работы:</w:t>
      </w:r>
    </w:p>
    <w:p w14:paraId="31B690B4" w14:textId="77777777" w:rsidR="0092651B" w:rsidRPr="009023E5" w:rsidRDefault="0092651B" w:rsidP="0092651B">
      <w:pPr>
        <w:numPr>
          <w:ilvl w:val="1"/>
          <w:numId w:val="47"/>
        </w:numPr>
        <w:autoSpaceDN w:val="0"/>
        <w:jc w:val="both"/>
        <w:rPr>
          <w:lang w:eastAsia="en-US"/>
        </w:rPr>
      </w:pPr>
      <w:r w:rsidRPr="009023E5">
        <w:rPr>
          <w:lang w:eastAsia="en-US"/>
        </w:rPr>
        <w:t>Корректировка цифровой модели объектов работ по данным геодезических работ («как построено»);</w:t>
      </w:r>
    </w:p>
    <w:p w14:paraId="43DA2015" w14:textId="77777777" w:rsidR="0092651B" w:rsidRPr="009023E5" w:rsidRDefault="0092651B" w:rsidP="0092651B">
      <w:pPr>
        <w:numPr>
          <w:ilvl w:val="1"/>
          <w:numId w:val="47"/>
        </w:numPr>
        <w:autoSpaceDN w:val="0"/>
        <w:jc w:val="both"/>
        <w:rPr>
          <w:lang w:eastAsia="en-US"/>
        </w:rPr>
      </w:pPr>
      <w:r w:rsidRPr="009023E5">
        <w:rPr>
          <w:lang w:eastAsia="en-US"/>
        </w:rPr>
        <w:t>Подготовка материалов сравнения фактического и проектного местоположения ОКС;</w:t>
      </w:r>
    </w:p>
    <w:p w14:paraId="220DA58A" w14:textId="77777777" w:rsidR="0092651B" w:rsidRPr="009023E5" w:rsidRDefault="0092651B" w:rsidP="0092651B">
      <w:pPr>
        <w:numPr>
          <w:ilvl w:val="1"/>
          <w:numId w:val="47"/>
        </w:numPr>
        <w:autoSpaceDN w:val="0"/>
        <w:jc w:val="both"/>
        <w:rPr>
          <w:lang w:eastAsia="en-US"/>
        </w:rPr>
      </w:pPr>
      <w:proofErr w:type="gramStart"/>
      <w:r w:rsidRPr="009023E5">
        <w:rPr>
          <w:lang w:eastAsia="en-US"/>
        </w:rPr>
        <w:t xml:space="preserve">Уточнение перечня земельных участков, на которых расположены ОКС (по каждому ОКС), получение </w:t>
      </w:r>
      <w:proofErr w:type="spellStart"/>
      <w:r w:rsidRPr="009023E5">
        <w:rPr>
          <w:lang w:eastAsia="en-US"/>
        </w:rPr>
        <w:t>правоудостоверяющих</w:t>
      </w:r>
      <w:proofErr w:type="spellEnd"/>
      <w:r w:rsidRPr="009023E5">
        <w:rPr>
          <w:lang w:eastAsia="en-US"/>
        </w:rPr>
        <w:t xml:space="preserve"> документов, подтверждающих наличие прав Заказчика на них;</w:t>
      </w:r>
      <w:proofErr w:type="gramEnd"/>
    </w:p>
    <w:p w14:paraId="009465CB" w14:textId="77777777" w:rsidR="0092651B" w:rsidRPr="009023E5" w:rsidRDefault="0092651B" w:rsidP="0092651B">
      <w:pPr>
        <w:numPr>
          <w:ilvl w:val="1"/>
          <w:numId w:val="47"/>
        </w:numPr>
        <w:autoSpaceDN w:val="0"/>
        <w:jc w:val="both"/>
        <w:rPr>
          <w:lang w:eastAsia="en-US"/>
        </w:rPr>
      </w:pPr>
      <w:r w:rsidRPr="009023E5">
        <w:rPr>
          <w:lang w:eastAsia="en-US"/>
        </w:rPr>
        <w:t>Приёмка геодезических работ Заказчиком;</w:t>
      </w:r>
    </w:p>
    <w:p w14:paraId="5811DB3C" w14:textId="77777777" w:rsidR="0092651B" w:rsidRPr="009023E5" w:rsidRDefault="0092651B" w:rsidP="0092651B">
      <w:pPr>
        <w:numPr>
          <w:ilvl w:val="1"/>
          <w:numId w:val="47"/>
        </w:numPr>
        <w:autoSpaceDN w:val="0"/>
        <w:jc w:val="both"/>
        <w:rPr>
          <w:lang w:eastAsia="en-US"/>
        </w:rPr>
      </w:pPr>
      <w:r w:rsidRPr="009023E5">
        <w:rPr>
          <w:lang w:eastAsia="en-US"/>
        </w:rPr>
        <w:lastRenderedPageBreak/>
        <w:t>Внесение по согласованию с Заказчиком изменений в цифровую модель объектов работ и перечень ОКС (при необходимости);</w:t>
      </w:r>
    </w:p>
    <w:p w14:paraId="4014795F" w14:textId="77777777" w:rsidR="0092651B" w:rsidRPr="009023E5" w:rsidRDefault="0092651B" w:rsidP="0092651B">
      <w:pPr>
        <w:numPr>
          <w:ilvl w:val="1"/>
          <w:numId w:val="47"/>
        </w:numPr>
        <w:autoSpaceDN w:val="0"/>
        <w:jc w:val="both"/>
        <w:rPr>
          <w:lang w:eastAsia="en-US"/>
        </w:rPr>
      </w:pPr>
      <w:r w:rsidRPr="009023E5">
        <w:rPr>
          <w:lang w:eastAsia="en-US"/>
        </w:rPr>
        <w:t>Подготовка технических планов;</w:t>
      </w:r>
    </w:p>
    <w:p w14:paraId="6C80F804" w14:textId="77777777" w:rsidR="0092651B" w:rsidRPr="009023E5" w:rsidRDefault="0092651B" w:rsidP="0092651B">
      <w:pPr>
        <w:autoSpaceDN w:val="0"/>
        <w:jc w:val="both"/>
        <w:rPr>
          <w:lang w:eastAsia="en-US"/>
        </w:rPr>
      </w:pPr>
      <w:r w:rsidRPr="009023E5">
        <w:rPr>
          <w:lang w:eastAsia="en-US"/>
        </w:rPr>
        <w:t xml:space="preserve">4. Направление технических планов в </w:t>
      </w:r>
      <w:proofErr w:type="spellStart"/>
      <w:r w:rsidRPr="009023E5">
        <w:rPr>
          <w:lang w:eastAsia="en-US"/>
        </w:rPr>
        <w:t>Росреестр</w:t>
      </w:r>
      <w:proofErr w:type="spellEnd"/>
      <w:r w:rsidRPr="009023E5">
        <w:rPr>
          <w:lang w:eastAsia="en-US"/>
        </w:rPr>
        <w:t xml:space="preserve"> с целью постановки объектов н государственный кадастровый учет и государственной регистрации прав Заказчика на них.</w:t>
      </w:r>
    </w:p>
    <w:p w14:paraId="2AB7AEBC" w14:textId="77777777" w:rsidR="0092651B" w:rsidRPr="009023E5" w:rsidRDefault="0092651B" w:rsidP="0092651B">
      <w:pPr>
        <w:keepNext/>
        <w:numPr>
          <w:ilvl w:val="0"/>
          <w:numId w:val="56"/>
        </w:numPr>
        <w:autoSpaceDN w:val="0"/>
        <w:ind w:left="0" w:firstLine="0"/>
        <w:outlineLvl w:val="1"/>
        <w:rPr>
          <w:b/>
          <w:bCs/>
          <w:i/>
          <w:iCs/>
          <w:lang w:eastAsia="en-US"/>
        </w:rPr>
      </w:pPr>
      <w:bookmarkStart w:id="9" w:name="_сведения_об_объёмах_работ_услуг"/>
      <w:r w:rsidRPr="009023E5">
        <w:rPr>
          <w:b/>
          <w:bCs/>
          <w:i/>
          <w:iCs/>
          <w:lang w:eastAsia="en-US"/>
        </w:rPr>
        <w:t>Сведения об объёмах работ (услуг)</w:t>
      </w:r>
      <w:bookmarkEnd w:id="9"/>
    </w:p>
    <w:p w14:paraId="63B730BF" w14:textId="77777777" w:rsidR="0092651B" w:rsidRPr="009023E5" w:rsidRDefault="0092651B" w:rsidP="0092651B">
      <w:pPr>
        <w:jc w:val="both"/>
        <w:rPr>
          <w:lang w:eastAsia="en-US"/>
        </w:rPr>
      </w:pPr>
      <w:r w:rsidRPr="009023E5">
        <w:rPr>
          <w:lang w:eastAsia="en-US"/>
        </w:rPr>
        <w:t xml:space="preserve">1. Состав и характеристики объектов «Всесезонный туристско-рекреационный комплекс «Эльбрус», Кабардино-Балкарская Республика. Пассажирская канатная дорога EL6» </w:t>
      </w:r>
      <w:proofErr w:type="gramStart"/>
      <w:r w:rsidRPr="009023E5">
        <w:rPr>
          <w:lang w:eastAsia="en-US"/>
        </w:rPr>
        <w:t>указаны</w:t>
      </w:r>
      <w:proofErr w:type="gramEnd"/>
      <w:r w:rsidRPr="009023E5">
        <w:rPr>
          <w:lang w:eastAsia="en-US"/>
        </w:rPr>
        <w:br/>
        <w:t xml:space="preserve">в Таблице 1. </w:t>
      </w:r>
    </w:p>
    <w:p w14:paraId="05D5F00C" w14:textId="77777777" w:rsidR="0092651B" w:rsidRPr="009023E5" w:rsidRDefault="0092651B" w:rsidP="0092651B">
      <w:pPr>
        <w:ind w:firstLine="708"/>
        <w:jc w:val="both"/>
        <w:rPr>
          <w:lang w:eastAsia="en-US"/>
        </w:rPr>
      </w:pPr>
      <w:r w:rsidRPr="009023E5">
        <w:rPr>
          <w:lang w:eastAsia="en-US"/>
        </w:rPr>
        <w:t>Таблица 1 –  Состав и характеристики объектов.</w:t>
      </w:r>
    </w:p>
    <w:tbl>
      <w:tblPr>
        <w:tblW w:w="9663" w:type="dxa"/>
        <w:tblInd w:w="108" w:type="dxa"/>
        <w:tblLook w:val="04A0" w:firstRow="1" w:lastRow="0" w:firstColumn="1" w:lastColumn="0" w:noHBand="0" w:noVBand="1"/>
      </w:tblPr>
      <w:tblGrid>
        <w:gridCol w:w="660"/>
        <w:gridCol w:w="3191"/>
        <w:gridCol w:w="3686"/>
        <w:gridCol w:w="2126"/>
      </w:tblGrid>
      <w:tr w:rsidR="0092651B" w:rsidRPr="009023E5" w14:paraId="5771402F" w14:textId="77777777" w:rsidTr="00654FBD">
        <w:trPr>
          <w:trHeight w:val="323"/>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66BBF8" w14:textId="77777777" w:rsidR="0092651B" w:rsidRPr="009023E5" w:rsidRDefault="0092651B" w:rsidP="00654FBD">
            <w:pPr>
              <w:jc w:val="center"/>
              <w:rPr>
                <w:b/>
                <w:bCs/>
                <w:color w:val="000000"/>
              </w:rPr>
            </w:pPr>
            <w:r w:rsidRPr="009023E5">
              <w:rPr>
                <w:b/>
                <w:bCs/>
                <w:color w:val="000000"/>
              </w:rPr>
              <w:t>№</w:t>
            </w:r>
          </w:p>
        </w:tc>
        <w:tc>
          <w:tcPr>
            <w:tcW w:w="3191" w:type="dxa"/>
            <w:tcBorders>
              <w:top w:val="single" w:sz="8" w:space="0" w:color="auto"/>
              <w:left w:val="nil"/>
              <w:bottom w:val="single" w:sz="8" w:space="0" w:color="auto"/>
              <w:right w:val="single" w:sz="4" w:space="0" w:color="auto"/>
            </w:tcBorders>
            <w:shd w:val="clear" w:color="auto" w:fill="auto"/>
            <w:noWrap/>
            <w:vAlign w:val="center"/>
            <w:hideMark/>
          </w:tcPr>
          <w:p w14:paraId="2F462177" w14:textId="77777777" w:rsidR="0092651B" w:rsidRPr="009023E5" w:rsidRDefault="0092651B" w:rsidP="00654FBD">
            <w:pPr>
              <w:jc w:val="center"/>
              <w:rPr>
                <w:b/>
                <w:bCs/>
                <w:color w:val="000000"/>
              </w:rPr>
            </w:pPr>
            <w:r w:rsidRPr="009023E5">
              <w:rPr>
                <w:b/>
                <w:bCs/>
                <w:color w:val="000000"/>
              </w:rPr>
              <w:t>Наименование объекта</w:t>
            </w:r>
          </w:p>
        </w:tc>
        <w:tc>
          <w:tcPr>
            <w:tcW w:w="3686" w:type="dxa"/>
            <w:tcBorders>
              <w:top w:val="single" w:sz="8" w:space="0" w:color="auto"/>
              <w:left w:val="single" w:sz="4" w:space="0" w:color="auto"/>
              <w:bottom w:val="single" w:sz="8" w:space="0" w:color="auto"/>
              <w:right w:val="single" w:sz="4" w:space="0" w:color="auto"/>
            </w:tcBorders>
            <w:vAlign w:val="center"/>
          </w:tcPr>
          <w:p w14:paraId="307E9C30" w14:textId="77777777" w:rsidR="0092651B" w:rsidRPr="009023E5" w:rsidRDefault="0092651B" w:rsidP="00654FBD">
            <w:pPr>
              <w:jc w:val="center"/>
              <w:rPr>
                <w:b/>
                <w:bCs/>
                <w:color w:val="000000"/>
              </w:rPr>
            </w:pPr>
            <w:r w:rsidRPr="009023E5">
              <w:rPr>
                <w:b/>
                <w:bCs/>
                <w:color w:val="000000"/>
              </w:rPr>
              <w:t>Состав объекта</w:t>
            </w:r>
          </w:p>
        </w:tc>
        <w:tc>
          <w:tcPr>
            <w:tcW w:w="2126" w:type="dxa"/>
            <w:tcBorders>
              <w:top w:val="single" w:sz="8" w:space="0" w:color="auto"/>
              <w:left w:val="single" w:sz="4" w:space="0" w:color="auto"/>
              <w:bottom w:val="single" w:sz="8" w:space="0" w:color="auto"/>
              <w:right w:val="single" w:sz="4" w:space="0" w:color="auto"/>
            </w:tcBorders>
            <w:shd w:val="clear" w:color="auto" w:fill="auto"/>
          </w:tcPr>
          <w:p w14:paraId="043A9BA2" w14:textId="77777777" w:rsidR="0092651B" w:rsidRPr="009023E5" w:rsidRDefault="0092651B" w:rsidP="00654FBD">
            <w:pPr>
              <w:jc w:val="center"/>
              <w:rPr>
                <w:b/>
                <w:bCs/>
                <w:color w:val="000000"/>
              </w:rPr>
            </w:pPr>
            <w:r w:rsidRPr="009023E5">
              <w:rPr>
                <w:b/>
                <w:bCs/>
                <w:color w:val="000000"/>
              </w:rPr>
              <w:t>Единицы измерения</w:t>
            </w:r>
          </w:p>
        </w:tc>
      </w:tr>
      <w:tr w:rsidR="0092651B" w:rsidRPr="009023E5" w14:paraId="2D7864ED" w14:textId="77777777" w:rsidTr="00654FBD">
        <w:trPr>
          <w:trHeight w:val="323"/>
        </w:trPr>
        <w:tc>
          <w:tcPr>
            <w:tcW w:w="660" w:type="dxa"/>
            <w:vMerge w:val="restart"/>
            <w:tcBorders>
              <w:top w:val="single" w:sz="8" w:space="0" w:color="auto"/>
              <w:left w:val="single" w:sz="8" w:space="0" w:color="auto"/>
              <w:right w:val="single" w:sz="4" w:space="0" w:color="auto"/>
            </w:tcBorders>
            <w:shd w:val="clear" w:color="auto" w:fill="auto"/>
            <w:noWrap/>
            <w:vAlign w:val="center"/>
          </w:tcPr>
          <w:p w14:paraId="2EB83CF7" w14:textId="77777777" w:rsidR="0092651B" w:rsidRPr="009023E5" w:rsidRDefault="0092651B" w:rsidP="00654FBD">
            <w:pPr>
              <w:jc w:val="center"/>
              <w:rPr>
                <w:bCs/>
                <w:color w:val="000000"/>
              </w:rPr>
            </w:pPr>
            <w:r w:rsidRPr="009023E5">
              <w:rPr>
                <w:bCs/>
                <w:color w:val="000000"/>
              </w:rPr>
              <w:t>1.</w:t>
            </w:r>
          </w:p>
        </w:tc>
        <w:tc>
          <w:tcPr>
            <w:tcW w:w="3191" w:type="dxa"/>
            <w:vMerge w:val="restart"/>
            <w:tcBorders>
              <w:top w:val="single" w:sz="8" w:space="0" w:color="auto"/>
              <w:left w:val="nil"/>
              <w:right w:val="single" w:sz="4" w:space="0" w:color="auto"/>
            </w:tcBorders>
            <w:shd w:val="clear" w:color="auto" w:fill="auto"/>
            <w:noWrap/>
            <w:vAlign w:val="center"/>
          </w:tcPr>
          <w:p w14:paraId="6D07AD2A" w14:textId="77777777" w:rsidR="0092651B" w:rsidRPr="009023E5" w:rsidRDefault="0092651B" w:rsidP="00654FBD">
            <w:pPr>
              <w:jc w:val="center"/>
              <w:rPr>
                <w:bCs/>
                <w:color w:val="000000"/>
              </w:rPr>
            </w:pPr>
            <w:r w:rsidRPr="009023E5">
              <w:rPr>
                <w:bCs/>
                <w:color w:val="000000"/>
              </w:rPr>
              <w:t xml:space="preserve">Пассажирская канатная дорога </w:t>
            </w:r>
            <w:r w:rsidRPr="009023E5">
              <w:rPr>
                <w:bCs/>
                <w:color w:val="000000"/>
                <w:lang w:val="en-US"/>
              </w:rPr>
              <w:t>EL</w:t>
            </w:r>
            <w:r w:rsidRPr="009023E5">
              <w:rPr>
                <w:bCs/>
                <w:color w:val="000000"/>
              </w:rPr>
              <w:t>6</w:t>
            </w:r>
          </w:p>
        </w:tc>
        <w:tc>
          <w:tcPr>
            <w:tcW w:w="3686" w:type="dxa"/>
            <w:tcBorders>
              <w:top w:val="single" w:sz="8" w:space="0" w:color="auto"/>
              <w:left w:val="single" w:sz="4" w:space="0" w:color="auto"/>
              <w:bottom w:val="single" w:sz="8" w:space="0" w:color="auto"/>
              <w:right w:val="single" w:sz="4" w:space="0" w:color="auto"/>
            </w:tcBorders>
            <w:vAlign w:val="center"/>
          </w:tcPr>
          <w:p w14:paraId="5A8B1181" w14:textId="77777777" w:rsidR="0092651B" w:rsidRPr="009023E5" w:rsidRDefault="0092651B" w:rsidP="00654FBD">
            <w:pPr>
              <w:rPr>
                <w:color w:val="000000"/>
                <w:sz w:val="22"/>
                <w:szCs w:val="22"/>
              </w:rPr>
            </w:pPr>
            <w:r w:rsidRPr="009023E5">
              <w:t>Пассажирская подвесная канатная дорога EL6</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242B5569" w14:textId="77777777" w:rsidR="0092651B" w:rsidRPr="009023E5" w:rsidRDefault="0092651B" w:rsidP="00654FBD">
            <w:pPr>
              <w:jc w:val="center"/>
              <w:rPr>
                <w:bCs/>
                <w:color w:val="000000"/>
              </w:rPr>
            </w:pPr>
            <w:r w:rsidRPr="009023E5">
              <w:t>830 м</w:t>
            </w:r>
          </w:p>
        </w:tc>
      </w:tr>
      <w:tr w:rsidR="0092651B" w:rsidRPr="009023E5" w14:paraId="20462FDA" w14:textId="77777777" w:rsidTr="00654FBD">
        <w:trPr>
          <w:trHeight w:val="323"/>
        </w:trPr>
        <w:tc>
          <w:tcPr>
            <w:tcW w:w="660" w:type="dxa"/>
            <w:vMerge/>
            <w:tcBorders>
              <w:left w:val="single" w:sz="8" w:space="0" w:color="auto"/>
              <w:right w:val="single" w:sz="4" w:space="0" w:color="auto"/>
            </w:tcBorders>
            <w:shd w:val="clear" w:color="auto" w:fill="auto"/>
            <w:noWrap/>
            <w:vAlign w:val="center"/>
          </w:tcPr>
          <w:p w14:paraId="7EC4B262" w14:textId="77777777" w:rsidR="0092651B" w:rsidRPr="009023E5" w:rsidRDefault="0092651B" w:rsidP="00654FBD">
            <w:pPr>
              <w:jc w:val="center"/>
              <w:rPr>
                <w:bCs/>
                <w:color w:val="000000"/>
              </w:rPr>
            </w:pPr>
          </w:p>
        </w:tc>
        <w:tc>
          <w:tcPr>
            <w:tcW w:w="3191" w:type="dxa"/>
            <w:vMerge/>
            <w:tcBorders>
              <w:left w:val="nil"/>
              <w:right w:val="single" w:sz="4" w:space="0" w:color="auto"/>
            </w:tcBorders>
            <w:shd w:val="clear" w:color="auto" w:fill="auto"/>
            <w:noWrap/>
            <w:vAlign w:val="center"/>
          </w:tcPr>
          <w:p w14:paraId="5AFC5515" w14:textId="77777777" w:rsidR="0092651B" w:rsidRPr="009023E5" w:rsidRDefault="0092651B" w:rsidP="00654FBD">
            <w:pPr>
              <w:jc w:val="center"/>
              <w:rPr>
                <w:bCs/>
                <w:color w:val="000000"/>
              </w:rPr>
            </w:pPr>
          </w:p>
        </w:tc>
        <w:tc>
          <w:tcPr>
            <w:tcW w:w="3686" w:type="dxa"/>
            <w:tcBorders>
              <w:top w:val="single" w:sz="8" w:space="0" w:color="auto"/>
              <w:left w:val="single" w:sz="4" w:space="0" w:color="auto"/>
              <w:bottom w:val="single" w:sz="8" w:space="0" w:color="auto"/>
              <w:right w:val="single" w:sz="4" w:space="0" w:color="auto"/>
            </w:tcBorders>
            <w:vAlign w:val="center"/>
          </w:tcPr>
          <w:p w14:paraId="1D58EDA8" w14:textId="77777777" w:rsidR="0092651B" w:rsidRPr="009023E5" w:rsidRDefault="0092651B" w:rsidP="00654FBD">
            <w:pPr>
              <w:rPr>
                <w:color w:val="000000"/>
                <w:sz w:val="22"/>
                <w:szCs w:val="22"/>
              </w:rPr>
            </w:pPr>
            <w:r w:rsidRPr="009023E5">
              <w:t>Нижняя станция ППКД EL6</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77A21680" w14:textId="77777777" w:rsidR="0092651B" w:rsidRPr="009023E5" w:rsidRDefault="0092651B" w:rsidP="00654FBD">
            <w:pPr>
              <w:jc w:val="center"/>
              <w:rPr>
                <w:bCs/>
                <w:color w:val="000000"/>
              </w:rPr>
            </w:pPr>
            <w:r w:rsidRPr="009023E5">
              <w:t>площадь застройки 790 кв. м, общая площадь 685 кв. м</w:t>
            </w:r>
          </w:p>
        </w:tc>
      </w:tr>
      <w:tr w:rsidR="0092651B" w:rsidRPr="009023E5" w14:paraId="44EA38F5" w14:textId="77777777" w:rsidTr="00654FBD">
        <w:trPr>
          <w:trHeight w:val="323"/>
        </w:trPr>
        <w:tc>
          <w:tcPr>
            <w:tcW w:w="660" w:type="dxa"/>
            <w:vMerge/>
            <w:tcBorders>
              <w:left w:val="single" w:sz="8" w:space="0" w:color="auto"/>
              <w:right w:val="single" w:sz="4" w:space="0" w:color="auto"/>
            </w:tcBorders>
            <w:shd w:val="clear" w:color="auto" w:fill="auto"/>
            <w:noWrap/>
            <w:vAlign w:val="center"/>
          </w:tcPr>
          <w:p w14:paraId="3FA681B5" w14:textId="77777777" w:rsidR="0092651B" w:rsidRPr="009023E5" w:rsidRDefault="0092651B" w:rsidP="00654FBD">
            <w:pPr>
              <w:jc w:val="center"/>
              <w:rPr>
                <w:bCs/>
                <w:color w:val="000000"/>
              </w:rPr>
            </w:pPr>
          </w:p>
        </w:tc>
        <w:tc>
          <w:tcPr>
            <w:tcW w:w="3191" w:type="dxa"/>
            <w:vMerge/>
            <w:tcBorders>
              <w:left w:val="nil"/>
              <w:right w:val="single" w:sz="4" w:space="0" w:color="auto"/>
            </w:tcBorders>
            <w:shd w:val="clear" w:color="auto" w:fill="auto"/>
            <w:noWrap/>
            <w:vAlign w:val="center"/>
          </w:tcPr>
          <w:p w14:paraId="71CAC97A" w14:textId="77777777" w:rsidR="0092651B" w:rsidRPr="009023E5" w:rsidRDefault="0092651B" w:rsidP="00654FBD">
            <w:pPr>
              <w:jc w:val="center"/>
              <w:rPr>
                <w:bCs/>
                <w:color w:val="000000"/>
              </w:rPr>
            </w:pPr>
          </w:p>
        </w:tc>
        <w:tc>
          <w:tcPr>
            <w:tcW w:w="3686" w:type="dxa"/>
            <w:tcBorders>
              <w:top w:val="single" w:sz="8" w:space="0" w:color="auto"/>
              <w:left w:val="single" w:sz="4" w:space="0" w:color="auto"/>
              <w:bottom w:val="single" w:sz="8" w:space="0" w:color="auto"/>
              <w:right w:val="single" w:sz="4" w:space="0" w:color="auto"/>
            </w:tcBorders>
            <w:vAlign w:val="center"/>
          </w:tcPr>
          <w:p w14:paraId="0BA04D87" w14:textId="77777777" w:rsidR="0092651B" w:rsidRPr="009023E5" w:rsidRDefault="0092651B" w:rsidP="00654FBD">
            <w:pPr>
              <w:rPr>
                <w:color w:val="000000"/>
                <w:sz w:val="22"/>
                <w:szCs w:val="22"/>
              </w:rPr>
            </w:pPr>
            <w:r w:rsidRPr="009023E5">
              <w:t>Верхняя станция ППКД EL6 (секция 1)</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1FCADF6E" w14:textId="77777777" w:rsidR="0092651B" w:rsidRPr="009023E5" w:rsidRDefault="0092651B" w:rsidP="00654FBD">
            <w:pPr>
              <w:jc w:val="center"/>
              <w:rPr>
                <w:bCs/>
                <w:color w:val="000000"/>
              </w:rPr>
            </w:pPr>
            <w:r w:rsidRPr="009023E5">
              <w:t>площадь застройки 700 кв. м, общая площадь 620 кв. м</w:t>
            </w:r>
          </w:p>
        </w:tc>
      </w:tr>
      <w:tr w:rsidR="0092651B" w:rsidRPr="009023E5" w14:paraId="7A17A38D" w14:textId="77777777" w:rsidTr="00654FBD">
        <w:trPr>
          <w:trHeight w:val="323"/>
        </w:trPr>
        <w:tc>
          <w:tcPr>
            <w:tcW w:w="660" w:type="dxa"/>
            <w:vMerge/>
            <w:tcBorders>
              <w:left w:val="single" w:sz="8" w:space="0" w:color="auto"/>
              <w:bottom w:val="single" w:sz="8" w:space="0" w:color="auto"/>
              <w:right w:val="single" w:sz="4" w:space="0" w:color="auto"/>
            </w:tcBorders>
            <w:shd w:val="clear" w:color="auto" w:fill="auto"/>
            <w:noWrap/>
            <w:vAlign w:val="center"/>
          </w:tcPr>
          <w:p w14:paraId="6897D91B" w14:textId="77777777" w:rsidR="0092651B" w:rsidRPr="009023E5" w:rsidRDefault="0092651B" w:rsidP="00654FBD">
            <w:pPr>
              <w:jc w:val="center"/>
              <w:rPr>
                <w:bCs/>
                <w:color w:val="000000"/>
              </w:rPr>
            </w:pPr>
          </w:p>
        </w:tc>
        <w:tc>
          <w:tcPr>
            <w:tcW w:w="3191" w:type="dxa"/>
            <w:vMerge/>
            <w:tcBorders>
              <w:left w:val="nil"/>
              <w:bottom w:val="single" w:sz="8" w:space="0" w:color="auto"/>
              <w:right w:val="single" w:sz="4" w:space="0" w:color="auto"/>
            </w:tcBorders>
            <w:shd w:val="clear" w:color="auto" w:fill="auto"/>
            <w:noWrap/>
            <w:vAlign w:val="center"/>
          </w:tcPr>
          <w:p w14:paraId="2470D34D" w14:textId="77777777" w:rsidR="0092651B" w:rsidRPr="009023E5" w:rsidRDefault="0092651B" w:rsidP="00654FBD">
            <w:pPr>
              <w:jc w:val="center"/>
              <w:rPr>
                <w:bCs/>
                <w:color w:val="000000"/>
              </w:rPr>
            </w:pPr>
          </w:p>
        </w:tc>
        <w:tc>
          <w:tcPr>
            <w:tcW w:w="3686" w:type="dxa"/>
            <w:tcBorders>
              <w:top w:val="single" w:sz="8" w:space="0" w:color="auto"/>
              <w:left w:val="single" w:sz="4" w:space="0" w:color="auto"/>
              <w:bottom w:val="single" w:sz="8" w:space="0" w:color="auto"/>
              <w:right w:val="single" w:sz="4" w:space="0" w:color="auto"/>
            </w:tcBorders>
            <w:vAlign w:val="center"/>
          </w:tcPr>
          <w:p w14:paraId="1766F96E" w14:textId="77777777" w:rsidR="0092651B" w:rsidRPr="009023E5" w:rsidRDefault="0092651B" w:rsidP="00654FBD">
            <w:pPr>
              <w:rPr>
                <w:bCs/>
                <w:color w:val="000000"/>
              </w:rPr>
            </w:pPr>
            <w:r w:rsidRPr="009023E5">
              <w:t>Верхняя станция ППКД EL6 (секция 2)</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647BBD3C" w14:textId="77777777" w:rsidR="0092651B" w:rsidRPr="009023E5" w:rsidRDefault="0092651B" w:rsidP="00654FBD">
            <w:pPr>
              <w:jc w:val="center"/>
              <w:rPr>
                <w:bCs/>
                <w:color w:val="000000"/>
              </w:rPr>
            </w:pPr>
            <w:r w:rsidRPr="009023E5">
              <w:t>площадь застройки 1923,2 кв. м, общая площадь 2077,56 кв. м</w:t>
            </w:r>
          </w:p>
        </w:tc>
      </w:tr>
      <w:tr w:rsidR="0092651B" w:rsidRPr="009023E5" w14:paraId="31CED412" w14:textId="77777777" w:rsidTr="00654FBD">
        <w:trPr>
          <w:trHeight w:val="323"/>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EA429E" w14:textId="77777777" w:rsidR="0092651B" w:rsidRPr="009023E5" w:rsidRDefault="0092651B" w:rsidP="00654FBD">
            <w:pPr>
              <w:jc w:val="center"/>
              <w:rPr>
                <w:bCs/>
                <w:color w:val="000000"/>
              </w:rPr>
            </w:pPr>
            <w:r w:rsidRPr="009023E5">
              <w:rPr>
                <w:bCs/>
                <w:color w:val="000000"/>
              </w:rPr>
              <w:t>2.</w:t>
            </w:r>
          </w:p>
        </w:tc>
        <w:tc>
          <w:tcPr>
            <w:tcW w:w="3191" w:type="dxa"/>
            <w:tcBorders>
              <w:top w:val="single" w:sz="8" w:space="0" w:color="auto"/>
              <w:left w:val="nil"/>
              <w:bottom w:val="single" w:sz="8" w:space="0" w:color="auto"/>
              <w:right w:val="single" w:sz="4" w:space="0" w:color="auto"/>
            </w:tcBorders>
            <w:shd w:val="clear" w:color="auto" w:fill="auto"/>
            <w:noWrap/>
            <w:vAlign w:val="center"/>
          </w:tcPr>
          <w:p w14:paraId="710AA4E7" w14:textId="77777777" w:rsidR="0092651B" w:rsidRPr="009023E5" w:rsidRDefault="0092651B" w:rsidP="00654FBD">
            <w:pPr>
              <w:jc w:val="center"/>
            </w:pPr>
            <w:r w:rsidRPr="009023E5">
              <w:t>ТП-КД-5.1</w:t>
            </w:r>
          </w:p>
        </w:tc>
        <w:tc>
          <w:tcPr>
            <w:tcW w:w="3686" w:type="dxa"/>
            <w:tcBorders>
              <w:top w:val="single" w:sz="8" w:space="0" w:color="auto"/>
              <w:left w:val="single" w:sz="4" w:space="0" w:color="auto"/>
              <w:bottom w:val="single" w:sz="8" w:space="0" w:color="auto"/>
              <w:right w:val="single" w:sz="4" w:space="0" w:color="auto"/>
            </w:tcBorders>
            <w:vAlign w:val="center"/>
          </w:tcPr>
          <w:p w14:paraId="40651559" w14:textId="77777777" w:rsidR="0092651B" w:rsidRPr="009023E5" w:rsidRDefault="0092651B" w:rsidP="00654FBD">
            <w:r w:rsidRPr="009023E5">
              <w:t>ТП-КД-5.1</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00F0D2AC" w14:textId="77777777" w:rsidR="0092651B" w:rsidRPr="009023E5" w:rsidRDefault="0092651B" w:rsidP="00654FBD">
            <w:pPr>
              <w:jc w:val="center"/>
              <w:rPr>
                <w:bCs/>
                <w:color w:val="000000"/>
              </w:rPr>
            </w:pPr>
            <w:r w:rsidRPr="009023E5">
              <w:t>площадь застройки 46,3 кв. м, общая площадь 23,1 кв. м</w:t>
            </w:r>
          </w:p>
        </w:tc>
      </w:tr>
      <w:tr w:rsidR="0092651B" w:rsidRPr="009023E5" w14:paraId="49E51AD0" w14:textId="77777777" w:rsidTr="00654FBD">
        <w:trPr>
          <w:trHeight w:val="323"/>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6AA8A3C" w14:textId="77777777" w:rsidR="0092651B" w:rsidRPr="009023E5" w:rsidRDefault="0092651B" w:rsidP="00654FBD">
            <w:pPr>
              <w:jc w:val="center"/>
              <w:rPr>
                <w:bCs/>
                <w:color w:val="000000"/>
              </w:rPr>
            </w:pPr>
            <w:r w:rsidRPr="009023E5">
              <w:rPr>
                <w:bCs/>
                <w:color w:val="000000"/>
              </w:rPr>
              <w:t>3.</w:t>
            </w:r>
          </w:p>
        </w:tc>
        <w:tc>
          <w:tcPr>
            <w:tcW w:w="3191" w:type="dxa"/>
            <w:tcBorders>
              <w:top w:val="single" w:sz="8" w:space="0" w:color="auto"/>
              <w:left w:val="nil"/>
              <w:bottom w:val="single" w:sz="8" w:space="0" w:color="auto"/>
              <w:right w:val="single" w:sz="4" w:space="0" w:color="auto"/>
            </w:tcBorders>
            <w:shd w:val="clear" w:color="auto" w:fill="auto"/>
            <w:noWrap/>
            <w:vAlign w:val="center"/>
          </w:tcPr>
          <w:p w14:paraId="37860104" w14:textId="77777777" w:rsidR="0092651B" w:rsidRPr="009023E5" w:rsidRDefault="0092651B" w:rsidP="00654FBD">
            <w:pPr>
              <w:jc w:val="center"/>
            </w:pPr>
            <w:r w:rsidRPr="009023E5">
              <w:t>ТП-КД-6.1</w:t>
            </w:r>
          </w:p>
        </w:tc>
        <w:tc>
          <w:tcPr>
            <w:tcW w:w="3686" w:type="dxa"/>
            <w:tcBorders>
              <w:top w:val="single" w:sz="8" w:space="0" w:color="auto"/>
              <w:left w:val="single" w:sz="4" w:space="0" w:color="auto"/>
              <w:bottom w:val="single" w:sz="8" w:space="0" w:color="auto"/>
              <w:right w:val="single" w:sz="4" w:space="0" w:color="auto"/>
            </w:tcBorders>
            <w:vAlign w:val="center"/>
          </w:tcPr>
          <w:p w14:paraId="2AE1D71D" w14:textId="77777777" w:rsidR="0092651B" w:rsidRPr="009023E5" w:rsidRDefault="0092651B" w:rsidP="00654FBD">
            <w:r w:rsidRPr="009023E5">
              <w:t>ТП-КД-6.1</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35063326" w14:textId="77777777" w:rsidR="0092651B" w:rsidRPr="009023E5" w:rsidRDefault="0092651B" w:rsidP="00654FBD">
            <w:pPr>
              <w:jc w:val="center"/>
              <w:rPr>
                <w:bCs/>
                <w:color w:val="000000"/>
              </w:rPr>
            </w:pPr>
            <w:r w:rsidRPr="009023E5">
              <w:t>площадь застройки 46,3 кв. м, общая площадь 23,1 кв. м</w:t>
            </w:r>
          </w:p>
        </w:tc>
      </w:tr>
      <w:tr w:rsidR="0092651B" w:rsidRPr="009023E5" w14:paraId="415CB458" w14:textId="77777777" w:rsidTr="00654FBD">
        <w:trPr>
          <w:trHeight w:val="323"/>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5426784" w14:textId="77777777" w:rsidR="0092651B" w:rsidRPr="009023E5" w:rsidRDefault="0092651B" w:rsidP="00654FBD">
            <w:pPr>
              <w:jc w:val="center"/>
              <w:rPr>
                <w:bCs/>
                <w:color w:val="000000"/>
              </w:rPr>
            </w:pPr>
            <w:r w:rsidRPr="009023E5">
              <w:rPr>
                <w:bCs/>
                <w:color w:val="000000"/>
              </w:rPr>
              <w:t>4.</w:t>
            </w:r>
          </w:p>
        </w:tc>
        <w:tc>
          <w:tcPr>
            <w:tcW w:w="3191" w:type="dxa"/>
            <w:tcBorders>
              <w:top w:val="single" w:sz="8" w:space="0" w:color="auto"/>
              <w:left w:val="nil"/>
              <w:bottom w:val="single" w:sz="8" w:space="0" w:color="auto"/>
              <w:right w:val="single" w:sz="4" w:space="0" w:color="auto"/>
            </w:tcBorders>
            <w:shd w:val="clear" w:color="auto" w:fill="auto"/>
            <w:noWrap/>
            <w:vAlign w:val="center"/>
          </w:tcPr>
          <w:p w14:paraId="0F8A1783" w14:textId="77777777" w:rsidR="0092651B" w:rsidRPr="009023E5" w:rsidRDefault="0092651B" w:rsidP="00654FBD">
            <w:pPr>
              <w:jc w:val="center"/>
            </w:pPr>
            <w:r w:rsidRPr="009023E5">
              <w:t>Сети связи</w:t>
            </w:r>
          </w:p>
        </w:tc>
        <w:tc>
          <w:tcPr>
            <w:tcW w:w="3686" w:type="dxa"/>
            <w:tcBorders>
              <w:top w:val="single" w:sz="8" w:space="0" w:color="auto"/>
              <w:left w:val="single" w:sz="4" w:space="0" w:color="auto"/>
              <w:bottom w:val="single" w:sz="8" w:space="0" w:color="auto"/>
              <w:right w:val="single" w:sz="4" w:space="0" w:color="auto"/>
            </w:tcBorders>
            <w:vAlign w:val="center"/>
          </w:tcPr>
          <w:p w14:paraId="3FB4A713" w14:textId="77777777" w:rsidR="0092651B" w:rsidRPr="009023E5" w:rsidRDefault="0092651B" w:rsidP="00654FBD">
            <w:r w:rsidRPr="009023E5">
              <w:t xml:space="preserve">Сети связи </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107A5D5F" w14:textId="77777777" w:rsidR="0092651B" w:rsidRPr="009023E5" w:rsidRDefault="0092651B" w:rsidP="00654FBD">
            <w:pPr>
              <w:jc w:val="center"/>
              <w:rPr>
                <w:bCs/>
                <w:color w:val="000000"/>
              </w:rPr>
            </w:pPr>
            <w:r w:rsidRPr="009023E5">
              <w:t>12444 м</w:t>
            </w:r>
          </w:p>
        </w:tc>
      </w:tr>
      <w:tr w:rsidR="0092651B" w:rsidRPr="009023E5" w14:paraId="683ECF07" w14:textId="77777777" w:rsidTr="00654FBD">
        <w:trPr>
          <w:trHeight w:val="323"/>
        </w:trPr>
        <w:tc>
          <w:tcPr>
            <w:tcW w:w="660" w:type="dxa"/>
            <w:vMerge w:val="restart"/>
            <w:tcBorders>
              <w:top w:val="single" w:sz="8" w:space="0" w:color="auto"/>
              <w:left w:val="single" w:sz="8" w:space="0" w:color="auto"/>
              <w:right w:val="single" w:sz="4" w:space="0" w:color="auto"/>
            </w:tcBorders>
            <w:shd w:val="clear" w:color="auto" w:fill="auto"/>
            <w:noWrap/>
            <w:vAlign w:val="center"/>
          </w:tcPr>
          <w:p w14:paraId="1C7F5B9A" w14:textId="77777777" w:rsidR="0092651B" w:rsidRPr="009023E5" w:rsidRDefault="0092651B" w:rsidP="00654FBD">
            <w:pPr>
              <w:jc w:val="center"/>
              <w:rPr>
                <w:bCs/>
                <w:color w:val="000000"/>
              </w:rPr>
            </w:pPr>
            <w:r w:rsidRPr="009023E5">
              <w:rPr>
                <w:bCs/>
                <w:color w:val="000000"/>
              </w:rPr>
              <w:t>5.</w:t>
            </w:r>
          </w:p>
        </w:tc>
        <w:tc>
          <w:tcPr>
            <w:tcW w:w="3191" w:type="dxa"/>
            <w:vMerge w:val="restart"/>
            <w:tcBorders>
              <w:top w:val="single" w:sz="8" w:space="0" w:color="auto"/>
              <w:left w:val="nil"/>
              <w:right w:val="single" w:sz="4" w:space="0" w:color="auto"/>
            </w:tcBorders>
            <w:shd w:val="clear" w:color="auto" w:fill="auto"/>
            <w:noWrap/>
            <w:vAlign w:val="center"/>
          </w:tcPr>
          <w:p w14:paraId="5CE9EF4C" w14:textId="77777777" w:rsidR="0092651B" w:rsidRPr="009023E5" w:rsidRDefault="0092651B" w:rsidP="00654FBD">
            <w:pPr>
              <w:jc w:val="center"/>
            </w:pPr>
            <w:r w:rsidRPr="009023E5">
              <w:t>Сети электроснабжения</w:t>
            </w:r>
          </w:p>
        </w:tc>
        <w:tc>
          <w:tcPr>
            <w:tcW w:w="3686" w:type="dxa"/>
            <w:tcBorders>
              <w:top w:val="single" w:sz="8" w:space="0" w:color="auto"/>
              <w:left w:val="single" w:sz="4" w:space="0" w:color="auto"/>
              <w:bottom w:val="single" w:sz="8" w:space="0" w:color="auto"/>
              <w:right w:val="single" w:sz="4" w:space="0" w:color="auto"/>
            </w:tcBorders>
            <w:vAlign w:val="center"/>
          </w:tcPr>
          <w:p w14:paraId="158E13F9" w14:textId="77777777" w:rsidR="0092651B" w:rsidRPr="009023E5" w:rsidRDefault="0092651B" w:rsidP="00654FBD">
            <w:r w:rsidRPr="009023E5">
              <w:t xml:space="preserve">Внутриплощадочные сети 0,4 </w:t>
            </w:r>
            <w:proofErr w:type="spellStart"/>
            <w:r w:rsidRPr="009023E5">
              <w:t>кВ</w:t>
            </w:r>
            <w:proofErr w:type="spellEnd"/>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06A0F760" w14:textId="77777777" w:rsidR="0092651B" w:rsidRPr="009023E5" w:rsidRDefault="0092651B" w:rsidP="00654FBD">
            <w:pPr>
              <w:jc w:val="center"/>
            </w:pPr>
            <w:r w:rsidRPr="009023E5">
              <w:t>1 029 м</w:t>
            </w:r>
          </w:p>
        </w:tc>
      </w:tr>
      <w:tr w:rsidR="0092651B" w:rsidRPr="009023E5" w14:paraId="620BC339" w14:textId="77777777" w:rsidTr="00654FBD">
        <w:trPr>
          <w:trHeight w:val="323"/>
        </w:trPr>
        <w:tc>
          <w:tcPr>
            <w:tcW w:w="660" w:type="dxa"/>
            <w:vMerge/>
            <w:tcBorders>
              <w:left w:val="single" w:sz="8" w:space="0" w:color="auto"/>
              <w:bottom w:val="single" w:sz="8" w:space="0" w:color="auto"/>
              <w:right w:val="single" w:sz="4" w:space="0" w:color="auto"/>
            </w:tcBorders>
            <w:shd w:val="clear" w:color="auto" w:fill="auto"/>
            <w:noWrap/>
            <w:vAlign w:val="center"/>
          </w:tcPr>
          <w:p w14:paraId="4C991F60" w14:textId="77777777" w:rsidR="0092651B" w:rsidRPr="009023E5" w:rsidRDefault="0092651B" w:rsidP="00654FBD">
            <w:pPr>
              <w:jc w:val="center"/>
              <w:rPr>
                <w:bCs/>
                <w:color w:val="000000"/>
              </w:rPr>
            </w:pPr>
          </w:p>
        </w:tc>
        <w:tc>
          <w:tcPr>
            <w:tcW w:w="3191" w:type="dxa"/>
            <w:vMerge/>
            <w:tcBorders>
              <w:left w:val="nil"/>
              <w:bottom w:val="single" w:sz="8" w:space="0" w:color="auto"/>
              <w:right w:val="single" w:sz="4" w:space="0" w:color="auto"/>
            </w:tcBorders>
            <w:shd w:val="clear" w:color="auto" w:fill="auto"/>
            <w:noWrap/>
            <w:vAlign w:val="center"/>
          </w:tcPr>
          <w:p w14:paraId="29558BEE" w14:textId="77777777" w:rsidR="0092651B" w:rsidRPr="009023E5" w:rsidRDefault="0092651B" w:rsidP="00654FBD">
            <w:pPr>
              <w:jc w:val="center"/>
            </w:pPr>
          </w:p>
        </w:tc>
        <w:tc>
          <w:tcPr>
            <w:tcW w:w="3686" w:type="dxa"/>
            <w:tcBorders>
              <w:top w:val="single" w:sz="8" w:space="0" w:color="auto"/>
              <w:left w:val="single" w:sz="4" w:space="0" w:color="auto"/>
              <w:bottom w:val="single" w:sz="8" w:space="0" w:color="auto"/>
              <w:right w:val="single" w:sz="4" w:space="0" w:color="auto"/>
            </w:tcBorders>
            <w:vAlign w:val="center"/>
          </w:tcPr>
          <w:p w14:paraId="51E5EC12" w14:textId="77777777" w:rsidR="0092651B" w:rsidRPr="009023E5" w:rsidRDefault="0092651B" w:rsidP="00654FBD">
            <w:r w:rsidRPr="009023E5">
              <w:t xml:space="preserve">Внутриплощадочные сети 10 </w:t>
            </w:r>
            <w:proofErr w:type="spellStart"/>
            <w:r w:rsidRPr="009023E5">
              <w:t>кВ</w:t>
            </w:r>
            <w:proofErr w:type="spellEnd"/>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7C9E5ABB" w14:textId="77777777" w:rsidR="0092651B" w:rsidRPr="009023E5" w:rsidRDefault="0092651B" w:rsidP="00654FBD">
            <w:pPr>
              <w:jc w:val="center"/>
            </w:pPr>
            <w:r w:rsidRPr="009023E5">
              <w:t>2502 м</w:t>
            </w:r>
          </w:p>
        </w:tc>
      </w:tr>
      <w:tr w:rsidR="0092651B" w:rsidRPr="009023E5" w14:paraId="06857AB7" w14:textId="77777777" w:rsidTr="00654FBD">
        <w:trPr>
          <w:trHeight w:val="323"/>
        </w:trPr>
        <w:tc>
          <w:tcPr>
            <w:tcW w:w="660" w:type="dxa"/>
            <w:vMerge w:val="restart"/>
            <w:tcBorders>
              <w:top w:val="single" w:sz="8" w:space="0" w:color="auto"/>
              <w:left w:val="single" w:sz="8" w:space="0" w:color="auto"/>
              <w:right w:val="single" w:sz="4" w:space="0" w:color="auto"/>
            </w:tcBorders>
            <w:shd w:val="clear" w:color="auto" w:fill="auto"/>
            <w:noWrap/>
            <w:vAlign w:val="center"/>
          </w:tcPr>
          <w:p w14:paraId="784D5551" w14:textId="77777777" w:rsidR="0092651B" w:rsidRPr="009023E5" w:rsidRDefault="0092651B" w:rsidP="00654FBD">
            <w:pPr>
              <w:jc w:val="center"/>
              <w:rPr>
                <w:bCs/>
                <w:color w:val="000000"/>
              </w:rPr>
            </w:pPr>
            <w:r w:rsidRPr="009023E5">
              <w:rPr>
                <w:bCs/>
                <w:color w:val="000000"/>
              </w:rPr>
              <w:t>6.</w:t>
            </w:r>
          </w:p>
        </w:tc>
        <w:tc>
          <w:tcPr>
            <w:tcW w:w="3191" w:type="dxa"/>
            <w:vMerge w:val="restart"/>
            <w:tcBorders>
              <w:top w:val="single" w:sz="8" w:space="0" w:color="auto"/>
              <w:left w:val="nil"/>
              <w:right w:val="single" w:sz="4" w:space="0" w:color="auto"/>
            </w:tcBorders>
            <w:shd w:val="clear" w:color="auto" w:fill="auto"/>
            <w:noWrap/>
            <w:vAlign w:val="center"/>
          </w:tcPr>
          <w:p w14:paraId="49CF0F0B" w14:textId="77777777" w:rsidR="0092651B" w:rsidRPr="009023E5" w:rsidRDefault="0092651B" w:rsidP="00654FBD">
            <w:pPr>
              <w:jc w:val="center"/>
            </w:pPr>
            <w:r w:rsidRPr="009023E5">
              <w:t>Сети водоснабжения</w:t>
            </w:r>
          </w:p>
        </w:tc>
        <w:tc>
          <w:tcPr>
            <w:tcW w:w="3686" w:type="dxa"/>
            <w:tcBorders>
              <w:top w:val="single" w:sz="8" w:space="0" w:color="auto"/>
              <w:left w:val="single" w:sz="4" w:space="0" w:color="auto"/>
              <w:bottom w:val="single" w:sz="8" w:space="0" w:color="auto"/>
              <w:right w:val="single" w:sz="4" w:space="0" w:color="auto"/>
            </w:tcBorders>
            <w:vAlign w:val="center"/>
          </w:tcPr>
          <w:p w14:paraId="2780F456" w14:textId="77777777" w:rsidR="0092651B" w:rsidRPr="009023E5" w:rsidRDefault="0092651B" w:rsidP="00654FBD">
            <w:r w:rsidRPr="009023E5">
              <w:t>Сети водоснабжения</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192A4AD5" w14:textId="77777777" w:rsidR="0092651B" w:rsidRPr="009023E5" w:rsidRDefault="0092651B" w:rsidP="00654FBD">
            <w:pPr>
              <w:jc w:val="center"/>
            </w:pPr>
            <w:r w:rsidRPr="009023E5">
              <w:t>5 386,2 м</w:t>
            </w:r>
          </w:p>
        </w:tc>
      </w:tr>
      <w:tr w:rsidR="0092651B" w:rsidRPr="009023E5" w14:paraId="70ADA56C" w14:textId="77777777" w:rsidTr="00654FBD">
        <w:trPr>
          <w:trHeight w:val="323"/>
        </w:trPr>
        <w:tc>
          <w:tcPr>
            <w:tcW w:w="660" w:type="dxa"/>
            <w:vMerge/>
            <w:tcBorders>
              <w:left w:val="single" w:sz="8" w:space="0" w:color="auto"/>
              <w:right w:val="single" w:sz="4" w:space="0" w:color="auto"/>
            </w:tcBorders>
            <w:shd w:val="clear" w:color="auto" w:fill="auto"/>
            <w:noWrap/>
            <w:vAlign w:val="center"/>
          </w:tcPr>
          <w:p w14:paraId="49C16DD6" w14:textId="77777777" w:rsidR="0092651B" w:rsidRPr="009023E5" w:rsidRDefault="0092651B" w:rsidP="00654FBD">
            <w:pPr>
              <w:jc w:val="center"/>
              <w:rPr>
                <w:bCs/>
                <w:color w:val="000000"/>
              </w:rPr>
            </w:pPr>
          </w:p>
        </w:tc>
        <w:tc>
          <w:tcPr>
            <w:tcW w:w="3191" w:type="dxa"/>
            <w:vMerge/>
            <w:tcBorders>
              <w:left w:val="nil"/>
              <w:right w:val="single" w:sz="4" w:space="0" w:color="auto"/>
            </w:tcBorders>
            <w:shd w:val="clear" w:color="auto" w:fill="auto"/>
            <w:noWrap/>
            <w:vAlign w:val="center"/>
          </w:tcPr>
          <w:p w14:paraId="1C9F7CCB" w14:textId="77777777" w:rsidR="0092651B" w:rsidRPr="009023E5" w:rsidRDefault="0092651B" w:rsidP="00654FBD">
            <w:pPr>
              <w:jc w:val="center"/>
            </w:pPr>
          </w:p>
        </w:tc>
        <w:tc>
          <w:tcPr>
            <w:tcW w:w="3686" w:type="dxa"/>
            <w:tcBorders>
              <w:top w:val="single" w:sz="8" w:space="0" w:color="auto"/>
              <w:left w:val="single" w:sz="4" w:space="0" w:color="auto"/>
              <w:bottom w:val="single" w:sz="8" w:space="0" w:color="auto"/>
              <w:right w:val="single" w:sz="4" w:space="0" w:color="auto"/>
            </w:tcBorders>
            <w:vAlign w:val="center"/>
          </w:tcPr>
          <w:p w14:paraId="2D832741" w14:textId="77777777" w:rsidR="0092651B" w:rsidRPr="009023E5" w:rsidRDefault="0092651B" w:rsidP="00654FBD">
            <w:r w:rsidRPr="009023E5">
              <w:t>Трубопроводы пожаротушения</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1B85A23C" w14:textId="77777777" w:rsidR="0092651B" w:rsidRPr="009023E5" w:rsidRDefault="0092651B" w:rsidP="00654FBD">
            <w:pPr>
              <w:jc w:val="center"/>
            </w:pPr>
            <w:r w:rsidRPr="009023E5">
              <w:t>235 м</w:t>
            </w:r>
          </w:p>
        </w:tc>
      </w:tr>
      <w:tr w:rsidR="0092651B" w:rsidRPr="009023E5" w14:paraId="4696D35C" w14:textId="77777777" w:rsidTr="00654FBD">
        <w:trPr>
          <w:trHeight w:val="323"/>
        </w:trPr>
        <w:tc>
          <w:tcPr>
            <w:tcW w:w="660" w:type="dxa"/>
            <w:vMerge/>
            <w:tcBorders>
              <w:left w:val="single" w:sz="8" w:space="0" w:color="auto"/>
              <w:right w:val="single" w:sz="4" w:space="0" w:color="auto"/>
            </w:tcBorders>
            <w:shd w:val="clear" w:color="auto" w:fill="auto"/>
            <w:noWrap/>
            <w:vAlign w:val="center"/>
          </w:tcPr>
          <w:p w14:paraId="50B000F7" w14:textId="77777777" w:rsidR="0092651B" w:rsidRPr="009023E5" w:rsidRDefault="0092651B" w:rsidP="00654FBD">
            <w:pPr>
              <w:jc w:val="center"/>
              <w:rPr>
                <w:bCs/>
                <w:color w:val="000000"/>
              </w:rPr>
            </w:pPr>
          </w:p>
        </w:tc>
        <w:tc>
          <w:tcPr>
            <w:tcW w:w="3191" w:type="dxa"/>
            <w:vMerge/>
            <w:tcBorders>
              <w:left w:val="nil"/>
              <w:right w:val="single" w:sz="4" w:space="0" w:color="auto"/>
            </w:tcBorders>
            <w:shd w:val="clear" w:color="auto" w:fill="auto"/>
            <w:noWrap/>
            <w:vAlign w:val="center"/>
          </w:tcPr>
          <w:p w14:paraId="0B21F0C1" w14:textId="77777777" w:rsidR="0092651B" w:rsidRPr="009023E5" w:rsidRDefault="0092651B" w:rsidP="00654FBD">
            <w:pPr>
              <w:jc w:val="center"/>
            </w:pPr>
          </w:p>
        </w:tc>
        <w:tc>
          <w:tcPr>
            <w:tcW w:w="3686" w:type="dxa"/>
            <w:tcBorders>
              <w:top w:val="single" w:sz="8" w:space="0" w:color="auto"/>
              <w:left w:val="single" w:sz="4" w:space="0" w:color="auto"/>
              <w:bottom w:val="single" w:sz="8" w:space="0" w:color="auto"/>
              <w:right w:val="single" w:sz="4" w:space="0" w:color="auto"/>
            </w:tcBorders>
            <w:vAlign w:val="center"/>
          </w:tcPr>
          <w:p w14:paraId="301DDA9B" w14:textId="77777777" w:rsidR="0092651B" w:rsidRPr="009023E5" w:rsidRDefault="0092651B" w:rsidP="00654FBD">
            <w:r w:rsidRPr="009023E5">
              <w:t>Пожарные резервуары</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04583285" w14:textId="77777777" w:rsidR="0092651B" w:rsidRPr="009023E5" w:rsidRDefault="0092651B" w:rsidP="00654FBD">
            <w:pPr>
              <w:jc w:val="center"/>
            </w:pPr>
            <w:r w:rsidRPr="009023E5">
              <w:t>2 шт. по 250 куб. м, d7,050м</w:t>
            </w:r>
          </w:p>
        </w:tc>
      </w:tr>
      <w:tr w:rsidR="0092651B" w:rsidRPr="009023E5" w14:paraId="13F2197E" w14:textId="77777777" w:rsidTr="00654FBD">
        <w:trPr>
          <w:trHeight w:val="323"/>
        </w:trPr>
        <w:tc>
          <w:tcPr>
            <w:tcW w:w="660" w:type="dxa"/>
            <w:vMerge/>
            <w:tcBorders>
              <w:left w:val="single" w:sz="8" w:space="0" w:color="auto"/>
              <w:bottom w:val="single" w:sz="8" w:space="0" w:color="auto"/>
              <w:right w:val="single" w:sz="4" w:space="0" w:color="auto"/>
            </w:tcBorders>
            <w:shd w:val="clear" w:color="auto" w:fill="auto"/>
            <w:noWrap/>
            <w:vAlign w:val="center"/>
          </w:tcPr>
          <w:p w14:paraId="23374F5C" w14:textId="77777777" w:rsidR="0092651B" w:rsidRPr="009023E5" w:rsidRDefault="0092651B" w:rsidP="00654FBD">
            <w:pPr>
              <w:jc w:val="center"/>
              <w:rPr>
                <w:bCs/>
                <w:color w:val="000000"/>
              </w:rPr>
            </w:pPr>
          </w:p>
        </w:tc>
        <w:tc>
          <w:tcPr>
            <w:tcW w:w="3191" w:type="dxa"/>
            <w:vMerge/>
            <w:tcBorders>
              <w:left w:val="nil"/>
              <w:bottom w:val="single" w:sz="8" w:space="0" w:color="auto"/>
              <w:right w:val="single" w:sz="4" w:space="0" w:color="auto"/>
            </w:tcBorders>
            <w:shd w:val="clear" w:color="auto" w:fill="auto"/>
            <w:noWrap/>
            <w:vAlign w:val="center"/>
          </w:tcPr>
          <w:p w14:paraId="1BEC3538" w14:textId="77777777" w:rsidR="0092651B" w:rsidRPr="009023E5" w:rsidRDefault="0092651B" w:rsidP="00654FBD">
            <w:pPr>
              <w:jc w:val="center"/>
            </w:pPr>
          </w:p>
        </w:tc>
        <w:tc>
          <w:tcPr>
            <w:tcW w:w="3686" w:type="dxa"/>
            <w:tcBorders>
              <w:top w:val="single" w:sz="8" w:space="0" w:color="auto"/>
              <w:left w:val="single" w:sz="4" w:space="0" w:color="auto"/>
              <w:bottom w:val="single" w:sz="8" w:space="0" w:color="auto"/>
              <w:right w:val="single" w:sz="4" w:space="0" w:color="auto"/>
            </w:tcBorders>
            <w:vAlign w:val="center"/>
          </w:tcPr>
          <w:p w14:paraId="4FC2730B" w14:textId="77777777" w:rsidR="0092651B" w:rsidRPr="009023E5" w:rsidRDefault="0092651B" w:rsidP="00654FBD">
            <w:r w:rsidRPr="009023E5">
              <w:t>Пожарная насосная станция</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71C454B2" w14:textId="77777777" w:rsidR="0092651B" w:rsidRPr="009023E5" w:rsidRDefault="0092651B" w:rsidP="00654FBD">
            <w:pPr>
              <w:jc w:val="center"/>
            </w:pPr>
            <w:r w:rsidRPr="009023E5">
              <w:t>d 3,050 м</w:t>
            </w:r>
          </w:p>
        </w:tc>
      </w:tr>
      <w:tr w:rsidR="0092651B" w:rsidRPr="009023E5" w14:paraId="0F598717" w14:textId="77777777" w:rsidTr="00654FBD">
        <w:trPr>
          <w:trHeight w:val="323"/>
        </w:trPr>
        <w:tc>
          <w:tcPr>
            <w:tcW w:w="660" w:type="dxa"/>
            <w:vMerge w:val="restart"/>
            <w:tcBorders>
              <w:top w:val="single" w:sz="8" w:space="0" w:color="auto"/>
              <w:left w:val="single" w:sz="8" w:space="0" w:color="auto"/>
              <w:right w:val="single" w:sz="4" w:space="0" w:color="auto"/>
            </w:tcBorders>
            <w:shd w:val="clear" w:color="auto" w:fill="auto"/>
            <w:noWrap/>
            <w:vAlign w:val="center"/>
          </w:tcPr>
          <w:p w14:paraId="49C8AEBF" w14:textId="77777777" w:rsidR="0092651B" w:rsidRPr="009023E5" w:rsidRDefault="0092651B" w:rsidP="00654FBD">
            <w:pPr>
              <w:jc w:val="center"/>
              <w:rPr>
                <w:bCs/>
                <w:color w:val="000000"/>
              </w:rPr>
            </w:pPr>
            <w:r w:rsidRPr="009023E5">
              <w:rPr>
                <w:bCs/>
                <w:color w:val="000000"/>
              </w:rPr>
              <w:t>7.</w:t>
            </w:r>
          </w:p>
        </w:tc>
        <w:tc>
          <w:tcPr>
            <w:tcW w:w="3191" w:type="dxa"/>
            <w:vMerge w:val="restart"/>
            <w:tcBorders>
              <w:top w:val="single" w:sz="8" w:space="0" w:color="auto"/>
              <w:left w:val="nil"/>
              <w:right w:val="single" w:sz="4" w:space="0" w:color="auto"/>
            </w:tcBorders>
            <w:shd w:val="clear" w:color="auto" w:fill="auto"/>
            <w:noWrap/>
            <w:vAlign w:val="center"/>
          </w:tcPr>
          <w:p w14:paraId="32E4A32A" w14:textId="77777777" w:rsidR="0092651B" w:rsidRPr="009023E5" w:rsidRDefault="0092651B" w:rsidP="00654FBD">
            <w:pPr>
              <w:jc w:val="center"/>
            </w:pPr>
            <w:r w:rsidRPr="009023E5">
              <w:t>Сети водоотведения</w:t>
            </w:r>
          </w:p>
        </w:tc>
        <w:tc>
          <w:tcPr>
            <w:tcW w:w="3686" w:type="dxa"/>
            <w:tcBorders>
              <w:top w:val="single" w:sz="8" w:space="0" w:color="auto"/>
              <w:left w:val="single" w:sz="4" w:space="0" w:color="auto"/>
              <w:bottom w:val="single" w:sz="8" w:space="0" w:color="auto"/>
              <w:right w:val="single" w:sz="4" w:space="0" w:color="auto"/>
            </w:tcBorders>
            <w:vAlign w:val="center"/>
          </w:tcPr>
          <w:p w14:paraId="08544A91" w14:textId="77777777" w:rsidR="0092651B" w:rsidRPr="009023E5" w:rsidRDefault="0092651B" w:rsidP="00654FBD">
            <w:r w:rsidRPr="009023E5">
              <w:t>Хозяйственно-бытовая канализация</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24BD5B05" w14:textId="77777777" w:rsidR="0092651B" w:rsidRPr="009023E5" w:rsidRDefault="0092651B" w:rsidP="00654FBD">
            <w:pPr>
              <w:jc w:val="center"/>
            </w:pPr>
            <w:r w:rsidRPr="009023E5">
              <w:t>5 310 м</w:t>
            </w:r>
          </w:p>
        </w:tc>
      </w:tr>
      <w:tr w:rsidR="0092651B" w:rsidRPr="009023E5" w14:paraId="70B9CC57" w14:textId="77777777" w:rsidTr="00654FBD">
        <w:trPr>
          <w:trHeight w:val="323"/>
        </w:trPr>
        <w:tc>
          <w:tcPr>
            <w:tcW w:w="660" w:type="dxa"/>
            <w:vMerge/>
            <w:tcBorders>
              <w:left w:val="single" w:sz="8" w:space="0" w:color="auto"/>
              <w:bottom w:val="single" w:sz="8" w:space="0" w:color="auto"/>
              <w:right w:val="single" w:sz="4" w:space="0" w:color="auto"/>
            </w:tcBorders>
            <w:shd w:val="clear" w:color="auto" w:fill="auto"/>
            <w:noWrap/>
            <w:vAlign w:val="center"/>
          </w:tcPr>
          <w:p w14:paraId="78A040A3" w14:textId="77777777" w:rsidR="0092651B" w:rsidRPr="009023E5" w:rsidRDefault="0092651B" w:rsidP="00654FBD">
            <w:pPr>
              <w:jc w:val="center"/>
              <w:rPr>
                <w:bCs/>
                <w:color w:val="000000"/>
              </w:rPr>
            </w:pPr>
          </w:p>
        </w:tc>
        <w:tc>
          <w:tcPr>
            <w:tcW w:w="3191" w:type="dxa"/>
            <w:vMerge/>
            <w:tcBorders>
              <w:left w:val="nil"/>
              <w:bottom w:val="single" w:sz="8" w:space="0" w:color="auto"/>
              <w:right w:val="single" w:sz="4" w:space="0" w:color="auto"/>
            </w:tcBorders>
            <w:shd w:val="clear" w:color="auto" w:fill="auto"/>
            <w:noWrap/>
          </w:tcPr>
          <w:p w14:paraId="36DCB1C4" w14:textId="77777777" w:rsidR="0092651B" w:rsidRPr="009023E5" w:rsidRDefault="0092651B" w:rsidP="00654FBD">
            <w:pPr>
              <w:jc w:val="both"/>
            </w:pPr>
          </w:p>
        </w:tc>
        <w:tc>
          <w:tcPr>
            <w:tcW w:w="3686" w:type="dxa"/>
            <w:tcBorders>
              <w:top w:val="single" w:sz="8" w:space="0" w:color="auto"/>
              <w:left w:val="single" w:sz="4" w:space="0" w:color="auto"/>
              <w:bottom w:val="single" w:sz="8" w:space="0" w:color="auto"/>
              <w:right w:val="single" w:sz="4" w:space="0" w:color="auto"/>
            </w:tcBorders>
            <w:vAlign w:val="center"/>
          </w:tcPr>
          <w:p w14:paraId="4B9C6C1E" w14:textId="77777777" w:rsidR="0092651B" w:rsidRPr="009023E5" w:rsidRDefault="0092651B" w:rsidP="00654FBD">
            <w:r w:rsidRPr="009023E5">
              <w:t xml:space="preserve">Комплексные очистные сооружения </w:t>
            </w:r>
            <w:proofErr w:type="spellStart"/>
            <w:r w:rsidRPr="009023E5">
              <w:t>хозяственно</w:t>
            </w:r>
            <w:proofErr w:type="spellEnd"/>
            <w:r w:rsidRPr="009023E5">
              <w:t>-бытовых сточных вод (КОС) - подземный, 6,525х</w:t>
            </w:r>
            <w:proofErr w:type="gramStart"/>
            <w:r w:rsidRPr="009023E5">
              <w:t>7</w:t>
            </w:r>
            <w:proofErr w:type="gramEnd"/>
            <w:r w:rsidRPr="009023E5">
              <w:t>,525</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4AEC926A" w14:textId="77777777" w:rsidR="0092651B" w:rsidRPr="009023E5" w:rsidRDefault="0092651B" w:rsidP="00654FBD">
            <w:pPr>
              <w:jc w:val="center"/>
            </w:pPr>
            <w:r w:rsidRPr="009023E5">
              <w:t>49,10 кв. м</w:t>
            </w:r>
          </w:p>
        </w:tc>
      </w:tr>
    </w:tbl>
    <w:p w14:paraId="22E10BA9" w14:textId="77777777" w:rsidR="0092651B" w:rsidRPr="009023E5" w:rsidRDefault="0092651B" w:rsidP="0092651B">
      <w:pPr>
        <w:ind w:firstLine="708"/>
        <w:jc w:val="both"/>
        <w:rPr>
          <w:lang w:eastAsia="en-US"/>
        </w:rPr>
      </w:pPr>
    </w:p>
    <w:p w14:paraId="2E891528" w14:textId="77777777" w:rsidR="0092651B" w:rsidRPr="009023E5" w:rsidRDefault="0092651B" w:rsidP="0092651B">
      <w:pPr>
        <w:keepNext/>
        <w:numPr>
          <w:ilvl w:val="0"/>
          <w:numId w:val="56"/>
        </w:numPr>
        <w:autoSpaceDN w:val="0"/>
        <w:ind w:left="0" w:firstLine="0"/>
        <w:outlineLvl w:val="1"/>
        <w:rPr>
          <w:b/>
          <w:bCs/>
          <w:i/>
          <w:iCs/>
          <w:lang w:eastAsia="en-US"/>
        </w:rPr>
      </w:pPr>
      <w:bookmarkStart w:id="10" w:name="_специальные_требования_к_выполняемым_ра"/>
      <w:r w:rsidRPr="009023E5">
        <w:rPr>
          <w:b/>
          <w:bCs/>
          <w:i/>
          <w:iCs/>
          <w:lang w:eastAsia="en-US"/>
        </w:rPr>
        <w:lastRenderedPageBreak/>
        <w:t>Специальные требования к выполняемым работам (оказываемым услугам)</w:t>
      </w:r>
      <w:bookmarkEnd w:id="10"/>
    </w:p>
    <w:p w14:paraId="5BFD734D" w14:textId="77777777" w:rsidR="0092651B" w:rsidRPr="009023E5" w:rsidRDefault="0092651B" w:rsidP="0092651B">
      <w:pPr>
        <w:keepNext/>
        <w:ind w:left="141"/>
        <w:outlineLvl w:val="1"/>
        <w:rPr>
          <w:b/>
          <w:bCs/>
          <w:i/>
          <w:iCs/>
          <w:lang w:eastAsia="en-US"/>
        </w:rPr>
      </w:pPr>
      <w:bookmarkStart w:id="11" w:name="_цифровая_модель_объекта_работ"/>
      <w:r w:rsidRPr="009023E5">
        <w:rPr>
          <w:b/>
          <w:bCs/>
          <w:i/>
          <w:iCs/>
          <w:lang w:eastAsia="en-US"/>
        </w:rPr>
        <w:t>Цифровая модель объекта работ</w:t>
      </w:r>
      <w:bookmarkEnd w:id="11"/>
    </w:p>
    <w:p w14:paraId="253D2DA9" w14:textId="77777777" w:rsidR="0092651B" w:rsidRPr="009023E5" w:rsidRDefault="0092651B" w:rsidP="0092651B">
      <w:pPr>
        <w:numPr>
          <w:ilvl w:val="0"/>
          <w:numId w:val="49"/>
        </w:numPr>
        <w:autoSpaceDN w:val="0"/>
        <w:ind w:left="360" w:hanging="360"/>
        <w:jc w:val="both"/>
        <w:rPr>
          <w:lang w:eastAsia="en-US"/>
        </w:rPr>
      </w:pPr>
      <w:proofErr w:type="gramStart"/>
      <w:r w:rsidRPr="009023E5">
        <w:rPr>
          <w:lang w:eastAsia="en-US"/>
        </w:rPr>
        <w:t>Цифровая модель объекта работ (модель) — логико-математическое представление в цифровой форме физических (местоположение, длина, ширина, высота, материал и т.д.) и функциональных (назначение, мощность и т.д.) характеристик объекта и его конструктивных элементов при помощи совокупности геометрических элементов (</w:t>
      </w:r>
      <w:proofErr w:type="spellStart"/>
      <w:r w:rsidRPr="009023E5">
        <w:rPr>
          <w:lang w:eastAsia="en-US"/>
        </w:rPr>
        <w:t>полилиний</w:t>
      </w:r>
      <w:proofErr w:type="spellEnd"/>
      <w:r w:rsidRPr="009023E5">
        <w:rPr>
          <w:lang w:eastAsia="en-US"/>
        </w:rPr>
        <w:t>, полигонов, точек, поверхностей и т.д.), связанной с ними семантической (информация о непространственных характеристиках) и топологической (информация о связности и соседстве объектов</w:t>
      </w:r>
      <w:proofErr w:type="gramEnd"/>
      <w:r w:rsidRPr="009023E5">
        <w:rPr>
          <w:lang w:eastAsia="en-US"/>
        </w:rPr>
        <w:t xml:space="preserve"> и их частей) информации;</w:t>
      </w:r>
    </w:p>
    <w:p w14:paraId="370D7A52" w14:textId="77777777" w:rsidR="0092651B" w:rsidRPr="009023E5" w:rsidRDefault="0092651B" w:rsidP="0092651B">
      <w:pPr>
        <w:numPr>
          <w:ilvl w:val="0"/>
          <w:numId w:val="49"/>
        </w:numPr>
        <w:autoSpaceDN w:val="0"/>
        <w:ind w:left="360" w:hanging="360"/>
        <w:jc w:val="both"/>
        <w:rPr>
          <w:lang w:eastAsia="en-US"/>
        </w:rPr>
      </w:pPr>
      <w:r w:rsidRPr="009023E5">
        <w:rPr>
          <w:lang w:eastAsia="en-US"/>
        </w:rPr>
        <w:t>Информационное наполнение модели структурируется в реляционную модель данных, состоящую из набора таблиц. Таблицы, содержащие пространственный столбец (атрибут) называются слоями;</w:t>
      </w:r>
    </w:p>
    <w:p w14:paraId="1B1A7209" w14:textId="77777777" w:rsidR="0092651B" w:rsidRPr="009023E5" w:rsidRDefault="0092651B" w:rsidP="0092651B">
      <w:pPr>
        <w:numPr>
          <w:ilvl w:val="0"/>
          <w:numId w:val="49"/>
        </w:numPr>
        <w:autoSpaceDN w:val="0"/>
        <w:ind w:left="360" w:hanging="360"/>
        <w:jc w:val="both"/>
        <w:rPr>
          <w:lang w:eastAsia="en-US"/>
        </w:rPr>
      </w:pPr>
      <w:r w:rsidRPr="009023E5">
        <w:rPr>
          <w:lang w:eastAsia="en-US"/>
        </w:rPr>
        <w:t xml:space="preserve">Формат и структура модели согласовываются Заказчиком дополнительно на основе подготовленных </w:t>
      </w:r>
      <w:r>
        <w:rPr>
          <w:lang w:eastAsia="en-US"/>
        </w:rPr>
        <w:t>Исполнителем</w:t>
      </w:r>
      <w:r w:rsidRPr="009023E5">
        <w:rPr>
          <w:lang w:eastAsia="en-US"/>
        </w:rPr>
        <w:t xml:space="preserve"> предложений.</w:t>
      </w:r>
    </w:p>
    <w:p w14:paraId="6095795E" w14:textId="77777777" w:rsidR="0092651B" w:rsidRPr="009023E5" w:rsidRDefault="0092651B" w:rsidP="0092651B">
      <w:pPr>
        <w:numPr>
          <w:ilvl w:val="0"/>
          <w:numId w:val="49"/>
        </w:numPr>
        <w:autoSpaceDN w:val="0"/>
        <w:ind w:left="360" w:hanging="360"/>
        <w:jc w:val="both"/>
        <w:rPr>
          <w:lang w:eastAsia="en-US"/>
        </w:rPr>
      </w:pPr>
      <w:r w:rsidRPr="009023E5">
        <w:rPr>
          <w:lang w:eastAsia="en-US"/>
        </w:rPr>
        <w:t>Концептуальная структура модели представлена в виде набора пространственных и непространственных таблиц согласно ER-диаграмме:</w:t>
      </w:r>
    </w:p>
    <w:p w14:paraId="615DEA88" w14:textId="77777777" w:rsidR="0092651B" w:rsidRPr="009023E5" w:rsidRDefault="0092651B" w:rsidP="0092651B">
      <w:pPr>
        <w:rPr>
          <w:lang w:eastAsia="en-US"/>
        </w:rPr>
      </w:pPr>
      <w:r w:rsidRPr="009023E5">
        <w:rPr>
          <w:noProof/>
        </w:rPr>
        <w:drawing>
          <wp:inline distT="0" distB="0" distL="0" distR="0" wp14:anchorId="431E9808" wp14:editId="07BB4174">
            <wp:extent cx="5932805" cy="5008245"/>
            <wp:effectExtent l="0" t="0" r="0" b="1905"/>
            <wp:docPr id="2" name="Рисунок 2"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2805" cy="5008245"/>
                    </a:xfrm>
                    <a:prstGeom prst="rect">
                      <a:avLst/>
                    </a:prstGeom>
                    <a:noFill/>
                    <a:ln>
                      <a:noFill/>
                    </a:ln>
                  </pic:spPr>
                </pic:pic>
              </a:graphicData>
            </a:graphic>
          </wp:inline>
        </w:drawing>
      </w:r>
    </w:p>
    <w:p w14:paraId="6AFB4602" w14:textId="77777777" w:rsidR="0092651B" w:rsidRPr="009023E5" w:rsidRDefault="0092651B" w:rsidP="0092651B">
      <w:pPr>
        <w:keepNext/>
        <w:numPr>
          <w:ilvl w:val="0"/>
          <w:numId w:val="56"/>
        </w:numPr>
        <w:autoSpaceDN w:val="0"/>
        <w:ind w:left="0" w:firstLine="0"/>
        <w:outlineLvl w:val="1"/>
        <w:rPr>
          <w:b/>
          <w:bCs/>
          <w:i/>
          <w:iCs/>
          <w:lang w:eastAsia="en-US"/>
        </w:rPr>
      </w:pPr>
      <w:bookmarkStart w:id="12" w:name="_качество_выполнения_работ_оказания_услу"/>
      <w:r w:rsidRPr="009023E5">
        <w:rPr>
          <w:b/>
          <w:bCs/>
          <w:i/>
          <w:iCs/>
          <w:lang w:eastAsia="en-US"/>
        </w:rPr>
        <w:t>Качество выполнения работ (оказания услуг)</w:t>
      </w:r>
      <w:bookmarkEnd w:id="12"/>
    </w:p>
    <w:p w14:paraId="44B9BC6D" w14:textId="77777777" w:rsidR="0092651B" w:rsidRPr="009023E5" w:rsidRDefault="0092651B" w:rsidP="0092651B">
      <w:pPr>
        <w:numPr>
          <w:ilvl w:val="0"/>
          <w:numId w:val="50"/>
        </w:numPr>
        <w:autoSpaceDN w:val="0"/>
        <w:jc w:val="both"/>
        <w:rPr>
          <w:lang w:eastAsia="en-US"/>
        </w:rPr>
      </w:pPr>
      <w:r w:rsidRPr="009023E5">
        <w:rPr>
          <w:lang w:eastAsia="en-US"/>
        </w:rPr>
        <w:t>Качественное выполнение работ (оказание услуг) — это выполнение работ (оказание услуг) с применением технологий, обеспечивающих наличие у произведённой продукции (оказанной услуги) совокупности свойств и характеристик, придающих продукции (услуге) способность удовлетворять обусловленные или предполагаемые потребности Заказчика. При этом работы должны выполняться в соответствии с действующими нормативно-правовыми актами, договором и настоящим техническим заданием.</w:t>
      </w:r>
    </w:p>
    <w:p w14:paraId="247E8BA0" w14:textId="77777777" w:rsidR="0092651B" w:rsidRPr="009023E5" w:rsidRDefault="0092651B" w:rsidP="0092651B">
      <w:pPr>
        <w:numPr>
          <w:ilvl w:val="0"/>
          <w:numId w:val="50"/>
        </w:numPr>
        <w:autoSpaceDN w:val="0"/>
        <w:jc w:val="both"/>
        <w:rPr>
          <w:lang w:eastAsia="en-US"/>
        </w:rPr>
      </w:pPr>
      <w:r>
        <w:rPr>
          <w:lang w:eastAsia="en-US"/>
        </w:rPr>
        <w:t>Исполнитель</w:t>
      </w:r>
      <w:r w:rsidRPr="009023E5">
        <w:rPr>
          <w:lang w:eastAsia="en-US"/>
        </w:rPr>
        <w:t xml:space="preserve"> несёт полную ответственность за качество </w:t>
      </w:r>
      <w:r>
        <w:rPr>
          <w:lang w:eastAsia="en-US"/>
        </w:rPr>
        <w:t>оказать услуги</w:t>
      </w:r>
      <w:r w:rsidRPr="009023E5">
        <w:rPr>
          <w:lang w:eastAsia="en-US"/>
        </w:rPr>
        <w:t>.</w:t>
      </w:r>
    </w:p>
    <w:p w14:paraId="25BF2D6D" w14:textId="77777777" w:rsidR="0092651B" w:rsidRPr="009023E5" w:rsidRDefault="0092651B" w:rsidP="0092651B">
      <w:pPr>
        <w:numPr>
          <w:ilvl w:val="0"/>
          <w:numId w:val="50"/>
        </w:numPr>
        <w:autoSpaceDN w:val="0"/>
        <w:jc w:val="both"/>
        <w:rPr>
          <w:lang w:eastAsia="en-US"/>
        </w:rPr>
      </w:pPr>
      <w:r w:rsidRPr="009023E5">
        <w:rPr>
          <w:lang w:eastAsia="en-US"/>
        </w:rPr>
        <w:t>С целью обеспечения качественного оказания услу</w:t>
      </w:r>
      <w:r>
        <w:rPr>
          <w:lang w:eastAsia="en-US"/>
        </w:rPr>
        <w:t>г</w:t>
      </w:r>
      <w:r w:rsidRPr="009023E5">
        <w:rPr>
          <w:lang w:eastAsia="en-US"/>
        </w:rPr>
        <w:t xml:space="preserve"> </w:t>
      </w:r>
      <w:r>
        <w:rPr>
          <w:lang w:eastAsia="en-US"/>
        </w:rPr>
        <w:t>Исполнитель</w:t>
      </w:r>
      <w:r w:rsidRPr="009023E5">
        <w:rPr>
          <w:lang w:eastAsia="en-US"/>
        </w:rPr>
        <w:t xml:space="preserve"> обязан осуществлять непрерывный технический и приёмочный контроль </w:t>
      </w:r>
      <w:r>
        <w:rPr>
          <w:lang w:eastAsia="en-US"/>
        </w:rPr>
        <w:t>услуг</w:t>
      </w:r>
      <w:r w:rsidRPr="009023E5">
        <w:rPr>
          <w:lang w:eastAsia="en-US"/>
        </w:rPr>
        <w:t xml:space="preserve">. </w:t>
      </w:r>
    </w:p>
    <w:p w14:paraId="323E8032" w14:textId="77777777" w:rsidR="0092651B" w:rsidRPr="009023E5" w:rsidRDefault="0092651B" w:rsidP="0092651B">
      <w:pPr>
        <w:numPr>
          <w:ilvl w:val="0"/>
          <w:numId w:val="50"/>
        </w:numPr>
        <w:autoSpaceDN w:val="0"/>
        <w:jc w:val="both"/>
        <w:rPr>
          <w:lang w:eastAsia="en-US"/>
        </w:rPr>
      </w:pPr>
      <w:r w:rsidRPr="009023E5">
        <w:rPr>
          <w:lang w:eastAsia="en-US"/>
        </w:rPr>
        <w:lastRenderedPageBreak/>
        <w:t xml:space="preserve">Заказчик вправе в любое время проверять ход и качество </w:t>
      </w:r>
      <w:proofErr w:type="gramStart"/>
      <w:r>
        <w:rPr>
          <w:lang w:eastAsia="en-US"/>
        </w:rPr>
        <w:t>оказания</w:t>
      </w:r>
      <w:proofErr w:type="gramEnd"/>
      <w:r w:rsidRPr="009023E5">
        <w:rPr>
          <w:lang w:eastAsia="en-US"/>
        </w:rPr>
        <w:t xml:space="preserve"> </w:t>
      </w:r>
      <w:r>
        <w:rPr>
          <w:lang w:eastAsia="en-US"/>
        </w:rPr>
        <w:t>Исполнителем</w:t>
      </w:r>
      <w:r w:rsidRPr="009023E5">
        <w:rPr>
          <w:lang w:eastAsia="en-US"/>
        </w:rPr>
        <w:t xml:space="preserve"> </w:t>
      </w:r>
      <w:r>
        <w:rPr>
          <w:lang w:eastAsia="en-US"/>
        </w:rPr>
        <w:t>услуг</w:t>
      </w:r>
      <w:r w:rsidRPr="009023E5">
        <w:rPr>
          <w:lang w:eastAsia="en-US"/>
        </w:rPr>
        <w:t>, не вмешиваясь в его деятельность.</w:t>
      </w:r>
    </w:p>
    <w:p w14:paraId="22C8D096" w14:textId="77777777" w:rsidR="0092651B" w:rsidRPr="009023E5" w:rsidRDefault="0092651B" w:rsidP="0092651B">
      <w:pPr>
        <w:numPr>
          <w:ilvl w:val="0"/>
          <w:numId w:val="50"/>
        </w:numPr>
        <w:autoSpaceDN w:val="0"/>
        <w:jc w:val="both"/>
        <w:rPr>
          <w:lang w:eastAsia="en-US"/>
        </w:rPr>
      </w:pPr>
      <w:r w:rsidRPr="009023E5">
        <w:rPr>
          <w:lang w:eastAsia="en-US"/>
        </w:rPr>
        <w:t xml:space="preserve">Заказчик может участвовать в контроле качества </w:t>
      </w:r>
      <w:r>
        <w:rPr>
          <w:lang w:eastAsia="en-US"/>
        </w:rPr>
        <w:t>оказания услуг Исполнителем</w:t>
      </w:r>
      <w:r w:rsidRPr="009023E5">
        <w:rPr>
          <w:lang w:eastAsia="en-US"/>
        </w:rPr>
        <w:t xml:space="preserve"> непосредственно или воспользовавшись услугами сторонних организаций.</w:t>
      </w:r>
    </w:p>
    <w:p w14:paraId="0CF6DCD8" w14:textId="77777777" w:rsidR="0092651B" w:rsidRPr="009023E5" w:rsidRDefault="0092651B" w:rsidP="0092651B">
      <w:pPr>
        <w:numPr>
          <w:ilvl w:val="0"/>
          <w:numId w:val="50"/>
        </w:numPr>
        <w:autoSpaceDN w:val="0"/>
        <w:jc w:val="both"/>
        <w:rPr>
          <w:lang w:eastAsia="en-US"/>
        </w:rPr>
      </w:pPr>
      <w:r w:rsidRPr="009023E5">
        <w:rPr>
          <w:lang w:eastAsia="en-US"/>
        </w:rPr>
        <w:t xml:space="preserve">В ходе </w:t>
      </w:r>
      <w:proofErr w:type="gramStart"/>
      <w:r w:rsidRPr="009023E5">
        <w:rPr>
          <w:lang w:eastAsia="en-US"/>
        </w:rPr>
        <w:t>выполнения контроля качества выполнения работ</w:t>
      </w:r>
      <w:proofErr w:type="gramEnd"/>
      <w:r w:rsidRPr="009023E5">
        <w:rPr>
          <w:lang w:eastAsia="en-US"/>
        </w:rPr>
        <w:t xml:space="preserve"> Заказчик вправе запрашивать у </w:t>
      </w:r>
      <w:r>
        <w:rPr>
          <w:lang w:eastAsia="en-US"/>
        </w:rPr>
        <w:t>Исполнителя</w:t>
      </w:r>
      <w:r w:rsidRPr="009023E5">
        <w:rPr>
          <w:lang w:eastAsia="en-US"/>
        </w:rPr>
        <w:t xml:space="preserve"> сведения и документы, а также осуществлять непосредственный осмотр и проверку </w:t>
      </w:r>
      <w:r>
        <w:rPr>
          <w:lang w:eastAsia="en-US"/>
        </w:rPr>
        <w:t>оказываемой услуги</w:t>
      </w:r>
      <w:r w:rsidRPr="009023E5">
        <w:rPr>
          <w:lang w:eastAsia="en-US"/>
        </w:rPr>
        <w:t>.</w:t>
      </w:r>
    </w:p>
    <w:p w14:paraId="7582EF7B" w14:textId="77777777" w:rsidR="0092651B" w:rsidRPr="009023E5" w:rsidRDefault="0092651B" w:rsidP="0092651B">
      <w:pPr>
        <w:numPr>
          <w:ilvl w:val="0"/>
          <w:numId w:val="50"/>
        </w:numPr>
        <w:autoSpaceDN w:val="0"/>
        <w:jc w:val="both"/>
        <w:rPr>
          <w:lang w:eastAsia="en-US"/>
        </w:rPr>
      </w:pPr>
      <w:r w:rsidRPr="009023E5">
        <w:rPr>
          <w:lang w:eastAsia="en-US"/>
        </w:rPr>
        <w:t>Объём и порядок участия Заказчика в контроле качества выполнения работ определяется Заказчиком дополнительно.</w:t>
      </w:r>
    </w:p>
    <w:p w14:paraId="3B2A378C" w14:textId="77777777" w:rsidR="0092651B" w:rsidRPr="009023E5" w:rsidRDefault="0092651B" w:rsidP="0092651B">
      <w:pPr>
        <w:numPr>
          <w:ilvl w:val="0"/>
          <w:numId w:val="50"/>
        </w:numPr>
        <w:autoSpaceDN w:val="0"/>
        <w:jc w:val="both"/>
        <w:rPr>
          <w:lang w:eastAsia="en-US"/>
        </w:rPr>
      </w:pPr>
      <w:r w:rsidRPr="009023E5">
        <w:rPr>
          <w:lang w:eastAsia="en-US"/>
        </w:rPr>
        <w:t xml:space="preserve">Заказчик может проводить выборочный контроль качества выполнения полевых и камеральных работ с помощью оборудования, программного обеспечения и работников </w:t>
      </w:r>
      <w:r>
        <w:rPr>
          <w:lang w:eastAsia="en-US"/>
        </w:rPr>
        <w:t>Исполнителя</w:t>
      </w:r>
      <w:r w:rsidRPr="009023E5">
        <w:rPr>
          <w:lang w:eastAsia="en-US"/>
        </w:rPr>
        <w:t>.</w:t>
      </w:r>
    </w:p>
    <w:p w14:paraId="5DA1C50F" w14:textId="77777777" w:rsidR="0092651B" w:rsidRPr="009023E5" w:rsidRDefault="0092651B" w:rsidP="0092651B">
      <w:pPr>
        <w:numPr>
          <w:ilvl w:val="0"/>
          <w:numId w:val="50"/>
        </w:numPr>
        <w:autoSpaceDN w:val="0"/>
        <w:jc w:val="both"/>
        <w:rPr>
          <w:lang w:eastAsia="en-US"/>
        </w:rPr>
      </w:pPr>
      <w:r w:rsidRPr="009023E5">
        <w:rPr>
          <w:lang w:eastAsia="en-US"/>
        </w:rPr>
        <w:t xml:space="preserve">Заказчик при приёмке </w:t>
      </w:r>
      <w:r>
        <w:rPr>
          <w:lang w:eastAsia="en-US"/>
        </w:rPr>
        <w:t>услуг</w:t>
      </w:r>
      <w:r w:rsidRPr="009023E5">
        <w:rPr>
          <w:lang w:eastAsia="en-US"/>
        </w:rPr>
        <w:t xml:space="preserve"> вправе уведомить </w:t>
      </w:r>
      <w:r>
        <w:rPr>
          <w:lang w:eastAsia="en-US"/>
        </w:rPr>
        <w:t>Исполнителя</w:t>
      </w:r>
      <w:r w:rsidRPr="009023E5">
        <w:rPr>
          <w:lang w:eastAsia="en-US"/>
        </w:rPr>
        <w:t xml:space="preserve"> о необходимости осуществления инструментального контроля:</w:t>
      </w:r>
    </w:p>
    <w:p w14:paraId="2211AA11" w14:textId="77777777" w:rsidR="0092651B" w:rsidRPr="009023E5" w:rsidRDefault="0092651B" w:rsidP="0092651B">
      <w:pPr>
        <w:numPr>
          <w:ilvl w:val="1"/>
          <w:numId w:val="50"/>
        </w:numPr>
        <w:autoSpaceDN w:val="0"/>
        <w:jc w:val="both"/>
        <w:rPr>
          <w:lang w:eastAsia="en-US"/>
        </w:rPr>
      </w:pPr>
      <w:r w:rsidRPr="009023E5">
        <w:rPr>
          <w:lang w:eastAsia="en-US"/>
        </w:rPr>
        <w:t>В ходе инструментального контроля определяется местоположение контрольных точек. Число контрольных точек не ограничивается;</w:t>
      </w:r>
    </w:p>
    <w:p w14:paraId="1AB60AF2" w14:textId="77777777" w:rsidR="0092651B" w:rsidRPr="009023E5" w:rsidRDefault="0092651B" w:rsidP="0092651B">
      <w:pPr>
        <w:numPr>
          <w:ilvl w:val="1"/>
          <w:numId w:val="50"/>
        </w:numPr>
        <w:autoSpaceDN w:val="0"/>
        <w:jc w:val="both"/>
        <w:rPr>
          <w:lang w:eastAsia="en-US"/>
        </w:rPr>
      </w:pPr>
      <w:r>
        <w:rPr>
          <w:lang w:eastAsia="en-US"/>
        </w:rPr>
        <w:t>Исполнитель</w:t>
      </w:r>
      <w:r w:rsidRPr="009023E5">
        <w:rPr>
          <w:lang w:eastAsia="en-US"/>
        </w:rPr>
        <w:t xml:space="preserve"> обязан по согласованию с Заказчиком направить своих представителей вместе с необходимым и согласованным Заказчиком геодезическим оборудованием для совместного выполнения контрольных измерений;</w:t>
      </w:r>
    </w:p>
    <w:p w14:paraId="54CEA54D" w14:textId="77777777" w:rsidR="0092651B" w:rsidRPr="009023E5" w:rsidRDefault="0092651B" w:rsidP="0092651B">
      <w:pPr>
        <w:numPr>
          <w:ilvl w:val="1"/>
          <w:numId w:val="50"/>
        </w:numPr>
        <w:autoSpaceDN w:val="0"/>
        <w:jc w:val="both"/>
        <w:rPr>
          <w:lang w:eastAsia="en-US"/>
        </w:rPr>
      </w:pPr>
      <w:r w:rsidRPr="009023E5">
        <w:rPr>
          <w:lang w:eastAsia="en-US"/>
        </w:rPr>
        <w:t>Контрольные измерения по решению Заказчика выполняются методами спутниковых геодезических измерений и/или тахеометрической съёмки;</w:t>
      </w:r>
    </w:p>
    <w:p w14:paraId="16A86E71" w14:textId="77777777" w:rsidR="0092651B" w:rsidRPr="009023E5" w:rsidRDefault="0092651B" w:rsidP="0092651B">
      <w:pPr>
        <w:numPr>
          <w:ilvl w:val="1"/>
          <w:numId w:val="50"/>
        </w:numPr>
        <w:autoSpaceDN w:val="0"/>
        <w:jc w:val="both"/>
        <w:rPr>
          <w:lang w:eastAsia="en-US"/>
        </w:rPr>
      </w:pPr>
      <w:r w:rsidRPr="009023E5">
        <w:rPr>
          <w:lang w:eastAsia="en-US"/>
        </w:rPr>
        <w:t xml:space="preserve">По результатам контрольных измерений </w:t>
      </w:r>
      <w:r>
        <w:rPr>
          <w:lang w:eastAsia="en-US"/>
        </w:rPr>
        <w:t>Исполнитель</w:t>
      </w:r>
      <w:r w:rsidRPr="009023E5">
        <w:rPr>
          <w:lang w:eastAsia="en-US"/>
        </w:rPr>
        <w:t xml:space="preserve"> обязан передать Заказчику журналы измерений и результаты их обработки;</w:t>
      </w:r>
    </w:p>
    <w:p w14:paraId="56A19501" w14:textId="77777777" w:rsidR="0092651B" w:rsidRPr="009023E5" w:rsidRDefault="0092651B" w:rsidP="0092651B">
      <w:pPr>
        <w:numPr>
          <w:ilvl w:val="1"/>
          <w:numId w:val="50"/>
        </w:numPr>
        <w:autoSpaceDN w:val="0"/>
        <w:jc w:val="both"/>
        <w:rPr>
          <w:lang w:eastAsia="en-US"/>
        </w:rPr>
      </w:pPr>
      <w:r w:rsidRPr="009023E5">
        <w:rPr>
          <w:lang w:eastAsia="en-US"/>
        </w:rPr>
        <w:t xml:space="preserve">Срок приёмки </w:t>
      </w:r>
      <w:r>
        <w:rPr>
          <w:lang w:eastAsia="en-US"/>
        </w:rPr>
        <w:t>услуг</w:t>
      </w:r>
      <w:r w:rsidRPr="009023E5">
        <w:rPr>
          <w:lang w:eastAsia="en-US"/>
        </w:rPr>
        <w:t xml:space="preserve"> в данном случае продляется на срок выполнения и обработки контрольных измерений.</w:t>
      </w:r>
    </w:p>
    <w:p w14:paraId="0FDE2ACC" w14:textId="77777777" w:rsidR="0092651B" w:rsidRPr="009023E5" w:rsidRDefault="0092651B" w:rsidP="0092651B">
      <w:pPr>
        <w:jc w:val="both"/>
        <w:rPr>
          <w:lang w:eastAsia="en-US"/>
        </w:rPr>
      </w:pPr>
      <w:r w:rsidRPr="009023E5">
        <w:rPr>
          <w:lang w:eastAsia="en-US"/>
        </w:rPr>
        <w:t>10. Срок предоставления гарантии качества — не менее 3 лет с момента приёмки услуг.</w:t>
      </w:r>
    </w:p>
    <w:p w14:paraId="591C8902" w14:textId="77777777" w:rsidR="0092651B" w:rsidRPr="009023E5" w:rsidRDefault="0092651B" w:rsidP="0092651B">
      <w:pPr>
        <w:jc w:val="both"/>
        <w:rPr>
          <w:lang w:eastAsia="en-US"/>
        </w:rPr>
      </w:pPr>
      <w:r w:rsidRPr="009023E5">
        <w:rPr>
          <w:lang w:eastAsia="en-US"/>
        </w:rPr>
        <w:t>10.1. В случае</w:t>
      </w:r>
      <w:proofErr w:type="gramStart"/>
      <w:r w:rsidRPr="009023E5">
        <w:rPr>
          <w:lang w:eastAsia="en-US"/>
        </w:rPr>
        <w:t>,</w:t>
      </w:r>
      <w:proofErr w:type="gramEnd"/>
      <w:r w:rsidRPr="009023E5">
        <w:rPr>
          <w:lang w:eastAsia="en-US"/>
        </w:rPr>
        <w:t xml:space="preserve"> если у Заказчика есть замечания к подготовленным документам, Исполнитель в течение 5 (пяти) рабочих дней устраняет замечания либо отказывается их устранять, предоставляя мотивированный ответ.</w:t>
      </w:r>
    </w:p>
    <w:p w14:paraId="36C0F4B5" w14:textId="77777777" w:rsidR="0092651B" w:rsidRPr="009023E5" w:rsidRDefault="0092651B" w:rsidP="0092651B">
      <w:pPr>
        <w:jc w:val="both"/>
        <w:rPr>
          <w:lang w:eastAsia="en-US"/>
        </w:rPr>
      </w:pPr>
      <w:r w:rsidRPr="009023E5">
        <w:rPr>
          <w:lang w:eastAsia="en-US"/>
        </w:rPr>
        <w:t>10.2. В случае</w:t>
      </w:r>
      <w:proofErr w:type="gramStart"/>
      <w:r w:rsidRPr="009023E5">
        <w:rPr>
          <w:lang w:eastAsia="en-US"/>
        </w:rPr>
        <w:t>,</w:t>
      </w:r>
      <w:proofErr w:type="gramEnd"/>
      <w:r w:rsidRPr="009023E5">
        <w:rPr>
          <w:lang w:eastAsia="en-US"/>
        </w:rPr>
        <w:t xml:space="preserve"> если Заказчиком будет получен отказ в выдаче разрешения на ввод объекта в эксплуатацию, в части наличия замечаний к техническому плану, Исполнитель обязан в течение 5 (пяти) рабочих дней, с момента получения письменного уведомления от Заказчика, устранить замечания и передать документы Заказчику.</w:t>
      </w:r>
    </w:p>
    <w:p w14:paraId="23789B92" w14:textId="77777777" w:rsidR="0092651B" w:rsidRPr="009023E5" w:rsidRDefault="0092651B" w:rsidP="0092651B">
      <w:pPr>
        <w:jc w:val="both"/>
        <w:rPr>
          <w:lang w:eastAsia="en-US"/>
        </w:rPr>
      </w:pPr>
      <w:r w:rsidRPr="009023E5">
        <w:rPr>
          <w:lang w:eastAsia="en-US"/>
        </w:rPr>
        <w:t>10.3. В случае</w:t>
      </w:r>
      <w:proofErr w:type="gramStart"/>
      <w:r w:rsidRPr="009023E5">
        <w:rPr>
          <w:lang w:eastAsia="en-US"/>
        </w:rPr>
        <w:t>,</w:t>
      </w:r>
      <w:proofErr w:type="gramEnd"/>
      <w:r w:rsidRPr="009023E5">
        <w:rPr>
          <w:lang w:eastAsia="en-US"/>
        </w:rPr>
        <w:t xml:space="preserve"> если Заказчиком будет получено уведомление о приостановлении или отказе в осуществлении государственного кадастрового учета возведенного ОКС, после получения Заказчиком разрешения на ввод объекта в эксплуатацию, от уполномоченного органа исполнительной власти Федеральной службы государственной регистрации, кадастра и картографии (</w:t>
      </w:r>
      <w:proofErr w:type="spellStart"/>
      <w:r w:rsidRPr="009023E5">
        <w:rPr>
          <w:lang w:eastAsia="en-US"/>
        </w:rPr>
        <w:t>Росреестр</w:t>
      </w:r>
      <w:proofErr w:type="spellEnd"/>
      <w:r w:rsidRPr="009023E5">
        <w:rPr>
          <w:lang w:eastAsia="en-US"/>
        </w:rPr>
        <w:t xml:space="preserve">), Исполнитель обязан в течение 5 (пяти) рабочих дней, с момента получения уведомления, устранить замечания и передать документы Заказчику  для повторной подачи заявления в </w:t>
      </w:r>
      <w:proofErr w:type="spellStart"/>
      <w:r w:rsidRPr="009023E5">
        <w:rPr>
          <w:lang w:eastAsia="en-US"/>
        </w:rPr>
        <w:t>Росреестр</w:t>
      </w:r>
      <w:proofErr w:type="spellEnd"/>
      <w:r w:rsidRPr="009023E5">
        <w:rPr>
          <w:lang w:eastAsia="en-US"/>
        </w:rPr>
        <w:t xml:space="preserve"> для осуществления </w:t>
      </w:r>
      <w:proofErr w:type="gramStart"/>
      <w:r w:rsidRPr="009023E5">
        <w:rPr>
          <w:lang w:eastAsia="en-US"/>
        </w:rPr>
        <w:t>постановки</w:t>
      </w:r>
      <w:proofErr w:type="gramEnd"/>
      <w:r w:rsidRPr="009023E5">
        <w:rPr>
          <w:lang w:eastAsia="en-US"/>
        </w:rPr>
        <w:t xml:space="preserve"> на кадастровый учет возведенного ОКС.</w:t>
      </w:r>
    </w:p>
    <w:p w14:paraId="64F50561" w14:textId="77777777" w:rsidR="0092651B" w:rsidRPr="009023E5" w:rsidRDefault="0092651B" w:rsidP="0092651B">
      <w:pPr>
        <w:jc w:val="both"/>
        <w:rPr>
          <w:lang w:eastAsia="en-US"/>
        </w:rPr>
      </w:pPr>
    </w:p>
    <w:p w14:paraId="26DC562C" w14:textId="77777777" w:rsidR="0092651B" w:rsidRPr="009023E5" w:rsidRDefault="0092651B" w:rsidP="0092651B">
      <w:pPr>
        <w:keepNext/>
        <w:numPr>
          <w:ilvl w:val="0"/>
          <w:numId w:val="56"/>
        </w:numPr>
        <w:autoSpaceDN w:val="0"/>
        <w:ind w:left="0" w:firstLine="0"/>
        <w:outlineLvl w:val="1"/>
        <w:rPr>
          <w:b/>
          <w:bCs/>
          <w:i/>
          <w:iCs/>
          <w:lang w:eastAsia="en-US"/>
        </w:rPr>
      </w:pPr>
      <w:bookmarkStart w:id="13" w:name="_сроки_выполнения_работ_оказания_услуг"/>
      <w:r w:rsidRPr="009023E5">
        <w:rPr>
          <w:b/>
          <w:bCs/>
          <w:i/>
          <w:iCs/>
          <w:lang w:eastAsia="en-US"/>
        </w:rPr>
        <w:t>Сроки оказания услуг</w:t>
      </w:r>
      <w:bookmarkEnd w:id="13"/>
    </w:p>
    <w:tbl>
      <w:tblPr>
        <w:tblW w:w="5000" w:type="pct"/>
        <w:tblCellMar>
          <w:bottom w:w="170" w:type="dxa"/>
        </w:tblCellMar>
        <w:tblLook w:val="07E0" w:firstRow="1" w:lastRow="1" w:firstColumn="1" w:lastColumn="1" w:noHBand="1" w:noVBand="1"/>
      </w:tblPr>
      <w:tblGrid>
        <w:gridCol w:w="426"/>
        <w:gridCol w:w="2926"/>
        <w:gridCol w:w="5350"/>
        <w:gridCol w:w="1294"/>
      </w:tblGrid>
      <w:tr w:rsidR="0092651B" w:rsidRPr="009023E5" w14:paraId="34CFC5F4" w14:textId="77777777" w:rsidTr="00654FBD">
        <w:tc>
          <w:tcPr>
            <w:tcW w:w="0" w:type="auto"/>
            <w:tcBorders>
              <w:bottom w:val="single" w:sz="0" w:space="0" w:color="auto"/>
            </w:tcBorders>
            <w:shd w:val="clear" w:color="auto" w:fill="auto"/>
            <w:vAlign w:val="bottom"/>
          </w:tcPr>
          <w:p w14:paraId="6DE29A17" w14:textId="77777777" w:rsidR="0092651B" w:rsidRPr="009023E5" w:rsidRDefault="0092651B" w:rsidP="00654FBD">
            <w:pPr>
              <w:spacing w:before="36" w:after="36"/>
              <w:rPr>
                <w:rFonts w:ascii="PT Serif" w:hAnsi="PT Serif"/>
                <w:sz w:val="22"/>
                <w:szCs w:val="22"/>
                <w:lang w:eastAsia="en-US"/>
              </w:rPr>
            </w:pPr>
            <w:r w:rsidRPr="009023E5">
              <w:rPr>
                <w:rFonts w:ascii="PT Serif" w:hAnsi="PT Serif"/>
                <w:sz w:val="22"/>
                <w:szCs w:val="22"/>
                <w:lang w:eastAsia="en-US"/>
              </w:rPr>
              <w:t>№</w:t>
            </w:r>
          </w:p>
        </w:tc>
        <w:tc>
          <w:tcPr>
            <w:tcW w:w="0" w:type="auto"/>
            <w:tcBorders>
              <w:bottom w:val="single" w:sz="0" w:space="0" w:color="auto"/>
            </w:tcBorders>
            <w:shd w:val="clear" w:color="auto" w:fill="auto"/>
            <w:vAlign w:val="bottom"/>
          </w:tcPr>
          <w:p w14:paraId="293E68D5" w14:textId="77777777" w:rsidR="0092651B" w:rsidRPr="009023E5" w:rsidRDefault="0092651B" w:rsidP="00654FBD">
            <w:pPr>
              <w:spacing w:before="36" w:after="36"/>
              <w:rPr>
                <w:rFonts w:ascii="PT Serif" w:hAnsi="PT Serif"/>
                <w:sz w:val="22"/>
                <w:szCs w:val="22"/>
                <w:lang w:eastAsia="en-US"/>
              </w:rPr>
            </w:pPr>
            <w:r w:rsidRPr="009023E5">
              <w:rPr>
                <w:rFonts w:ascii="PT Serif" w:hAnsi="PT Serif"/>
                <w:sz w:val="22"/>
                <w:szCs w:val="22"/>
                <w:lang w:eastAsia="en-US"/>
              </w:rPr>
              <w:t xml:space="preserve">Наименование вида </w:t>
            </w:r>
            <w:r>
              <w:rPr>
                <w:rFonts w:ascii="PT Serif" w:hAnsi="PT Serif"/>
                <w:sz w:val="22"/>
                <w:szCs w:val="22"/>
                <w:lang w:eastAsia="en-US"/>
              </w:rPr>
              <w:t>услуг</w:t>
            </w:r>
          </w:p>
        </w:tc>
        <w:tc>
          <w:tcPr>
            <w:tcW w:w="0" w:type="auto"/>
            <w:tcBorders>
              <w:bottom w:val="single" w:sz="0" w:space="0" w:color="auto"/>
            </w:tcBorders>
            <w:shd w:val="clear" w:color="auto" w:fill="auto"/>
            <w:vAlign w:val="bottom"/>
          </w:tcPr>
          <w:p w14:paraId="5A486C40" w14:textId="77777777" w:rsidR="0092651B" w:rsidRPr="009023E5" w:rsidRDefault="0092651B" w:rsidP="00654FBD">
            <w:pPr>
              <w:spacing w:before="36" w:after="36"/>
              <w:rPr>
                <w:rFonts w:ascii="PT Serif" w:hAnsi="PT Serif"/>
                <w:sz w:val="22"/>
                <w:szCs w:val="22"/>
                <w:lang w:eastAsia="en-US"/>
              </w:rPr>
            </w:pPr>
            <w:r w:rsidRPr="009023E5">
              <w:rPr>
                <w:rFonts w:ascii="PT Serif" w:hAnsi="PT Serif"/>
                <w:sz w:val="22"/>
                <w:szCs w:val="22"/>
                <w:lang w:eastAsia="en-US"/>
              </w:rPr>
              <w:t xml:space="preserve">Событие, определяющее начало </w:t>
            </w:r>
            <w:r>
              <w:rPr>
                <w:rFonts w:ascii="PT Serif" w:hAnsi="PT Serif"/>
                <w:sz w:val="22"/>
                <w:szCs w:val="22"/>
                <w:lang w:eastAsia="en-US"/>
              </w:rPr>
              <w:t>оказания услуг</w:t>
            </w:r>
          </w:p>
        </w:tc>
        <w:tc>
          <w:tcPr>
            <w:tcW w:w="0" w:type="auto"/>
            <w:tcBorders>
              <w:bottom w:val="single" w:sz="0" w:space="0" w:color="auto"/>
            </w:tcBorders>
            <w:shd w:val="clear" w:color="auto" w:fill="auto"/>
            <w:vAlign w:val="bottom"/>
          </w:tcPr>
          <w:p w14:paraId="276DA7EC" w14:textId="77777777" w:rsidR="0092651B" w:rsidRPr="009023E5" w:rsidRDefault="0092651B" w:rsidP="00654FBD">
            <w:pPr>
              <w:spacing w:before="36" w:after="36"/>
              <w:rPr>
                <w:rFonts w:ascii="PT Serif" w:hAnsi="PT Serif"/>
                <w:sz w:val="22"/>
                <w:szCs w:val="22"/>
                <w:lang w:eastAsia="en-US"/>
              </w:rPr>
            </w:pPr>
            <w:r w:rsidRPr="009023E5">
              <w:rPr>
                <w:rFonts w:ascii="PT Serif" w:hAnsi="PT Serif"/>
                <w:sz w:val="22"/>
                <w:szCs w:val="22"/>
                <w:lang w:eastAsia="en-US"/>
              </w:rPr>
              <w:t>Срок, рабочих дней</w:t>
            </w:r>
          </w:p>
        </w:tc>
      </w:tr>
      <w:tr w:rsidR="0092651B" w:rsidRPr="009023E5" w14:paraId="3686D4E9" w14:textId="77777777" w:rsidTr="00654FBD">
        <w:tc>
          <w:tcPr>
            <w:tcW w:w="0" w:type="auto"/>
            <w:shd w:val="clear" w:color="auto" w:fill="auto"/>
          </w:tcPr>
          <w:p w14:paraId="21E9E47B" w14:textId="77777777" w:rsidR="0092651B" w:rsidRPr="009023E5" w:rsidRDefault="0092651B" w:rsidP="00654FBD">
            <w:pPr>
              <w:rPr>
                <w:sz w:val="22"/>
                <w:szCs w:val="22"/>
              </w:rPr>
            </w:pPr>
            <w:r w:rsidRPr="009023E5">
              <w:rPr>
                <w:sz w:val="22"/>
                <w:szCs w:val="22"/>
              </w:rPr>
              <w:t>1</w:t>
            </w:r>
          </w:p>
        </w:tc>
        <w:tc>
          <w:tcPr>
            <w:tcW w:w="0" w:type="auto"/>
            <w:shd w:val="clear" w:color="auto" w:fill="auto"/>
          </w:tcPr>
          <w:p w14:paraId="24EEF70F" w14:textId="77777777" w:rsidR="0092651B" w:rsidRPr="009023E5" w:rsidRDefault="0092651B" w:rsidP="00654FBD">
            <w:pPr>
              <w:rPr>
                <w:sz w:val="22"/>
                <w:szCs w:val="22"/>
              </w:rPr>
            </w:pPr>
            <w:r w:rsidRPr="009023E5">
              <w:rPr>
                <w:sz w:val="22"/>
                <w:szCs w:val="22"/>
              </w:rPr>
              <w:t>Подготовка технических планов</w:t>
            </w:r>
          </w:p>
        </w:tc>
        <w:tc>
          <w:tcPr>
            <w:tcW w:w="0" w:type="auto"/>
            <w:shd w:val="clear" w:color="auto" w:fill="auto"/>
          </w:tcPr>
          <w:p w14:paraId="7E88D303" w14:textId="77777777" w:rsidR="0092651B" w:rsidRPr="009023E5" w:rsidRDefault="0092651B" w:rsidP="00654FBD">
            <w:pPr>
              <w:rPr>
                <w:sz w:val="22"/>
                <w:szCs w:val="22"/>
              </w:rPr>
            </w:pPr>
            <w:r w:rsidRPr="009023E5">
              <w:rPr>
                <w:sz w:val="22"/>
                <w:szCs w:val="22"/>
              </w:rPr>
              <w:t xml:space="preserve">На следующий день после получения от Заказчика исходных данных для </w:t>
            </w:r>
            <w:r>
              <w:rPr>
                <w:sz w:val="22"/>
                <w:szCs w:val="22"/>
              </w:rPr>
              <w:t>оказания услуг</w:t>
            </w:r>
            <w:r w:rsidRPr="009023E5">
              <w:rPr>
                <w:sz w:val="22"/>
                <w:szCs w:val="22"/>
              </w:rPr>
              <w:t>, указанных в разделе 3 настоящего технического задания</w:t>
            </w:r>
          </w:p>
        </w:tc>
        <w:tc>
          <w:tcPr>
            <w:tcW w:w="0" w:type="auto"/>
            <w:shd w:val="clear" w:color="auto" w:fill="auto"/>
          </w:tcPr>
          <w:p w14:paraId="62140EC0" w14:textId="77777777" w:rsidR="0092651B" w:rsidRPr="009023E5" w:rsidRDefault="0092651B" w:rsidP="00654FBD">
            <w:pPr>
              <w:rPr>
                <w:sz w:val="22"/>
                <w:szCs w:val="22"/>
              </w:rPr>
            </w:pPr>
            <w:r w:rsidRPr="009023E5">
              <w:rPr>
                <w:sz w:val="22"/>
                <w:szCs w:val="22"/>
              </w:rPr>
              <w:t>10</w:t>
            </w:r>
          </w:p>
        </w:tc>
      </w:tr>
      <w:tr w:rsidR="0092651B" w:rsidRPr="009023E5" w14:paraId="2E4E9E95" w14:textId="77777777" w:rsidTr="00654FBD">
        <w:tc>
          <w:tcPr>
            <w:tcW w:w="0" w:type="auto"/>
            <w:shd w:val="clear" w:color="auto" w:fill="auto"/>
          </w:tcPr>
          <w:p w14:paraId="6DA2BD77" w14:textId="77777777" w:rsidR="0092651B" w:rsidRPr="009023E5" w:rsidRDefault="0092651B" w:rsidP="00654FBD">
            <w:pPr>
              <w:rPr>
                <w:sz w:val="22"/>
                <w:szCs w:val="22"/>
              </w:rPr>
            </w:pPr>
            <w:r w:rsidRPr="009023E5">
              <w:rPr>
                <w:sz w:val="22"/>
                <w:szCs w:val="22"/>
              </w:rPr>
              <w:t>2</w:t>
            </w:r>
          </w:p>
        </w:tc>
        <w:tc>
          <w:tcPr>
            <w:tcW w:w="0" w:type="auto"/>
            <w:shd w:val="clear" w:color="auto" w:fill="auto"/>
          </w:tcPr>
          <w:p w14:paraId="174B81BC" w14:textId="77777777" w:rsidR="0092651B" w:rsidRPr="009023E5" w:rsidRDefault="0092651B" w:rsidP="00654FBD">
            <w:pPr>
              <w:rPr>
                <w:sz w:val="22"/>
                <w:szCs w:val="22"/>
              </w:rPr>
            </w:pPr>
            <w:r w:rsidRPr="009023E5">
              <w:rPr>
                <w:sz w:val="22"/>
                <w:szCs w:val="22"/>
              </w:rPr>
              <w:t>Сопровождение ГКУ и государственной регистрации прав</w:t>
            </w:r>
          </w:p>
        </w:tc>
        <w:tc>
          <w:tcPr>
            <w:tcW w:w="0" w:type="auto"/>
            <w:shd w:val="clear" w:color="auto" w:fill="auto"/>
          </w:tcPr>
          <w:p w14:paraId="46BCB461" w14:textId="77777777" w:rsidR="0092651B" w:rsidRPr="009023E5" w:rsidRDefault="0092651B" w:rsidP="00654FBD">
            <w:pPr>
              <w:rPr>
                <w:sz w:val="22"/>
                <w:szCs w:val="22"/>
              </w:rPr>
            </w:pPr>
            <w:r w:rsidRPr="009023E5">
              <w:rPr>
                <w:sz w:val="22"/>
                <w:szCs w:val="22"/>
              </w:rPr>
              <w:t>На следующий день после получения от Заказчика разрешения на ввод ОКС в эксплуатацию</w:t>
            </w:r>
          </w:p>
        </w:tc>
        <w:tc>
          <w:tcPr>
            <w:tcW w:w="0" w:type="auto"/>
            <w:shd w:val="clear" w:color="auto" w:fill="auto"/>
          </w:tcPr>
          <w:p w14:paraId="5060D816" w14:textId="77777777" w:rsidR="0092651B" w:rsidRPr="009023E5" w:rsidRDefault="0092651B" w:rsidP="00654FBD">
            <w:pPr>
              <w:rPr>
                <w:sz w:val="22"/>
                <w:szCs w:val="22"/>
              </w:rPr>
            </w:pPr>
            <w:r w:rsidRPr="009023E5">
              <w:rPr>
                <w:sz w:val="22"/>
                <w:szCs w:val="22"/>
              </w:rPr>
              <w:t>20</w:t>
            </w:r>
          </w:p>
        </w:tc>
      </w:tr>
      <w:tr w:rsidR="0092651B" w:rsidRPr="009023E5" w14:paraId="27D6DC01" w14:textId="77777777" w:rsidTr="00654FBD">
        <w:tc>
          <w:tcPr>
            <w:tcW w:w="0" w:type="auto"/>
            <w:shd w:val="clear" w:color="auto" w:fill="auto"/>
          </w:tcPr>
          <w:p w14:paraId="192684C3" w14:textId="77777777" w:rsidR="0092651B" w:rsidRPr="009023E5" w:rsidRDefault="0092651B" w:rsidP="00654FBD">
            <w:pPr>
              <w:rPr>
                <w:sz w:val="22"/>
                <w:szCs w:val="22"/>
              </w:rPr>
            </w:pPr>
            <w:r w:rsidRPr="009023E5">
              <w:rPr>
                <w:sz w:val="22"/>
                <w:szCs w:val="22"/>
              </w:rPr>
              <w:t>3</w:t>
            </w:r>
          </w:p>
        </w:tc>
        <w:tc>
          <w:tcPr>
            <w:tcW w:w="0" w:type="auto"/>
            <w:shd w:val="clear" w:color="auto" w:fill="auto"/>
          </w:tcPr>
          <w:p w14:paraId="75BFDD04" w14:textId="77777777" w:rsidR="0092651B" w:rsidRPr="009023E5" w:rsidRDefault="0092651B" w:rsidP="00654FBD">
            <w:pPr>
              <w:rPr>
                <w:sz w:val="22"/>
                <w:szCs w:val="22"/>
              </w:rPr>
            </w:pPr>
            <w:r w:rsidRPr="009023E5">
              <w:rPr>
                <w:sz w:val="22"/>
                <w:szCs w:val="22"/>
              </w:rPr>
              <w:t>Подготовка отчётных материалов</w:t>
            </w:r>
          </w:p>
        </w:tc>
        <w:tc>
          <w:tcPr>
            <w:tcW w:w="0" w:type="auto"/>
            <w:shd w:val="clear" w:color="auto" w:fill="auto"/>
          </w:tcPr>
          <w:p w14:paraId="5C8EDAC9" w14:textId="77777777" w:rsidR="0092651B" w:rsidRPr="009023E5" w:rsidRDefault="0092651B" w:rsidP="00654FBD">
            <w:pPr>
              <w:rPr>
                <w:sz w:val="22"/>
                <w:szCs w:val="22"/>
              </w:rPr>
            </w:pPr>
            <w:r w:rsidRPr="009023E5">
              <w:rPr>
                <w:sz w:val="22"/>
                <w:szCs w:val="22"/>
              </w:rPr>
              <w:t>Государственный кадастровый учет ОКС и государственная регистрация прав на него</w:t>
            </w:r>
          </w:p>
        </w:tc>
        <w:tc>
          <w:tcPr>
            <w:tcW w:w="0" w:type="auto"/>
            <w:shd w:val="clear" w:color="auto" w:fill="auto"/>
          </w:tcPr>
          <w:p w14:paraId="6F6C466E" w14:textId="77777777" w:rsidR="0092651B" w:rsidRPr="009023E5" w:rsidRDefault="0092651B" w:rsidP="00654FBD">
            <w:pPr>
              <w:rPr>
                <w:sz w:val="22"/>
                <w:szCs w:val="22"/>
              </w:rPr>
            </w:pPr>
            <w:r w:rsidRPr="009023E5">
              <w:rPr>
                <w:sz w:val="22"/>
                <w:szCs w:val="22"/>
              </w:rPr>
              <w:t>5</w:t>
            </w:r>
          </w:p>
        </w:tc>
      </w:tr>
    </w:tbl>
    <w:p w14:paraId="78C2D785" w14:textId="77777777" w:rsidR="0092651B" w:rsidRPr="009023E5" w:rsidRDefault="0092651B" w:rsidP="0092651B">
      <w:pPr>
        <w:jc w:val="both"/>
        <w:rPr>
          <w:lang w:eastAsia="en-US"/>
        </w:rPr>
      </w:pPr>
    </w:p>
    <w:p w14:paraId="65D2FC41" w14:textId="77777777" w:rsidR="0092651B" w:rsidRPr="009023E5" w:rsidRDefault="0092651B" w:rsidP="0092651B">
      <w:pPr>
        <w:keepNext/>
        <w:numPr>
          <w:ilvl w:val="0"/>
          <w:numId w:val="56"/>
        </w:numPr>
        <w:autoSpaceDN w:val="0"/>
        <w:ind w:left="0" w:firstLine="0"/>
        <w:outlineLvl w:val="1"/>
        <w:rPr>
          <w:b/>
          <w:bCs/>
          <w:i/>
          <w:iCs/>
          <w:lang w:eastAsia="en-US"/>
        </w:rPr>
      </w:pPr>
      <w:bookmarkStart w:id="14" w:name="_выходная_продукция_услуги"/>
      <w:r w:rsidRPr="009023E5">
        <w:rPr>
          <w:b/>
          <w:bCs/>
          <w:i/>
          <w:iCs/>
          <w:lang w:eastAsia="en-US"/>
        </w:rPr>
        <w:t>Выходная продукция (услуги)</w:t>
      </w:r>
      <w:bookmarkEnd w:id="14"/>
    </w:p>
    <w:p w14:paraId="6A243C07" w14:textId="77777777" w:rsidR="0092651B" w:rsidRPr="009023E5" w:rsidRDefault="0092651B" w:rsidP="0092651B">
      <w:pPr>
        <w:jc w:val="both"/>
        <w:rPr>
          <w:lang w:eastAsia="en-US"/>
        </w:rPr>
      </w:pPr>
      <w:r w:rsidRPr="009023E5">
        <w:rPr>
          <w:lang w:eastAsia="en-US"/>
        </w:rPr>
        <w:t xml:space="preserve">В результате </w:t>
      </w:r>
      <w:proofErr w:type="gramStart"/>
      <w:r>
        <w:rPr>
          <w:lang w:eastAsia="en-US"/>
        </w:rPr>
        <w:t>о</w:t>
      </w:r>
      <w:proofErr w:type="gramEnd"/>
      <w:r w:rsidRPr="009023E5">
        <w:rPr>
          <w:lang w:eastAsia="en-US"/>
        </w:rPr>
        <w:t xml:space="preserve"> подрядчик передаёт Заказчику:</w:t>
      </w:r>
    </w:p>
    <w:p w14:paraId="0B1FC066" w14:textId="77777777" w:rsidR="0092651B" w:rsidRPr="009023E5" w:rsidRDefault="0092651B" w:rsidP="0092651B">
      <w:pPr>
        <w:numPr>
          <w:ilvl w:val="0"/>
          <w:numId w:val="51"/>
        </w:numPr>
        <w:autoSpaceDN w:val="0"/>
        <w:jc w:val="both"/>
        <w:rPr>
          <w:lang w:eastAsia="en-US"/>
        </w:rPr>
      </w:pPr>
      <w:r w:rsidRPr="009023E5">
        <w:rPr>
          <w:lang w:eastAsia="en-US"/>
        </w:rPr>
        <w:t>Цифровые модели объектов работ по данным проектной (рабочей) документации и «как построено»;</w:t>
      </w:r>
    </w:p>
    <w:p w14:paraId="5C24B317" w14:textId="77777777" w:rsidR="0092651B" w:rsidRPr="009023E5" w:rsidRDefault="0092651B" w:rsidP="0092651B">
      <w:pPr>
        <w:numPr>
          <w:ilvl w:val="0"/>
          <w:numId w:val="51"/>
        </w:numPr>
        <w:autoSpaceDN w:val="0"/>
        <w:jc w:val="both"/>
        <w:rPr>
          <w:lang w:eastAsia="en-US"/>
        </w:rPr>
      </w:pPr>
      <w:r w:rsidRPr="009023E5">
        <w:rPr>
          <w:lang w:eastAsia="en-US"/>
        </w:rPr>
        <w:t>Перечень ОКС;</w:t>
      </w:r>
    </w:p>
    <w:p w14:paraId="06F74F61" w14:textId="77777777" w:rsidR="0092651B" w:rsidRPr="009023E5" w:rsidRDefault="0092651B" w:rsidP="0092651B">
      <w:pPr>
        <w:numPr>
          <w:ilvl w:val="0"/>
          <w:numId w:val="51"/>
        </w:numPr>
        <w:autoSpaceDN w:val="0"/>
        <w:jc w:val="both"/>
        <w:rPr>
          <w:lang w:eastAsia="en-US"/>
        </w:rPr>
      </w:pPr>
      <w:r w:rsidRPr="009023E5">
        <w:rPr>
          <w:lang w:eastAsia="en-US"/>
        </w:rPr>
        <w:t>Технические планы.</w:t>
      </w:r>
    </w:p>
    <w:p w14:paraId="58ACDD6E" w14:textId="77777777" w:rsidR="0092651B" w:rsidRPr="009023E5" w:rsidRDefault="0092651B" w:rsidP="0092651B">
      <w:pPr>
        <w:numPr>
          <w:ilvl w:val="0"/>
          <w:numId w:val="51"/>
        </w:numPr>
        <w:autoSpaceDN w:val="0"/>
        <w:jc w:val="both"/>
        <w:rPr>
          <w:lang w:eastAsia="en-US"/>
        </w:rPr>
      </w:pPr>
      <w:r w:rsidRPr="009023E5">
        <w:rPr>
          <w:lang w:eastAsia="en-US"/>
        </w:rPr>
        <w:t>Выписки из ЕГРН.</w:t>
      </w:r>
    </w:p>
    <w:p w14:paraId="7AB7B0B4" w14:textId="77777777" w:rsidR="0092651B" w:rsidRPr="009023E5" w:rsidRDefault="0092651B" w:rsidP="0092651B">
      <w:pPr>
        <w:autoSpaceDN w:val="0"/>
        <w:jc w:val="both"/>
        <w:rPr>
          <w:lang w:eastAsia="en-US"/>
        </w:rPr>
      </w:pPr>
    </w:p>
    <w:p w14:paraId="7402F13C" w14:textId="77777777" w:rsidR="0092651B" w:rsidRPr="009023E5" w:rsidRDefault="0092651B" w:rsidP="0092651B">
      <w:pPr>
        <w:keepNext/>
        <w:numPr>
          <w:ilvl w:val="0"/>
          <w:numId w:val="56"/>
        </w:numPr>
        <w:autoSpaceDN w:val="0"/>
        <w:ind w:left="0" w:firstLine="0"/>
        <w:outlineLvl w:val="1"/>
        <w:rPr>
          <w:b/>
          <w:bCs/>
          <w:i/>
          <w:iCs/>
          <w:lang w:eastAsia="en-US"/>
        </w:rPr>
      </w:pPr>
      <w:bookmarkStart w:id="15" w:name="_требования_к_выходной_продукции_услугам"/>
      <w:r w:rsidRPr="009023E5">
        <w:rPr>
          <w:b/>
          <w:bCs/>
          <w:i/>
          <w:iCs/>
          <w:lang w:eastAsia="en-US"/>
        </w:rPr>
        <w:t>Требования к выходной продукции (услугам)</w:t>
      </w:r>
      <w:bookmarkEnd w:id="15"/>
    </w:p>
    <w:tbl>
      <w:tblPr>
        <w:tblW w:w="5000" w:type="pct"/>
        <w:tblCellMar>
          <w:bottom w:w="170" w:type="dxa"/>
        </w:tblCellMar>
        <w:tblLook w:val="07E0" w:firstRow="1" w:lastRow="1" w:firstColumn="1" w:lastColumn="1" w:noHBand="1" w:noVBand="1"/>
      </w:tblPr>
      <w:tblGrid>
        <w:gridCol w:w="445"/>
        <w:gridCol w:w="1998"/>
        <w:gridCol w:w="7553"/>
      </w:tblGrid>
      <w:tr w:rsidR="0092651B" w:rsidRPr="009023E5" w14:paraId="5759B585" w14:textId="77777777" w:rsidTr="00654FBD">
        <w:trPr>
          <w:tblHeader/>
        </w:trPr>
        <w:tc>
          <w:tcPr>
            <w:tcW w:w="0" w:type="auto"/>
            <w:tcBorders>
              <w:top w:val="nil"/>
              <w:left w:val="nil"/>
              <w:bottom w:val="single" w:sz="2" w:space="0" w:color="auto"/>
              <w:right w:val="nil"/>
            </w:tcBorders>
            <w:vAlign w:val="bottom"/>
            <w:hideMark/>
          </w:tcPr>
          <w:p w14:paraId="2FED70C7" w14:textId="77777777" w:rsidR="0092651B" w:rsidRPr="009023E5" w:rsidRDefault="0092651B" w:rsidP="00654FBD">
            <w:pPr>
              <w:rPr>
                <w:lang w:val="en-US" w:eastAsia="en-US"/>
              </w:rPr>
            </w:pPr>
            <w:r w:rsidRPr="009023E5">
              <w:rPr>
                <w:lang w:val="en-US" w:eastAsia="en-US"/>
              </w:rPr>
              <w:t>№</w:t>
            </w:r>
          </w:p>
        </w:tc>
        <w:tc>
          <w:tcPr>
            <w:tcW w:w="0" w:type="auto"/>
            <w:tcBorders>
              <w:top w:val="nil"/>
              <w:left w:val="nil"/>
              <w:bottom w:val="single" w:sz="2" w:space="0" w:color="auto"/>
              <w:right w:val="nil"/>
            </w:tcBorders>
            <w:vAlign w:val="bottom"/>
            <w:hideMark/>
          </w:tcPr>
          <w:p w14:paraId="430C3E03" w14:textId="77777777" w:rsidR="0092651B" w:rsidRPr="009023E5" w:rsidRDefault="0092651B" w:rsidP="00654FBD">
            <w:pPr>
              <w:rPr>
                <w:lang w:eastAsia="en-US"/>
              </w:rPr>
            </w:pPr>
            <w:r w:rsidRPr="009023E5">
              <w:rPr>
                <w:lang w:eastAsia="en-US"/>
              </w:rPr>
              <w:t>Вид продукции</w:t>
            </w:r>
          </w:p>
        </w:tc>
        <w:tc>
          <w:tcPr>
            <w:tcW w:w="0" w:type="auto"/>
            <w:tcBorders>
              <w:top w:val="nil"/>
              <w:left w:val="nil"/>
              <w:bottom w:val="single" w:sz="2" w:space="0" w:color="auto"/>
              <w:right w:val="nil"/>
            </w:tcBorders>
            <w:vAlign w:val="bottom"/>
            <w:hideMark/>
          </w:tcPr>
          <w:p w14:paraId="47B3CA03" w14:textId="77777777" w:rsidR="0092651B" w:rsidRPr="009023E5" w:rsidRDefault="0092651B" w:rsidP="00654FBD">
            <w:pPr>
              <w:rPr>
                <w:lang w:eastAsia="en-US"/>
              </w:rPr>
            </w:pPr>
            <w:r w:rsidRPr="009023E5">
              <w:rPr>
                <w:lang w:eastAsia="en-US"/>
              </w:rPr>
              <w:t>Требования</w:t>
            </w:r>
          </w:p>
        </w:tc>
      </w:tr>
      <w:tr w:rsidR="0092651B" w:rsidRPr="009023E5" w14:paraId="2411E3A2" w14:textId="77777777" w:rsidTr="00654FBD">
        <w:tc>
          <w:tcPr>
            <w:tcW w:w="0" w:type="auto"/>
            <w:hideMark/>
          </w:tcPr>
          <w:p w14:paraId="2795A6C1" w14:textId="77777777" w:rsidR="0092651B" w:rsidRPr="009023E5" w:rsidRDefault="0092651B" w:rsidP="00654FBD">
            <w:pPr>
              <w:rPr>
                <w:lang w:val="en-US" w:eastAsia="en-US"/>
              </w:rPr>
            </w:pPr>
            <w:r w:rsidRPr="009023E5">
              <w:rPr>
                <w:lang w:val="en-US" w:eastAsia="en-US"/>
              </w:rPr>
              <w:t>1</w:t>
            </w:r>
          </w:p>
        </w:tc>
        <w:tc>
          <w:tcPr>
            <w:tcW w:w="0" w:type="auto"/>
            <w:hideMark/>
          </w:tcPr>
          <w:p w14:paraId="332B021F" w14:textId="77777777" w:rsidR="0092651B" w:rsidRPr="009023E5" w:rsidRDefault="0092651B" w:rsidP="00654FBD">
            <w:pPr>
              <w:rPr>
                <w:lang w:eastAsia="en-US"/>
              </w:rPr>
            </w:pPr>
            <w:r w:rsidRPr="009023E5">
              <w:rPr>
                <w:lang w:eastAsia="en-US"/>
              </w:rPr>
              <w:t>Цифровая модель объекта работ (модель)</w:t>
            </w:r>
          </w:p>
        </w:tc>
        <w:tc>
          <w:tcPr>
            <w:tcW w:w="0" w:type="auto"/>
            <w:hideMark/>
          </w:tcPr>
          <w:p w14:paraId="13FD2818" w14:textId="77777777" w:rsidR="0092651B" w:rsidRPr="009023E5" w:rsidRDefault="0092651B" w:rsidP="0092651B">
            <w:pPr>
              <w:numPr>
                <w:ilvl w:val="0"/>
                <w:numId w:val="52"/>
              </w:numPr>
              <w:autoSpaceDN w:val="0"/>
              <w:ind w:left="720" w:hanging="360"/>
              <w:rPr>
                <w:lang w:eastAsia="en-US"/>
              </w:rPr>
            </w:pPr>
            <w:proofErr w:type="gramStart"/>
            <w:r w:rsidRPr="009023E5">
              <w:rPr>
                <w:lang w:eastAsia="en-US"/>
              </w:rPr>
              <w:t xml:space="preserve">Модель подготавливается в формате совместимом с ГИС </w:t>
            </w:r>
            <w:proofErr w:type="spellStart"/>
            <w:r w:rsidRPr="009023E5">
              <w:rPr>
                <w:lang w:eastAsia="en-US"/>
              </w:rPr>
              <w:t>ArcGis</w:t>
            </w:r>
            <w:proofErr w:type="spellEnd"/>
            <w:r w:rsidRPr="009023E5">
              <w:rPr>
                <w:lang w:eastAsia="en-US"/>
              </w:rPr>
              <w:t xml:space="preserve"> (например, общераспространённых форматах ГИС:</w:t>
            </w:r>
            <w:proofErr w:type="gramEnd"/>
            <w:r w:rsidRPr="009023E5">
              <w:rPr>
                <w:lang w:eastAsia="en-US"/>
              </w:rPr>
              <w:t xml:space="preserve"> </w:t>
            </w:r>
            <w:proofErr w:type="spellStart"/>
            <w:proofErr w:type="gramStart"/>
            <w:r w:rsidRPr="009023E5">
              <w:rPr>
                <w:lang w:eastAsia="en-US"/>
              </w:rPr>
              <w:t>MapInfo</w:t>
            </w:r>
            <w:proofErr w:type="spellEnd"/>
            <w:r w:rsidRPr="009023E5">
              <w:rPr>
                <w:lang w:eastAsia="en-US"/>
              </w:rPr>
              <w:t xml:space="preserve"> </w:t>
            </w:r>
            <w:proofErr w:type="spellStart"/>
            <w:r w:rsidRPr="009023E5">
              <w:rPr>
                <w:lang w:eastAsia="en-US"/>
              </w:rPr>
              <w:t>tab</w:t>
            </w:r>
            <w:proofErr w:type="spellEnd"/>
            <w:r w:rsidRPr="009023E5">
              <w:rPr>
                <w:lang w:eastAsia="en-US"/>
              </w:rPr>
              <w:t xml:space="preserve">, обменный формат </w:t>
            </w:r>
            <w:proofErr w:type="spellStart"/>
            <w:r w:rsidRPr="009023E5">
              <w:rPr>
                <w:lang w:eastAsia="en-US"/>
              </w:rPr>
              <w:t>MapInfo</w:t>
            </w:r>
            <w:proofErr w:type="spellEnd"/>
            <w:r w:rsidRPr="009023E5">
              <w:rPr>
                <w:lang w:eastAsia="en-US"/>
              </w:rPr>
              <w:t xml:space="preserve"> </w:t>
            </w:r>
            <w:proofErr w:type="spellStart"/>
            <w:r w:rsidRPr="009023E5">
              <w:rPr>
                <w:lang w:eastAsia="en-US"/>
              </w:rPr>
              <w:t>mif</w:t>
            </w:r>
            <w:proofErr w:type="spellEnd"/>
            <w:r w:rsidRPr="009023E5">
              <w:rPr>
                <w:lang w:eastAsia="en-US"/>
              </w:rPr>
              <w:t>\</w:t>
            </w:r>
            <w:proofErr w:type="spellStart"/>
            <w:r w:rsidRPr="009023E5">
              <w:rPr>
                <w:lang w:eastAsia="en-US"/>
              </w:rPr>
              <w:t>mid</w:t>
            </w:r>
            <w:proofErr w:type="spellEnd"/>
            <w:r w:rsidRPr="009023E5">
              <w:rPr>
                <w:lang w:eastAsia="en-US"/>
              </w:rPr>
              <w:t xml:space="preserve">, </w:t>
            </w:r>
            <w:proofErr w:type="spellStart"/>
            <w:r w:rsidRPr="009023E5">
              <w:rPr>
                <w:lang w:eastAsia="en-US"/>
              </w:rPr>
              <w:t>ArcGis</w:t>
            </w:r>
            <w:proofErr w:type="spellEnd"/>
            <w:r w:rsidRPr="009023E5">
              <w:rPr>
                <w:lang w:eastAsia="en-US"/>
              </w:rPr>
              <w:t xml:space="preserve"> </w:t>
            </w:r>
            <w:proofErr w:type="spellStart"/>
            <w:r w:rsidRPr="009023E5">
              <w:rPr>
                <w:lang w:eastAsia="en-US"/>
              </w:rPr>
              <w:t>Shape</w:t>
            </w:r>
            <w:proofErr w:type="spellEnd"/>
            <w:r w:rsidRPr="009023E5">
              <w:rPr>
                <w:lang w:eastAsia="en-US"/>
              </w:rPr>
              <w:t xml:space="preserve"> </w:t>
            </w:r>
            <w:proofErr w:type="spellStart"/>
            <w:r w:rsidRPr="009023E5">
              <w:rPr>
                <w:lang w:eastAsia="en-US"/>
              </w:rPr>
              <w:t>file</w:t>
            </w:r>
            <w:proofErr w:type="spellEnd"/>
            <w:r w:rsidRPr="009023E5">
              <w:rPr>
                <w:lang w:eastAsia="en-US"/>
              </w:rPr>
              <w:t xml:space="preserve">, файловой базы </w:t>
            </w:r>
            <w:proofErr w:type="spellStart"/>
            <w:r w:rsidRPr="009023E5">
              <w:rPr>
                <w:lang w:eastAsia="en-US"/>
              </w:rPr>
              <w:t>геоданных</w:t>
            </w:r>
            <w:proofErr w:type="spellEnd"/>
            <w:r w:rsidRPr="009023E5">
              <w:rPr>
                <w:lang w:eastAsia="en-US"/>
              </w:rPr>
              <w:t xml:space="preserve"> </w:t>
            </w:r>
            <w:proofErr w:type="spellStart"/>
            <w:r w:rsidRPr="009023E5">
              <w:rPr>
                <w:lang w:eastAsia="en-US"/>
              </w:rPr>
              <w:t>ArcGis</w:t>
            </w:r>
            <w:proofErr w:type="spellEnd"/>
            <w:r w:rsidRPr="009023E5">
              <w:rPr>
                <w:lang w:eastAsia="en-US"/>
              </w:rPr>
              <w:t xml:space="preserve">, базы данных MS SQL </w:t>
            </w:r>
            <w:proofErr w:type="spellStart"/>
            <w:r w:rsidRPr="009023E5">
              <w:rPr>
                <w:lang w:eastAsia="en-US"/>
              </w:rPr>
              <w:t>Server</w:t>
            </w:r>
            <w:proofErr w:type="spellEnd"/>
            <w:r w:rsidRPr="009023E5">
              <w:rPr>
                <w:lang w:eastAsia="en-US"/>
              </w:rPr>
              <w:t xml:space="preserve"> (MS SQL </w:t>
            </w:r>
            <w:proofErr w:type="spellStart"/>
            <w:r w:rsidRPr="009023E5">
              <w:rPr>
                <w:lang w:eastAsia="en-US"/>
              </w:rPr>
              <w:t>Server</w:t>
            </w:r>
            <w:proofErr w:type="spellEnd"/>
            <w:r w:rsidRPr="009023E5">
              <w:rPr>
                <w:lang w:eastAsia="en-US"/>
              </w:rPr>
              <w:t xml:space="preserve"> 2014 (*.</w:t>
            </w:r>
            <w:proofErr w:type="spellStart"/>
            <w:r w:rsidRPr="009023E5">
              <w:rPr>
                <w:lang w:eastAsia="en-US"/>
              </w:rPr>
              <w:t>mdf</w:t>
            </w:r>
            <w:proofErr w:type="spellEnd"/>
            <w:r w:rsidRPr="009023E5">
              <w:rPr>
                <w:lang w:eastAsia="en-US"/>
              </w:rPr>
              <w:t xml:space="preserve"> и *.</w:t>
            </w:r>
            <w:proofErr w:type="spellStart"/>
            <w:r w:rsidRPr="009023E5">
              <w:rPr>
                <w:lang w:eastAsia="en-US"/>
              </w:rPr>
              <w:t>ldf</w:t>
            </w:r>
            <w:proofErr w:type="spellEnd"/>
            <w:r w:rsidRPr="009023E5">
              <w:rPr>
                <w:lang w:eastAsia="en-US"/>
              </w:rPr>
              <w:t xml:space="preserve">), тип пространственных данных </w:t>
            </w:r>
            <w:proofErr w:type="spellStart"/>
            <w:r w:rsidRPr="009023E5">
              <w:rPr>
                <w:lang w:eastAsia="en-US"/>
              </w:rPr>
              <w:t>Geometry</w:t>
            </w:r>
            <w:proofErr w:type="spellEnd"/>
            <w:r w:rsidRPr="009023E5">
              <w:rPr>
                <w:lang w:eastAsia="en-US"/>
              </w:rPr>
              <w:t>) и т.д.);</w:t>
            </w:r>
            <w:proofErr w:type="gramEnd"/>
          </w:p>
          <w:p w14:paraId="71F7E979" w14:textId="77777777" w:rsidR="0092651B" w:rsidRPr="009023E5" w:rsidRDefault="0092651B" w:rsidP="0092651B">
            <w:pPr>
              <w:numPr>
                <w:ilvl w:val="0"/>
                <w:numId w:val="52"/>
              </w:numPr>
              <w:autoSpaceDN w:val="0"/>
              <w:ind w:left="720" w:hanging="360"/>
              <w:rPr>
                <w:lang w:eastAsia="en-US"/>
              </w:rPr>
            </w:pPr>
            <w:r w:rsidRPr="009023E5">
              <w:rPr>
                <w:lang w:eastAsia="en-US"/>
              </w:rPr>
              <w:t>Модель не должна содержать элементы, связанные с оформлением чертежей (штампы, выноски, поясняющие надписи и т.д.);</w:t>
            </w:r>
          </w:p>
          <w:p w14:paraId="4EC4AF1B" w14:textId="77777777" w:rsidR="0092651B" w:rsidRPr="009023E5" w:rsidRDefault="0092651B" w:rsidP="0092651B">
            <w:pPr>
              <w:numPr>
                <w:ilvl w:val="0"/>
                <w:numId w:val="52"/>
              </w:numPr>
              <w:autoSpaceDN w:val="0"/>
              <w:ind w:left="720" w:hanging="360"/>
              <w:rPr>
                <w:lang w:eastAsia="en-US"/>
              </w:rPr>
            </w:pPr>
            <w:r w:rsidRPr="009023E5">
              <w:rPr>
                <w:lang w:eastAsia="en-US"/>
              </w:rPr>
              <w:t>Информация, отражающая сущность и характеристики элементов модели (семантическая информация), вносится в атрибуты (столбцы) слоёв (таблиц), в том числе связанных слоёв (таблиц);</w:t>
            </w:r>
          </w:p>
          <w:p w14:paraId="6A7E8B3A" w14:textId="77777777" w:rsidR="0092651B" w:rsidRPr="009023E5" w:rsidRDefault="0092651B" w:rsidP="0092651B">
            <w:pPr>
              <w:numPr>
                <w:ilvl w:val="0"/>
                <w:numId w:val="52"/>
              </w:numPr>
              <w:autoSpaceDN w:val="0"/>
              <w:ind w:left="720" w:hanging="360"/>
              <w:rPr>
                <w:lang w:eastAsia="en-US"/>
              </w:rPr>
            </w:pPr>
            <w:r w:rsidRPr="009023E5">
              <w:rPr>
                <w:lang w:eastAsia="en-US"/>
              </w:rPr>
              <w:t>Каждая таблица должна иметь первичный ключ, обеспечивающий уникальную идентификацию каждой строки таблицы;</w:t>
            </w:r>
          </w:p>
          <w:p w14:paraId="13B029E8" w14:textId="77777777" w:rsidR="0092651B" w:rsidRPr="009023E5" w:rsidRDefault="0092651B" w:rsidP="0092651B">
            <w:pPr>
              <w:numPr>
                <w:ilvl w:val="0"/>
                <w:numId w:val="52"/>
              </w:numPr>
              <w:autoSpaceDN w:val="0"/>
              <w:ind w:left="720" w:hanging="360"/>
              <w:rPr>
                <w:lang w:eastAsia="en-US"/>
              </w:rPr>
            </w:pPr>
            <w:r w:rsidRPr="009023E5">
              <w:rPr>
                <w:lang w:eastAsia="en-US"/>
              </w:rPr>
              <w:t>Все данные должны быть согласованны друг с другом, должна обеспечиваться целостность данных, а также внутренняя непротиворечивость;</w:t>
            </w:r>
          </w:p>
          <w:p w14:paraId="68446A18" w14:textId="77777777" w:rsidR="0092651B" w:rsidRPr="009023E5" w:rsidRDefault="0092651B" w:rsidP="0092651B">
            <w:pPr>
              <w:numPr>
                <w:ilvl w:val="0"/>
                <w:numId w:val="52"/>
              </w:numPr>
              <w:autoSpaceDN w:val="0"/>
              <w:ind w:left="720" w:hanging="360"/>
              <w:rPr>
                <w:lang w:eastAsia="en-US"/>
              </w:rPr>
            </w:pPr>
            <w:r w:rsidRPr="009023E5">
              <w:rPr>
                <w:lang w:eastAsia="en-US"/>
              </w:rPr>
              <w:t>При заполнении таблиц повторяющимися значениями должны использоваться справочники (специальные таблицы). В таблице, использующей справочники, должен быть атрибутивный столбец, содержащий внешний ключ на первичный ключ справочника;</w:t>
            </w:r>
          </w:p>
          <w:p w14:paraId="23A6F921" w14:textId="77777777" w:rsidR="0092651B" w:rsidRPr="009023E5" w:rsidRDefault="0092651B" w:rsidP="0092651B">
            <w:pPr>
              <w:numPr>
                <w:ilvl w:val="0"/>
                <w:numId w:val="52"/>
              </w:numPr>
              <w:autoSpaceDN w:val="0"/>
              <w:ind w:left="720" w:hanging="360"/>
              <w:rPr>
                <w:lang w:eastAsia="en-US"/>
              </w:rPr>
            </w:pPr>
            <w:r w:rsidRPr="009023E5">
              <w:rPr>
                <w:lang w:eastAsia="en-US"/>
              </w:rPr>
              <w:t>Однотипные объекты должны содержаться в одном слое. Например, слой трубопроводы может содержать водопроводы, газопроводы и т.д. Для различения отдельных подтипов объектов используется столбец-дискриминатор;</w:t>
            </w:r>
          </w:p>
          <w:p w14:paraId="57B03BBB" w14:textId="77777777" w:rsidR="0092651B" w:rsidRPr="009023E5" w:rsidRDefault="0092651B" w:rsidP="0092651B">
            <w:pPr>
              <w:numPr>
                <w:ilvl w:val="0"/>
                <w:numId w:val="52"/>
              </w:numPr>
              <w:autoSpaceDN w:val="0"/>
              <w:ind w:left="720" w:hanging="360"/>
              <w:rPr>
                <w:lang w:eastAsia="en-US"/>
              </w:rPr>
            </w:pPr>
            <w:r w:rsidRPr="009023E5">
              <w:rPr>
                <w:lang w:eastAsia="en-US"/>
              </w:rPr>
              <w:t>Геометрическая составляющая элементов должна быть выполнена в местной системе координат кадастрового округа, система высот Балтийская;</w:t>
            </w:r>
          </w:p>
          <w:p w14:paraId="1EF05F7C" w14:textId="77777777" w:rsidR="0092651B" w:rsidRPr="009023E5" w:rsidRDefault="0092651B" w:rsidP="0092651B">
            <w:pPr>
              <w:numPr>
                <w:ilvl w:val="0"/>
                <w:numId w:val="52"/>
              </w:numPr>
              <w:autoSpaceDN w:val="0"/>
              <w:ind w:left="720" w:hanging="360"/>
              <w:rPr>
                <w:lang w:eastAsia="en-US"/>
              </w:rPr>
            </w:pPr>
            <w:r w:rsidRPr="009023E5">
              <w:rPr>
                <w:lang w:eastAsia="en-US"/>
              </w:rPr>
              <w:t>Все пространственные данные должны иметь топологическую (метрическую) корректность (согласованность) данных как внутри слоя, так и между слоями;</w:t>
            </w:r>
          </w:p>
          <w:p w14:paraId="068BD6C4" w14:textId="77777777" w:rsidR="0092651B" w:rsidRPr="009023E5" w:rsidRDefault="0092651B" w:rsidP="0092651B">
            <w:pPr>
              <w:numPr>
                <w:ilvl w:val="0"/>
                <w:numId w:val="52"/>
              </w:numPr>
              <w:autoSpaceDN w:val="0"/>
              <w:ind w:left="720" w:hanging="360"/>
              <w:rPr>
                <w:lang w:eastAsia="en-US"/>
              </w:rPr>
            </w:pPr>
            <w:r w:rsidRPr="009023E5">
              <w:rPr>
                <w:lang w:eastAsia="en-US"/>
              </w:rPr>
              <w:t xml:space="preserve">Каждый слой должен содержать только объекты одного типа геометрической формы (полигоны, </w:t>
            </w:r>
            <w:proofErr w:type="spellStart"/>
            <w:r w:rsidRPr="009023E5">
              <w:rPr>
                <w:lang w:eastAsia="en-US"/>
              </w:rPr>
              <w:t>полилинии</w:t>
            </w:r>
            <w:proofErr w:type="spellEnd"/>
            <w:r w:rsidRPr="009023E5">
              <w:rPr>
                <w:lang w:eastAsia="en-US"/>
              </w:rPr>
              <w:t xml:space="preserve">, точки), за исключением случая, если внутренний формат хранения модели поддерживает разделение по типу геометрии стандартными средствами (например, </w:t>
            </w:r>
            <w:proofErr w:type="spellStart"/>
            <w:r w:rsidRPr="009023E5">
              <w:rPr>
                <w:lang w:eastAsia="en-US"/>
              </w:rPr>
              <w:t>MapInfo</w:t>
            </w:r>
            <w:proofErr w:type="spellEnd"/>
            <w:r w:rsidRPr="009023E5">
              <w:rPr>
                <w:lang w:eastAsia="en-US"/>
              </w:rPr>
              <w:t xml:space="preserve"> </w:t>
            </w:r>
            <w:proofErr w:type="spellStart"/>
            <w:r w:rsidRPr="009023E5">
              <w:rPr>
                <w:lang w:eastAsia="en-US"/>
              </w:rPr>
              <w:t>tab</w:t>
            </w:r>
            <w:proofErr w:type="spellEnd"/>
            <w:r w:rsidRPr="009023E5">
              <w:rPr>
                <w:lang w:eastAsia="en-US"/>
              </w:rPr>
              <w:t>);</w:t>
            </w:r>
          </w:p>
          <w:p w14:paraId="3DBAD1F4" w14:textId="77777777" w:rsidR="0092651B" w:rsidRPr="009023E5" w:rsidRDefault="0092651B" w:rsidP="0092651B">
            <w:pPr>
              <w:numPr>
                <w:ilvl w:val="0"/>
                <w:numId w:val="52"/>
              </w:numPr>
              <w:autoSpaceDN w:val="0"/>
              <w:ind w:left="720" w:hanging="360"/>
              <w:rPr>
                <w:lang w:eastAsia="en-US"/>
              </w:rPr>
            </w:pPr>
            <w:r w:rsidRPr="009023E5">
              <w:rPr>
                <w:lang w:eastAsia="en-US"/>
              </w:rPr>
              <w:t>Тип геометрической формы для разных элементов модели согласовывается Заказчиком дополнительно;</w:t>
            </w:r>
          </w:p>
          <w:p w14:paraId="431552AF" w14:textId="77777777" w:rsidR="0092651B" w:rsidRPr="009023E5" w:rsidRDefault="0092651B" w:rsidP="0092651B">
            <w:pPr>
              <w:numPr>
                <w:ilvl w:val="0"/>
                <w:numId w:val="52"/>
              </w:numPr>
              <w:autoSpaceDN w:val="0"/>
              <w:ind w:left="720" w:hanging="360"/>
              <w:rPr>
                <w:lang w:eastAsia="en-US"/>
              </w:rPr>
            </w:pPr>
            <w:r w:rsidRPr="009023E5">
              <w:rPr>
                <w:lang w:eastAsia="en-US"/>
              </w:rPr>
              <w:t>Единый линейный элемент модели не может состоять из отдельных, но имеющих общие точки отрезков.</w:t>
            </w:r>
          </w:p>
        </w:tc>
      </w:tr>
      <w:tr w:rsidR="0092651B" w:rsidRPr="009023E5" w14:paraId="6610F54E" w14:textId="77777777" w:rsidTr="00654FBD">
        <w:tc>
          <w:tcPr>
            <w:tcW w:w="0" w:type="auto"/>
            <w:hideMark/>
          </w:tcPr>
          <w:p w14:paraId="5D569272" w14:textId="77777777" w:rsidR="0092651B" w:rsidRPr="009023E5" w:rsidRDefault="0092651B" w:rsidP="00654FBD">
            <w:pPr>
              <w:rPr>
                <w:lang w:val="en-US" w:eastAsia="en-US"/>
              </w:rPr>
            </w:pPr>
            <w:r w:rsidRPr="009023E5">
              <w:rPr>
                <w:lang w:val="en-US" w:eastAsia="en-US"/>
              </w:rPr>
              <w:lastRenderedPageBreak/>
              <w:t>2</w:t>
            </w:r>
          </w:p>
        </w:tc>
        <w:tc>
          <w:tcPr>
            <w:tcW w:w="0" w:type="auto"/>
            <w:hideMark/>
          </w:tcPr>
          <w:p w14:paraId="5D3CFC06" w14:textId="77777777" w:rsidR="0092651B" w:rsidRPr="009023E5" w:rsidRDefault="0092651B" w:rsidP="00654FBD">
            <w:pPr>
              <w:rPr>
                <w:lang w:eastAsia="en-US"/>
              </w:rPr>
            </w:pPr>
            <w:r w:rsidRPr="009023E5">
              <w:rPr>
                <w:lang w:eastAsia="en-US"/>
              </w:rPr>
              <w:t>Перечень ОКС</w:t>
            </w:r>
          </w:p>
        </w:tc>
        <w:tc>
          <w:tcPr>
            <w:tcW w:w="0" w:type="auto"/>
            <w:hideMark/>
          </w:tcPr>
          <w:p w14:paraId="079D5F81" w14:textId="77777777" w:rsidR="0092651B" w:rsidRPr="009023E5" w:rsidRDefault="0092651B" w:rsidP="00654FBD">
            <w:pPr>
              <w:rPr>
                <w:lang w:eastAsia="en-US"/>
              </w:rPr>
            </w:pPr>
            <w:r w:rsidRPr="009023E5">
              <w:rPr>
                <w:lang w:eastAsia="en-US"/>
              </w:rPr>
              <w:t>Содержит следующие сведения:</w:t>
            </w:r>
          </w:p>
          <w:p w14:paraId="3B658BDD" w14:textId="77777777" w:rsidR="0092651B" w:rsidRPr="009023E5" w:rsidRDefault="0092651B" w:rsidP="0092651B">
            <w:pPr>
              <w:numPr>
                <w:ilvl w:val="0"/>
                <w:numId w:val="53"/>
              </w:numPr>
              <w:autoSpaceDN w:val="0"/>
              <w:rPr>
                <w:lang w:eastAsia="en-US"/>
              </w:rPr>
            </w:pPr>
            <w:r w:rsidRPr="009023E5">
              <w:rPr>
                <w:lang w:eastAsia="en-US"/>
              </w:rPr>
              <w:t>название объекта недвижимости;</w:t>
            </w:r>
          </w:p>
          <w:p w14:paraId="41B3795F" w14:textId="77777777" w:rsidR="0092651B" w:rsidRPr="009023E5" w:rsidRDefault="0092651B" w:rsidP="0092651B">
            <w:pPr>
              <w:numPr>
                <w:ilvl w:val="0"/>
                <w:numId w:val="53"/>
              </w:numPr>
              <w:autoSpaceDN w:val="0"/>
              <w:rPr>
                <w:lang w:eastAsia="en-US"/>
              </w:rPr>
            </w:pPr>
            <w:r w:rsidRPr="009023E5">
              <w:rPr>
                <w:lang w:eastAsia="en-US"/>
              </w:rPr>
              <w:t>кадастровый номер реконструируемого объекта недвижимости;</w:t>
            </w:r>
          </w:p>
          <w:p w14:paraId="1D44146B" w14:textId="77777777" w:rsidR="0092651B" w:rsidRPr="009023E5" w:rsidRDefault="0092651B" w:rsidP="0092651B">
            <w:pPr>
              <w:numPr>
                <w:ilvl w:val="0"/>
                <w:numId w:val="53"/>
              </w:numPr>
              <w:autoSpaceDN w:val="0"/>
              <w:rPr>
                <w:lang w:eastAsia="en-US"/>
              </w:rPr>
            </w:pPr>
            <w:r w:rsidRPr="009023E5">
              <w:rPr>
                <w:lang w:eastAsia="en-US"/>
              </w:rPr>
              <w:t>название конструктивного элемента;</w:t>
            </w:r>
          </w:p>
          <w:p w14:paraId="57D01DB8" w14:textId="77777777" w:rsidR="0092651B" w:rsidRPr="009023E5" w:rsidRDefault="0092651B" w:rsidP="0092651B">
            <w:pPr>
              <w:numPr>
                <w:ilvl w:val="0"/>
                <w:numId w:val="53"/>
              </w:numPr>
              <w:autoSpaceDN w:val="0"/>
              <w:rPr>
                <w:lang w:eastAsia="en-US"/>
              </w:rPr>
            </w:pPr>
            <w:r w:rsidRPr="009023E5">
              <w:rPr>
                <w:lang w:eastAsia="en-US"/>
              </w:rPr>
              <w:t>параметры (протяжённость, площадь застройки, количество и т.д.).</w:t>
            </w:r>
          </w:p>
        </w:tc>
      </w:tr>
      <w:tr w:rsidR="0092651B" w:rsidRPr="009023E5" w14:paraId="5C56F525" w14:textId="77777777" w:rsidTr="00654FBD">
        <w:tc>
          <w:tcPr>
            <w:tcW w:w="0" w:type="auto"/>
            <w:hideMark/>
          </w:tcPr>
          <w:p w14:paraId="339FACE5" w14:textId="77777777" w:rsidR="0092651B" w:rsidRPr="009023E5" w:rsidRDefault="0092651B" w:rsidP="00654FBD">
            <w:pPr>
              <w:rPr>
                <w:lang w:val="en-US" w:eastAsia="en-US"/>
              </w:rPr>
            </w:pPr>
            <w:r w:rsidRPr="009023E5">
              <w:rPr>
                <w:lang w:val="en-US" w:eastAsia="en-US"/>
              </w:rPr>
              <w:t>3</w:t>
            </w:r>
          </w:p>
        </w:tc>
        <w:tc>
          <w:tcPr>
            <w:tcW w:w="0" w:type="auto"/>
            <w:hideMark/>
          </w:tcPr>
          <w:p w14:paraId="0FB894D3" w14:textId="77777777" w:rsidR="0092651B" w:rsidRPr="009023E5" w:rsidRDefault="0092651B" w:rsidP="00654FBD">
            <w:pPr>
              <w:rPr>
                <w:lang w:eastAsia="en-US"/>
              </w:rPr>
            </w:pPr>
            <w:r w:rsidRPr="009023E5">
              <w:rPr>
                <w:lang w:eastAsia="en-US"/>
              </w:rPr>
              <w:t>Технические планы</w:t>
            </w:r>
          </w:p>
        </w:tc>
        <w:tc>
          <w:tcPr>
            <w:tcW w:w="0" w:type="auto"/>
            <w:hideMark/>
          </w:tcPr>
          <w:p w14:paraId="37322F01" w14:textId="77777777" w:rsidR="0092651B" w:rsidRPr="009023E5" w:rsidRDefault="0092651B" w:rsidP="00654FBD">
            <w:pPr>
              <w:rPr>
                <w:lang w:eastAsia="en-US"/>
              </w:rPr>
            </w:pPr>
            <w:r w:rsidRPr="009023E5">
              <w:rPr>
                <w:lang w:eastAsia="en-US"/>
              </w:rPr>
              <w:t>Форма технических планов:</w:t>
            </w:r>
          </w:p>
          <w:p w14:paraId="1B4216BA" w14:textId="77777777" w:rsidR="0092651B" w:rsidRPr="009023E5" w:rsidRDefault="0092651B" w:rsidP="0092651B">
            <w:pPr>
              <w:numPr>
                <w:ilvl w:val="0"/>
                <w:numId w:val="54"/>
              </w:numPr>
              <w:autoSpaceDN w:val="0"/>
              <w:rPr>
                <w:lang w:eastAsia="en-US"/>
              </w:rPr>
            </w:pPr>
            <w:r w:rsidRPr="009023E5">
              <w:rPr>
                <w:lang w:eastAsia="en-US"/>
              </w:rPr>
              <w:t>в бумажном виде (4 экз.);</w:t>
            </w:r>
          </w:p>
          <w:p w14:paraId="516E9D7C" w14:textId="77777777" w:rsidR="0092651B" w:rsidRPr="009023E5" w:rsidRDefault="0092651B" w:rsidP="0092651B">
            <w:pPr>
              <w:numPr>
                <w:ilvl w:val="0"/>
                <w:numId w:val="54"/>
              </w:numPr>
              <w:autoSpaceDN w:val="0"/>
              <w:rPr>
                <w:lang w:eastAsia="en-US"/>
              </w:rPr>
            </w:pPr>
            <w:r w:rsidRPr="009023E5">
              <w:rPr>
                <w:lang w:eastAsia="en-US"/>
              </w:rPr>
              <w:t xml:space="preserve">в электронном виде, </w:t>
            </w:r>
            <w:proofErr w:type="gramStart"/>
            <w:r w:rsidRPr="009023E5">
              <w:rPr>
                <w:lang w:eastAsia="en-US"/>
              </w:rPr>
              <w:t>заверенные</w:t>
            </w:r>
            <w:proofErr w:type="gramEnd"/>
            <w:r w:rsidRPr="009023E5">
              <w:rPr>
                <w:lang w:eastAsia="en-US"/>
              </w:rPr>
              <w:t xml:space="preserve"> усиленной квалифицированной электронной подписью кадастрового инженера;</w:t>
            </w:r>
          </w:p>
          <w:p w14:paraId="1B9C7591" w14:textId="77777777" w:rsidR="0092651B" w:rsidRPr="009023E5" w:rsidRDefault="0092651B" w:rsidP="0092651B">
            <w:pPr>
              <w:numPr>
                <w:ilvl w:val="0"/>
                <w:numId w:val="54"/>
              </w:numPr>
              <w:autoSpaceDN w:val="0"/>
              <w:rPr>
                <w:lang w:eastAsia="en-US"/>
              </w:rPr>
            </w:pPr>
            <w:r w:rsidRPr="009023E5">
              <w:rPr>
                <w:lang w:eastAsia="en-US"/>
              </w:rPr>
              <w:t xml:space="preserve">в виде электронного образа технического плана в формате </w:t>
            </w:r>
            <w:proofErr w:type="spellStart"/>
            <w:r w:rsidRPr="009023E5">
              <w:rPr>
                <w:lang w:eastAsia="en-US"/>
              </w:rPr>
              <w:t>pdf</w:t>
            </w:r>
            <w:proofErr w:type="spellEnd"/>
            <w:r w:rsidRPr="009023E5">
              <w:rPr>
                <w:lang w:eastAsia="en-US"/>
              </w:rPr>
              <w:t>.</w:t>
            </w:r>
          </w:p>
        </w:tc>
      </w:tr>
    </w:tbl>
    <w:p w14:paraId="0F07727F" w14:textId="77777777" w:rsidR="0092651B" w:rsidRPr="009023E5" w:rsidRDefault="0092651B" w:rsidP="0092651B">
      <w:pPr>
        <w:keepNext/>
        <w:numPr>
          <w:ilvl w:val="0"/>
          <w:numId w:val="56"/>
        </w:numPr>
        <w:autoSpaceDN w:val="0"/>
        <w:ind w:left="0" w:firstLine="0"/>
        <w:outlineLvl w:val="1"/>
        <w:rPr>
          <w:b/>
          <w:bCs/>
          <w:i/>
          <w:iCs/>
          <w:lang w:eastAsia="en-US"/>
        </w:rPr>
      </w:pPr>
      <w:bookmarkStart w:id="16" w:name="_дополнительные_условия"/>
      <w:r w:rsidRPr="009023E5">
        <w:rPr>
          <w:b/>
          <w:bCs/>
          <w:i/>
          <w:iCs/>
          <w:lang w:eastAsia="en-US"/>
        </w:rPr>
        <w:t>Дополнительные условия</w:t>
      </w:r>
      <w:bookmarkEnd w:id="16"/>
    </w:p>
    <w:p w14:paraId="2BC034C0" w14:textId="77777777" w:rsidR="0092651B" w:rsidRPr="009023E5" w:rsidRDefault="0092651B" w:rsidP="0092651B">
      <w:pPr>
        <w:numPr>
          <w:ilvl w:val="0"/>
          <w:numId w:val="55"/>
        </w:numPr>
        <w:autoSpaceDN w:val="0"/>
        <w:jc w:val="both"/>
        <w:rPr>
          <w:lang w:eastAsia="en-US"/>
        </w:rPr>
      </w:pPr>
      <w:r w:rsidRPr="009023E5">
        <w:rPr>
          <w:lang w:eastAsia="en-US"/>
        </w:rPr>
        <w:t>Подрядчик обязан 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07B46F96" w14:textId="77777777" w:rsidR="0092651B" w:rsidRPr="009023E5" w:rsidRDefault="0092651B" w:rsidP="0092651B">
      <w:pPr>
        <w:numPr>
          <w:ilvl w:val="0"/>
          <w:numId w:val="55"/>
        </w:numPr>
        <w:autoSpaceDN w:val="0"/>
        <w:jc w:val="both"/>
        <w:rPr>
          <w:lang w:eastAsia="en-US"/>
        </w:rPr>
      </w:pPr>
      <w:r w:rsidRPr="009023E5">
        <w:rPr>
          <w:lang w:eastAsia="en-US"/>
        </w:rPr>
        <w:t>По требованию Заказчика Подрядчик должен направлять своих представителей для участия в совещаниях, связанных с выполнением работ.</w:t>
      </w:r>
    </w:p>
    <w:p w14:paraId="30298C0F" w14:textId="77777777" w:rsidR="0092651B" w:rsidRPr="009023E5" w:rsidRDefault="0092651B" w:rsidP="0092651B">
      <w:pPr>
        <w:numPr>
          <w:ilvl w:val="0"/>
          <w:numId w:val="55"/>
        </w:numPr>
        <w:autoSpaceDN w:val="0"/>
        <w:jc w:val="both"/>
        <w:rPr>
          <w:lang w:eastAsia="en-US"/>
        </w:rPr>
      </w:pPr>
      <w:r w:rsidRPr="009023E5">
        <w:rPr>
          <w:lang w:eastAsia="en-US"/>
        </w:rPr>
        <w:t>Подрядчик обязан еженедельно не позднее 10 часов 00 минут каждого понедельника представлять отчёт о работах, выполненных за предыдущую неделю. Формат отчёта согласовывается Заказчиком дополнительно.</w:t>
      </w:r>
    </w:p>
    <w:p w14:paraId="44EEE8A0" w14:textId="77777777" w:rsidR="0092651B" w:rsidRPr="009023E5" w:rsidRDefault="0092651B" w:rsidP="0092651B">
      <w:pPr>
        <w:numPr>
          <w:ilvl w:val="0"/>
          <w:numId w:val="55"/>
        </w:numPr>
        <w:autoSpaceDN w:val="0"/>
        <w:jc w:val="both"/>
        <w:rPr>
          <w:lang w:eastAsia="en-US"/>
        </w:rPr>
      </w:pPr>
      <w:r w:rsidRPr="009023E5">
        <w:rPr>
          <w:lang w:eastAsia="en-US"/>
        </w:rPr>
        <w:t>По мере подготовки выходной продукции Подрядчик передаёт её Заказчику для ознакомления.</w:t>
      </w:r>
    </w:p>
    <w:p w14:paraId="1C5F1F6A" w14:textId="77777777" w:rsidR="0092651B" w:rsidRPr="009023E5" w:rsidRDefault="0092651B" w:rsidP="0092651B">
      <w:pPr>
        <w:numPr>
          <w:ilvl w:val="0"/>
          <w:numId w:val="55"/>
        </w:numPr>
        <w:autoSpaceDN w:val="0"/>
        <w:jc w:val="both"/>
        <w:rPr>
          <w:lang w:eastAsia="en-US"/>
        </w:rPr>
      </w:pPr>
      <w:r w:rsidRPr="009023E5">
        <w:rPr>
          <w:lang w:eastAsia="en-US"/>
        </w:rPr>
        <w:t>Подрядчик передаёт выходную продукцию в электронном виде посредством сети Интернет способами, согласованными Заказчиком.</w:t>
      </w:r>
    </w:p>
    <w:p w14:paraId="0844DE75" w14:textId="77777777" w:rsidR="0092651B" w:rsidRPr="009023E5" w:rsidRDefault="0092651B" w:rsidP="0092651B">
      <w:pPr>
        <w:numPr>
          <w:ilvl w:val="0"/>
          <w:numId w:val="55"/>
        </w:numPr>
        <w:autoSpaceDN w:val="0"/>
        <w:jc w:val="both"/>
        <w:rPr>
          <w:lang w:eastAsia="en-US"/>
        </w:rPr>
      </w:pPr>
      <w:r w:rsidRPr="009023E5">
        <w:rPr>
          <w:lang w:eastAsia="en-US"/>
        </w:rPr>
        <w:t>Подрядчик гарантирует, что передаваемые Заказчику результаты работ 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объёме.</w:t>
      </w:r>
    </w:p>
    <w:p w14:paraId="5516E3C7" w14:textId="77777777" w:rsidR="0092651B" w:rsidRPr="009023E5" w:rsidRDefault="0092651B" w:rsidP="0092651B">
      <w:pPr>
        <w:numPr>
          <w:ilvl w:val="0"/>
          <w:numId w:val="55"/>
        </w:numPr>
        <w:autoSpaceDN w:val="0"/>
        <w:jc w:val="both"/>
        <w:rPr>
          <w:lang w:eastAsia="en-US"/>
        </w:rPr>
      </w:pPr>
      <w:r w:rsidRPr="009023E5">
        <w:rPr>
          <w:lang w:eastAsia="en-US"/>
        </w:rPr>
        <w:t>Подрядчик несёт ответственность за соблюдение правил техники безопасности при производстве работ.</w:t>
      </w:r>
    </w:p>
    <w:p w14:paraId="6A2D28C0" w14:textId="77777777" w:rsidR="0092651B" w:rsidRPr="009023E5" w:rsidRDefault="0092651B" w:rsidP="0092651B">
      <w:pPr>
        <w:numPr>
          <w:ilvl w:val="0"/>
          <w:numId w:val="55"/>
        </w:numPr>
        <w:autoSpaceDN w:val="0"/>
        <w:jc w:val="both"/>
        <w:rPr>
          <w:lang w:eastAsia="en-US"/>
        </w:rPr>
      </w:pPr>
      <w:r w:rsidRPr="009023E5">
        <w:rPr>
          <w:lang w:eastAsia="en-US"/>
        </w:rPr>
        <w:t>Подрядчик несёт ответственность за соблюдение законодательства в области охраны окружающей среды.</w:t>
      </w:r>
    </w:p>
    <w:p w14:paraId="61813752" w14:textId="77777777" w:rsidR="0092651B" w:rsidRPr="009023E5" w:rsidRDefault="0092651B" w:rsidP="0092651B">
      <w:pPr>
        <w:keepNext/>
        <w:jc w:val="both"/>
        <w:outlineLvl w:val="5"/>
        <w:rPr>
          <w:lang w:eastAsia="en-US"/>
        </w:rPr>
      </w:pPr>
      <w:r w:rsidRPr="009023E5">
        <w:rPr>
          <w:lang w:eastAsia="en-US"/>
        </w:rPr>
        <w:t>9.</w:t>
      </w:r>
      <w:r w:rsidRPr="009023E5">
        <w:t xml:space="preserve"> </w:t>
      </w:r>
      <w:r w:rsidRPr="009023E5">
        <w:rPr>
          <w:lang w:eastAsia="en-US"/>
        </w:rPr>
        <w:t>Не допускается осуществлять рубку деревьев, оставлять засечки на стволах, оставлять мусор в непредназначенных для этого местах.</w:t>
      </w:r>
    </w:p>
    <w:p w14:paraId="3534425F" w14:textId="77777777" w:rsidR="0092651B" w:rsidRPr="00F77594" w:rsidRDefault="0092651B" w:rsidP="0092651B">
      <w:pPr>
        <w:keepNext/>
        <w:jc w:val="both"/>
        <w:outlineLvl w:val="5"/>
        <w:rPr>
          <w:b/>
          <w:sz w:val="4"/>
          <w:szCs w:val="4"/>
        </w:rPr>
      </w:pP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92651B" w:rsidRPr="002B1681" w14:paraId="38AB1C16" w14:textId="77777777" w:rsidTr="00654FBD">
        <w:tc>
          <w:tcPr>
            <w:tcW w:w="4972" w:type="dxa"/>
            <w:tcMar>
              <w:top w:w="55" w:type="dxa"/>
              <w:left w:w="55" w:type="dxa"/>
              <w:bottom w:w="55" w:type="dxa"/>
              <w:right w:w="55" w:type="dxa"/>
            </w:tcMar>
          </w:tcPr>
          <w:p w14:paraId="30E2FA79" w14:textId="77777777" w:rsidR="0092651B" w:rsidRDefault="0092651B" w:rsidP="00654FBD">
            <w:pPr>
              <w:widowControl w:val="0"/>
              <w:tabs>
                <w:tab w:val="left" w:pos="993"/>
              </w:tabs>
              <w:autoSpaceDE w:val="0"/>
              <w:autoSpaceDN w:val="0"/>
              <w:adjustRightInd w:val="0"/>
              <w:rPr>
                <w:b/>
                <w:color w:val="000000"/>
              </w:rPr>
            </w:pPr>
          </w:p>
          <w:p w14:paraId="0EAFC422" w14:textId="77777777" w:rsidR="0092651B" w:rsidRDefault="0092651B" w:rsidP="00654FBD">
            <w:pPr>
              <w:widowControl w:val="0"/>
              <w:tabs>
                <w:tab w:val="left" w:pos="993"/>
              </w:tabs>
              <w:autoSpaceDE w:val="0"/>
              <w:autoSpaceDN w:val="0"/>
              <w:adjustRightInd w:val="0"/>
              <w:rPr>
                <w:b/>
                <w:color w:val="000000"/>
              </w:rPr>
            </w:pPr>
            <w:r w:rsidRPr="002B1681">
              <w:rPr>
                <w:b/>
                <w:color w:val="000000"/>
              </w:rPr>
              <w:t>От Исполнителя:</w:t>
            </w:r>
          </w:p>
          <w:p w14:paraId="08040D78" w14:textId="77777777" w:rsidR="0092651B" w:rsidRDefault="0092651B" w:rsidP="00654FBD">
            <w:pPr>
              <w:widowControl w:val="0"/>
              <w:tabs>
                <w:tab w:val="left" w:pos="993"/>
              </w:tabs>
              <w:autoSpaceDE w:val="0"/>
              <w:autoSpaceDN w:val="0"/>
              <w:adjustRightInd w:val="0"/>
              <w:rPr>
                <w:b/>
                <w:color w:val="000000"/>
              </w:rPr>
            </w:pPr>
          </w:p>
          <w:p w14:paraId="1E856227" w14:textId="77777777" w:rsidR="0092651B" w:rsidRPr="002B1681" w:rsidRDefault="0092651B" w:rsidP="00654FBD">
            <w:pPr>
              <w:widowControl w:val="0"/>
              <w:tabs>
                <w:tab w:val="left" w:pos="993"/>
              </w:tabs>
              <w:autoSpaceDE w:val="0"/>
              <w:autoSpaceDN w:val="0"/>
              <w:adjustRightInd w:val="0"/>
              <w:rPr>
                <w:b/>
                <w:color w:val="000000"/>
              </w:rPr>
            </w:pPr>
          </w:p>
          <w:p w14:paraId="7E13366D" w14:textId="77777777" w:rsidR="0092651B" w:rsidRPr="002B1681" w:rsidRDefault="0092651B" w:rsidP="00654FBD">
            <w:pPr>
              <w:widowControl w:val="0"/>
              <w:tabs>
                <w:tab w:val="left" w:pos="0"/>
              </w:tabs>
              <w:autoSpaceDE w:val="0"/>
              <w:autoSpaceDN w:val="0"/>
              <w:adjustRightInd w:val="0"/>
              <w:jc w:val="both"/>
              <w:rPr>
                <w:color w:val="000000"/>
              </w:rPr>
            </w:pPr>
            <w:r w:rsidRPr="002B1681">
              <w:rPr>
                <w:color w:val="000000"/>
              </w:rPr>
              <w:t>____________</w:t>
            </w:r>
            <w:r>
              <w:rPr>
                <w:color w:val="000000"/>
              </w:rPr>
              <w:t>__</w:t>
            </w:r>
            <w:r w:rsidRPr="002B1681">
              <w:rPr>
                <w:color w:val="000000"/>
              </w:rPr>
              <w:t>_____/</w:t>
            </w:r>
            <w:r>
              <w:rPr>
                <w:color w:val="000000"/>
              </w:rPr>
              <w:t xml:space="preserve"> ______________</w:t>
            </w:r>
            <w:r w:rsidRPr="002B1681">
              <w:rPr>
                <w:color w:val="000000"/>
              </w:rPr>
              <w:t>/</w:t>
            </w:r>
          </w:p>
          <w:p w14:paraId="421BDFA5" w14:textId="77777777" w:rsidR="0092651B" w:rsidRPr="002B1681" w:rsidRDefault="0092651B" w:rsidP="00654FBD">
            <w:pPr>
              <w:widowControl w:val="0"/>
              <w:tabs>
                <w:tab w:val="left" w:pos="1134"/>
              </w:tabs>
              <w:autoSpaceDE w:val="0"/>
              <w:autoSpaceDN w:val="0"/>
              <w:adjustRightInd w:val="0"/>
              <w:ind w:left="664" w:firstLine="142"/>
              <w:rPr>
                <w:rFonts w:eastAsia="Calibri"/>
                <w:lang w:bidi="ru-RU"/>
              </w:rPr>
            </w:pPr>
            <w:r w:rsidRPr="004910F1">
              <w:rPr>
                <w:i/>
                <w:sz w:val="20"/>
                <w:szCs w:val="20"/>
              </w:rPr>
              <w:t>(подписано ЭЦП)</w:t>
            </w:r>
          </w:p>
        </w:tc>
        <w:tc>
          <w:tcPr>
            <w:tcW w:w="4665" w:type="dxa"/>
            <w:tcMar>
              <w:top w:w="55" w:type="dxa"/>
              <w:left w:w="55" w:type="dxa"/>
              <w:bottom w:w="55" w:type="dxa"/>
              <w:right w:w="55" w:type="dxa"/>
            </w:tcMar>
          </w:tcPr>
          <w:p w14:paraId="425F9415" w14:textId="77777777" w:rsidR="0092651B" w:rsidRDefault="0092651B" w:rsidP="00654FBD">
            <w:pPr>
              <w:widowControl w:val="0"/>
              <w:tabs>
                <w:tab w:val="left" w:pos="1134"/>
              </w:tabs>
              <w:autoSpaceDE w:val="0"/>
              <w:autoSpaceDN w:val="0"/>
              <w:adjustRightInd w:val="0"/>
              <w:ind w:left="239"/>
              <w:rPr>
                <w:rFonts w:eastAsia="Calibri"/>
                <w:b/>
                <w:lang w:bidi="ru-RU"/>
              </w:rPr>
            </w:pPr>
          </w:p>
          <w:p w14:paraId="67C0CCFB" w14:textId="77777777" w:rsidR="0092651B" w:rsidRDefault="0092651B" w:rsidP="00654FBD">
            <w:pPr>
              <w:widowControl w:val="0"/>
              <w:tabs>
                <w:tab w:val="left" w:pos="1134"/>
              </w:tabs>
              <w:autoSpaceDE w:val="0"/>
              <w:autoSpaceDN w:val="0"/>
              <w:adjustRightInd w:val="0"/>
              <w:rPr>
                <w:rFonts w:eastAsia="Calibri"/>
                <w:b/>
                <w:lang w:bidi="ru-RU"/>
              </w:rPr>
            </w:pPr>
            <w:r w:rsidRPr="002B1681">
              <w:rPr>
                <w:rFonts w:eastAsia="Calibri"/>
                <w:b/>
                <w:lang w:bidi="ru-RU"/>
              </w:rPr>
              <w:t>От Заказчика:</w:t>
            </w:r>
          </w:p>
          <w:p w14:paraId="6A84B3D7" w14:textId="77777777" w:rsidR="0092651B" w:rsidRDefault="0092651B" w:rsidP="00654FBD">
            <w:pPr>
              <w:widowControl w:val="0"/>
              <w:tabs>
                <w:tab w:val="left" w:pos="1134"/>
              </w:tabs>
              <w:autoSpaceDE w:val="0"/>
              <w:autoSpaceDN w:val="0"/>
              <w:adjustRightInd w:val="0"/>
              <w:ind w:left="239"/>
              <w:rPr>
                <w:rFonts w:eastAsia="Calibri"/>
                <w:b/>
                <w:lang w:bidi="ru-RU"/>
              </w:rPr>
            </w:pPr>
          </w:p>
          <w:p w14:paraId="7FF42634" w14:textId="77777777" w:rsidR="0092651B" w:rsidRPr="002B1681" w:rsidRDefault="0092651B" w:rsidP="00654FBD">
            <w:pPr>
              <w:widowControl w:val="0"/>
              <w:tabs>
                <w:tab w:val="left" w:pos="1134"/>
              </w:tabs>
              <w:autoSpaceDE w:val="0"/>
              <w:autoSpaceDN w:val="0"/>
              <w:adjustRightInd w:val="0"/>
              <w:ind w:left="239"/>
              <w:rPr>
                <w:rFonts w:eastAsia="Calibri"/>
                <w:b/>
                <w:lang w:bidi="ru-RU"/>
              </w:rPr>
            </w:pPr>
          </w:p>
          <w:p w14:paraId="546A96B2" w14:textId="77777777" w:rsidR="0092651B" w:rsidRPr="002B1681" w:rsidRDefault="0092651B" w:rsidP="00654FBD">
            <w:pPr>
              <w:jc w:val="both"/>
              <w:rPr>
                <w:rFonts w:eastAsia="Calibri"/>
                <w:lang w:bidi="ru-RU"/>
              </w:rPr>
            </w:pPr>
            <w:r w:rsidRPr="002B1681">
              <w:rPr>
                <w:rFonts w:eastAsia="Calibri"/>
                <w:lang w:bidi="ru-RU"/>
              </w:rPr>
              <w:t>__________________</w:t>
            </w:r>
            <w:r w:rsidRPr="002B1681">
              <w:rPr>
                <w:rFonts w:eastAsia="Calibri"/>
              </w:rPr>
              <w:t xml:space="preserve"> /</w:t>
            </w:r>
            <w:r>
              <w:rPr>
                <w:rFonts w:eastAsia="Calibri"/>
              </w:rPr>
              <w:t xml:space="preserve"> Ж.А. Зимнурова</w:t>
            </w:r>
            <w:r w:rsidRPr="002B1681">
              <w:rPr>
                <w:rFonts w:eastAsia="Calibri"/>
                <w:lang w:bidi="ru-RU"/>
              </w:rPr>
              <w:t xml:space="preserve"> /</w:t>
            </w:r>
          </w:p>
          <w:p w14:paraId="1824039B" w14:textId="77777777" w:rsidR="0092651B" w:rsidRPr="002B1681" w:rsidRDefault="0092651B" w:rsidP="00654FBD">
            <w:pPr>
              <w:widowControl w:val="0"/>
              <w:tabs>
                <w:tab w:val="left" w:pos="1134"/>
              </w:tabs>
              <w:autoSpaceDE w:val="0"/>
              <w:autoSpaceDN w:val="0"/>
              <w:adjustRightInd w:val="0"/>
              <w:ind w:left="239" w:firstLine="567"/>
              <w:jc w:val="both"/>
              <w:rPr>
                <w:rFonts w:eastAsia="Calibri"/>
                <w:lang w:bidi="ru-RU"/>
              </w:rPr>
            </w:pPr>
            <w:r w:rsidRPr="004910F1">
              <w:rPr>
                <w:i/>
                <w:sz w:val="20"/>
                <w:szCs w:val="20"/>
              </w:rPr>
              <w:t>(подписано ЭЦП)</w:t>
            </w:r>
          </w:p>
        </w:tc>
      </w:tr>
    </w:tbl>
    <w:p w14:paraId="17615C79" w14:textId="77777777" w:rsidR="0092651B" w:rsidRPr="002B1681" w:rsidRDefault="0092651B" w:rsidP="0092651B"/>
    <w:p w14:paraId="0D2557B1" w14:textId="77777777" w:rsidR="0092651B" w:rsidRPr="002B1681" w:rsidRDefault="0092651B" w:rsidP="0092651B">
      <w:pPr>
        <w:sectPr w:rsidR="0092651B" w:rsidRPr="002B1681" w:rsidSect="00784556">
          <w:footerReference w:type="default" r:id="rId33"/>
          <w:pgSz w:w="11906" w:h="16838"/>
          <w:pgMar w:top="426" w:right="850" w:bottom="284" w:left="1276" w:header="397" w:footer="340" w:gutter="0"/>
          <w:cols w:space="708"/>
          <w:titlePg/>
          <w:docGrid w:linePitch="360"/>
        </w:sectPr>
      </w:pPr>
    </w:p>
    <w:p w14:paraId="6CA1CA95" w14:textId="77777777" w:rsidR="0092651B" w:rsidRPr="002B1681" w:rsidRDefault="0092651B" w:rsidP="0092651B">
      <w:pPr>
        <w:jc w:val="right"/>
        <w:rPr>
          <w:b/>
        </w:rPr>
      </w:pPr>
      <w:r w:rsidRPr="002B1681">
        <w:rPr>
          <w:b/>
        </w:rPr>
        <w:lastRenderedPageBreak/>
        <w:t xml:space="preserve">ПРИЛОЖЕНИЕ № </w:t>
      </w:r>
      <w:r>
        <w:rPr>
          <w:b/>
        </w:rPr>
        <w:t>2</w:t>
      </w:r>
    </w:p>
    <w:p w14:paraId="15E5B98E" w14:textId="77777777" w:rsidR="0092651B" w:rsidRPr="002B1681" w:rsidRDefault="0092651B" w:rsidP="0092651B">
      <w:pPr>
        <w:jc w:val="right"/>
      </w:pPr>
      <w:r w:rsidRPr="002B1681">
        <w:t>к Договору от «____» __________ 20</w:t>
      </w:r>
      <w:r>
        <w:t>23</w:t>
      </w:r>
      <w:r w:rsidRPr="002B1681">
        <w:t xml:space="preserve"> г.</w:t>
      </w:r>
    </w:p>
    <w:p w14:paraId="290C4724" w14:textId="77777777" w:rsidR="0092651B" w:rsidRPr="00574316" w:rsidRDefault="0092651B" w:rsidP="0092651B">
      <w:pPr>
        <w:tabs>
          <w:tab w:val="left" w:pos="3217"/>
        </w:tabs>
        <w:jc w:val="right"/>
      </w:pPr>
      <w:r w:rsidRPr="002B1681">
        <w:t xml:space="preserve">№ </w:t>
      </w:r>
    </w:p>
    <w:p w14:paraId="5711FFA7" w14:textId="77777777" w:rsidR="0092651B" w:rsidRDefault="0092651B" w:rsidP="0092651B">
      <w:pPr>
        <w:tabs>
          <w:tab w:val="left" w:pos="3217"/>
        </w:tabs>
        <w:jc w:val="center"/>
        <w:rPr>
          <w:b/>
          <w:lang w:eastAsia="ar-SA"/>
        </w:rPr>
      </w:pPr>
    </w:p>
    <w:p w14:paraId="68897FC2" w14:textId="77777777" w:rsidR="0092651B" w:rsidRPr="002B1681" w:rsidRDefault="0092651B" w:rsidP="0092651B">
      <w:pPr>
        <w:tabs>
          <w:tab w:val="left" w:pos="3217"/>
        </w:tabs>
        <w:jc w:val="center"/>
        <w:rPr>
          <w:b/>
          <w:lang w:eastAsia="ar-SA"/>
        </w:rPr>
      </w:pPr>
      <w:r w:rsidRPr="002B1681">
        <w:rPr>
          <w:b/>
          <w:lang w:eastAsia="ar-SA"/>
        </w:rPr>
        <w:t>Акт сдачи-приемки оказанных Услуг</w:t>
      </w:r>
    </w:p>
    <w:p w14:paraId="7DF72A5C" w14:textId="77777777" w:rsidR="0092651B" w:rsidRPr="00DC7523" w:rsidRDefault="0092651B" w:rsidP="0092651B">
      <w:pPr>
        <w:jc w:val="center"/>
        <w:rPr>
          <w:i/>
        </w:rPr>
      </w:pPr>
      <w:r w:rsidRPr="00DC7523">
        <w:rPr>
          <w:i/>
        </w:rPr>
        <w:t>(ФОРМА)</w:t>
      </w:r>
    </w:p>
    <w:p w14:paraId="0E21196A" w14:textId="77777777" w:rsidR="0092651B" w:rsidRPr="002B1681" w:rsidRDefault="0092651B" w:rsidP="0092651B">
      <w:pPr>
        <w:tabs>
          <w:tab w:val="left" w:pos="3217"/>
        </w:tabs>
        <w:jc w:val="center"/>
        <w:rPr>
          <w:b/>
          <w:lang w:eastAsia="ar-SA"/>
        </w:rPr>
      </w:pPr>
    </w:p>
    <w:p w14:paraId="26D8B314" w14:textId="40EF80A1" w:rsidR="0092651B" w:rsidRPr="002B1681" w:rsidRDefault="0092651B" w:rsidP="0092651B">
      <w:pPr>
        <w:tabs>
          <w:tab w:val="left" w:pos="3217"/>
        </w:tabs>
        <w:jc w:val="both"/>
        <w:rPr>
          <w:b/>
          <w:lang w:eastAsia="ar-SA"/>
        </w:rPr>
      </w:pPr>
      <w:r w:rsidRPr="002B1681">
        <w:rPr>
          <w:b/>
          <w:lang w:eastAsia="ar-SA"/>
        </w:rPr>
        <w:t>г. Москва</w:t>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t>«__»_______20__ года</w:t>
      </w:r>
    </w:p>
    <w:p w14:paraId="625AC940" w14:textId="77777777" w:rsidR="0092651B" w:rsidRPr="002B1681" w:rsidRDefault="0092651B" w:rsidP="0092651B">
      <w:pPr>
        <w:tabs>
          <w:tab w:val="left" w:pos="3217"/>
        </w:tabs>
        <w:rPr>
          <w:b/>
          <w:lang w:eastAsia="en-US"/>
        </w:rPr>
      </w:pPr>
    </w:p>
    <w:p w14:paraId="4FE784ED" w14:textId="77777777" w:rsidR="0092651B" w:rsidRPr="002B1681" w:rsidRDefault="0092651B" w:rsidP="0092651B">
      <w:pPr>
        <w:suppressAutoHyphens/>
        <w:ind w:firstLine="567"/>
        <w:jc w:val="both"/>
        <w:rPr>
          <w:bCs/>
          <w:lang w:eastAsia="ar-SA"/>
        </w:rPr>
      </w:pPr>
      <w:r w:rsidRPr="002B1681">
        <w:rPr>
          <w:b/>
          <w:bCs/>
          <w:lang w:eastAsia="ar-SA"/>
        </w:rPr>
        <w:t xml:space="preserve">Акционерное общество </w:t>
      </w:r>
      <w:r w:rsidRPr="00782322">
        <w:rPr>
          <w:b/>
          <w:bCs/>
          <w:lang w:eastAsia="ar-SA"/>
        </w:rPr>
        <w:t>«</w:t>
      </w:r>
      <w:r w:rsidRPr="00782322">
        <w:rPr>
          <w:b/>
        </w:rPr>
        <w:t>КАВКАЗ</w:t>
      </w:r>
      <w:proofErr w:type="gramStart"/>
      <w:r w:rsidRPr="00782322">
        <w:rPr>
          <w:b/>
        </w:rPr>
        <w:t>.Р</w:t>
      </w:r>
      <w:proofErr w:type="gramEnd"/>
      <w:r w:rsidRPr="00782322">
        <w:rPr>
          <w:b/>
        </w:rPr>
        <w:t>Ф</w:t>
      </w:r>
      <w:r w:rsidRPr="00782322">
        <w:rPr>
          <w:b/>
          <w:bCs/>
          <w:lang w:eastAsia="ar-SA"/>
        </w:rPr>
        <w:t>»</w:t>
      </w:r>
      <w:r w:rsidRPr="0078647D">
        <w:rPr>
          <w:bCs/>
          <w:lang w:eastAsia="ar-SA"/>
        </w:rPr>
        <w:t xml:space="preserve"> (АО «</w:t>
      </w:r>
      <w:r w:rsidRPr="00E27E28">
        <w:t>КАВКАЗ.РФ</w:t>
      </w:r>
      <w:r w:rsidRPr="0078647D">
        <w:rPr>
          <w:bCs/>
          <w:lang w:eastAsia="ar-SA"/>
        </w:rPr>
        <w:t>»),</w:t>
      </w:r>
      <w:r w:rsidRPr="002B1681">
        <w:rPr>
          <w:b/>
          <w:bCs/>
          <w:lang w:eastAsia="ar-SA"/>
        </w:rPr>
        <w:t xml:space="preserve"> </w:t>
      </w:r>
      <w:r w:rsidRPr="002B1681">
        <w:rPr>
          <w:bCs/>
          <w:lang w:eastAsia="ar-SA"/>
        </w:rPr>
        <w:t>в лице ___________________, действующего на основании ___________, именуемое в дальнейшем</w:t>
      </w:r>
      <w:r w:rsidRPr="002B1681">
        <w:rPr>
          <w:b/>
          <w:bCs/>
          <w:lang w:eastAsia="ar-SA"/>
        </w:rPr>
        <w:t xml:space="preserve"> «Заказчик», </w:t>
      </w:r>
      <w:r w:rsidRPr="002B1681">
        <w:rPr>
          <w:bCs/>
          <w:lang w:eastAsia="ar-SA"/>
        </w:rPr>
        <w:t>с одной стороны, и ________________________, в лице _____________________________, действующего на основании _________________, именуемое в дальнейшем</w:t>
      </w:r>
      <w:r w:rsidRPr="002B1681">
        <w:rPr>
          <w:b/>
          <w:bCs/>
          <w:lang w:eastAsia="ar-SA"/>
        </w:rPr>
        <w:t xml:space="preserve"> «Исполнитель»</w:t>
      </w:r>
      <w:r w:rsidRPr="002B168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B1681">
        <w:rPr>
          <w:lang w:eastAsia="ar-SA"/>
        </w:rPr>
        <w:t>сдачи-приемки оказанных Услуг</w:t>
      </w:r>
      <w:r w:rsidRPr="002B1681">
        <w:rPr>
          <w:bCs/>
          <w:lang w:eastAsia="ar-SA"/>
        </w:rPr>
        <w:t xml:space="preserve"> о нижеследующем.</w:t>
      </w:r>
    </w:p>
    <w:p w14:paraId="7FE3486B" w14:textId="77777777" w:rsidR="0092651B" w:rsidRPr="002B1681" w:rsidRDefault="0092651B" w:rsidP="0092651B">
      <w:pPr>
        <w:suppressAutoHyphens/>
        <w:ind w:firstLine="567"/>
        <w:jc w:val="both"/>
        <w:rPr>
          <w:bCs/>
          <w:lang w:eastAsia="ar-SA"/>
        </w:rPr>
      </w:pPr>
    </w:p>
    <w:p w14:paraId="4D5E2649" w14:textId="77777777" w:rsidR="0092651B" w:rsidRPr="002B1681" w:rsidRDefault="0092651B" w:rsidP="0092651B">
      <w:pPr>
        <w:widowControl w:val="0"/>
        <w:numPr>
          <w:ilvl w:val="0"/>
          <w:numId w:val="44"/>
        </w:numPr>
        <w:tabs>
          <w:tab w:val="left" w:pos="851"/>
        </w:tabs>
        <w:suppressAutoHyphens/>
        <w:autoSpaceDE w:val="0"/>
        <w:autoSpaceDN w:val="0"/>
        <w:adjustRightInd w:val="0"/>
        <w:ind w:left="0" w:firstLine="567"/>
        <w:jc w:val="both"/>
        <w:rPr>
          <w:b/>
          <w:bCs/>
          <w:lang w:eastAsia="ar-SA"/>
        </w:rPr>
      </w:pPr>
      <w:proofErr w:type="gramStart"/>
      <w:r w:rsidRPr="002B1681">
        <w:rPr>
          <w:bCs/>
          <w:lang w:eastAsia="ar-SA"/>
        </w:rPr>
        <w:t>Исполнителем в период с __ по __ включительно оказаны следующие Услуги:</w:t>
      </w:r>
      <w:proofErr w:type="gramEnd"/>
    </w:p>
    <w:p w14:paraId="2FEF8A46" w14:textId="20D78DEF" w:rsidR="0092651B" w:rsidRPr="002B1681" w:rsidRDefault="0092651B" w:rsidP="0092651B">
      <w:pPr>
        <w:widowControl w:val="0"/>
        <w:numPr>
          <w:ilvl w:val="0"/>
          <w:numId w:val="44"/>
        </w:numPr>
        <w:suppressAutoHyphens/>
        <w:autoSpaceDE w:val="0"/>
        <w:autoSpaceDN w:val="0"/>
        <w:adjustRightInd w:val="0"/>
        <w:ind w:left="0" w:firstLine="567"/>
        <w:jc w:val="both"/>
        <w:rPr>
          <w:bCs/>
          <w:lang w:eastAsia="ar-SA"/>
        </w:rPr>
      </w:pPr>
      <w:r w:rsidRPr="002B1681">
        <w:rPr>
          <w:bCs/>
          <w:lang w:eastAsia="ar-SA"/>
        </w:rPr>
        <w:t xml:space="preserve">Стоимость оказанных Услуг составляет ___________ руб., </w:t>
      </w:r>
      <w:r w:rsidR="0032179E">
        <w:rPr>
          <w:bCs/>
          <w:lang w:eastAsia="ar-SA"/>
        </w:rPr>
        <w:t xml:space="preserve">в том числе </w:t>
      </w:r>
      <w:r w:rsidRPr="002B1681">
        <w:rPr>
          <w:bCs/>
          <w:lang w:eastAsia="ar-SA"/>
        </w:rPr>
        <w:t>НДС</w:t>
      </w:r>
      <w:r w:rsidR="0032179E">
        <w:rPr>
          <w:bCs/>
          <w:lang w:eastAsia="ar-SA"/>
        </w:rPr>
        <w:t xml:space="preserve"> 20%/НДС</w:t>
      </w:r>
      <w:r w:rsidRPr="002B1681">
        <w:rPr>
          <w:bCs/>
          <w:lang w:eastAsia="ar-SA"/>
        </w:rPr>
        <w:t xml:space="preserve"> </w:t>
      </w:r>
      <w:r>
        <w:rPr>
          <w:bCs/>
          <w:lang w:eastAsia="ar-SA"/>
        </w:rPr>
        <w:t>не облагается</w:t>
      </w:r>
      <w:r w:rsidRPr="002B1681">
        <w:rPr>
          <w:bCs/>
          <w:lang w:eastAsia="ar-SA"/>
        </w:rPr>
        <w:t>.</w:t>
      </w:r>
    </w:p>
    <w:p w14:paraId="13986B69" w14:textId="77777777" w:rsidR="0092651B" w:rsidRPr="002B1681" w:rsidRDefault="0092651B" w:rsidP="0092651B">
      <w:pPr>
        <w:widowControl w:val="0"/>
        <w:numPr>
          <w:ilvl w:val="0"/>
          <w:numId w:val="44"/>
        </w:numPr>
        <w:tabs>
          <w:tab w:val="left" w:pos="993"/>
        </w:tabs>
        <w:suppressAutoHyphens/>
        <w:autoSpaceDE w:val="0"/>
        <w:autoSpaceDN w:val="0"/>
        <w:adjustRightInd w:val="0"/>
        <w:ind w:left="0" w:firstLine="567"/>
        <w:jc w:val="both"/>
        <w:rPr>
          <w:bCs/>
          <w:lang w:eastAsia="ar-SA"/>
        </w:rPr>
      </w:pPr>
      <w:r w:rsidRPr="002B1681">
        <w:rPr>
          <w:bCs/>
          <w:lang w:eastAsia="ar-SA"/>
        </w:rPr>
        <w:t>Вышеперечисленные Услуги ____________ (</w:t>
      </w:r>
      <w:proofErr w:type="gramStart"/>
      <w:r w:rsidRPr="002B1681">
        <w:rPr>
          <w:bCs/>
          <w:lang w:eastAsia="ar-SA"/>
        </w:rPr>
        <w:t>выполнены</w:t>
      </w:r>
      <w:proofErr w:type="gramEnd"/>
      <w:r w:rsidRPr="002B1681">
        <w:rPr>
          <w:bCs/>
          <w:lang w:eastAsia="ar-SA"/>
        </w:rPr>
        <w:t>/не выполнены) полностью и в установленный срок.</w:t>
      </w:r>
    </w:p>
    <w:p w14:paraId="595D55AA" w14:textId="77777777" w:rsidR="0092651B" w:rsidRPr="002B1681" w:rsidRDefault="0092651B" w:rsidP="0092651B">
      <w:pPr>
        <w:widowControl w:val="0"/>
        <w:numPr>
          <w:ilvl w:val="0"/>
          <w:numId w:val="44"/>
        </w:numPr>
        <w:tabs>
          <w:tab w:val="left" w:pos="993"/>
        </w:tabs>
        <w:suppressAutoHyphens/>
        <w:autoSpaceDE w:val="0"/>
        <w:autoSpaceDN w:val="0"/>
        <w:adjustRightInd w:val="0"/>
        <w:ind w:left="0" w:firstLine="567"/>
        <w:jc w:val="both"/>
        <w:rPr>
          <w:bCs/>
          <w:lang w:eastAsia="ar-SA"/>
        </w:rPr>
      </w:pPr>
      <w:r w:rsidRPr="002B1681">
        <w:rPr>
          <w:bCs/>
          <w:lang w:eastAsia="ar-SA"/>
        </w:rPr>
        <w:t xml:space="preserve">Заказчик _____________ (не </w:t>
      </w:r>
      <w:proofErr w:type="gramStart"/>
      <w:r w:rsidRPr="002B1681">
        <w:rPr>
          <w:bCs/>
          <w:lang w:eastAsia="ar-SA"/>
        </w:rPr>
        <w:t>имеет</w:t>
      </w:r>
      <w:proofErr w:type="gramEnd"/>
      <w:r w:rsidRPr="002B1681">
        <w:rPr>
          <w:bCs/>
          <w:lang w:eastAsia="ar-SA"/>
        </w:rPr>
        <w:t>/имеет) претензий по объему и качеству оказанных Услуг.</w:t>
      </w:r>
    </w:p>
    <w:p w14:paraId="6CAC2F46" w14:textId="77777777" w:rsidR="0092651B" w:rsidRPr="002B1681" w:rsidRDefault="0092651B" w:rsidP="0092651B">
      <w:pPr>
        <w:jc w:val="center"/>
      </w:pPr>
    </w:p>
    <w:p w14:paraId="249E8C70" w14:textId="77777777" w:rsidR="0092651B" w:rsidRPr="002B1681" w:rsidRDefault="0092651B" w:rsidP="0092651B">
      <w:pPr>
        <w:jc w:val="center"/>
        <w:rPr>
          <w:b/>
        </w:rPr>
      </w:pPr>
      <w:r w:rsidRPr="002B168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92651B" w:rsidRPr="002B1681" w14:paraId="08C0BED2" w14:textId="77777777" w:rsidTr="00654FBD">
        <w:trPr>
          <w:trHeight w:val="1677"/>
        </w:trPr>
        <w:tc>
          <w:tcPr>
            <w:tcW w:w="5027" w:type="dxa"/>
            <w:shd w:val="clear" w:color="auto" w:fill="auto"/>
          </w:tcPr>
          <w:p w14:paraId="717E6FD6" w14:textId="77777777" w:rsidR="0092651B" w:rsidRPr="002B1681" w:rsidRDefault="0092651B" w:rsidP="00654FBD">
            <w:pPr>
              <w:shd w:val="clear" w:color="auto" w:fill="FFFFFF"/>
              <w:tabs>
                <w:tab w:val="num" w:pos="567"/>
                <w:tab w:val="left" w:pos="816"/>
              </w:tabs>
              <w:ind w:firstLine="709"/>
              <w:jc w:val="both"/>
              <w:rPr>
                <w:b/>
              </w:rPr>
            </w:pPr>
          </w:p>
          <w:p w14:paraId="1A956C11" w14:textId="77777777" w:rsidR="0092651B" w:rsidRPr="002B1681" w:rsidRDefault="0092651B" w:rsidP="00654FBD">
            <w:pPr>
              <w:shd w:val="clear" w:color="auto" w:fill="FFFFFF"/>
              <w:tabs>
                <w:tab w:val="num" w:pos="567"/>
                <w:tab w:val="left" w:pos="816"/>
              </w:tabs>
              <w:ind w:firstLine="709"/>
              <w:jc w:val="both"/>
              <w:rPr>
                <w:b/>
              </w:rPr>
            </w:pPr>
            <w:r w:rsidRPr="002B1681">
              <w:rPr>
                <w:b/>
              </w:rPr>
              <w:t>От Исполнителя:</w:t>
            </w:r>
          </w:p>
          <w:p w14:paraId="715F7D72" w14:textId="77777777" w:rsidR="0092651B" w:rsidRPr="002B1681" w:rsidRDefault="0092651B" w:rsidP="00654FBD">
            <w:pPr>
              <w:shd w:val="clear" w:color="auto" w:fill="FFFFFF"/>
              <w:tabs>
                <w:tab w:val="num" w:pos="567"/>
                <w:tab w:val="left" w:pos="816"/>
              </w:tabs>
              <w:ind w:firstLine="709"/>
              <w:jc w:val="both"/>
              <w:rPr>
                <w:b/>
              </w:rPr>
            </w:pPr>
          </w:p>
          <w:p w14:paraId="775C843C" w14:textId="77777777" w:rsidR="0092651B" w:rsidRPr="002B1681" w:rsidRDefault="0092651B" w:rsidP="00654FBD">
            <w:pPr>
              <w:shd w:val="clear" w:color="auto" w:fill="FFFFFF"/>
              <w:tabs>
                <w:tab w:val="num" w:pos="567"/>
                <w:tab w:val="left" w:pos="816"/>
              </w:tabs>
              <w:ind w:firstLine="709"/>
              <w:jc w:val="both"/>
              <w:rPr>
                <w:b/>
              </w:rPr>
            </w:pPr>
            <w:r w:rsidRPr="002B1681">
              <w:rPr>
                <w:b/>
              </w:rPr>
              <w:t>_______________ /____________ /</w:t>
            </w:r>
          </w:p>
          <w:p w14:paraId="3349DB86" w14:textId="77777777" w:rsidR="0092651B" w:rsidRPr="002B1681" w:rsidRDefault="0092651B" w:rsidP="00654FBD">
            <w:pPr>
              <w:shd w:val="clear" w:color="auto" w:fill="FFFFFF"/>
              <w:tabs>
                <w:tab w:val="num" w:pos="567"/>
                <w:tab w:val="left" w:pos="816"/>
              </w:tabs>
              <w:ind w:firstLine="709"/>
              <w:jc w:val="both"/>
              <w:rPr>
                <w:b/>
              </w:rPr>
            </w:pPr>
            <w:r w:rsidRPr="002B1681">
              <w:rPr>
                <w:b/>
              </w:rPr>
              <w:t>М.П.</w:t>
            </w:r>
          </w:p>
        </w:tc>
        <w:tc>
          <w:tcPr>
            <w:tcW w:w="4060" w:type="dxa"/>
            <w:shd w:val="clear" w:color="auto" w:fill="auto"/>
          </w:tcPr>
          <w:p w14:paraId="3377628C" w14:textId="77777777" w:rsidR="0092651B" w:rsidRPr="002B1681" w:rsidRDefault="0092651B" w:rsidP="00654FBD">
            <w:pPr>
              <w:shd w:val="clear" w:color="auto" w:fill="FFFFFF"/>
              <w:tabs>
                <w:tab w:val="num" w:pos="567"/>
                <w:tab w:val="left" w:pos="816"/>
              </w:tabs>
              <w:ind w:firstLine="709"/>
              <w:jc w:val="both"/>
              <w:rPr>
                <w:b/>
              </w:rPr>
            </w:pPr>
          </w:p>
          <w:p w14:paraId="060C578D" w14:textId="77777777" w:rsidR="0092651B" w:rsidRPr="002B1681" w:rsidRDefault="0092651B" w:rsidP="00654FBD">
            <w:pPr>
              <w:shd w:val="clear" w:color="auto" w:fill="FFFFFF"/>
              <w:tabs>
                <w:tab w:val="num" w:pos="567"/>
                <w:tab w:val="left" w:pos="816"/>
              </w:tabs>
              <w:ind w:firstLine="709"/>
              <w:jc w:val="both"/>
              <w:rPr>
                <w:b/>
              </w:rPr>
            </w:pPr>
            <w:r w:rsidRPr="002B1681">
              <w:rPr>
                <w:b/>
              </w:rPr>
              <w:t>От Заказчика:</w:t>
            </w:r>
          </w:p>
          <w:p w14:paraId="228762AA" w14:textId="77777777" w:rsidR="0092651B" w:rsidRPr="002B1681" w:rsidRDefault="0092651B" w:rsidP="00654FBD">
            <w:pPr>
              <w:shd w:val="clear" w:color="auto" w:fill="FFFFFF"/>
              <w:tabs>
                <w:tab w:val="num" w:pos="567"/>
                <w:tab w:val="left" w:pos="816"/>
              </w:tabs>
              <w:ind w:firstLine="709"/>
              <w:jc w:val="both"/>
              <w:rPr>
                <w:b/>
              </w:rPr>
            </w:pPr>
          </w:p>
          <w:p w14:paraId="3EE0CE34" w14:textId="77777777" w:rsidR="0092651B" w:rsidRPr="002B1681" w:rsidRDefault="0092651B" w:rsidP="00654FBD">
            <w:pPr>
              <w:shd w:val="clear" w:color="auto" w:fill="FFFFFF"/>
              <w:tabs>
                <w:tab w:val="num" w:pos="567"/>
                <w:tab w:val="left" w:pos="816"/>
              </w:tabs>
              <w:ind w:firstLine="709"/>
              <w:jc w:val="both"/>
              <w:rPr>
                <w:b/>
              </w:rPr>
            </w:pPr>
            <w:r w:rsidRPr="002B1681">
              <w:rPr>
                <w:b/>
              </w:rPr>
              <w:t>______________ /__________ /</w:t>
            </w:r>
          </w:p>
          <w:p w14:paraId="51536E71" w14:textId="77777777" w:rsidR="0092651B" w:rsidRPr="002B1681" w:rsidRDefault="0092651B" w:rsidP="00654FBD">
            <w:pPr>
              <w:shd w:val="clear" w:color="auto" w:fill="FFFFFF"/>
              <w:tabs>
                <w:tab w:val="num" w:pos="567"/>
                <w:tab w:val="left" w:pos="816"/>
              </w:tabs>
              <w:ind w:firstLine="709"/>
              <w:jc w:val="both"/>
              <w:rPr>
                <w:b/>
              </w:rPr>
            </w:pPr>
            <w:r w:rsidRPr="002B1681">
              <w:rPr>
                <w:b/>
              </w:rPr>
              <w:t>М.П.</w:t>
            </w:r>
          </w:p>
        </w:tc>
      </w:tr>
    </w:tbl>
    <w:p w14:paraId="656522A1" w14:textId="77777777" w:rsidR="0092651B" w:rsidRPr="002B1681" w:rsidRDefault="0092651B" w:rsidP="0092651B">
      <w:pPr>
        <w:rPr>
          <w:b/>
        </w:rPr>
      </w:pPr>
    </w:p>
    <w:p w14:paraId="73EE57FF" w14:textId="77777777" w:rsidR="0092651B" w:rsidRPr="002B1681" w:rsidRDefault="0092651B" w:rsidP="0092651B">
      <w:pPr>
        <w:jc w:val="center"/>
      </w:pPr>
      <w:r w:rsidRPr="002B1681">
        <w:t>Форма согласована:</w:t>
      </w: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92651B" w:rsidRPr="00B72547" w14:paraId="37827C2C" w14:textId="77777777" w:rsidTr="00654FBD">
        <w:tc>
          <w:tcPr>
            <w:tcW w:w="4972" w:type="dxa"/>
            <w:tcMar>
              <w:top w:w="55" w:type="dxa"/>
              <w:left w:w="55" w:type="dxa"/>
              <w:bottom w:w="55" w:type="dxa"/>
              <w:right w:w="55" w:type="dxa"/>
            </w:tcMar>
          </w:tcPr>
          <w:p w14:paraId="19B2C5DA" w14:textId="77777777" w:rsidR="0092651B" w:rsidRDefault="0092651B" w:rsidP="00654FBD">
            <w:pPr>
              <w:rPr>
                <w:b/>
              </w:rPr>
            </w:pPr>
            <w:r w:rsidRPr="00B72547">
              <w:rPr>
                <w:b/>
              </w:rPr>
              <w:t>От Исполнителя:</w:t>
            </w:r>
          </w:p>
          <w:p w14:paraId="7A5D0B8B" w14:textId="77777777" w:rsidR="0092651B" w:rsidRDefault="0092651B" w:rsidP="00654FBD">
            <w:pPr>
              <w:rPr>
                <w:b/>
              </w:rPr>
            </w:pPr>
          </w:p>
          <w:p w14:paraId="5E90BB0C" w14:textId="77777777" w:rsidR="0092651B" w:rsidRPr="00B72547" w:rsidRDefault="0092651B" w:rsidP="00654FBD">
            <w:pPr>
              <w:rPr>
                <w:b/>
              </w:rPr>
            </w:pPr>
          </w:p>
          <w:p w14:paraId="71649665" w14:textId="77777777" w:rsidR="0092651B" w:rsidRPr="00B72547" w:rsidRDefault="0092651B" w:rsidP="00654FBD">
            <w:r w:rsidRPr="00B72547">
              <w:t>_________________/</w:t>
            </w:r>
            <w:r>
              <w:t xml:space="preserve"> _____________</w:t>
            </w:r>
            <w:r w:rsidRPr="002B1681">
              <w:t xml:space="preserve"> </w:t>
            </w:r>
            <w:r w:rsidRPr="00B72547">
              <w:t>/</w:t>
            </w:r>
          </w:p>
          <w:p w14:paraId="3AEA9521" w14:textId="77777777" w:rsidR="0092651B" w:rsidRPr="00B72547" w:rsidRDefault="0092651B" w:rsidP="00654FBD">
            <w:pPr>
              <w:rPr>
                <w:sz w:val="20"/>
                <w:szCs w:val="20"/>
                <w:lang w:bidi="ru-RU"/>
              </w:rPr>
            </w:pPr>
            <w:r w:rsidRPr="004910F1">
              <w:rPr>
                <w:i/>
                <w:sz w:val="20"/>
                <w:szCs w:val="20"/>
              </w:rPr>
              <w:t>(подписано ЭЦП)</w:t>
            </w:r>
          </w:p>
        </w:tc>
        <w:tc>
          <w:tcPr>
            <w:tcW w:w="4665" w:type="dxa"/>
            <w:tcMar>
              <w:top w:w="55" w:type="dxa"/>
              <w:left w:w="55" w:type="dxa"/>
              <w:bottom w:w="55" w:type="dxa"/>
              <w:right w:w="55" w:type="dxa"/>
            </w:tcMar>
          </w:tcPr>
          <w:p w14:paraId="5467F751" w14:textId="77777777" w:rsidR="0092651B" w:rsidRDefault="0092651B" w:rsidP="00654FBD">
            <w:pPr>
              <w:rPr>
                <w:b/>
                <w:lang w:bidi="ru-RU"/>
              </w:rPr>
            </w:pPr>
            <w:r w:rsidRPr="00B72547">
              <w:rPr>
                <w:b/>
                <w:lang w:bidi="ru-RU"/>
              </w:rPr>
              <w:t>От Заказчика:</w:t>
            </w:r>
          </w:p>
          <w:p w14:paraId="3387C095" w14:textId="77777777" w:rsidR="0092651B" w:rsidRDefault="0092651B" w:rsidP="00654FBD">
            <w:pPr>
              <w:rPr>
                <w:b/>
                <w:lang w:bidi="ru-RU"/>
              </w:rPr>
            </w:pPr>
          </w:p>
          <w:p w14:paraId="79F3EC04" w14:textId="77777777" w:rsidR="0092651B" w:rsidRPr="00B72547" w:rsidRDefault="0092651B" w:rsidP="00654FBD">
            <w:pPr>
              <w:rPr>
                <w:b/>
                <w:lang w:bidi="ru-RU"/>
              </w:rPr>
            </w:pPr>
          </w:p>
          <w:p w14:paraId="1DB25821" w14:textId="77777777" w:rsidR="0092651B" w:rsidRPr="00B72547" w:rsidRDefault="0092651B" w:rsidP="00654FBD">
            <w:pPr>
              <w:rPr>
                <w:lang w:bidi="ru-RU"/>
              </w:rPr>
            </w:pPr>
            <w:r w:rsidRPr="00B72547">
              <w:rPr>
                <w:lang w:bidi="ru-RU"/>
              </w:rPr>
              <w:t>__________________</w:t>
            </w:r>
            <w:r w:rsidRPr="00B72547">
              <w:t xml:space="preserve"> / Ж.А. Зимнурова</w:t>
            </w:r>
            <w:r w:rsidRPr="00B72547">
              <w:rPr>
                <w:lang w:bidi="ru-RU"/>
              </w:rPr>
              <w:t xml:space="preserve"> /</w:t>
            </w:r>
          </w:p>
          <w:p w14:paraId="5DEBBB6F" w14:textId="77777777" w:rsidR="0092651B" w:rsidRPr="00B72547" w:rsidRDefault="0092651B" w:rsidP="00654FBD">
            <w:pPr>
              <w:rPr>
                <w:sz w:val="20"/>
                <w:szCs w:val="20"/>
                <w:lang w:bidi="ru-RU"/>
              </w:rPr>
            </w:pPr>
            <w:r w:rsidRPr="004910F1">
              <w:rPr>
                <w:i/>
                <w:sz w:val="20"/>
                <w:szCs w:val="20"/>
              </w:rPr>
              <w:t>(подписано ЭЦП)</w:t>
            </w:r>
          </w:p>
        </w:tc>
      </w:tr>
    </w:tbl>
    <w:p w14:paraId="23E27E93" w14:textId="77777777" w:rsidR="0092651B" w:rsidRPr="002B1681" w:rsidRDefault="0092651B" w:rsidP="0092651B"/>
    <w:p w14:paraId="3312A32F" w14:textId="62ECD776" w:rsidR="00F7348A" w:rsidRDefault="00F7348A" w:rsidP="001F4987"/>
    <w:p w14:paraId="0AF1D965" w14:textId="77777777" w:rsidR="00F7348A" w:rsidRDefault="00F7348A" w:rsidP="001F4987"/>
    <w:p w14:paraId="580E8CE0" w14:textId="31FF8FB4" w:rsidR="004D6CE2" w:rsidRPr="00A308FD" w:rsidRDefault="004D6CE2" w:rsidP="001F4987">
      <w:pPr>
        <w:widowControl w:val="0"/>
        <w:autoSpaceDE w:val="0"/>
        <w:autoSpaceDN w:val="0"/>
        <w:adjustRightInd w:val="0"/>
        <w:jc w:val="center"/>
      </w:pPr>
    </w:p>
    <w:sectPr w:rsidR="004D6CE2" w:rsidRPr="00A308FD" w:rsidSect="0092651B">
      <w:footerReference w:type="default" r:id="rId34"/>
      <w:footerReference w:type="first" r:id="rId35"/>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D798" w14:textId="77777777" w:rsidR="006B27DD" w:rsidRDefault="006B27DD" w:rsidP="00B067D9">
      <w:r>
        <w:separator/>
      </w:r>
    </w:p>
  </w:endnote>
  <w:endnote w:type="continuationSeparator" w:id="0">
    <w:p w14:paraId="394F53B3" w14:textId="77777777" w:rsidR="006B27DD" w:rsidRDefault="006B27D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PT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B27DD" w:rsidRDefault="006B27D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B27DD" w:rsidRDefault="006B27DD"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B4411F8" w:rsidR="006B27DD" w:rsidRPr="00B067D9" w:rsidRDefault="006B27D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B6EC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8F135C0" w:rsidR="006B27DD" w:rsidRDefault="006B27DD">
    <w:pPr>
      <w:pStyle w:val="a5"/>
      <w:jc w:val="right"/>
    </w:pPr>
    <w:r>
      <w:fldChar w:fldCharType="begin"/>
    </w:r>
    <w:r>
      <w:instrText>PAGE   \* MERGEFORMAT</w:instrText>
    </w:r>
    <w:r>
      <w:fldChar w:fldCharType="separate"/>
    </w:r>
    <w:r w:rsidR="009B6EC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113EF44" w:rsidR="006B27DD" w:rsidRPr="00203AD7" w:rsidRDefault="006B27DD" w:rsidP="00777A76">
    <w:pPr>
      <w:pStyle w:val="a5"/>
      <w:jc w:val="right"/>
    </w:pPr>
    <w:r>
      <w:fldChar w:fldCharType="begin"/>
    </w:r>
    <w:r>
      <w:instrText>PAGE   \* MERGEFORMAT</w:instrText>
    </w:r>
    <w:r>
      <w:fldChar w:fldCharType="separate"/>
    </w:r>
    <w:r w:rsidR="009B6EC5">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68B553F8" w:rsidR="006B27DD" w:rsidRPr="00203AD7" w:rsidRDefault="006B27DD" w:rsidP="00777A76">
    <w:pPr>
      <w:pStyle w:val="a5"/>
      <w:jc w:val="right"/>
    </w:pPr>
    <w:r>
      <w:fldChar w:fldCharType="begin"/>
    </w:r>
    <w:r>
      <w:instrText>PAGE   \* MERGEFORMAT</w:instrText>
    </w:r>
    <w:r>
      <w:fldChar w:fldCharType="separate"/>
    </w:r>
    <w:r w:rsidR="009B6EC5">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56DA0268" w14:textId="249FBB83" w:rsidR="0092651B" w:rsidRDefault="0092651B">
        <w:pPr>
          <w:pStyle w:val="a5"/>
          <w:jc w:val="center"/>
        </w:pPr>
        <w:r>
          <w:fldChar w:fldCharType="begin"/>
        </w:r>
        <w:r>
          <w:instrText>PAGE   \* MERGEFORMAT</w:instrText>
        </w:r>
        <w:r>
          <w:fldChar w:fldCharType="separate"/>
        </w:r>
        <w:r w:rsidR="009B6EC5">
          <w:rPr>
            <w:noProof/>
          </w:rPr>
          <w:t>21</w:t>
        </w:r>
        <w:r>
          <w:fldChar w:fldCharType="end"/>
        </w:r>
      </w:p>
    </w:sdtContent>
  </w:sdt>
  <w:p w14:paraId="049B4366" w14:textId="77777777" w:rsidR="0092651B" w:rsidRDefault="0092651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8552"/>
      <w:docPartObj>
        <w:docPartGallery w:val="Page Numbers (Bottom of Page)"/>
        <w:docPartUnique/>
      </w:docPartObj>
    </w:sdtPr>
    <w:sdtEndPr/>
    <w:sdtContent>
      <w:p w14:paraId="58A1E81A" w14:textId="4A2A91D8" w:rsidR="0092651B" w:rsidRDefault="0092651B">
        <w:pPr>
          <w:pStyle w:val="a5"/>
          <w:jc w:val="center"/>
        </w:pPr>
        <w:r>
          <w:fldChar w:fldCharType="begin"/>
        </w:r>
        <w:r>
          <w:instrText>PAGE   \* MERGEFORMAT</w:instrText>
        </w:r>
        <w:r>
          <w:fldChar w:fldCharType="separate"/>
        </w:r>
        <w:r w:rsidR="009B6EC5">
          <w:rPr>
            <w:noProof/>
          </w:rPr>
          <w:t>28</w:t>
        </w:r>
        <w:r>
          <w:fldChar w:fldCharType="end"/>
        </w:r>
      </w:p>
    </w:sdtContent>
  </w:sdt>
  <w:p w14:paraId="56520975" w14:textId="77777777" w:rsidR="0092651B" w:rsidRDefault="0092651B">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EEB0" w14:textId="49022881" w:rsidR="006B27DD" w:rsidRPr="00203AD7" w:rsidRDefault="006B27DD" w:rsidP="00C46F56">
    <w:pPr>
      <w:pStyle w:val="a5"/>
      <w:jc w:val="right"/>
    </w:pPr>
    <w:r>
      <w:fldChar w:fldCharType="begin"/>
    </w:r>
    <w:r>
      <w:instrText>PAGE   \* MERGEFORMAT</w:instrText>
    </w:r>
    <w:r>
      <w:fldChar w:fldCharType="separate"/>
    </w:r>
    <w:r w:rsidR="009B6EC5">
      <w:rPr>
        <w:noProof/>
      </w:rPr>
      <w:t>33</w:t>
    </w:r>
    <w:r>
      <w:fldChar w:fldCharType="end"/>
    </w:r>
  </w:p>
  <w:p w14:paraId="4E2D35A8" w14:textId="77777777" w:rsidR="006B27DD" w:rsidRDefault="006B27DD"/>
  <w:p w14:paraId="6E8E7523" w14:textId="77777777" w:rsidR="006B27DD" w:rsidRDefault="006B27D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6B27DD" w:rsidRPr="00203AD7" w:rsidRDefault="006B27DD"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6B27DD" w:rsidRDefault="006B27DD"/>
  <w:p w14:paraId="556A08EF" w14:textId="77777777" w:rsidR="006B27DD" w:rsidRDefault="006B27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84D4" w14:textId="77777777" w:rsidR="006B27DD" w:rsidRDefault="006B27DD" w:rsidP="00B067D9">
      <w:r>
        <w:separator/>
      </w:r>
    </w:p>
  </w:footnote>
  <w:footnote w:type="continuationSeparator" w:id="0">
    <w:p w14:paraId="2DCE66A7" w14:textId="77777777" w:rsidR="006B27DD" w:rsidRDefault="006B27DD" w:rsidP="00B067D9">
      <w:r>
        <w:continuationSeparator/>
      </w:r>
    </w:p>
  </w:footnote>
  <w:footnote w:id="1">
    <w:p w14:paraId="35CAAAC0" w14:textId="77777777" w:rsidR="0092651B" w:rsidRDefault="0092651B" w:rsidP="0092651B">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B0556A6" w14:textId="77777777" w:rsidR="0092651B" w:rsidRDefault="0092651B" w:rsidP="0092651B">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963E07"/>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D36AA"/>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9">
    <w:nsid w:val="116D2A44"/>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0">
    <w:nsid w:val="16711741"/>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E551FA"/>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6">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01C521E"/>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1">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4FA11DC4"/>
    <w:multiLevelType w:val="multilevel"/>
    <w:tmpl w:val="22DA838C"/>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9">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6A123F3"/>
    <w:multiLevelType w:val="hybridMultilevel"/>
    <w:tmpl w:val="A80C63E0"/>
    <w:lvl w:ilvl="0" w:tplc="4F0E28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8">
    <w:nsid w:val="66422DC7"/>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FC344F"/>
    <w:multiLevelType w:val="multilevel"/>
    <w:tmpl w:val="D5A6C80E"/>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56">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6"/>
  </w:num>
  <w:num w:numId="2">
    <w:abstractNumId w:val="52"/>
  </w:num>
  <w:num w:numId="3">
    <w:abstractNumId w:val="31"/>
  </w:num>
  <w:num w:numId="4">
    <w:abstractNumId w:val="28"/>
  </w:num>
  <w:num w:numId="5">
    <w:abstractNumId w:val="7"/>
  </w:num>
  <w:num w:numId="6">
    <w:abstractNumId w:val="3"/>
  </w:num>
  <w:num w:numId="7">
    <w:abstractNumId w:val="6"/>
  </w:num>
  <w:num w:numId="8">
    <w:abstractNumId w:val="42"/>
  </w:num>
  <w:num w:numId="9">
    <w:abstractNumId w:val="50"/>
  </w:num>
  <w:num w:numId="10">
    <w:abstractNumId w:val="54"/>
  </w:num>
  <w:num w:numId="11">
    <w:abstractNumId w:val="46"/>
  </w:num>
  <w:num w:numId="12">
    <w:abstractNumId w:val="14"/>
  </w:num>
  <w:num w:numId="13">
    <w:abstractNumId w:val="23"/>
  </w:num>
  <w:num w:numId="14">
    <w:abstractNumId w:val="30"/>
  </w:num>
  <w:num w:numId="15">
    <w:abstractNumId w:val="22"/>
  </w:num>
  <w:num w:numId="16">
    <w:abstractNumId w:val="0"/>
  </w:num>
  <w:num w:numId="17">
    <w:abstractNumId w:val="49"/>
  </w:num>
  <w:num w:numId="18">
    <w:abstractNumId w:val="25"/>
  </w:num>
  <w:num w:numId="19">
    <w:abstractNumId w:val="37"/>
  </w:num>
  <w:num w:numId="20">
    <w:abstractNumId w:val="43"/>
  </w:num>
  <w:num w:numId="21">
    <w:abstractNumId w:val="26"/>
  </w:num>
  <w:num w:numId="22">
    <w:abstractNumId w:val="41"/>
  </w:num>
  <w:num w:numId="23">
    <w:abstractNumId w:val="33"/>
  </w:num>
  <w:num w:numId="24">
    <w:abstractNumId w:val="47"/>
  </w:num>
  <w:num w:numId="25">
    <w:abstractNumId w:val="39"/>
  </w:num>
  <w:num w:numId="26">
    <w:abstractNumId w:val="56"/>
  </w:num>
  <w:num w:numId="27">
    <w:abstractNumId w:val="20"/>
  </w:num>
  <w:num w:numId="28">
    <w:abstractNumId w:val="51"/>
  </w:num>
  <w:num w:numId="29">
    <w:abstractNumId w:val="5"/>
  </w:num>
  <w:num w:numId="30">
    <w:abstractNumId w:val="34"/>
  </w:num>
  <w:num w:numId="31">
    <w:abstractNumId w:val="12"/>
  </w:num>
  <w:num w:numId="32">
    <w:abstractNumId w:val="27"/>
  </w:num>
  <w:num w:numId="33">
    <w:abstractNumId w:val="16"/>
  </w:num>
  <w:num w:numId="34">
    <w:abstractNumId w:val="44"/>
  </w:num>
  <w:num w:numId="35">
    <w:abstractNumId w:val="35"/>
  </w:num>
  <w:num w:numId="36">
    <w:abstractNumId w:val="57"/>
  </w:num>
  <w:num w:numId="37">
    <w:abstractNumId w:val="32"/>
  </w:num>
  <w:num w:numId="38">
    <w:abstractNumId w:val="13"/>
  </w:num>
  <w:num w:numId="39">
    <w:abstractNumId w:val="53"/>
  </w:num>
  <w:num w:numId="40">
    <w:abstractNumId w:val="45"/>
  </w:num>
  <w:num w:numId="41">
    <w:abstractNumId w:val="29"/>
  </w:num>
  <w:num w:numId="42">
    <w:abstractNumId w:val="21"/>
  </w:num>
  <w:num w:numId="43">
    <w:abstractNumId w:val="17"/>
  </w:num>
  <w:num w:numId="44">
    <w:abstractNumId w:val="24"/>
  </w:num>
  <w:num w:numId="45">
    <w:abstractNumId w:val="18"/>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55"/>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78C4"/>
    <w:rsid w:val="00197B8A"/>
    <w:rsid w:val="001A1D9D"/>
    <w:rsid w:val="001A4450"/>
    <w:rsid w:val="001A4A21"/>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179E"/>
    <w:rsid w:val="00322A8C"/>
    <w:rsid w:val="00323F9F"/>
    <w:rsid w:val="00325199"/>
    <w:rsid w:val="0032544B"/>
    <w:rsid w:val="003274CB"/>
    <w:rsid w:val="00331051"/>
    <w:rsid w:val="0033211F"/>
    <w:rsid w:val="00333528"/>
    <w:rsid w:val="00333BBD"/>
    <w:rsid w:val="00335EAE"/>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2C6E"/>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3D5"/>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946"/>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0A1B"/>
    <w:rsid w:val="0061190A"/>
    <w:rsid w:val="0061367C"/>
    <w:rsid w:val="006155C5"/>
    <w:rsid w:val="00621805"/>
    <w:rsid w:val="00623539"/>
    <w:rsid w:val="00623E98"/>
    <w:rsid w:val="00625A22"/>
    <w:rsid w:val="0062643B"/>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27DD"/>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48"/>
    <w:rsid w:val="0075169F"/>
    <w:rsid w:val="00751C3A"/>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2651B"/>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859"/>
    <w:rsid w:val="009A2F3D"/>
    <w:rsid w:val="009A4727"/>
    <w:rsid w:val="009A5DE1"/>
    <w:rsid w:val="009A6C86"/>
    <w:rsid w:val="009A706E"/>
    <w:rsid w:val="009B1E66"/>
    <w:rsid w:val="009B1F45"/>
    <w:rsid w:val="009B2C30"/>
    <w:rsid w:val="009B4449"/>
    <w:rsid w:val="009B5B18"/>
    <w:rsid w:val="009B6EC5"/>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19C5"/>
    <w:rsid w:val="00AA2F8A"/>
    <w:rsid w:val="00AA4A46"/>
    <w:rsid w:val="00AA5788"/>
    <w:rsid w:val="00AA5CEF"/>
    <w:rsid w:val="00AA629A"/>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3077"/>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1609"/>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941D6"/>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32BF"/>
    <w:rsid w:val="00DC6F64"/>
    <w:rsid w:val="00DD3F9C"/>
    <w:rsid w:val="00DD4E31"/>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1DBC"/>
    <w:rsid w:val="00ED4EC9"/>
    <w:rsid w:val="00ED62CD"/>
    <w:rsid w:val="00ED66E1"/>
    <w:rsid w:val="00ED7287"/>
    <w:rsid w:val="00ED74C5"/>
    <w:rsid w:val="00ED7EF8"/>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aliases w:val="Знак11,Знак21,Знак15,Знак7,Текст сноски Знак Знак,Знак7 Знак Знак,Знак7 Знак1,Текст сноски Знак Знак Знак,Знак6 Знак,Знак12,Знак13, Знак"/>
    <w:basedOn w:val="a"/>
    <w:link w:val="affa"/>
    <w:unhideWhenUsed/>
    <w:rsid w:val="00253B20"/>
    <w:rPr>
      <w:sz w:val="20"/>
      <w:szCs w:val="20"/>
    </w:rPr>
  </w:style>
  <w:style w:type="character" w:customStyle="1" w:styleId="affa">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2 Знак,Знак13 Знак, Знак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aliases w:val="Знак11,Знак21,Знак15,Знак7,Текст сноски Знак Знак,Знак7 Знак Знак,Знак7 Знак1,Текст сноски Знак Знак Знак,Знак6 Знак,Знак12,Знак13, Знак"/>
    <w:basedOn w:val="a"/>
    <w:link w:val="affa"/>
    <w:unhideWhenUsed/>
    <w:rsid w:val="00253B20"/>
    <w:rPr>
      <w:sz w:val="20"/>
      <w:szCs w:val="20"/>
    </w:rPr>
  </w:style>
  <w:style w:type="character" w:customStyle="1" w:styleId="affa">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2 Знак,Знак13 Знак, Знак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hyperlink" Target="mailto:info@ncrc.ru" TargetMode="Externa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26E1-AD4D-4300-AA2B-861C9FBC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12760</Words>
  <Characters>72737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2023-08-07T11:38:00Z</cp:lastPrinted>
  <dcterms:created xsi:type="dcterms:W3CDTF">2023-11-01T13:42:00Z</dcterms:created>
  <dcterms:modified xsi:type="dcterms:W3CDTF">2023-11-09T09:27:00Z</dcterms:modified>
</cp:coreProperties>
</file>