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6FA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E433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5825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7E4334" w:rsidP="0008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81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7E4334" w:rsidRPr="00562255" w:rsidRDefault="007E4334" w:rsidP="007E4334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255">
        <w:rPr>
          <w:rFonts w:ascii="Times New Roman" w:hAnsi="Times New Roman"/>
          <w:bCs/>
          <w:color w:val="000000"/>
          <w:sz w:val="24"/>
          <w:szCs w:val="24"/>
        </w:rPr>
        <w:t>Исаев Сергей Петрович, Панков Николай Иванович,</w:t>
      </w:r>
      <w:r w:rsidRPr="00562255">
        <w:t xml:space="preserve"> </w:t>
      </w:r>
      <w:r w:rsidRPr="00562255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Алексеевна,</w:t>
      </w:r>
      <w:r w:rsidRPr="005622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3BBB" w:rsidRPr="004C3BBB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  <w:r w:rsidRPr="005622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62255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Васильевич, Канукоев Аслан Султанович, Чернышев Юрий Александрович, Голосов Дмитрий Александрович.</w:t>
      </w:r>
    </w:p>
    <w:p w:rsidR="007E4334" w:rsidRPr="00562255" w:rsidRDefault="007E4334" w:rsidP="007E4334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4334" w:rsidRPr="004D431B" w:rsidRDefault="007E4334" w:rsidP="007E4334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255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Артемович.</w:t>
      </w:r>
    </w:p>
    <w:p w:rsidR="007C6FAF" w:rsidRDefault="007C6FAF" w:rsidP="007C6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81A70" w:rsidRDefault="00081A70" w:rsidP="00081A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43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эксперта приглашен</w:t>
      </w:r>
      <w:r w:rsidR="00174376" w:rsidRPr="001743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743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4376" w:rsidRPr="001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ведущий специалист </w:t>
      </w:r>
      <w:r w:rsidRPr="001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Департамента инжиниринга и развития инфраструктуры – </w:t>
      </w:r>
      <w:r w:rsidR="00174376" w:rsidRPr="001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Клюшина Светлана Анатольевна</w:t>
      </w:r>
      <w:r w:rsidRPr="001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E4334" w:rsidRPr="000A0701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0A07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27.02.2015 № ОК-ДИРИ-59.</w:t>
      </w:r>
    </w:p>
    <w:p w:rsidR="007E4334" w:rsidRPr="00D24541" w:rsidRDefault="007E4334" w:rsidP="007E4334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4334" w:rsidRPr="00CC5A8A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</w:t>
      </w:r>
      <w:r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право заключения договора на выполнение исследовательских и изыскательских работ по ледникам Малый Азау, Гарабаши, Терскол и прилегающей территории в границах ВТРК «Эльбрус».</w:t>
      </w:r>
    </w:p>
    <w:p w:rsidR="007E4334" w:rsidRPr="00D24541" w:rsidRDefault="007E4334" w:rsidP="007E433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4334" w:rsidRPr="00CC5A8A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исследовательских и изыскательских работ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ледникам Малый Азау, Гарабаши, Терскол и прилегающей территории в границах ВТРК «Эльбрус».</w:t>
      </w:r>
    </w:p>
    <w:p w:rsidR="007E4334" w:rsidRPr="00CC5A8A" w:rsidRDefault="007E4334" w:rsidP="007E433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E4334" w:rsidRPr="000A0701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505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951,20 (Четыре миллиона пятьсот пять тысяч девятьсот пятьдесят один) рубль 20 копеек, без учета НДС.</w:t>
      </w:r>
    </w:p>
    <w:p w:rsidR="007E4334" w:rsidRPr="000A0701" w:rsidRDefault="007E4334" w:rsidP="007E433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334" w:rsidRPr="000A0701" w:rsidRDefault="007E4334" w:rsidP="007E433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0701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7E4334" w:rsidRPr="00074ECD" w:rsidRDefault="007E4334" w:rsidP="007E433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E4334" w:rsidRPr="00CC5A8A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0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0A07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173 (Сто семьдесят три) календарных дня со дня заключения договора.</w:t>
      </w:r>
    </w:p>
    <w:p w:rsidR="007E4334" w:rsidRPr="00C01FC5" w:rsidRDefault="007E4334" w:rsidP="007E433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E4334" w:rsidRPr="00714A89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r w:rsidRPr="000A070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Федерация, Кабардино-Балкарская Республика, Эльбрусский район.</w:t>
      </w:r>
    </w:p>
    <w:p w:rsidR="007E4334" w:rsidRPr="00583E88" w:rsidRDefault="007E4334" w:rsidP="007E433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334" w:rsidRPr="005509C5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7E4334" w:rsidRPr="006C5581" w:rsidRDefault="007E4334" w:rsidP="007E433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E4334" w:rsidRDefault="007E4334" w:rsidP="007E433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10:00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24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546BC4" w:rsidRPr="00E9093C" w:rsidRDefault="00546BC4" w:rsidP="00546B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6BC4" w:rsidRPr="00AA6878" w:rsidRDefault="00546BC4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7E4334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7E4334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7E4334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7E4334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7E4334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 е-</w:t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7E4334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7E4334" w:rsidRPr="007E4334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34" w:rsidRPr="007E4334" w:rsidRDefault="007E4334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34" w:rsidRPr="007E4334" w:rsidRDefault="007E4334" w:rsidP="00343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ФГБУ «ВГИ»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E4334" w:rsidRPr="007E4334" w:rsidRDefault="007E4334" w:rsidP="00343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0711017410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Юр. адрес: 360030, КБР, г. Нальчик,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Ленина, д. 2</w:t>
            </w:r>
          </w:p>
          <w:p w:rsidR="007E4334" w:rsidRPr="007E4334" w:rsidRDefault="007E4334" w:rsidP="00343F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7E433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8-866-240-24-84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vgikbr@</w:t>
              </w:r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399</w:t>
            </w: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11:45 (мск)</w:t>
            </w:r>
          </w:p>
        </w:tc>
      </w:tr>
      <w:tr w:rsidR="007E4334" w:rsidRPr="007E4334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34" w:rsidRPr="007E4334" w:rsidRDefault="007E4334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34" w:rsidRPr="007E4334" w:rsidRDefault="007E4334" w:rsidP="00343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«РОСГЕОИЗЫСКАНИЯ»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7706736250</w:t>
            </w:r>
          </w:p>
          <w:p w:rsidR="007E4334" w:rsidRPr="007E4334" w:rsidRDefault="007E4334" w:rsidP="007E43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119049, г. Москва, Ленинский пр., д. 6</w:t>
            </w:r>
            <w:r w:rsidR="00174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8-495-722-99-48</w:t>
            </w: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E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rosresearch</w:t>
              </w:r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43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401</w:t>
            </w: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24 марта</w:t>
            </w: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4334" w:rsidRPr="007E4334" w:rsidRDefault="007E4334" w:rsidP="00343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14:45 (мск)</w:t>
            </w:r>
          </w:p>
        </w:tc>
      </w:tr>
    </w:tbl>
    <w:p w:rsidR="00360BDD" w:rsidRPr="009A2388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7E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7E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433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E433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7E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E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7E4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5C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DC0B7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E67DEE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февраля </w:t>
      </w:r>
      <w:r w:rsidR="00E67DEE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E67DEE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52B0D" w:rsidRPr="000C14D7" w:rsidRDefault="00352B0D" w:rsidP="000C14D7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4D7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0C14D7" w:rsidRPr="000C14D7">
        <w:rPr>
          <w:rFonts w:ascii="Times New Roman" w:hAnsi="Times New Roman" w:cs="Times New Roman"/>
          <w:b/>
          <w:bCs/>
          <w:sz w:val="24"/>
          <w:szCs w:val="24"/>
        </w:rPr>
        <w:t xml:space="preserve">ФГБУ «ВГИ» </w:t>
      </w:r>
      <w:r w:rsidR="000C14D7" w:rsidRPr="000C14D7">
        <w:rPr>
          <w:rFonts w:ascii="Times New Roman" w:hAnsi="Times New Roman" w:cs="Times New Roman"/>
          <w:bCs/>
          <w:sz w:val="24"/>
          <w:szCs w:val="24"/>
        </w:rPr>
        <w:t>(ИНН 0711017410)</w:t>
      </w:r>
      <w:r w:rsidRPr="000C1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14D7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="000C14D7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0C1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февраля </w:t>
      </w:r>
      <w:r w:rsidR="000C14D7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0C1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0C1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C14D7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ОК-ДИРИ-59</w:t>
      </w:r>
      <w:r w:rsidRPr="000C1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17437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37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74376" w:rsidRPr="001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Клюшина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14D7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0C1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февраля </w:t>
      </w:r>
      <w:r w:rsidR="000C14D7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0C1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0C1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C14D7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ОК-ДИРИ-59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C61" w:rsidRPr="007551E5" w:rsidRDefault="0088100A" w:rsidP="00AE3C6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4D7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881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«РОСГЕОИЗЫСКАНИЯ» </w:t>
      </w:r>
      <w:r w:rsidRPr="00881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7706736250)</w:t>
      </w:r>
      <w:r w:rsidRPr="000C1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3C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E3C61" w:rsidRPr="007551E5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конкурса от </w:t>
      </w:r>
      <w:r w:rsidR="00AE3C61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AE3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февраля </w:t>
      </w:r>
      <w:r w:rsidR="00AE3C61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AE3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AE3C61"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ОК-ДИРИ-59</w:t>
      </w:r>
      <w:r w:rsidR="00AE3C61" w:rsidRPr="007551E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AE3C61" w:rsidRPr="00736E36" w:rsidTr="00EC216C">
        <w:tc>
          <w:tcPr>
            <w:tcW w:w="426" w:type="dxa"/>
          </w:tcPr>
          <w:p w:rsidR="00AE3C61" w:rsidRPr="00736E36" w:rsidRDefault="00AE3C61" w:rsidP="00EC216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AE3C61" w:rsidRPr="00736E36" w:rsidRDefault="00AE3C61" w:rsidP="00EC216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AE3C61" w:rsidRPr="00736E36" w:rsidRDefault="00AE3C61" w:rsidP="00EC216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AE3C61" w:rsidRPr="00736E36" w:rsidTr="00EC216C">
        <w:tc>
          <w:tcPr>
            <w:tcW w:w="426" w:type="dxa"/>
            <w:vAlign w:val="center"/>
          </w:tcPr>
          <w:p w:rsidR="00AE3C61" w:rsidRPr="00736E36" w:rsidRDefault="00AE3C61" w:rsidP="00EC216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E3C61" w:rsidRPr="00F80C3B" w:rsidRDefault="00AE3C61" w:rsidP="00EC216C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3C61">
              <w:rPr>
                <w:rFonts w:ascii="Times New Roman" w:hAnsi="Times New Roman" w:cs="Times New Roman"/>
                <w:sz w:val="24"/>
                <w:szCs w:val="20"/>
              </w:rPr>
              <w:t>1.6.2.3.</w:t>
            </w:r>
            <w:r w:rsidRPr="00AE3C61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опыта работы с государственными заказчиками (подтверждается предоставлением копии договора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E3C61">
              <w:rPr>
                <w:rFonts w:ascii="Times New Roman" w:hAnsi="Times New Roman" w:cs="Times New Roman"/>
                <w:sz w:val="24"/>
                <w:szCs w:val="20"/>
              </w:rPr>
              <w:t>с актами выполненных работ/услуг).</w:t>
            </w:r>
          </w:p>
        </w:tc>
        <w:tc>
          <w:tcPr>
            <w:tcW w:w="4536" w:type="dxa"/>
          </w:tcPr>
          <w:p w:rsidR="009F3BBD" w:rsidRDefault="00AE3C61" w:rsidP="00AE3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Участником не представлены копии договоров </w:t>
            </w:r>
            <w:r w:rsidRPr="00AE3C61">
              <w:rPr>
                <w:rFonts w:ascii="Times New Roman" w:hAnsi="Times New Roman" w:cs="Times New Roman"/>
                <w:sz w:val="24"/>
                <w:szCs w:val="20"/>
              </w:rPr>
              <w:t>с актами выполненных работ/услуг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подтверждающих опыт </w:t>
            </w:r>
            <w:r w:rsidRPr="00AE3C61">
              <w:rPr>
                <w:rFonts w:ascii="Times New Roman" w:hAnsi="Times New Roman" w:cs="Times New Roman"/>
                <w:sz w:val="24"/>
                <w:szCs w:val="20"/>
              </w:rPr>
              <w:t>работы с государственными заказчиками</w:t>
            </w:r>
          </w:p>
          <w:p w:rsidR="009F3BBD" w:rsidRPr="009F3BBD" w:rsidRDefault="009F3BBD" w:rsidP="009F3B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(Заказчики, указанные в справке об опыте, не являются государственными заказчиками). </w:t>
            </w:r>
          </w:p>
        </w:tc>
      </w:tr>
    </w:tbl>
    <w:p w:rsidR="00AE3C61" w:rsidRDefault="00AE3C61" w:rsidP="008810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00A" w:rsidRDefault="0088100A" w:rsidP="008810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AE3C61">
        <w:rPr>
          <w:rFonts w:ascii="Times New Roman" w:eastAsia="Times New Roman" w:hAnsi="Times New Roman" w:cs="Times New Roman"/>
          <w:bCs/>
          <w:sz w:val="24"/>
          <w:szCs w:val="24"/>
        </w:rPr>
        <w:t>С.А</w:t>
      </w:r>
      <w:r w:rsidR="00AE3C6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E3C61" w:rsidRPr="001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Клюшина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AE3C61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AE3C61"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февраля </w:t>
      </w:r>
      <w:r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ОК-ДИРИ-59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8100A" w:rsidRDefault="0088100A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Default="00E8464D" w:rsidP="009E1F9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AE3C61" w:rsidRDefault="00AE3C61" w:rsidP="00AE3C6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81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«РОСГЕОИЗЫСКАНИЯ» </w:t>
      </w:r>
      <w:r w:rsidRPr="00881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7706736250)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3C61" w:rsidRPr="003A5EF7" w:rsidRDefault="00AE3C61" w:rsidP="00AE3C6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 принято единогласно.</w:t>
      </w:r>
    </w:p>
    <w:p w:rsidR="00AE3C61" w:rsidRDefault="00AE3C61" w:rsidP="00AE3C6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E3C61" w:rsidRPr="009E7A81" w:rsidRDefault="00AE3C61" w:rsidP="00AE3C6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Pr="000C14D7">
        <w:rPr>
          <w:rFonts w:ascii="Times New Roman" w:hAnsi="Times New Roman" w:cs="Times New Roman"/>
          <w:b/>
          <w:bCs/>
          <w:sz w:val="24"/>
          <w:szCs w:val="24"/>
        </w:rPr>
        <w:t xml:space="preserve">ФГБУ «ВГИ» </w:t>
      </w:r>
      <w:r w:rsidRPr="000C14D7">
        <w:rPr>
          <w:rFonts w:ascii="Times New Roman" w:hAnsi="Times New Roman" w:cs="Times New Roman"/>
          <w:bCs/>
          <w:sz w:val="24"/>
          <w:szCs w:val="24"/>
        </w:rPr>
        <w:t>(ИНН 0711017410)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AE3C61" w:rsidRDefault="00AE3C61" w:rsidP="00AE3C6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E3C61" w:rsidRDefault="00AE3C61" w:rsidP="00AE3C6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E3C61" w:rsidRPr="009E7A81" w:rsidRDefault="00AE3C61" w:rsidP="00AE3C6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>для нужд ОАО «КСК» признать открытый конкурс</w:t>
      </w:r>
      <w:r w:rsidRPr="00AE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право заключения договора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выполнение исследовательских и изыскательских работ по ледникам Малый Азау, Гарабаши, Терскол и прилегающей терри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тории в границах ВТРК «Эльбрус»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(Извещение от </w:t>
      </w:r>
      <w:r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февраля </w:t>
      </w:r>
      <w:r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Pr="00E67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AE3C61" w:rsidRPr="00FE6283" w:rsidRDefault="00AE3C61" w:rsidP="00AE3C6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E3C61" w:rsidRDefault="00AE3C61" w:rsidP="00AE3C6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E3C61" w:rsidRDefault="00AE3C61" w:rsidP="00AE3C6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97A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Pr="000A7E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14D7">
        <w:rPr>
          <w:rFonts w:ascii="Times New Roman" w:hAnsi="Times New Roman" w:cs="Times New Roman"/>
          <w:b/>
          <w:bCs/>
          <w:sz w:val="24"/>
          <w:szCs w:val="24"/>
        </w:rPr>
        <w:t xml:space="preserve">ФГБУ «ВГИ» </w:t>
      </w:r>
      <w:r w:rsidRPr="000C14D7">
        <w:rPr>
          <w:rFonts w:ascii="Times New Roman" w:hAnsi="Times New Roman" w:cs="Times New Roman"/>
          <w:bCs/>
          <w:sz w:val="24"/>
          <w:szCs w:val="24"/>
        </w:rPr>
        <w:t>(ИНН 0711017410)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Pr="00AE3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4 200 000</w:t>
      </w:r>
      <w:r w:rsidRPr="006A6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миллиона двести тысяч</w:t>
      </w: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учета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3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3C61" w:rsidRPr="00343E2B" w:rsidRDefault="00AE3C61" w:rsidP="00AE3C6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E2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AE3C61" w:rsidRDefault="00AE3C61" w:rsidP="00AE3C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E3C61" w:rsidRPr="00FE6283" w:rsidRDefault="00AE3C61" w:rsidP="00AE3C6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Pr="000E3D34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FE6283">
        <w:rPr>
          <w:rFonts w:ascii="Times New Roman" w:hAnsi="Times New Roman" w:cs="Times New Roman"/>
          <w:sz w:val="24"/>
          <w:szCs w:val="24"/>
        </w:rPr>
        <w:t xml:space="preserve">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33. «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2015</w:t>
      </w:r>
      <w:r w:rsidRPr="00FE6283">
        <w:rPr>
          <w:rFonts w:ascii="Times New Roman" w:hAnsi="Times New Roman" w:cs="Times New Roman"/>
          <w:sz w:val="24"/>
          <w:szCs w:val="24"/>
        </w:rPr>
        <w:t xml:space="preserve"> года направить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Pr="000C14D7">
        <w:rPr>
          <w:rFonts w:ascii="Times New Roman" w:hAnsi="Times New Roman" w:cs="Times New Roman"/>
          <w:b/>
          <w:bCs/>
          <w:sz w:val="24"/>
          <w:szCs w:val="24"/>
        </w:rPr>
        <w:t>ФГБУ «ВГИ»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о принятом Заказчиком решении о заключении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AE3C61" w:rsidRPr="00FE6283" w:rsidRDefault="00AE3C61" w:rsidP="00AE3C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1F9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52B0D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E1F94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E1F94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1F94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9E1F9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9E1F9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1F94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67C" w:rsidRDefault="00F4267C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67C" w:rsidRDefault="00F4267C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_________________ </w:t>
      </w:r>
      <w:r w:rsidRPr="00475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AE3C61" w:rsidRPr="00475632" w:rsidRDefault="00AE3C61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Панков Николай Иванович</w:t>
      </w:r>
    </w:p>
    <w:p w:rsidR="0068660C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4C3BBB" w:rsidRPr="004C3BBB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660C" w:rsidRPr="00475632" w:rsidRDefault="0068660C" w:rsidP="006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475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68660C" w:rsidRDefault="0068660C" w:rsidP="0068660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3D18" w:rsidRPr="00F5720A" w:rsidRDefault="0068660C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174376" w:rsidRPr="001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Клюшина Светлана Анатольевна</w:t>
      </w:r>
    </w:p>
    <w:sectPr w:rsidR="00FD3D18" w:rsidRPr="00F5720A" w:rsidSect="00446B0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7E4334">
      <w:rPr>
        <w:rFonts w:ascii="Times New Roman" w:hAnsi="Times New Roman" w:cs="Times New Roman"/>
      </w:rPr>
      <w:t>26</w:t>
    </w:r>
    <w:r w:rsidRPr="00F961D0">
      <w:rPr>
        <w:rFonts w:ascii="Times New Roman" w:hAnsi="Times New Roman" w:cs="Times New Roman"/>
      </w:rPr>
      <w:t xml:space="preserve"> </w:t>
    </w:r>
    <w:r w:rsidR="00081A70">
      <w:rPr>
        <w:rFonts w:ascii="Times New Roman" w:hAnsi="Times New Roman" w:cs="Times New Roman"/>
      </w:rPr>
      <w:t>марта</w:t>
    </w:r>
    <w:r w:rsidRPr="00F961D0">
      <w:rPr>
        <w:rFonts w:ascii="Times New Roman" w:hAnsi="Times New Roman" w:cs="Times New Roman"/>
      </w:rPr>
      <w:t xml:space="preserve"> 201</w:t>
    </w:r>
    <w:r w:rsidR="00081A70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ОК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7C6FAF">
      <w:rPr>
        <w:rFonts w:ascii="Times New Roman" w:hAnsi="Times New Roman" w:cs="Times New Roman"/>
      </w:rPr>
      <w:t>5</w:t>
    </w:r>
    <w:r w:rsidR="007E4334">
      <w:rPr>
        <w:rFonts w:ascii="Times New Roman" w:hAnsi="Times New Roman" w:cs="Times New Roman"/>
      </w:rPr>
      <w:t>9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 w:rsidP="00081A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7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28"/>
  </w:num>
  <w:num w:numId="5">
    <w:abstractNumId w:val="3"/>
  </w:num>
  <w:num w:numId="6">
    <w:abstractNumId w:val="25"/>
  </w:num>
  <w:num w:numId="7">
    <w:abstractNumId w:val="8"/>
  </w:num>
  <w:num w:numId="8">
    <w:abstractNumId w:val="27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13"/>
  </w:num>
  <w:num w:numId="22">
    <w:abstractNumId w:val="7"/>
  </w:num>
  <w:num w:numId="23">
    <w:abstractNumId w:val="22"/>
  </w:num>
  <w:num w:numId="24">
    <w:abstractNumId w:val="26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1"/>
  </w:num>
  <w:num w:numId="30">
    <w:abstractNumId w:val="9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4BA7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A70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4D7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7591"/>
    <w:rsid w:val="0017087A"/>
    <w:rsid w:val="00171C4E"/>
    <w:rsid w:val="001731D9"/>
    <w:rsid w:val="00174289"/>
    <w:rsid w:val="00174376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60D"/>
    <w:rsid w:val="00185830"/>
    <w:rsid w:val="00192FE8"/>
    <w:rsid w:val="00193D30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4EE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3E0D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1BF3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4C60"/>
    <w:rsid w:val="003E528A"/>
    <w:rsid w:val="003E68C5"/>
    <w:rsid w:val="003E69F0"/>
    <w:rsid w:val="003F03B7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D2F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C3BBB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46BC4"/>
    <w:rsid w:val="00552402"/>
    <w:rsid w:val="0055535F"/>
    <w:rsid w:val="0056020C"/>
    <w:rsid w:val="00561F34"/>
    <w:rsid w:val="005629E8"/>
    <w:rsid w:val="00563AA6"/>
    <w:rsid w:val="005645D3"/>
    <w:rsid w:val="005669CA"/>
    <w:rsid w:val="005709BF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60C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A1038"/>
    <w:rsid w:val="007A610D"/>
    <w:rsid w:val="007B1558"/>
    <w:rsid w:val="007B44E3"/>
    <w:rsid w:val="007B4668"/>
    <w:rsid w:val="007C3A35"/>
    <w:rsid w:val="007C6FAF"/>
    <w:rsid w:val="007C7B58"/>
    <w:rsid w:val="007D105F"/>
    <w:rsid w:val="007D36B6"/>
    <w:rsid w:val="007D3B31"/>
    <w:rsid w:val="007D598E"/>
    <w:rsid w:val="007D660D"/>
    <w:rsid w:val="007D702C"/>
    <w:rsid w:val="007E01AF"/>
    <w:rsid w:val="007E4334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00A"/>
    <w:rsid w:val="00881548"/>
    <w:rsid w:val="00881B6F"/>
    <w:rsid w:val="00882B2D"/>
    <w:rsid w:val="008857C9"/>
    <w:rsid w:val="00886B93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6FE6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1F94"/>
    <w:rsid w:val="009E22E1"/>
    <w:rsid w:val="009E254E"/>
    <w:rsid w:val="009E36FB"/>
    <w:rsid w:val="009E5D34"/>
    <w:rsid w:val="009E76E2"/>
    <w:rsid w:val="009E7A81"/>
    <w:rsid w:val="009F38D3"/>
    <w:rsid w:val="009F3BBD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E3C61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0B7D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079BB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E62"/>
    <w:rsid w:val="00E55FEA"/>
    <w:rsid w:val="00E57CDF"/>
    <w:rsid w:val="00E61D75"/>
    <w:rsid w:val="00E62A7C"/>
    <w:rsid w:val="00E62F87"/>
    <w:rsid w:val="00E636A7"/>
    <w:rsid w:val="00E65044"/>
    <w:rsid w:val="00E6622B"/>
    <w:rsid w:val="00E67DEE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6CA6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267C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B5C49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3DF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osresear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gikbr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268F-05C4-46EF-8030-9C845CD9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79</cp:revision>
  <cp:lastPrinted>2015-03-27T09:24:00Z</cp:lastPrinted>
  <dcterms:created xsi:type="dcterms:W3CDTF">2012-08-07T18:21:00Z</dcterms:created>
  <dcterms:modified xsi:type="dcterms:W3CDTF">2015-03-27T09:24:00Z</dcterms:modified>
</cp:coreProperties>
</file>