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AE162" w14:textId="3C771D2C" w:rsidR="00FA046A" w:rsidRPr="000A1C52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A1C52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9409A5">
        <w:rPr>
          <w:rFonts w:ascii="Times New Roman" w:hAnsi="Times New Roman" w:cs="Times New Roman"/>
          <w:b/>
          <w:sz w:val="24"/>
          <w:szCs w:val="24"/>
        </w:rPr>
        <w:t>по закупке от 16</w:t>
      </w:r>
      <w:r w:rsidR="00B072D8">
        <w:rPr>
          <w:rFonts w:ascii="Times New Roman" w:hAnsi="Times New Roman" w:cs="Times New Roman"/>
          <w:b/>
          <w:sz w:val="24"/>
          <w:szCs w:val="24"/>
        </w:rPr>
        <w:t>.08</w:t>
      </w:r>
      <w:r w:rsidR="00932CAB" w:rsidRPr="000A1C52">
        <w:rPr>
          <w:rFonts w:ascii="Times New Roman" w:hAnsi="Times New Roman" w:cs="Times New Roman"/>
          <w:b/>
          <w:sz w:val="24"/>
          <w:szCs w:val="24"/>
        </w:rPr>
        <w:t>.2021</w:t>
      </w:r>
      <w:r w:rsidRPr="000A1C52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14:paraId="03757161" w14:textId="7A9EDEEA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(</w:t>
      </w:r>
      <w:r w:rsidR="009409A5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392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A5" w:rsidRPr="00940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B07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09.08.2021</w:t>
      </w:r>
      <w:r w:rsidR="00B072D8" w:rsidRPr="00B07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АЭФ-ДЭ-217</w:t>
      </w:r>
      <w:r w:rsidRPr="000A1C52">
        <w:rPr>
          <w:rFonts w:ascii="Times New Roman" w:hAnsi="Times New Roman" w:cs="Times New Roman"/>
          <w:b/>
          <w:sz w:val="24"/>
          <w:szCs w:val="24"/>
        </w:rPr>
        <w:t>)</w:t>
      </w:r>
    </w:p>
    <w:p w14:paraId="4B8B449E" w14:textId="77777777" w:rsidR="00FA046A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B7CF8" w14:textId="77777777" w:rsidR="00B072D8" w:rsidRDefault="00B072D8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72715" w14:textId="77777777" w:rsidR="00B072D8" w:rsidRDefault="00B072D8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B072D8" w14:paraId="146EF3DB" w14:textId="77777777" w:rsidTr="00B072D8">
        <w:tc>
          <w:tcPr>
            <w:tcW w:w="5211" w:type="dxa"/>
          </w:tcPr>
          <w:p w14:paraId="184BCE01" w14:textId="7DE75814" w:rsidR="00B072D8" w:rsidRDefault="00B072D8" w:rsidP="00B072D8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EF">
              <w:rPr>
                <w:rFonts w:ascii="Times New Roman" w:hAnsi="Times New Roman" w:cs="Times New Roman"/>
                <w:b/>
                <w:sz w:val="24"/>
                <w:szCs w:val="24"/>
              </w:rPr>
              <w:t>Запрос на разъяснения</w:t>
            </w:r>
          </w:p>
        </w:tc>
        <w:tc>
          <w:tcPr>
            <w:tcW w:w="5211" w:type="dxa"/>
          </w:tcPr>
          <w:p w14:paraId="2F2AB503" w14:textId="49199C27" w:rsidR="00B072D8" w:rsidRDefault="00B072D8" w:rsidP="00E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2D8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</w:t>
            </w:r>
          </w:p>
        </w:tc>
      </w:tr>
      <w:tr w:rsidR="00B072D8" w14:paraId="26A76AC3" w14:textId="77777777" w:rsidTr="00B072D8">
        <w:tc>
          <w:tcPr>
            <w:tcW w:w="5211" w:type="dxa"/>
          </w:tcPr>
          <w:p w14:paraId="7F8DE222" w14:textId="16E3F8C8" w:rsidR="00B072D8" w:rsidRPr="00B072D8" w:rsidRDefault="00B072D8" w:rsidP="00E4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D8">
              <w:rPr>
                <w:rFonts w:ascii="Times New Roman" w:hAnsi="Times New Roman" w:cs="Times New Roman"/>
                <w:sz w:val="24"/>
                <w:szCs w:val="24"/>
              </w:rPr>
              <w:t>Просим разъяснить порядок расчетов по Договору</w:t>
            </w:r>
          </w:p>
        </w:tc>
        <w:tc>
          <w:tcPr>
            <w:tcW w:w="5211" w:type="dxa"/>
          </w:tcPr>
          <w:p w14:paraId="17B70372" w14:textId="77777777" w:rsidR="00B072D8" w:rsidRPr="00B072D8" w:rsidRDefault="00B072D8" w:rsidP="00B0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D8">
              <w:rPr>
                <w:rFonts w:ascii="Times New Roman" w:hAnsi="Times New Roman" w:cs="Times New Roman"/>
                <w:sz w:val="24"/>
                <w:szCs w:val="24"/>
              </w:rPr>
              <w:t>В соответствии с разделом 5 проекта договора расчет производится путем перечисления аванса в два этапа:</w:t>
            </w:r>
          </w:p>
          <w:p w14:paraId="630BE595" w14:textId="77777777" w:rsidR="00B072D8" w:rsidRPr="00B072D8" w:rsidRDefault="00B072D8" w:rsidP="00B0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D8">
              <w:rPr>
                <w:rFonts w:ascii="Times New Roman" w:hAnsi="Times New Roman" w:cs="Times New Roman"/>
                <w:sz w:val="24"/>
                <w:szCs w:val="24"/>
              </w:rPr>
              <w:t>- размер 50% от цены Товара в течение 20 рабочих дней момента получения Покупателем уведомления об открытии Продавцом открытого лицевого счета для учета операций неучастника бюджетного процесса для осуществления взаиморасчетов по настоящему Договору в территориальном органе Федерального казначейства;</w:t>
            </w:r>
          </w:p>
          <w:p w14:paraId="5A7375AB" w14:textId="77777777" w:rsidR="00B072D8" w:rsidRPr="00B072D8" w:rsidRDefault="00B072D8" w:rsidP="00B0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D8">
              <w:rPr>
                <w:rFonts w:ascii="Times New Roman" w:hAnsi="Times New Roman" w:cs="Times New Roman"/>
                <w:sz w:val="24"/>
                <w:szCs w:val="24"/>
              </w:rPr>
              <w:t>- в размере 20% от цены Товара в т</w:t>
            </w:r>
            <w:bookmarkStart w:id="0" w:name="_GoBack"/>
            <w:bookmarkEnd w:id="0"/>
            <w:r w:rsidRPr="00B072D8">
              <w:rPr>
                <w:rFonts w:ascii="Times New Roman" w:hAnsi="Times New Roman" w:cs="Times New Roman"/>
                <w:sz w:val="24"/>
                <w:szCs w:val="24"/>
              </w:rPr>
              <w:t>ечение 20 (двадцати) рабочих дней с момента получения Покупателем уведомления о готовности Товара к поставке.</w:t>
            </w:r>
          </w:p>
          <w:p w14:paraId="012940CB" w14:textId="1A761A95" w:rsidR="00B072D8" w:rsidRDefault="00B072D8" w:rsidP="00B07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2D8">
              <w:rPr>
                <w:rFonts w:ascii="Times New Roman" w:hAnsi="Times New Roman" w:cs="Times New Roman"/>
                <w:sz w:val="24"/>
                <w:szCs w:val="24"/>
              </w:rPr>
              <w:t>Окончательный расчет по Договору за поставленный Товар, будет произведен в течение в течение 15 (пятнадцати) рабочих дней с даты подписания Сторонами Товарной накладной или УПД, на основании оригинала счета и счет-фактуры (при оформлении Товарной накладной).</w:t>
            </w:r>
          </w:p>
        </w:tc>
      </w:tr>
    </w:tbl>
    <w:p w14:paraId="7140C6E1" w14:textId="768856E3" w:rsidR="00812C94" w:rsidRDefault="00812C94" w:rsidP="00B072D8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3263FD" w14:textId="77777777" w:rsidR="00105088" w:rsidRPr="001967EF" w:rsidRDefault="00105088" w:rsidP="00461ED4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05088" w:rsidRPr="001967EF" w:rsidSect="00F97F45">
      <w:headerReference w:type="default" r:id="rId8"/>
      <w:pgSz w:w="11906" w:h="16838" w:code="9"/>
      <w:pgMar w:top="709" w:right="566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67CE2" w14:textId="77777777" w:rsidR="005C05D5" w:rsidRDefault="005C05D5" w:rsidP="00730D34">
      <w:pPr>
        <w:spacing w:after="0" w:line="240" w:lineRule="auto"/>
      </w:pPr>
      <w:r>
        <w:separator/>
      </w:r>
    </w:p>
  </w:endnote>
  <w:endnote w:type="continuationSeparator" w:id="0">
    <w:p w14:paraId="6CF6690D" w14:textId="77777777" w:rsidR="005C05D5" w:rsidRDefault="005C05D5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3D874" w14:textId="77777777" w:rsidR="005C05D5" w:rsidRDefault="005C05D5" w:rsidP="00730D34">
      <w:pPr>
        <w:spacing w:after="0" w:line="240" w:lineRule="auto"/>
      </w:pPr>
      <w:r>
        <w:separator/>
      </w:r>
    </w:p>
  </w:footnote>
  <w:footnote w:type="continuationSeparator" w:id="0">
    <w:p w14:paraId="75CD5E0E" w14:textId="77777777" w:rsidR="005C05D5" w:rsidRDefault="005C05D5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14:paraId="72CD875D" w14:textId="77777777"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FE2">
          <w:rPr>
            <w:noProof/>
          </w:rPr>
          <w:t>2</w:t>
        </w:r>
        <w:r>
          <w:fldChar w:fldCharType="end"/>
        </w:r>
      </w:p>
    </w:sdtContent>
  </w:sdt>
  <w:p w14:paraId="51CEEABA" w14:textId="77777777"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DB2BC9"/>
    <w:multiLevelType w:val="hybridMultilevel"/>
    <w:tmpl w:val="D1F65560"/>
    <w:lvl w:ilvl="0" w:tplc="EDA6B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B2520"/>
    <w:multiLevelType w:val="hybridMultilevel"/>
    <w:tmpl w:val="87B6CDD6"/>
    <w:lvl w:ilvl="0" w:tplc="E21860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13"/>
  </w:num>
  <w:num w:numId="11">
    <w:abstractNumId w:val="14"/>
  </w:num>
  <w:num w:numId="12">
    <w:abstractNumId w:val="1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1C52"/>
    <w:rsid w:val="000B56A9"/>
    <w:rsid w:val="000E3609"/>
    <w:rsid w:val="000F4CE5"/>
    <w:rsid w:val="00105088"/>
    <w:rsid w:val="00105FE2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967EF"/>
    <w:rsid w:val="001E1ABD"/>
    <w:rsid w:val="001E4892"/>
    <w:rsid w:val="001F13A1"/>
    <w:rsid w:val="002015F8"/>
    <w:rsid w:val="00202FF8"/>
    <w:rsid w:val="00204BC6"/>
    <w:rsid w:val="002107D9"/>
    <w:rsid w:val="00232DFA"/>
    <w:rsid w:val="00233B98"/>
    <w:rsid w:val="00244CD8"/>
    <w:rsid w:val="00250768"/>
    <w:rsid w:val="0027288D"/>
    <w:rsid w:val="0027686E"/>
    <w:rsid w:val="0027720B"/>
    <w:rsid w:val="00281C30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2042"/>
    <w:rsid w:val="003949B6"/>
    <w:rsid w:val="00395D68"/>
    <w:rsid w:val="003A2528"/>
    <w:rsid w:val="003A4326"/>
    <w:rsid w:val="003A5D0D"/>
    <w:rsid w:val="003B5B87"/>
    <w:rsid w:val="003D1C4C"/>
    <w:rsid w:val="003D40A0"/>
    <w:rsid w:val="003E1A6E"/>
    <w:rsid w:val="003E47C8"/>
    <w:rsid w:val="003E4E9B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1ED4"/>
    <w:rsid w:val="00466F84"/>
    <w:rsid w:val="00467534"/>
    <w:rsid w:val="004750AC"/>
    <w:rsid w:val="00480D1D"/>
    <w:rsid w:val="00491E48"/>
    <w:rsid w:val="00496F64"/>
    <w:rsid w:val="004A10F5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38AC"/>
    <w:rsid w:val="005B674B"/>
    <w:rsid w:val="005C05D5"/>
    <w:rsid w:val="005C3CC5"/>
    <w:rsid w:val="005C5150"/>
    <w:rsid w:val="005D0401"/>
    <w:rsid w:val="005D72F8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C2AFC"/>
    <w:rsid w:val="006D7E5F"/>
    <w:rsid w:val="006E415A"/>
    <w:rsid w:val="00701FDD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067C0"/>
    <w:rsid w:val="008105E2"/>
    <w:rsid w:val="00812C94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F08FE"/>
    <w:rsid w:val="008F64A6"/>
    <w:rsid w:val="009041C8"/>
    <w:rsid w:val="00910325"/>
    <w:rsid w:val="009134C9"/>
    <w:rsid w:val="00914A6D"/>
    <w:rsid w:val="00914D78"/>
    <w:rsid w:val="00915061"/>
    <w:rsid w:val="00930F09"/>
    <w:rsid w:val="00932CAB"/>
    <w:rsid w:val="009409A5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17D"/>
    <w:rsid w:val="00A3739B"/>
    <w:rsid w:val="00A54561"/>
    <w:rsid w:val="00A6243C"/>
    <w:rsid w:val="00A62807"/>
    <w:rsid w:val="00A76831"/>
    <w:rsid w:val="00A8310E"/>
    <w:rsid w:val="00A831C8"/>
    <w:rsid w:val="00A87CD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072D8"/>
    <w:rsid w:val="00B14F39"/>
    <w:rsid w:val="00B34246"/>
    <w:rsid w:val="00B34C2C"/>
    <w:rsid w:val="00B36818"/>
    <w:rsid w:val="00B37E99"/>
    <w:rsid w:val="00B4296D"/>
    <w:rsid w:val="00B4462F"/>
    <w:rsid w:val="00B468B9"/>
    <w:rsid w:val="00B52C69"/>
    <w:rsid w:val="00B53658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5950"/>
    <w:rsid w:val="00BE5F3C"/>
    <w:rsid w:val="00C0636F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3076B"/>
    <w:rsid w:val="00E318C0"/>
    <w:rsid w:val="00E36286"/>
    <w:rsid w:val="00E40A69"/>
    <w:rsid w:val="00E41799"/>
    <w:rsid w:val="00E458C9"/>
    <w:rsid w:val="00E647A0"/>
    <w:rsid w:val="00E65A65"/>
    <w:rsid w:val="00E741B4"/>
    <w:rsid w:val="00E7467A"/>
    <w:rsid w:val="00E84C01"/>
    <w:rsid w:val="00E90983"/>
    <w:rsid w:val="00E92B86"/>
    <w:rsid w:val="00E957E1"/>
    <w:rsid w:val="00EA3F04"/>
    <w:rsid w:val="00EA5838"/>
    <w:rsid w:val="00EB1F47"/>
    <w:rsid w:val="00EC05EA"/>
    <w:rsid w:val="00EC5B95"/>
    <w:rsid w:val="00EC6F52"/>
    <w:rsid w:val="00ED3159"/>
    <w:rsid w:val="00ED52CD"/>
    <w:rsid w:val="00EE4A3C"/>
    <w:rsid w:val="00EE5AE9"/>
    <w:rsid w:val="00EF0866"/>
    <w:rsid w:val="00F138DE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FAD1395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32DF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2DF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2DF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2D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2D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1CAA-252C-4435-9DAD-0980685F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Боев Владимир Александрович</cp:lastModifiedBy>
  <cp:revision>10</cp:revision>
  <cp:lastPrinted>2019-12-20T07:37:00Z</cp:lastPrinted>
  <dcterms:created xsi:type="dcterms:W3CDTF">2014-11-10T09:02:00Z</dcterms:created>
  <dcterms:modified xsi:type="dcterms:W3CDTF">2021-08-16T15:25:00Z</dcterms:modified>
</cp:coreProperties>
</file>