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1056D7">
        <w:rPr>
          <w:b/>
          <w:sz w:val="28"/>
          <w:szCs w:val="28"/>
        </w:rPr>
        <w:t>30</w:t>
      </w:r>
      <w:r w:rsidR="00FF1EC7">
        <w:rPr>
          <w:b/>
          <w:sz w:val="28"/>
          <w:szCs w:val="28"/>
        </w:rPr>
        <w:t>.06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10.06.2014 № ОК-ДИРИ-49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A1445B"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76AE" w:rsidRDefault="001056D7" w:rsidP="00F66369">
            <w:pPr>
              <w:spacing w:line="240" w:lineRule="auto"/>
              <w:ind w:firstLine="60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Согласно пункта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8 таблицы «Расчет №3», всего командировочных затрат предусмотрено на сумму 50 760 000 рублей, но в форме </w:t>
            </w:r>
            <w:r w:rsidRPr="00A75C8C">
              <w:rPr>
                <w:bCs/>
                <w:color w:val="000000" w:themeColor="text1"/>
                <w:sz w:val="28"/>
                <w:szCs w:val="28"/>
              </w:rPr>
              <w:t xml:space="preserve">I.4.3 </w:t>
            </w:r>
            <w:r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A75C8C">
              <w:rPr>
                <w:bCs/>
                <w:color w:val="000000" w:themeColor="text1"/>
                <w:sz w:val="28"/>
                <w:szCs w:val="28"/>
              </w:rPr>
              <w:t>Предложение о цене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конкурсной документации на основании которой произведено распределение цены договора в соответствии с перечнем выполняемых работ, отсутствует расходы на командировочные расходы.</w:t>
            </w:r>
          </w:p>
          <w:p w:rsidR="001056D7" w:rsidRDefault="001056D7" w:rsidP="00F66369">
            <w:pPr>
              <w:spacing w:line="240" w:lineRule="auto"/>
              <w:ind w:firstLine="601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 основании вышеизложенного просим дать разъяснения к конкурсной документации, внести изменения в конкурсную документацию и продлить срок подачи заявок.</w:t>
            </w:r>
          </w:p>
        </w:tc>
        <w:tc>
          <w:tcPr>
            <w:tcW w:w="4395" w:type="dxa"/>
            <w:shd w:val="clear" w:color="auto" w:fill="auto"/>
          </w:tcPr>
          <w:p w:rsidR="00F66369" w:rsidRPr="00A75C8C" w:rsidRDefault="00F66369" w:rsidP="00F66369">
            <w:pPr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A1BA1">
              <w:rPr>
                <w:bCs/>
                <w:color w:val="000000" w:themeColor="text1"/>
                <w:sz w:val="28"/>
                <w:szCs w:val="28"/>
              </w:rPr>
              <w:t>Командировочные затраты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(расходы)</w:t>
            </w:r>
            <w:r w:rsidRPr="00CA1BA1">
              <w:rPr>
                <w:bCs/>
                <w:color w:val="000000" w:themeColor="text1"/>
                <w:sz w:val="28"/>
                <w:szCs w:val="28"/>
              </w:rPr>
              <w:t xml:space="preserve"> учтены в стоимости </w:t>
            </w:r>
            <w:r w:rsidRPr="000F4068">
              <w:rPr>
                <w:bCs/>
                <w:color w:val="000000" w:themeColor="text1"/>
                <w:sz w:val="28"/>
                <w:szCs w:val="28"/>
              </w:rPr>
              <w:t>выполняемых работ</w:t>
            </w:r>
            <w:r w:rsidRPr="00CA1BA1">
              <w:rPr>
                <w:bCs/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CA1BA1">
              <w:rPr>
                <w:bCs/>
                <w:color w:val="000000" w:themeColor="text1"/>
                <w:sz w:val="28"/>
                <w:szCs w:val="28"/>
              </w:rPr>
              <w:t xml:space="preserve"> строительства, котор</w:t>
            </w:r>
            <w:r>
              <w:rPr>
                <w:bCs/>
                <w:color w:val="000000" w:themeColor="text1"/>
                <w:sz w:val="28"/>
                <w:szCs w:val="28"/>
              </w:rPr>
              <w:t>ые отражены в «</w:t>
            </w:r>
            <w:r w:rsidRPr="00A75C8C">
              <w:rPr>
                <w:bCs/>
                <w:color w:val="000000" w:themeColor="text1"/>
                <w:sz w:val="28"/>
                <w:szCs w:val="28"/>
              </w:rPr>
              <w:t>Распределени</w:t>
            </w:r>
            <w:r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A75C8C">
              <w:rPr>
                <w:bCs/>
                <w:color w:val="000000" w:themeColor="text1"/>
                <w:sz w:val="28"/>
                <w:szCs w:val="28"/>
              </w:rPr>
              <w:t xml:space="preserve"> цены договора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  <w:r w:rsidRPr="00CA1BA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A75C8C">
              <w:rPr>
                <w:bCs/>
                <w:color w:val="000000" w:themeColor="text1"/>
                <w:sz w:val="28"/>
                <w:szCs w:val="28"/>
              </w:rPr>
              <w:t xml:space="preserve">Приложение № 1 к Форме I.4.3 </w:t>
            </w:r>
            <w:r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A75C8C">
              <w:rPr>
                <w:bCs/>
                <w:color w:val="000000" w:themeColor="text1"/>
                <w:sz w:val="28"/>
                <w:szCs w:val="28"/>
              </w:rPr>
              <w:t>Предложение о цене</w:t>
            </w:r>
            <w:r>
              <w:rPr>
                <w:bCs/>
                <w:color w:val="000000" w:themeColor="text1"/>
                <w:sz w:val="28"/>
                <w:szCs w:val="28"/>
              </w:rPr>
              <w:t>»).</w:t>
            </w:r>
          </w:p>
          <w:p w:rsidR="002176AE" w:rsidRPr="00A1445B" w:rsidRDefault="002176AE" w:rsidP="00D2300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21B77"/>
    <w:rsid w:val="00E459F9"/>
    <w:rsid w:val="00E56FBD"/>
    <w:rsid w:val="00EA71FA"/>
    <w:rsid w:val="00ED3EAF"/>
    <w:rsid w:val="00F66369"/>
    <w:rsid w:val="00F764E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6</cp:revision>
  <cp:lastPrinted>2013-12-16T10:25:00Z</cp:lastPrinted>
  <dcterms:created xsi:type="dcterms:W3CDTF">2014-06-02T13:30:00Z</dcterms:created>
  <dcterms:modified xsi:type="dcterms:W3CDTF">2014-06-30T13:26:00Z</dcterms:modified>
</cp:coreProperties>
</file>