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CE3328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E1C36">
        <w:rPr>
          <w:b/>
          <w:sz w:val="28"/>
          <w:szCs w:val="28"/>
        </w:rPr>
        <w:t>Разъяснени</w:t>
      </w:r>
      <w:r w:rsidR="009F3A49" w:rsidRPr="00DE1C36">
        <w:rPr>
          <w:b/>
          <w:sz w:val="28"/>
          <w:szCs w:val="28"/>
        </w:rPr>
        <w:t>я</w:t>
      </w:r>
      <w:r w:rsidRPr="00DE1C36">
        <w:rPr>
          <w:b/>
          <w:sz w:val="28"/>
          <w:szCs w:val="28"/>
        </w:rPr>
        <w:t xml:space="preserve"> </w:t>
      </w:r>
      <w:r w:rsidR="005C02AD" w:rsidRPr="00DE1C36">
        <w:rPr>
          <w:b/>
          <w:sz w:val="28"/>
          <w:szCs w:val="28"/>
        </w:rPr>
        <w:t>положений</w:t>
      </w:r>
      <w:r w:rsidR="000122D6" w:rsidRPr="00DE1C36">
        <w:rPr>
          <w:b/>
          <w:sz w:val="28"/>
          <w:szCs w:val="28"/>
        </w:rPr>
        <w:t xml:space="preserve"> </w:t>
      </w:r>
      <w:r w:rsidR="009C41F6" w:rsidRPr="00DE1C36">
        <w:rPr>
          <w:b/>
          <w:sz w:val="28"/>
          <w:szCs w:val="28"/>
        </w:rPr>
        <w:t xml:space="preserve">закупочной </w:t>
      </w:r>
      <w:r w:rsidR="005C02AD" w:rsidRPr="00DE1C36">
        <w:rPr>
          <w:b/>
          <w:sz w:val="28"/>
          <w:szCs w:val="28"/>
        </w:rPr>
        <w:t>документации</w:t>
      </w:r>
      <w:r w:rsidR="000122D6" w:rsidRPr="00DE1C36">
        <w:rPr>
          <w:b/>
          <w:sz w:val="28"/>
          <w:szCs w:val="28"/>
        </w:rPr>
        <w:t xml:space="preserve"> </w:t>
      </w:r>
      <w:r w:rsidR="003A1D4E" w:rsidRPr="00DE1C36">
        <w:rPr>
          <w:b/>
          <w:sz w:val="28"/>
          <w:szCs w:val="28"/>
        </w:rPr>
        <w:t xml:space="preserve">от </w:t>
      </w:r>
      <w:r w:rsidR="00DE1C36" w:rsidRPr="00DE1C36">
        <w:rPr>
          <w:b/>
          <w:sz w:val="28"/>
          <w:szCs w:val="28"/>
        </w:rPr>
        <w:t>14</w:t>
      </w:r>
      <w:r w:rsidR="00FF1EC7" w:rsidRPr="00DE1C36">
        <w:rPr>
          <w:b/>
          <w:sz w:val="28"/>
          <w:szCs w:val="28"/>
        </w:rPr>
        <w:t>.</w:t>
      </w:r>
      <w:r w:rsidR="00CE3328" w:rsidRPr="00DE1C36">
        <w:rPr>
          <w:b/>
          <w:sz w:val="28"/>
          <w:szCs w:val="28"/>
        </w:rPr>
        <w:t>12</w:t>
      </w:r>
      <w:r w:rsidR="00FF1EC7" w:rsidRPr="00DE1C36">
        <w:rPr>
          <w:b/>
          <w:sz w:val="28"/>
          <w:szCs w:val="28"/>
        </w:rPr>
        <w:t>.201</w:t>
      </w:r>
      <w:r w:rsidR="000967D4" w:rsidRPr="00DE1C36">
        <w:rPr>
          <w:b/>
          <w:sz w:val="28"/>
          <w:szCs w:val="28"/>
        </w:rPr>
        <w:t>8</w:t>
      </w:r>
      <w:r w:rsidR="00FF1EC7" w:rsidRPr="00DE1C36">
        <w:rPr>
          <w:b/>
          <w:sz w:val="28"/>
          <w:szCs w:val="28"/>
        </w:rPr>
        <w:t xml:space="preserve"> </w:t>
      </w:r>
      <w:r w:rsidR="00D32C63" w:rsidRPr="00DE1C36">
        <w:rPr>
          <w:b/>
          <w:sz w:val="28"/>
          <w:szCs w:val="28"/>
        </w:rPr>
        <w:t xml:space="preserve">г. </w:t>
      </w:r>
      <w:r w:rsidR="00900006" w:rsidRPr="00DE1C36">
        <w:rPr>
          <w:b/>
          <w:sz w:val="28"/>
          <w:szCs w:val="28"/>
        </w:rPr>
        <w:t xml:space="preserve">№ </w:t>
      </w:r>
      <w:r w:rsidR="00023369" w:rsidRPr="00DE1C36">
        <w:rPr>
          <w:b/>
          <w:sz w:val="28"/>
          <w:szCs w:val="28"/>
        </w:rPr>
        <w:t>1</w:t>
      </w:r>
      <w:r w:rsidR="00D32C63" w:rsidRPr="00CE3328">
        <w:rPr>
          <w:b/>
          <w:sz w:val="28"/>
          <w:szCs w:val="28"/>
        </w:rPr>
        <w:t xml:space="preserve"> </w:t>
      </w:r>
    </w:p>
    <w:p w:rsidR="00DA2D21" w:rsidRPr="00CE3328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CE3328">
        <w:rPr>
          <w:sz w:val="28"/>
          <w:szCs w:val="28"/>
        </w:rPr>
        <w:t>(</w:t>
      </w:r>
      <w:r w:rsidR="00534A9D" w:rsidRPr="00CE3328">
        <w:rPr>
          <w:sz w:val="28"/>
          <w:szCs w:val="28"/>
        </w:rPr>
        <w:t>И</w:t>
      </w:r>
      <w:r w:rsidR="00DA2D21" w:rsidRPr="00CE3328">
        <w:rPr>
          <w:sz w:val="28"/>
          <w:szCs w:val="28"/>
        </w:rPr>
        <w:t xml:space="preserve">звещение </w:t>
      </w:r>
      <w:r w:rsidR="00CE3328">
        <w:rPr>
          <w:bCs/>
          <w:sz w:val="28"/>
          <w:szCs w:val="28"/>
        </w:rPr>
        <w:t>от 30.11.2018 г. № АЭФ-ДМ-159</w:t>
      </w:r>
      <w:r w:rsidRPr="00CE3328">
        <w:rPr>
          <w:sz w:val="28"/>
          <w:szCs w:val="28"/>
        </w:rPr>
        <w:t>)</w:t>
      </w:r>
    </w:p>
    <w:p w:rsidR="00900006" w:rsidRPr="00CE3328" w:rsidRDefault="00900006" w:rsidP="00B97E24">
      <w:pPr>
        <w:spacing w:after="0" w:line="240" w:lineRule="auto"/>
        <w:jc w:val="center"/>
        <w:rPr>
          <w:b/>
          <w:sz w:val="16"/>
          <w:szCs w:val="16"/>
          <w:highlight w:val="yellow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CE3328" w:rsidTr="00464780">
        <w:tc>
          <w:tcPr>
            <w:tcW w:w="851" w:type="dxa"/>
            <w:shd w:val="clear" w:color="auto" w:fill="auto"/>
            <w:vAlign w:val="center"/>
          </w:tcPr>
          <w:p w:rsidR="00900006" w:rsidRPr="00CE3328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E332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332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E332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CE3328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E3328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CE3328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E332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375D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9375DD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375DD" w:rsidRDefault="009375DD" w:rsidP="0046478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Cs/>
              </w:rPr>
              <w:t xml:space="preserve">Предмет открытого аукциона: </w:t>
            </w:r>
            <w:r w:rsidRPr="005E6ED9">
              <w:t xml:space="preserve">право на заключение договора </w:t>
            </w:r>
            <w:r w:rsidRPr="005E6ED9">
              <w:rPr>
                <w:color w:val="000000"/>
              </w:rPr>
              <w:t>на поставку сувенирной продукции</w:t>
            </w:r>
            <w:r>
              <w:rPr>
                <w:color w:val="000000"/>
              </w:rPr>
              <w:t xml:space="preserve"> (на реализацию). Что именно подразумевается под выражением «На реализацию»?</w:t>
            </w:r>
          </w:p>
          <w:p w:rsidR="007F5762" w:rsidRDefault="007F5762" w:rsidP="00464780">
            <w:pPr>
              <w:spacing w:after="0" w:line="240" w:lineRule="auto"/>
              <w:jc w:val="both"/>
              <w:rPr>
                <w:color w:val="000000"/>
              </w:rPr>
            </w:pPr>
          </w:p>
          <w:p w:rsidR="00CD3378" w:rsidRPr="009375DD" w:rsidRDefault="00CD3378" w:rsidP="00CD3378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87E1F" w:rsidRPr="00751709" w:rsidRDefault="00751709" w:rsidP="00C21541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751709">
              <w:rPr>
                <w:rFonts w:eastAsia="Calibri"/>
                <w:bCs/>
                <w:szCs w:val="24"/>
              </w:rPr>
              <w:t>Под выражением «На реализацию» Заказчиком (Покупатель) подразумевается, что переданный Поставщиком в собственность Покупателя товар в дальнейшем будет реализовываться (продаваться) Заказчиком самостоятельно в точках продаж на всесезонных туристско-рекреационных комплексах «Архыз», «Эльбрус» и «</w:t>
            </w:r>
            <w:proofErr w:type="spellStart"/>
            <w:r w:rsidRPr="00751709">
              <w:rPr>
                <w:rFonts w:eastAsia="Calibri"/>
                <w:bCs/>
                <w:szCs w:val="24"/>
              </w:rPr>
              <w:t>Ведучи</w:t>
            </w:r>
            <w:proofErr w:type="spellEnd"/>
            <w:r w:rsidRPr="00751709">
              <w:rPr>
                <w:rFonts w:eastAsia="Calibri"/>
                <w:bCs/>
                <w:szCs w:val="24"/>
              </w:rPr>
              <w:t>»</w:t>
            </w:r>
            <w:r w:rsidRPr="00751709">
              <w:rPr>
                <w:rFonts w:eastAsia="Calibri"/>
                <w:bCs/>
                <w:szCs w:val="24"/>
              </w:rPr>
              <w:t>.</w:t>
            </w:r>
          </w:p>
        </w:tc>
      </w:tr>
      <w:tr w:rsidR="00C21541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21541" w:rsidRPr="009375DD" w:rsidRDefault="00C2154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21541" w:rsidRPr="00C21541" w:rsidRDefault="00C21541" w:rsidP="0046478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Возможен ли авансовый способ исполнения договора? А именно, оплата 30% от общей суммы заявки на расчетный счет поставщика.</w:t>
            </w:r>
          </w:p>
        </w:tc>
        <w:tc>
          <w:tcPr>
            <w:tcW w:w="4820" w:type="dxa"/>
            <w:shd w:val="clear" w:color="auto" w:fill="auto"/>
          </w:tcPr>
          <w:p w:rsidR="00C21541" w:rsidRDefault="00C21541" w:rsidP="00C21541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Аванс по договору не предусмотрен.</w:t>
            </w:r>
          </w:p>
          <w:p w:rsidR="00C21541" w:rsidRDefault="00C21541" w:rsidP="009375DD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C21541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21541" w:rsidRPr="009375DD" w:rsidRDefault="00C2154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21541" w:rsidRDefault="00C21541" w:rsidP="00C2154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Оплата </w:t>
            </w:r>
            <w:proofErr w:type="gramStart"/>
            <w:r>
              <w:rPr>
                <w:bCs/>
              </w:rPr>
              <w:t>производится</w:t>
            </w:r>
            <w:proofErr w:type="gramEnd"/>
            <w:r>
              <w:rPr>
                <w:bCs/>
              </w:rPr>
              <w:t xml:space="preserve"> как и указано в условиях, на 15 дней после поставки продукции </w:t>
            </w:r>
          </w:p>
          <w:p w:rsidR="00C21541" w:rsidRDefault="00C21541" w:rsidP="00C2154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(3 этапа, 3 оплаты)?</w:t>
            </w:r>
          </w:p>
          <w:p w:rsidR="00C21541" w:rsidRPr="00CE3328" w:rsidRDefault="00C21541" w:rsidP="00464780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21541" w:rsidRPr="00751709" w:rsidRDefault="00751709" w:rsidP="009375D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751709">
              <w:rPr>
                <w:rFonts w:eastAsia="Calibri"/>
                <w:bCs/>
                <w:szCs w:val="24"/>
              </w:rPr>
              <w:t>Согласно пункту 4.1.5 проекта договора «</w:t>
            </w:r>
            <w:r w:rsidRPr="00751709">
              <w:rPr>
                <w:rFonts w:eastAsia="Calibri"/>
                <w:szCs w:val="24"/>
              </w:rPr>
              <w:t>Оплата Товара осуществляется путем перечисления денежных средств на расчетный счет Поставщика не позднее 15 (Пятнадцати) рабочих дней от даты поставки Товара и/или его последней партии на основании счета Поставщика. Датой оплаты считается день списания денежных сре</w:t>
            </w:r>
            <w:proofErr w:type="gramStart"/>
            <w:r w:rsidRPr="00751709">
              <w:rPr>
                <w:rFonts w:eastAsia="Calibri"/>
                <w:szCs w:val="24"/>
              </w:rPr>
              <w:t>дств с л</w:t>
            </w:r>
            <w:proofErr w:type="gramEnd"/>
            <w:r w:rsidRPr="00751709">
              <w:rPr>
                <w:rFonts w:eastAsia="Calibri"/>
                <w:szCs w:val="24"/>
              </w:rPr>
              <w:t>ицевого счета Покупателя»</w:t>
            </w:r>
            <w:r w:rsidR="00C21541" w:rsidRPr="00751709">
              <w:rPr>
                <w:bCs/>
                <w:szCs w:val="24"/>
              </w:rPr>
              <w:t>.</w:t>
            </w:r>
          </w:p>
        </w:tc>
      </w:tr>
      <w:tr w:rsidR="00C21541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21541" w:rsidRPr="009375DD" w:rsidRDefault="00C2154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21541" w:rsidRPr="00CE3328" w:rsidRDefault="00C21541" w:rsidP="00464780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Как и кем будет производиться </w:t>
            </w:r>
            <w:proofErr w:type="gramStart"/>
            <w:r>
              <w:rPr>
                <w:bCs/>
              </w:rPr>
              <w:t>прием-передачи</w:t>
            </w:r>
            <w:proofErr w:type="gramEnd"/>
            <w:r>
              <w:rPr>
                <w:bCs/>
              </w:rPr>
              <w:t xml:space="preserve"> товара?</w:t>
            </w:r>
          </w:p>
        </w:tc>
        <w:tc>
          <w:tcPr>
            <w:tcW w:w="4820" w:type="dxa"/>
            <w:shd w:val="clear" w:color="auto" w:fill="auto"/>
          </w:tcPr>
          <w:p w:rsidR="00C21541" w:rsidRPr="00526FE1" w:rsidRDefault="00526FE1" w:rsidP="009375D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526FE1">
              <w:rPr>
                <w:rFonts w:eastAsia="Calibri"/>
                <w:bCs/>
                <w:szCs w:val="24"/>
              </w:rPr>
              <w:t>Согласно пункту 3.1 проекта договора «</w:t>
            </w:r>
            <w:r w:rsidRPr="00526FE1">
              <w:rPr>
                <w:rFonts w:eastAsia="Calibri"/>
                <w:szCs w:val="24"/>
              </w:rPr>
              <w:t>Приемка Товара по количеству, качеству и комплектно</w:t>
            </w:r>
            <w:bookmarkStart w:id="0" w:name="_GoBack"/>
            <w:bookmarkEnd w:id="0"/>
            <w:r w:rsidRPr="00526FE1">
              <w:rPr>
                <w:rFonts w:eastAsia="Calibri"/>
                <w:szCs w:val="24"/>
              </w:rPr>
              <w:t>сти производится Покупателем в одностороннем порядке либо с участием представителя Поставщика, действующего на основании доверенности»</w:t>
            </w:r>
            <w:r w:rsidRPr="00526FE1">
              <w:rPr>
                <w:rFonts w:eastAsia="Calibri"/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4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35CC7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A05C2"/>
    <w:rsid w:val="004F7B20"/>
    <w:rsid w:val="00526FE1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1709"/>
    <w:rsid w:val="007574D9"/>
    <w:rsid w:val="00782F54"/>
    <w:rsid w:val="007D19BC"/>
    <w:rsid w:val="007E027E"/>
    <w:rsid w:val="007F5762"/>
    <w:rsid w:val="0082724A"/>
    <w:rsid w:val="00853D56"/>
    <w:rsid w:val="00856CA4"/>
    <w:rsid w:val="008A26AB"/>
    <w:rsid w:val="008B04F0"/>
    <w:rsid w:val="008B19C1"/>
    <w:rsid w:val="008E7754"/>
    <w:rsid w:val="00900006"/>
    <w:rsid w:val="009375DD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3815"/>
    <w:rsid w:val="00BC7911"/>
    <w:rsid w:val="00BF512F"/>
    <w:rsid w:val="00C133E4"/>
    <w:rsid w:val="00C21541"/>
    <w:rsid w:val="00C475E0"/>
    <w:rsid w:val="00C97C96"/>
    <w:rsid w:val="00CD3378"/>
    <w:rsid w:val="00CE3328"/>
    <w:rsid w:val="00CF45A2"/>
    <w:rsid w:val="00D05A94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1C36"/>
    <w:rsid w:val="00DE408D"/>
    <w:rsid w:val="00DE7445"/>
    <w:rsid w:val="00DF2FFD"/>
    <w:rsid w:val="00DF378F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47</cp:revision>
  <cp:lastPrinted>2018-12-12T15:45:00Z</cp:lastPrinted>
  <dcterms:created xsi:type="dcterms:W3CDTF">2014-06-02T13:30:00Z</dcterms:created>
  <dcterms:modified xsi:type="dcterms:W3CDTF">2018-12-14T09:32:00Z</dcterms:modified>
</cp:coreProperties>
</file>