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F47232" w:rsidRDefault="00DA2D21" w:rsidP="00B97E24">
      <w:pPr>
        <w:spacing w:after="0" w:line="240" w:lineRule="auto"/>
        <w:jc w:val="center"/>
        <w:rPr>
          <w:b/>
          <w:szCs w:val="24"/>
        </w:rPr>
      </w:pPr>
      <w:r w:rsidRPr="00F47232">
        <w:rPr>
          <w:b/>
          <w:szCs w:val="24"/>
        </w:rPr>
        <w:t>Разъяснени</w:t>
      </w:r>
      <w:r w:rsidR="009F3A49" w:rsidRPr="00F47232">
        <w:rPr>
          <w:b/>
          <w:szCs w:val="24"/>
        </w:rPr>
        <w:t>я</w:t>
      </w:r>
      <w:r w:rsidRPr="00F47232">
        <w:rPr>
          <w:b/>
          <w:szCs w:val="24"/>
        </w:rPr>
        <w:t xml:space="preserve"> </w:t>
      </w:r>
      <w:r w:rsidR="005C02AD" w:rsidRPr="00F47232">
        <w:rPr>
          <w:b/>
          <w:szCs w:val="24"/>
        </w:rPr>
        <w:t>положений</w:t>
      </w:r>
      <w:r w:rsidR="000122D6" w:rsidRPr="00F47232">
        <w:rPr>
          <w:b/>
          <w:szCs w:val="24"/>
        </w:rPr>
        <w:t xml:space="preserve"> </w:t>
      </w:r>
      <w:r w:rsidR="005C02AD" w:rsidRPr="00F47232">
        <w:rPr>
          <w:b/>
          <w:szCs w:val="24"/>
        </w:rPr>
        <w:t>конкурсной документации</w:t>
      </w:r>
      <w:r w:rsidR="000122D6" w:rsidRPr="00F47232">
        <w:rPr>
          <w:b/>
          <w:szCs w:val="24"/>
        </w:rPr>
        <w:t xml:space="preserve"> </w:t>
      </w:r>
      <w:r w:rsidR="003A1D4E" w:rsidRPr="00F47232">
        <w:rPr>
          <w:b/>
          <w:szCs w:val="24"/>
        </w:rPr>
        <w:t xml:space="preserve">от </w:t>
      </w:r>
      <w:r w:rsidR="00C110E6">
        <w:rPr>
          <w:b/>
          <w:szCs w:val="24"/>
        </w:rPr>
        <w:t>02</w:t>
      </w:r>
      <w:r w:rsidR="00FF1EC7" w:rsidRPr="00F47232">
        <w:rPr>
          <w:b/>
          <w:szCs w:val="24"/>
        </w:rPr>
        <w:t>.</w:t>
      </w:r>
      <w:r w:rsidR="0044358C" w:rsidRPr="00F47232">
        <w:rPr>
          <w:b/>
          <w:szCs w:val="24"/>
        </w:rPr>
        <w:t>0</w:t>
      </w:r>
      <w:r w:rsidR="00C110E6">
        <w:rPr>
          <w:b/>
          <w:szCs w:val="24"/>
        </w:rPr>
        <w:t>2</w:t>
      </w:r>
      <w:bookmarkStart w:id="0" w:name="_GoBack"/>
      <w:bookmarkEnd w:id="0"/>
      <w:r w:rsidR="00FF1EC7" w:rsidRPr="00F47232">
        <w:rPr>
          <w:b/>
          <w:szCs w:val="24"/>
        </w:rPr>
        <w:t>.201</w:t>
      </w:r>
      <w:r w:rsidR="0044358C" w:rsidRPr="00F47232">
        <w:rPr>
          <w:b/>
          <w:szCs w:val="24"/>
        </w:rPr>
        <w:t>5</w:t>
      </w:r>
      <w:r w:rsidR="00FF1EC7" w:rsidRPr="00F47232">
        <w:rPr>
          <w:b/>
          <w:szCs w:val="24"/>
        </w:rPr>
        <w:t xml:space="preserve"> </w:t>
      </w:r>
      <w:r w:rsidR="00D32C63" w:rsidRPr="00F47232">
        <w:rPr>
          <w:b/>
          <w:szCs w:val="24"/>
        </w:rPr>
        <w:t xml:space="preserve">г. </w:t>
      </w:r>
      <w:r w:rsidR="00900006" w:rsidRPr="00F47232">
        <w:rPr>
          <w:b/>
          <w:szCs w:val="24"/>
        </w:rPr>
        <w:t xml:space="preserve">№ </w:t>
      </w:r>
      <w:r w:rsidR="00F47232" w:rsidRPr="00F47232">
        <w:rPr>
          <w:b/>
          <w:szCs w:val="24"/>
        </w:rPr>
        <w:t>3</w:t>
      </w:r>
      <w:r w:rsidR="00D32C63" w:rsidRPr="00F47232">
        <w:rPr>
          <w:b/>
          <w:szCs w:val="24"/>
        </w:rPr>
        <w:t xml:space="preserve"> </w:t>
      </w:r>
    </w:p>
    <w:p w:rsidR="00DA2D21" w:rsidRPr="00F47232" w:rsidRDefault="00D32C63" w:rsidP="00B97E24">
      <w:pPr>
        <w:spacing w:after="0" w:line="240" w:lineRule="auto"/>
        <w:jc w:val="center"/>
        <w:rPr>
          <w:b/>
          <w:szCs w:val="24"/>
        </w:rPr>
      </w:pPr>
      <w:r w:rsidRPr="00F47232">
        <w:rPr>
          <w:b/>
          <w:szCs w:val="24"/>
        </w:rPr>
        <w:t>(</w:t>
      </w:r>
      <w:r w:rsidR="00534A9D" w:rsidRPr="00F47232">
        <w:rPr>
          <w:b/>
          <w:szCs w:val="24"/>
        </w:rPr>
        <w:t>И</w:t>
      </w:r>
      <w:r w:rsidR="00DA2D21" w:rsidRPr="00F47232">
        <w:rPr>
          <w:b/>
          <w:szCs w:val="24"/>
        </w:rPr>
        <w:t xml:space="preserve">звещение </w:t>
      </w:r>
      <w:r w:rsidR="0044358C" w:rsidRPr="00F47232">
        <w:rPr>
          <w:b/>
          <w:szCs w:val="24"/>
        </w:rPr>
        <w:t>от 21.01.2015 № ОК-ДИРИ-55</w:t>
      </w:r>
      <w:r w:rsidRPr="00F47232">
        <w:rPr>
          <w:b/>
          <w:szCs w:val="24"/>
        </w:rPr>
        <w:t>)</w:t>
      </w:r>
    </w:p>
    <w:p w:rsidR="00900006" w:rsidRPr="00F47232" w:rsidRDefault="00900006" w:rsidP="00B97E24">
      <w:pPr>
        <w:spacing w:after="0" w:line="240" w:lineRule="auto"/>
        <w:jc w:val="center"/>
        <w:rPr>
          <w:b/>
          <w:szCs w:val="24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  <w:gridCol w:w="4820"/>
      </w:tblGrid>
      <w:tr w:rsidR="00900006" w:rsidRPr="00F47232" w:rsidTr="00F47232">
        <w:trPr>
          <w:trHeight w:val="585"/>
        </w:trPr>
        <w:tc>
          <w:tcPr>
            <w:tcW w:w="851" w:type="dxa"/>
            <w:shd w:val="clear" w:color="auto" w:fill="auto"/>
            <w:vAlign w:val="center"/>
          </w:tcPr>
          <w:p w:rsidR="00900006" w:rsidRPr="00F47232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F47232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 xml:space="preserve">№ </w:t>
            </w:r>
            <w:r w:rsidR="00F47232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br/>
            </w:r>
            <w:proofErr w:type="gramStart"/>
            <w:r w:rsidRPr="00F47232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п</w:t>
            </w:r>
            <w:proofErr w:type="gramEnd"/>
            <w:r w:rsidRPr="00F47232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0006" w:rsidRPr="00F47232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F47232">
              <w:rPr>
                <w:szCs w:val="24"/>
              </w:rPr>
              <w:t>Вопрос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0006" w:rsidRPr="00F47232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F47232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Разъяснения</w:t>
            </w:r>
          </w:p>
        </w:tc>
      </w:tr>
      <w:tr w:rsidR="002176AE" w:rsidRPr="00F47232" w:rsidTr="00F47232">
        <w:trPr>
          <w:trHeight w:val="2258"/>
        </w:trPr>
        <w:tc>
          <w:tcPr>
            <w:tcW w:w="851" w:type="dxa"/>
            <w:shd w:val="clear" w:color="auto" w:fill="auto"/>
            <w:vAlign w:val="center"/>
          </w:tcPr>
          <w:p w:rsidR="002176AE" w:rsidRPr="00F47232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F47232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40D3C" w:rsidRPr="00F47232" w:rsidRDefault="00F47232" w:rsidP="00F47232">
            <w:pPr>
              <w:rPr>
                <w:szCs w:val="24"/>
              </w:rPr>
            </w:pPr>
            <w:r w:rsidRPr="00F47232">
              <w:rPr>
                <w:szCs w:val="24"/>
              </w:rPr>
              <w:t xml:space="preserve">Техническое задание, Раздел </w:t>
            </w:r>
            <w:r w:rsidRPr="00F47232">
              <w:rPr>
                <w:szCs w:val="24"/>
                <w:lang w:val="en-US"/>
              </w:rPr>
              <w:t>I</w:t>
            </w:r>
            <w:r w:rsidRPr="00F47232">
              <w:rPr>
                <w:szCs w:val="24"/>
              </w:rPr>
              <w:t>. ОБЩИЕ ТРЕБОВАНИЯ, п.1. Основание для разработки:</w:t>
            </w:r>
          </w:p>
          <w:p w:rsidR="00F47232" w:rsidRPr="00F47232" w:rsidRDefault="00F47232" w:rsidP="00F47232">
            <w:pPr>
              <w:rPr>
                <w:szCs w:val="24"/>
              </w:rPr>
            </w:pPr>
            <w:r w:rsidRPr="00F47232">
              <w:rPr>
                <w:szCs w:val="24"/>
              </w:rPr>
              <w:t xml:space="preserve">1.1. Имеется ли у Заказчика в какой-либо форме концепция, мастер-план, план развития горнолыжной инфраструктуры, бизнес-план особой экономической зоны туристско-рекреационного типа на территории </w:t>
            </w:r>
            <w:proofErr w:type="spellStart"/>
            <w:r w:rsidRPr="00F47232">
              <w:rPr>
                <w:szCs w:val="24"/>
              </w:rPr>
              <w:t>Джейрахского</w:t>
            </w:r>
            <w:proofErr w:type="spellEnd"/>
            <w:r w:rsidRPr="00F47232">
              <w:rPr>
                <w:szCs w:val="24"/>
              </w:rPr>
              <w:t xml:space="preserve"> муниципального района Республики Ингушетия (ВТРК «</w:t>
            </w:r>
            <w:proofErr w:type="spellStart"/>
            <w:r w:rsidRPr="00F47232">
              <w:rPr>
                <w:szCs w:val="24"/>
              </w:rPr>
              <w:t>Армхи</w:t>
            </w:r>
            <w:proofErr w:type="spellEnd"/>
            <w:r w:rsidRPr="00F47232">
              <w:rPr>
                <w:szCs w:val="24"/>
              </w:rPr>
              <w:t>») и прилегающей к ней территории или любая аналогичная документация, характеризующая проектный замысел Заказчика?</w:t>
            </w:r>
          </w:p>
          <w:p w:rsidR="00F47232" w:rsidRPr="00F47232" w:rsidRDefault="00F47232" w:rsidP="00F47232">
            <w:pPr>
              <w:rPr>
                <w:szCs w:val="24"/>
              </w:rPr>
            </w:pPr>
            <w:r w:rsidRPr="00F47232">
              <w:rPr>
                <w:szCs w:val="24"/>
              </w:rPr>
              <w:t>1.2. Если да, просим указать название документ</w:t>
            </w:r>
            <w:proofErr w:type="gramStart"/>
            <w:r w:rsidRPr="00F47232">
              <w:rPr>
                <w:szCs w:val="24"/>
              </w:rPr>
              <w:t>а(</w:t>
            </w:r>
            <w:proofErr w:type="spellStart"/>
            <w:proofErr w:type="gramEnd"/>
            <w:r w:rsidRPr="00F47232">
              <w:rPr>
                <w:szCs w:val="24"/>
              </w:rPr>
              <w:t>ов</w:t>
            </w:r>
            <w:proofErr w:type="spellEnd"/>
            <w:r w:rsidRPr="00F47232">
              <w:rPr>
                <w:szCs w:val="24"/>
              </w:rPr>
              <w:t>), кем был согласован и на каком этапе и в какие сроки он будет предоставлен исполнителю?</w:t>
            </w:r>
          </w:p>
        </w:tc>
        <w:tc>
          <w:tcPr>
            <w:tcW w:w="4820" w:type="dxa"/>
            <w:shd w:val="clear" w:color="auto" w:fill="auto"/>
          </w:tcPr>
          <w:p w:rsidR="00387E1F" w:rsidRPr="00F47232" w:rsidRDefault="00C110E6" w:rsidP="00F47232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C110E6">
              <w:rPr>
                <w:rFonts w:eastAsia="Calibri"/>
                <w:color w:val="000000" w:themeColor="text1"/>
                <w:szCs w:val="24"/>
              </w:rPr>
              <w:t xml:space="preserve">Заказчик не располагает запрашиваемыми материалами, ни каких дополнительных материалов, </w:t>
            </w:r>
            <w:proofErr w:type="gramStart"/>
            <w:r w:rsidRPr="00C110E6">
              <w:rPr>
                <w:rFonts w:eastAsia="Calibri"/>
                <w:color w:val="000000" w:themeColor="text1"/>
                <w:szCs w:val="24"/>
              </w:rPr>
              <w:t>кроме</w:t>
            </w:r>
            <w:proofErr w:type="gramEnd"/>
            <w:r w:rsidRPr="00C110E6">
              <w:rPr>
                <w:rFonts w:eastAsia="Calibri"/>
                <w:color w:val="000000" w:themeColor="text1"/>
                <w:szCs w:val="24"/>
              </w:rPr>
              <w:t xml:space="preserve"> указанных в Техническом задании, предоставлено не будет.</w:t>
            </w:r>
          </w:p>
        </w:tc>
      </w:tr>
      <w:tr w:rsidR="00F47232" w:rsidRPr="00F47232" w:rsidTr="00F47232">
        <w:trPr>
          <w:trHeight w:val="2258"/>
        </w:trPr>
        <w:tc>
          <w:tcPr>
            <w:tcW w:w="851" w:type="dxa"/>
            <w:shd w:val="clear" w:color="auto" w:fill="auto"/>
            <w:vAlign w:val="center"/>
          </w:tcPr>
          <w:p w:rsidR="00F47232" w:rsidRPr="00F47232" w:rsidRDefault="00F47232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F47232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F47232" w:rsidRPr="00F47232" w:rsidRDefault="00F47232" w:rsidP="00F47232">
            <w:pPr>
              <w:rPr>
                <w:bCs/>
                <w:szCs w:val="24"/>
              </w:rPr>
            </w:pPr>
            <w:r w:rsidRPr="00F47232">
              <w:rPr>
                <w:szCs w:val="24"/>
              </w:rPr>
              <w:t xml:space="preserve">Техническое задание, Раздел </w:t>
            </w:r>
            <w:r w:rsidRPr="00F47232">
              <w:rPr>
                <w:bCs/>
                <w:szCs w:val="24"/>
              </w:rPr>
              <w:t>I</w:t>
            </w:r>
            <w:r w:rsidRPr="00F47232">
              <w:rPr>
                <w:bCs/>
                <w:szCs w:val="24"/>
                <w:lang w:val="en-US"/>
              </w:rPr>
              <w:t>II</w:t>
            </w:r>
            <w:r w:rsidRPr="00F47232">
              <w:rPr>
                <w:bCs/>
                <w:szCs w:val="24"/>
              </w:rPr>
              <w:t xml:space="preserve">. ПОРЯДОК ПОДГОТОВКИ И ВЫПОЛНЕНИЯ МАТЕРИАЛОВ, </w:t>
            </w:r>
            <w:r w:rsidRPr="00F47232">
              <w:rPr>
                <w:bCs/>
                <w:szCs w:val="24"/>
              </w:rPr>
              <w:br/>
              <w:t>п. 1. Требования к выполнению инженерных изысканий и исследований</w:t>
            </w:r>
            <w:r>
              <w:rPr>
                <w:bCs/>
                <w:szCs w:val="24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F47232" w:rsidRPr="00F47232" w:rsidRDefault="00C110E6" w:rsidP="00F4723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C110E6">
              <w:rPr>
                <w:rFonts w:eastAsia="Calibri"/>
                <w:color w:val="000000" w:themeColor="text1"/>
                <w:szCs w:val="24"/>
              </w:rPr>
              <w:t>Лазерное сканирование территории в границах Проекта планировки Заказчиком не выполнялось, сведениями об организациях выполнявших данный вид работ ОАО «КСК» не обладает.</w:t>
            </w:r>
          </w:p>
        </w:tc>
      </w:tr>
    </w:tbl>
    <w:p w:rsidR="0019396C" w:rsidRPr="00867404" w:rsidRDefault="0019396C" w:rsidP="0019396C">
      <w:pPr>
        <w:spacing w:after="0" w:line="240" w:lineRule="auto"/>
        <w:rPr>
          <w:sz w:val="26"/>
          <w:szCs w:val="26"/>
        </w:rPr>
      </w:pPr>
    </w:p>
    <w:sectPr w:rsidR="0019396C" w:rsidRPr="00867404" w:rsidSect="005C02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5E65"/>
    <w:multiLevelType w:val="hybridMultilevel"/>
    <w:tmpl w:val="03064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9396C"/>
    <w:rsid w:val="001B689D"/>
    <w:rsid w:val="002176AE"/>
    <w:rsid w:val="00230468"/>
    <w:rsid w:val="0024503A"/>
    <w:rsid w:val="00280A92"/>
    <w:rsid w:val="00287C9F"/>
    <w:rsid w:val="00295061"/>
    <w:rsid w:val="00297BBD"/>
    <w:rsid w:val="002B1050"/>
    <w:rsid w:val="002B5819"/>
    <w:rsid w:val="00352054"/>
    <w:rsid w:val="003647CC"/>
    <w:rsid w:val="00387E1F"/>
    <w:rsid w:val="0039541E"/>
    <w:rsid w:val="003A1D4E"/>
    <w:rsid w:val="003C79D9"/>
    <w:rsid w:val="003D0279"/>
    <w:rsid w:val="003F2156"/>
    <w:rsid w:val="00433ACC"/>
    <w:rsid w:val="00440D3C"/>
    <w:rsid w:val="0044358C"/>
    <w:rsid w:val="00453C1E"/>
    <w:rsid w:val="004752B8"/>
    <w:rsid w:val="005324FE"/>
    <w:rsid w:val="00534A9D"/>
    <w:rsid w:val="005B6C5F"/>
    <w:rsid w:val="005C02AD"/>
    <w:rsid w:val="005E5B96"/>
    <w:rsid w:val="00617175"/>
    <w:rsid w:val="006B279F"/>
    <w:rsid w:val="006C3A52"/>
    <w:rsid w:val="007574D9"/>
    <w:rsid w:val="00782F54"/>
    <w:rsid w:val="007D19BC"/>
    <w:rsid w:val="007E027E"/>
    <w:rsid w:val="0082724A"/>
    <w:rsid w:val="00856CA4"/>
    <w:rsid w:val="00867404"/>
    <w:rsid w:val="008B19C1"/>
    <w:rsid w:val="008E7754"/>
    <w:rsid w:val="00900006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E6BCA"/>
    <w:rsid w:val="00AF2DBC"/>
    <w:rsid w:val="00B47BB1"/>
    <w:rsid w:val="00B97E24"/>
    <w:rsid w:val="00BC7911"/>
    <w:rsid w:val="00C110E6"/>
    <w:rsid w:val="00C133E4"/>
    <w:rsid w:val="00C475E0"/>
    <w:rsid w:val="00C97C96"/>
    <w:rsid w:val="00D05A94"/>
    <w:rsid w:val="00D23003"/>
    <w:rsid w:val="00D32C63"/>
    <w:rsid w:val="00D3681D"/>
    <w:rsid w:val="00DA2D21"/>
    <w:rsid w:val="00DC792A"/>
    <w:rsid w:val="00DE0830"/>
    <w:rsid w:val="00DE408D"/>
    <w:rsid w:val="00DE7445"/>
    <w:rsid w:val="00E13057"/>
    <w:rsid w:val="00E155AD"/>
    <w:rsid w:val="00E21B77"/>
    <w:rsid w:val="00E459F9"/>
    <w:rsid w:val="00E508FD"/>
    <w:rsid w:val="00E56FBD"/>
    <w:rsid w:val="00EA71FA"/>
    <w:rsid w:val="00ED3EAF"/>
    <w:rsid w:val="00F32CD3"/>
    <w:rsid w:val="00F47232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6745-A706-4125-BC0B-688F3307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Гарага Дмитрий Сергеевич</cp:lastModifiedBy>
  <cp:revision>22</cp:revision>
  <cp:lastPrinted>2014-10-31T15:12:00Z</cp:lastPrinted>
  <dcterms:created xsi:type="dcterms:W3CDTF">2014-06-02T13:30:00Z</dcterms:created>
  <dcterms:modified xsi:type="dcterms:W3CDTF">2015-02-02T09:29:00Z</dcterms:modified>
</cp:coreProperties>
</file>