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CC99FEE" w:rsidR="00B067D9" w:rsidRPr="002672CB"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780C65">
        <w:rPr>
          <w:b/>
          <w:bCs/>
        </w:rPr>
        <w:t>01</w:t>
      </w:r>
      <w:r w:rsidR="00A6098D">
        <w:rPr>
          <w:b/>
          <w:bCs/>
        </w:rPr>
        <w:t>.</w:t>
      </w:r>
      <w:r w:rsidR="00780C65">
        <w:rPr>
          <w:b/>
          <w:bCs/>
        </w:rPr>
        <w:t>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2672CB">
        <w:rPr>
          <w:b/>
          <w:bCs/>
        </w:rPr>
        <w:t>4</w:t>
      </w:r>
      <w:r w:rsidR="002672CB" w:rsidRPr="002672CB">
        <w:rPr>
          <w:b/>
          <w:bCs/>
        </w:rPr>
        <w:t>3</w:t>
      </w:r>
      <w:r w:rsidR="00CB1CB4">
        <w:rPr>
          <w:b/>
          <w:bCs/>
        </w:rPr>
        <w:t>4</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9784DC5" w:rsidR="00E22F96" w:rsidRPr="004243BD" w:rsidRDefault="00973C08" w:rsidP="00CB1CB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CB1CB4">
              <w:rPr>
                <w:bCs/>
              </w:rPr>
              <w:t>альпинистского снаряжения</w:t>
            </w:r>
            <w:r w:rsidR="002672CB" w:rsidRPr="002672CB">
              <w:t xml:space="preserve"> </w:t>
            </w:r>
            <w:r w:rsidR="00A5140F">
              <w:t xml:space="preserve">на </w:t>
            </w:r>
            <w:r w:rsidR="009D37EF" w:rsidRPr="009D37EF">
              <w:t>ВТРК «</w:t>
            </w:r>
            <w:r w:rsidR="00CB1CB4">
              <w:t>Ведучи</w:t>
            </w:r>
            <w:r w:rsidR="009D37EF" w:rsidRPr="009D37EF">
              <w:t>»</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43F41AB" w:rsidR="00B067D9" w:rsidRPr="004243BD" w:rsidRDefault="00167E0C" w:rsidP="00A5140F">
            <w:pPr>
              <w:widowControl w:val="0"/>
              <w:tabs>
                <w:tab w:val="left" w:pos="284"/>
                <w:tab w:val="left" w:pos="426"/>
                <w:tab w:val="left" w:pos="1134"/>
              </w:tabs>
              <w:jc w:val="both"/>
              <w:outlineLvl w:val="0"/>
            </w:pPr>
            <w:r w:rsidRPr="004243BD">
              <w:t xml:space="preserve">Поставка </w:t>
            </w:r>
            <w:r w:rsidR="00CB1CB4" w:rsidRPr="00CB1CB4">
              <w:rPr>
                <w:bCs/>
              </w:rPr>
              <w:t>альпинистского снаряжения на ВТРК «</w:t>
            </w:r>
            <w:r w:rsidR="00CB1CB4">
              <w:t>Ведучи</w:t>
            </w:r>
            <w:r w:rsidR="00CB1CB4" w:rsidRPr="00CB1CB4">
              <w:rPr>
                <w:bCs/>
              </w:rPr>
              <w:t>»</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C3006B4"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B1CB4" w:rsidRPr="00CB1CB4">
              <w:rPr>
                <w:bCs/>
              </w:rPr>
              <w:t>887 164,81</w:t>
            </w:r>
            <w:r w:rsidR="001A1CC2" w:rsidRPr="004243BD">
              <w:rPr>
                <w:bCs/>
              </w:rPr>
              <w:t xml:space="preserve"> (</w:t>
            </w:r>
            <w:r w:rsidR="00CB1CB4">
              <w:rPr>
                <w:bCs/>
              </w:rPr>
              <w:t>Восемьсот восемьдесят семь тысяч сто шестьдесят четыре</w:t>
            </w:r>
            <w:r w:rsidR="001A1CC2" w:rsidRPr="004243BD">
              <w:rPr>
                <w:bCs/>
              </w:rPr>
              <w:t>) рубл</w:t>
            </w:r>
            <w:r w:rsidR="00CB1CB4">
              <w:rPr>
                <w:bCs/>
              </w:rPr>
              <w:t>я</w:t>
            </w:r>
            <w:r w:rsidR="001A1CC2" w:rsidRPr="004243BD">
              <w:rPr>
                <w:bCs/>
              </w:rPr>
              <w:t xml:space="preserve"> </w:t>
            </w:r>
            <w:r w:rsidR="002672CB">
              <w:rPr>
                <w:bCs/>
              </w:rPr>
              <w:t>8</w:t>
            </w:r>
            <w:r w:rsidR="00CB1CB4">
              <w:rPr>
                <w:bCs/>
              </w:rPr>
              <w:t>1</w:t>
            </w:r>
            <w:r w:rsidR="001A1CC2" w:rsidRPr="004243BD">
              <w:rPr>
                <w:bCs/>
              </w:rPr>
              <w:t xml:space="preserve"> копе</w:t>
            </w:r>
            <w:r w:rsidR="00CB1CB4">
              <w:rPr>
                <w:bCs/>
              </w:rPr>
              <w:t>йка</w:t>
            </w:r>
            <w:r w:rsidR="001A1CC2" w:rsidRPr="004243BD">
              <w:rPr>
                <w:bCs/>
              </w:rPr>
              <w:t xml:space="preserve">, без учета НДС, или </w:t>
            </w:r>
            <w:r w:rsidR="00CB1CB4">
              <w:rPr>
                <w:bCs/>
              </w:rPr>
              <w:t>1 064 597,77</w:t>
            </w:r>
            <w:r w:rsidR="001A1CC2" w:rsidRPr="004243BD">
              <w:rPr>
                <w:bCs/>
              </w:rPr>
              <w:t xml:space="preserve"> (</w:t>
            </w:r>
            <w:r w:rsidR="002672CB">
              <w:rPr>
                <w:bCs/>
              </w:rPr>
              <w:t xml:space="preserve">Один миллион </w:t>
            </w:r>
            <w:r w:rsidR="00CB1CB4">
              <w:rPr>
                <w:bCs/>
              </w:rPr>
              <w:t>шестьдесят четыре тысячи пятьсот девяносто семь</w:t>
            </w:r>
            <w:r w:rsidR="001A1CC2" w:rsidRPr="004243BD">
              <w:rPr>
                <w:bCs/>
              </w:rPr>
              <w:t>) рублей</w:t>
            </w:r>
            <w:r w:rsidR="001A1CC2">
              <w:rPr>
                <w:bCs/>
              </w:rPr>
              <w:t xml:space="preserve"> </w:t>
            </w:r>
            <w:r w:rsidR="00CB1CB4">
              <w:rPr>
                <w:bCs/>
              </w:rPr>
              <w:t>77</w:t>
            </w:r>
            <w:r w:rsidR="001A1CC2" w:rsidRPr="004243BD">
              <w:rPr>
                <w:bCs/>
              </w:rPr>
              <w:t xml:space="preserve"> копе</w:t>
            </w:r>
            <w:r w:rsidR="00CB1CB4">
              <w:rPr>
                <w:bCs/>
              </w:rPr>
              <w:t>ек</w:t>
            </w:r>
            <w:r w:rsidR="001A1CC2" w:rsidRPr="004243BD">
              <w:rPr>
                <w:bCs/>
              </w:rPr>
              <w:t>, включая НДС</w:t>
            </w:r>
            <w:r w:rsidR="009D37EF">
              <w:rPr>
                <w:bCs/>
              </w:rPr>
              <w:t>.</w:t>
            </w:r>
          </w:p>
          <w:p w14:paraId="6ABC987A" w14:textId="25800B8A"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7059FC">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2CC6F32A" w:rsidR="00B067D9" w:rsidRPr="004243BD" w:rsidRDefault="00CB1CB4" w:rsidP="00CB1CB4">
            <w:pPr>
              <w:tabs>
                <w:tab w:val="left" w:pos="0"/>
                <w:tab w:val="left" w:pos="380"/>
              </w:tabs>
              <w:jc w:val="both"/>
              <w:rPr>
                <w:szCs w:val="22"/>
              </w:rPr>
            </w:pPr>
            <w:r>
              <w:t>40</w:t>
            </w:r>
            <w:r w:rsidR="00286F6E">
              <w:t xml:space="preserve"> </w:t>
            </w:r>
            <w:r w:rsidR="009D37EF" w:rsidRPr="009D37EF">
              <w:t>(</w:t>
            </w:r>
            <w:r>
              <w:t>сорок</w:t>
            </w:r>
            <w:r w:rsidR="009D37EF" w:rsidRPr="009D37EF">
              <w:t>) календарных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5599260" w:rsidR="00A54AF1" w:rsidRPr="004243BD" w:rsidRDefault="00CB1CB4" w:rsidP="0082048E">
            <w:pPr>
              <w:jc w:val="both"/>
            </w:pPr>
            <w:r w:rsidRPr="00CB1CB4">
              <w:t xml:space="preserve">Российская Федерация, Чеченская Республика, Итум-Калинский район, село Ведучи, улица 1-й переулок Хачироева, № 1 (Всесезонный туристско-рекреационный </w:t>
            </w:r>
            <w:r w:rsidRPr="00CB1CB4">
              <w:lastRenderedPageBreak/>
              <w:t>комплекс «Ведучи»)</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BC326A6" w:rsidR="00B067D9" w:rsidRPr="00971ABD" w:rsidRDefault="00780C65" w:rsidP="004531C3">
            <w:pPr>
              <w:widowControl w:val="0"/>
              <w:tabs>
                <w:tab w:val="left" w:pos="284"/>
                <w:tab w:val="left" w:pos="426"/>
                <w:tab w:val="left" w:pos="1134"/>
                <w:tab w:val="left" w:pos="1276"/>
              </w:tabs>
              <w:jc w:val="both"/>
              <w:outlineLvl w:val="0"/>
              <w:rPr>
                <w:b/>
              </w:rPr>
            </w:pPr>
            <w:r>
              <w:t>01</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78C92F0" w:rsidR="00B067D9" w:rsidRPr="00971ABD" w:rsidRDefault="00780C65" w:rsidP="009D37EF">
            <w:pPr>
              <w:widowControl w:val="0"/>
              <w:tabs>
                <w:tab w:val="left" w:pos="284"/>
                <w:tab w:val="left" w:pos="426"/>
                <w:tab w:val="left" w:pos="1134"/>
                <w:tab w:val="left" w:pos="1276"/>
              </w:tabs>
              <w:jc w:val="both"/>
              <w:outlineLvl w:val="0"/>
            </w:pPr>
            <w:r>
              <w:t>09</w:t>
            </w:r>
            <w:r w:rsidR="00A6098D">
              <w:t xml:space="preserve"> </w:t>
            </w:r>
            <w:r>
              <w:t>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C140D3F" w:rsidR="00B067D9" w:rsidRPr="00971ABD" w:rsidRDefault="00780C65" w:rsidP="004531C3">
            <w:pPr>
              <w:widowControl w:val="0"/>
              <w:tabs>
                <w:tab w:val="left" w:pos="993"/>
                <w:tab w:val="left" w:pos="1276"/>
                <w:tab w:val="left" w:pos="1701"/>
              </w:tabs>
              <w:jc w:val="both"/>
              <w:textAlignment w:val="baseline"/>
            </w:pPr>
            <w:r>
              <w:t>14</w:t>
            </w:r>
            <w:r w:rsidR="00A6098D">
              <w:t xml:space="preserve"> </w:t>
            </w:r>
            <w:r>
              <w:t>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w:t>
            </w:r>
            <w:r w:rsidRPr="00D26C59">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w:t>
            </w:r>
            <w:r w:rsidRPr="00971ABD">
              <w:rPr>
                <w:bCs/>
              </w:rPr>
              <w:lastRenderedPageBreak/>
              <w:t>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w:t>
            </w:r>
            <w:r w:rsidRPr="00971ABD">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w:t>
            </w:r>
            <w:r w:rsidRPr="00971ABD">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w:t>
            </w:r>
            <w:r w:rsidRPr="007A6E6C">
              <w:lastRenderedPageBreak/>
              <w:t>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971ABD">
              <w:lastRenderedPageBreak/>
              <w:t>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D941A85" w:rsidR="00B067D9" w:rsidRPr="00971ABD" w:rsidRDefault="00A6098D">
      <w:pPr>
        <w:jc w:val="right"/>
        <w:rPr>
          <w:b/>
          <w:bCs/>
          <w:sz w:val="22"/>
          <w:szCs w:val="22"/>
        </w:rPr>
      </w:pPr>
      <w:r>
        <w:rPr>
          <w:b/>
          <w:bCs/>
        </w:rPr>
        <w:t xml:space="preserve">от </w:t>
      </w:r>
      <w:r w:rsidR="00780C65">
        <w:rPr>
          <w:b/>
          <w:bCs/>
        </w:rPr>
        <w:t>01</w:t>
      </w:r>
      <w:r>
        <w:rPr>
          <w:b/>
          <w:bCs/>
        </w:rPr>
        <w:t>.</w:t>
      </w:r>
      <w:r w:rsidR="00780C65">
        <w:rPr>
          <w:b/>
          <w:bCs/>
        </w:rPr>
        <w:t>09</w:t>
      </w:r>
      <w:r w:rsidR="00204187" w:rsidRPr="00971ABD">
        <w:rPr>
          <w:b/>
          <w:bCs/>
        </w:rPr>
        <w:t>.2021 г. № ЗКЭФ-Д</w:t>
      </w:r>
      <w:r w:rsidR="008941D9" w:rsidRPr="00971ABD">
        <w:rPr>
          <w:b/>
          <w:bCs/>
        </w:rPr>
        <w:t>Э</w:t>
      </w:r>
      <w:r w:rsidR="00204187" w:rsidRPr="00971ABD">
        <w:rPr>
          <w:b/>
          <w:bCs/>
        </w:rPr>
        <w:t>-</w:t>
      </w:r>
      <w:r w:rsidR="0009180D">
        <w:rPr>
          <w:b/>
          <w:bCs/>
        </w:rPr>
        <w:t>4</w:t>
      </w:r>
      <w:r w:rsidR="0010582D">
        <w:rPr>
          <w:b/>
          <w:bCs/>
        </w:rPr>
        <w:t>3</w:t>
      </w:r>
      <w:r w:rsidR="00C06868">
        <w:rPr>
          <w:b/>
          <w:bCs/>
        </w:rPr>
        <w:t>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7354C9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780C65">
        <w:rPr>
          <w:bCs/>
        </w:rPr>
        <w:t>01</w:t>
      </w:r>
      <w:r w:rsidR="00A6098D">
        <w:rPr>
          <w:bCs/>
        </w:rPr>
        <w:t>.</w:t>
      </w:r>
      <w:r w:rsidR="00780C65">
        <w:rPr>
          <w:bCs/>
        </w:rPr>
        <w:t>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0582D">
        <w:rPr>
          <w:bCs/>
        </w:rPr>
        <w:t>3</w:t>
      </w:r>
      <w:r w:rsidR="00C06868">
        <w:rPr>
          <w:bCs/>
        </w:rPr>
        <w:t>4</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074BAD2" w:rsidR="001978C4" w:rsidRPr="00971ABD" w:rsidRDefault="00A6098D" w:rsidP="00D25989">
      <w:pPr>
        <w:ind w:right="849"/>
        <w:jc w:val="right"/>
        <w:rPr>
          <w:b/>
          <w:bCs/>
        </w:rPr>
      </w:pPr>
      <w:r>
        <w:rPr>
          <w:b/>
          <w:bCs/>
        </w:rPr>
        <w:t xml:space="preserve">от </w:t>
      </w:r>
      <w:r w:rsidR="00780C65">
        <w:rPr>
          <w:b/>
          <w:bCs/>
        </w:rPr>
        <w:t>01</w:t>
      </w:r>
      <w:r>
        <w:rPr>
          <w:b/>
          <w:bCs/>
        </w:rPr>
        <w:t>.</w:t>
      </w:r>
      <w:r w:rsidR="00780C65">
        <w:rPr>
          <w:b/>
          <w:bCs/>
        </w:rPr>
        <w:t>09</w:t>
      </w:r>
      <w:r w:rsidR="00204187" w:rsidRPr="00971ABD">
        <w:rPr>
          <w:b/>
          <w:bCs/>
        </w:rPr>
        <w:t>.2021 г. № ЗКЭФ-Д</w:t>
      </w:r>
      <w:r w:rsidR="00F04677" w:rsidRPr="00971ABD">
        <w:rPr>
          <w:b/>
          <w:bCs/>
        </w:rPr>
        <w:t>Э</w:t>
      </w:r>
      <w:r w:rsidR="00204187" w:rsidRPr="00971ABD">
        <w:rPr>
          <w:b/>
          <w:bCs/>
        </w:rPr>
        <w:t>-</w:t>
      </w:r>
      <w:r w:rsidR="0009180D">
        <w:rPr>
          <w:b/>
          <w:bCs/>
        </w:rPr>
        <w:t>4</w:t>
      </w:r>
      <w:r w:rsidR="0010582D">
        <w:rPr>
          <w:b/>
          <w:bCs/>
        </w:rPr>
        <w:t>3</w:t>
      </w:r>
      <w:r w:rsidR="00C06868">
        <w:rPr>
          <w:b/>
          <w:bCs/>
        </w:rPr>
        <w:t>4</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11ED7AD" w:rsidR="00215524" w:rsidRPr="008607DC" w:rsidRDefault="00A6098D" w:rsidP="00215524">
      <w:pPr>
        <w:jc w:val="right"/>
        <w:rPr>
          <w:b/>
          <w:bCs/>
        </w:rPr>
      </w:pPr>
      <w:r>
        <w:rPr>
          <w:b/>
          <w:bCs/>
        </w:rPr>
        <w:t xml:space="preserve">от </w:t>
      </w:r>
      <w:r w:rsidR="00780C65">
        <w:rPr>
          <w:b/>
          <w:bCs/>
        </w:rPr>
        <w:t>01</w:t>
      </w:r>
      <w:r>
        <w:rPr>
          <w:b/>
          <w:bCs/>
        </w:rPr>
        <w:t>.</w:t>
      </w:r>
      <w:r w:rsidR="00780C65">
        <w:rPr>
          <w:b/>
          <w:bCs/>
        </w:rPr>
        <w:t>09</w:t>
      </w:r>
      <w:r w:rsidR="00204187" w:rsidRPr="008607DC">
        <w:rPr>
          <w:b/>
          <w:bCs/>
        </w:rPr>
        <w:t>.2021 г. № ЗКЭФ-Д</w:t>
      </w:r>
      <w:r w:rsidR="00865EC0" w:rsidRPr="008607DC">
        <w:rPr>
          <w:b/>
          <w:bCs/>
        </w:rPr>
        <w:t>Э</w:t>
      </w:r>
      <w:r w:rsidR="00204187" w:rsidRPr="008607DC">
        <w:rPr>
          <w:b/>
          <w:bCs/>
        </w:rPr>
        <w:t>-</w:t>
      </w:r>
      <w:r w:rsidR="0009180D">
        <w:rPr>
          <w:b/>
          <w:bCs/>
        </w:rPr>
        <w:t>4</w:t>
      </w:r>
      <w:r w:rsidR="000458B7">
        <w:rPr>
          <w:b/>
          <w:bCs/>
        </w:rPr>
        <w:t>3</w:t>
      </w:r>
      <w:r w:rsidR="00C06868">
        <w:rPr>
          <w:b/>
          <w:bCs/>
        </w:rPr>
        <w:t>4</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5592" w:type="dxa"/>
        <w:tblInd w:w="567" w:type="dxa"/>
        <w:tblLook w:val="04A0" w:firstRow="1" w:lastRow="0" w:firstColumn="1" w:lastColumn="0" w:noHBand="0" w:noVBand="1"/>
      </w:tblPr>
      <w:tblGrid>
        <w:gridCol w:w="701"/>
        <w:gridCol w:w="3111"/>
        <w:gridCol w:w="709"/>
        <w:gridCol w:w="847"/>
        <w:gridCol w:w="1119"/>
        <w:gridCol w:w="1262"/>
        <w:gridCol w:w="2097"/>
        <w:gridCol w:w="966"/>
        <w:gridCol w:w="778"/>
        <w:gridCol w:w="1696"/>
        <w:gridCol w:w="1013"/>
        <w:gridCol w:w="1293"/>
      </w:tblGrid>
      <w:tr w:rsidR="008538D9" w:rsidRPr="008607DC" w14:paraId="6EB9FA4C" w14:textId="77777777" w:rsidTr="00BE4B2E">
        <w:trPr>
          <w:trHeight w:hRule="exact" w:val="940"/>
        </w:trPr>
        <w:tc>
          <w:tcPr>
            <w:tcW w:w="701"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E31DAC">
            <w:pPr>
              <w:jc w:val="center"/>
              <w:rPr>
                <w:b/>
                <w:bCs/>
                <w:sz w:val="20"/>
                <w:szCs w:val="20"/>
              </w:rPr>
            </w:pPr>
            <w:r w:rsidRPr="008607DC">
              <w:rPr>
                <w:b/>
                <w:bCs/>
                <w:sz w:val="20"/>
                <w:szCs w:val="20"/>
              </w:rPr>
              <w:t>№ п/п</w:t>
            </w:r>
          </w:p>
        </w:tc>
        <w:tc>
          <w:tcPr>
            <w:tcW w:w="3111"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E31DAC">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0070525C" w:rsidR="008538D9" w:rsidRPr="008607DC" w:rsidRDefault="00E31DAC" w:rsidP="00E31DAC">
            <w:pPr>
              <w:jc w:val="center"/>
              <w:rPr>
                <w:b/>
                <w:bCs/>
                <w:sz w:val="20"/>
                <w:szCs w:val="20"/>
              </w:rPr>
            </w:pPr>
            <w:r w:rsidRPr="008607DC">
              <w:rPr>
                <w:b/>
                <w:bCs/>
                <w:sz w:val="20"/>
                <w:szCs w:val="20"/>
              </w:rPr>
              <w:t xml:space="preserve">Ед. изм. </w:t>
            </w: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342E13C0" w14:textId="5258B51A" w:rsidR="008538D9" w:rsidRPr="008607DC" w:rsidRDefault="00E31DAC" w:rsidP="00E31DAC">
            <w:pPr>
              <w:jc w:val="center"/>
              <w:rPr>
                <w:b/>
                <w:bCs/>
                <w:sz w:val="20"/>
                <w:szCs w:val="20"/>
              </w:rPr>
            </w:pPr>
            <w:r w:rsidRPr="008607DC">
              <w:rPr>
                <w:b/>
                <w:bCs/>
                <w:sz w:val="20"/>
                <w:szCs w:val="20"/>
              </w:rPr>
              <w:t>Кол- во</w:t>
            </w:r>
          </w:p>
        </w:tc>
        <w:tc>
          <w:tcPr>
            <w:tcW w:w="2381"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E31DAC">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7843"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E31DAC">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BE4B2E">
        <w:trPr>
          <w:trHeight w:hRule="exact" w:val="980"/>
        </w:trPr>
        <w:tc>
          <w:tcPr>
            <w:tcW w:w="701"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E31DAC">
            <w:pPr>
              <w:jc w:val="center"/>
              <w:rPr>
                <w:b/>
                <w:bCs/>
                <w:sz w:val="20"/>
                <w:szCs w:val="20"/>
              </w:rPr>
            </w:pPr>
          </w:p>
        </w:tc>
        <w:tc>
          <w:tcPr>
            <w:tcW w:w="3111" w:type="dxa"/>
            <w:vMerge/>
            <w:tcBorders>
              <w:left w:val="nil"/>
              <w:right w:val="single" w:sz="4" w:space="0" w:color="auto"/>
            </w:tcBorders>
            <w:shd w:val="clear" w:color="000000" w:fill="FFFFFF"/>
            <w:vAlign w:val="center"/>
          </w:tcPr>
          <w:p w14:paraId="53D8AF2D" w14:textId="77777777" w:rsidR="008538D9" w:rsidRPr="008607DC" w:rsidRDefault="008538D9" w:rsidP="00E31DAC">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E31DAC">
            <w:pPr>
              <w:jc w:val="center"/>
              <w:rPr>
                <w:b/>
                <w:bCs/>
                <w:sz w:val="20"/>
                <w:szCs w:val="20"/>
              </w:rPr>
            </w:pPr>
          </w:p>
        </w:tc>
        <w:tc>
          <w:tcPr>
            <w:tcW w:w="847"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E31DAC">
            <w:pPr>
              <w:jc w:val="center"/>
              <w:rPr>
                <w:b/>
                <w:bCs/>
                <w:sz w:val="20"/>
                <w:szCs w:val="20"/>
              </w:rPr>
            </w:pPr>
          </w:p>
        </w:tc>
        <w:tc>
          <w:tcPr>
            <w:tcW w:w="1119" w:type="dxa"/>
            <w:tcBorders>
              <w:top w:val="single" w:sz="4" w:space="0" w:color="auto"/>
              <w:left w:val="nil"/>
              <w:right w:val="single" w:sz="4" w:space="0" w:color="auto"/>
            </w:tcBorders>
            <w:vAlign w:val="center"/>
          </w:tcPr>
          <w:p w14:paraId="7D23220F" w14:textId="3547B854" w:rsidR="008538D9" w:rsidRPr="0098060C" w:rsidRDefault="0065686E" w:rsidP="00E31DAC">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262" w:type="dxa"/>
            <w:tcBorders>
              <w:top w:val="single" w:sz="4" w:space="0" w:color="auto"/>
              <w:left w:val="nil"/>
              <w:right w:val="single" w:sz="4" w:space="0" w:color="auto"/>
            </w:tcBorders>
            <w:vAlign w:val="center"/>
          </w:tcPr>
          <w:p w14:paraId="47DE9A07" w14:textId="6D15DD06" w:rsidR="008538D9" w:rsidRPr="0098060C" w:rsidRDefault="0065686E" w:rsidP="00E31DAC">
            <w:pPr>
              <w:jc w:val="center"/>
              <w:rPr>
                <w:b/>
                <w:bCs/>
                <w:color w:val="000000"/>
                <w:sz w:val="20"/>
                <w:szCs w:val="20"/>
              </w:rPr>
            </w:pPr>
            <w:r>
              <w:rPr>
                <w:b/>
                <w:bCs/>
                <w:sz w:val="20"/>
                <w:szCs w:val="20"/>
              </w:rPr>
              <w:t>в</w:t>
            </w:r>
            <w:r w:rsidR="008538D9" w:rsidRPr="0098060C">
              <w:rPr>
                <w:b/>
                <w:bCs/>
                <w:sz w:val="20"/>
                <w:szCs w:val="20"/>
              </w:rPr>
              <w:t>сего</w:t>
            </w:r>
          </w:p>
        </w:tc>
        <w:tc>
          <w:tcPr>
            <w:tcW w:w="2097"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E31DAC">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66" w:type="dxa"/>
            <w:tcBorders>
              <w:top w:val="single" w:sz="4" w:space="0" w:color="auto"/>
              <w:left w:val="nil"/>
              <w:right w:val="single" w:sz="4" w:space="0" w:color="auto"/>
            </w:tcBorders>
            <w:vAlign w:val="center"/>
          </w:tcPr>
          <w:p w14:paraId="29048D73" w14:textId="131C7589" w:rsidR="008538D9" w:rsidRPr="008607DC" w:rsidRDefault="00E31DAC" w:rsidP="00E31DAC">
            <w:pPr>
              <w:jc w:val="center"/>
              <w:rPr>
                <w:b/>
                <w:bCs/>
                <w:sz w:val="20"/>
                <w:szCs w:val="20"/>
              </w:rPr>
            </w:pPr>
            <w:r w:rsidRPr="008607DC">
              <w:rPr>
                <w:b/>
                <w:bCs/>
                <w:sz w:val="20"/>
                <w:szCs w:val="20"/>
              </w:rPr>
              <w:t>Ед. изм.</w:t>
            </w:r>
          </w:p>
        </w:tc>
        <w:tc>
          <w:tcPr>
            <w:tcW w:w="778" w:type="dxa"/>
            <w:tcBorders>
              <w:top w:val="single" w:sz="4" w:space="0" w:color="auto"/>
              <w:left w:val="single" w:sz="4" w:space="0" w:color="auto"/>
              <w:right w:val="single" w:sz="4" w:space="0" w:color="auto"/>
            </w:tcBorders>
            <w:vAlign w:val="center"/>
          </w:tcPr>
          <w:p w14:paraId="2EB344E1" w14:textId="45D5B726" w:rsidR="008538D9" w:rsidRPr="008607DC" w:rsidRDefault="00E31DAC" w:rsidP="00E31DAC">
            <w:pPr>
              <w:jc w:val="center"/>
              <w:rPr>
                <w:b/>
                <w:bCs/>
                <w:sz w:val="20"/>
                <w:szCs w:val="20"/>
              </w:rPr>
            </w:pPr>
            <w:r w:rsidRPr="008607DC">
              <w:rPr>
                <w:b/>
                <w:bCs/>
                <w:sz w:val="20"/>
                <w:szCs w:val="20"/>
              </w:rPr>
              <w:t>Кол-во</w:t>
            </w:r>
          </w:p>
        </w:tc>
        <w:tc>
          <w:tcPr>
            <w:tcW w:w="1696" w:type="dxa"/>
            <w:tcBorders>
              <w:top w:val="single" w:sz="4" w:space="0" w:color="auto"/>
              <w:left w:val="single" w:sz="4" w:space="0" w:color="auto"/>
              <w:right w:val="single" w:sz="4" w:space="0" w:color="auto"/>
            </w:tcBorders>
            <w:shd w:val="clear" w:color="auto" w:fill="auto"/>
            <w:vAlign w:val="center"/>
          </w:tcPr>
          <w:p w14:paraId="2E6625E2" w14:textId="4C9B84CA" w:rsidR="008538D9" w:rsidRPr="008607DC" w:rsidRDefault="000458B7" w:rsidP="00E31DAC">
            <w:pPr>
              <w:jc w:val="center"/>
              <w:rPr>
                <w:b/>
                <w:bCs/>
                <w:sz w:val="20"/>
                <w:szCs w:val="20"/>
              </w:rPr>
            </w:pPr>
            <w:r w:rsidRPr="000458B7">
              <w:rPr>
                <w:b/>
                <w:bCs/>
                <w:sz w:val="20"/>
                <w:szCs w:val="20"/>
              </w:rPr>
              <w:t>Информация о стране происхождения товара</w:t>
            </w:r>
          </w:p>
        </w:tc>
        <w:tc>
          <w:tcPr>
            <w:tcW w:w="1013" w:type="dxa"/>
            <w:tcBorders>
              <w:top w:val="single" w:sz="4" w:space="0" w:color="auto"/>
              <w:left w:val="nil"/>
              <w:right w:val="single" w:sz="4" w:space="0" w:color="auto"/>
            </w:tcBorders>
          </w:tcPr>
          <w:p w14:paraId="1FC82725" w14:textId="2F024CF9" w:rsidR="008538D9" w:rsidRPr="008607DC" w:rsidRDefault="00196F36" w:rsidP="00E31DAC">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293" w:type="dxa"/>
            <w:tcBorders>
              <w:top w:val="single" w:sz="4" w:space="0" w:color="auto"/>
              <w:left w:val="nil"/>
              <w:right w:val="single" w:sz="4" w:space="0" w:color="auto"/>
            </w:tcBorders>
            <w:vAlign w:val="center"/>
          </w:tcPr>
          <w:p w14:paraId="5C927A53" w14:textId="679D5543" w:rsidR="008538D9" w:rsidRPr="008607DC" w:rsidRDefault="00196F36" w:rsidP="00E31DAC">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BE4B2E">
        <w:trPr>
          <w:trHeight w:hRule="exact" w:val="567"/>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C06868">
            <w:pPr>
              <w:jc w:val="center"/>
              <w:rPr>
                <w:b/>
                <w:bCs/>
                <w:sz w:val="20"/>
                <w:szCs w:val="20"/>
              </w:rPr>
            </w:pPr>
            <w:r w:rsidRPr="008607DC">
              <w:rPr>
                <w:b/>
                <w:bCs/>
                <w:sz w:val="20"/>
                <w:szCs w:val="20"/>
              </w:rPr>
              <w:t>1</w:t>
            </w:r>
          </w:p>
        </w:tc>
        <w:tc>
          <w:tcPr>
            <w:tcW w:w="311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C06868">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vAlign w:val="center"/>
          </w:tcPr>
          <w:p w14:paraId="02F2925E" w14:textId="77777777" w:rsidR="008538D9" w:rsidRPr="008607DC" w:rsidRDefault="008538D9" w:rsidP="00C06868">
            <w:pPr>
              <w:jc w:val="center"/>
              <w:rPr>
                <w:b/>
                <w:bCs/>
                <w:sz w:val="20"/>
                <w:szCs w:val="20"/>
              </w:rPr>
            </w:pPr>
            <w:r w:rsidRPr="008607DC">
              <w:rPr>
                <w:b/>
                <w:bCs/>
                <w:sz w:val="20"/>
                <w:szCs w:val="20"/>
              </w:rPr>
              <w:t>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C06868">
            <w:pPr>
              <w:jc w:val="center"/>
              <w:rPr>
                <w:b/>
                <w:bCs/>
                <w:sz w:val="20"/>
                <w:szCs w:val="20"/>
              </w:rPr>
            </w:pPr>
            <w:r w:rsidRPr="008607DC">
              <w:rPr>
                <w:b/>
                <w:bCs/>
                <w:sz w:val="20"/>
                <w:szCs w:val="20"/>
              </w:rPr>
              <w:t>4</w:t>
            </w:r>
          </w:p>
        </w:tc>
        <w:tc>
          <w:tcPr>
            <w:tcW w:w="1119"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C06868">
            <w:pPr>
              <w:jc w:val="center"/>
              <w:rPr>
                <w:b/>
                <w:bCs/>
                <w:sz w:val="20"/>
                <w:szCs w:val="20"/>
              </w:rPr>
            </w:pPr>
            <w:r w:rsidRPr="008607DC">
              <w:rPr>
                <w:b/>
                <w:bCs/>
                <w:sz w:val="20"/>
                <w:szCs w:val="20"/>
              </w:rPr>
              <w:t>5</w:t>
            </w:r>
          </w:p>
        </w:tc>
        <w:tc>
          <w:tcPr>
            <w:tcW w:w="1262"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C06868">
            <w:pPr>
              <w:jc w:val="center"/>
              <w:rPr>
                <w:b/>
                <w:bCs/>
                <w:sz w:val="20"/>
                <w:szCs w:val="20"/>
              </w:rPr>
            </w:pPr>
            <w:r w:rsidRPr="008607DC">
              <w:rPr>
                <w:b/>
                <w:bCs/>
                <w:sz w:val="20"/>
                <w:szCs w:val="20"/>
              </w:rPr>
              <w:t>6</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C06868">
            <w:pPr>
              <w:jc w:val="center"/>
              <w:rPr>
                <w:b/>
                <w:bCs/>
                <w:sz w:val="20"/>
                <w:szCs w:val="20"/>
              </w:rPr>
            </w:pPr>
            <w:r w:rsidRPr="008607DC">
              <w:rPr>
                <w:b/>
                <w:bCs/>
                <w:sz w:val="20"/>
                <w:szCs w:val="20"/>
              </w:rPr>
              <w:t>7</w:t>
            </w:r>
          </w:p>
        </w:tc>
        <w:tc>
          <w:tcPr>
            <w:tcW w:w="966" w:type="dxa"/>
            <w:tcBorders>
              <w:top w:val="single" w:sz="4" w:space="0" w:color="auto"/>
              <w:left w:val="nil"/>
              <w:bottom w:val="single" w:sz="4" w:space="0" w:color="auto"/>
              <w:right w:val="single" w:sz="4" w:space="0" w:color="auto"/>
            </w:tcBorders>
            <w:vAlign w:val="center"/>
          </w:tcPr>
          <w:p w14:paraId="0C517D0C" w14:textId="77777777" w:rsidR="008538D9" w:rsidRPr="008607DC" w:rsidRDefault="008538D9" w:rsidP="00C06868">
            <w:pPr>
              <w:jc w:val="center"/>
              <w:rPr>
                <w:b/>
                <w:bCs/>
                <w:sz w:val="20"/>
                <w:szCs w:val="20"/>
              </w:rPr>
            </w:pPr>
            <w:r w:rsidRPr="008607DC">
              <w:rPr>
                <w:b/>
                <w:bCs/>
                <w:sz w:val="20"/>
                <w:szCs w:val="20"/>
              </w:rPr>
              <w:t>8</w:t>
            </w:r>
          </w:p>
        </w:tc>
        <w:tc>
          <w:tcPr>
            <w:tcW w:w="778" w:type="dxa"/>
            <w:tcBorders>
              <w:top w:val="single" w:sz="4" w:space="0" w:color="auto"/>
              <w:left w:val="single" w:sz="4" w:space="0" w:color="auto"/>
              <w:bottom w:val="single" w:sz="4" w:space="0" w:color="auto"/>
              <w:right w:val="single" w:sz="4" w:space="0" w:color="auto"/>
            </w:tcBorders>
            <w:vAlign w:val="center"/>
          </w:tcPr>
          <w:p w14:paraId="2D36FFB1" w14:textId="77777777" w:rsidR="008538D9" w:rsidRPr="008607DC" w:rsidRDefault="008538D9" w:rsidP="00C06868">
            <w:pPr>
              <w:jc w:val="center"/>
              <w:rPr>
                <w:b/>
                <w:bCs/>
                <w:sz w:val="20"/>
                <w:szCs w:val="20"/>
              </w:rPr>
            </w:pPr>
            <w:r w:rsidRPr="008607DC">
              <w:rPr>
                <w:b/>
                <w:bCs/>
                <w:sz w:val="20"/>
                <w:szCs w:val="20"/>
              </w:rPr>
              <w:t>9</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C06868">
            <w:pPr>
              <w:jc w:val="center"/>
              <w:rPr>
                <w:b/>
                <w:bCs/>
                <w:sz w:val="20"/>
                <w:szCs w:val="20"/>
              </w:rPr>
            </w:pPr>
            <w:r w:rsidRPr="008607DC">
              <w:rPr>
                <w:b/>
                <w:bCs/>
                <w:sz w:val="20"/>
                <w:szCs w:val="20"/>
              </w:rPr>
              <w:t>10</w:t>
            </w:r>
          </w:p>
        </w:tc>
        <w:tc>
          <w:tcPr>
            <w:tcW w:w="1013" w:type="dxa"/>
            <w:tcBorders>
              <w:top w:val="single" w:sz="4" w:space="0" w:color="auto"/>
              <w:left w:val="nil"/>
              <w:bottom w:val="single" w:sz="4" w:space="0" w:color="auto"/>
              <w:right w:val="single" w:sz="4" w:space="0" w:color="auto"/>
            </w:tcBorders>
            <w:vAlign w:val="center"/>
          </w:tcPr>
          <w:p w14:paraId="2765838D" w14:textId="77777777" w:rsidR="008538D9" w:rsidRPr="008607DC" w:rsidRDefault="008538D9" w:rsidP="00C06868">
            <w:pPr>
              <w:jc w:val="center"/>
              <w:rPr>
                <w:b/>
                <w:bCs/>
                <w:sz w:val="20"/>
                <w:szCs w:val="20"/>
              </w:rPr>
            </w:pPr>
            <w:r w:rsidRPr="008607DC">
              <w:rPr>
                <w:b/>
                <w:bCs/>
                <w:sz w:val="20"/>
                <w:szCs w:val="20"/>
              </w:rPr>
              <w:t>11</w:t>
            </w:r>
          </w:p>
        </w:tc>
        <w:tc>
          <w:tcPr>
            <w:tcW w:w="1293" w:type="dxa"/>
            <w:tcBorders>
              <w:top w:val="single" w:sz="4" w:space="0" w:color="auto"/>
              <w:left w:val="nil"/>
              <w:bottom w:val="single" w:sz="4" w:space="0" w:color="auto"/>
              <w:right w:val="single" w:sz="4" w:space="0" w:color="auto"/>
            </w:tcBorders>
            <w:vAlign w:val="center"/>
          </w:tcPr>
          <w:p w14:paraId="7C74859F" w14:textId="77777777" w:rsidR="008538D9" w:rsidRPr="008607DC" w:rsidRDefault="008538D9" w:rsidP="00C06868">
            <w:pPr>
              <w:jc w:val="center"/>
              <w:rPr>
                <w:b/>
                <w:bCs/>
                <w:sz w:val="20"/>
                <w:szCs w:val="20"/>
              </w:rPr>
            </w:pPr>
            <w:r w:rsidRPr="008607DC">
              <w:rPr>
                <w:b/>
                <w:bCs/>
                <w:sz w:val="20"/>
                <w:szCs w:val="20"/>
              </w:rPr>
              <w:t>12</w:t>
            </w:r>
          </w:p>
        </w:tc>
      </w:tr>
      <w:tr w:rsidR="00BE4B2E" w:rsidRPr="004243BD" w14:paraId="785F70B2" w14:textId="77777777" w:rsidTr="00BE4B2E">
        <w:trPr>
          <w:trHeight w:hRule="exact" w:val="2421"/>
        </w:trPr>
        <w:tc>
          <w:tcPr>
            <w:tcW w:w="701" w:type="dxa"/>
            <w:tcBorders>
              <w:top w:val="nil"/>
              <w:left w:val="single" w:sz="4" w:space="0" w:color="auto"/>
              <w:bottom w:val="single" w:sz="4" w:space="0" w:color="auto"/>
              <w:right w:val="single" w:sz="4" w:space="0" w:color="auto"/>
            </w:tcBorders>
            <w:shd w:val="clear" w:color="auto" w:fill="auto"/>
            <w:noWrap/>
          </w:tcPr>
          <w:p w14:paraId="77507CF3" w14:textId="0528A81B" w:rsidR="00BE4B2E" w:rsidRPr="00E31DAC" w:rsidRDefault="00BE4B2E" w:rsidP="002E54E8">
            <w:pPr>
              <w:pStyle w:val="a3"/>
              <w:numPr>
                <w:ilvl w:val="0"/>
                <w:numId w:val="44"/>
              </w:numPr>
              <w:ind w:left="569" w:hanging="512"/>
              <w:jc w:val="center"/>
              <w:rPr>
                <w:sz w:val="20"/>
                <w:lang w:val="ru-RU"/>
              </w:rPr>
            </w:pPr>
          </w:p>
        </w:tc>
        <w:tc>
          <w:tcPr>
            <w:tcW w:w="3111" w:type="dxa"/>
            <w:tcBorders>
              <w:top w:val="nil"/>
              <w:left w:val="single" w:sz="4" w:space="0" w:color="auto"/>
              <w:bottom w:val="single" w:sz="4" w:space="0" w:color="auto"/>
              <w:right w:val="single" w:sz="4" w:space="0" w:color="auto"/>
            </w:tcBorders>
            <w:shd w:val="clear" w:color="auto" w:fill="auto"/>
            <w:vAlign w:val="center"/>
          </w:tcPr>
          <w:p w14:paraId="0BD1231B" w14:textId="77777777" w:rsidR="00BE4B2E" w:rsidRPr="00C06868" w:rsidRDefault="00BE4B2E" w:rsidP="00C06868">
            <w:pPr>
              <w:rPr>
                <w:b/>
                <w:color w:val="000000"/>
                <w:sz w:val="20"/>
                <w:szCs w:val="20"/>
                <w:lang w:val="en-US"/>
              </w:rPr>
            </w:pPr>
            <w:r w:rsidRPr="00CA261B">
              <w:rPr>
                <w:b/>
                <w:color w:val="000000"/>
                <w:sz w:val="20"/>
                <w:szCs w:val="20"/>
              </w:rPr>
              <w:t>Ботинки</w:t>
            </w:r>
          </w:p>
          <w:p w14:paraId="65D66A30" w14:textId="6674AA68" w:rsidR="00BE4B2E" w:rsidRPr="00C27875" w:rsidRDefault="00BE4B2E" w:rsidP="00E31DAC">
            <w:pPr>
              <w:rPr>
                <w:sz w:val="20"/>
                <w:szCs w:val="20"/>
              </w:rPr>
            </w:pPr>
            <w:r w:rsidRPr="00CA261B">
              <w:rPr>
                <w:color w:val="000000"/>
                <w:sz w:val="20"/>
                <w:szCs w:val="20"/>
              </w:rPr>
              <w:t>Накладные</w:t>
            </w:r>
            <w:r w:rsidRPr="00CA261B">
              <w:rPr>
                <w:color w:val="000000"/>
                <w:sz w:val="20"/>
                <w:szCs w:val="20"/>
                <w:lang w:val="en-US"/>
              </w:rPr>
              <w:t xml:space="preserve"> </w:t>
            </w:r>
            <w:r w:rsidRPr="00CA261B">
              <w:rPr>
                <w:color w:val="000000"/>
                <w:sz w:val="20"/>
                <w:szCs w:val="20"/>
              </w:rPr>
              <w:t>кожаные</w:t>
            </w:r>
            <w:r w:rsidRPr="00CA261B">
              <w:rPr>
                <w:color w:val="000000"/>
                <w:sz w:val="20"/>
                <w:szCs w:val="20"/>
                <w:lang w:val="en-US"/>
              </w:rPr>
              <w:t xml:space="preserve"> </w:t>
            </w:r>
            <w:r w:rsidRPr="00CA261B">
              <w:rPr>
                <w:color w:val="000000"/>
                <w:sz w:val="20"/>
                <w:szCs w:val="20"/>
              </w:rPr>
              <w:t>накладки</w:t>
            </w:r>
            <w:r w:rsidRPr="00CA261B">
              <w:rPr>
                <w:color w:val="000000"/>
                <w:sz w:val="20"/>
                <w:szCs w:val="20"/>
                <w:lang w:val="en-US"/>
              </w:rPr>
              <w:t xml:space="preserve"> WRPUGore Tex®</w:t>
            </w:r>
            <w:r w:rsidR="007059FC" w:rsidRPr="00015569">
              <w:rPr>
                <w:color w:val="000000"/>
                <w:sz w:val="20"/>
                <w:szCs w:val="20"/>
                <w:lang w:val="en-US"/>
              </w:rPr>
              <w:t xml:space="preserve"> </w:t>
            </w:r>
            <w:r w:rsidR="007059FC">
              <w:rPr>
                <w:color w:val="000000"/>
                <w:sz w:val="20"/>
                <w:szCs w:val="20"/>
              </w:rPr>
              <w:t>или</w:t>
            </w:r>
            <w:r w:rsidR="007059FC" w:rsidRPr="00015569">
              <w:rPr>
                <w:color w:val="000000"/>
                <w:sz w:val="20"/>
                <w:szCs w:val="20"/>
                <w:lang w:val="en-US"/>
              </w:rPr>
              <w:t xml:space="preserve"> </w:t>
            </w:r>
            <w:r w:rsidR="007059FC">
              <w:rPr>
                <w:color w:val="000000"/>
                <w:sz w:val="20"/>
                <w:szCs w:val="20"/>
              </w:rPr>
              <w:t>эквивалент</w:t>
            </w:r>
            <w:r w:rsidRPr="00CA261B">
              <w:rPr>
                <w:color w:val="000000"/>
                <w:sz w:val="20"/>
                <w:szCs w:val="20"/>
                <w:lang w:val="en-US"/>
              </w:rPr>
              <w:t xml:space="preserve"> </w:t>
            </w:r>
            <w:r w:rsidRPr="00CA261B">
              <w:rPr>
                <w:color w:val="000000"/>
                <w:sz w:val="20"/>
                <w:szCs w:val="20"/>
              </w:rPr>
              <w:t>мембрана</w:t>
            </w:r>
            <w:r w:rsidRPr="00CA261B">
              <w:rPr>
                <w:color w:val="000000"/>
                <w:sz w:val="20"/>
                <w:szCs w:val="20"/>
                <w:lang w:val="en-US"/>
              </w:rPr>
              <w:t xml:space="preserve"> Outsole Vibram® </w:t>
            </w:r>
            <w:r w:rsidR="007059FC">
              <w:rPr>
                <w:color w:val="000000"/>
                <w:sz w:val="20"/>
                <w:szCs w:val="20"/>
              </w:rPr>
              <w:t>или</w:t>
            </w:r>
            <w:r w:rsidR="007059FC" w:rsidRPr="00CB614A">
              <w:rPr>
                <w:color w:val="000000"/>
                <w:sz w:val="20"/>
                <w:szCs w:val="20"/>
                <w:lang w:val="en-US"/>
              </w:rPr>
              <w:t xml:space="preserve"> </w:t>
            </w:r>
            <w:r w:rsidR="007059FC">
              <w:rPr>
                <w:color w:val="000000"/>
                <w:sz w:val="20"/>
                <w:szCs w:val="20"/>
              </w:rPr>
              <w:t>эквивалент</w:t>
            </w:r>
            <w:r w:rsidR="007059FC" w:rsidRPr="00CA261B">
              <w:rPr>
                <w:color w:val="000000"/>
                <w:sz w:val="20"/>
                <w:szCs w:val="20"/>
                <w:lang w:val="en-US"/>
              </w:rPr>
              <w:t xml:space="preserve"> </w:t>
            </w:r>
            <w:r w:rsidRPr="00CA261B">
              <w:rPr>
                <w:color w:val="000000"/>
                <w:sz w:val="20"/>
                <w:szCs w:val="20"/>
                <w:lang w:val="en-US"/>
              </w:rPr>
              <w:t xml:space="preserve">MULAZEVA Midsole </w:t>
            </w:r>
            <w:r w:rsidR="007059FC">
              <w:rPr>
                <w:color w:val="000000"/>
                <w:sz w:val="20"/>
                <w:szCs w:val="20"/>
              </w:rPr>
              <w:t>или</w:t>
            </w:r>
            <w:r w:rsidR="007059FC" w:rsidRPr="00CB614A">
              <w:rPr>
                <w:color w:val="000000"/>
                <w:sz w:val="20"/>
                <w:szCs w:val="20"/>
                <w:lang w:val="en-US"/>
              </w:rPr>
              <w:t xml:space="preserve"> </w:t>
            </w:r>
            <w:r w:rsidR="007059FC">
              <w:rPr>
                <w:color w:val="000000"/>
                <w:sz w:val="20"/>
                <w:szCs w:val="20"/>
              </w:rPr>
              <w:t>эквивалент</w:t>
            </w:r>
            <w:r w:rsidR="007059FC" w:rsidRPr="00CA261B">
              <w:rPr>
                <w:color w:val="000000"/>
                <w:sz w:val="20"/>
                <w:szCs w:val="20"/>
                <w:lang w:val="en-US"/>
              </w:rPr>
              <w:t xml:space="preserve"> </w:t>
            </w:r>
            <w:r w:rsidRPr="00CA261B">
              <w:rPr>
                <w:color w:val="000000"/>
                <w:sz w:val="20"/>
                <w:szCs w:val="20"/>
              </w:rPr>
              <w:t>средней</w:t>
            </w:r>
            <w:r w:rsidRPr="00CA261B">
              <w:rPr>
                <w:color w:val="000000"/>
                <w:sz w:val="20"/>
                <w:szCs w:val="20"/>
                <w:lang w:val="en-US"/>
              </w:rPr>
              <w:t xml:space="preserve"> </w:t>
            </w:r>
            <w:r w:rsidRPr="00CA261B">
              <w:rPr>
                <w:color w:val="000000"/>
                <w:sz w:val="20"/>
                <w:szCs w:val="20"/>
              </w:rPr>
              <w:t>плотности</w:t>
            </w:r>
            <w:r w:rsidRPr="00CA261B">
              <w:rPr>
                <w:color w:val="000000"/>
                <w:sz w:val="20"/>
                <w:szCs w:val="20"/>
                <w:lang w:val="en-US"/>
              </w:rPr>
              <w:t>.</w:t>
            </w:r>
            <w:r w:rsidRPr="00CA261B">
              <w:rPr>
                <w:color w:val="000000"/>
                <w:sz w:val="20"/>
                <w:szCs w:val="20"/>
                <w:lang w:val="en-US"/>
              </w:rPr>
              <w:br/>
            </w:r>
            <w:r w:rsidRPr="00CA261B">
              <w:rPr>
                <w:color w:val="000000"/>
                <w:sz w:val="20"/>
                <w:szCs w:val="20"/>
              </w:rPr>
              <w:t>Круглогодичный</w:t>
            </w:r>
            <w:r w:rsidRPr="00C27875">
              <w:rPr>
                <w:color w:val="000000"/>
                <w:sz w:val="20"/>
                <w:szCs w:val="20"/>
              </w:rPr>
              <w:t xml:space="preserve"> </w:t>
            </w:r>
            <w:r w:rsidRPr="00CA261B">
              <w:rPr>
                <w:color w:val="000000"/>
                <w:sz w:val="20"/>
                <w:szCs w:val="20"/>
              </w:rPr>
              <w:t>альпийский</w:t>
            </w:r>
            <w:r w:rsidRPr="00C27875">
              <w:rPr>
                <w:color w:val="000000"/>
                <w:sz w:val="20"/>
                <w:szCs w:val="20"/>
              </w:rPr>
              <w:t xml:space="preserve"> </w:t>
            </w:r>
            <w:r w:rsidRPr="00CA261B">
              <w:rPr>
                <w:color w:val="000000"/>
                <w:sz w:val="20"/>
                <w:szCs w:val="20"/>
              </w:rPr>
              <w:t>походный</w:t>
            </w:r>
            <w:r w:rsidRPr="00C27875">
              <w:rPr>
                <w:color w:val="000000"/>
                <w:sz w:val="20"/>
                <w:szCs w:val="20"/>
              </w:rPr>
              <w:t xml:space="preserve"> </w:t>
            </w:r>
            <w:r w:rsidRPr="00CA261B">
              <w:rPr>
                <w:color w:val="000000"/>
                <w:sz w:val="20"/>
                <w:szCs w:val="20"/>
              </w:rPr>
              <w:t>ботинок</w:t>
            </w:r>
            <w:r w:rsidRPr="00C27875">
              <w:rPr>
                <w:color w:val="000000"/>
                <w:sz w:val="20"/>
                <w:szCs w:val="20"/>
              </w:rPr>
              <w:t>.</w:t>
            </w:r>
            <w:r w:rsidRPr="00C27875">
              <w:rPr>
                <w:color w:val="000000"/>
                <w:sz w:val="20"/>
                <w:szCs w:val="20"/>
              </w:rPr>
              <w:br/>
            </w:r>
            <w:r w:rsidRPr="00CA261B">
              <w:rPr>
                <w:color w:val="000000"/>
                <w:sz w:val="20"/>
                <w:szCs w:val="20"/>
              </w:rPr>
              <w:t>Технологии</w:t>
            </w:r>
            <w:r w:rsidRPr="00C27875">
              <w:rPr>
                <w:color w:val="000000"/>
                <w:sz w:val="20"/>
                <w:szCs w:val="20"/>
              </w:rPr>
              <w:t xml:space="preserve"> - </w:t>
            </w:r>
            <w:r w:rsidRPr="00015569">
              <w:rPr>
                <w:color w:val="000000"/>
                <w:sz w:val="20"/>
                <w:szCs w:val="20"/>
                <w:lang w:val="en-US"/>
              </w:rPr>
              <w:t>gore</w:t>
            </w:r>
            <w:r w:rsidRPr="00C27875">
              <w:rPr>
                <w:color w:val="000000"/>
                <w:sz w:val="20"/>
                <w:szCs w:val="20"/>
              </w:rPr>
              <w:t>-</w:t>
            </w:r>
            <w:r w:rsidRPr="00015569">
              <w:rPr>
                <w:color w:val="000000"/>
                <w:sz w:val="20"/>
                <w:szCs w:val="20"/>
                <w:lang w:val="en-US"/>
              </w:rPr>
              <w:t>tex</w:t>
            </w:r>
            <w:r w:rsidR="007059FC">
              <w:rPr>
                <w:color w:val="000000"/>
                <w:sz w:val="20"/>
                <w:szCs w:val="20"/>
              </w:rPr>
              <w:t xml:space="preserve"> или</w:t>
            </w:r>
            <w:r w:rsidR="007059FC" w:rsidRPr="00C27875">
              <w:rPr>
                <w:color w:val="000000"/>
                <w:sz w:val="20"/>
                <w:szCs w:val="20"/>
              </w:rPr>
              <w:t xml:space="preserve"> </w:t>
            </w:r>
            <w:r w:rsidR="007059FC">
              <w:rPr>
                <w:color w:val="000000"/>
                <w:sz w:val="20"/>
                <w:szCs w:val="20"/>
              </w:rPr>
              <w:t>эквивалент</w:t>
            </w:r>
            <w:r w:rsidRPr="00C27875">
              <w:rPr>
                <w:color w:val="000000"/>
                <w:sz w:val="20"/>
                <w:szCs w:val="20"/>
              </w:rPr>
              <w:br/>
            </w:r>
            <w:r w:rsidRPr="00CA261B">
              <w:rPr>
                <w:color w:val="000000"/>
                <w:sz w:val="20"/>
                <w:szCs w:val="20"/>
              </w:rPr>
              <w:t>Характеристики</w:t>
            </w:r>
            <w:r w:rsidRPr="00C27875">
              <w:rPr>
                <w:color w:val="000000"/>
                <w:sz w:val="20"/>
                <w:szCs w:val="20"/>
              </w:rPr>
              <w:t xml:space="preserve"> - </w:t>
            </w:r>
            <w:r w:rsidRPr="00CA261B">
              <w:rPr>
                <w:color w:val="000000"/>
                <w:sz w:val="20"/>
                <w:szCs w:val="20"/>
              </w:rPr>
              <w:t>Водонепроницаемый</w:t>
            </w:r>
          </w:p>
        </w:tc>
        <w:tc>
          <w:tcPr>
            <w:tcW w:w="709" w:type="dxa"/>
            <w:tcBorders>
              <w:top w:val="nil"/>
              <w:left w:val="nil"/>
              <w:bottom w:val="single" w:sz="4" w:space="0" w:color="auto"/>
              <w:right w:val="single" w:sz="4" w:space="0" w:color="auto"/>
            </w:tcBorders>
            <w:shd w:val="clear" w:color="auto" w:fill="auto"/>
          </w:tcPr>
          <w:p w14:paraId="6DB4B3A3" w14:textId="603FA773" w:rsidR="00BE4B2E" w:rsidRPr="00841980" w:rsidRDefault="00BE4B2E" w:rsidP="00E31DAC">
            <w:pPr>
              <w:jc w:val="center"/>
              <w:rPr>
                <w:sz w:val="20"/>
                <w:szCs w:val="20"/>
              </w:rPr>
            </w:pPr>
            <w:r w:rsidRPr="00841980">
              <w:rPr>
                <w:color w:val="000000"/>
                <w:sz w:val="20"/>
                <w:szCs w:val="20"/>
              </w:rPr>
              <w:t>пар</w:t>
            </w:r>
          </w:p>
        </w:tc>
        <w:tc>
          <w:tcPr>
            <w:tcW w:w="847" w:type="dxa"/>
            <w:tcBorders>
              <w:top w:val="nil"/>
              <w:left w:val="single" w:sz="4" w:space="0" w:color="auto"/>
              <w:bottom w:val="single" w:sz="4" w:space="0" w:color="auto"/>
              <w:right w:val="single" w:sz="4" w:space="0" w:color="auto"/>
            </w:tcBorders>
            <w:shd w:val="clear" w:color="auto" w:fill="auto"/>
          </w:tcPr>
          <w:p w14:paraId="485C6C40" w14:textId="776AF42D" w:rsidR="00BE4B2E" w:rsidRPr="00841980" w:rsidRDefault="00BE4B2E" w:rsidP="00841980">
            <w:pPr>
              <w:jc w:val="center"/>
              <w:rPr>
                <w:sz w:val="20"/>
                <w:szCs w:val="20"/>
              </w:rPr>
            </w:pPr>
            <w:r w:rsidRPr="00CA261B">
              <w:rPr>
                <w:color w:val="000000"/>
                <w:sz w:val="20"/>
                <w:szCs w:val="20"/>
              </w:rPr>
              <w:t>18</w:t>
            </w:r>
          </w:p>
        </w:tc>
        <w:tc>
          <w:tcPr>
            <w:tcW w:w="1119" w:type="dxa"/>
            <w:tcBorders>
              <w:top w:val="nil"/>
              <w:left w:val="nil"/>
              <w:bottom w:val="single" w:sz="4" w:space="0" w:color="auto"/>
              <w:right w:val="single" w:sz="4" w:space="0" w:color="auto"/>
            </w:tcBorders>
            <w:shd w:val="clear" w:color="auto" w:fill="auto"/>
          </w:tcPr>
          <w:p w14:paraId="1CB1ACCB" w14:textId="320837CA" w:rsidR="00BE4B2E" w:rsidRPr="00BE4B2E" w:rsidRDefault="00BE4B2E" w:rsidP="00BE4B2E">
            <w:pPr>
              <w:tabs>
                <w:tab w:val="left" w:pos="775"/>
              </w:tabs>
              <w:ind w:left="-123"/>
              <w:jc w:val="center"/>
              <w:rPr>
                <w:sz w:val="20"/>
                <w:szCs w:val="20"/>
              </w:rPr>
            </w:pPr>
            <w:r w:rsidRPr="00BE4B2E">
              <w:rPr>
                <w:sz w:val="20"/>
                <w:szCs w:val="20"/>
              </w:rPr>
              <w:t>22 443,19</w:t>
            </w:r>
          </w:p>
        </w:tc>
        <w:tc>
          <w:tcPr>
            <w:tcW w:w="1262" w:type="dxa"/>
            <w:tcBorders>
              <w:top w:val="nil"/>
              <w:left w:val="nil"/>
              <w:bottom w:val="single" w:sz="4" w:space="0" w:color="auto"/>
              <w:right w:val="single" w:sz="4" w:space="0" w:color="auto"/>
            </w:tcBorders>
            <w:shd w:val="clear" w:color="auto" w:fill="auto"/>
          </w:tcPr>
          <w:p w14:paraId="673E9D8B" w14:textId="00511D13" w:rsidR="00BE4B2E" w:rsidRPr="00BE4B2E" w:rsidRDefault="00BE4B2E" w:rsidP="00BE4B2E">
            <w:pPr>
              <w:tabs>
                <w:tab w:val="left" w:pos="775"/>
              </w:tabs>
              <w:ind w:left="-123"/>
              <w:jc w:val="center"/>
              <w:rPr>
                <w:sz w:val="20"/>
                <w:szCs w:val="20"/>
              </w:rPr>
            </w:pPr>
            <w:r w:rsidRPr="00BE4B2E">
              <w:rPr>
                <w:sz w:val="20"/>
                <w:szCs w:val="20"/>
              </w:rPr>
              <w:t>403 977,42</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65A3543C"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45E38200"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2A6F9EE0"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172EC59A" w14:textId="77777777" w:rsidR="00BE4B2E" w:rsidRPr="004243BD" w:rsidRDefault="00BE4B2E" w:rsidP="00E31DAC">
            <w:pPr>
              <w:jc w:val="center"/>
              <w:rPr>
                <w:sz w:val="20"/>
                <w:szCs w:val="20"/>
                <w:highlight w:val="yellow"/>
              </w:rPr>
            </w:pPr>
          </w:p>
        </w:tc>
      </w:tr>
      <w:tr w:rsidR="00BE4B2E" w:rsidRPr="004243BD" w14:paraId="3484F305" w14:textId="77777777" w:rsidTr="00BE4B2E">
        <w:trPr>
          <w:trHeight w:hRule="exact" w:val="3119"/>
        </w:trPr>
        <w:tc>
          <w:tcPr>
            <w:tcW w:w="701" w:type="dxa"/>
            <w:tcBorders>
              <w:top w:val="single" w:sz="4" w:space="0" w:color="auto"/>
              <w:left w:val="single" w:sz="4" w:space="0" w:color="auto"/>
              <w:bottom w:val="single" w:sz="4" w:space="0" w:color="auto"/>
              <w:right w:val="single" w:sz="4" w:space="0" w:color="auto"/>
            </w:tcBorders>
            <w:shd w:val="clear" w:color="auto" w:fill="auto"/>
            <w:noWrap/>
          </w:tcPr>
          <w:p w14:paraId="6963857B" w14:textId="03C5B7C7" w:rsidR="00BE4B2E" w:rsidRPr="00E31DAC" w:rsidRDefault="00BE4B2E" w:rsidP="002E54E8">
            <w:pPr>
              <w:pStyle w:val="a3"/>
              <w:numPr>
                <w:ilvl w:val="0"/>
                <w:numId w:val="44"/>
              </w:numPr>
              <w:ind w:left="569" w:hanging="512"/>
              <w:jc w:val="center"/>
              <w:rPr>
                <w:sz w:val="20"/>
                <w:lang w:val="ru-RU"/>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364AEEEF" w14:textId="77777777" w:rsidR="00BE4B2E" w:rsidRPr="00C06868" w:rsidRDefault="00BE4B2E" w:rsidP="00C06868">
            <w:pPr>
              <w:rPr>
                <w:b/>
                <w:color w:val="000000"/>
                <w:sz w:val="20"/>
                <w:szCs w:val="20"/>
                <w:lang w:val="en-US"/>
              </w:rPr>
            </w:pPr>
            <w:r w:rsidRPr="00CA261B">
              <w:rPr>
                <w:b/>
                <w:color w:val="000000"/>
                <w:sz w:val="20"/>
                <w:szCs w:val="20"/>
              </w:rPr>
              <w:t>Фонарь налобный</w:t>
            </w:r>
          </w:p>
          <w:p w14:paraId="2A04A61D" w14:textId="21384BE1" w:rsidR="00BE4B2E" w:rsidRPr="00C06868" w:rsidRDefault="00BE4B2E" w:rsidP="00E31DAC">
            <w:pPr>
              <w:rPr>
                <w:sz w:val="20"/>
                <w:szCs w:val="20"/>
              </w:rPr>
            </w:pPr>
            <w:r w:rsidRPr="00CA261B">
              <w:rPr>
                <w:color w:val="000000"/>
                <w:sz w:val="20"/>
                <w:szCs w:val="20"/>
              </w:rPr>
              <w:t xml:space="preserve">Вес: </w:t>
            </w:r>
            <w:r w:rsidRPr="00C06868">
              <w:rPr>
                <w:color w:val="000000"/>
                <w:sz w:val="20"/>
                <w:szCs w:val="20"/>
              </w:rPr>
              <w:t xml:space="preserve">не более </w:t>
            </w:r>
            <w:r w:rsidRPr="00CA261B">
              <w:rPr>
                <w:color w:val="000000"/>
                <w:sz w:val="20"/>
                <w:szCs w:val="20"/>
              </w:rPr>
              <w:t>160 г</w:t>
            </w:r>
            <w:r w:rsidRPr="00CA261B">
              <w:rPr>
                <w:color w:val="000000"/>
                <w:sz w:val="20"/>
                <w:szCs w:val="20"/>
              </w:rPr>
              <w:br/>
              <w:t>Технология: CONSTANT LIGHTING</w:t>
            </w:r>
            <w:r w:rsidR="007059FC">
              <w:rPr>
                <w:color w:val="000000"/>
                <w:sz w:val="20"/>
                <w:szCs w:val="20"/>
              </w:rPr>
              <w:t xml:space="preserve"> или</w:t>
            </w:r>
            <w:r w:rsidR="007059FC" w:rsidRPr="00015569">
              <w:rPr>
                <w:color w:val="000000"/>
                <w:sz w:val="20"/>
                <w:szCs w:val="20"/>
              </w:rPr>
              <w:t xml:space="preserve"> </w:t>
            </w:r>
            <w:r w:rsidR="007059FC">
              <w:rPr>
                <w:color w:val="000000"/>
                <w:sz w:val="20"/>
                <w:szCs w:val="20"/>
              </w:rPr>
              <w:t>эквивалент</w:t>
            </w:r>
            <w:r w:rsidRPr="00CA261B">
              <w:rPr>
                <w:color w:val="000000"/>
                <w:sz w:val="20"/>
                <w:szCs w:val="20"/>
              </w:rPr>
              <w:br/>
              <w:t>Питание: 2 батареи AA/LR6 (в комплекте), совместим с перезаряжаемыми Ni-MH и литиевыми батареями.</w:t>
            </w:r>
            <w:r w:rsidRPr="00CA261B">
              <w:rPr>
                <w:color w:val="000000"/>
                <w:sz w:val="20"/>
                <w:szCs w:val="20"/>
              </w:rPr>
              <w:br/>
              <w:t>Сертификация: CE, II 3 GD Ex nA ic IIB T4 Gc tc IIIC T135°C Dc п</w:t>
            </w:r>
            <w:r w:rsidRPr="00C06868">
              <w:rPr>
                <w:color w:val="000000"/>
                <w:sz w:val="20"/>
                <w:szCs w:val="20"/>
              </w:rPr>
              <w:t xml:space="preserve">ри температуре -30° C .. +40° C; </w:t>
            </w:r>
            <w:r w:rsidRPr="00CA261B">
              <w:rPr>
                <w:color w:val="000000"/>
                <w:sz w:val="20"/>
                <w:szCs w:val="20"/>
              </w:rPr>
              <w:t>Водозащита: IP 67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6565A1" w14:textId="0507BD8C" w:rsidR="00BE4B2E" w:rsidRPr="00841980" w:rsidRDefault="00BE4B2E" w:rsidP="00E31DAC">
            <w:pPr>
              <w:jc w:val="center"/>
              <w:rPr>
                <w:sz w:val="20"/>
                <w:szCs w:val="20"/>
              </w:rPr>
            </w:pPr>
            <w:r w:rsidRPr="00841980">
              <w:rPr>
                <w:color w:val="000000"/>
                <w:sz w:val="20"/>
                <w:szCs w:val="20"/>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3FF882B7" w14:textId="5D264A0C" w:rsidR="00BE4B2E" w:rsidRPr="00841980" w:rsidRDefault="00BE4B2E" w:rsidP="00841980">
            <w:pPr>
              <w:jc w:val="center"/>
              <w:rPr>
                <w:sz w:val="20"/>
                <w:szCs w:val="20"/>
              </w:rPr>
            </w:pPr>
            <w:r w:rsidRPr="00CA261B">
              <w:rPr>
                <w:color w:val="000000"/>
                <w:sz w:val="20"/>
                <w:szCs w:val="20"/>
              </w:rPr>
              <w:t>13</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3BBB8D48" w14:textId="42D50977" w:rsidR="00BE4B2E" w:rsidRPr="00BE4B2E" w:rsidRDefault="00BE4B2E" w:rsidP="00BE4B2E">
            <w:pPr>
              <w:tabs>
                <w:tab w:val="left" w:pos="775"/>
              </w:tabs>
              <w:ind w:left="-123"/>
              <w:jc w:val="center"/>
              <w:rPr>
                <w:sz w:val="20"/>
                <w:szCs w:val="20"/>
              </w:rPr>
            </w:pPr>
            <w:r w:rsidRPr="00BE4B2E">
              <w:rPr>
                <w:sz w:val="20"/>
                <w:szCs w:val="20"/>
              </w:rPr>
              <w:t>5 574,03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2527E517" w14:textId="01D8F07B" w:rsidR="00BE4B2E" w:rsidRPr="00BE4B2E" w:rsidRDefault="00BE4B2E" w:rsidP="00BE4B2E">
            <w:pPr>
              <w:tabs>
                <w:tab w:val="left" w:pos="775"/>
              </w:tabs>
              <w:ind w:left="-123"/>
              <w:jc w:val="center"/>
              <w:rPr>
                <w:sz w:val="20"/>
                <w:szCs w:val="20"/>
              </w:rPr>
            </w:pPr>
            <w:r w:rsidRPr="00BE4B2E">
              <w:rPr>
                <w:sz w:val="20"/>
                <w:szCs w:val="20"/>
              </w:rPr>
              <w:t>72 462,39</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BE4B2E" w:rsidRPr="004243BD" w:rsidRDefault="00BE4B2E" w:rsidP="00E31DAC">
            <w:pPr>
              <w:jc w:val="center"/>
              <w:rPr>
                <w:sz w:val="20"/>
                <w:szCs w:val="20"/>
                <w:highlight w:val="yellow"/>
              </w:rPr>
            </w:pPr>
          </w:p>
        </w:tc>
        <w:tc>
          <w:tcPr>
            <w:tcW w:w="966" w:type="dxa"/>
            <w:tcBorders>
              <w:top w:val="single" w:sz="4" w:space="0" w:color="auto"/>
              <w:left w:val="single" w:sz="4" w:space="0" w:color="auto"/>
              <w:bottom w:val="single" w:sz="4" w:space="0" w:color="auto"/>
              <w:right w:val="single" w:sz="4" w:space="0" w:color="auto"/>
            </w:tcBorders>
            <w:vAlign w:val="center"/>
          </w:tcPr>
          <w:p w14:paraId="533F0048" w14:textId="77777777" w:rsidR="00BE4B2E" w:rsidRPr="004243BD" w:rsidRDefault="00BE4B2E" w:rsidP="00E31DAC">
            <w:pPr>
              <w:jc w:val="center"/>
              <w:rPr>
                <w:sz w:val="20"/>
                <w:szCs w:val="20"/>
                <w:highlight w:val="yellow"/>
              </w:rPr>
            </w:pPr>
          </w:p>
        </w:tc>
        <w:tc>
          <w:tcPr>
            <w:tcW w:w="778" w:type="dxa"/>
            <w:tcBorders>
              <w:top w:val="single" w:sz="4" w:space="0" w:color="auto"/>
              <w:left w:val="single" w:sz="4" w:space="0" w:color="auto"/>
              <w:bottom w:val="single" w:sz="4" w:space="0" w:color="auto"/>
              <w:right w:val="single" w:sz="4" w:space="0" w:color="auto"/>
            </w:tcBorders>
            <w:vAlign w:val="center"/>
          </w:tcPr>
          <w:p w14:paraId="32FA9A7B" w14:textId="77777777" w:rsidR="00BE4B2E" w:rsidRPr="004243BD" w:rsidRDefault="00BE4B2E" w:rsidP="00E31DAC">
            <w:pPr>
              <w:jc w:val="center"/>
              <w:rPr>
                <w:sz w:val="20"/>
                <w:szCs w:val="20"/>
                <w:highlight w:val="yello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3052FBB" w14:textId="77777777" w:rsidR="00BE4B2E" w:rsidRPr="004243BD" w:rsidRDefault="00BE4B2E" w:rsidP="00E31DAC">
            <w:pPr>
              <w:jc w:val="center"/>
              <w:rPr>
                <w:sz w:val="20"/>
                <w:szCs w:val="20"/>
                <w:highlight w:val="yellow"/>
              </w:rPr>
            </w:pPr>
          </w:p>
        </w:tc>
        <w:tc>
          <w:tcPr>
            <w:tcW w:w="1013" w:type="dxa"/>
            <w:tcBorders>
              <w:top w:val="single" w:sz="4" w:space="0" w:color="auto"/>
              <w:left w:val="single" w:sz="4" w:space="0" w:color="auto"/>
              <w:bottom w:val="single" w:sz="4" w:space="0" w:color="auto"/>
              <w:right w:val="single" w:sz="4" w:space="0" w:color="auto"/>
            </w:tcBorders>
            <w:vAlign w:val="center"/>
          </w:tcPr>
          <w:p w14:paraId="09050AFA" w14:textId="77777777" w:rsidR="00BE4B2E" w:rsidRPr="004243BD" w:rsidRDefault="00BE4B2E" w:rsidP="00E31DAC">
            <w:pPr>
              <w:jc w:val="center"/>
              <w:rPr>
                <w:sz w:val="20"/>
                <w:szCs w:val="20"/>
                <w:highlight w:val="yellow"/>
              </w:rPr>
            </w:pPr>
          </w:p>
        </w:tc>
        <w:tc>
          <w:tcPr>
            <w:tcW w:w="1293" w:type="dxa"/>
            <w:tcBorders>
              <w:top w:val="single" w:sz="4" w:space="0" w:color="auto"/>
              <w:left w:val="single" w:sz="4" w:space="0" w:color="auto"/>
              <w:bottom w:val="single" w:sz="4" w:space="0" w:color="auto"/>
              <w:right w:val="single" w:sz="4" w:space="0" w:color="auto"/>
            </w:tcBorders>
            <w:vAlign w:val="center"/>
          </w:tcPr>
          <w:p w14:paraId="2182DDD5" w14:textId="77777777" w:rsidR="00BE4B2E" w:rsidRPr="004243BD" w:rsidRDefault="00BE4B2E" w:rsidP="00E31DAC">
            <w:pPr>
              <w:jc w:val="center"/>
              <w:rPr>
                <w:sz w:val="20"/>
                <w:szCs w:val="20"/>
                <w:highlight w:val="yellow"/>
              </w:rPr>
            </w:pPr>
          </w:p>
        </w:tc>
      </w:tr>
      <w:tr w:rsidR="00BE4B2E" w:rsidRPr="004243BD" w14:paraId="6814AE85" w14:textId="77777777" w:rsidTr="00BE4B2E">
        <w:trPr>
          <w:trHeight w:hRule="exact" w:val="2434"/>
        </w:trPr>
        <w:tc>
          <w:tcPr>
            <w:tcW w:w="701" w:type="dxa"/>
            <w:tcBorders>
              <w:top w:val="single" w:sz="4" w:space="0" w:color="auto"/>
              <w:left w:val="single" w:sz="4" w:space="0" w:color="auto"/>
              <w:bottom w:val="single" w:sz="4" w:space="0" w:color="auto"/>
              <w:right w:val="single" w:sz="4" w:space="0" w:color="auto"/>
            </w:tcBorders>
            <w:shd w:val="clear" w:color="auto" w:fill="auto"/>
            <w:noWrap/>
          </w:tcPr>
          <w:p w14:paraId="577E49A3" w14:textId="532807F6" w:rsidR="00BE4B2E" w:rsidRPr="00E31DAC" w:rsidRDefault="00BE4B2E" w:rsidP="002E54E8">
            <w:pPr>
              <w:pStyle w:val="a3"/>
              <w:numPr>
                <w:ilvl w:val="0"/>
                <w:numId w:val="44"/>
              </w:numPr>
              <w:ind w:left="569" w:hanging="512"/>
              <w:jc w:val="center"/>
              <w:rPr>
                <w:sz w:val="20"/>
                <w:lang w:val="ru-RU"/>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3AF3DBE9" w14:textId="77777777" w:rsidR="00BE4B2E" w:rsidRPr="00C06868" w:rsidRDefault="00BE4B2E" w:rsidP="00C06868">
            <w:pPr>
              <w:rPr>
                <w:b/>
                <w:color w:val="000000"/>
                <w:sz w:val="20"/>
                <w:szCs w:val="20"/>
              </w:rPr>
            </w:pPr>
            <w:r w:rsidRPr="00CA261B">
              <w:rPr>
                <w:b/>
                <w:color w:val="000000"/>
                <w:sz w:val="20"/>
                <w:szCs w:val="20"/>
              </w:rPr>
              <w:t>Защитная каска</w:t>
            </w:r>
          </w:p>
          <w:p w14:paraId="22DBD63F" w14:textId="38485761" w:rsidR="00BE4B2E" w:rsidRPr="00C06868" w:rsidRDefault="00BE4B2E" w:rsidP="00E31DAC">
            <w:pPr>
              <w:rPr>
                <w:sz w:val="20"/>
                <w:szCs w:val="20"/>
              </w:rPr>
            </w:pPr>
            <w:r w:rsidRPr="00CA261B">
              <w:rPr>
                <w:color w:val="000000"/>
                <w:sz w:val="20"/>
                <w:szCs w:val="20"/>
              </w:rPr>
              <w:t xml:space="preserve">Вес: </w:t>
            </w:r>
            <w:r w:rsidRPr="00C06868">
              <w:rPr>
                <w:color w:val="000000"/>
                <w:sz w:val="20"/>
                <w:szCs w:val="20"/>
              </w:rPr>
              <w:t>не более 500</w:t>
            </w:r>
            <w:r w:rsidRPr="00CA261B">
              <w:rPr>
                <w:color w:val="000000"/>
                <w:sz w:val="20"/>
                <w:szCs w:val="20"/>
              </w:rPr>
              <w:t xml:space="preserve"> г</w:t>
            </w:r>
            <w:r w:rsidRPr="00CA261B">
              <w:rPr>
                <w:color w:val="000000"/>
                <w:sz w:val="20"/>
                <w:szCs w:val="20"/>
              </w:rPr>
              <w:br/>
              <w:t>Обхват головы: 53-63 см</w:t>
            </w:r>
            <w:r w:rsidRPr="00CA261B">
              <w:rPr>
                <w:color w:val="000000"/>
                <w:sz w:val="20"/>
                <w:szCs w:val="20"/>
              </w:rPr>
              <w:br/>
              <w:t>Материалы: ABS (акрилонитрил-бутадиен-стирол), нейлон, поликарбонат, высокопрочный полиэстер, полиэтилен</w:t>
            </w:r>
            <w:r w:rsidRPr="00CA261B">
              <w:rPr>
                <w:color w:val="000000"/>
                <w:sz w:val="20"/>
                <w:szCs w:val="20"/>
              </w:rPr>
              <w:br/>
              <w:t>Сертификация: CE, EAC, EN 397, EN 12492, ANSI Z89.1 Type I Class 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B6F52B" w14:textId="14FF6460" w:rsidR="00BE4B2E" w:rsidRPr="00841980" w:rsidRDefault="00BE4B2E" w:rsidP="00E31DAC">
            <w:pPr>
              <w:jc w:val="center"/>
              <w:rPr>
                <w:sz w:val="20"/>
                <w:szCs w:val="20"/>
              </w:rPr>
            </w:pPr>
            <w:r w:rsidRPr="00841980">
              <w:rPr>
                <w:color w:val="000000"/>
                <w:sz w:val="20"/>
                <w:szCs w:val="20"/>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3E85B00" w14:textId="20F39730" w:rsidR="00BE4B2E" w:rsidRPr="00841980" w:rsidRDefault="00BE4B2E" w:rsidP="00841980">
            <w:pPr>
              <w:jc w:val="center"/>
              <w:rPr>
                <w:sz w:val="20"/>
                <w:szCs w:val="20"/>
              </w:rPr>
            </w:pPr>
            <w:r w:rsidRPr="00CA261B">
              <w:rPr>
                <w:color w:val="000000"/>
                <w:sz w:val="20"/>
                <w:szCs w:val="20"/>
              </w:rPr>
              <w:t>8</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53F7C373" w14:textId="7A8E3CCD" w:rsidR="00BE4B2E" w:rsidRPr="00BE4B2E" w:rsidRDefault="00BE4B2E" w:rsidP="00BE4B2E">
            <w:pPr>
              <w:tabs>
                <w:tab w:val="left" w:pos="775"/>
              </w:tabs>
              <w:ind w:left="-123"/>
              <w:jc w:val="center"/>
              <w:rPr>
                <w:sz w:val="20"/>
                <w:szCs w:val="20"/>
              </w:rPr>
            </w:pPr>
            <w:r w:rsidRPr="00BE4B2E">
              <w:rPr>
                <w:sz w:val="20"/>
                <w:szCs w:val="20"/>
              </w:rPr>
              <w:t>8 244,72</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311F24F" w14:textId="3DBF856D" w:rsidR="00BE4B2E" w:rsidRPr="00BE4B2E" w:rsidRDefault="00BE4B2E" w:rsidP="00BE4B2E">
            <w:pPr>
              <w:tabs>
                <w:tab w:val="left" w:pos="775"/>
              </w:tabs>
              <w:ind w:left="-123"/>
              <w:jc w:val="center"/>
              <w:rPr>
                <w:sz w:val="20"/>
                <w:szCs w:val="20"/>
              </w:rPr>
            </w:pPr>
            <w:r w:rsidRPr="00BE4B2E">
              <w:rPr>
                <w:sz w:val="20"/>
                <w:szCs w:val="20"/>
              </w:rPr>
              <w:t>65 957,76</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BE4B2E" w:rsidRPr="004243BD" w:rsidRDefault="00BE4B2E" w:rsidP="00E31DAC">
            <w:pPr>
              <w:jc w:val="center"/>
              <w:rPr>
                <w:sz w:val="20"/>
                <w:szCs w:val="20"/>
                <w:highlight w:val="yellow"/>
              </w:rPr>
            </w:pPr>
          </w:p>
        </w:tc>
        <w:tc>
          <w:tcPr>
            <w:tcW w:w="966" w:type="dxa"/>
            <w:tcBorders>
              <w:top w:val="single" w:sz="4" w:space="0" w:color="auto"/>
              <w:left w:val="single" w:sz="4" w:space="0" w:color="auto"/>
              <w:bottom w:val="single" w:sz="4" w:space="0" w:color="auto"/>
              <w:right w:val="single" w:sz="4" w:space="0" w:color="auto"/>
            </w:tcBorders>
            <w:vAlign w:val="center"/>
          </w:tcPr>
          <w:p w14:paraId="37616A9F" w14:textId="77777777" w:rsidR="00BE4B2E" w:rsidRPr="004243BD" w:rsidRDefault="00BE4B2E" w:rsidP="00E31DAC">
            <w:pPr>
              <w:jc w:val="center"/>
              <w:rPr>
                <w:sz w:val="20"/>
                <w:szCs w:val="20"/>
                <w:highlight w:val="yellow"/>
              </w:rPr>
            </w:pPr>
          </w:p>
        </w:tc>
        <w:tc>
          <w:tcPr>
            <w:tcW w:w="778" w:type="dxa"/>
            <w:tcBorders>
              <w:top w:val="single" w:sz="4" w:space="0" w:color="auto"/>
              <w:left w:val="single" w:sz="4" w:space="0" w:color="auto"/>
              <w:bottom w:val="single" w:sz="4" w:space="0" w:color="auto"/>
              <w:right w:val="single" w:sz="4" w:space="0" w:color="auto"/>
            </w:tcBorders>
            <w:vAlign w:val="center"/>
          </w:tcPr>
          <w:p w14:paraId="2F441A19" w14:textId="77777777" w:rsidR="00BE4B2E" w:rsidRPr="004243BD" w:rsidRDefault="00BE4B2E" w:rsidP="00E31DAC">
            <w:pPr>
              <w:jc w:val="center"/>
              <w:rPr>
                <w:sz w:val="20"/>
                <w:szCs w:val="20"/>
                <w:highlight w:val="yello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2A9FDBB" w14:textId="77777777" w:rsidR="00BE4B2E" w:rsidRPr="004243BD" w:rsidRDefault="00BE4B2E" w:rsidP="00E31DAC">
            <w:pPr>
              <w:jc w:val="center"/>
              <w:rPr>
                <w:sz w:val="20"/>
                <w:szCs w:val="20"/>
                <w:highlight w:val="yellow"/>
              </w:rPr>
            </w:pPr>
          </w:p>
        </w:tc>
        <w:tc>
          <w:tcPr>
            <w:tcW w:w="1013" w:type="dxa"/>
            <w:tcBorders>
              <w:top w:val="single" w:sz="4" w:space="0" w:color="auto"/>
              <w:left w:val="single" w:sz="4" w:space="0" w:color="auto"/>
              <w:bottom w:val="single" w:sz="4" w:space="0" w:color="auto"/>
              <w:right w:val="single" w:sz="4" w:space="0" w:color="auto"/>
            </w:tcBorders>
            <w:vAlign w:val="center"/>
          </w:tcPr>
          <w:p w14:paraId="2E77E82B" w14:textId="77777777" w:rsidR="00BE4B2E" w:rsidRPr="004243BD" w:rsidRDefault="00BE4B2E" w:rsidP="00E31DAC">
            <w:pPr>
              <w:jc w:val="center"/>
              <w:rPr>
                <w:sz w:val="20"/>
                <w:szCs w:val="20"/>
                <w:highlight w:val="yellow"/>
              </w:rPr>
            </w:pPr>
          </w:p>
        </w:tc>
        <w:tc>
          <w:tcPr>
            <w:tcW w:w="1293" w:type="dxa"/>
            <w:tcBorders>
              <w:top w:val="single" w:sz="4" w:space="0" w:color="auto"/>
              <w:left w:val="single" w:sz="4" w:space="0" w:color="auto"/>
              <w:bottom w:val="single" w:sz="4" w:space="0" w:color="auto"/>
              <w:right w:val="single" w:sz="4" w:space="0" w:color="auto"/>
            </w:tcBorders>
            <w:vAlign w:val="center"/>
          </w:tcPr>
          <w:p w14:paraId="49128F6A" w14:textId="77777777" w:rsidR="00BE4B2E" w:rsidRPr="004243BD" w:rsidRDefault="00BE4B2E" w:rsidP="00E31DAC">
            <w:pPr>
              <w:jc w:val="center"/>
              <w:rPr>
                <w:sz w:val="20"/>
                <w:szCs w:val="20"/>
                <w:highlight w:val="yellow"/>
              </w:rPr>
            </w:pPr>
          </w:p>
        </w:tc>
      </w:tr>
      <w:tr w:rsidR="00BE4B2E" w:rsidRPr="004243BD" w14:paraId="4C20FA7B" w14:textId="77777777" w:rsidTr="00BE4B2E">
        <w:trPr>
          <w:trHeight w:hRule="exact" w:val="680"/>
        </w:trPr>
        <w:tc>
          <w:tcPr>
            <w:tcW w:w="701" w:type="dxa"/>
            <w:tcBorders>
              <w:top w:val="single" w:sz="4" w:space="0" w:color="auto"/>
              <w:left w:val="single" w:sz="4" w:space="0" w:color="auto"/>
              <w:bottom w:val="single" w:sz="4" w:space="0" w:color="auto"/>
              <w:right w:val="single" w:sz="4" w:space="0" w:color="auto"/>
            </w:tcBorders>
            <w:shd w:val="clear" w:color="auto" w:fill="auto"/>
            <w:noWrap/>
          </w:tcPr>
          <w:p w14:paraId="6C459C4E" w14:textId="41C64AD3" w:rsidR="00BE4B2E" w:rsidRPr="00E31DAC" w:rsidRDefault="00BE4B2E" w:rsidP="002E54E8">
            <w:pPr>
              <w:pStyle w:val="a3"/>
              <w:numPr>
                <w:ilvl w:val="0"/>
                <w:numId w:val="44"/>
              </w:numPr>
              <w:tabs>
                <w:tab w:val="left" w:pos="199"/>
              </w:tabs>
              <w:ind w:left="512" w:hanging="512"/>
              <w:jc w:val="center"/>
              <w:rPr>
                <w:sz w:val="20"/>
                <w:lang w:val="ru-RU"/>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4A4D06FE" w14:textId="77777777" w:rsidR="00BE4B2E" w:rsidRPr="00C06868" w:rsidRDefault="00BE4B2E" w:rsidP="00C06868">
            <w:pPr>
              <w:rPr>
                <w:b/>
                <w:color w:val="000000"/>
                <w:sz w:val="20"/>
                <w:szCs w:val="20"/>
              </w:rPr>
            </w:pPr>
            <w:r w:rsidRPr="00CA261B">
              <w:rPr>
                <w:b/>
                <w:color w:val="000000"/>
                <w:sz w:val="20"/>
                <w:szCs w:val="20"/>
              </w:rPr>
              <w:t xml:space="preserve">Верёвка вспомогательная </w:t>
            </w:r>
          </w:p>
          <w:p w14:paraId="458A50B3" w14:textId="0812278D" w:rsidR="00BE4B2E" w:rsidRPr="00C06868" w:rsidRDefault="00BE4B2E" w:rsidP="00E31DAC">
            <w:pPr>
              <w:rPr>
                <w:sz w:val="20"/>
                <w:szCs w:val="20"/>
              </w:rPr>
            </w:pPr>
            <w:r w:rsidRPr="00CA261B">
              <w:rPr>
                <w:color w:val="000000"/>
                <w:sz w:val="20"/>
                <w:szCs w:val="20"/>
              </w:rPr>
              <w:t>D 6мм</w:t>
            </w:r>
          </w:p>
        </w:tc>
        <w:tc>
          <w:tcPr>
            <w:tcW w:w="709" w:type="dxa"/>
            <w:tcBorders>
              <w:top w:val="single" w:sz="4" w:space="0" w:color="auto"/>
              <w:left w:val="nil"/>
              <w:bottom w:val="single" w:sz="4" w:space="0" w:color="auto"/>
              <w:right w:val="single" w:sz="4" w:space="0" w:color="auto"/>
            </w:tcBorders>
            <w:shd w:val="clear" w:color="auto" w:fill="auto"/>
          </w:tcPr>
          <w:p w14:paraId="6646C050" w14:textId="24BA796A" w:rsidR="00BE4B2E" w:rsidRPr="00841980" w:rsidRDefault="00BE4B2E" w:rsidP="00E31DAC">
            <w:pPr>
              <w:jc w:val="center"/>
              <w:rPr>
                <w:sz w:val="20"/>
                <w:szCs w:val="20"/>
              </w:rPr>
            </w:pPr>
            <w:r w:rsidRPr="00CA261B">
              <w:rPr>
                <w:color w:val="000000"/>
                <w:sz w:val="20"/>
                <w:szCs w:val="20"/>
              </w:rPr>
              <w:t> </w:t>
            </w:r>
            <w:r w:rsidRPr="00841980">
              <w:rPr>
                <w:color w:val="000000"/>
                <w:sz w:val="20"/>
                <w:szCs w:val="20"/>
              </w:rPr>
              <w:t>м</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434C9C5F" w14:textId="3BFBC456" w:rsidR="00BE4B2E" w:rsidRPr="00841980" w:rsidRDefault="00BE4B2E" w:rsidP="00841980">
            <w:pPr>
              <w:jc w:val="center"/>
              <w:rPr>
                <w:sz w:val="20"/>
                <w:szCs w:val="20"/>
              </w:rPr>
            </w:pPr>
            <w:r w:rsidRPr="00CA261B">
              <w:rPr>
                <w:color w:val="000000"/>
                <w:sz w:val="20"/>
                <w:szCs w:val="20"/>
              </w:rPr>
              <w:t>120</w:t>
            </w:r>
          </w:p>
        </w:tc>
        <w:tc>
          <w:tcPr>
            <w:tcW w:w="1119" w:type="dxa"/>
            <w:tcBorders>
              <w:top w:val="single" w:sz="4" w:space="0" w:color="auto"/>
              <w:left w:val="nil"/>
              <w:bottom w:val="single" w:sz="4" w:space="0" w:color="auto"/>
              <w:right w:val="single" w:sz="4" w:space="0" w:color="auto"/>
            </w:tcBorders>
            <w:shd w:val="clear" w:color="auto" w:fill="auto"/>
          </w:tcPr>
          <w:p w14:paraId="6D17C426" w14:textId="776E883A" w:rsidR="00BE4B2E" w:rsidRPr="00BE4B2E" w:rsidRDefault="00BE4B2E" w:rsidP="00BE4B2E">
            <w:pPr>
              <w:tabs>
                <w:tab w:val="left" w:pos="775"/>
              </w:tabs>
              <w:ind w:left="-123"/>
              <w:jc w:val="center"/>
              <w:rPr>
                <w:sz w:val="20"/>
                <w:szCs w:val="20"/>
              </w:rPr>
            </w:pPr>
            <w:r w:rsidRPr="00BE4B2E">
              <w:rPr>
                <w:sz w:val="20"/>
                <w:szCs w:val="20"/>
              </w:rPr>
              <w:t>40,32</w:t>
            </w:r>
          </w:p>
        </w:tc>
        <w:tc>
          <w:tcPr>
            <w:tcW w:w="1262" w:type="dxa"/>
            <w:tcBorders>
              <w:top w:val="single" w:sz="4" w:space="0" w:color="auto"/>
              <w:left w:val="nil"/>
              <w:bottom w:val="single" w:sz="4" w:space="0" w:color="auto"/>
              <w:right w:val="single" w:sz="4" w:space="0" w:color="auto"/>
            </w:tcBorders>
            <w:shd w:val="clear" w:color="auto" w:fill="auto"/>
          </w:tcPr>
          <w:p w14:paraId="43CCC543" w14:textId="666D0CE8" w:rsidR="00BE4B2E" w:rsidRPr="00BE4B2E" w:rsidRDefault="00BE4B2E" w:rsidP="00BE4B2E">
            <w:pPr>
              <w:tabs>
                <w:tab w:val="left" w:pos="775"/>
              </w:tabs>
              <w:ind w:left="-123"/>
              <w:jc w:val="center"/>
              <w:rPr>
                <w:sz w:val="20"/>
                <w:szCs w:val="20"/>
              </w:rPr>
            </w:pPr>
            <w:r w:rsidRPr="00BE4B2E">
              <w:rPr>
                <w:sz w:val="20"/>
                <w:szCs w:val="20"/>
              </w:rPr>
              <w:t>4 838,40</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BE4B2E" w:rsidRPr="004243BD" w:rsidRDefault="00BE4B2E" w:rsidP="00E31DAC">
            <w:pPr>
              <w:jc w:val="center"/>
              <w:rPr>
                <w:sz w:val="20"/>
                <w:szCs w:val="20"/>
                <w:highlight w:val="yellow"/>
              </w:rPr>
            </w:pPr>
          </w:p>
        </w:tc>
        <w:tc>
          <w:tcPr>
            <w:tcW w:w="966" w:type="dxa"/>
            <w:tcBorders>
              <w:top w:val="single" w:sz="4" w:space="0" w:color="auto"/>
              <w:left w:val="nil"/>
              <w:bottom w:val="single" w:sz="4" w:space="0" w:color="auto"/>
              <w:right w:val="single" w:sz="4" w:space="0" w:color="auto"/>
            </w:tcBorders>
            <w:vAlign w:val="center"/>
          </w:tcPr>
          <w:p w14:paraId="3ED59BF7" w14:textId="77777777" w:rsidR="00BE4B2E" w:rsidRPr="004243BD" w:rsidRDefault="00BE4B2E" w:rsidP="00E31DAC">
            <w:pPr>
              <w:jc w:val="center"/>
              <w:rPr>
                <w:sz w:val="20"/>
                <w:szCs w:val="20"/>
                <w:highlight w:val="yellow"/>
              </w:rPr>
            </w:pPr>
          </w:p>
        </w:tc>
        <w:tc>
          <w:tcPr>
            <w:tcW w:w="778" w:type="dxa"/>
            <w:tcBorders>
              <w:top w:val="single" w:sz="4" w:space="0" w:color="auto"/>
              <w:left w:val="single" w:sz="4" w:space="0" w:color="auto"/>
              <w:bottom w:val="single" w:sz="4" w:space="0" w:color="auto"/>
              <w:right w:val="single" w:sz="4" w:space="0" w:color="auto"/>
            </w:tcBorders>
            <w:vAlign w:val="center"/>
          </w:tcPr>
          <w:p w14:paraId="23CD34D0" w14:textId="77777777" w:rsidR="00BE4B2E" w:rsidRPr="004243BD" w:rsidRDefault="00BE4B2E" w:rsidP="00E31DAC">
            <w:pPr>
              <w:jc w:val="center"/>
              <w:rPr>
                <w:sz w:val="20"/>
                <w:szCs w:val="20"/>
                <w:highlight w:val="yello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26FE07D" w14:textId="77777777" w:rsidR="00BE4B2E" w:rsidRPr="004243BD" w:rsidRDefault="00BE4B2E" w:rsidP="00E31DAC">
            <w:pPr>
              <w:jc w:val="center"/>
              <w:rPr>
                <w:sz w:val="20"/>
                <w:szCs w:val="20"/>
                <w:highlight w:val="yellow"/>
              </w:rPr>
            </w:pPr>
          </w:p>
        </w:tc>
        <w:tc>
          <w:tcPr>
            <w:tcW w:w="1013" w:type="dxa"/>
            <w:tcBorders>
              <w:top w:val="single" w:sz="4" w:space="0" w:color="auto"/>
              <w:left w:val="nil"/>
              <w:bottom w:val="single" w:sz="4" w:space="0" w:color="auto"/>
              <w:right w:val="single" w:sz="4" w:space="0" w:color="auto"/>
            </w:tcBorders>
            <w:vAlign w:val="center"/>
          </w:tcPr>
          <w:p w14:paraId="6903D57A" w14:textId="77777777" w:rsidR="00BE4B2E" w:rsidRPr="004243BD" w:rsidRDefault="00BE4B2E" w:rsidP="00E31DAC">
            <w:pPr>
              <w:jc w:val="center"/>
              <w:rPr>
                <w:sz w:val="20"/>
                <w:szCs w:val="20"/>
                <w:highlight w:val="yellow"/>
              </w:rPr>
            </w:pPr>
          </w:p>
        </w:tc>
        <w:tc>
          <w:tcPr>
            <w:tcW w:w="1293" w:type="dxa"/>
            <w:tcBorders>
              <w:top w:val="single" w:sz="4" w:space="0" w:color="auto"/>
              <w:left w:val="nil"/>
              <w:bottom w:val="single" w:sz="4" w:space="0" w:color="auto"/>
              <w:right w:val="single" w:sz="4" w:space="0" w:color="auto"/>
            </w:tcBorders>
            <w:vAlign w:val="center"/>
          </w:tcPr>
          <w:p w14:paraId="5321A0C1" w14:textId="77777777" w:rsidR="00BE4B2E" w:rsidRPr="004243BD" w:rsidRDefault="00BE4B2E" w:rsidP="00E31DAC">
            <w:pPr>
              <w:jc w:val="center"/>
              <w:rPr>
                <w:sz w:val="20"/>
                <w:szCs w:val="20"/>
                <w:highlight w:val="yellow"/>
              </w:rPr>
            </w:pPr>
          </w:p>
        </w:tc>
      </w:tr>
      <w:tr w:rsidR="00BE4B2E" w:rsidRPr="004243BD" w14:paraId="60BFFC66" w14:textId="77777777" w:rsidTr="00BE4B2E">
        <w:trPr>
          <w:trHeight w:hRule="exact" w:val="680"/>
        </w:trPr>
        <w:tc>
          <w:tcPr>
            <w:tcW w:w="701" w:type="dxa"/>
            <w:tcBorders>
              <w:top w:val="nil"/>
              <w:left w:val="single" w:sz="4" w:space="0" w:color="auto"/>
              <w:bottom w:val="single" w:sz="4" w:space="0" w:color="auto"/>
              <w:right w:val="single" w:sz="4" w:space="0" w:color="auto"/>
            </w:tcBorders>
            <w:shd w:val="clear" w:color="auto" w:fill="auto"/>
            <w:noWrap/>
          </w:tcPr>
          <w:p w14:paraId="3B38DC1C" w14:textId="6F314E0D" w:rsidR="00BE4B2E" w:rsidRPr="00E31DAC" w:rsidRDefault="00BE4B2E" w:rsidP="002E54E8">
            <w:pPr>
              <w:pStyle w:val="a3"/>
              <w:numPr>
                <w:ilvl w:val="0"/>
                <w:numId w:val="44"/>
              </w:numPr>
              <w:ind w:left="397"/>
              <w:rPr>
                <w:sz w:val="20"/>
                <w:lang w:val="ru-RU"/>
              </w:rPr>
            </w:pPr>
          </w:p>
        </w:tc>
        <w:tc>
          <w:tcPr>
            <w:tcW w:w="3111" w:type="dxa"/>
            <w:tcBorders>
              <w:top w:val="nil"/>
              <w:left w:val="single" w:sz="4" w:space="0" w:color="auto"/>
              <w:bottom w:val="single" w:sz="4" w:space="0" w:color="auto"/>
              <w:right w:val="single" w:sz="4" w:space="0" w:color="auto"/>
            </w:tcBorders>
            <w:shd w:val="clear" w:color="auto" w:fill="auto"/>
            <w:vAlign w:val="center"/>
          </w:tcPr>
          <w:p w14:paraId="3B840791" w14:textId="77777777" w:rsidR="00BE4B2E" w:rsidRPr="00C06868" w:rsidRDefault="00BE4B2E" w:rsidP="00C06868">
            <w:pPr>
              <w:rPr>
                <w:b/>
                <w:color w:val="000000"/>
                <w:sz w:val="20"/>
                <w:szCs w:val="20"/>
              </w:rPr>
            </w:pPr>
            <w:r w:rsidRPr="00CA261B">
              <w:rPr>
                <w:b/>
                <w:color w:val="000000"/>
                <w:sz w:val="20"/>
                <w:szCs w:val="20"/>
              </w:rPr>
              <w:t xml:space="preserve">Верёвка вспомогательная </w:t>
            </w:r>
          </w:p>
          <w:p w14:paraId="0F60E728" w14:textId="53231A1E" w:rsidR="00BE4B2E" w:rsidRPr="00C06868" w:rsidRDefault="00BE4B2E" w:rsidP="00E31DAC">
            <w:pPr>
              <w:rPr>
                <w:sz w:val="20"/>
                <w:szCs w:val="20"/>
              </w:rPr>
            </w:pPr>
            <w:r w:rsidRPr="00CA261B">
              <w:rPr>
                <w:color w:val="000000"/>
                <w:sz w:val="20"/>
                <w:szCs w:val="20"/>
              </w:rPr>
              <w:t>D 8,6 мм</w:t>
            </w:r>
          </w:p>
        </w:tc>
        <w:tc>
          <w:tcPr>
            <w:tcW w:w="709" w:type="dxa"/>
            <w:tcBorders>
              <w:top w:val="nil"/>
              <w:left w:val="nil"/>
              <w:bottom w:val="single" w:sz="4" w:space="0" w:color="auto"/>
              <w:right w:val="single" w:sz="4" w:space="0" w:color="auto"/>
            </w:tcBorders>
            <w:shd w:val="clear" w:color="auto" w:fill="auto"/>
          </w:tcPr>
          <w:p w14:paraId="139099DD" w14:textId="20D09660" w:rsidR="00BE4B2E" w:rsidRPr="00841980" w:rsidRDefault="00BE4B2E" w:rsidP="00E31DAC">
            <w:pPr>
              <w:jc w:val="center"/>
              <w:rPr>
                <w:sz w:val="20"/>
                <w:szCs w:val="20"/>
              </w:rPr>
            </w:pPr>
            <w:r w:rsidRPr="00CA261B">
              <w:rPr>
                <w:color w:val="000000"/>
                <w:sz w:val="20"/>
                <w:szCs w:val="20"/>
              </w:rPr>
              <w:t> </w:t>
            </w:r>
            <w:r w:rsidRPr="00841980">
              <w:rPr>
                <w:color w:val="000000"/>
                <w:sz w:val="20"/>
                <w:szCs w:val="20"/>
              </w:rPr>
              <w:t>м</w:t>
            </w:r>
          </w:p>
        </w:tc>
        <w:tc>
          <w:tcPr>
            <w:tcW w:w="847" w:type="dxa"/>
            <w:tcBorders>
              <w:top w:val="nil"/>
              <w:left w:val="single" w:sz="4" w:space="0" w:color="auto"/>
              <w:bottom w:val="single" w:sz="4" w:space="0" w:color="auto"/>
              <w:right w:val="single" w:sz="4" w:space="0" w:color="auto"/>
            </w:tcBorders>
            <w:shd w:val="clear" w:color="auto" w:fill="auto"/>
          </w:tcPr>
          <w:p w14:paraId="2D6B6CD5" w14:textId="44A7DE0D" w:rsidR="00BE4B2E" w:rsidRPr="00841980" w:rsidRDefault="00BE4B2E" w:rsidP="00841980">
            <w:pPr>
              <w:jc w:val="center"/>
              <w:rPr>
                <w:sz w:val="20"/>
                <w:szCs w:val="20"/>
              </w:rPr>
            </w:pPr>
            <w:r w:rsidRPr="00CA261B">
              <w:rPr>
                <w:color w:val="000000"/>
                <w:sz w:val="20"/>
                <w:szCs w:val="20"/>
              </w:rPr>
              <w:t>60</w:t>
            </w:r>
          </w:p>
        </w:tc>
        <w:tc>
          <w:tcPr>
            <w:tcW w:w="1119" w:type="dxa"/>
            <w:tcBorders>
              <w:top w:val="nil"/>
              <w:left w:val="nil"/>
              <w:bottom w:val="single" w:sz="4" w:space="0" w:color="auto"/>
              <w:right w:val="single" w:sz="4" w:space="0" w:color="auto"/>
            </w:tcBorders>
            <w:shd w:val="clear" w:color="auto" w:fill="auto"/>
          </w:tcPr>
          <w:p w14:paraId="0D3AEE0A" w14:textId="00951998" w:rsidR="00BE4B2E" w:rsidRPr="00BE4B2E" w:rsidRDefault="00BE4B2E" w:rsidP="00BE4B2E">
            <w:pPr>
              <w:tabs>
                <w:tab w:val="left" w:pos="775"/>
              </w:tabs>
              <w:ind w:left="-123"/>
              <w:jc w:val="center"/>
              <w:rPr>
                <w:sz w:val="20"/>
                <w:szCs w:val="20"/>
              </w:rPr>
            </w:pPr>
            <w:r w:rsidRPr="00BE4B2E">
              <w:rPr>
                <w:sz w:val="20"/>
                <w:szCs w:val="20"/>
              </w:rPr>
              <w:t>178,59</w:t>
            </w:r>
          </w:p>
        </w:tc>
        <w:tc>
          <w:tcPr>
            <w:tcW w:w="1262" w:type="dxa"/>
            <w:tcBorders>
              <w:top w:val="nil"/>
              <w:left w:val="nil"/>
              <w:bottom w:val="single" w:sz="4" w:space="0" w:color="auto"/>
              <w:right w:val="single" w:sz="4" w:space="0" w:color="auto"/>
            </w:tcBorders>
            <w:shd w:val="clear" w:color="auto" w:fill="auto"/>
          </w:tcPr>
          <w:p w14:paraId="28CAB420" w14:textId="7303929D" w:rsidR="00BE4B2E" w:rsidRPr="00BE4B2E" w:rsidRDefault="00BE4B2E" w:rsidP="00BE4B2E">
            <w:pPr>
              <w:tabs>
                <w:tab w:val="left" w:pos="775"/>
              </w:tabs>
              <w:ind w:left="-123"/>
              <w:jc w:val="center"/>
              <w:rPr>
                <w:sz w:val="20"/>
                <w:szCs w:val="20"/>
              </w:rPr>
            </w:pPr>
            <w:r w:rsidRPr="00BE4B2E">
              <w:rPr>
                <w:sz w:val="20"/>
                <w:szCs w:val="20"/>
              </w:rPr>
              <w:t>10 715,40</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061FCDCA"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0D2676F5"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17AE4DCD"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14EB7F2D"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297AA2B0" w14:textId="77777777" w:rsidR="00BE4B2E" w:rsidRPr="004243BD" w:rsidRDefault="00BE4B2E" w:rsidP="00E31DAC">
            <w:pPr>
              <w:jc w:val="center"/>
              <w:rPr>
                <w:sz w:val="20"/>
                <w:szCs w:val="20"/>
                <w:highlight w:val="yellow"/>
              </w:rPr>
            </w:pPr>
          </w:p>
        </w:tc>
      </w:tr>
      <w:tr w:rsidR="00BE4B2E" w:rsidRPr="004243BD" w14:paraId="6373FE00" w14:textId="77777777" w:rsidTr="00BE4B2E">
        <w:trPr>
          <w:trHeight w:hRule="exact" w:val="680"/>
        </w:trPr>
        <w:tc>
          <w:tcPr>
            <w:tcW w:w="701" w:type="dxa"/>
            <w:tcBorders>
              <w:top w:val="nil"/>
              <w:left w:val="single" w:sz="4" w:space="0" w:color="auto"/>
              <w:bottom w:val="single" w:sz="4" w:space="0" w:color="auto"/>
              <w:right w:val="single" w:sz="4" w:space="0" w:color="auto"/>
            </w:tcBorders>
            <w:shd w:val="clear" w:color="auto" w:fill="auto"/>
            <w:noWrap/>
          </w:tcPr>
          <w:p w14:paraId="41B151EC" w14:textId="518C3AEA" w:rsidR="00BE4B2E" w:rsidRPr="00E31DAC" w:rsidRDefault="00BE4B2E" w:rsidP="002E54E8">
            <w:pPr>
              <w:pStyle w:val="a3"/>
              <w:numPr>
                <w:ilvl w:val="0"/>
                <w:numId w:val="44"/>
              </w:numPr>
              <w:ind w:left="360"/>
              <w:jc w:val="center"/>
              <w:rPr>
                <w:sz w:val="20"/>
                <w:lang w:val="ru-RU"/>
              </w:rPr>
            </w:pPr>
          </w:p>
        </w:tc>
        <w:tc>
          <w:tcPr>
            <w:tcW w:w="3111" w:type="dxa"/>
            <w:tcBorders>
              <w:top w:val="nil"/>
              <w:left w:val="single" w:sz="4" w:space="0" w:color="auto"/>
              <w:bottom w:val="single" w:sz="4" w:space="0" w:color="auto"/>
              <w:right w:val="single" w:sz="4" w:space="0" w:color="auto"/>
            </w:tcBorders>
            <w:shd w:val="clear" w:color="auto" w:fill="auto"/>
            <w:vAlign w:val="center"/>
          </w:tcPr>
          <w:p w14:paraId="04ADE5F1" w14:textId="77777777" w:rsidR="00BE4B2E" w:rsidRPr="00C06868" w:rsidRDefault="00BE4B2E" w:rsidP="00C06868">
            <w:pPr>
              <w:rPr>
                <w:b/>
                <w:color w:val="000000"/>
                <w:sz w:val="20"/>
                <w:szCs w:val="20"/>
              </w:rPr>
            </w:pPr>
            <w:r w:rsidRPr="00CA261B">
              <w:rPr>
                <w:b/>
                <w:color w:val="000000"/>
                <w:sz w:val="20"/>
                <w:szCs w:val="20"/>
              </w:rPr>
              <w:t>Верёвка динамическая</w:t>
            </w:r>
          </w:p>
          <w:p w14:paraId="4AA0AA6B" w14:textId="1E5AF764" w:rsidR="00BE4B2E" w:rsidRPr="00C06868" w:rsidRDefault="00BE4B2E" w:rsidP="00E31DAC">
            <w:pPr>
              <w:rPr>
                <w:sz w:val="20"/>
                <w:szCs w:val="20"/>
              </w:rPr>
            </w:pPr>
            <w:r w:rsidRPr="00CA261B">
              <w:rPr>
                <w:color w:val="000000"/>
                <w:sz w:val="20"/>
                <w:szCs w:val="20"/>
              </w:rPr>
              <w:t>D 9,2 мм</w:t>
            </w:r>
          </w:p>
        </w:tc>
        <w:tc>
          <w:tcPr>
            <w:tcW w:w="709" w:type="dxa"/>
            <w:tcBorders>
              <w:top w:val="nil"/>
              <w:left w:val="nil"/>
              <w:bottom w:val="single" w:sz="4" w:space="0" w:color="auto"/>
              <w:right w:val="single" w:sz="4" w:space="0" w:color="auto"/>
            </w:tcBorders>
            <w:shd w:val="clear" w:color="auto" w:fill="auto"/>
          </w:tcPr>
          <w:p w14:paraId="10B6B160" w14:textId="7D25A38F" w:rsidR="00BE4B2E" w:rsidRPr="00841980" w:rsidRDefault="00BE4B2E" w:rsidP="00E31DAC">
            <w:pPr>
              <w:jc w:val="center"/>
              <w:rPr>
                <w:sz w:val="20"/>
                <w:szCs w:val="20"/>
              </w:rPr>
            </w:pPr>
            <w:r w:rsidRPr="00CA261B">
              <w:rPr>
                <w:color w:val="000000"/>
                <w:sz w:val="20"/>
                <w:szCs w:val="20"/>
              </w:rPr>
              <w:t> </w:t>
            </w:r>
            <w:r w:rsidRPr="00841980">
              <w:rPr>
                <w:color w:val="000000"/>
                <w:sz w:val="20"/>
                <w:szCs w:val="20"/>
              </w:rPr>
              <w:t>м</w:t>
            </w:r>
          </w:p>
        </w:tc>
        <w:tc>
          <w:tcPr>
            <w:tcW w:w="847" w:type="dxa"/>
            <w:tcBorders>
              <w:top w:val="nil"/>
              <w:left w:val="single" w:sz="4" w:space="0" w:color="auto"/>
              <w:bottom w:val="single" w:sz="4" w:space="0" w:color="auto"/>
              <w:right w:val="single" w:sz="4" w:space="0" w:color="auto"/>
            </w:tcBorders>
            <w:shd w:val="clear" w:color="auto" w:fill="auto"/>
          </w:tcPr>
          <w:p w14:paraId="4BBF75EF" w14:textId="76FE6526" w:rsidR="00BE4B2E" w:rsidRPr="00841980" w:rsidRDefault="00BE4B2E" w:rsidP="00841980">
            <w:pPr>
              <w:jc w:val="center"/>
              <w:rPr>
                <w:sz w:val="20"/>
                <w:szCs w:val="20"/>
              </w:rPr>
            </w:pPr>
            <w:r w:rsidRPr="00CA261B">
              <w:rPr>
                <w:color w:val="000000"/>
                <w:sz w:val="20"/>
                <w:szCs w:val="20"/>
              </w:rPr>
              <w:t>100</w:t>
            </w:r>
          </w:p>
        </w:tc>
        <w:tc>
          <w:tcPr>
            <w:tcW w:w="1119" w:type="dxa"/>
            <w:tcBorders>
              <w:top w:val="nil"/>
              <w:left w:val="nil"/>
              <w:bottom w:val="single" w:sz="4" w:space="0" w:color="auto"/>
              <w:right w:val="single" w:sz="4" w:space="0" w:color="auto"/>
            </w:tcBorders>
            <w:shd w:val="clear" w:color="auto" w:fill="auto"/>
          </w:tcPr>
          <w:p w14:paraId="0B1C254C" w14:textId="6B1C8C4B" w:rsidR="00BE4B2E" w:rsidRPr="00BE4B2E" w:rsidRDefault="00BE4B2E" w:rsidP="00BE4B2E">
            <w:pPr>
              <w:tabs>
                <w:tab w:val="left" w:pos="775"/>
              </w:tabs>
              <w:ind w:left="-123"/>
              <w:jc w:val="center"/>
              <w:rPr>
                <w:sz w:val="20"/>
                <w:szCs w:val="20"/>
              </w:rPr>
            </w:pPr>
            <w:r w:rsidRPr="00BE4B2E">
              <w:rPr>
                <w:sz w:val="20"/>
                <w:szCs w:val="20"/>
              </w:rPr>
              <w:t>231,74</w:t>
            </w:r>
          </w:p>
        </w:tc>
        <w:tc>
          <w:tcPr>
            <w:tcW w:w="1262" w:type="dxa"/>
            <w:tcBorders>
              <w:top w:val="nil"/>
              <w:left w:val="nil"/>
              <w:bottom w:val="single" w:sz="4" w:space="0" w:color="auto"/>
              <w:right w:val="single" w:sz="4" w:space="0" w:color="auto"/>
            </w:tcBorders>
            <w:shd w:val="clear" w:color="auto" w:fill="auto"/>
          </w:tcPr>
          <w:p w14:paraId="51CF956C" w14:textId="413EF6FB" w:rsidR="00BE4B2E" w:rsidRPr="00BE4B2E" w:rsidRDefault="00BE4B2E" w:rsidP="00BE4B2E">
            <w:pPr>
              <w:tabs>
                <w:tab w:val="left" w:pos="775"/>
              </w:tabs>
              <w:ind w:left="-123"/>
              <w:jc w:val="center"/>
              <w:rPr>
                <w:sz w:val="20"/>
                <w:szCs w:val="20"/>
              </w:rPr>
            </w:pPr>
            <w:r w:rsidRPr="00BE4B2E">
              <w:rPr>
                <w:sz w:val="20"/>
                <w:szCs w:val="20"/>
              </w:rPr>
              <w:t>23 174,00</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3A42EA5"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6C9E44AF"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0EBDD820"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2419027E"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6E815E75"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7411A1AA" w14:textId="77777777" w:rsidR="00BE4B2E" w:rsidRPr="004243BD" w:rsidRDefault="00BE4B2E" w:rsidP="00E31DAC">
            <w:pPr>
              <w:jc w:val="center"/>
              <w:rPr>
                <w:sz w:val="20"/>
                <w:szCs w:val="20"/>
                <w:highlight w:val="yellow"/>
              </w:rPr>
            </w:pPr>
          </w:p>
        </w:tc>
      </w:tr>
      <w:tr w:rsidR="00BE4B2E" w:rsidRPr="004243BD" w14:paraId="4CCD8B4F" w14:textId="77777777" w:rsidTr="00BE4B2E">
        <w:trPr>
          <w:trHeight w:hRule="exact" w:val="680"/>
        </w:trPr>
        <w:tc>
          <w:tcPr>
            <w:tcW w:w="701" w:type="dxa"/>
            <w:tcBorders>
              <w:top w:val="nil"/>
              <w:left w:val="single" w:sz="4" w:space="0" w:color="auto"/>
              <w:bottom w:val="single" w:sz="4" w:space="0" w:color="auto"/>
              <w:right w:val="single" w:sz="4" w:space="0" w:color="auto"/>
            </w:tcBorders>
            <w:shd w:val="clear" w:color="auto" w:fill="auto"/>
            <w:noWrap/>
          </w:tcPr>
          <w:p w14:paraId="73E440F4" w14:textId="0BBCF5F5" w:rsidR="00BE4B2E" w:rsidRPr="00E31DAC" w:rsidRDefault="00BE4B2E" w:rsidP="002E54E8">
            <w:pPr>
              <w:pStyle w:val="a3"/>
              <w:numPr>
                <w:ilvl w:val="0"/>
                <w:numId w:val="44"/>
              </w:numPr>
              <w:ind w:left="397"/>
              <w:jc w:val="center"/>
              <w:rPr>
                <w:sz w:val="20"/>
                <w:lang w:val="ru-RU"/>
              </w:rPr>
            </w:pPr>
          </w:p>
        </w:tc>
        <w:tc>
          <w:tcPr>
            <w:tcW w:w="3111" w:type="dxa"/>
            <w:tcBorders>
              <w:top w:val="nil"/>
              <w:left w:val="single" w:sz="4" w:space="0" w:color="auto"/>
              <w:bottom w:val="single" w:sz="4" w:space="0" w:color="auto"/>
              <w:right w:val="single" w:sz="4" w:space="0" w:color="auto"/>
            </w:tcBorders>
            <w:shd w:val="clear" w:color="auto" w:fill="auto"/>
            <w:vAlign w:val="center"/>
          </w:tcPr>
          <w:p w14:paraId="22D16A95" w14:textId="77777777" w:rsidR="00BE4B2E" w:rsidRPr="00C06868" w:rsidRDefault="00BE4B2E" w:rsidP="00C06868">
            <w:pPr>
              <w:rPr>
                <w:b/>
                <w:color w:val="000000"/>
                <w:sz w:val="20"/>
                <w:szCs w:val="20"/>
              </w:rPr>
            </w:pPr>
            <w:r w:rsidRPr="00CA261B">
              <w:rPr>
                <w:b/>
                <w:color w:val="000000"/>
                <w:sz w:val="20"/>
                <w:szCs w:val="20"/>
              </w:rPr>
              <w:t xml:space="preserve">Верёвка статическая </w:t>
            </w:r>
          </w:p>
          <w:p w14:paraId="169CD39E" w14:textId="56F292E5" w:rsidR="00BE4B2E" w:rsidRPr="00C06868" w:rsidRDefault="00BE4B2E" w:rsidP="0088727E">
            <w:pPr>
              <w:rPr>
                <w:sz w:val="20"/>
                <w:szCs w:val="20"/>
              </w:rPr>
            </w:pPr>
            <w:r w:rsidRPr="00CA261B">
              <w:rPr>
                <w:color w:val="000000"/>
                <w:sz w:val="20"/>
                <w:szCs w:val="20"/>
              </w:rPr>
              <w:t>D 10мм</w:t>
            </w:r>
          </w:p>
        </w:tc>
        <w:tc>
          <w:tcPr>
            <w:tcW w:w="709" w:type="dxa"/>
            <w:tcBorders>
              <w:top w:val="nil"/>
              <w:left w:val="nil"/>
              <w:bottom w:val="single" w:sz="4" w:space="0" w:color="auto"/>
              <w:right w:val="single" w:sz="4" w:space="0" w:color="auto"/>
            </w:tcBorders>
            <w:shd w:val="clear" w:color="auto" w:fill="auto"/>
          </w:tcPr>
          <w:p w14:paraId="196F1B5C" w14:textId="2800981E" w:rsidR="00BE4B2E" w:rsidRPr="00841980" w:rsidRDefault="00BE4B2E" w:rsidP="00E31DAC">
            <w:pPr>
              <w:jc w:val="center"/>
              <w:rPr>
                <w:sz w:val="20"/>
                <w:szCs w:val="20"/>
              </w:rPr>
            </w:pPr>
            <w:r w:rsidRPr="00CA261B">
              <w:rPr>
                <w:color w:val="000000"/>
                <w:sz w:val="20"/>
                <w:szCs w:val="20"/>
              </w:rPr>
              <w:t> </w:t>
            </w:r>
            <w:r w:rsidRPr="00841980">
              <w:rPr>
                <w:color w:val="000000"/>
                <w:sz w:val="20"/>
                <w:szCs w:val="20"/>
              </w:rPr>
              <w:t>м</w:t>
            </w:r>
          </w:p>
        </w:tc>
        <w:tc>
          <w:tcPr>
            <w:tcW w:w="847" w:type="dxa"/>
            <w:tcBorders>
              <w:top w:val="nil"/>
              <w:left w:val="single" w:sz="4" w:space="0" w:color="auto"/>
              <w:bottom w:val="single" w:sz="4" w:space="0" w:color="auto"/>
              <w:right w:val="single" w:sz="4" w:space="0" w:color="auto"/>
            </w:tcBorders>
            <w:shd w:val="clear" w:color="auto" w:fill="auto"/>
          </w:tcPr>
          <w:p w14:paraId="56794C6C" w14:textId="187B4723" w:rsidR="00BE4B2E" w:rsidRPr="00841980" w:rsidRDefault="00BE4B2E" w:rsidP="00841980">
            <w:pPr>
              <w:jc w:val="center"/>
              <w:rPr>
                <w:sz w:val="20"/>
                <w:szCs w:val="20"/>
              </w:rPr>
            </w:pPr>
            <w:r w:rsidRPr="00CA261B">
              <w:rPr>
                <w:color w:val="000000"/>
                <w:sz w:val="20"/>
                <w:szCs w:val="20"/>
              </w:rPr>
              <w:t>200</w:t>
            </w:r>
          </w:p>
        </w:tc>
        <w:tc>
          <w:tcPr>
            <w:tcW w:w="1119" w:type="dxa"/>
            <w:tcBorders>
              <w:top w:val="nil"/>
              <w:left w:val="nil"/>
              <w:bottom w:val="single" w:sz="4" w:space="0" w:color="auto"/>
              <w:right w:val="single" w:sz="4" w:space="0" w:color="auto"/>
            </w:tcBorders>
            <w:shd w:val="clear" w:color="auto" w:fill="auto"/>
          </w:tcPr>
          <w:p w14:paraId="0675A753" w14:textId="2795DE04" w:rsidR="00BE4B2E" w:rsidRPr="00BE4B2E" w:rsidRDefault="00BE4B2E" w:rsidP="00BE4B2E">
            <w:pPr>
              <w:tabs>
                <w:tab w:val="left" w:pos="775"/>
              </w:tabs>
              <w:ind w:left="-123"/>
              <w:jc w:val="center"/>
              <w:rPr>
                <w:sz w:val="20"/>
                <w:szCs w:val="20"/>
              </w:rPr>
            </w:pPr>
            <w:r w:rsidRPr="00BE4B2E">
              <w:rPr>
                <w:sz w:val="20"/>
                <w:szCs w:val="20"/>
              </w:rPr>
              <w:t>77,08</w:t>
            </w:r>
          </w:p>
        </w:tc>
        <w:tc>
          <w:tcPr>
            <w:tcW w:w="1262" w:type="dxa"/>
            <w:tcBorders>
              <w:top w:val="nil"/>
              <w:left w:val="nil"/>
              <w:bottom w:val="single" w:sz="4" w:space="0" w:color="auto"/>
              <w:right w:val="single" w:sz="4" w:space="0" w:color="auto"/>
            </w:tcBorders>
            <w:shd w:val="clear" w:color="auto" w:fill="auto"/>
          </w:tcPr>
          <w:p w14:paraId="6AA0D7B1" w14:textId="3B730955" w:rsidR="00BE4B2E" w:rsidRPr="00BE4B2E" w:rsidRDefault="00BE4B2E" w:rsidP="00BE4B2E">
            <w:pPr>
              <w:tabs>
                <w:tab w:val="left" w:pos="775"/>
              </w:tabs>
              <w:ind w:left="-123"/>
              <w:jc w:val="center"/>
              <w:rPr>
                <w:sz w:val="20"/>
                <w:szCs w:val="20"/>
              </w:rPr>
            </w:pPr>
            <w:r w:rsidRPr="00BE4B2E">
              <w:rPr>
                <w:sz w:val="20"/>
                <w:szCs w:val="20"/>
              </w:rPr>
              <w:t>15 416,00</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77F9883"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350AB30E"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7683F547"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3F6592CA"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36BD1BBC"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0FDDD8A9" w14:textId="77777777" w:rsidR="00BE4B2E" w:rsidRPr="004243BD" w:rsidRDefault="00BE4B2E" w:rsidP="00E31DAC">
            <w:pPr>
              <w:jc w:val="center"/>
              <w:rPr>
                <w:sz w:val="20"/>
                <w:szCs w:val="20"/>
                <w:highlight w:val="yellow"/>
              </w:rPr>
            </w:pPr>
          </w:p>
        </w:tc>
      </w:tr>
      <w:tr w:rsidR="00BE4B2E" w:rsidRPr="004243BD" w14:paraId="74134448" w14:textId="77777777" w:rsidTr="00BE4B2E">
        <w:trPr>
          <w:trHeight w:hRule="exact" w:val="2853"/>
        </w:trPr>
        <w:tc>
          <w:tcPr>
            <w:tcW w:w="701" w:type="dxa"/>
            <w:tcBorders>
              <w:top w:val="single" w:sz="4" w:space="0" w:color="auto"/>
              <w:left w:val="single" w:sz="4" w:space="0" w:color="auto"/>
              <w:bottom w:val="single" w:sz="4" w:space="0" w:color="auto"/>
              <w:right w:val="single" w:sz="4" w:space="0" w:color="auto"/>
            </w:tcBorders>
            <w:shd w:val="clear" w:color="auto" w:fill="auto"/>
            <w:noWrap/>
          </w:tcPr>
          <w:p w14:paraId="04662D38" w14:textId="6B346E66" w:rsidR="00BE4B2E" w:rsidRPr="00E31DAC" w:rsidRDefault="00BE4B2E" w:rsidP="002E54E8">
            <w:pPr>
              <w:pStyle w:val="a3"/>
              <w:numPr>
                <w:ilvl w:val="0"/>
                <w:numId w:val="44"/>
              </w:numPr>
              <w:ind w:left="397"/>
              <w:jc w:val="center"/>
              <w:rPr>
                <w:sz w:val="20"/>
                <w:lang w:val="ru-RU"/>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32FA40F2" w14:textId="77777777" w:rsidR="00BE4B2E" w:rsidRPr="00C06868" w:rsidRDefault="00BE4B2E" w:rsidP="00C06868">
            <w:pPr>
              <w:rPr>
                <w:b/>
                <w:color w:val="000000"/>
                <w:sz w:val="20"/>
                <w:szCs w:val="20"/>
              </w:rPr>
            </w:pPr>
            <w:r w:rsidRPr="00CA261B">
              <w:rPr>
                <w:b/>
                <w:color w:val="000000"/>
                <w:sz w:val="20"/>
                <w:szCs w:val="20"/>
              </w:rPr>
              <w:t>D-образные алюминиевые карабины с резьбовой муфтой</w:t>
            </w:r>
          </w:p>
          <w:p w14:paraId="5EE176D0" w14:textId="459A5104" w:rsidR="00BE4B2E" w:rsidRPr="00C06868" w:rsidRDefault="00BE4B2E" w:rsidP="00E31DAC">
            <w:pPr>
              <w:rPr>
                <w:sz w:val="20"/>
                <w:szCs w:val="20"/>
              </w:rPr>
            </w:pPr>
            <w:r w:rsidRPr="00CA261B">
              <w:rPr>
                <w:color w:val="000000"/>
                <w:sz w:val="20"/>
                <w:szCs w:val="20"/>
              </w:rPr>
              <w:t xml:space="preserve">Вес: </w:t>
            </w:r>
            <w:r w:rsidRPr="00C06868">
              <w:rPr>
                <w:color w:val="000000"/>
                <w:sz w:val="20"/>
                <w:szCs w:val="20"/>
              </w:rPr>
              <w:t xml:space="preserve">не более </w:t>
            </w:r>
            <w:r w:rsidRPr="00CA261B">
              <w:rPr>
                <w:color w:val="000000"/>
                <w:sz w:val="20"/>
                <w:szCs w:val="20"/>
              </w:rPr>
              <w:t>70 г</w:t>
            </w:r>
            <w:r w:rsidRPr="00CA261B">
              <w:rPr>
                <w:color w:val="000000"/>
                <w:sz w:val="20"/>
                <w:szCs w:val="20"/>
              </w:rPr>
              <w:br/>
              <w:t xml:space="preserve">Прочность по главной оси: </w:t>
            </w:r>
            <w:r w:rsidRPr="00C06868">
              <w:rPr>
                <w:color w:val="000000"/>
                <w:sz w:val="20"/>
                <w:szCs w:val="20"/>
              </w:rPr>
              <w:t xml:space="preserve">не менее </w:t>
            </w:r>
            <w:r w:rsidRPr="00CA261B">
              <w:rPr>
                <w:color w:val="000000"/>
                <w:sz w:val="20"/>
                <w:szCs w:val="20"/>
              </w:rPr>
              <w:t>25 кН</w:t>
            </w:r>
            <w:r w:rsidRPr="00CA261B">
              <w:rPr>
                <w:color w:val="000000"/>
                <w:sz w:val="20"/>
                <w:szCs w:val="20"/>
              </w:rPr>
              <w:br/>
              <w:t xml:space="preserve">Прочность по поперечной оси: </w:t>
            </w:r>
            <w:r w:rsidRPr="00C06868">
              <w:rPr>
                <w:color w:val="000000"/>
                <w:sz w:val="20"/>
                <w:szCs w:val="20"/>
              </w:rPr>
              <w:t xml:space="preserve">не менее </w:t>
            </w:r>
            <w:r w:rsidRPr="00CA261B">
              <w:rPr>
                <w:color w:val="000000"/>
                <w:sz w:val="20"/>
                <w:szCs w:val="20"/>
              </w:rPr>
              <w:t>8 кН</w:t>
            </w:r>
            <w:r w:rsidRPr="00CA261B">
              <w:rPr>
                <w:color w:val="000000"/>
                <w:sz w:val="20"/>
                <w:szCs w:val="20"/>
              </w:rPr>
              <w:br/>
              <w:t xml:space="preserve">Прочность с открытой защелкой: </w:t>
            </w:r>
            <w:r w:rsidRPr="00C06868">
              <w:rPr>
                <w:color w:val="000000"/>
                <w:sz w:val="20"/>
                <w:szCs w:val="20"/>
              </w:rPr>
              <w:t xml:space="preserve">не менее </w:t>
            </w:r>
            <w:r w:rsidRPr="00CA261B">
              <w:rPr>
                <w:color w:val="000000"/>
                <w:sz w:val="20"/>
                <w:szCs w:val="20"/>
              </w:rPr>
              <w:t>7 кН</w:t>
            </w:r>
            <w:r w:rsidRPr="00CA261B">
              <w:rPr>
                <w:color w:val="000000"/>
                <w:sz w:val="20"/>
                <w:szCs w:val="20"/>
              </w:rPr>
              <w:br/>
              <w:t>Раскрытие: 22 мм</w:t>
            </w:r>
            <w:r w:rsidRPr="00CA261B">
              <w:rPr>
                <w:color w:val="000000"/>
                <w:sz w:val="20"/>
                <w:szCs w:val="20"/>
              </w:rPr>
              <w:br/>
              <w:t>Материалы: алюминий.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97EF9E" w14:textId="39D8716B" w:rsidR="00BE4B2E" w:rsidRPr="00841980" w:rsidRDefault="00BE4B2E" w:rsidP="00E31DAC">
            <w:pPr>
              <w:jc w:val="center"/>
              <w:rPr>
                <w:sz w:val="20"/>
                <w:szCs w:val="20"/>
              </w:rPr>
            </w:pPr>
            <w:r w:rsidRPr="00841980">
              <w:rPr>
                <w:color w:val="000000"/>
                <w:sz w:val="20"/>
                <w:szCs w:val="20"/>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01D04304" w14:textId="4C64C595" w:rsidR="00BE4B2E" w:rsidRPr="00841980" w:rsidRDefault="00BE4B2E" w:rsidP="00841980">
            <w:pPr>
              <w:jc w:val="center"/>
              <w:rPr>
                <w:sz w:val="20"/>
                <w:szCs w:val="20"/>
              </w:rPr>
            </w:pPr>
            <w:r w:rsidRPr="00CA261B">
              <w:rPr>
                <w:color w:val="000000"/>
                <w:sz w:val="20"/>
                <w:szCs w:val="20"/>
              </w:rPr>
              <w:t>16</w:t>
            </w:r>
          </w:p>
        </w:tc>
        <w:tc>
          <w:tcPr>
            <w:tcW w:w="1119" w:type="dxa"/>
            <w:tcBorders>
              <w:top w:val="single" w:sz="4" w:space="0" w:color="auto"/>
              <w:left w:val="single" w:sz="4" w:space="0" w:color="auto"/>
              <w:bottom w:val="single" w:sz="4" w:space="0" w:color="auto"/>
              <w:right w:val="single" w:sz="4" w:space="0" w:color="auto"/>
            </w:tcBorders>
            <w:shd w:val="clear" w:color="auto" w:fill="auto"/>
          </w:tcPr>
          <w:p w14:paraId="2DA78FED" w14:textId="4739DF77" w:rsidR="00BE4B2E" w:rsidRPr="00BE4B2E" w:rsidRDefault="00BE4B2E" w:rsidP="00BE4B2E">
            <w:pPr>
              <w:tabs>
                <w:tab w:val="left" w:pos="775"/>
              </w:tabs>
              <w:ind w:left="-123"/>
              <w:jc w:val="center"/>
              <w:rPr>
                <w:sz w:val="20"/>
                <w:szCs w:val="20"/>
              </w:rPr>
            </w:pPr>
            <w:r w:rsidRPr="00BE4B2E">
              <w:rPr>
                <w:sz w:val="20"/>
                <w:szCs w:val="20"/>
              </w:rPr>
              <w:t>1 872,08</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04935AB" w14:textId="123EAD0D" w:rsidR="00BE4B2E" w:rsidRPr="00BE4B2E" w:rsidRDefault="00BE4B2E" w:rsidP="00BE4B2E">
            <w:pPr>
              <w:tabs>
                <w:tab w:val="left" w:pos="775"/>
              </w:tabs>
              <w:ind w:left="-123"/>
              <w:jc w:val="center"/>
              <w:rPr>
                <w:sz w:val="20"/>
                <w:szCs w:val="20"/>
              </w:rPr>
            </w:pPr>
            <w:r w:rsidRPr="00BE4B2E">
              <w:rPr>
                <w:sz w:val="20"/>
                <w:szCs w:val="20"/>
              </w:rPr>
              <w:t>29 953,28</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39C9EEF" w14:textId="77777777" w:rsidR="00BE4B2E" w:rsidRPr="004243BD" w:rsidRDefault="00BE4B2E" w:rsidP="00E31DAC">
            <w:pPr>
              <w:jc w:val="center"/>
              <w:rPr>
                <w:sz w:val="20"/>
                <w:szCs w:val="20"/>
                <w:highlight w:val="yellow"/>
              </w:rPr>
            </w:pPr>
          </w:p>
        </w:tc>
        <w:tc>
          <w:tcPr>
            <w:tcW w:w="966" w:type="dxa"/>
            <w:tcBorders>
              <w:top w:val="single" w:sz="4" w:space="0" w:color="auto"/>
              <w:left w:val="single" w:sz="4" w:space="0" w:color="auto"/>
              <w:bottom w:val="single" w:sz="4" w:space="0" w:color="auto"/>
              <w:right w:val="single" w:sz="4" w:space="0" w:color="auto"/>
            </w:tcBorders>
            <w:vAlign w:val="center"/>
          </w:tcPr>
          <w:p w14:paraId="0A8A3169" w14:textId="77777777" w:rsidR="00BE4B2E" w:rsidRPr="004243BD" w:rsidRDefault="00BE4B2E" w:rsidP="00E31DAC">
            <w:pPr>
              <w:jc w:val="center"/>
              <w:rPr>
                <w:sz w:val="20"/>
                <w:szCs w:val="20"/>
                <w:highlight w:val="yellow"/>
              </w:rPr>
            </w:pPr>
          </w:p>
        </w:tc>
        <w:tc>
          <w:tcPr>
            <w:tcW w:w="778" w:type="dxa"/>
            <w:tcBorders>
              <w:top w:val="single" w:sz="4" w:space="0" w:color="auto"/>
              <w:left w:val="single" w:sz="4" w:space="0" w:color="auto"/>
              <w:bottom w:val="single" w:sz="4" w:space="0" w:color="auto"/>
              <w:right w:val="single" w:sz="4" w:space="0" w:color="auto"/>
            </w:tcBorders>
            <w:vAlign w:val="center"/>
          </w:tcPr>
          <w:p w14:paraId="729642E9" w14:textId="77777777" w:rsidR="00BE4B2E" w:rsidRPr="004243BD" w:rsidRDefault="00BE4B2E" w:rsidP="00E31DAC">
            <w:pPr>
              <w:jc w:val="center"/>
              <w:rPr>
                <w:sz w:val="20"/>
                <w:szCs w:val="20"/>
                <w:highlight w:val="yello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991E693" w14:textId="77777777" w:rsidR="00BE4B2E" w:rsidRPr="004243BD" w:rsidRDefault="00BE4B2E" w:rsidP="00E31DAC">
            <w:pPr>
              <w:jc w:val="center"/>
              <w:rPr>
                <w:sz w:val="20"/>
                <w:szCs w:val="20"/>
                <w:highlight w:val="yellow"/>
              </w:rPr>
            </w:pPr>
          </w:p>
        </w:tc>
        <w:tc>
          <w:tcPr>
            <w:tcW w:w="1013" w:type="dxa"/>
            <w:tcBorders>
              <w:top w:val="single" w:sz="4" w:space="0" w:color="auto"/>
              <w:left w:val="single" w:sz="4" w:space="0" w:color="auto"/>
              <w:bottom w:val="single" w:sz="4" w:space="0" w:color="auto"/>
              <w:right w:val="single" w:sz="4" w:space="0" w:color="auto"/>
            </w:tcBorders>
            <w:vAlign w:val="center"/>
          </w:tcPr>
          <w:p w14:paraId="3D4747AE" w14:textId="77777777" w:rsidR="00BE4B2E" w:rsidRPr="004243BD" w:rsidRDefault="00BE4B2E" w:rsidP="00E31DAC">
            <w:pPr>
              <w:jc w:val="center"/>
              <w:rPr>
                <w:sz w:val="20"/>
                <w:szCs w:val="20"/>
                <w:highlight w:val="yellow"/>
              </w:rPr>
            </w:pPr>
          </w:p>
        </w:tc>
        <w:tc>
          <w:tcPr>
            <w:tcW w:w="1293" w:type="dxa"/>
            <w:tcBorders>
              <w:top w:val="single" w:sz="4" w:space="0" w:color="auto"/>
              <w:left w:val="single" w:sz="4" w:space="0" w:color="auto"/>
              <w:bottom w:val="single" w:sz="4" w:space="0" w:color="auto"/>
              <w:right w:val="single" w:sz="4" w:space="0" w:color="auto"/>
            </w:tcBorders>
            <w:vAlign w:val="center"/>
          </w:tcPr>
          <w:p w14:paraId="7295B37A" w14:textId="77777777" w:rsidR="00BE4B2E" w:rsidRPr="004243BD" w:rsidRDefault="00BE4B2E" w:rsidP="00E31DAC">
            <w:pPr>
              <w:jc w:val="center"/>
              <w:rPr>
                <w:sz w:val="20"/>
                <w:szCs w:val="20"/>
                <w:highlight w:val="yellow"/>
              </w:rPr>
            </w:pPr>
          </w:p>
        </w:tc>
      </w:tr>
      <w:tr w:rsidR="00BE4B2E" w:rsidRPr="004243BD" w14:paraId="031B83B1" w14:textId="77777777" w:rsidTr="00BE4B2E">
        <w:trPr>
          <w:trHeight w:hRule="exact" w:val="2940"/>
        </w:trPr>
        <w:tc>
          <w:tcPr>
            <w:tcW w:w="701" w:type="dxa"/>
            <w:tcBorders>
              <w:top w:val="single" w:sz="4" w:space="0" w:color="auto"/>
              <w:left w:val="single" w:sz="4" w:space="0" w:color="auto"/>
              <w:bottom w:val="single" w:sz="4" w:space="0" w:color="auto"/>
              <w:right w:val="single" w:sz="4" w:space="0" w:color="auto"/>
            </w:tcBorders>
            <w:shd w:val="clear" w:color="auto" w:fill="auto"/>
            <w:noWrap/>
          </w:tcPr>
          <w:p w14:paraId="222F6CD4" w14:textId="557C3A50" w:rsidR="00BE4B2E" w:rsidRPr="00E31DAC" w:rsidRDefault="00BE4B2E" w:rsidP="002E54E8">
            <w:pPr>
              <w:pStyle w:val="a3"/>
              <w:numPr>
                <w:ilvl w:val="0"/>
                <w:numId w:val="44"/>
              </w:numPr>
              <w:ind w:left="397"/>
              <w:jc w:val="center"/>
              <w:rPr>
                <w:sz w:val="20"/>
                <w:lang w:val="ru-RU"/>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14:paraId="4C22DCC5" w14:textId="77777777" w:rsidR="00BE4B2E" w:rsidRPr="00C06868" w:rsidRDefault="00BE4B2E" w:rsidP="00C06868">
            <w:pPr>
              <w:rPr>
                <w:b/>
                <w:color w:val="000000"/>
                <w:sz w:val="20"/>
                <w:szCs w:val="20"/>
              </w:rPr>
            </w:pPr>
            <w:r w:rsidRPr="00CA261B">
              <w:rPr>
                <w:b/>
                <w:color w:val="000000"/>
                <w:sz w:val="20"/>
                <w:szCs w:val="20"/>
              </w:rPr>
              <w:t>D-образные алюминиевые карабины с полуавтоматической муфтой</w:t>
            </w:r>
          </w:p>
          <w:p w14:paraId="106EBF6F" w14:textId="707C54FE" w:rsidR="00BE4B2E" w:rsidRPr="00C06868" w:rsidRDefault="00BE4B2E" w:rsidP="00E31DAC">
            <w:pPr>
              <w:rPr>
                <w:sz w:val="20"/>
                <w:szCs w:val="20"/>
              </w:rPr>
            </w:pPr>
            <w:r w:rsidRPr="00CA261B">
              <w:rPr>
                <w:color w:val="000000"/>
                <w:sz w:val="20"/>
                <w:szCs w:val="20"/>
              </w:rPr>
              <w:t xml:space="preserve">Вес: </w:t>
            </w:r>
            <w:r w:rsidRPr="00C06868">
              <w:rPr>
                <w:color w:val="000000"/>
                <w:sz w:val="20"/>
                <w:szCs w:val="20"/>
              </w:rPr>
              <w:t xml:space="preserve">не более </w:t>
            </w:r>
            <w:r w:rsidRPr="00CA261B">
              <w:rPr>
                <w:color w:val="000000"/>
                <w:sz w:val="20"/>
                <w:szCs w:val="20"/>
              </w:rPr>
              <w:t>75 г</w:t>
            </w:r>
            <w:r w:rsidRPr="00CA261B">
              <w:rPr>
                <w:color w:val="000000"/>
                <w:sz w:val="20"/>
                <w:szCs w:val="20"/>
              </w:rPr>
              <w:br/>
              <w:t xml:space="preserve">Прочность по главной оси: </w:t>
            </w:r>
            <w:r w:rsidRPr="00C06868">
              <w:rPr>
                <w:color w:val="000000"/>
                <w:sz w:val="20"/>
                <w:szCs w:val="20"/>
              </w:rPr>
              <w:t xml:space="preserve">не менее </w:t>
            </w:r>
            <w:r w:rsidRPr="00CA261B">
              <w:rPr>
                <w:color w:val="000000"/>
                <w:sz w:val="20"/>
                <w:szCs w:val="20"/>
              </w:rPr>
              <w:t>25 кН</w:t>
            </w:r>
            <w:r w:rsidRPr="00CA261B">
              <w:rPr>
                <w:color w:val="000000"/>
                <w:sz w:val="20"/>
                <w:szCs w:val="20"/>
              </w:rPr>
              <w:br/>
              <w:t xml:space="preserve">Прочность по поперечной оси: </w:t>
            </w:r>
            <w:r w:rsidRPr="00C06868">
              <w:rPr>
                <w:color w:val="000000"/>
                <w:sz w:val="20"/>
                <w:szCs w:val="20"/>
              </w:rPr>
              <w:t xml:space="preserve">не менее </w:t>
            </w:r>
            <w:r w:rsidRPr="00CA261B">
              <w:rPr>
                <w:color w:val="000000"/>
                <w:sz w:val="20"/>
                <w:szCs w:val="20"/>
              </w:rPr>
              <w:t>8 кН</w:t>
            </w:r>
            <w:r w:rsidRPr="00CA261B">
              <w:rPr>
                <w:color w:val="000000"/>
                <w:sz w:val="20"/>
                <w:szCs w:val="20"/>
              </w:rPr>
              <w:br/>
              <w:t xml:space="preserve">Прочность с открытой защелкой: </w:t>
            </w:r>
            <w:r w:rsidRPr="00C06868">
              <w:rPr>
                <w:color w:val="000000"/>
                <w:sz w:val="20"/>
                <w:szCs w:val="20"/>
              </w:rPr>
              <w:t xml:space="preserve">не менее </w:t>
            </w:r>
            <w:r w:rsidRPr="00CA261B">
              <w:rPr>
                <w:color w:val="000000"/>
                <w:sz w:val="20"/>
                <w:szCs w:val="20"/>
              </w:rPr>
              <w:t>7 кН</w:t>
            </w:r>
            <w:r w:rsidRPr="00CA261B">
              <w:rPr>
                <w:color w:val="000000"/>
                <w:sz w:val="20"/>
                <w:szCs w:val="20"/>
              </w:rPr>
              <w:br/>
              <w:t>Раскрытие: 22 мм</w:t>
            </w:r>
            <w:r w:rsidRPr="00CA261B">
              <w:rPr>
                <w:color w:val="000000"/>
                <w:sz w:val="20"/>
                <w:szCs w:val="20"/>
              </w:rPr>
              <w:br/>
              <w:t>Материалы: алюминий.</w:t>
            </w:r>
          </w:p>
        </w:tc>
        <w:tc>
          <w:tcPr>
            <w:tcW w:w="709" w:type="dxa"/>
            <w:tcBorders>
              <w:top w:val="single" w:sz="4" w:space="0" w:color="auto"/>
              <w:left w:val="nil"/>
              <w:bottom w:val="single" w:sz="4" w:space="0" w:color="auto"/>
              <w:right w:val="single" w:sz="4" w:space="0" w:color="auto"/>
            </w:tcBorders>
            <w:shd w:val="clear" w:color="auto" w:fill="auto"/>
          </w:tcPr>
          <w:p w14:paraId="03B2C491" w14:textId="3F83EA64" w:rsidR="00BE4B2E" w:rsidRPr="00841980" w:rsidRDefault="00BE4B2E" w:rsidP="00E31DAC">
            <w:pPr>
              <w:jc w:val="center"/>
              <w:rPr>
                <w:sz w:val="20"/>
                <w:szCs w:val="20"/>
              </w:rPr>
            </w:pPr>
            <w:r w:rsidRPr="00841980">
              <w:rPr>
                <w:color w:val="000000"/>
                <w:sz w:val="20"/>
                <w:szCs w:val="20"/>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7C2BADD6" w14:textId="50FCC3FD" w:rsidR="00BE4B2E" w:rsidRPr="00841980" w:rsidRDefault="00BE4B2E" w:rsidP="00841980">
            <w:pPr>
              <w:jc w:val="center"/>
              <w:rPr>
                <w:sz w:val="20"/>
                <w:szCs w:val="20"/>
              </w:rPr>
            </w:pPr>
            <w:r w:rsidRPr="00CA261B">
              <w:rPr>
                <w:color w:val="000000"/>
                <w:sz w:val="20"/>
                <w:szCs w:val="20"/>
              </w:rPr>
              <w:t>16</w:t>
            </w:r>
          </w:p>
        </w:tc>
        <w:tc>
          <w:tcPr>
            <w:tcW w:w="1119" w:type="dxa"/>
            <w:tcBorders>
              <w:top w:val="single" w:sz="4" w:space="0" w:color="auto"/>
              <w:left w:val="nil"/>
              <w:bottom w:val="single" w:sz="4" w:space="0" w:color="auto"/>
              <w:right w:val="single" w:sz="4" w:space="0" w:color="auto"/>
            </w:tcBorders>
            <w:shd w:val="clear" w:color="auto" w:fill="auto"/>
          </w:tcPr>
          <w:p w14:paraId="32B8EFAB" w14:textId="098196E1" w:rsidR="00BE4B2E" w:rsidRPr="00BE4B2E" w:rsidRDefault="00BE4B2E" w:rsidP="00BE4B2E">
            <w:pPr>
              <w:tabs>
                <w:tab w:val="left" w:pos="775"/>
              </w:tabs>
              <w:ind w:left="-123"/>
              <w:jc w:val="center"/>
              <w:rPr>
                <w:sz w:val="20"/>
                <w:szCs w:val="20"/>
              </w:rPr>
            </w:pPr>
            <w:r w:rsidRPr="00BE4B2E">
              <w:rPr>
                <w:sz w:val="20"/>
                <w:szCs w:val="20"/>
              </w:rPr>
              <w:t>2 408,19</w:t>
            </w:r>
          </w:p>
        </w:tc>
        <w:tc>
          <w:tcPr>
            <w:tcW w:w="1262" w:type="dxa"/>
            <w:tcBorders>
              <w:top w:val="single" w:sz="4" w:space="0" w:color="auto"/>
              <w:left w:val="nil"/>
              <w:bottom w:val="single" w:sz="4" w:space="0" w:color="auto"/>
              <w:right w:val="single" w:sz="4" w:space="0" w:color="auto"/>
            </w:tcBorders>
            <w:shd w:val="clear" w:color="auto" w:fill="auto"/>
          </w:tcPr>
          <w:p w14:paraId="7BCF2F96" w14:textId="4B85F055" w:rsidR="00BE4B2E" w:rsidRPr="00BE4B2E" w:rsidRDefault="00BE4B2E" w:rsidP="00BE4B2E">
            <w:pPr>
              <w:tabs>
                <w:tab w:val="left" w:pos="775"/>
              </w:tabs>
              <w:ind w:left="-123"/>
              <w:jc w:val="center"/>
              <w:rPr>
                <w:sz w:val="20"/>
                <w:szCs w:val="20"/>
              </w:rPr>
            </w:pPr>
            <w:r w:rsidRPr="00BE4B2E">
              <w:rPr>
                <w:sz w:val="20"/>
                <w:szCs w:val="20"/>
              </w:rPr>
              <w:t>38 531,04</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6617DBC" w14:textId="77777777" w:rsidR="00BE4B2E" w:rsidRPr="004243BD" w:rsidRDefault="00BE4B2E" w:rsidP="00E31DAC">
            <w:pPr>
              <w:jc w:val="center"/>
              <w:rPr>
                <w:sz w:val="20"/>
                <w:szCs w:val="20"/>
                <w:highlight w:val="yellow"/>
              </w:rPr>
            </w:pPr>
          </w:p>
        </w:tc>
        <w:tc>
          <w:tcPr>
            <w:tcW w:w="966" w:type="dxa"/>
            <w:tcBorders>
              <w:top w:val="single" w:sz="4" w:space="0" w:color="auto"/>
              <w:left w:val="nil"/>
              <w:bottom w:val="single" w:sz="4" w:space="0" w:color="auto"/>
              <w:right w:val="single" w:sz="4" w:space="0" w:color="auto"/>
            </w:tcBorders>
            <w:vAlign w:val="center"/>
          </w:tcPr>
          <w:p w14:paraId="75217307" w14:textId="77777777" w:rsidR="00BE4B2E" w:rsidRPr="004243BD" w:rsidRDefault="00BE4B2E" w:rsidP="00E31DAC">
            <w:pPr>
              <w:jc w:val="center"/>
              <w:rPr>
                <w:sz w:val="20"/>
                <w:szCs w:val="20"/>
                <w:highlight w:val="yellow"/>
              </w:rPr>
            </w:pPr>
          </w:p>
        </w:tc>
        <w:tc>
          <w:tcPr>
            <w:tcW w:w="778" w:type="dxa"/>
            <w:tcBorders>
              <w:top w:val="single" w:sz="4" w:space="0" w:color="auto"/>
              <w:left w:val="single" w:sz="4" w:space="0" w:color="auto"/>
              <w:bottom w:val="single" w:sz="4" w:space="0" w:color="auto"/>
              <w:right w:val="single" w:sz="4" w:space="0" w:color="auto"/>
            </w:tcBorders>
            <w:vAlign w:val="center"/>
          </w:tcPr>
          <w:p w14:paraId="1F46DCAA" w14:textId="77777777" w:rsidR="00BE4B2E" w:rsidRPr="004243BD" w:rsidRDefault="00BE4B2E" w:rsidP="00E31DAC">
            <w:pPr>
              <w:jc w:val="center"/>
              <w:rPr>
                <w:sz w:val="20"/>
                <w:szCs w:val="20"/>
                <w:highlight w:val="yellow"/>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C8C28D1" w14:textId="77777777" w:rsidR="00BE4B2E" w:rsidRPr="004243BD" w:rsidRDefault="00BE4B2E" w:rsidP="00E31DAC">
            <w:pPr>
              <w:jc w:val="center"/>
              <w:rPr>
                <w:sz w:val="20"/>
                <w:szCs w:val="20"/>
                <w:highlight w:val="yellow"/>
              </w:rPr>
            </w:pPr>
          </w:p>
        </w:tc>
        <w:tc>
          <w:tcPr>
            <w:tcW w:w="1013" w:type="dxa"/>
            <w:tcBorders>
              <w:top w:val="single" w:sz="4" w:space="0" w:color="auto"/>
              <w:left w:val="nil"/>
              <w:bottom w:val="single" w:sz="4" w:space="0" w:color="auto"/>
              <w:right w:val="single" w:sz="4" w:space="0" w:color="auto"/>
            </w:tcBorders>
            <w:vAlign w:val="center"/>
          </w:tcPr>
          <w:p w14:paraId="2806C992" w14:textId="77777777" w:rsidR="00BE4B2E" w:rsidRPr="004243BD" w:rsidRDefault="00BE4B2E" w:rsidP="00E31DAC">
            <w:pPr>
              <w:jc w:val="center"/>
              <w:rPr>
                <w:sz w:val="20"/>
                <w:szCs w:val="20"/>
                <w:highlight w:val="yellow"/>
              </w:rPr>
            </w:pPr>
          </w:p>
        </w:tc>
        <w:tc>
          <w:tcPr>
            <w:tcW w:w="1293" w:type="dxa"/>
            <w:tcBorders>
              <w:top w:val="single" w:sz="4" w:space="0" w:color="auto"/>
              <w:left w:val="nil"/>
              <w:bottom w:val="single" w:sz="4" w:space="0" w:color="auto"/>
              <w:right w:val="single" w:sz="4" w:space="0" w:color="auto"/>
            </w:tcBorders>
            <w:vAlign w:val="center"/>
          </w:tcPr>
          <w:p w14:paraId="276FB265" w14:textId="77777777" w:rsidR="00BE4B2E" w:rsidRPr="004243BD" w:rsidRDefault="00BE4B2E" w:rsidP="00E31DAC">
            <w:pPr>
              <w:jc w:val="center"/>
              <w:rPr>
                <w:sz w:val="20"/>
                <w:szCs w:val="20"/>
                <w:highlight w:val="yellow"/>
              </w:rPr>
            </w:pPr>
          </w:p>
        </w:tc>
      </w:tr>
      <w:tr w:rsidR="00BE4B2E" w:rsidRPr="004243BD" w14:paraId="5709068A" w14:textId="77777777" w:rsidTr="00BE4B2E">
        <w:trPr>
          <w:trHeight w:hRule="exact" w:val="3119"/>
        </w:trPr>
        <w:tc>
          <w:tcPr>
            <w:tcW w:w="701" w:type="dxa"/>
            <w:tcBorders>
              <w:top w:val="nil"/>
              <w:left w:val="single" w:sz="4" w:space="0" w:color="auto"/>
              <w:bottom w:val="single" w:sz="4" w:space="0" w:color="auto"/>
              <w:right w:val="single" w:sz="4" w:space="0" w:color="auto"/>
            </w:tcBorders>
            <w:shd w:val="clear" w:color="auto" w:fill="auto"/>
            <w:noWrap/>
          </w:tcPr>
          <w:p w14:paraId="67CB17DD" w14:textId="19D5E143" w:rsidR="00BE4B2E" w:rsidRPr="00E31DAC" w:rsidRDefault="00BE4B2E" w:rsidP="00841980">
            <w:pPr>
              <w:pStyle w:val="a3"/>
              <w:numPr>
                <w:ilvl w:val="0"/>
                <w:numId w:val="44"/>
              </w:numPr>
              <w:ind w:left="397"/>
              <w:jc w:val="center"/>
              <w:rPr>
                <w:sz w:val="20"/>
                <w:lang w:val="ru-RU"/>
              </w:rPr>
            </w:pPr>
            <w:r w:rsidRPr="00E31DAC">
              <w:rPr>
                <w:sz w:val="20"/>
              </w:rPr>
              <w:t> </w:t>
            </w:r>
            <w:r w:rsidRPr="00C06868">
              <w:rPr>
                <w:sz w:val="20"/>
                <w:lang w:val="ru-RU"/>
              </w:rPr>
              <w:t xml:space="preserve"> </w:t>
            </w:r>
          </w:p>
        </w:tc>
        <w:tc>
          <w:tcPr>
            <w:tcW w:w="3111" w:type="dxa"/>
            <w:tcBorders>
              <w:top w:val="nil"/>
              <w:left w:val="single" w:sz="4" w:space="0" w:color="auto"/>
              <w:bottom w:val="single" w:sz="4" w:space="0" w:color="auto"/>
              <w:right w:val="single" w:sz="4" w:space="0" w:color="auto"/>
            </w:tcBorders>
            <w:shd w:val="clear" w:color="auto" w:fill="auto"/>
            <w:vAlign w:val="center"/>
          </w:tcPr>
          <w:p w14:paraId="6CD595E6" w14:textId="77777777" w:rsidR="00BE4B2E" w:rsidRPr="00C06868" w:rsidRDefault="00BE4B2E" w:rsidP="00C06868">
            <w:pPr>
              <w:rPr>
                <w:b/>
                <w:color w:val="000000"/>
                <w:sz w:val="20"/>
                <w:szCs w:val="20"/>
              </w:rPr>
            </w:pPr>
            <w:r w:rsidRPr="00CA261B">
              <w:rPr>
                <w:b/>
                <w:color w:val="000000"/>
                <w:sz w:val="20"/>
                <w:szCs w:val="20"/>
              </w:rPr>
              <w:t>Перчатки для работы с веревкой</w:t>
            </w:r>
          </w:p>
          <w:p w14:paraId="755F6268" w14:textId="58E47BAF" w:rsidR="00BE4B2E" w:rsidRPr="00C06868" w:rsidRDefault="00BE4B2E" w:rsidP="00E31DAC">
            <w:pPr>
              <w:rPr>
                <w:sz w:val="20"/>
                <w:szCs w:val="20"/>
              </w:rPr>
            </w:pPr>
            <w:r w:rsidRPr="00CA261B">
              <w:rPr>
                <w:color w:val="000000"/>
                <w:sz w:val="20"/>
                <w:szCs w:val="20"/>
              </w:rPr>
              <w:t xml:space="preserve">Материал: кожа; </w:t>
            </w:r>
            <w:r w:rsidRPr="00C06868">
              <w:rPr>
                <w:color w:val="000000"/>
                <w:sz w:val="20"/>
                <w:szCs w:val="20"/>
              </w:rPr>
              <w:t>Должны иметь м</w:t>
            </w:r>
            <w:r w:rsidRPr="00CA261B">
              <w:rPr>
                <w:color w:val="000000"/>
                <w:sz w:val="20"/>
                <w:szCs w:val="20"/>
              </w:rPr>
              <w:t>ягкие резиновые накладки в области суставов па</w:t>
            </w:r>
            <w:r w:rsidRPr="00C06868">
              <w:rPr>
                <w:color w:val="000000"/>
                <w:sz w:val="20"/>
                <w:szCs w:val="20"/>
              </w:rPr>
              <w:t xml:space="preserve">льцев; В зоне ладони перчатки должны иметь </w:t>
            </w:r>
            <w:r w:rsidRPr="00CA261B">
              <w:rPr>
                <w:color w:val="000000"/>
                <w:sz w:val="20"/>
                <w:szCs w:val="20"/>
              </w:rPr>
              <w:t xml:space="preserve">два слоя кожи; </w:t>
            </w:r>
            <w:r w:rsidRPr="00C06868">
              <w:rPr>
                <w:color w:val="000000"/>
                <w:sz w:val="20"/>
                <w:szCs w:val="20"/>
              </w:rPr>
              <w:t>Должны иметь э</w:t>
            </w:r>
            <w:r w:rsidRPr="00CA261B">
              <w:rPr>
                <w:color w:val="000000"/>
                <w:sz w:val="20"/>
                <w:szCs w:val="20"/>
              </w:rPr>
              <w:t xml:space="preserve">ластичные вставки на тыльной стороне ладони; </w:t>
            </w:r>
            <w:r w:rsidRPr="00C06868">
              <w:rPr>
                <w:color w:val="000000"/>
                <w:sz w:val="20"/>
                <w:szCs w:val="20"/>
              </w:rPr>
              <w:t>Должны иметь з</w:t>
            </w:r>
            <w:r w:rsidRPr="00CA261B">
              <w:rPr>
                <w:color w:val="000000"/>
                <w:sz w:val="20"/>
                <w:szCs w:val="20"/>
              </w:rPr>
              <w:t>ащит</w:t>
            </w:r>
            <w:r w:rsidRPr="00C06868">
              <w:rPr>
                <w:color w:val="000000"/>
                <w:sz w:val="20"/>
                <w:szCs w:val="20"/>
              </w:rPr>
              <w:t>у</w:t>
            </w:r>
            <w:r w:rsidRPr="00CA261B">
              <w:rPr>
                <w:color w:val="000000"/>
                <w:sz w:val="20"/>
                <w:szCs w:val="20"/>
              </w:rPr>
              <w:t xml:space="preserve"> от механических повреждений; </w:t>
            </w:r>
            <w:r w:rsidRPr="00C06868">
              <w:rPr>
                <w:color w:val="000000"/>
                <w:sz w:val="20"/>
                <w:szCs w:val="20"/>
              </w:rPr>
              <w:t>Должны иметь н</w:t>
            </w:r>
            <w:r w:rsidRPr="00CA261B">
              <w:rPr>
                <w:color w:val="000000"/>
                <w:sz w:val="20"/>
                <w:szCs w:val="20"/>
              </w:rPr>
              <w:t>еопреновые манжеты на липучке</w:t>
            </w:r>
          </w:p>
        </w:tc>
        <w:tc>
          <w:tcPr>
            <w:tcW w:w="709" w:type="dxa"/>
            <w:tcBorders>
              <w:top w:val="nil"/>
              <w:left w:val="nil"/>
              <w:bottom w:val="single" w:sz="4" w:space="0" w:color="auto"/>
              <w:right w:val="single" w:sz="4" w:space="0" w:color="auto"/>
            </w:tcBorders>
            <w:shd w:val="clear" w:color="auto" w:fill="auto"/>
          </w:tcPr>
          <w:p w14:paraId="674F29EA" w14:textId="42C3D3F9" w:rsidR="00BE4B2E" w:rsidRPr="00841980" w:rsidRDefault="00BE4B2E" w:rsidP="00E31DAC">
            <w:pPr>
              <w:jc w:val="center"/>
              <w:rPr>
                <w:sz w:val="20"/>
                <w:szCs w:val="20"/>
              </w:rPr>
            </w:pPr>
            <w:r w:rsidRPr="00841980">
              <w:rPr>
                <w:color w:val="000000"/>
                <w:sz w:val="20"/>
                <w:szCs w:val="20"/>
              </w:rPr>
              <w:t>шт</w:t>
            </w:r>
          </w:p>
        </w:tc>
        <w:tc>
          <w:tcPr>
            <w:tcW w:w="847" w:type="dxa"/>
            <w:tcBorders>
              <w:top w:val="nil"/>
              <w:left w:val="single" w:sz="4" w:space="0" w:color="auto"/>
              <w:bottom w:val="single" w:sz="4" w:space="0" w:color="auto"/>
              <w:right w:val="single" w:sz="4" w:space="0" w:color="auto"/>
            </w:tcBorders>
            <w:shd w:val="clear" w:color="auto" w:fill="auto"/>
          </w:tcPr>
          <w:p w14:paraId="6307D2D8" w14:textId="0BF7991B" w:rsidR="00BE4B2E" w:rsidRPr="00841980" w:rsidRDefault="00BE4B2E" w:rsidP="00841980">
            <w:pPr>
              <w:jc w:val="center"/>
              <w:rPr>
                <w:sz w:val="20"/>
                <w:szCs w:val="20"/>
              </w:rPr>
            </w:pPr>
            <w:r w:rsidRPr="00CA261B">
              <w:rPr>
                <w:color w:val="000000"/>
                <w:sz w:val="20"/>
                <w:szCs w:val="20"/>
              </w:rPr>
              <w:t>13</w:t>
            </w:r>
          </w:p>
        </w:tc>
        <w:tc>
          <w:tcPr>
            <w:tcW w:w="1119" w:type="dxa"/>
            <w:tcBorders>
              <w:top w:val="nil"/>
              <w:left w:val="nil"/>
              <w:bottom w:val="single" w:sz="4" w:space="0" w:color="auto"/>
              <w:right w:val="single" w:sz="4" w:space="0" w:color="auto"/>
            </w:tcBorders>
            <w:shd w:val="clear" w:color="auto" w:fill="auto"/>
          </w:tcPr>
          <w:p w14:paraId="3E308455" w14:textId="6C61C85D" w:rsidR="00BE4B2E" w:rsidRPr="00BE4B2E" w:rsidRDefault="00BE4B2E" w:rsidP="00BE4B2E">
            <w:pPr>
              <w:tabs>
                <w:tab w:val="left" w:pos="775"/>
              </w:tabs>
              <w:ind w:left="-123"/>
              <w:jc w:val="center"/>
              <w:rPr>
                <w:sz w:val="20"/>
                <w:szCs w:val="20"/>
              </w:rPr>
            </w:pPr>
            <w:r w:rsidRPr="00BE4B2E">
              <w:rPr>
                <w:sz w:val="20"/>
                <w:szCs w:val="20"/>
              </w:rPr>
              <w:t>3 408,33</w:t>
            </w:r>
          </w:p>
        </w:tc>
        <w:tc>
          <w:tcPr>
            <w:tcW w:w="1262" w:type="dxa"/>
            <w:tcBorders>
              <w:top w:val="nil"/>
              <w:left w:val="nil"/>
              <w:bottom w:val="single" w:sz="4" w:space="0" w:color="auto"/>
              <w:right w:val="single" w:sz="4" w:space="0" w:color="auto"/>
            </w:tcBorders>
            <w:shd w:val="clear" w:color="auto" w:fill="auto"/>
          </w:tcPr>
          <w:p w14:paraId="66517EE1" w14:textId="7E508FAB" w:rsidR="00BE4B2E" w:rsidRPr="00BE4B2E" w:rsidRDefault="00BE4B2E" w:rsidP="00BE4B2E">
            <w:pPr>
              <w:tabs>
                <w:tab w:val="left" w:pos="775"/>
              </w:tabs>
              <w:ind w:left="-123"/>
              <w:jc w:val="center"/>
              <w:rPr>
                <w:sz w:val="20"/>
                <w:szCs w:val="20"/>
              </w:rPr>
            </w:pPr>
            <w:r w:rsidRPr="00BE4B2E">
              <w:rPr>
                <w:sz w:val="20"/>
                <w:szCs w:val="20"/>
              </w:rPr>
              <w:t>44 308,29</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5F7D5AF3"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6716F49E"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76B33127"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5371AA9D"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4AAB3635"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254B5BAF" w14:textId="77777777" w:rsidR="00BE4B2E" w:rsidRPr="004243BD" w:rsidRDefault="00BE4B2E" w:rsidP="00E31DAC">
            <w:pPr>
              <w:jc w:val="center"/>
              <w:rPr>
                <w:sz w:val="20"/>
                <w:szCs w:val="20"/>
                <w:highlight w:val="yellow"/>
              </w:rPr>
            </w:pPr>
          </w:p>
        </w:tc>
      </w:tr>
      <w:tr w:rsidR="00BE4B2E" w:rsidRPr="004243BD" w14:paraId="5EA39C14" w14:textId="77777777" w:rsidTr="00BE4B2E">
        <w:trPr>
          <w:trHeight w:val="227"/>
        </w:trPr>
        <w:tc>
          <w:tcPr>
            <w:tcW w:w="701" w:type="dxa"/>
            <w:tcBorders>
              <w:top w:val="nil"/>
              <w:left w:val="single" w:sz="4" w:space="0" w:color="auto"/>
              <w:bottom w:val="single" w:sz="4" w:space="0" w:color="auto"/>
              <w:right w:val="single" w:sz="4" w:space="0" w:color="auto"/>
            </w:tcBorders>
            <w:shd w:val="clear" w:color="auto" w:fill="auto"/>
            <w:noWrap/>
          </w:tcPr>
          <w:p w14:paraId="104CBE4B" w14:textId="3D2F84C8" w:rsidR="00BE4B2E" w:rsidRPr="00E31DAC" w:rsidRDefault="00BE4B2E" w:rsidP="002E54E8">
            <w:pPr>
              <w:pStyle w:val="a3"/>
              <w:numPr>
                <w:ilvl w:val="0"/>
                <w:numId w:val="44"/>
              </w:numPr>
              <w:ind w:left="397"/>
              <w:jc w:val="center"/>
              <w:rPr>
                <w:sz w:val="20"/>
                <w:lang w:val="ru-RU"/>
              </w:rPr>
            </w:pPr>
          </w:p>
        </w:tc>
        <w:tc>
          <w:tcPr>
            <w:tcW w:w="3111" w:type="dxa"/>
            <w:tcBorders>
              <w:top w:val="nil"/>
              <w:left w:val="single" w:sz="4" w:space="0" w:color="auto"/>
              <w:bottom w:val="single" w:sz="4" w:space="0" w:color="auto"/>
              <w:right w:val="single" w:sz="4" w:space="0" w:color="auto"/>
            </w:tcBorders>
            <w:shd w:val="clear" w:color="auto" w:fill="auto"/>
            <w:vAlign w:val="center"/>
          </w:tcPr>
          <w:p w14:paraId="5069CE67" w14:textId="77777777" w:rsidR="00BE4B2E" w:rsidRPr="00C06868" w:rsidRDefault="00BE4B2E" w:rsidP="00C06868">
            <w:pPr>
              <w:rPr>
                <w:b/>
                <w:color w:val="000000"/>
                <w:sz w:val="20"/>
                <w:szCs w:val="20"/>
              </w:rPr>
            </w:pPr>
            <w:r w:rsidRPr="00CA261B">
              <w:rPr>
                <w:b/>
                <w:color w:val="000000"/>
                <w:sz w:val="20"/>
                <w:szCs w:val="20"/>
              </w:rPr>
              <w:t>Зажим (жумар) для подъема по веревке (правый)</w:t>
            </w:r>
          </w:p>
          <w:p w14:paraId="6B2CF4C5" w14:textId="0620197E" w:rsidR="00BE4B2E" w:rsidRPr="00C06868" w:rsidRDefault="00BE4B2E" w:rsidP="00E31DAC">
            <w:pPr>
              <w:rPr>
                <w:sz w:val="20"/>
                <w:szCs w:val="20"/>
              </w:rPr>
            </w:pPr>
            <w:r w:rsidRPr="00C06868">
              <w:rPr>
                <w:color w:val="000000"/>
                <w:sz w:val="20"/>
                <w:szCs w:val="20"/>
              </w:rPr>
              <w:t>Должен быть предназначены д</w:t>
            </w:r>
            <w:r w:rsidRPr="00CA261B">
              <w:rPr>
                <w:color w:val="000000"/>
                <w:sz w:val="20"/>
                <w:szCs w:val="20"/>
              </w:rPr>
              <w:t xml:space="preserve">ля веревок диаметром 8-13 мм; </w:t>
            </w:r>
            <w:r w:rsidRPr="00C06868">
              <w:rPr>
                <w:color w:val="000000"/>
                <w:sz w:val="20"/>
                <w:szCs w:val="20"/>
              </w:rPr>
              <w:lastRenderedPageBreak/>
              <w:t>Должен иметь эргономичную обрезиненную рукоятку</w:t>
            </w:r>
            <w:r w:rsidRPr="00CA261B">
              <w:rPr>
                <w:color w:val="000000"/>
                <w:sz w:val="20"/>
                <w:szCs w:val="20"/>
              </w:rPr>
              <w:t>, форма предотвращается соскальзывание руки к низу рук</w:t>
            </w:r>
            <w:r w:rsidRPr="00C06868">
              <w:rPr>
                <w:color w:val="000000"/>
                <w:sz w:val="20"/>
                <w:szCs w:val="20"/>
              </w:rPr>
              <w:t>оятки во время опоры на жумар; Должен иметь п</w:t>
            </w:r>
            <w:r w:rsidRPr="00CA261B">
              <w:rPr>
                <w:color w:val="000000"/>
                <w:sz w:val="20"/>
                <w:szCs w:val="20"/>
              </w:rPr>
              <w:t>ластиков</w:t>
            </w:r>
            <w:r w:rsidRPr="00C06868">
              <w:rPr>
                <w:color w:val="000000"/>
                <w:sz w:val="20"/>
                <w:szCs w:val="20"/>
              </w:rPr>
              <w:t>ую накладку</w:t>
            </w:r>
            <w:r w:rsidRPr="00CA261B">
              <w:rPr>
                <w:color w:val="000000"/>
                <w:sz w:val="20"/>
                <w:szCs w:val="20"/>
              </w:rPr>
              <w:t xml:space="preserve"> в верхней части жумара для эффективного удержания двумя руками; Защелка</w:t>
            </w:r>
            <w:r w:rsidRPr="00C06868">
              <w:rPr>
                <w:color w:val="000000"/>
                <w:sz w:val="20"/>
                <w:szCs w:val="20"/>
              </w:rPr>
              <w:t xml:space="preserve"> должна быть</w:t>
            </w:r>
            <w:r w:rsidRPr="00CA261B">
              <w:rPr>
                <w:color w:val="000000"/>
                <w:sz w:val="20"/>
                <w:szCs w:val="20"/>
              </w:rPr>
              <w:t xml:space="preserve"> полностью утоплена в корпус зажима, что предотвращает случайное открытие; </w:t>
            </w:r>
            <w:r w:rsidRPr="00C06868">
              <w:rPr>
                <w:color w:val="000000"/>
                <w:sz w:val="20"/>
                <w:szCs w:val="20"/>
              </w:rPr>
              <w:t>Должен иметь к</w:t>
            </w:r>
            <w:r w:rsidRPr="00CA261B">
              <w:rPr>
                <w:color w:val="000000"/>
                <w:sz w:val="20"/>
                <w:szCs w:val="20"/>
              </w:rPr>
              <w:t xml:space="preserve">улачок из нержавеющей стали с наклонными зубцами и прорезями для удаления грязи и воды; </w:t>
            </w:r>
            <w:r w:rsidRPr="00C06868">
              <w:rPr>
                <w:color w:val="000000"/>
                <w:sz w:val="20"/>
                <w:szCs w:val="20"/>
              </w:rPr>
              <w:t>Должен иметь ш</w:t>
            </w:r>
            <w:r w:rsidRPr="00CA261B">
              <w:rPr>
                <w:color w:val="000000"/>
                <w:sz w:val="20"/>
                <w:szCs w:val="20"/>
              </w:rPr>
              <w:t xml:space="preserve">ирокое присоединительное отверстие позволяющее вщелкнуть карабин самостраховки; </w:t>
            </w:r>
            <w:r w:rsidRPr="00C06868">
              <w:rPr>
                <w:color w:val="000000"/>
                <w:sz w:val="20"/>
                <w:szCs w:val="20"/>
              </w:rPr>
              <w:t>Должен иметь в</w:t>
            </w:r>
            <w:r w:rsidRPr="00CA261B">
              <w:rPr>
                <w:color w:val="000000"/>
                <w:sz w:val="20"/>
                <w:szCs w:val="20"/>
              </w:rPr>
              <w:t>ерхнее отверстие позволяющее зафиксировать веревку в зажиме, вщелкнув карабин</w:t>
            </w:r>
          </w:p>
        </w:tc>
        <w:tc>
          <w:tcPr>
            <w:tcW w:w="709" w:type="dxa"/>
            <w:tcBorders>
              <w:top w:val="nil"/>
              <w:left w:val="nil"/>
              <w:bottom w:val="single" w:sz="4" w:space="0" w:color="auto"/>
              <w:right w:val="single" w:sz="4" w:space="0" w:color="auto"/>
            </w:tcBorders>
            <w:shd w:val="clear" w:color="auto" w:fill="auto"/>
          </w:tcPr>
          <w:p w14:paraId="36B72C3E" w14:textId="6DA7C288" w:rsidR="00BE4B2E" w:rsidRPr="00841980" w:rsidRDefault="00BE4B2E" w:rsidP="00E31DAC">
            <w:pPr>
              <w:jc w:val="center"/>
              <w:rPr>
                <w:sz w:val="20"/>
                <w:szCs w:val="20"/>
              </w:rPr>
            </w:pPr>
            <w:r w:rsidRPr="00841980">
              <w:rPr>
                <w:color w:val="000000"/>
                <w:sz w:val="20"/>
                <w:szCs w:val="20"/>
              </w:rPr>
              <w:lastRenderedPageBreak/>
              <w:t>шт</w:t>
            </w:r>
          </w:p>
        </w:tc>
        <w:tc>
          <w:tcPr>
            <w:tcW w:w="847" w:type="dxa"/>
            <w:tcBorders>
              <w:top w:val="nil"/>
              <w:left w:val="single" w:sz="4" w:space="0" w:color="auto"/>
              <w:bottom w:val="single" w:sz="4" w:space="0" w:color="auto"/>
              <w:right w:val="single" w:sz="4" w:space="0" w:color="auto"/>
            </w:tcBorders>
            <w:shd w:val="clear" w:color="auto" w:fill="auto"/>
          </w:tcPr>
          <w:p w14:paraId="2C2917F9" w14:textId="34B94C45" w:rsidR="00BE4B2E" w:rsidRPr="00841980" w:rsidRDefault="00BE4B2E" w:rsidP="00841980">
            <w:pPr>
              <w:jc w:val="center"/>
              <w:rPr>
                <w:sz w:val="20"/>
                <w:szCs w:val="20"/>
              </w:rPr>
            </w:pPr>
            <w:r w:rsidRPr="00CA261B">
              <w:rPr>
                <w:color w:val="000000"/>
                <w:sz w:val="20"/>
                <w:szCs w:val="20"/>
              </w:rPr>
              <w:t>2</w:t>
            </w:r>
          </w:p>
        </w:tc>
        <w:tc>
          <w:tcPr>
            <w:tcW w:w="1119" w:type="dxa"/>
            <w:tcBorders>
              <w:top w:val="nil"/>
              <w:left w:val="nil"/>
              <w:bottom w:val="single" w:sz="4" w:space="0" w:color="auto"/>
              <w:right w:val="single" w:sz="4" w:space="0" w:color="auto"/>
            </w:tcBorders>
            <w:shd w:val="clear" w:color="auto" w:fill="auto"/>
          </w:tcPr>
          <w:p w14:paraId="3F896FF1" w14:textId="73A484EF" w:rsidR="00BE4B2E" w:rsidRPr="00BE4B2E" w:rsidRDefault="00BE4B2E" w:rsidP="00BE4B2E">
            <w:pPr>
              <w:tabs>
                <w:tab w:val="left" w:pos="775"/>
              </w:tabs>
              <w:ind w:left="-123"/>
              <w:jc w:val="center"/>
              <w:rPr>
                <w:sz w:val="20"/>
                <w:szCs w:val="20"/>
              </w:rPr>
            </w:pPr>
            <w:r w:rsidRPr="00BE4B2E">
              <w:rPr>
                <w:sz w:val="20"/>
                <w:szCs w:val="20"/>
              </w:rPr>
              <w:t>4 932,36</w:t>
            </w:r>
          </w:p>
        </w:tc>
        <w:tc>
          <w:tcPr>
            <w:tcW w:w="1262" w:type="dxa"/>
            <w:tcBorders>
              <w:top w:val="nil"/>
              <w:left w:val="nil"/>
              <w:bottom w:val="single" w:sz="4" w:space="0" w:color="auto"/>
              <w:right w:val="single" w:sz="4" w:space="0" w:color="auto"/>
            </w:tcBorders>
            <w:shd w:val="clear" w:color="auto" w:fill="auto"/>
          </w:tcPr>
          <w:p w14:paraId="16984B24" w14:textId="098CC1BC" w:rsidR="00BE4B2E" w:rsidRPr="00BE4B2E" w:rsidRDefault="00BE4B2E" w:rsidP="00BE4B2E">
            <w:pPr>
              <w:tabs>
                <w:tab w:val="left" w:pos="775"/>
              </w:tabs>
              <w:ind w:left="-123"/>
              <w:jc w:val="center"/>
              <w:rPr>
                <w:sz w:val="20"/>
                <w:szCs w:val="20"/>
              </w:rPr>
            </w:pPr>
            <w:r w:rsidRPr="00BE4B2E">
              <w:rPr>
                <w:sz w:val="20"/>
                <w:szCs w:val="20"/>
              </w:rPr>
              <w:t>9 864,72</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B876EB4"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45AEEC4C"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62ABF1A7"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79628FE5"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55374A89"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45335DD5" w14:textId="77777777" w:rsidR="00BE4B2E" w:rsidRPr="004243BD" w:rsidRDefault="00BE4B2E" w:rsidP="00E31DAC">
            <w:pPr>
              <w:jc w:val="center"/>
              <w:rPr>
                <w:sz w:val="20"/>
                <w:szCs w:val="20"/>
                <w:highlight w:val="yellow"/>
              </w:rPr>
            </w:pPr>
          </w:p>
        </w:tc>
      </w:tr>
      <w:tr w:rsidR="00BE4B2E" w:rsidRPr="004243BD" w14:paraId="5A2F3E4B" w14:textId="77777777" w:rsidTr="00BE4B2E">
        <w:trPr>
          <w:trHeight w:val="227"/>
        </w:trPr>
        <w:tc>
          <w:tcPr>
            <w:tcW w:w="701" w:type="dxa"/>
            <w:tcBorders>
              <w:top w:val="nil"/>
              <w:left w:val="single" w:sz="4" w:space="0" w:color="auto"/>
              <w:bottom w:val="single" w:sz="4" w:space="0" w:color="auto"/>
              <w:right w:val="single" w:sz="4" w:space="0" w:color="auto"/>
            </w:tcBorders>
            <w:shd w:val="clear" w:color="auto" w:fill="auto"/>
            <w:noWrap/>
          </w:tcPr>
          <w:p w14:paraId="45A79417" w14:textId="6305C465" w:rsidR="00BE4B2E" w:rsidRPr="00E31DAC" w:rsidRDefault="00BE4B2E" w:rsidP="002E54E8">
            <w:pPr>
              <w:pStyle w:val="a3"/>
              <w:numPr>
                <w:ilvl w:val="0"/>
                <w:numId w:val="44"/>
              </w:numPr>
              <w:ind w:left="397"/>
              <w:jc w:val="center"/>
              <w:rPr>
                <w:sz w:val="20"/>
              </w:rPr>
            </w:pPr>
          </w:p>
        </w:tc>
        <w:tc>
          <w:tcPr>
            <w:tcW w:w="3111" w:type="dxa"/>
            <w:tcBorders>
              <w:top w:val="nil"/>
              <w:left w:val="single" w:sz="4" w:space="0" w:color="auto"/>
              <w:bottom w:val="single" w:sz="4" w:space="0" w:color="auto"/>
              <w:right w:val="single" w:sz="4" w:space="0" w:color="auto"/>
            </w:tcBorders>
            <w:shd w:val="clear" w:color="auto" w:fill="auto"/>
            <w:vAlign w:val="center"/>
          </w:tcPr>
          <w:p w14:paraId="187EA29C" w14:textId="77777777" w:rsidR="00BE4B2E" w:rsidRPr="00C06868" w:rsidRDefault="00BE4B2E" w:rsidP="00C06868">
            <w:pPr>
              <w:rPr>
                <w:b/>
                <w:color w:val="000000"/>
                <w:sz w:val="20"/>
                <w:szCs w:val="20"/>
              </w:rPr>
            </w:pPr>
            <w:r w:rsidRPr="00CA261B">
              <w:rPr>
                <w:b/>
                <w:color w:val="000000"/>
                <w:sz w:val="20"/>
                <w:szCs w:val="20"/>
              </w:rPr>
              <w:t>Зажим (жумар) для подъема по веревке (левый)</w:t>
            </w:r>
          </w:p>
          <w:p w14:paraId="48E9149D" w14:textId="4D30F81D" w:rsidR="00BE4B2E" w:rsidRPr="00C06868" w:rsidRDefault="00BE4B2E" w:rsidP="00E31DAC">
            <w:pPr>
              <w:rPr>
                <w:sz w:val="20"/>
                <w:szCs w:val="20"/>
              </w:rPr>
            </w:pPr>
            <w:r w:rsidRPr="00C06868">
              <w:rPr>
                <w:color w:val="000000"/>
                <w:sz w:val="20"/>
                <w:szCs w:val="20"/>
              </w:rPr>
              <w:t>Должен быть предназначены д</w:t>
            </w:r>
            <w:r w:rsidRPr="00CA261B">
              <w:rPr>
                <w:color w:val="000000"/>
                <w:sz w:val="20"/>
                <w:szCs w:val="20"/>
              </w:rPr>
              <w:t xml:space="preserve">ля веревок диаметром 8-13 мм; </w:t>
            </w:r>
            <w:r w:rsidRPr="00C06868">
              <w:rPr>
                <w:color w:val="000000"/>
                <w:sz w:val="20"/>
                <w:szCs w:val="20"/>
              </w:rPr>
              <w:t>Должен иметь эргономичную обрезиненную рукоятку</w:t>
            </w:r>
            <w:r w:rsidRPr="00CA261B">
              <w:rPr>
                <w:color w:val="000000"/>
                <w:sz w:val="20"/>
                <w:szCs w:val="20"/>
              </w:rPr>
              <w:t>, форма предотвращается соскальзывание руки к низу рук</w:t>
            </w:r>
            <w:r w:rsidRPr="00C06868">
              <w:rPr>
                <w:color w:val="000000"/>
                <w:sz w:val="20"/>
                <w:szCs w:val="20"/>
              </w:rPr>
              <w:t>оятки во время опоры на жумар; Должен иметь п</w:t>
            </w:r>
            <w:r w:rsidRPr="00CA261B">
              <w:rPr>
                <w:color w:val="000000"/>
                <w:sz w:val="20"/>
                <w:szCs w:val="20"/>
              </w:rPr>
              <w:t>ластиков</w:t>
            </w:r>
            <w:r w:rsidRPr="00C06868">
              <w:rPr>
                <w:color w:val="000000"/>
                <w:sz w:val="20"/>
                <w:szCs w:val="20"/>
              </w:rPr>
              <w:t>ую накладку</w:t>
            </w:r>
            <w:r w:rsidRPr="00CA261B">
              <w:rPr>
                <w:color w:val="000000"/>
                <w:sz w:val="20"/>
                <w:szCs w:val="20"/>
              </w:rPr>
              <w:t xml:space="preserve"> в верхней части жумара для эффективного удержания двумя руками; Защелка</w:t>
            </w:r>
            <w:r w:rsidRPr="00C06868">
              <w:rPr>
                <w:color w:val="000000"/>
                <w:sz w:val="20"/>
                <w:szCs w:val="20"/>
              </w:rPr>
              <w:t xml:space="preserve"> должна быть</w:t>
            </w:r>
            <w:r w:rsidRPr="00CA261B">
              <w:rPr>
                <w:color w:val="000000"/>
                <w:sz w:val="20"/>
                <w:szCs w:val="20"/>
              </w:rPr>
              <w:t xml:space="preserve"> полностью утоплена в корпус зажима, что предотвращает случайное открытие; </w:t>
            </w:r>
            <w:r w:rsidRPr="00C06868">
              <w:rPr>
                <w:color w:val="000000"/>
                <w:sz w:val="20"/>
                <w:szCs w:val="20"/>
              </w:rPr>
              <w:t>Должен иметь к</w:t>
            </w:r>
            <w:r w:rsidRPr="00CA261B">
              <w:rPr>
                <w:color w:val="000000"/>
                <w:sz w:val="20"/>
                <w:szCs w:val="20"/>
              </w:rPr>
              <w:t xml:space="preserve">улачок из нержавеющей стали с наклонными зубцами и прорезями для удаления грязи и воды; </w:t>
            </w:r>
            <w:r w:rsidRPr="00C06868">
              <w:rPr>
                <w:color w:val="000000"/>
                <w:sz w:val="20"/>
                <w:szCs w:val="20"/>
              </w:rPr>
              <w:t>Должен иметь ш</w:t>
            </w:r>
            <w:r w:rsidRPr="00CA261B">
              <w:rPr>
                <w:color w:val="000000"/>
                <w:sz w:val="20"/>
                <w:szCs w:val="20"/>
              </w:rPr>
              <w:t xml:space="preserve">ирокое присоединительное отверстие </w:t>
            </w:r>
            <w:r w:rsidRPr="00CA261B">
              <w:rPr>
                <w:color w:val="000000"/>
                <w:sz w:val="20"/>
                <w:szCs w:val="20"/>
              </w:rPr>
              <w:lastRenderedPageBreak/>
              <w:t xml:space="preserve">позволяющее вщелкнуть карабин самостраховки; </w:t>
            </w:r>
            <w:r w:rsidRPr="00C06868">
              <w:rPr>
                <w:color w:val="000000"/>
                <w:sz w:val="20"/>
                <w:szCs w:val="20"/>
              </w:rPr>
              <w:t>Должен иметь в</w:t>
            </w:r>
            <w:r w:rsidRPr="00CA261B">
              <w:rPr>
                <w:color w:val="000000"/>
                <w:sz w:val="20"/>
                <w:szCs w:val="20"/>
              </w:rPr>
              <w:t>ерхнее отверстие позволяющее зафиксировать веревку в зажиме, вщелкнув карабин</w:t>
            </w:r>
          </w:p>
        </w:tc>
        <w:tc>
          <w:tcPr>
            <w:tcW w:w="709" w:type="dxa"/>
            <w:tcBorders>
              <w:top w:val="nil"/>
              <w:left w:val="nil"/>
              <w:bottom w:val="single" w:sz="4" w:space="0" w:color="auto"/>
              <w:right w:val="single" w:sz="4" w:space="0" w:color="auto"/>
            </w:tcBorders>
            <w:shd w:val="clear" w:color="auto" w:fill="auto"/>
          </w:tcPr>
          <w:p w14:paraId="30C8B835" w14:textId="57DEDBC2" w:rsidR="00BE4B2E" w:rsidRPr="00841980" w:rsidRDefault="00BE4B2E" w:rsidP="00E31DAC">
            <w:pPr>
              <w:jc w:val="center"/>
              <w:rPr>
                <w:sz w:val="20"/>
                <w:szCs w:val="20"/>
              </w:rPr>
            </w:pPr>
            <w:r w:rsidRPr="00841980">
              <w:rPr>
                <w:color w:val="000000"/>
                <w:sz w:val="20"/>
                <w:szCs w:val="20"/>
              </w:rPr>
              <w:lastRenderedPageBreak/>
              <w:t>шт</w:t>
            </w:r>
          </w:p>
        </w:tc>
        <w:tc>
          <w:tcPr>
            <w:tcW w:w="847" w:type="dxa"/>
            <w:tcBorders>
              <w:top w:val="nil"/>
              <w:left w:val="single" w:sz="4" w:space="0" w:color="auto"/>
              <w:bottom w:val="single" w:sz="4" w:space="0" w:color="auto"/>
              <w:right w:val="single" w:sz="4" w:space="0" w:color="auto"/>
            </w:tcBorders>
            <w:shd w:val="clear" w:color="auto" w:fill="auto"/>
          </w:tcPr>
          <w:p w14:paraId="1F4F95AF" w14:textId="43AFB408" w:rsidR="00BE4B2E" w:rsidRPr="00841980" w:rsidRDefault="00BE4B2E" w:rsidP="00841980">
            <w:pPr>
              <w:jc w:val="center"/>
              <w:rPr>
                <w:sz w:val="20"/>
                <w:szCs w:val="20"/>
              </w:rPr>
            </w:pPr>
            <w:r w:rsidRPr="00CA261B">
              <w:rPr>
                <w:color w:val="000000"/>
                <w:sz w:val="20"/>
                <w:szCs w:val="20"/>
              </w:rPr>
              <w:t>2</w:t>
            </w:r>
          </w:p>
        </w:tc>
        <w:tc>
          <w:tcPr>
            <w:tcW w:w="1119" w:type="dxa"/>
            <w:tcBorders>
              <w:top w:val="nil"/>
              <w:left w:val="nil"/>
              <w:bottom w:val="single" w:sz="4" w:space="0" w:color="auto"/>
              <w:right w:val="single" w:sz="4" w:space="0" w:color="auto"/>
            </w:tcBorders>
            <w:shd w:val="clear" w:color="auto" w:fill="auto"/>
          </w:tcPr>
          <w:p w14:paraId="4B2E188A" w14:textId="77F0F4FA" w:rsidR="00BE4B2E" w:rsidRPr="00BE4B2E" w:rsidRDefault="00BE4B2E" w:rsidP="00BE4B2E">
            <w:pPr>
              <w:tabs>
                <w:tab w:val="left" w:pos="775"/>
              </w:tabs>
              <w:ind w:left="-123"/>
              <w:jc w:val="center"/>
              <w:rPr>
                <w:sz w:val="20"/>
                <w:szCs w:val="20"/>
              </w:rPr>
            </w:pPr>
            <w:r w:rsidRPr="00BE4B2E">
              <w:rPr>
                <w:sz w:val="20"/>
                <w:szCs w:val="20"/>
              </w:rPr>
              <w:t>4 932,36</w:t>
            </w:r>
          </w:p>
        </w:tc>
        <w:tc>
          <w:tcPr>
            <w:tcW w:w="1262" w:type="dxa"/>
            <w:tcBorders>
              <w:top w:val="nil"/>
              <w:left w:val="nil"/>
              <w:bottom w:val="single" w:sz="4" w:space="0" w:color="auto"/>
              <w:right w:val="single" w:sz="4" w:space="0" w:color="auto"/>
            </w:tcBorders>
            <w:shd w:val="clear" w:color="auto" w:fill="auto"/>
          </w:tcPr>
          <w:p w14:paraId="4270484A" w14:textId="71F3170C" w:rsidR="00BE4B2E" w:rsidRPr="00BE4B2E" w:rsidRDefault="00BE4B2E" w:rsidP="00BE4B2E">
            <w:pPr>
              <w:tabs>
                <w:tab w:val="left" w:pos="775"/>
              </w:tabs>
              <w:ind w:left="-123"/>
              <w:jc w:val="center"/>
              <w:rPr>
                <w:sz w:val="20"/>
                <w:szCs w:val="20"/>
              </w:rPr>
            </w:pPr>
            <w:r w:rsidRPr="00BE4B2E">
              <w:rPr>
                <w:sz w:val="20"/>
                <w:szCs w:val="20"/>
              </w:rPr>
              <w:t>9 864,72</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89216C6"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4780863E"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28AAC9F9"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3B1319F1"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66D70D23"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631FE8B4" w14:textId="77777777" w:rsidR="00BE4B2E" w:rsidRPr="004243BD" w:rsidRDefault="00BE4B2E" w:rsidP="00E31DAC">
            <w:pPr>
              <w:jc w:val="center"/>
              <w:rPr>
                <w:sz w:val="20"/>
                <w:szCs w:val="20"/>
                <w:highlight w:val="yellow"/>
              </w:rPr>
            </w:pPr>
          </w:p>
        </w:tc>
      </w:tr>
      <w:tr w:rsidR="00BE4B2E" w:rsidRPr="004243BD" w14:paraId="6EC174C3" w14:textId="77777777" w:rsidTr="00BE4B2E">
        <w:trPr>
          <w:trHeight w:hRule="exact" w:val="1631"/>
        </w:trPr>
        <w:tc>
          <w:tcPr>
            <w:tcW w:w="701" w:type="dxa"/>
            <w:tcBorders>
              <w:top w:val="nil"/>
              <w:left w:val="single" w:sz="4" w:space="0" w:color="auto"/>
              <w:bottom w:val="single" w:sz="4" w:space="0" w:color="auto"/>
              <w:right w:val="single" w:sz="4" w:space="0" w:color="auto"/>
            </w:tcBorders>
            <w:shd w:val="clear" w:color="auto" w:fill="auto"/>
            <w:noWrap/>
          </w:tcPr>
          <w:p w14:paraId="6175BB94" w14:textId="6F4C4B6D" w:rsidR="00BE4B2E" w:rsidRPr="00E31DAC" w:rsidRDefault="00BE4B2E" w:rsidP="00841980">
            <w:pPr>
              <w:pStyle w:val="a3"/>
              <w:numPr>
                <w:ilvl w:val="0"/>
                <w:numId w:val="44"/>
              </w:numPr>
              <w:ind w:left="397"/>
              <w:jc w:val="center"/>
              <w:rPr>
                <w:sz w:val="20"/>
                <w:lang w:val="ru-RU"/>
              </w:rPr>
            </w:pPr>
            <w:r w:rsidRPr="00E31DAC">
              <w:rPr>
                <w:sz w:val="20"/>
              </w:rPr>
              <w:t> </w:t>
            </w:r>
            <w:r w:rsidRPr="00C06868">
              <w:rPr>
                <w:sz w:val="20"/>
                <w:lang w:val="ru-RU"/>
              </w:rPr>
              <w:t xml:space="preserve"> </w:t>
            </w:r>
          </w:p>
        </w:tc>
        <w:tc>
          <w:tcPr>
            <w:tcW w:w="3111" w:type="dxa"/>
            <w:tcBorders>
              <w:top w:val="nil"/>
              <w:left w:val="single" w:sz="4" w:space="0" w:color="auto"/>
              <w:bottom w:val="single" w:sz="4" w:space="0" w:color="auto"/>
              <w:right w:val="single" w:sz="4" w:space="0" w:color="auto"/>
            </w:tcBorders>
            <w:shd w:val="clear" w:color="auto" w:fill="auto"/>
            <w:vAlign w:val="center"/>
          </w:tcPr>
          <w:p w14:paraId="6AAB4846" w14:textId="77777777" w:rsidR="00BE4B2E" w:rsidRPr="00C06868" w:rsidRDefault="00BE4B2E" w:rsidP="00C06868">
            <w:pPr>
              <w:rPr>
                <w:b/>
                <w:color w:val="000000"/>
                <w:sz w:val="20"/>
                <w:szCs w:val="20"/>
              </w:rPr>
            </w:pPr>
            <w:r w:rsidRPr="00CA261B">
              <w:rPr>
                <w:b/>
                <w:color w:val="000000"/>
                <w:sz w:val="20"/>
                <w:szCs w:val="20"/>
              </w:rPr>
              <w:t>Носилки UT-2000</w:t>
            </w:r>
            <w:r w:rsidRPr="00C06868">
              <w:rPr>
                <w:b/>
                <w:color w:val="000000"/>
                <w:sz w:val="20"/>
                <w:szCs w:val="20"/>
              </w:rPr>
              <w:t xml:space="preserve"> (или «эквивалент)</w:t>
            </w:r>
          </w:p>
          <w:p w14:paraId="48009A2B" w14:textId="77777777" w:rsidR="00BE4B2E" w:rsidRPr="00E72152" w:rsidRDefault="00BE4B2E" w:rsidP="00C06868">
            <w:pPr>
              <w:rPr>
                <w:rFonts w:eastAsia="Calibri"/>
                <w:color w:val="000000"/>
                <w:sz w:val="20"/>
                <w:szCs w:val="20"/>
              </w:rPr>
            </w:pPr>
            <w:r w:rsidRPr="00E72152">
              <w:rPr>
                <w:rFonts w:eastAsia="Calibri"/>
                <w:color w:val="000000"/>
                <w:sz w:val="20"/>
                <w:szCs w:val="20"/>
              </w:rPr>
              <w:t>Допустимая нагрузка: до 140 кг.</w:t>
            </w:r>
          </w:p>
          <w:p w14:paraId="5A273D4F" w14:textId="77777777" w:rsidR="00BE4B2E" w:rsidRPr="00E72152" w:rsidRDefault="00BE4B2E" w:rsidP="00C06868">
            <w:pPr>
              <w:rPr>
                <w:rFonts w:eastAsia="Calibri"/>
                <w:color w:val="000000"/>
                <w:sz w:val="20"/>
                <w:szCs w:val="20"/>
              </w:rPr>
            </w:pPr>
            <w:r w:rsidRPr="00E72152">
              <w:rPr>
                <w:rFonts w:eastAsia="Calibri"/>
                <w:color w:val="000000"/>
                <w:sz w:val="20"/>
                <w:szCs w:val="20"/>
              </w:rPr>
              <w:t>Габаритные размеры: не менее 1800x440x120 мм</w:t>
            </w:r>
          </w:p>
          <w:p w14:paraId="7CAA1206" w14:textId="2E67E9CD" w:rsidR="00BE4B2E" w:rsidRPr="00C06868" w:rsidRDefault="00BE4B2E" w:rsidP="00E31DAC">
            <w:pPr>
              <w:rPr>
                <w:sz w:val="20"/>
                <w:szCs w:val="20"/>
              </w:rPr>
            </w:pPr>
            <w:r w:rsidRPr="00C06868">
              <w:rPr>
                <w:rFonts w:eastAsia="Calibri"/>
                <w:color w:val="000000"/>
                <w:sz w:val="20"/>
                <w:szCs w:val="20"/>
              </w:rPr>
              <w:t>Вес не более 8 кг</w:t>
            </w:r>
          </w:p>
        </w:tc>
        <w:tc>
          <w:tcPr>
            <w:tcW w:w="709" w:type="dxa"/>
            <w:tcBorders>
              <w:top w:val="nil"/>
              <w:left w:val="nil"/>
              <w:bottom w:val="single" w:sz="4" w:space="0" w:color="auto"/>
              <w:right w:val="single" w:sz="4" w:space="0" w:color="auto"/>
            </w:tcBorders>
            <w:shd w:val="clear" w:color="auto" w:fill="auto"/>
          </w:tcPr>
          <w:p w14:paraId="23827AA6" w14:textId="1BA1812A" w:rsidR="00BE4B2E" w:rsidRPr="00841980" w:rsidRDefault="00BE4B2E" w:rsidP="00E31DAC">
            <w:pPr>
              <w:jc w:val="center"/>
              <w:rPr>
                <w:sz w:val="20"/>
                <w:szCs w:val="20"/>
              </w:rPr>
            </w:pPr>
            <w:r w:rsidRPr="00841980">
              <w:rPr>
                <w:color w:val="000000"/>
                <w:sz w:val="20"/>
                <w:szCs w:val="20"/>
              </w:rPr>
              <w:t>шт</w:t>
            </w:r>
          </w:p>
        </w:tc>
        <w:tc>
          <w:tcPr>
            <w:tcW w:w="847" w:type="dxa"/>
            <w:tcBorders>
              <w:top w:val="nil"/>
              <w:left w:val="single" w:sz="4" w:space="0" w:color="auto"/>
              <w:bottom w:val="single" w:sz="4" w:space="0" w:color="auto"/>
              <w:right w:val="single" w:sz="4" w:space="0" w:color="auto"/>
            </w:tcBorders>
            <w:shd w:val="clear" w:color="auto" w:fill="auto"/>
          </w:tcPr>
          <w:p w14:paraId="5FA7FF8E" w14:textId="469A5CE4" w:rsidR="00BE4B2E" w:rsidRPr="00841980" w:rsidRDefault="00BE4B2E" w:rsidP="00841980">
            <w:pPr>
              <w:jc w:val="center"/>
              <w:rPr>
                <w:sz w:val="20"/>
                <w:szCs w:val="20"/>
              </w:rPr>
            </w:pPr>
            <w:r w:rsidRPr="00CA261B">
              <w:rPr>
                <w:color w:val="000000"/>
                <w:sz w:val="20"/>
                <w:szCs w:val="20"/>
              </w:rPr>
              <w:t>1</w:t>
            </w:r>
          </w:p>
        </w:tc>
        <w:tc>
          <w:tcPr>
            <w:tcW w:w="1119" w:type="dxa"/>
            <w:tcBorders>
              <w:top w:val="nil"/>
              <w:left w:val="nil"/>
              <w:bottom w:val="single" w:sz="4" w:space="0" w:color="auto"/>
              <w:right w:val="single" w:sz="4" w:space="0" w:color="auto"/>
            </w:tcBorders>
            <w:shd w:val="clear" w:color="auto" w:fill="auto"/>
          </w:tcPr>
          <w:p w14:paraId="4B03CED7" w14:textId="15C82DDC" w:rsidR="00BE4B2E" w:rsidRPr="00BE4B2E" w:rsidRDefault="00BE4B2E" w:rsidP="00BE4B2E">
            <w:pPr>
              <w:tabs>
                <w:tab w:val="left" w:pos="1011"/>
              </w:tabs>
              <w:ind w:left="-123" w:right="-94"/>
              <w:jc w:val="center"/>
              <w:rPr>
                <w:sz w:val="20"/>
                <w:szCs w:val="20"/>
              </w:rPr>
            </w:pPr>
            <w:r w:rsidRPr="00BE4B2E">
              <w:rPr>
                <w:sz w:val="20"/>
                <w:szCs w:val="20"/>
              </w:rPr>
              <w:t>158 101,39</w:t>
            </w:r>
          </w:p>
        </w:tc>
        <w:tc>
          <w:tcPr>
            <w:tcW w:w="1262" w:type="dxa"/>
            <w:tcBorders>
              <w:top w:val="nil"/>
              <w:left w:val="nil"/>
              <w:bottom w:val="single" w:sz="4" w:space="0" w:color="auto"/>
              <w:right w:val="single" w:sz="4" w:space="0" w:color="auto"/>
            </w:tcBorders>
            <w:shd w:val="clear" w:color="auto" w:fill="auto"/>
          </w:tcPr>
          <w:p w14:paraId="6C22E94A" w14:textId="3B940632" w:rsidR="00BE4B2E" w:rsidRPr="00BE4B2E" w:rsidRDefault="00BE4B2E" w:rsidP="00BE4B2E">
            <w:pPr>
              <w:tabs>
                <w:tab w:val="left" w:pos="775"/>
              </w:tabs>
              <w:ind w:left="-123"/>
              <w:jc w:val="center"/>
              <w:rPr>
                <w:sz w:val="20"/>
                <w:szCs w:val="20"/>
              </w:rPr>
            </w:pPr>
            <w:r w:rsidRPr="00BE4B2E">
              <w:rPr>
                <w:sz w:val="20"/>
                <w:szCs w:val="20"/>
              </w:rPr>
              <w:t>158 101,39</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25CBE43" w14:textId="77777777" w:rsidR="00BE4B2E" w:rsidRPr="004243BD" w:rsidRDefault="00BE4B2E" w:rsidP="00E31DAC">
            <w:pPr>
              <w:jc w:val="center"/>
              <w:rPr>
                <w:sz w:val="20"/>
                <w:szCs w:val="20"/>
                <w:highlight w:val="yellow"/>
              </w:rPr>
            </w:pPr>
          </w:p>
        </w:tc>
        <w:tc>
          <w:tcPr>
            <w:tcW w:w="966" w:type="dxa"/>
            <w:tcBorders>
              <w:top w:val="nil"/>
              <w:left w:val="nil"/>
              <w:bottom w:val="single" w:sz="4" w:space="0" w:color="auto"/>
              <w:right w:val="single" w:sz="4" w:space="0" w:color="auto"/>
            </w:tcBorders>
            <w:vAlign w:val="center"/>
          </w:tcPr>
          <w:p w14:paraId="0AFBC5EB" w14:textId="77777777" w:rsidR="00BE4B2E" w:rsidRPr="004243BD" w:rsidRDefault="00BE4B2E" w:rsidP="00E31DAC">
            <w:pPr>
              <w:jc w:val="center"/>
              <w:rPr>
                <w:sz w:val="20"/>
                <w:szCs w:val="20"/>
                <w:highlight w:val="yellow"/>
              </w:rPr>
            </w:pPr>
          </w:p>
        </w:tc>
        <w:tc>
          <w:tcPr>
            <w:tcW w:w="778" w:type="dxa"/>
            <w:tcBorders>
              <w:top w:val="nil"/>
              <w:left w:val="single" w:sz="4" w:space="0" w:color="auto"/>
              <w:bottom w:val="single" w:sz="4" w:space="0" w:color="auto"/>
              <w:right w:val="single" w:sz="4" w:space="0" w:color="auto"/>
            </w:tcBorders>
            <w:vAlign w:val="center"/>
          </w:tcPr>
          <w:p w14:paraId="77E476F9" w14:textId="77777777" w:rsidR="00BE4B2E" w:rsidRPr="004243BD" w:rsidRDefault="00BE4B2E" w:rsidP="00E31DAC">
            <w:pPr>
              <w:jc w:val="center"/>
              <w:rPr>
                <w:sz w:val="20"/>
                <w:szCs w:val="20"/>
                <w:highlight w:val="yellow"/>
              </w:rPr>
            </w:pPr>
          </w:p>
        </w:tc>
        <w:tc>
          <w:tcPr>
            <w:tcW w:w="1696" w:type="dxa"/>
            <w:tcBorders>
              <w:top w:val="nil"/>
              <w:left w:val="single" w:sz="4" w:space="0" w:color="auto"/>
              <w:bottom w:val="single" w:sz="4" w:space="0" w:color="auto"/>
              <w:right w:val="single" w:sz="4" w:space="0" w:color="auto"/>
            </w:tcBorders>
            <w:shd w:val="clear" w:color="auto" w:fill="auto"/>
            <w:vAlign w:val="center"/>
          </w:tcPr>
          <w:p w14:paraId="12B52DEA" w14:textId="77777777" w:rsidR="00BE4B2E" w:rsidRPr="004243BD" w:rsidRDefault="00BE4B2E" w:rsidP="00E31DAC">
            <w:pPr>
              <w:jc w:val="center"/>
              <w:rPr>
                <w:sz w:val="20"/>
                <w:szCs w:val="20"/>
                <w:highlight w:val="yellow"/>
              </w:rPr>
            </w:pPr>
          </w:p>
        </w:tc>
        <w:tc>
          <w:tcPr>
            <w:tcW w:w="1013" w:type="dxa"/>
            <w:tcBorders>
              <w:top w:val="nil"/>
              <w:left w:val="nil"/>
              <w:bottom w:val="single" w:sz="4" w:space="0" w:color="auto"/>
              <w:right w:val="single" w:sz="4" w:space="0" w:color="auto"/>
            </w:tcBorders>
            <w:vAlign w:val="center"/>
          </w:tcPr>
          <w:p w14:paraId="4BAF1C6F" w14:textId="77777777" w:rsidR="00BE4B2E" w:rsidRPr="004243BD" w:rsidRDefault="00BE4B2E" w:rsidP="00E31DAC">
            <w:pPr>
              <w:jc w:val="center"/>
              <w:rPr>
                <w:sz w:val="20"/>
                <w:szCs w:val="20"/>
                <w:highlight w:val="yellow"/>
              </w:rPr>
            </w:pPr>
          </w:p>
        </w:tc>
        <w:tc>
          <w:tcPr>
            <w:tcW w:w="1293" w:type="dxa"/>
            <w:tcBorders>
              <w:top w:val="nil"/>
              <w:left w:val="nil"/>
              <w:bottom w:val="single" w:sz="4" w:space="0" w:color="auto"/>
              <w:right w:val="single" w:sz="4" w:space="0" w:color="auto"/>
            </w:tcBorders>
            <w:vAlign w:val="center"/>
          </w:tcPr>
          <w:p w14:paraId="17E2B188" w14:textId="77777777" w:rsidR="00BE4B2E" w:rsidRPr="004243BD" w:rsidRDefault="00BE4B2E" w:rsidP="00E31DAC">
            <w:pPr>
              <w:jc w:val="center"/>
              <w:rPr>
                <w:sz w:val="20"/>
                <w:szCs w:val="20"/>
                <w:highlight w:val="yellow"/>
              </w:rPr>
            </w:pPr>
          </w:p>
        </w:tc>
      </w:tr>
      <w:tr w:rsidR="00CB34B1" w:rsidRPr="007173D7" w14:paraId="7671529D" w14:textId="77777777" w:rsidTr="00BE4B2E">
        <w:trPr>
          <w:trHeight w:hRule="exact" w:val="567"/>
        </w:trPr>
        <w:tc>
          <w:tcPr>
            <w:tcW w:w="64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274740E1" w:rsidR="00CB34B1" w:rsidRPr="0009180D" w:rsidRDefault="00CB34B1" w:rsidP="00E31DAC">
            <w:pPr>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BFED0A6" w:rsidR="00CB34B1" w:rsidRPr="00092FD7" w:rsidRDefault="00841980" w:rsidP="00362412">
            <w:pPr>
              <w:ind w:left="-108" w:right="-108"/>
              <w:jc w:val="center"/>
              <w:rPr>
                <w:b/>
                <w:sz w:val="20"/>
                <w:szCs w:val="20"/>
              </w:rPr>
            </w:pPr>
            <w:r w:rsidRPr="00841980">
              <w:rPr>
                <w:b/>
                <w:sz w:val="20"/>
                <w:szCs w:val="20"/>
              </w:rPr>
              <w:t>887 164,81</w:t>
            </w:r>
          </w:p>
        </w:tc>
        <w:tc>
          <w:tcPr>
            <w:tcW w:w="6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CB34B1" w:rsidRPr="007173D7" w:rsidRDefault="00CB34B1" w:rsidP="00E31DAC">
            <w:pPr>
              <w:jc w:val="center"/>
              <w:rPr>
                <w:b/>
                <w:sz w:val="20"/>
                <w:szCs w:val="20"/>
              </w:rPr>
            </w:pPr>
            <w:r w:rsidRPr="007173D7">
              <w:rPr>
                <w:b/>
                <w:sz w:val="20"/>
                <w:szCs w:val="20"/>
              </w:rPr>
              <w:t>Всего</w:t>
            </w:r>
          </w:p>
        </w:tc>
        <w:tc>
          <w:tcPr>
            <w:tcW w:w="1293" w:type="dxa"/>
            <w:tcBorders>
              <w:top w:val="single" w:sz="4" w:space="0" w:color="auto"/>
              <w:left w:val="single" w:sz="4" w:space="0" w:color="auto"/>
              <w:bottom w:val="single" w:sz="4" w:space="0" w:color="auto"/>
              <w:right w:val="single" w:sz="4" w:space="0" w:color="auto"/>
            </w:tcBorders>
            <w:vAlign w:val="center"/>
          </w:tcPr>
          <w:p w14:paraId="2C849C6A" w14:textId="77777777" w:rsidR="00CB34B1" w:rsidRPr="007173D7" w:rsidRDefault="00CB34B1" w:rsidP="00E31DAC">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426064">
      <w:pPr>
        <w:tabs>
          <w:tab w:val="left" w:pos="1701"/>
        </w:tabs>
        <w:suppressAutoHyphens/>
        <w:autoSpaceDE w:val="0"/>
        <w:ind w:firstLine="426"/>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CB34B1">
          <w:headerReference w:type="default" r:id="rId26"/>
          <w:footerReference w:type="even" r:id="rId27"/>
          <w:footerReference w:type="default" r:id="rId28"/>
          <w:headerReference w:type="first" r:id="rId29"/>
          <w:footnotePr>
            <w:pos w:val="beneathText"/>
          </w:footnotePr>
          <w:pgSz w:w="16837" w:h="11905" w:orient="landscape"/>
          <w:pgMar w:top="1418" w:right="567" w:bottom="567" w:left="425" w:header="794" w:footer="284"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A213549" w:rsidR="00E00D86" w:rsidRDefault="006A4D00" w:rsidP="00E00D86">
      <w:pPr>
        <w:jc w:val="right"/>
        <w:rPr>
          <w:b/>
          <w:bCs/>
        </w:rPr>
      </w:pPr>
      <w:r>
        <w:rPr>
          <w:b/>
          <w:bCs/>
        </w:rPr>
        <w:t xml:space="preserve">от </w:t>
      </w:r>
      <w:r w:rsidR="00780C65">
        <w:rPr>
          <w:b/>
          <w:bCs/>
        </w:rPr>
        <w:t>01</w:t>
      </w:r>
      <w:r>
        <w:rPr>
          <w:b/>
          <w:bCs/>
        </w:rPr>
        <w:t>.</w:t>
      </w:r>
      <w:r w:rsidR="00780C65">
        <w:rPr>
          <w:b/>
          <w:bCs/>
        </w:rPr>
        <w:t>09</w:t>
      </w:r>
      <w:r w:rsidR="00E00D86" w:rsidRPr="004243BD">
        <w:rPr>
          <w:b/>
          <w:bCs/>
        </w:rPr>
        <w:t>.2021 г. № ЗКЭФ-ДЭ-</w:t>
      </w:r>
      <w:r w:rsidR="00362412">
        <w:rPr>
          <w:b/>
          <w:bCs/>
        </w:rPr>
        <w:t>43</w:t>
      </w:r>
      <w:r w:rsidR="00841980">
        <w:rPr>
          <w:b/>
          <w:bCs/>
        </w:rPr>
        <w:t>4</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21D3B96" w:rsidR="00E00D86" w:rsidRPr="00E00D86" w:rsidRDefault="00841980" w:rsidP="00E00D86">
      <w:pPr>
        <w:ind w:firstLine="709"/>
        <w:jc w:val="both"/>
        <w:rPr>
          <w:rFonts w:eastAsia="Calibri"/>
          <w:lang w:eastAsia="en-US"/>
        </w:rPr>
      </w:pPr>
      <w:r w:rsidRPr="00841980">
        <w:rPr>
          <w:rFonts w:eastAsia="Calibri"/>
          <w:lang w:eastAsia="en-US"/>
        </w:rPr>
        <w:t>Начальная (максимальная) цена договора на поставку альпинистского снаряжения на ВТРК «Ведучи» определена из расчета среднего арифметического значения 3-х коммерческих предложений</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1133"/>
        <w:gridCol w:w="1695"/>
        <w:gridCol w:w="1654"/>
        <w:gridCol w:w="1614"/>
        <w:gridCol w:w="1611"/>
      </w:tblGrid>
      <w:tr w:rsidR="000458B7" w:rsidRPr="00E00D86" w14:paraId="2A8B605F" w14:textId="689EED04" w:rsidTr="00015569">
        <w:trPr>
          <w:cantSplit/>
          <w:trHeight w:val="976"/>
        </w:trPr>
        <w:tc>
          <w:tcPr>
            <w:tcW w:w="2005" w:type="dxa"/>
            <w:tcMar>
              <w:top w:w="0" w:type="dxa"/>
              <w:left w:w="108" w:type="dxa"/>
              <w:bottom w:w="0" w:type="dxa"/>
              <w:right w:w="108" w:type="dxa"/>
            </w:tcMar>
            <w:vAlign w:val="center"/>
            <w:hideMark/>
          </w:tcPr>
          <w:p w14:paraId="29CF9112" w14:textId="77777777" w:rsidR="000458B7" w:rsidRPr="00E00D86" w:rsidRDefault="000458B7" w:rsidP="00E00D86">
            <w:pPr>
              <w:jc w:val="center"/>
              <w:rPr>
                <w:rFonts w:eastAsia="Calibri"/>
                <w:lang w:eastAsia="en-US"/>
              </w:rPr>
            </w:pPr>
            <w:r w:rsidRPr="00E00D86">
              <w:rPr>
                <w:rFonts w:eastAsia="Calibri"/>
                <w:lang w:eastAsia="en-US"/>
              </w:rPr>
              <w:t>Наименование товара (услуги, работы)</w:t>
            </w:r>
          </w:p>
        </w:tc>
        <w:tc>
          <w:tcPr>
            <w:tcW w:w="1133" w:type="dxa"/>
            <w:tcMar>
              <w:top w:w="0" w:type="dxa"/>
              <w:left w:w="108" w:type="dxa"/>
              <w:bottom w:w="0" w:type="dxa"/>
              <w:right w:w="108" w:type="dxa"/>
            </w:tcMar>
            <w:vAlign w:val="center"/>
            <w:hideMark/>
          </w:tcPr>
          <w:p w14:paraId="1AFD1D82" w14:textId="08E94810" w:rsidR="000458B7" w:rsidRPr="00E00D86" w:rsidRDefault="000458B7" w:rsidP="00E00D86">
            <w:pPr>
              <w:jc w:val="center"/>
              <w:rPr>
                <w:rFonts w:eastAsia="Calibri"/>
                <w:lang w:eastAsia="en-US"/>
              </w:rPr>
            </w:pPr>
            <w:r w:rsidRPr="00E00D86">
              <w:rPr>
                <w:rFonts w:eastAsia="Calibri"/>
                <w:lang w:eastAsia="en-US"/>
              </w:rPr>
              <w:t xml:space="preserve">Цена, </w:t>
            </w:r>
          </w:p>
        </w:tc>
        <w:tc>
          <w:tcPr>
            <w:tcW w:w="1695" w:type="dxa"/>
            <w:tcMar>
              <w:top w:w="0" w:type="dxa"/>
              <w:left w:w="108" w:type="dxa"/>
              <w:bottom w:w="0" w:type="dxa"/>
              <w:right w:w="108" w:type="dxa"/>
            </w:tcMar>
            <w:vAlign w:val="center"/>
            <w:hideMark/>
          </w:tcPr>
          <w:p w14:paraId="7B61C004" w14:textId="0F8E0822" w:rsidR="000458B7" w:rsidRPr="00E00D86" w:rsidRDefault="000458B7"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1654" w:type="dxa"/>
            <w:tcMar>
              <w:top w:w="0" w:type="dxa"/>
              <w:left w:w="108" w:type="dxa"/>
              <w:bottom w:w="0" w:type="dxa"/>
              <w:right w:w="108" w:type="dxa"/>
            </w:tcMar>
            <w:vAlign w:val="center"/>
            <w:hideMark/>
          </w:tcPr>
          <w:p w14:paraId="701057B4" w14:textId="56A6EBAE" w:rsidR="000458B7" w:rsidRPr="00E00D86" w:rsidRDefault="000458B7"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1614" w:type="dxa"/>
            <w:tcMar>
              <w:top w:w="0" w:type="dxa"/>
              <w:left w:w="108" w:type="dxa"/>
              <w:bottom w:w="0" w:type="dxa"/>
              <w:right w:w="108" w:type="dxa"/>
            </w:tcMar>
            <w:vAlign w:val="center"/>
            <w:hideMark/>
          </w:tcPr>
          <w:p w14:paraId="3E019724" w14:textId="459DDB06" w:rsidR="000458B7" w:rsidRPr="00E00D86" w:rsidRDefault="000458B7"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c>
          <w:tcPr>
            <w:tcW w:w="1611" w:type="dxa"/>
          </w:tcPr>
          <w:p w14:paraId="33F79AE7" w14:textId="13D2AC10" w:rsidR="000458B7" w:rsidRPr="00E00D86" w:rsidRDefault="000458B7" w:rsidP="00E00D86">
            <w:pPr>
              <w:jc w:val="center"/>
              <w:rPr>
                <w:rFonts w:eastAsia="Calibri"/>
                <w:lang w:eastAsia="en-US"/>
              </w:rPr>
            </w:pPr>
            <w:r w:rsidRPr="000458B7">
              <w:rPr>
                <w:rFonts w:eastAsia="Calibri"/>
                <w:lang w:eastAsia="en-US"/>
              </w:rPr>
              <w:t>Средняя цена</w:t>
            </w:r>
          </w:p>
        </w:tc>
      </w:tr>
      <w:tr w:rsidR="00841980" w:rsidRPr="00E00D86" w14:paraId="6D3710B9" w14:textId="3CFE71B3" w:rsidTr="00015569">
        <w:trPr>
          <w:trHeight w:val="1038"/>
        </w:trPr>
        <w:tc>
          <w:tcPr>
            <w:tcW w:w="2005" w:type="dxa"/>
            <w:vMerge w:val="restart"/>
            <w:tcMar>
              <w:top w:w="0" w:type="dxa"/>
              <w:left w:w="108" w:type="dxa"/>
              <w:bottom w:w="0" w:type="dxa"/>
              <w:right w:w="108" w:type="dxa"/>
            </w:tcMar>
            <w:hideMark/>
          </w:tcPr>
          <w:p w14:paraId="3FFCF35B" w14:textId="7DE885F3" w:rsidR="00841980" w:rsidRPr="00E00D86" w:rsidRDefault="00841980" w:rsidP="007F214D">
            <w:pPr>
              <w:rPr>
                <w:rFonts w:eastAsia="Calibri"/>
                <w:i/>
                <w:iCs/>
                <w:lang w:eastAsia="en-US"/>
              </w:rPr>
            </w:pPr>
            <w:r w:rsidRPr="00841980">
              <w:rPr>
                <w:rFonts w:eastAsia="Calibri"/>
                <w:lang w:eastAsia="en-US"/>
              </w:rPr>
              <w:t>Поставка альпинистского снаряжения на ВТРК «Ведучи»</w:t>
            </w:r>
          </w:p>
        </w:tc>
        <w:tc>
          <w:tcPr>
            <w:tcW w:w="1133" w:type="dxa"/>
            <w:tcMar>
              <w:top w:w="0" w:type="dxa"/>
              <w:left w:w="108" w:type="dxa"/>
              <w:bottom w:w="0" w:type="dxa"/>
              <w:right w:w="108" w:type="dxa"/>
            </w:tcMar>
            <w:vAlign w:val="center"/>
            <w:hideMark/>
          </w:tcPr>
          <w:p w14:paraId="6610B18A" w14:textId="77777777" w:rsidR="00841980" w:rsidRPr="00E00D86" w:rsidRDefault="00841980" w:rsidP="00E00D86">
            <w:pPr>
              <w:jc w:val="center"/>
              <w:rPr>
                <w:rFonts w:eastAsia="Calibri"/>
                <w:lang w:eastAsia="en-US"/>
              </w:rPr>
            </w:pPr>
            <w:r w:rsidRPr="00E00D86">
              <w:rPr>
                <w:rFonts w:eastAsia="Calibri"/>
                <w:lang w:eastAsia="en-US"/>
              </w:rPr>
              <w:t>включая НДС 20%</w:t>
            </w:r>
          </w:p>
        </w:tc>
        <w:tc>
          <w:tcPr>
            <w:tcW w:w="1695" w:type="dxa"/>
            <w:tcMar>
              <w:top w:w="0" w:type="dxa"/>
              <w:left w:w="108" w:type="dxa"/>
              <w:bottom w:w="0" w:type="dxa"/>
              <w:right w:w="108" w:type="dxa"/>
            </w:tcMar>
            <w:vAlign w:val="center"/>
          </w:tcPr>
          <w:p w14:paraId="2977DFEA" w14:textId="7CCDDE0C" w:rsidR="00841980" w:rsidRPr="00E00D86" w:rsidRDefault="00841980" w:rsidP="00E00D86">
            <w:pPr>
              <w:jc w:val="center"/>
              <w:rPr>
                <w:rFonts w:eastAsia="Calibri"/>
              </w:rPr>
            </w:pPr>
            <w:r>
              <w:t>1 057 198,38</w:t>
            </w:r>
          </w:p>
        </w:tc>
        <w:tc>
          <w:tcPr>
            <w:tcW w:w="1654" w:type="dxa"/>
            <w:tcMar>
              <w:top w:w="0" w:type="dxa"/>
              <w:left w:w="108" w:type="dxa"/>
              <w:bottom w:w="0" w:type="dxa"/>
              <w:right w:w="108" w:type="dxa"/>
            </w:tcMar>
            <w:vAlign w:val="center"/>
          </w:tcPr>
          <w:p w14:paraId="76D5D33F" w14:textId="4047F98F" w:rsidR="00841980" w:rsidRPr="00E00D86" w:rsidRDefault="00841980" w:rsidP="000458B7">
            <w:pPr>
              <w:jc w:val="center"/>
              <w:rPr>
                <w:rFonts w:eastAsia="Calibri"/>
                <w:lang w:eastAsia="en-US"/>
              </w:rPr>
            </w:pPr>
            <w:r>
              <w:t>1 044 552,00</w:t>
            </w:r>
          </w:p>
        </w:tc>
        <w:tc>
          <w:tcPr>
            <w:tcW w:w="1614" w:type="dxa"/>
            <w:tcMar>
              <w:top w:w="0" w:type="dxa"/>
              <w:left w:w="108" w:type="dxa"/>
              <w:bottom w:w="0" w:type="dxa"/>
              <w:right w:w="108" w:type="dxa"/>
            </w:tcMar>
            <w:vAlign w:val="center"/>
          </w:tcPr>
          <w:p w14:paraId="0415FD6B" w14:textId="6C80F10C" w:rsidR="00841980" w:rsidRPr="000458B7" w:rsidRDefault="00841980" w:rsidP="003C2701">
            <w:pPr>
              <w:jc w:val="center"/>
              <w:rPr>
                <w:rFonts w:eastAsia="Calibri"/>
                <w:lang w:eastAsia="en-US"/>
              </w:rPr>
            </w:pPr>
            <w:r>
              <w:t>1 092 048,00</w:t>
            </w:r>
          </w:p>
        </w:tc>
        <w:tc>
          <w:tcPr>
            <w:tcW w:w="1611" w:type="dxa"/>
            <w:vAlign w:val="center"/>
          </w:tcPr>
          <w:p w14:paraId="085CBB72" w14:textId="50DB5EC1" w:rsidR="00841980" w:rsidRPr="00092FD7" w:rsidRDefault="00841980" w:rsidP="000458B7">
            <w:pPr>
              <w:jc w:val="center"/>
              <w:rPr>
                <w:b/>
              </w:rPr>
            </w:pPr>
            <w:r>
              <w:rPr>
                <w:b/>
                <w:bCs/>
              </w:rPr>
              <w:t>1 064 597,77</w:t>
            </w:r>
          </w:p>
        </w:tc>
      </w:tr>
      <w:tr w:rsidR="00841980" w:rsidRPr="00E00D86" w14:paraId="0E31469C" w14:textId="688FA89A" w:rsidTr="00015569">
        <w:trPr>
          <w:trHeight w:val="982"/>
        </w:trPr>
        <w:tc>
          <w:tcPr>
            <w:tcW w:w="0" w:type="auto"/>
            <w:vMerge/>
            <w:vAlign w:val="center"/>
            <w:hideMark/>
          </w:tcPr>
          <w:p w14:paraId="74898DC1" w14:textId="77777777" w:rsidR="00841980" w:rsidRPr="00E00D86" w:rsidRDefault="00841980" w:rsidP="00E00D86">
            <w:pPr>
              <w:rPr>
                <w:rFonts w:eastAsia="Calibri"/>
                <w:i/>
                <w:iCs/>
                <w:lang w:eastAsia="en-US"/>
              </w:rPr>
            </w:pPr>
          </w:p>
        </w:tc>
        <w:tc>
          <w:tcPr>
            <w:tcW w:w="1133" w:type="dxa"/>
            <w:tcMar>
              <w:top w:w="0" w:type="dxa"/>
              <w:left w:w="108" w:type="dxa"/>
              <w:bottom w:w="0" w:type="dxa"/>
              <w:right w:w="108" w:type="dxa"/>
            </w:tcMar>
            <w:vAlign w:val="center"/>
            <w:hideMark/>
          </w:tcPr>
          <w:p w14:paraId="5C100B64" w14:textId="77777777" w:rsidR="00841980" w:rsidRPr="00E00D86" w:rsidRDefault="00841980" w:rsidP="00E00D86">
            <w:pPr>
              <w:jc w:val="center"/>
              <w:rPr>
                <w:rFonts w:eastAsia="Calibri"/>
                <w:lang w:eastAsia="en-US"/>
              </w:rPr>
            </w:pPr>
            <w:r w:rsidRPr="00E00D86">
              <w:rPr>
                <w:rFonts w:eastAsia="Calibri"/>
                <w:lang w:eastAsia="en-US"/>
              </w:rPr>
              <w:t>без учета НДС</w:t>
            </w:r>
          </w:p>
        </w:tc>
        <w:tc>
          <w:tcPr>
            <w:tcW w:w="1695" w:type="dxa"/>
            <w:tcMar>
              <w:top w:w="0" w:type="dxa"/>
              <w:left w:w="108" w:type="dxa"/>
              <w:bottom w:w="0" w:type="dxa"/>
              <w:right w:w="108" w:type="dxa"/>
            </w:tcMar>
            <w:vAlign w:val="center"/>
            <w:hideMark/>
          </w:tcPr>
          <w:p w14:paraId="6E91D2EB" w14:textId="3E336D57" w:rsidR="00841980" w:rsidRPr="00E00D86" w:rsidRDefault="00841980" w:rsidP="00E00D86">
            <w:pPr>
              <w:jc w:val="center"/>
              <w:rPr>
                <w:rFonts w:eastAsia="Calibri"/>
              </w:rPr>
            </w:pPr>
            <w:r w:rsidRPr="000C66CD">
              <w:t>880 998,65</w:t>
            </w:r>
          </w:p>
        </w:tc>
        <w:tc>
          <w:tcPr>
            <w:tcW w:w="1654" w:type="dxa"/>
            <w:tcMar>
              <w:top w:w="0" w:type="dxa"/>
              <w:left w:w="108" w:type="dxa"/>
              <w:bottom w:w="0" w:type="dxa"/>
              <w:right w:w="108" w:type="dxa"/>
            </w:tcMar>
            <w:vAlign w:val="center"/>
            <w:hideMark/>
          </w:tcPr>
          <w:p w14:paraId="6B55682C" w14:textId="6BF15482" w:rsidR="00841980" w:rsidRPr="00E00D86" w:rsidRDefault="00841980" w:rsidP="00E00D86">
            <w:pPr>
              <w:jc w:val="center"/>
              <w:rPr>
                <w:rFonts w:eastAsia="Calibri"/>
                <w:lang w:eastAsia="en-US"/>
              </w:rPr>
            </w:pPr>
            <w:r w:rsidRPr="000C66CD">
              <w:t>870 460,00</w:t>
            </w:r>
          </w:p>
        </w:tc>
        <w:tc>
          <w:tcPr>
            <w:tcW w:w="1614" w:type="dxa"/>
            <w:tcMar>
              <w:top w:w="0" w:type="dxa"/>
              <w:left w:w="108" w:type="dxa"/>
              <w:bottom w:w="0" w:type="dxa"/>
              <w:right w:w="108" w:type="dxa"/>
            </w:tcMar>
            <w:vAlign w:val="center"/>
            <w:hideMark/>
          </w:tcPr>
          <w:p w14:paraId="468A41EA" w14:textId="5AE547BF" w:rsidR="00841980" w:rsidRPr="000458B7" w:rsidRDefault="00841980" w:rsidP="003C2701">
            <w:pPr>
              <w:jc w:val="center"/>
              <w:rPr>
                <w:rFonts w:eastAsia="Calibri"/>
                <w:lang w:eastAsia="en-US"/>
              </w:rPr>
            </w:pPr>
            <w:r w:rsidRPr="000C66CD">
              <w:t>910 040,00</w:t>
            </w:r>
          </w:p>
        </w:tc>
        <w:tc>
          <w:tcPr>
            <w:tcW w:w="1611" w:type="dxa"/>
            <w:vAlign w:val="center"/>
          </w:tcPr>
          <w:p w14:paraId="6A4411E1" w14:textId="3D94D65B" w:rsidR="00841980" w:rsidRPr="00092FD7" w:rsidRDefault="00841980" w:rsidP="000458B7">
            <w:pPr>
              <w:jc w:val="center"/>
              <w:rPr>
                <w:b/>
              </w:rPr>
            </w:pPr>
            <w:r w:rsidRPr="000C66CD">
              <w:rPr>
                <w:b/>
                <w:bCs/>
              </w:rPr>
              <w:t>887 164,81</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B675552" w:rsidR="00EC1F6B" w:rsidRPr="004243BD" w:rsidRDefault="00A6098D" w:rsidP="009F7105">
      <w:pPr>
        <w:widowControl w:val="0"/>
        <w:jc w:val="right"/>
        <w:rPr>
          <w:b/>
        </w:rPr>
      </w:pPr>
      <w:r>
        <w:rPr>
          <w:b/>
          <w:bCs/>
        </w:rPr>
        <w:t xml:space="preserve">от </w:t>
      </w:r>
      <w:r w:rsidR="00780C65">
        <w:rPr>
          <w:b/>
          <w:bCs/>
        </w:rPr>
        <w:t>01</w:t>
      </w:r>
      <w:r>
        <w:rPr>
          <w:b/>
          <w:bCs/>
        </w:rPr>
        <w:t>.</w:t>
      </w:r>
      <w:r w:rsidR="00780C65">
        <w:rPr>
          <w:b/>
          <w:bCs/>
        </w:rPr>
        <w:t>09</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841980">
        <w:rPr>
          <w:b/>
          <w:bCs/>
        </w:rPr>
        <w:t>34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4FEE0FD" w14:textId="77777777" w:rsidR="00841980" w:rsidRPr="00841980" w:rsidRDefault="00841980" w:rsidP="00841980">
      <w:pPr>
        <w:ind w:left="142"/>
        <w:jc w:val="center"/>
        <w:rPr>
          <w:b/>
        </w:rPr>
      </w:pPr>
      <w:r w:rsidRPr="00841980">
        <w:rPr>
          <w:b/>
        </w:rPr>
        <w:t>ДОГОВОР №</w:t>
      </w:r>
    </w:p>
    <w:p w14:paraId="710A37D4" w14:textId="77777777" w:rsidR="00841980" w:rsidRPr="00841980" w:rsidRDefault="00841980" w:rsidP="00841980">
      <w:pPr>
        <w:ind w:left="142"/>
      </w:pPr>
    </w:p>
    <w:p w14:paraId="300CABD7" w14:textId="77777777" w:rsidR="00841980" w:rsidRPr="00841980" w:rsidRDefault="00841980" w:rsidP="00841980">
      <w:pPr>
        <w:tabs>
          <w:tab w:val="left" w:pos="1134"/>
          <w:tab w:val="left" w:pos="1276"/>
          <w:tab w:val="left" w:pos="5580"/>
        </w:tabs>
        <w:ind w:firstLine="709"/>
      </w:pPr>
      <w:r w:rsidRPr="00841980">
        <w:t>г. Москва                                                                                        «___»_________ 2021 г.</w:t>
      </w:r>
    </w:p>
    <w:p w14:paraId="71291944" w14:textId="77777777" w:rsidR="00841980" w:rsidRPr="00841980" w:rsidRDefault="00841980" w:rsidP="00841980">
      <w:pPr>
        <w:tabs>
          <w:tab w:val="left" w:pos="1134"/>
          <w:tab w:val="left" w:pos="1276"/>
        </w:tabs>
        <w:ind w:firstLine="709"/>
      </w:pPr>
    </w:p>
    <w:p w14:paraId="50BB2E74" w14:textId="77777777" w:rsidR="00841980" w:rsidRPr="00841980" w:rsidRDefault="00841980" w:rsidP="00841980">
      <w:pPr>
        <w:tabs>
          <w:tab w:val="left" w:pos="1134"/>
          <w:tab w:val="left" w:pos="1276"/>
        </w:tabs>
        <w:ind w:firstLine="709"/>
        <w:jc w:val="both"/>
        <w:rPr>
          <w:b/>
        </w:rPr>
      </w:pPr>
      <w:r w:rsidRPr="00841980">
        <w:t xml:space="preserve">_______________________________________________________(___________), именуемое в дальнейшем </w:t>
      </w:r>
      <w:r w:rsidRPr="00841980">
        <w:rPr>
          <w:b/>
        </w:rPr>
        <w:t>«Поставщик»</w:t>
      </w:r>
      <w:r w:rsidRPr="00841980">
        <w:t xml:space="preserve">, в лице _______________________________, действующего на основании ____________, с одной стороны, и </w:t>
      </w:r>
    </w:p>
    <w:p w14:paraId="37F1EF95" w14:textId="77777777" w:rsidR="00841980" w:rsidRPr="00841980" w:rsidRDefault="00841980" w:rsidP="00841980">
      <w:pPr>
        <w:tabs>
          <w:tab w:val="left" w:pos="1134"/>
          <w:tab w:val="left" w:pos="1276"/>
        </w:tabs>
        <w:ind w:firstLine="709"/>
        <w:jc w:val="both"/>
      </w:pPr>
      <w:r w:rsidRPr="00841980">
        <w:rPr>
          <w:b/>
        </w:rPr>
        <w:t>акционерное общество «Курорты Северного Кавказа» (АО «КСК»)</w:t>
      </w:r>
      <w:r w:rsidRPr="00841980">
        <w:t xml:space="preserve">, именуемое в дальнейшем </w:t>
      </w:r>
      <w:r w:rsidRPr="00841980">
        <w:rPr>
          <w:b/>
        </w:rPr>
        <w:t>«Покупатель»</w:t>
      </w:r>
      <w:r w:rsidRPr="00841980">
        <w:t xml:space="preserve">, в лице_____________________, действующего на основании _____________, с другой стороны, вместе именуемые «Стороны», </w:t>
      </w:r>
      <w:r w:rsidRPr="00841980">
        <w:br/>
        <w:t xml:space="preserve">а по отдельности – «Сторона», заключили настоящий договор (далее – Договор) </w:t>
      </w:r>
      <w:r w:rsidRPr="00841980">
        <w:br/>
        <w:t>о нижеследующем:</w:t>
      </w:r>
    </w:p>
    <w:p w14:paraId="5780FFFE" w14:textId="77777777" w:rsidR="00841980" w:rsidRPr="00841980" w:rsidRDefault="00841980" w:rsidP="00841980">
      <w:pPr>
        <w:tabs>
          <w:tab w:val="left" w:pos="1134"/>
          <w:tab w:val="left" w:pos="1276"/>
        </w:tabs>
        <w:ind w:firstLine="709"/>
        <w:jc w:val="both"/>
        <w:rPr>
          <w:b/>
        </w:rPr>
      </w:pPr>
    </w:p>
    <w:p w14:paraId="0AE99D73"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ПРЕДМЕТ ДОГОВОРА</w:t>
      </w:r>
    </w:p>
    <w:p w14:paraId="3F4A0704" w14:textId="77777777" w:rsidR="00841980" w:rsidRPr="00841980" w:rsidRDefault="00841980" w:rsidP="00841980">
      <w:pPr>
        <w:tabs>
          <w:tab w:val="left" w:pos="1134"/>
          <w:tab w:val="left" w:pos="1276"/>
        </w:tabs>
        <w:ind w:firstLine="709"/>
        <w:rPr>
          <w:b/>
        </w:rPr>
      </w:pPr>
    </w:p>
    <w:p w14:paraId="15FBEDD0" w14:textId="77777777" w:rsidR="00841980" w:rsidRPr="00841980" w:rsidRDefault="00841980" w:rsidP="0084198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41980">
        <w:t>Поставщик обязуется передать в собственность Покупателя альпинистское снаряжение (далее – Товар), а Покупатель обязуется принять Товар и осуществить его оплату в порядке и сроки, определенные настоящим Договором.</w:t>
      </w:r>
    </w:p>
    <w:p w14:paraId="7CDEF15E" w14:textId="77777777" w:rsidR="00841980" w:rsidRPr="00841980" w:rsidRDefault="00841980" w:rsidP="00841980">
      <w:pPr>
        <w:widowControl w:val="0"/>
        <w:numPr>
          <w:ilvl w:val="0"/>
          <w:numId w:val="31"/>
        </w:numPr>
        <w:tabs>
          <w:tab w:val="left" w:pos="1418"/>
        </w:tabs>
        <w:autoSpaceDE w:val="0"/>
        <w:autoSpaceDN w:val="0"/>
        <w:adjustRightInd w:val="0"/>
        <w:ind w:left="0" w:firstLine="709"/>
        <w:jc w:val="both"/>
      </w:pPr>
      <w:r w:rsidRPr="00841980">
        <w:t xml:space="preserve">Наименование, количество, характеристики, цена, требования </w:t>
      </w:r>
      <w:r w:rsidRPr="0084198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FDE94D1" w14:textId="77777777" w:rsidR="00841980" w:rsidRPr="00841980" w:rsidRDefault="00841980" w:rsidP="00841980">
      <w:pPr>
        <w:widowControl w:val="0"/>
        <w:numPr>
          <w:ilvl w:val="0"/>
          <w:numId w:val="31"/>
        </w:numPr>
        <w:tabs>
          <w:tab w:val="left" w:pos="1418"/>
        </w:tabs>
        <w:autoSpaceDE w:val="0"/>
        <w:autoSpaceDN w:val="0"/>
        <w:adjustRightInd w:val="0"/>
        <w:ind w:left="0" w:firstLine="709"/>
        <w:jc w:val="both"/>
      </w:pPr>
      <w:r w:rsidRPr="0084198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8FFDE87" w14:textId="77777777" w:rsidR="00841980" w:rsidRPr="00841980" w:rsidRDefault="00841980" w:rsidP="00841980">
      <w:pPr>
        <w:tabs>
          <w:tab w:val="left" w:pos="993"/>
          <w:tab w:val="left" w:pos="1134"/>
          <w:tab w:val="left" w:pos="1276"/>
        </w:tabs>
        <w:ind w:firstLine="709"/>
        <w:jc w:val="both"/>
      </w:pPr>
    </w:p>
    <w:p w14:paraId="3B08E19F"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КАЧЕСТВО ТОВАРА</w:t>
      </w:r>
    </w:p>
    <w:p w14:paraId="5EC45EE9" w14:textId="77777777" w:rsidR="00841980" w:rsidRPr="00841980" w:rsidRDefault="00841980" w:rsidP="00841980">
      <w:pPr>
        <w:tabs>
          <w:tab w:val="left" w:pos="1134"/>
          <w:tab w:val="left" w:pos="1276"/>
        </w:tabs>
        <w:ind w:firstLine="709"/>
        <w:rPr>
          <w:b/>
        </w:rPr>
      </w:pPr>
    </w:p>
    <w:p w14:paraId="2E79FBCB" w14:textId="77777777" w:rsidR="00841980" w:rsidRPr="00841980" w:rsidRDefault="00841980" w:rsidP="00841980">
      <w:pPr>
        <w:numPr>
          <w:ilvl w:val="0"/>
          <w:numId w:val="39"/>
        </w:numPr>
        <w:tabs>
          <w:tab w:val="left" w:pos="1418"/>
        </w:tabs>
        <w:ind w:left="0" w:firstLine="709"/>
        <w:jc w:val="both"/>
      </w:pPr>
      <w:r w:rsidRPr="0084198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8BD6AD9" w14:textId="77777777" w:rsidR="00841980" w:rsidRPr="00841980" w:rsidRDefault="00841980" w:rsidP="00841980">
      <w:pPr>
        <w:numPr>
          <w:ilvl w:val="0"/>
          <w:numId w:val="39"/>
        </w:numPr>
        <w:tabs>
          <w:tab w:val="left" w:pos="1418"/>
        </w:tabs>
        <w:ind w:left="0" w:firstLine="709"/>
        <w:jc w:val="both"/>
      </w:pPr>
      <w:r w:rsidRPr="0084198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5B8C0FA" w14:textId="77777777" w:rsidR="00841980" w:rsidRPr="00841980" w:rsidRDefault="00841980" w:rsidP="00841980">
      <w:pPr>
        <w:tabs>
          <w:tab w:val="left" w:pos="993"/>
          <w:tab w:val="left" w:pos="1134"/>
          <w:tab w:val="left" w:pos="1276"/>
        </w:tabs>
        <w:ind w:firstLine="709"/>
        <w:jc w:val="both"/>
      </w:pPr>
    </w:p>
    <w:p w14:paraId="0BD00EDD"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УСЛОВИЯ И СРОКИ ПОСТАВКИ</w:t>
      </w:r>
    </w:p>
    <w:p w14:paraId="47D6F82C" w14:textId="77777777" w:rsidR="00841980" w:rsidRPr="00841980" w:rsidRDefault="00841980" w:rsidP="00841980">
      <w:pPr>
        <w:tabs>
          <w:tab w:val="left" w:pos="1134"/>
          <w:tab w:val="left" w:pos="1276"/>
        </w:tabs>
        <w:ind w:firstLine="709"/>
        <w:rPr>
          <w:b/>
        </w:rPr>
      </w:pPr>
    </w:p>
    <w:p w14:paraId="1CFB7931" w14:textId="77777777" w:rsidR="00841980" w:rsidRPr="00841980" w:rsidRDefault="00841980" w:rsidP="00841980">
      <w:pPr>
        <w:widowControl w:val="0"/>
        <w:numPr>
          <w:ilvl w:val="0"/>
          <w:numId w:val="32"/>
        </w:numPr>
        <w:tabs>
          <w:tab w:val="left" w:pos="1418"/>
        </w:tabs>
        <w:autoSpaceDE w:val="0"/>
        <w:autoSpaceDN w:val="0"/>
        <w:adjustRightInd w:val="0"/>
        <w:ind w:left="0" w:firstLine="709"/>
        <w:jc w:val="both"/>
      </w:pPr>
      <w:r w:rsidRPr="00841980">
        <w:t xml:space="preserve">Поставщик осуществляет поставку Товара на условиях, предусмотренных </w:t>
      </w:r>
      <w:r w:rsidRPr="00841980">
        <w:br/>
        <w:t>настоящим Договором, в течение 40 (сорока) календарных</w:t>
      </w:r>
      <w:r w:rsidRPr="00841980">
        <w:rPr>
          <w:sz w:val="28"/>
          <w:szCs w:val="28"/>
        </w:rPr>
        <w:t xml:space="preserve"> </w:t>
      </w:r>
      <w:r w:rsidRPr="00841980">
        <w:t>дней</w:t>
      </w:r>
      <w:r w:rsidRPr="00841980">
        <w:rPr>
          <w:bCs/>
        </w:rPr>
        <w:t xml:space="preserve"> с даты заключения настоящего Договора</w:t>
      </w:r>
      <w:r w:rsidRPr="00841980">
        <w:t>.</w:t>
      </w:r>
    </w:p>
    <w:p w14:paraId="76651208" w14:textId="77777777" w:rsidR="00841980" w:rsidRPr="00841980" w:rsidRDefault="00841980" w:rsidP="00841980">
      <w:pPr>
        <w:widowControl w:val="0"/>
        <w:numPr>
          <w:ilvl w:val="0"/>
          <w:numId w:val="32"/>
        </w:numPr>
        <w:tabs>
          <w:tab w:val="left" w:pos="1418"/>
        </w:tabs>
        <w:autoSpaceDE w:val="0"/>
        <w:autoSpaceDN w:val="0"/>
        <w:adjustRightInd w:val="0"/>
        <w:ind w:left="0" w:firstLine="709"/>
        <w:jc w:val="both"/>
      </w:pPr>
      <w:r w:rsidRPr="00841980">
        <w:t>Поставщик имеет право на досрочную поставку Товара только при наличии письменного согласия Покупателя.</w:t>
      </w:r>
    </w:p>
    <w:p w14:paraId="1E71B6D1" w14:textId="77777777" w:rsidR="00841980" w:rsidRPr="00841980" w:rsidRDefault="00841980" w:rsidP="00841980">
      <w:pPr>
        <w:widowControl w:val="0"/>
        <w:numPr>
          <w:ilvl w:val="0"/>
          <w:numId w:val="32"/>
        </w:numPr>
        <w:tabs>
          <w:tab w:val="left" w:pos="1418"/>
        </w:tabs>
        <w:autoSpaceDE w:val="0"/>
        <w:autoSpaceDN w:val="0"/>
        <w:adjustRightInd w:val="0"/>
        <w:ind w:left="0" w:firstLine="709"/>
        <w:jc w:val="both"/>
      </w:pPr>
      <w:r w:rsidRPr="00841980">
        <w:t xml:space="preserve">Право собственности на Товар переходит от Поставщика к Покупателю с </w:t>
      </w:r>
      <w:r w:rsidRPr="0084198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B7F37C9" w14:textId="77777777" w:rsidR="00841980" w:rsidRPr="00841980" w:rsidRDefault="00841980" w:rsidP="00841980">
      <w:pPr>
        <w:widowControl w:val="0"/>
        <w:numPr>
          <w:ilvl w:val="0"/>
          <w:numId w:val="32"/>
        </w:numPr>
        <w:tabs>
          <w:tab w:val="left" w:pos="1418"/>
        </w:tabs>
        <w:autoSpaceDE w:val="0"/>
        <w:autoSpaceDN w:val="0"/>
        <w:adjustRightInd w:val="0"/>
        <w:ind w:left="0" w:firstLine="709"/>
        <w:jc w:val="both"/>
      </w:pPr>
      <w:r w:rsidRPr="0084198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A8BD4EA" w14:textId="77777777" w:rsidR="00841980" w:rsidRPr="00841980" w:rsidRDefault="00841980" w:rsidP="00841980">
      <w:pPr>
        <w:widowControl w:val="0"/>
        <w:numPr>
          <w:ilvl w:val="0"/>
          <w:numId w:val="32"/>
        </w:numPr>
        <w:tabs>
          <w:tab w:val="left" w:pos="1418"/>
        </w:tabs>
        <w:autoSpaceDE w:val="0"/>
        <w:autoSpaceDN w:val="0"/>
        <w:adjustRightInd w:val="0"/>
        <w:ind w:left="0" w:firstLine="709"/>
        <w:jc w:val="both"/>
      </w:pPr>
      <w:r w:rsidRPr="0084198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173E601" w14:textId="77777777" w:rsidR="00841980" w:rsidRPr="00841980" w:rsidRDefault="00841980" w:rsidP="00841980">
      <w:pPr>
        <w:tabs>
          <w:tab w:val="left" w:pos="993"/>
          <w:tab w:val="left" w:pos="1134"/>
          <w:tab w:val="left" w:pos="1276"/>
        </w:tabs>
        <w:ind w:firstLine="709"/>
        <w:jc w:val="both"/>
      </w:pPr>
    </w:p>
    <w:p w14:paraId="664B9BC3"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ЦЕНА ДОГОВОРА</w:t>
      </w:r>
    </w:p>
    <w:p w14:paraId="7DA37B27" w14:textId="77777777" w:rsidR="00841980" w:rsidRPr="00841980" w:rsidRDefault="00841980" w:rsidP="00841980">
      <w:pPr>
        <w:tabs>
          <w:tab w:val="left" w:pos="1134"/>
          <w:tab w:val="left" w:pos="1276"/>
        </w:tabs>
        <w:ind w:firstLine="709"/>
        <w:rPr>
          <w:b/>
        </w:rPr>
      </w:pPr>
    </w:p>
    <w:p w14:paraId="03B875EA" w14:textId="77777777" w:rsidR="00841980" w:rsidRPr="00841980" w:rsidRDefault="00841980" w:rsidP="00841980">
      <w:pPr>
        <w:widowControl w:val="0"/>
        <w:numPr>
          <w:ilvl w:val="0"/>
          <w:numId w:val="33"/>
        </w:numPr>
        <w:tabs>
          <w:tab w:val="left" w:pos="1418"/>
        </w:tabs>
        <w:autoSpaceDE w:val="0"/>
        <w:autoSpaceDN w:val="0"/>
        <w:adjustRightInd w:val="0"/>
        <w:ind w:left="0" w:firstLine="709"/>
        <w:jc w:val="both"/>
      </w:pPr>
      <w:r w:rsidRPr="0084198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6905777" w14:textId="77777777" w:rsidR="00841980" w:rsidRPr="00841980" w:rsidRDefault="00841980" w:rsidP="00841980">
      <w:pPr>
        <w:widowControl w:val="0"/>
        <w:numPr>
          <w:ilvl w:val="0"/>
          <w:numId w:val="33"/>
        </w:numPr>
        <w:tabs>
          <w:tab w:val="left" w:pos="1418"/>
        </w:tabs>
        <w:autoSpaceDE w:val="0"/>
        <w:autoSpaceDN w:val="0"/>
        <w:adjustRightInd w:val="0"/>
        <w:ind w:left="0" w:firstLine="709"/>
        <w:jc w:val="both"/>
      </w:pPr>
      <w:r w:rsidRPr="0084198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A7858AD" w14:textId="77777777" w:rsidR="00841980" w:rsidRPr="00841980" w:rsidRDefault="00841980" w:rsidP="00841980">
      <w:pPr>
        <w:widowControl w:val="0"/>
        <w:numPr>
          <w:ilvl w:val="0"/>
          <w:numId w:val="33"/>
        </w:numPr>
        <w:tabs>
          <w:tab w:val="left" w:pos="1418"/>
        </w:tabs>
        <w:autoSpaceDE w:val="0"/>
        <w:autoSpaceDN w:val="0"/>
        <w:adjustRightInd w:val="0"/>
        <w:ind w:left="0" w:firstLine="709"/>
        <w:jc w:val="both"/>
      </w:pPr>
      <w:r w:rsidRPr="00841980">
        <w:t>Увеличение Поставщиком цены Товара в одностороннем порядке в течение срока действия Договора не допускается.</w:t>
      </w:r>
    </w:p>
    <w:p w14:paraId="75EEECFD" w14:textId="77777777" w:rsidR="00841980" w:rsidRPr="00841980" w:rsidRDefault="00841980" w:rsidP="00841980">
      <w:pPr>
        <w:tabs>
          <w:tab w:val="left" w:pos="993"/>
          <w:tab w:val="left" w:pos="1134"/>
          <w:tab w:val="left" w:pos="1276"/>
        </w:tabs>
        <w:ind w:firstLine="709"/>
        <w:jc w:val="both"/>
      </w:pPr>
    </w:p>
    <w:p w14:paraId="6A06A7C2"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УСЛОВИЯ ПЛАТЕЖА</w:t>
      </w:r>
    </w:p>
    <w:p w14:paraId="1C5EB570" w14:textId="77777777" w:rsidR="00841980" w:rsidRPr="00841980" w:rsidRDefault="00841980" w:rsidP="00841980">
      <w:pPr>
        <w:tabs>
          <w:tab w:val="left" w:pos="1134"/>
          <w:tab w:val="left" w:pos="1276"/>
        </w:tabs>
        <w:ind w:firstLine="709"/>
        <w:rPr>
          <w:b/>
        </w:rPr>
      </w:pPr>
    </w:p>
    <w:p w14:paraId="78635C1B" w14:textId="77777777" w:rsidR="00841980" w:rsidRPr="00841980" w:rsidRDefault="00841980" w:rsidP="00841980">
      <w:pPr>
        <w:widowControl w:val="0"/>
        <w:numPr>
          <w:ilvl w:val="0"/>
          <w:numId w:val="28"/>
        </w:numPr>
        <w:tabs>
          <w:tab w:val="left" w:pos="0"/>
          <w:tab w:val="left" w:pos="1418"/>
        </w:tabs>
        <w:autoSpaceDE w:val="0"/>
        <w:autoSpaceDN w:val="0"/>
        <w:adjustRightInd w:val="0"/>
        <w:ind w:left="0" w:firstLine="709"/>
        <w:jc w:val="both"/>
      </w:pPr>
      <w:r w:rsidRPr="00841980">
        <w:t>Все платежи по настоящему Договору осуществляются в рублях.</w:t>
      </w:r>
    </w:p>
    <w:p w14:paraId="16D17085" w14:textId="77777777" w:rsidR="00841980" w:rsidRPr="00841980" w:rsidRDefault="00841980" w:rsidP="00841980">
      <w:pPr>
        <w:widowControl w:val="0"/>
        <w:numPr>
          <w:ilvl w:val="0"/>
          <w:numId w:val="28"/>
        </w:numPr>
        <w:tabs>
          <w:tab w:val="left" w:pos="0"/>
          <w:tab w:val="left" w:pos="1418"/>
        </w:tabs>
        <w:autoSpaceDE w:val="0"/>
        <w:autoSpaceDN w:val="0"/>
        <w:adjustRightInd w:val="0"/>
        <w:ind w:left="0" w:firstLine="709"/>
        <w:jc w:val="both"/>
      </w:pPr>
      <w:r w:rsidRPr="00841980">
        <w:t xml:space="preserve">Оплата осуществляется после передачи Товара Покупателю не позднее </w:t>
      </w:r>
      <w:r w:rsidRPr="00841980">
        <w:br/>
        <w:t xml:space="preserve">15 (пятнадцати) рабочих дней с даты подписания Сторонами Товарной накладной/УПД </w:t>
      </w:r>
      <w:r w:rsidRPr="00841980">
        <w:br/>
        <w:t xml:space="preserve">на основании оригинала счета. </w:t>
      </w:r>
    </w:p>
    <w:p w14:paraId="7BD669C4" w14:textId="77777777" w:rsidR="00841980" w:rsidRPr="00841980" w:rsidRDefault="00841980" w:rsidP="00841980">
      <w:pPr>
        <w:widowControl w:val="0"/>
        <w:numPr>
          <w:ilvl w:val="0"/>
          <w:numId w:val="28"/>
        </w:numPr>
        <w:tabs>
          <w:tab w:val="left" w:pos="0"/>
          <w:tab w:val="left" w:pos="1418"/>
        </w:tabs>
        <w:autoSpaceDE w:val="0"/>
        <w:autoSpaceDN w:val="0"/>
        <w:adjustRightInd w:val="0"/>
        <w:ind w:left="0" w:firstLine="709"/>
        <w:jc w:val="both"/>
      </w:pPr>
      <w:r w:rsidRPr="00841980">
        <w:t xml:space="preserve">Датой оплаты считается дата списания денежных средств </w:t>
      </w:r>
      <w:r w:rsidRPr="0084198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BA48108" w14:textId="77777777" w:rsidR="00841980" w:rsidRPr="00841980" w:rsidRDefault="00841980" w:rsidP="00841980">
      <w:pPr>
        <w:widowControl w:val="0"/>
        <w:numPr>
          <w:ilvl w:val="0"/>
          <w:numId w:val="28"/>
        </w:numPr>
        <w:tabs>
          <w:tab w:val="left" w:pos="0"/>
          <w:tab w:val="left" w:pos="1418"/>
        </w:tabs>
        <w:autoSpaceDE w:val="0"/>
        <w:autoSpaceDN w:val="0"/>
        <w:adjustRightInd w:val="0"/>
        <w:ind w:left="0" w:firstLine="709"/>
        <w:jc w:val="both"/>
      </w:pPr>
      <w:r w:rsidRPr="00841980">
        <w:t>По требованию любой из Сторон Стороны Договора подписывают акт сверки поставок и взаиморасчетов.</w:t>
      </w:r>
    </w:p>
    <w:p w14:paraId="20F7016D" w14:textId="77777777" w:rsidR="00841980" w:rsidRPr="00841980" w:rsidRDefault="00841980" w:rsidP="00841980">
      <w:pPr>
        <w:widowControl w:val="0"/>
        <w:numPr>
          <w:ilvl w:val="0"/>
          <w:numId w:val="28"/>
        </w:numPr>
        <w:tabs>
          <w:tab w:val="left" w:pos="0"/>
          <w:tab w:val="left" w:pos="1418"/>
        </w:tabs>
        <w:autoSpaceDE w:val="0"/>
        <w:autoSpaceDN w:val="0"/>
        <w:adjustRightInd w:val="0"/>
        <w:ind w:left="0" w:firstLine="709"/>
        <w:jc w:val="both"/>
      </w:pPr>
      <w:r w:rsidRPr="0084198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841980">
        <w:lastRenderedPageBreak/>
        <w:t>Российской Федерации счет-фактуру.</w:t>
      </w:r>
    </w:p>
    <w:p w14:paraId="3EFE6D44" w14:textId="77777777" w:rsidR="00841980" w:rsidRPr="00841980" w:rsidRDefault="00841980" w:rsidP="00841980">
      <w:pPr>
        <w:tabs>
          <w:tab w:val="left" w:pos="993"/>
          <w:tab w:val="left" w:pos="1134"/>
          <w:tab w:val="left" w:pos="1276"/>
        </w:tabs>
        <w:ind w:firstLine="709"/>
        <w:jc w:val="both"/>
      </w:pPr>
    </w:p>
    <w:p w14:paraId="41B2AC29"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ПРИЕМКА ТОВАРА</w:t>
      </w:r>
    </w:p>
    <w:p w14:paraId="7E836E4B" w14:textId="77777777" w:rsidR="00841980" w:rsidRPr="00841980" w:rsidRDefault="00841980" w:rsidP="00841980">
      <w:pPr>
        <w:tabs>
          <w:tab w:val="left" w:pos="1134"/>
          <w:tab w:val="left" w:pos="1276"/>
        </w:tabs>
        <w:ind w:firstLine="709"/>
        <w:rPr>
          <w:b/>
        </w:rPr>
      </w:pPr>
    </w:p>
    <w:p w14:paraId="132B2571"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Приемка Товара по количеству, качеству, комплектности производится Покупателем по адресу: Российская Федерация, Чеченская Республика, Итум-Калинский район, село Ведучи, улица 1-й переулок Хачироева, № 1 (Всесезонный туристско-рекреационный комплекс «Ведучи»). Факт приемки Товара удостоверяется соответствующими подписями в Товарной накладной или УПД.</w:t>
      </w:r>
    </w:p>
    <w:p w14:paraId="79480CA1"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C197F9D" w14:textId="77777777" w:rsidR="00841980" w:rsidRPr="00841980" w:rsidRDefault="00841980" w:rsidP="00841980">
      <w:pPr>
        <w:tabs>
          <w:tab w:val="left" w:pos="1134"/>
          <w:tab w:val="left" w:pos="1276"/>
        </w:tabs>
        <w:ind w:firstLine="709"/>
        <w:jc w:val="both"/>
      </w:pPr>
      <w:r w:rsidRPr="0084198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9417F14"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0B50253" w14:textId="77777777" w:rsidR="00841980" w:rsidRPr="00841980" w:rsidRDefault="00841980" w:rsidP="00841980">
      <w:pPr>
        <w:tabs>
          <w:tab w:val="left" w:pos="1134"/>
          <w:tab w:val="left" w:pos="1276"/>
        </w:tabs>
        <w:ind w:firstLine="709"/>
        <w:jc w:val="both"/>
      </w:pPr>
      <w:r w:rsidRPr="00841980">
        <w:t>– соразмерного уменьшения покупной цены;</w:t>
      </w:r>
    </w:p>
    <w:p w14:paraId="7B26FEBE" w14:textId="77777777" w:rsidR="00841980" w:rsidRPr="00841980" w:rsidRDefault="00841980" w:rsidP="00841980">
      <w:pPr>
        <w:tabs>
          <w:tab w:val="left" w:pos="1134"/>
          <w:tab w:val="left" w:pos="1276"/>
        </w:tabs>
        <w:ind w:firstLine="709"/>
        <w:jc w:val="both"/>
      </w:pPr>
      <w:r w:rsidRPr="00841980">
        <w:t>– доукомплектования Товара в разумные сроки.</w:t>
      </w:r>
    </w:p>
    <w:p w14:paraId="2207C200"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EAA40F6" w14:textId="77777777" w:rsidR="00841980" w:rsidRPr="00841980" w:rsidRDefault="00841980" w:rsidP="00841980">
      <w:pPr>
        <w:tabs>
          <w:tab w:val="left" w:pos="1134"/>
          <w:tab w:val="left" w:pos="1276"/>
        </w:tabs>
        <w:ind w:firstLine="709"/>
        <w:jc w:val="both"/>
      </w:pPr>
      <w:r w:rsidRPr="00841980">
        <w:t>– потребовать замены некомплектного Товара на комплектный;</w:t>
      </w:r>
    </w:p>
    <w:p w14:paraId="048AD15F" w14:textId="77777777" w:rsidR="00841980" w:rsidRPr="00841980" w:rsidRDefault="00841980" w:rsidP="00841980">
      <w:pPr>
        <w:tabs>
          <w:tab w:val="left" w:pos="1134"/>
          <w:tab w:val="left" w:pos="1276"/>
        </w:tabs>
        <w:ind w:firstLine="709"/>
        <w:jc w:val="both"/>
      </w:pPr>
      <w:r w:rsidRPr="00841980">
        <w:t>– отказаться от исполнения настоящего Договора и потребовать возврата уплаченной денежной суммы.</w:t>
      </w:r>
    </w:p>
    <w:p w14:paraId="5C8EDF3C"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016E3B3" w14:textId="77777777" w:rsidR="00841980" w:rsidRPr="00841980" w:rsidRDefault="00841980" w:rsidP="00841980">
      <w:pPr>
        <w:tabs>
          <w:tab w:val="left" w:pos="1134"/>
          <w:tab w:val="left" w:pos="1276"/>
        </w:tabs>
        <w:ind w:firstLine="709"/>
        <w:jc w:val="both"/>
      </w:pPr>
      <w:r w:rsidRPr="0084198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92A413D" w14:textId="77777777" w:rsidR="00841980" w:rsidRPr="00841980" w:rsidRDefault="00841980" w:rsidP="00841980">
      <w:pPr>
        <w:tabs>
          <w:tab w:val="left" w:pos="1134"/>
          <w:tab w:val="left" w:pos="1276"/>
        </w:tabs>
        <w:ind w:firstLine="709"/>
        <w:jc w:val="both"/>
      </w:pPr>
      <w:r w:rsidRPr="0084198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5159AB4" w14:textId="77777777" w:rsidR="00841980" w:rsidRPr="00841980" w:rsidRDefault="00841980" w:rsidP="00841980">
      <w:pPr>
        <w:tabs>
          <w:tab w:val="left" w:pos="1134"/>
          <w:tab w:val="left" w:pos="1276"/>
        </w:tabs>
        <w:ind w:firstLine="709"/>
        <w:jc w:val="both"/>
      </w:pPr>
      <w:r w:rsidRPr="0084198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8DCA130" w14:textId="77777777" w:rsidR="00841980" w:rsidRPr="00841980" w:rsidRDefault="00841980" w:rsidP="00841980">
      <w:pPr>
        <w:tabs>
          <w:tab w:val="left" w:pos="1134"/>
          <w:tab w:val="left" w:pos="1276"/>
        </w:tabs>
        <w:ind w:firstLine="709"/>
        <w:jc w:val="both"/>
      </w:pPr>
      <w:r w:rsidRPr="00841980">
        <w:t>– безвозмездного устранения недостатков Товара;</w:t>
      </w:r>
    </w:p>
    <w:p w14:paraId="5320984F" w14:textId="77777777" w:rsidR="00841980" w:rsidRPr="00841980" w:rsidRDefault="00841980" w:rsidP="00841980">
      <w:pPr>
        <w:tabs>
          <w:tab w:val="left" w:pos="1134"/>
          <w:tab w:val="left" w:pos="1276"/>
        </w:tabs>
        <w:ind w:firstLine="709"/>
        <w:jc w:val="both"/>
      </w:pPr>
      <w:r w:rsidRPr="00841980">
        <w:t>– возмещения своих расходов на устранение недостатков Товара.</w:t>
      </w:r>
    </w:p>
    <w:p w14:paraId="248001CB" w14:textId="77777777" w:rsidR="00841980" w:rsidRPr="00841980" w:rsidRDefault="00841980" w:rsidP="00841980">
      <w:pPr>
        <w:tabs>
          <w:tab w:val="left" w:pos="1134"/>
          <w:tab w:val="left" w:pos="1276"/>
        </w:tabs>
        <w:ind w:firstLine="709"/>
        <w:jc w:val="both"/>
      </w:pPr>
      <w:r w:rsidRPr="00841980">
        <w:t>В случае существенного нарушения Поставщиком требований к качеству Товара, Покупатель вправе по своему выбору:</w:t>
      </w:r>
    </w:p>
    <w:p w14:paraId="5DD17C38" w14:textId="77777777" w:rsidR="00841980" w:rsidRPr="00841980" w:rsidRDefault="00841980" w:rsidP="00841980">
      <w:pPr>
        <w:tabs>
          <w:tab w:val="left" w:pos="1134"/>
          <w:tab w:val="left" w:pos="1276"/>
        </w:tabs>
        <w:ind w:firstLine="709"/>
        <w:jc w:val="both"/>
      </w:pPr>
      <w:r w:rsidRPr="00841980">
        <w:lastRenderedPageBreak/>
        <w:t>– отказаться от исполнения настоящего Договора и потребовать возврата уплаченной за Товар денежной суммы;</w:t>
      </w:r>
    </w:p>
    <w:p w14:paraId="48976861" w14:textId="77777777" w:rsidR="00841980" w:rsidRPr="00841980" w:rsidRDefault="00841980" w:rsidP="00841980">
      <w:pPr>
        <w:tabs>
          <w:tab w:val="left" w:pos="1134"/>
          <w:tab w:val="left" w:pos="1276"/>
        </w:tabs>
        <w:ind w:firstLine="709"/>
        <w:jc w:val="both"/>
      </w:pPr>
      <w:r w:rsidRPr="00841980">
        <w:t>– потребовать замены Товара ненадлежащего качества Товаром, соответствующим Договору.</w:t>
      </w:r>
    </w:p>
    <w:p w14:paraId="738C2AA0"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34C30B6"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CF5A83B"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743D1C5"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FD379F5"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EFAB4E5" w14:textId="77777777" w:rsidR="00841980" w:rsidRPr="00841980" w:rsidRDefault="00841980" w:rsidP="00841980">
      <w:pPr>
        <w:tabs>
          <w:tab w:val="left" w:pos="1134"/>
          <w:tab w:val="left" w:pos="1276"/>
        </w:tabs>
        <w:ind w:firstLine="709"/>
        <w:jc w:val="both"/>
      </w:pPr>
      <w:r w:rsidRPr="0084198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2FAB000" w14:textId="77777777" w:rsidR="00841980" w:rsidRPr="00841980" w:rsidRDefault="00841980" w:rsidP="00841980">
      <w:pPr>
        <w:widowControl w:val="0"/>
        <w:numPr>
          <w:ilvl w:val="0"/>
          <w:numId w:val="29"/>
        </w:numPr>
        <w:tabs>
          <w:tab w:val="left" w:pos="284"/>
          <w:tab w:val="left" w:pos="1418"/>
        </w:tabs>
        <w:autoSpaceDE w:val="0"/>
        <w:autoSpaceDN w:val="0"/>
        <w:adjustRightInd w:val="0"/>
        <w:ind w:left="0" w:firstLine="709"/>
        <w:jc w:val="both"/>
      </w:pPr>
      <w:r w:rsidRPr="0084198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63EBEC1" w14:textId="77777777" w:rsidR="00841980" w:rsidRPr="00841980" w:rsidRDefault="00841980" w:rsidP="00841980">
      <w:pPr>
        <w:tabs>
          <w:tab w:val="left" w:pos="284"/>
          <w:tab w:val="left" w:pos="1134"/>
          <w:tab w:val="left" w:pos="1276"/>
          <w:tab w:val="left" w:pos="3675"/>
        </w:tabs>
        <w:ind w:firstLine="709"/>
        <w:jc w:val="both"/>
      </w:pPr>
    </w:p>
    <w:p w14:paraId="3028A1EB"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41980">
        <w:rPr>
          <w:b/>
        </w:rPr>
        <w:t>О</w:t>
      </w:r>
      <w:bookmarkEnd w:id="3"/>
      <w:r w:rsidRPr="00841980">
        <w:rPr>
          <w:b/>
        </w:rPr>
        <w:t>ТВЕТСТВЕННОСТЬ СТОРОН</w:t>
      </w:r>
    </w:p>
    <w:p w14:paraId="21D889DE" w14:textId="77777777" w:rsidR="00841980" w:rsidRPr="00841980" w:rsidRDefault="00841980" w:rsidP="00841980">
      <w:pPr>
        <w:tabs>
          <w:tab w:val="left" w:pos="1134"/>
          <w:tab w:val="left" w:pos="1276"/>
        </w:tabs>
        <w:ind w:firstLine="709"/>
        <w:rPr>
          <w:b/>
        </w:rPr>
      </w:pPr>
    </w:p>
    <w:p w14:paraId="0B2DC6CB" w14:textId="77777777" w:rsidR="00841980" w:rsidRPr="00841980" w:rsidRDefault="00841980" w:rsidP="00841980">
      <w:pPr>
        <w:numPr>
          <w:ilvl w:val="0"/>
          <w:numId w:val="34"/>
        </w:numPr>
        <w:tabs>
          <w:tab w:val="left" w:pos="1418"/>
        </w:tabs>
        <w:ind w:left="0" w:firstLine="709"/>
        <w:jc w:val="both"/>
      </w:pPr>
      <w:r w:rsidRPr="0084198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630159C" w14:textId="77777777" w:rsidR="00841980" w:rsidRPr="00841980" w:rsidRDefault="00841980" w:rsidP="00841980">
      <w:pPr>
        <w:numPr>
          <w:ilvl w:val="0"/>
          <w:numId w:val="34"/>
        </w:numPr>
        <w:tabs>
          <w:tab w:val="left" w:pos="1418"/>
        </w:tabs>
        <w:ind w:left="0" w:firstLine="709"/>
        <w:jc w:val="both"/>
      </w:pPr>
      <w:r w:rsidRPr="0084198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DBA06E5" w14:textId="77777777" w:rsidR="00841980" w:rsidRPr="00841980" w:rsidRDefault="00841980" w:rsidP="00841980">
      <w:pPr>
        <w:numPr>
          <w:ilvl w:val="0"/>
          <w:numId w:val="34"/>
        </w:numPr>
        <w:tabs>
          <w:tab w:val="left" w:pos="1418"/>
        </w:tabs>
        <w:ind w:left="0" w:firstLine="709"/>
        <w:jc w:val="both"/>
      </w:pPr>
      <w:r w:rsidRPr="0084198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4A75788" w14:textId="77777777" w:rsidR="00841980" w:rsidRPr="00841980" w:rsidRDefault="00841980" w:rsidP="00841980">
      <w:pPr>
        <w:numPr>
          <w:ilvl w:val="0"/>
          <w:numId w:val="34"/>
        </w:numPr>
        <w:tabs>
          <w:tab w:val="left" w:pos="1418"/>
        </w:tabs>
        <w:ind w:left="0" w:firstLine="709"/>
        <w:jc w:val="both"/>
      </w:pPr>
      <w:r w:rsidRPr="0084198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2D5DC2A" w14:textId="77777777" w:rsidR="00841980" w:rsidRPr="00841980" w:rsidRDefault="00841980" w:rsidP="00841980">
      <w:pPr>
        <w:numPr>
          <w:ilvl w:val="0"/>
          <w:numId w:val="34"/>
        </w:numPr>
        <w:tabs>
          <w:tab w:val="left" w:pos="1418"/>
        </w:tabs>
        <w:ind w:left="0" w:firstLine="709"/>
        <w:jc w:val="both"/>
      </w:pPr>
      <w:r w:rsidRPr="0084198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16C1657" w14:textId="77777777" w:rsidR="00841980" w:rsidRPr="00841980" w:rsidRDefault="00841980" w:rsidP="00841980">
      <w:pPr>
        <w:tabs>
          <w:tab w:val="left" w:pos="1134"/>
          <w:tab w:val="left" w:pos="1276"/>
        </w:tabs>
        <w:ind w:firstLine="709"/>
        <w:jc w:val="both"/>
      </w:pPr>
      <w:r w:rsidRPr="00841980">
        <w:t>– выписку из лицевого счета налогоплательщика по НДС;</w:t>
      </w:r>
    </w:p>
    <w:p w14:paraId="3AA1F4B4" w14:textId="77777777" w:rsidR="00841980" w:rsidRPr="00841980" w:rsidRDefault="00841980" w:rsidP="00841980">
      <w:pPr>
        <w:tabs>
          <w:tab w:val="left" w:pos="1134"/>
          <w:tab w:val="left" w:pos="1276"/>
        </w:tabs>
        <w:ind w:firstLine="709"/>
        <w:jc w:val="both"/>
      </w:pPr>
      <w:r w:rsidRPr="00841980">
        <w:t>– декларацию по НДС с подтверждением ИФНС о принятии декларации.</w:t>
      </w:r>
    </w:p>
    <w:p w14:paraId="723562D9" w14:textId="77777777" w:rsidR="00841980" w:rsidRPr="00841980" w:rsidRDefault="00841980" w:rsidP="00841980">
      <w:pPr>
        <w:tabs>
          <w:tab w:val="left" w:pos="1134"/>
          <w:tab w:val="left" w:pos="1276"/>
        </w:tabs>
        <w:ind w:firstLine="709"/>
        <w:jc w:val="both"/>
      </w:pPr>
      <w:r w:rsidRPr="0084198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51E0749" w14:textId="77777777" w:rsidR="00841980" w:rsidRPr="00841980" w:rsidRDefault="00841980" w:rsidP="00841980">
      <w:pPr>
        <w:numPr>
          <w:ilvl w:val="0"/>
          <w:numId w:val="34"/>
        </w:numPr>
        <w:tabs>
          <w:tab w:val="left" w:pos="1418"/>
        </w:tabs>
        <w:ind w:left="0" w:firstLine="709"/>
        <w:jc w:val="both"/>
      </w:pPr>
      <w:r w:rsidRPr="0084198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C0A3716" w14:textId="77777777" w:rsidR="00841980" w:rsidRPr="00841980" w:rsidRDefault="00841980" w:rsidP="00841980">
      <w:pPr>
        <w:numPr>
          <w:ilvl w:val="0"/>
          <w:numId w:val="34"/>
        </w:numPr>
        <w:tabs>
          <w:tab w:val="left" w:pos="1418"/>
        </w:tabs>
        <w:ind w:left="0" w:firstLine="709"/>
        <w:jc w:val="both"/>
      </w:pPr>
      <w:r w:rsidRPr="0084198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EF03057" w14:textId="77777777" w:rsidR="00841980" w:rsidRPr="00841980" w:rsidRDefault="00841980" w:rsidP="00841980">
      <w:pPr>
        <w:numPr>
          <w:ilvl w:val="0"/>
          <w:numId w:val="34"/>
        </w:numPr>
        <w:tabs>
          <w:tab w:val="left" w:pos="1418"/>
        </w:tabs>
        <w:ind w:left="0" w:firstLine="709"/>
        <w:jc w:val="both"/>
      </w:pPr>
      <w:r w:rsidRPr="0084198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F7B626E" w14:textId="77777777" w:rsidR="00841980" w:rsidRPr="00841980" w:rsidRDefault="00841980" w:rsidP="00841980">
      <w:pPr>
        <w:numPr>
          <w:ilvl w:val="0"/>
          <w:numId w:val="34"/>
        </w:numPr>
        <w:tabs>
          <w:tab w:val="left" w:pos="1418"/>
        </w:tabs>
        <w:ind w:left="0" w:firstLine="709"/>
        <w:jc w:val="both"/>
      </w:pPr>
      <w:r w:rsidRPr="0084198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B7BF438" w14:textId="77777777" w:rsidR="00841980" w:rsidRPr="00841980" w:rsidRDefault="00841980" w:rsidP="00841980">
      <w:pPr>
        <w:tabs>
          <w:tab w:val="left" w:pos="284"/>
          <w:tab w:val="left" w:pos="993"/>
          <w:tab w:val="left" w:pos="1134"/>
          <w:tab w:val="left" w:pos="1276"/>
        </w:tabs>
        <w:ind w:firstLine="709"/>
        <w:jc w:val="both"/>
      </w:pPr>
    </w:p>
    <w:p w14:paraId="5D54F583"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ГАРАНТИИ</w:t>
      </w:r>
    </w:p>
    <w:p w14:paraId="1F5B9575" w14:textId="77777777" w:rsidR="00841980" w:rsidRPr="00841980" w:rsidRDefault="00841980" w:rsidP="00841980">
      <w:pPr>
        <w:tabs>
          <w:tab w:val="left" w:pos="1134"/>
          <w:tab w:val="left" w:pos="1276"/>
        </w:tabs>
        <w:ind w:firstLine="709"/>
        <w:rPr>
          <w:b/>
        </w:rPr>
      </w:pPr>
    </w:p>
    <w:p w14:paraId="17816E71" w14:textId="77777777" w:rsidR="00841980" w:rsidRPr="00841980" w:rsidRDefault="00841980" w:rsidP="00841980">
      <w:pPr>
        <w:numPr>
          <w:ilvl w:val="0"/>
          <w:numId w:val="41"/>
        </w:numPr>
        <w:tabs>
          <w:tab w:val="left" w:pos="1418"/>
        </w:tabs>
        <w:ind w:left="0" w:firstLine="709"/>
        <w:jc w:val="both"/>
      </w:pPr>
      <w:r w:rsidRPr="0084198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B769CB9" w14:textId="77777777" w:rsidR="00841980" w:rsidRPr="00841980" w:rsidRDefault="00841980" w:rsidP="00841980">
      <w:pPr>
        <w:numPr>
          <w:ilvl w:val="0"/>
          <w:numId w:val="41"/>
        </w:numPr>
        <w:tabs>
          <w:tab w:val="left" w:pos="1418"/>
        </w:tabs>
        <w:ind w:left="0" w:firstLine="709"/>
        <w:jc w:val="both"/>
      </w:pPr>
      <w:r w:rsidRPr="0084198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0673D78" w14:textId="77777777" w:rsidR="00841980" w:rsidRPr="00841980" w:rsidRDefault="00841980" w:rsidP="00841980">
      <w:pPr>
        <w:numPr>
          <w:ilvl w:val="0"/>
          <w:numId w:val="41"/>
        </w:numPr>
        <w:tabs>
          <w:tab w:val="left" w:pos="1418"/>
        </w:tabs>
        <w:ind w:left="0" w:firstLine="709"/>
        <w:jc w:val="both"/>
      </w:pPr>
      <w:r w:rsidRPr="0084198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3AE23BF" w14:textId="77777777" w:rsidR="00841980" w:rsidRPr="00841980" w:rsidRDefault="00841980" w:rsidP="00841980">
      <w:pPr>
        <w:numPr>
          <w:ilvl w:val="0"/>
          <w:numId w:val="41"/>
        </w:numPr>
        <w:tabs>
          <w:tab w:val="left" w:pos="1418"/>
        </w:tabs>
        <w:ind w:left="0" w:firstLine="709"/>
        <w:jc w:val="both"/>
      </w:pPr>
      <w:r w:rsidRPr="0084198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A9E39AC" w14:textId="77777777" w:rsidR="00841980" w:rsidRPr="00841980" w:rsidRDefault="00841980" w:rsidP="00841980">
      <w:pPr>
        <w:numPr>
          <w:ilvl w:val="0"/>
          <w:numId w:val="41"/>
        </w:numPr>
        <w:tabs>
          <w:tab w:val="left" w:pos="1418"/>
        </w:tabs>
        <w:ind w:left="0" w:firstLine="709"/>
        <w:jc w:val="both"/>
      </w:pPr>
      <w:r w:rsidRPr="0084198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3172272" w14:textId="77777777" w:rsidR="00841980" w:rsidRPr="00841980" w:rsidRDefault="00841980" w:rsidP="00841980">
      <w:pPr>
        <w:numPr>
          <w:ilvl w:val="0"/>
          <w:numId w:val="41"/>
        </w:numPr>
        <w:tabs>
          <w:tab w:val="left" w:pos="1418"/>
        </w:tabs>
        <w:ind w:left="0" w:firstLine="709"/>
        <w:jc w:val="both"/>
      </w:pPr>
      <w:r w:rsidRPr="0084198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9915AA3" w14:textId="77777777" w:rsidR="00841980" w:rsidRPr="00841980" w:rsidRDefault="00841980" w:rsidP="00841980">
      <w:pPr>
        <w:tabs>
          <w:tab w:val="left" w:pos="1134"/>
          <w:tab w:val="left" w:pos="1276"/>
        </w:tabs>
        <w:ind w:firstLine="709"/>
        <w:jc w:val="both"/>
      </w:pPr>
      <w:r w:rsidRPr="0084198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84EF65B" w14:textId="77777777" w:rsidR="00841980" w:rsidRPr="00841980" w:rsidRDefault="00841980" w:rsidP="00841980">
      <w:pPr>
        <w:numPr>
          <w:ilvl w:val="0"/>
          <w:numId w:val="41"/>
        </w:numPr>
        <w:tabs>
          <w:tab w:val="left" w:pos="1418"/>
        </w:tabs>
        <w:ind w:left="0" w:firstLine="709"/>
        <w:jc w:val="both"/>
      </w:pPr>
      <w:r w:rsidRPr="0084198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84DE46A" w14:textId="77777777" w:rsidR="00841980" w:rsidRPr="00841980" w:rsidRDefault="00841980" w:rsidP="00841980">
      <w:pPr>
        <w:tabs>
          <w:tab w:val="left" w:pos="1134"/>
          <w:tab w:val="left" w:pos="1276"/>
        </w:tabs>
        <w:ind w:firstLine="709"/>
        <w:jc w:val="both"/>
      </w:pPr>
      <w:r w:rsidRPr="0084198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F408ACD" w14:textId="77777777" w:rsidR="00841980" w:rsidRPr="00841980" w:rsidRDefault="00841980" w:rsidP="00841980">
      <w:pPr>
        <w:numPr>
          <w:ilvl w:val="0"/>
          <w:numId w:val="41"/>
        </w:numPr>
        <w:tabs>
          <w:tab w:val="left" w:pos="1418"/>
        </w:tabs>
        <w:ind w:left="0" w:firstLine="709"/>
        <w:jc w:val="both"/>
      </w:pPr>
      <w:r w:rsidRPr="0084198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A19C194" w14:textId="77777777" w:rsidR="00841980" w:rsidRPr="00841980" w:rsidRDefault="00841980" w:rsidP="00841980">
      <w:pPr>
        <w:tabs>
          <w:tab w:val="left" w:pos="1418"/>
        </w:tabs>
        <w:ind w:firstLine="709"/>
        <w:jc w:val="both"/>
      </w:pPr>
      <w:r w:rsidRPr="00841980">
        <w:t>8.8.1.</w:t>
      </w:r>
      <w:r w:rsidRPr="0084198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923FBD7" w14:textId="77777777" w:rsidR="00841980" w:rsidRPr="00841980" w:rsidRDefault="00841980" w:rsidP="00841980">
      <w:pPr>
        <w:tabs>
          <w:tab w:val="left" w:pos="1418"/>
        </w:tabs>
        <w:ind w:firstLine="709"/>
        <w:jc w:val="both"/>
      </w:pPr>
      <w:r w:rsidRPr="00841980">
        <w:t>8.8.2.</w:t>
      </w:r>
      <w:r w:rsidRPr="0084198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816656" w14:textId="77777777" w:rsidR="00841980" w:rsidRPr="00841980" w:rsidRDefault="00841980" w:rsidP="00841980">
      <w:pPr>
        <w:tabs>
          <w:tab w:val="left" w:pos="993"/>
          <w:tab w:val="left" w:pos="1134"/>
          <w:tab w:val="left" w:pos="1276"/>
        </w:tabs>
        <w:ind w:firstLine="709"/>
        <w:jc w:val="both"/>
        <w:rPr>
          <w:rFonts w:eastAsia="Calibri"/>
          <w:lang w:eastAsia="en-US"/>
        </w:rPr>
      </w:pPr>
    </w:p>
    <w:p w14:paraId="133FB50E"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41980">
        <w:rPr>
          <w:b/>
        </w:rPr>
        <w:t>ОБСТОЯТЕЛЬСТВА НЕПРЕОДОЛИМОЙ СИЛЫ</w:t>
      </w:r>
      <w:bookmarkEnd w:id="4"/>
    </w:p>
    <w:p w14:paraId="0E119C53" w14:textId="77777777" w:rsidR="00841980" w:rsidRPr="00841980" w:rsidRDefault="00841980" w:rsidP="00841980">
      <w:pPr>
        <w:tabs>
          <w:tab w:val="left" w:pos="1134"/>
          <w:tab w:val="left" w:pos="1276"/>
        </w:tabs>
        <w:ind w:firstLine="709"/>
        <w:rPr>
          <w:b/>
        </w:rPr>
      </w:pPr>
    </w:p>
    <w:p w14:paraId="54A6E582" w14:textId="77777777" w:rsidR="00841980" w:rsidRPr="00841980" w:rsidRDefault="00841980" w:rsidP="00841980">
      <w:pPr>
        <w:numPr>
          <w:ilvl w:val="0"/>
          <w:numId w:val="42"/>
        </w:numPr>
        <w:ind w:left="0" w:firstLine="709"/>
        <w:jc w:val="both"/>
      </w:pPr>
      <w:r w:rsidRPr="0084198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1BF7F66" w14:textId="77777777" w:rsidR="00841980" w:rsidRPr="00841980" w:rsidRDefault="00841980" w:rsidP="00841980">
      <w:pPr>
        <w:numPr>
          <w:ilvl w:val="0"/>
          <w:numId w:val="42"/>
        </w:numPr>
        <w:ind w:left="0" w:firstLine="709"/>
        <w:jc w:val="both"/>
      </w:pPr>
      <w:r w:rsidRPr="0084198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A87375B" w14:textId="77777777" w:rsidR="00841980" w:rsidRPr="00841980" w:rsidRDefault="00841980" w:rsidP="00841980">
      <w:pPr>
        <w:numPr>
          <w:ilvl w:val="0"/>
          <w:numId w:val="42"/>
        </w:numPr>
        <w:ind w:left="0" w:firstLine="709"/>
        <w:jc w:val="both"/>
      </w:pPr>
      <w:r w:rsidRPr="00841980">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0638CF4" w14:textId="77777777" w:rsidR="00841980" w:rsidRPr="00841980" w:rsidRDefault="00841980" w:rsidP="00841980">
      <w:pPr>
        <w:numPr>
          <w:ilvl w:val="0"/>
          <w:numId w:val="42"/>
        </w:numPr>
        <w:ind w:left="0" w:firstLine="709"/>
        <w:jc w:val="both"/>
      </w:pPr>
      <w:r w:rsidRPr="00841980">
        <w:t>Если обстоятельства непреодолимой силы продолжаются более одного месяца, Стороны согласовывают дальнейший порядок исполнения Договора.</w:t>
      </w:r>
    </w:p>
    <w:p w14:paraId="46233FE3" w14:textId="77777777" w:rsidR="00841980" w:rsidRPr="00841980" w:rsidRDefault="00841980" w:rsidP="00841980">
      <w:pPr>
        <w:tabs>
          <w:tab w:val="left" w:pos="993"/>
          <w:tab w:val="left" w:pos="1134"/>
          <w:tab w:val="left" w:pos="1276"/>
        </w:tabs>
        <w:ind w:firstLine="709"/>
        <w:rPr>
          <w:b/>
        </w:rPr>
      </w:pPr>
    </w:p>
    <w:p w14:paraId="5156B9BC"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РАЗРЕШЕНИЕ СПОРОВ</w:t>
      </w:r>
    </w:p>
    <w:p w14:paraId="07204C13" w14:textId="77777777" w:rsidR="00841980" w:rsidRPr="00841980" w:rsidRDefault="00841980" w:rsidP="00841980">
      <w:pPr>
        <w:tabs>
          <w:tab w:val="left" w:pos="0"/>
        </w:tabs>
        <w:ind w:firstLine="709"/>
        <w:rPr>
          <w:b/>
        </w:rPr>
      </w:pPr>
    </w:p>
    <w:p w14:paraId="7D132228" w14:textId="77777777" w:rsidR="00841980" w:rsidRPr="00841980" w:rsidRDefault="00841980" w:rsidP="00841980">
      <w:pPr>
        <w:numPr>
          <w:ilvl w:val="0"/>
          <w:numId w:val="43"/>
        </w:numPr>
        <w:tabs>
          <w:tab w:val="left" w:pos="0"/>
        </w:tabs>
        <w:ind w:left="0" w:firstLine="709"/>
        <w:jc w:val="both"/>
      </w:pPr>
      <w:r w:rsidRPr="0084198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2124DA4" w14:textId="77777777" w:rsidR="00841980" w:rsidRPr="00841980" w:rsidRDefault="00841980" w:rsidP="00841980">
      <w:pPr>
        <w:numPr>
          <w:ilvl w:val="0"/>
          <w:numId w:val="43"/>
        </w:numPr>
        <w:tabs>
          <w:tab w:val="left" w:pos="0"/>
        </w:tabs>
        <w:ind w:left="0" w:firstLine="709"/>
        <w:jc w:val="both"/>
      </w:pPr>
      <w:r w:rsidRPr="0084198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339892E" w14:textId="77777777" w:rsidR="00841980" w:rsidRPr="00841980" w:rsidRDefault="00841980" w:rsidP="00841980">
      <w:pPr>
        <w:tabs>
          <w:tab w:val="left" w:pos="567"/>
          <w:tab w:val="left" w:pos="993"/>
          <w:tab w:val="left" w:pos="1134"/>
          <w:tab w:val="left" w:pos="1276"/>
        </w:tabs>
        <w:ind w:firstLine="709"/>
        <w:jc w:val="both"/>
      </w:pPr>
    </w:p>
    <w:p w14:paraId="0150AC8A"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ИЗМЕНЕНИЕ И РАСТОРЖЕНИЕ ДОГОВОРА</w:t>
      </w:r>
    </w:p>
    <w:p w14:paraId="0EF7E34E" w14:textId="77777777" w:rsidR="00841980" w:rsidRPr="00841980" w:rsidRDefault="00841980" w:rsidP="00841980">
      <w:pPr>
        <w:tabs>
          <w:tab w:val="left" w:pos="1134"/>
          <w:tab w:val="left" w:pos="1276"/>
        </w:tabs>
        <w:ind w:firstLine="709"/>
        <w:rPr>
          <w:b/>
        </w:rPr>
      </w:pPr>
    </w:p>
    <w:p w14:paraId="56D7F184" w14:textId="77777777" w:rsidR="00841980" w:rsidRPr="00841980" w:rsidRDefault="00841980" w:rsidP="00841980">
      <w:pPr>
        <w:tabs>
          <w:tab w:val="left" w:pos="1418"/>
        </w:tabs>
        <w:ind w:firstLine="709"/>
        <w:jc w:val="both"/>
      </w:pPr>
      <w:r w:rsidRPr="00841980">
        <w:t>11.1.</w:t>
      </w:r>
      <w:r w:rsidRPr="00841980">
        <w:tab/>
        <w:t>Изменение или расторжение Договора возможно по письменному соглашению Сторон путем заключения отдельного Соглашения.</w:t>
      </w:r>
    </w:p>
    <w:p w14:paraId="3559338D" w14:textId="77777777" w:rsidR="00841980" w:rsidRPr="00841980" w:rsidRDefault="00841980" w:rsidP="00841980">
      <w:pPr>
        <w:tabs>
          <w:tab w:val="left" w:pos="1418"/>
        </w:tabs>
        <w:ind w:firstLine="709"/>
        <w:jc w:val="both"/>
      </w:pPr>
      <w:r w:rsidRPr="00841980">
        <w:t>11.2.</w:t>
      </w:r>
      <w:r w:rsidRPr="0084198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A1B7B3E" w14:textId="77777777" w:rsidR="00841980" w:rsidRPr="00841980" w:rsidRDefault="00841980" w:rsidP="00841980">
      <w:pPr>
        <w:tabs>
          <w:tab w:val="left" w:pos="1134"/>
          <w:tab w:val="left" w:pos="1276"/>
        </w:tabs>
        <w:ind w:firstLine="709"/>
        <w:jc w:val="both"/>
      </w:pPr>
      <w:r w:rsidRPr="0084198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B53DD41" w14:textId="77777777" w:rsidR="00841980" w:rsidRPr="00841980" w:rsidRDefault="00841980" w:rsidP="00841980">
      <w:pPr>
        <w:tabs>
          <w:tab w:val="left" w:pos="1134"/>
          <w:tab w:val="left" w:pos="1276"/>
        </w:tabs>
        <w:ind w:firstLine="709"/>
        <w:jc w:val="both"/>
      </w:pPr>
      <w:r w:rsidRPr="00841980">
        <w:t>– невыполнения/ненадлежащего выполнения Поставщиком замены Товара или его частей в рамках гарантийных обязательств;</w:t>
      </w:r>
    </w:p>
    <w:p w14:paraId="6B5BD762" w14:textId="77777777" w:rsidR="00841980" w:rsidRPr="00841980" w:rsidRDefault="00841980" w:rsidP="00841980">
      <w:pPr>
        <w:tabs>
          <w:tab w:val="left" w:pos="1134"/>
          <w:tab w:val="left" w:pos="1276"/>
        </w:tabs>
        <w:ind w:firstLine="709"/>
        <w:jc w:val="both"/>
      </w:pPr>
      <w:r w:rsidRPr="00841980">
        <w:t>– неоднократного нарушения Поставщиком сроков поставки Товара с отклонением более чем на 10 (десять) календарных дней;</w:t>
      </w:r>
    </w:p>
    <w:p w14:paraId="3D62C376" w14:textId="77777777" w:rsidR="00841980" w:rsidRPr="00841980" w:rsidRDefault="00841980" w:rsidP="00841980">
      <w:pPr>
        <w:tabs>
          <w:tab w:val="left" w:pos="1134"/>
          <w:tab w:val="left" w:pos="1276"/>
        </w:tabs>
        <w:ind w:firstLine="709"/>
        <w:jc w:val="both"/>
      </w:pPr>
      <w:r w:rsidRPr="00841980">
        <w:t>– однократного нарушения Поставщиком срока поставки Товара с отклонением более чем на 20 (двадцать) календарных дней;</w:t>
      </w:r>
    </w:p>
    <w:p w14:paraId="10F15F43" w14:textId="77777777" w:rsidR="00841980" w:rsidRPr="00841980" w:rsidRDefault="00841980" w:rsidP="00841980">
      <w:pPr>
        <w:tabs>
          <w:tab w:val="left" w:pos="1134"/>
          <w:tab w:val="left" w:pos="1276"/>
        </w:tabs>
        <w:ind w:firstLine="709"/>
        <w:jc w:val="both"/>
      </w:pPr>
      <w:r w:rsidRPr="00841980">
        <w:t>– непредставления Поставщиком документов, предусмотренных пунктом 2.1 настоящего Договора.</w:t>
      </w:r>
    </w:p>
    <w:p w14:paraId="16E03534" w14:textId="77777777" w:rsidR="00841980" w:rsidRPr="00841980" w:rsidRDefault="00841980" w:rsidP="00841980">
      <w:pPr>
        <w:tabs>
          <w:tab w:val="left" w:pos="1418"/>
        </w:tabs>
        <w:ind w:firstLine="709"/>
        <w:jc w:val="both"/>
      </w:pPr>
      <w:r w:rsidRPr="00841980">
        <w:t>11.3.</w:t>
      </w:r>
      <w:r w:rsidRPr="0084198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265D7A5" w14:textId="77777777" w:rsidR="00841980" w:rsidRPr="00841980" w:rsidRDefault="00841980" w:rsidP="00841980">
      <w:pPr>
        <w:tabs>
          <w:tab w:val="left" w:pos="567"/>
          <w:tab w:val="left" w:pos="993"/>
          <w:tab w:val="left" w:pos="1134"/>
          <w:tab w:val="left" w:pos="1276"/>
        </w:tabs>
        <w:ind w:firstLine="709"/>
        <w:jc w:val="both"/>
      </w:pPr>
    </w:p>
    <w:p w14:paraId="080EA0EC"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АНТИКОРУПЦИОННАЯ ОГОВОРКА</w:t>
      </w:r>
    </w:p>
    <w:p w14:paraId="34403841" w14:textId="77777777" w:rsidR="00841980" w:rsidRPr="00841980" w:rsidRDefault="00841980" w:rsidP="00841980">
      <w:pPr>
        <w:tabs>
          <w:tab w:val="left" w:pos="1134"/>
          <w:tab w:val="left" w:pos="1276"/>
        </w:tabs>
        <w:ind w:firstLine="709"/>
        <w:rPr>
          <w:b/>
        </w:rPr>
      </w:pPr>
    </w:p>
    <w:p w14:paraId="1EBAEA22" w14:textId="77777777" w:rsidR="00841980" w:rsidRPr="00841980" w:rsidRDefault="00841980" w:rsidP="00841980">
      <w:pPr>
        <w:tabs>
          <w:tab w:val="left" w:pos="1418"/>
        </w:tabs>
        <w:ind w:firstLine="709"/>
        <w:jc w:val="both"/>
      </w:pPr>
      <w:r w:rsidRPr="00841980">
        <w:t>12.1.</w:t>
      </w:r>
      <w:r w:rsidRPr="0084198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84198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3B4F000" w14:textId="77777777" w:rsidR="00841980" w:rsidRPr="00841980" w:rsidRDefault="00841980" w:rsidP="00841980">
      <w:pPr>
        <w:tabs>
          <w:tab w:val="left" w:pos="1418"/>
        </w:tabs>
        <w:ind w:firstLine="709"/>
        <w:jc w:val="both"/>
      </w:pPr>
      <w:r w:rsidRPr="00841980">
        <w:t>12.2.</w:t>
      </w:r>
      <w:r w:rsidRPr="0084198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F67D4B7" w14:textId="77777777" w:rsidR="00841980" w:rsidRPr="00841980" w:rsidRDefault="00841980" w:rsidP="00841980">
      <w:pPr>
        <w:tabs>
          <w:tab w:val="left" w:pos="1418"/>
        </w:tabs>
        <w:ind w:firstLine="709"/>
        <w:jc w:val="both"/>
      </w:pPr>
      <w:r w:rsidRPr="00841980">
        <w:t>12.3.</w:t>
      </w:r>
      <w:r w:rsidRPr="0084198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D584A78" w14:textId="77777777" w:rsidR="00841980" w:rsidRPr="00841980" w:rsidRDefault="00841980" w:rsidP="00841980">
      <w:pPr>
        <w:tabs>
          <w:tab w:val="left" w:pos="1418"/>
        </w:tabs>
        <w:ind w:firstLine="709"/>
        <w:jc w:val="both"/>
      </w:pPr>
      <w:r w:rsidRPr="00841980">
        <w:t>12.4.</w:t>
      </w:r>
      <w:r w:rsidRPr="0084198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F2DBD34" w14:textId="77777777" w:rsidR="00841980" w:rsidRPr="00841980" w:rsidRDefault="00841980" w:rsidP="00841980">
      <w:pPr>
        <w:tabs>
          <w:tab w:val="left" w:pos="1418"/>
        </w:tabs>
        <w:ind w:firstLine="709"/>
        <w:jc w:val="both"/>
      </w:pPr>
      <w:r w:rsidRPr="00841980">
        <w:t>12.5.</w:t>
      </w:r>
      <w:r w:rsidRPr="0084198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0450A" w14:textId="77777777" w:rsidR="00841980" w:rsidRPr="00841980" w:rsidRDefault="00841980" w:rsidP="00841980">
      <w:pPr>
        <w:tabs>
          <w:tab w:val="left" w:pos="1418"/>
        </w:tabs>
        <w:ind w:firstLine="709"/>
        <w:jc w:val="both"/>
      </w:pPr>
      <w:r w:rsidRPr="00841980">
        <w:t>12.6.</w:t>
      </w:r>
      <w:r w:rsidRPr="0084198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3255F9B" w14:textId="77777777" w:rsidR="00841980" w:rsidRPr="00841980" w:rsidRDefault="00841980" w:rsidP="00841980">
      <w:pPr>
        <w:tabs>
          <w:tab w:val="left" w:pos="1134"/>
          <w:tab w:val="left" w:pos="1276"/>
        </w:tabs>
        <w:suppressAutoHyphens/>
        <w:ind w:firstLine="709"/>
        <w:jc w:val="center"/>
        <w:rPr>
          <w:b/>
        </w:rPr>
      </w:pPr>
    </w:p>
    <w:p w14:paraId="0BD1A862"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ПРОЧИЕ УСЛОВИЯ</w:t>
      </w:r>
    </w:p>
    <w:p w14:paraId="053580BC" w14:textId="77777777" w:rsidR="00841980" w:rsidRPr="00841980" w:rsidRDefault="00841980" w:rsidP="00841980">
      <w:pPr>
        <w:tabs>
          <w:tab w:val="left" w:pos="1134"/>
          <w:tab w:val="left" w:pos="1276"/>
        </w:tabs>
        <w:ind w:firstLine="709"/>
        <w:rPr>
          <w:b/>
        </w:rPr>
      </w:pPr>
    </w:p>
    <w:p w14:paraId="70986A8F" w14:textId="77777777" w:rsidR="00841980" w:rsidRPr="00841980" w:rsidRDefault="00841980" w:rsidP="00841980">
      <w:pPr>
        <w:numPr>
          <w:ilvl w:val="1"/>
          <w:numId w:val="40"/>
        </w:numPr>
        <w:tabs>
          <w:tab w:val="left" w:pos="1418"/>
        </w:tabs>
        <w:ind w:left="0" w:firstLine="709"/>
        <w:jc w:val="both"/>
      </w:pPr>
      <w:r w:rsidRPr="00841980">
        <w:t>Во всем остальном, что не предусмотрено настоящим Договором, Стороны руководствуются действующим законодательством Российской Федерации.</w:t>
      </w:r>
    </w:p>
    <w:p w14:paraId="223CEDFB" w14:textId="77777777" w:rsidR="00841980" w:rsidRPr="00841980" w:rsidRDefault="00841980" w:rsidP="00841980">
      <w:pPr>
        <w:numPr>
          <w:ilvl w:val="1"/>
          <w:numId w:val="40"/>
        </w:numPr>
        <w:tabs>
          <w:tab w:val="left" w:pos="1418"/>
        </w:tabs>
        <w:ind w:left="0" w:firstLine="709"/>
        <w:jc w:val="both"/>
      </w:pPr>
      <w:r w:rsidRPr="0084198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6827DBE" w14:textId="77777777" w:rsidR="00841980" w:rsidRPr="00841980" w:rsidRDefault="00841980" w:rsidP="00841980">
      <w:pPr>
        <w:numPr>
          <w:ilvl w:val="1"/>
          <w:numId w:val="40"/>
        </w:numPr>
        <w:tabs>
          <w:tab w:val="left" w:pos="1418"/>
        </w:tabs>
        <w:ind w:left="0" w:firstLine="709"/>
        <w:jc w:val="both"/>
      </w:pPr>
      <w:r w:rsidRPr="00841980">
        <w:t>Сторона не вправе без письменного согласия другой Стороны передавать свои права и обязанности по настоящему Договору.</w:t>
      </w:r>
    </w:p>
    <w:p w14:paraId="271EA769" w14:textId="77777777" w:rsidR="00841980" w:rsidRPr="00841980" w:rsidRDefault="00841980" w:rsidP="00841980">
      <w:pPr>
        <w:tabs>
          <w:tab w:val="left" w:pos="1134"/>
          <w:tab w:val="left" w:pos="1276"/>
        </w:tabs>
        <w:ind w:firstLine="709"/>
        <w:jc w:val="both"/>
      </w:pPr>
      <w:r w:rsidRPr="0084198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84198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092243" w14:textId="77777777" w:rsidR="00841980" w:rsidRPr="00841980" w:rsidRDefault="00841980" w:rsidP="00841980">
      <w:pPr>
        <w:tabs>
          <w:tab w:val="left" w:pos="1134"/>
          <w:tab w:val="left" w:pos="1276"/>
        </w:tabs>
        <w:ind w:firstLine="709"/>
        <w:jc w:val="both"/>
      </w:pPr>
      <w:r w:rsidRPr="0084198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F744A3F" w14:textId="77777777" w:rsidR="00841980" w:rsidRPr="00841980" w:rsidRDefault="00841980" w:rsidP="00841980">
      <w:pPr>
        <w:numPr>
          <w:ilvl w:val="1"/>
          <w:numId w:val="40"/>
        </w:numPr>
        <w:tabs>
          <w:tab w:val="left" w:pos="1418"/>
        </w:tabs>
        <w:ind w:left="0" w:firstLine="709"/>
        <w:jc w:val="both"/>
      </w:pPr>
      <w:r w:rsidRPr="0084198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841980">
          <w:t>info@ncrc.ru</w:t>
        </w:r>
      </w:hyperlink>
      <w:r w:rsidRPr="0084198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B510790" w14:textId="77777777" w:rsidR="00841980" w:rsidRPr="00841980" w:rsidRDefault="00841980" w:rsidP="00841980">
      <w:pPr>
        <w:numPr>
          <w:ilvl w:val="1"/>
          <w:numId w:val="40"/>
        </w:numPr>
        <w:tabs>
          <w:tab w:val="left" w:pos="1418"/>
        </w:tabs>
        <w:ind w:left="0" w:firstLine="709"/>
        <w:jc w:val="both"/>
      </w:pPr>
      <w:r w:rsidRPr="0084198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E9BED62" w14:textId="77777777" w:rsidR="00841980" w:rsidRPr="00841980" w:rsidRDefault="00841980" w:rsidP="00841980">
      <w:pPr>
        <w:tabs>
          <w:tab w:val="left" w:pos="1134"/>
          <w:tab w:val="left" w:pos="1276"/>
        </w:tabs>
        <w:ind w:firstLine="709"/>
        <w:jc w:val="both"/>
      </w:pPr>
      <w:r w:rsidRPr="0084198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EEED325" w14:textId="77777777" w:rsidR="00841980" w:rsidRPr="00841980" w:rsidRDefault="00841980" w:rsidP="00841980">
      <w:pPr>
        <w:numPr>
          <w:ilvl w:val="1"/>
          <w:numId w:val="40"/>
        </w:numPr>
        <w:tabs>
          <w:tab w:val="left" w:pos="1418"/>
        </w:tabs>
        <w:ind w:left="0" w:firstLine="709"/>
        <w:jc w:val="both"/>
      </w:pPr>
      <w:r w:rsidRPr="0084198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B2706BC" w14:textId="77777777" w:rsidR="00841980" w:rsidRPr="00841980" w:rsidRDefault="00841980" w:rsidP="00841980">
      <w:pPr>
        <w:numPr>
          <w:ilvl w:val="1"/>
          <w:numId w:val="40"/>
        </w:numPr>
        <w:tabs>
          <w:tab w:val="left" w:pos="1418"/>
        </w:tabs>
        <w:ind w:left="0" w:firstLine="709"/>
        <w:jc w:val="both"/>
      </w:pPr>
      <w:r w:rsidRPr="0084198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33A4166" w14:textId="77777777" w:rsidR="00841980" w:rsidRPr="00841980" w:rsidRDefault="00841980" w:rsidP="00841980">
      <w:pPr>
        <w:numPr>
          <w:ilvl w:val="1"/>
          <w:numId w:val="40"/>
        </w:numPr>
        <w:tabs>
          <w:tab w:val="left" w:pos="1418"/>
        </w:tabs>
        <w:ind w:left="0" w:firstLine="709"/>
        <w:jc w:val="both"/>
      </w:pPr>
      <w:r w:rsidRPr="00841980">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CEBBD7E" w14:textId="77777777" w:rsidR="00841980" w:rsidRPr="00841980" w:rsidRDefault="00841980" w:rsidP="00841980">
      <w:pPr>
        <w:tabs>
          <w:tab w:val="left" w:pos="567"/>
          <w:tab w:val="left" w:pos="993"/>
          <w:tab w:val="left" w:pos="1134"/>
          <w:tab w:val="left" w:pos="1276"/>
        </w:tabs>
        <w:ind w:firstLine="709"/>
        <w:jc w:val="both"/>
      </w:pPr>
    </w:p>
    <w:p w14:paraId="7AD18A00" w14:textId="77777777" w:rsidR="00841980" w:rsidRPr="00841980" w:rsidRDefault="00841980" w:rsidP="00841980">
      <w:pPr>
        <w:widowControl w:val="0"/>
        <w:numPr>
          <w:ilvl w:val="0"/>
          <w:numId w:val="30"/>
        </w:numPr>
        <w:tabs>
          <w:tab w:val="left" w:pos="1134"/>
          <w:tab w:val="left" w:pos="1276"/>
        </w:tabs>
        <w:autoSpaceDE w:val="0"/>
        <w:autoSpaceDN w:val="0"/>
        <w:adjustRightInd w:val="0"/>
        <w:ind w:left="0" w:firstLine="709"/>
        <w:jc w:val="center"/>
        <w:rPr>
          <w:b/>
        </w:rPr>
      </w:pPr>
      <w:r w:rsidRPr="00841980">
        <w:rPr>
          <w:b/>
        </w:rPr>
        <w:t>ПРИЛОЖЕНЯ К ДОГОВОРУ</w:t>
      </w:r>
    </w:p>
    <w:p w14:paraId="53A80C53" w14:textId="77777777" w:rsidR="00841980" w:rsidRPr="00841980" w:rsidRDefault="00841980" w:rsidP="00841980">
      <w:pPr>
        <w:tabs>
          <w:tab w:val="left" w:pos="1134"/>
          <w:tab w:val="left" w:pos="1276"/>
        </w:tabs>
        <w:ind w:firstLine="709"/>
        <w:rPr>
          <w:b/>
        </w:rPr>
      </w:pPr>
    </w:p>
    <w:p w14:paraId="70ED9C66" w14:textId="77777777" w:rsidR="00841980" w:rsidRPr="00841980" w:rsidRDefault="00841980" w:rsidP="00841980">
      <w:pPr>
        <w:numPr>
          <w:ilvl w:val="1"/>
          <w:numId w:val="30"/>
        </w:numPr>
        <w:tabs>
          <w:tab w:val="left" w:pos="567"/>
          <w:tab w:val="left" w:pos="1418"/>
        </w:tabs>
        <w:ind w:left="0" w:firstLine="709"/>
        <w:jc w:val="both"/>
      </w:pPr>
      <w:r w:rsidRPr="00841980">
        <w:t>Приложение №1 – спецификация.</w:t>
      </w:r>
    </w:p>
    <w:p w14:paraId="6695E37F" w14:textId="77777777" w:rsidR="00841980" w:rsidRPr="00841980" w:rsidRDefault="00841980" w:rsidP="00841980">
      <w:pPr>
        <w:tabs>
          <w:tab w:val="left" w:pos="567"/>
          <w:tab w:val="left" w:pos="993"/>
          <w:tab w:val="left" w:pos="1134"/>
          <w:tab w:val="left" w:pos="1276"/>
        </w:tabs>
        <w:ind w:firstLine="709"/>
        <w:jc w:val="both"/>
      </w:pPr>
    </w:p>
    <w:p w14:paraId="1F457573" w14:textId="77777777" w:rsidR="00841980" w:rsidRPr="00841980" w:rsidRDefault="00841980" w:rsidP="00841980">
      <w:pPr>
        <w:widowControl w:val="0"/>
        <w:numPr>
          <w:ilvl w:val="0"/>
          <w:numId w:val="30"/>
        </w:numPr>
        <w:autoSpaceDE w:val="0"/>
        <w:autoSpaceDN w:val="0"/>
        <w:adjustRightInd w:val="0"/>
        <w:ind w:left="0" w:firstLine="709"/>
        <w:jc w:val="center"/>
        <w:rPr>
          <w:b/>
        </w:rPr>
      </w:pPr>
      <w:r w:rsidRPr="00841980">
        <w:rPr>
          <w:b/>
        </w:rPr>
        <w:t>АДРЕСА И РЕКВИЗИТЫ СТОРОН</w:t>
      </w:r>
    </w:p>
    <w:p w14:paraId="46B78F59" w14:textId="77777777" w:rsidR="00841980" w:rsidRPr="00841980" w:rsidRDefault="00841980" w:rsidP="0084198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41980" w:rsidRPr="00841980" w14:paraId="138C3ED2" w14:textId="77777777" w:rsidTr="004444C9">
        <w:trPr>
          <w:trHeight w:val="3594"/>
        </w:trPr>
        <w:tc>
          <w:tcPr>
            <w:tcW w:w="4644" w:type="dxa"/>
          </w:tcPr>
          <w:p w14:paraId="0B03299E" w14:textId="77777777" w:rsidR="00841980" w:rsidRPr="00841980" w:rsidRDefault="00841980" w:rsidP="00841980">
            <w:pPr>
              <w:ind w:left="142"/>
              <w:jc w:val="both"/>
              <w:rPr>
                <w:b/>
              </w:rPr>
            </w:pPr>
            <w:r w:rsidRPr="00841980">
              <w:rPr>
                <w:b/>
              </w:rPr>
              <w:lastRenderedPageBreak/>
              <w:t>ПОСТАВЩИК:</w:t>
            </w:r>
          </w:p>
          <w:p w14:paraId="1360558A" w14:textId="77777777" w:rsidR="00841980" w:rsidRPr="00841980" w:rsidRDefault="00841980" w:rsidP="00841980">
            <w:pPr>
              <w:ind w:left="142"/>
              <w:jc w:val="both"/>
              <w:rPr>
                <w:b/>
              </w:rPr>
            </w:pPr>
            <w:r w:rsidRPr="00841980">
              <w:rPr>
                <w:b/>
              </w:rPr>
              <w:t>________________</w:t>
            </w:r>
          </w:p>
          <w:p w14:paraId="71BE3904" w14:textId="77777777" w:rsidR="00841980" w:rsidRPr="00841980" w:rsidRDefault="00841980" w:rsidP="00841980">
            <w:pPr>
              <w:ind w:left="142"/>
              <w:rPr>
                <w:b/>
              </w:rPr>
            </w:pPr>
          </w:p>
          <w:p w14:paraId="299E3CE6" w14:textId="77777777" w:rsidR="00841980" w:rsidRPr="00841980" w:rsidRDefault="00841980" w:rsidP="00841980">
            <w:pPr>
              <w:ind w:left="142"/>
              <w:jc w:val="both"/>
              <w:rPr>
                <w:b/>
                <w:u w:val="single"/>
              </w:rPr>
            </w:pPr>
            <w:r w:rsidRPr="00841980">
              <w:rPr>
                <w:b/>
                <w:u w:val="single"/>
              </w:rPr>
              <w:t>Место нахождения:</w:t>
            </w:r>
          </w:p>
          <w:p w14:paraId="36931381" w14:textId="77777777" w:rsidR="00841980" w:rsidRPr="00841980" w:rsidRDefault="00841980" w:rsidP="00841980">
            <w:pPr>
              <w:ind w:left="142" w:firstLine="851"/>
              <w:jc w:val="both"/>
              <w:rPr>
                <w:u w:val="single"/>
              </w:rPr>
            </w:pPr>
          </w:p>
          <w:p w14:paraId="43600E6F" w14:textId="77777777" w:rsidR="00841980" w:rsidRPr="00841980" w:rsidRDefault="00841980" w:rsidP="00841980">
            <w:pPr>
              <w:ind w:left="142"/>
              <w:jc w:val="both"/>
              <w:rPr>
                <w:b/>
                <w:u w:val="single"/>
              </w:rPr>
            </w:pPr>
            <w:r w:rsidRPr="00841980">
              <w:rPr>
                <w:b/>
                <w:u w:val="single"/>
              </w:rPr>
              <w:t>Адрес для отправки почтовой</w:t>
            </w:r>
          </w:p>
          <w:p w14:paraId="5716989B" w14:textId="77777777" w:rsidR="00841980" w:rsidRPr="00841980" w:rsidRDefault="00841980" w:rsidP="00841980">
            <w:pPr>
              <w:ind w:left="142"/>
              <w:jc w:val="both"/>
              <w:rPr>
                <w:b/>
                <w:u w:val="single"/>
              </w:rPr>
            </w:pPr>
            <w:r w:rsidRPr="00841980">
              <w:rPr>
                <w:b/>
                <w:u w:val="single"/>
              </w:rPr>
              <w:t>корреспонденции:</w:t>
            </w:r>
          </w:p>
          <w:p w14:paraId="18E95BCF" w14:textId="77777777" w:rsidR="00841980" w:rsidRPr="00841980" w:rsidRDefault="00841980" w:rsidP="00841980">
            <w:pPr>
              <w:shd w:val="clear" w:color="auto" w:fill="FFFFFF"/>
              <w:ind w:left="142" w:firstLine="851"/>
              <w:jc w:val="both"/>
            </w:pPr>
          </w:p>
          <w:p w14:paraId="4B73E472" w14:textId="77777777" w:rsidR="00841980" w:rsidRPr="00841980" w:rsidRDefault="00841980" w:rsidP="00841980">
            <w:pPr>
              <w:shd w:val="clear" w:color="auto" w:fill="FFFFFF"/>
              <w:ind w:left="142"/>
              <w:jc w:val="both"/>
            </w:pPr>
            <w:r w:rsidRPr="00841980">
              <w:t>Тел.:</w:t>
            </w:r>
          </w:p>
          <w:p w14:paraId="380FD7DC" w14:textId="77777777" w:rsidR="00841980" w:rsidRPr="00841980" w:rsidRDefault="00841980" w:rsidP="00841980">
            <w:pPr>
              <w:shd w:val="clear" w:color="auto" w:fill="FFFFFF"/>
              <w:ind w:left="142"/>
              <w:jc w:val="both"/>
            </w:pPr>
            <w:r w:rsidRPr="00841980">
              <w:t>Факс:</w:t>
            </w:r>
          </w:p>
          <w:p w14:paraId="52D8E2B8" w14:textId="77777777" w:rsidR="00841980" w:rsidRPr="00841980" w:rsidRDefault="00841980" w:rsidP="00841980">
            <w:pPr>
              <w:shd w:val="clear" w:color="auto" w:fill="FFFFFF"/>
              <w:ind w:left="142"/>
              <w:jc w:val="both"/>
            </w:pPr>
            <w:r w:rsidRPr="00841980">
              <w:t>Адрес электронной почты:</w:t>
            </w:r>
          </w:p>
          <w:p w14:paraId="657E97D7" w14:textId="77777777" w:rsidR="00841980" w:rsidRPr="00841980" w:rsidRDefault="00841980" w:rsidP="00841980">
            <w:pPr>
              <w:ind w:left="142" w:firstLine="851"/>
              <w:jc w:val="both"/>
            </w:pPr>
          </w:p>
          <w:p w14:paraId="4493FBA1" w14:textId="77777777" w:rsidR="00841980" w:rsidRPr="00841980" w:rsidRDefault="00841980" w:rsidP="00841980">
            <w:pPr>
              <w:ind w:left="142"/>
              <w:jc w:val="both"/>
            </w:pPr>
            <w:r w:rsidRPr="00841980">
              <w:t>ИНН, КПП</w:t>
            </w:r>
          </w:p>
          <w:p w14:paraId="7C29383C" w14:textId="77777777" w:rsidR="00841980" w:rsidRPr="00841980" w:rsidRDefault="00841980" w:rsidP="00841980">
            <w:pPr>
              <w:ind w:left="142"/>
              <w:jc w:val="both"/>
            </w:pPr>
            <w:r w:rsidRPr="00841980">
              <w:t>ОГРН, ОКПО</w:t>
            </w:r>
          </w:p>
          <w:p w14:paraId="545F5373" w14:textId="77777777" w:rsidR="00841980" w:rsidRPr="00841980" w:rsidRDefault="00841980" w:rsidP="00841980">
            <w:pPr>
              <w:ind w:left="142" w:firstLine="851"/>
              <w:jc w:val="both"/>
              <w:rPr>
                <w:u w:val="single"/>
              </w:rPr>
            </w:pPr>
          </w:p>
          <w:p w14:paraId="68115424" w14:textId="77777777" w:rsidR="00841980" w:rsidRPr="00841980" w:rsidRDefault="00841980" w:rsidP="00841980">
            <w:pPr>
              <w:ind w:left="142"/>
              <w:jc w:val="both"/>
              <w:rPr>
                <w:b/>
                <w:u w:val="single"/>
              </w:rPr>
            </w:pPr>
            <w:r w:rsidRPr="00841980">
              <w:rPr>
                <w:b/>
                <w:u w:val="single"/>
              </w:rPr>
              <w:t>Платежные реквизиты:</w:t>
            </w:r>
          </w:p>
          <w:p w14:paraId="7BD5E275" w14:textId="77777777" w:rsidR="00841980" w:rsidRPr="00841980" w:rsidRDefault="00841980" w:rsidP="00841980">
            <w:pPr>
              <w:ind w:left="142"/>
              <w:jc w:val="both"/>
              <w:rPr>
                <w:lang w:eastAsia="ar-SA"/>
              </w:rPr>
            </w:pPr>
            <w:r w:rsidRPr="00841980">
              <w:rPr>
                <w:lang w:eastAsia="ar-SA"/>
              </w:rPr>
              <w:t>Расчетный счет:</w:t>
            </w:r>
          </w:p>
          <w:p w14:paraId="575DAC98" w14:textId="77777777" w:rsidR="00841980" w:rsidRPr="00841980" w:rsidRDefault="00841980" w:rsidP="00841980">
            <w:pPr>
              <w:ind w:left="142"/>
              <w:jc w:val="both"/>
            </w:pPr>
            <w:r w:rsidRPr="00841980">
              <w:rPr>
                <w:lang w:eastAsia="ar-SA"/>
              </w:rPr>
              <w:t>Корреспондентский счет:</w:t>
            </w:r>
          </w:p>
          <w:p w14:paraId="3FB33A6E" w14:textId="77777777" w:rsidR="00841980" w:rsidRPr="00841980" w:rsidRDefault="00841980" w:rsidP="00841980">
            <w:pPr>
              <w:ind w:left="142"/>
              <w:jc w:val="both"/>
            </w:pPr>
            <w:r w:rsidRPr="00841980">
              <w:t>БИК</w:t>
            </w:r>
          </w:p>
          <w:p w14:paraId="59D5676D" w14:textId="77777777" w:rsidR="00841980" w:rsidRPr="00841980" w:rsidRDefault="00841980" w:rsidP="00841980">
            <w:pPr>
              <w:ind w:left="142"/>
              <w:rPr>
                <w:rFonts w:eastAsia="Courier New"/>
              </w:rPr>
            </w:pPr>
          </w:p>
          <w:p w14:paraId="6AED95CA" w14:textId="77777777" w:rsidR="00841980" w:rsidRPr="00841980" w:rsidRDefault="00841980" w:rsidP="00841980">
            <w:pPr>
              <w:ind w:left="142"/>
              <w:rPr>
                <w:rFonts w:eastAsia="Courier New"/>
              </w:rPr>
            </w:pPr>
          </w:p>
          <w:p w14:paraId="37985461" w14:textId="77777777" w:rsidR="00841980" w:rsidRPr="00841980" w:rsidRDefault="00841980" w:rsidP="00841980">
            <w:pPr>
              <w:ind w:left="142"/>
              <w:rPr>
                <w:rFonts w:eastAsia="Courier New"/>
              </w:rPr>
            </w:pPr>
          </w:p>
          <w:p w14:paraId="69E9D997" w14:textId="77777777" w:rsidR="00841980" w:rsidRPr="00841980" w:rsidRDefault="00841980" w:rsidP="00841980">
            <w:pPr>
              <w:ind w:left="142"/>
              <w:rPr>
                <w:rFonts w:eastAsia="Courier New"/>
              </w:rPr>
            </w:pPr>
          </w:p>
          <w:p w14:paraId="4B4D5337" w14:textId="77777777" w:rsidR="00841980" w:rsidRPr="00841980" w:rsidRDefault="00841980" w:rsidP="00841980">
            <w:pPr>
              <w:ind w:left="142"/>
              <w:rPr>
                <w:rFonts w:eastAsia="Courier New"/>
              </w:rPr>
            </w:pPr>
          </w:p>
          <w:p w14:paraId="707E4B41" w14:textId="77777777" w:rsidR="00841980" w:rsidRPr="00841980" w:rsidRDefault="00841980" w:rsidP="00841980">
            <w:pPr>
              <w:ind w:left="142"/>
              <w:rPr>
                <w:rFonts w:eastAsia="Courier New"/>
              </w:rPr>
            </w:pPr>
          </w:p>
          <w:p w14:paraId="3819FA7E" w14:textId="77777777" w:rsidR="00841980" w:rsidRPr="00841980" w:rsidRDefault="00841980" w:rsidP="00841980">
            <w:pPr>
              <w:ind w:left="142"/>
              <w:rPr>
                <w:rFonts w:eastAsia="Courier New"/>
              </w:rPr>
            </w:pPr>
          </w:p>
          <w:p w14:paraId="57AB939B" w14:textId="77777777" w:rsidR="00841980" w:rsidRPr="00841980" w:rsidRDefault="00841980" w:rsidP="00841980">
            <w:pPr>
              <w:ind w:left="142"/>
              <w:rPr>
                <w:rFonts w:eastAsia="Courier New"/>
              </w:rPr>
            </w:pPr>
            <w:r w:rsidRPr="00841980">
              <w:rPr>
                <w:rFonts w:eastAsia="Courier New"/>
              </w:rPr>
              <w:t>________________ / __________/</w:t>
            </w:r>
          </w:p>
          <w:p w14:paraId="6C4A875C" w14:textId="77777777" w:rsidR="00841980" w:rsidRPr="00841980" w:rsidRDefault="00841980" w:rsidP="00841980">
            <w:pPr>
              <w:ind w:left="142"/>
              <w:rPr>
                <w:rFonts w:eastAsia="Courier New"/>
              </w:rPr>
            </w:pPr>
            <w:r w:rsidRPr="00841980">
              <w:rPr>
                <w:rFonts w:eastAsia="Courier New"/>
              </w:rPr>
              <w:t xml:space="preserve">            М.П.</w:t>
            </w:r>
          </w:p>
        </w:tc>
        <w:tc>
          <w:tcPr>
            <w:tcW w:w="4820" w:type="dxa"/>
          </w:tcPr>
          <w:p w14:paraId="0237BD67" w14:textId="77777777" w:rsidR="00841980" w:rsidRPr="00841980" w:rsidRDefault="00841980" w:rsidP="00841980">
            <w:pPr>
              <w:ind w:left="142"/>
              <w:jc w:val="both"/>
              <w:rPr>
                <w:b/>
              </w:rPr>
            </w:pPr>
            <w:r w:rsidRPr="00841980">
              <w:rPr>
                <w:b/>
              </w:rPr>
              <w:t>ПОКУПАТЕЛЬ:</w:t>
            </w:r>
          </w:p>
          <w:p w14:paraId="2F69B7F7" w14:textId="77777777" w:rsidR="00841980" w:rsidRPr="00841980" w:rsidRDefault="00841980" w:rsidP="00841980">
            <w:pPr>
              <w:ind w:left="142"/>
              <w:jc w:val="both"/>
              <w:rPr>
                <w:b/>
              </w:rPr>
            </w:pPr>
            <w:r w:rsidRPr="00841980">
              <w:rPr>
                <w:b/>
              </w:rPr>
              <w:t>АО «КСК»</w:t>
            </w:r>
          </w:p>
          <w:p w14:paraId="05C34445" w14:textId="77777777" w:rsidR="00841980" w:rsidRPr="00841980" w:rsidRDefault="00841980" w:rsidP="00841980">
            <w:pPr>
              <w:ind w:left="142"/>
              <w:rPr>
                <w:bCs/>
              </w:rPr>
            </w:pPr>
          </w:p>
          <w:p w14:paraId="2F1EC4C3" w14:textId="77777777" w:rsidR="00841980" w:rsidRPr="00841980" w:rsidRDefault="00841980" w:rsidP="00841980">
            <w:pPr>
              <w:ind w:left="142" w:right="-533"/>
              <w:rPr>
                <w:b/>
                <w:u w:val="single"/>
              </w:rPr>
            </w:pPr>
            <w:r w:rsidRPr="00841980">
              <w:rPr>
                <w:b/>
                <w:u w:val="single"/>
              </w:rPr>
              <w:t xml:space="preserve">Место нахождения: </w:t>
            </w:r>
          </w:p>
          <w:p w14:paraId="4A6F416F" w14:textId="77777777" w:rsidR="00841980" w:rsidRPr="00841980" w:rsidRDefault="00841980" w:rsidP="00841980">
            <w:pPr>
              <w:ind w:left="176"/>
              <w:jc w:val="both"/>
            </w:pPr>
            <w:r w:rsidRPr="00841980">
              <w:t xml:space="preserve">улица Тестовская, дом 10, 26 этаж, помещение I, город Москва, </w:t>
            </w:r>
          </w:p>
          <w:p w14:paraId="292E1BF0" w14:textId="77777777" w:rsidR="00841980" w:rsidRPr="00841980" w:rsidRDefault="00841980" w:rsidP="00841980">
            <w:pPr>
              <w:ind w:left="142" w:right="-533"/>
              <w:rPr>
                <w:rFonts w:eastAsia="Courier New"/>
              </w:rPr>
            </w:pPr>
            <w:r w:rsidRPr="00841980">
              <w:t>Российская Федерация, 123112</w:t>
            </w:r>
          </w:p>
          <w:p w14:paraId="68F28D24" w14:textId="77777777" w:rsidR="00841980" w:rsidRPr="00841980" w:rsidRDefault="00841980" w:rsidP="00841980">
            <w:pPr>
              <w:ind w:left="142" w:right="-533"/>
              <w:rPr>
                <w:b/>
                <w:u w:val="single"/>
              </w:rPr>
            </w:pPr>
            <w:r w:rsidRPr="00841980">
              <w:rPr>
                <w:b/>
                <w:u w:val="single"/>
              </w:rPr>
              <w:t>Адрес для отправки почтовой</w:t>
            </w:r>
          </w:p>
          <w:p w14:paraId="3C1D9ECE" w14:textId="77777777" w:rsidR="00841980" w:rsidRPr="00841980" w:rsidRDefault="00841980" w:rsidP="00841980">
            <w:pPr>
              <w:ind w:left="142" w:right="-533"/>
              <w:rPr>
                <w:b/>
              </w:rPr>
            </w:pPr>
            <w:r w:rsidRPr="00841980">
              <w:rPr>
                <w:b/>
                <w:u w:val="single"/>
              </w:rPr>
              <w:t>корреспонденции:</w:t>
            </w:r>
          </w:p>
          <w:p w14:paraId="576220EC" w14:textId="77777777" w:rsidR="00841980" w:rsidRPr="00841980" w:rsidRDefault="00841980" w:rsidP="00841980">
            <w:pPr>
              <w:ind w:left="176"/>
              <w:jc w:val="both"/>
            </w:pPr>
            <w:r w:rsidRPr="00841980">
              <w:t xml:space="preserve">улица Тестовская, дом 10, 26 этаж, помещение I, город Москва, </w:t>
            </w:r>
          </w:p>
          <w:p w14:paraId="6A95E0A3" w14:textId="77777777" w:rsidR="00841980" w:rsidRPr="00841980" w:rsidRDefault="00841980" w:rsidP="00841980">
            <w:pPr>
              <w:ind w:left="142" w:right="-533"/>
            </w:pPr>
            <w:r w:rsidRPr="00841980">
              <w:t>Российская Федерация, 123112</w:t>
            </w:r>
          </w:p>
          <w:p w14:paraId="12D7C46E" w14:textId="77777777" w:rsidR="00841980" w:rsidRPr="00841980" w:rsidRDefault="00841980" w:rsidP="00841980">
            <w:pPr>
              <w:ind w:left="142" w:right="-533"/>
            </w:pPr>
            <w:r w:rsidRPr="00841980">
              <w:t>Тел./факс: +7 (495) 775-91-22/ -24</w:t>
            </w:r>
          </w:p>
          <w:p w14:paraId="7A97630F" w14:textId="77777777" w:rsidR="00841980" w:rsidRPr="00841980" w:rsidRDefault="00841980" w:rsidP="00841980">
            <w:pPr>
              <w:tabs>
                <w:tab w:val="left" w:pos="1134"/>
              </w:tabs>
              <w:ind w:left="142" w:right="-533"/>
              <w:rPr>
                <w:rFonts w:eastAsia="Calibri"/>
              </w:rPr>
            </w:pPr>
            <w:r w:rsidRPr="00841980">
              <w:rPr>
                <w:rFonts w:eastAsia="Calibri"/>
              </w:rPr>
              <w:t xml:space="preserve">ИНН 2632100740, КПП </w:t>
            </w:r>
            <w:r w:rsidRPr="00841980">
              <w:t>770301001</w:t>
            </w:r>
            <w:r w:rsidRPr="00841980">
              <w:rPr>
                <w:rFonts w:eastAsia="Calibri"/>
              </w:rPr>
              <w:t xml:space="preserve"> </w:t>
            </w:r>
          </w:p>
          <w:p w14:paraId="1CC03202" w14:textId="77777777" w:rsidR="00841980" w:rsidRPr="00841980" w:rsidRDefault="00841980" w:rsidP="00841980">
            <w:pPr>
              <w:tabs>
                <w:tab w:val="left" w:pos="1134"/>
              </w:tabs>
              <w:ind w:left="142" w:right="-533"/>
              <w:rPr>
                <w:rFonts w:eastAsia="Calibri"/>
              </w:rPr>
            </w:pPr>
            <w:r w:rsidRPr="00841980">
              <w:rPr>
                <w:rFonts w:eastAsia="Calibri"/>
              </w:rPr>
              <w:t>ОГРН 1102632003320, ОКПО 67132337</w:t>
            </w:r>
          </w:p>
          <w:p w14:paraId="144B3E70" w14:textId="77777777" w:rsidR="00841980" w:rsidRPr="00841980" w:rsidRDefault="00841980" w:rsidP="00841980">
            <w:pPr>
              <w:tabs>
                <w:tab w:val="left" w:pos="1134"/>
              </w:tabs>
              <w:ind w:left="142" w:right="-533"/>
              <w:rPr>
                <w:rFonts w:eastAsia="Calibri"/>
                <w:b/>
                <w:u w:val="single"/>
              </w:rPr>
            </w:pPr>
            <w:r w:rsidRPr="00841980">
              <w:rPr>
                <w:rFonts w:eastAsia="Calibri"/>
                <w:b/>
                <w:u w:val="single"/>
              </w:rPr>
              <w:t>Платежные реквизиты:</w:t>
            </w:r>
          </w:p>
          <w:p w14:paraId="25A6FBA5" w14:textId="77777777" w:rsidR="00841980" w:rsidRPr="00841980" w:rsidRDefault="00841980" w:rsidP="00841980">
            <w:pPr>
              <w:ind w:left="142" w:right="-533"/>
            </w:pPr>
            <w:r w:rsidRPr="00841980">
              <w:t xml:space="preserve">УФК по г. Москве </w:t>
            </w:r>
          </w:p>
          <w:p w14:paraId="1210C22F" w14:textId="77777777" w:rsidR="00841980" w:rsidRPr="00841980" w:rsidRDefault="00841980" w:rsidP="00841980">
            <w:pPr>
              <w:ind w:left="142" w:right="-533"/>
            </w:pPr>
            <w:r w:rsidRPr="00841980">
              <w:t xml:space="preserve">(Акционерное общество </w:t>
            </w:r>
          </w:p>
          <w:p w14:paraId="27F6455D" w14:textId="77777777" w:rsidR="00841980" w:rsidRPr="00841980" w:rsidRDefault="00841980" w:rsidP="00841980">
            <w:pPr>
              <w:ind w:left="142" w:right="-533"/>
            </w:pPr>
            <w:r w:rsidRPr="00841980">
              <w:t xml:space="preserve">«Курорты Северного Кавказа» </w:t>
            </w:r>
          </w:p>
          <w:p w14:paraId="2DCFD4C8" w14:textId="77777777" w:rsidR="00841980" w:rsidRPr="00841980" w:rsidRDefault="00841980" w:rsidP="00841980">
            <w:pPr>
              <w:ind w:left="142" w:right="-533"/>
            </w:pPr>
            <w:r w:rsidRPr="00841980">
              <w:t>л/с 41736Э79340)</w:t>
            </w:r>
          </w:p>
          <w:p w14:paraId="1922C7E3" w14:textId="77777777" w:rsidR="00841980" w:rsidRPr="00841980" w:rsidRDefault="00841980" w:rsidP="00841980">
            <w:pPr>
              <w:ind w:left="142" w:right="-533"/>
            </w:pPr>
            <w:r w:rsidRPr="00841980">
              <w:t>р/с 03215643000000017300</w:t>
            </w:r>
          </w:p>
          <w:p w14:paraId="665B1106" w14:textId="77777777" w:rsidR="00841980" w:rsidRPr="00841980" w:rsidRDefault="00841980" w:rsidP="00841980">
            <w:pPr>
              <w:ind w:left="142" w:right="-533"/>
            </w:pPr>
            <w:r w:rsidRPr="00841980">
              <w:t>Банк: ГУ БАНКА РОССИИ ПО ЦФО//УФК по г. МОСКВЕ г. Москва </w:t>
            </w:r>
          </w:p>
          <w:p w14:paraId="4EA910E9" w14:textId="77777777" w:rsidR="00841980" w:rsidRPr="00841980" w:rsidRDefault="00841980" w:rsidP="00841980">
            <w:pPr>
              <w:ind w:left="142" w:right="-533"/>
            </w:pPr>
            <w:r w:rsidRPr="00841980">
              <w:t>к/с 40102810545370000003</w:t>
            </w:r>
          </w:p>
          <w:p w14:paraId="46FA8C8B" w14:textId="77777777" w:rsidR="00841980" w:rsidRPr="00841980" w:rsidRDefault="00841980" w:rsidP="00841980">
            <w:pPr>
              <w:ind w:left="142" w:right="-533"/>
            </w:pPr>
            <w:r w:rsidRPr="00841980">
              <w:t>БИК: 004525988</w:t>
            </w:r>
          </w:p>
          <w:p w14:paraId="14EE786E" w14:textId="77777777" w:rsidR="00841980" w:rsidRPr="00841980" w:rsidRDefault="00841980" w:rsidP="00841980">
            <w:pPr>
              <w:ind w:left="142"/>
            </w:pPr>
          </w:p>
          <w:p w14:paraId="1B8ED5D3" w14:textId="77777777" w:rsidR="00841980" w:rsidRPr="00841980" w:rsidRDefault="00841980" w:rsidP="00841980">
            <w:pPr>
              <w:ind w:left="142"/>
              <w:rPr>
                <w:b/>
              </w:rPr>
            </w:pPr>
            <w:r w:rsidRPr="00841980">
              <w:t>_____________________/ _____________/</w:t>
            </w:r>
          </w:p>
          <w:p w14:paraId="51ADCC87" w14:textId="77777777" w:rsidR="00841980" w:rsidRPr="00841980" w:rsidRDefault="00841980" w:rsidP="00841980">
            <w:pPr>
              <w:ind w:left="142"/>
              <w:rPr>
                <w:rFonts w:eastAsia="Courier New"/>
              </w:rPr>
            </w:pPr>
            <w:r w:rsidRPr="00841980">
              <w:rPr>
                <w:rFonts w:eastAsia="Courier New"/>
              </w:rPr>
              <w:t xml:space="preserve">                    М.П.</w:t>
            </w:r>
          </w:p>
        </w:tc>
      </w:tr>
    </w:tbl>
    <w:p w14:paraId="0652C7B9" w14:textId="77777777" w:rsidR="00841980" w:rsidRPr="00841980" w:rsidRDefault="00841980" w:rsidP="00841980">
      <w:pPr>
        <w:ind w:left="142"/>
        <w:jc w:val="right"/>
        <w:rPr>
          <w:b/>
        </w:rPr>
      </w:pPr>
    </w:p>
    <w:p w14:paraId="30C4B7FC" w14:textId="77777777" w:rsidR="00841980" w:rsidRPr="00841980" w:rsidRDefault="00841980" w:rsidP="00841980">
      <w:pPr>
        <w:ind w:left="142"/>
        <w:jc w:val="right"/>
        <w:rPr>
          <w:b/>
        </w:rPr>
      </w:pPr>
    </w:p>
    <w:p w14:paraId="05D305BC" w14:textId="77777777" w:rsidR="00841980" w:rsidRPr="00841980" w:rsidRDefault="00841980" w:rsidP="00841980">
      <w:pPr>
        <w:ind w:left="142"/>
        <w:jc w:val="right"/>
        <w:rPr>
          <w:b/>
        </w:rPr>
        <w:sectPr w:rsidR="00841980" w:rsidRPr="00841980" w:rsidSect="00C46F56">
          <w:footerReference w:type="default" r:id="rId31"/>
          <w:footerReference w:type="first" r:id="rId32"/>
          <w:pgSz w:w="11906" w:h="16838"/>
          <w:pgMar w:top="1134" w:right="992" w:bottom="992" w:left="1418" w:header="454" w:footer="510" w:gutter="0"/>
          <w:cols w:space="708"/>
          <w:docGrid w:linePitch="360"/>
        </w:sectPr>
      </w:pPr>
    </w:p>
    <w:p w14:paraId="0B8F9FD8" w14:textId="77777777" w:rsidR="00841980" w:rsidRPr="00841980" w:rsidRDefault="00841980" w:rsidP="00841980">
      <w:pPr>
        <w:keepNext/>
        <w:jc w:val="right"/>
        <w:outlineLvl w:val="5"/>
        <w:rPr>
          <w:b/>
        </w:rPr>
      </w:pPr>
      <w:r w:rsidRPr="00841980">
        <w:rPr>
          <w:b/>
        </w:rPr>
        <w:lastRenderedPageBreak/>
        <w:t>ПРИЛОЖЕНИЕ №1</w:t>
      </w:r>
    </w:p>
    <w:p w14:paraId="1FF3CAD5" w14:textId="77777777" w:rsidR="00841980" w:rsidRPr="00841980" w:rsidRDefault="00841980" w:rsidP="00841980">
      <w:pPr>
        <w:keepNext/>
        <w:jc w:val="right"/>
        <w:outlineLvl w:val="5"/>
        <w:rPr>
          <w:b/>
        </w:rPr>
      </w:pPr>
      <w:r w:rsidRPr="00841980">
        <w:rPr>
          <w:b/>
        </w:rPr>
        <w:t>к договору от «__» _______________ 2021 г.</w:t>
      </w:r>
    </w:p>
    <w:p w14:paraId="66B90B0B" w14:textId="77777777" w:rsidR="00841980" w:rsidRPr="00841980" w:rsidRDefault="00841980" w:rsidP="00841980">
      <w:pPr>
        <w:keepNext/>
        <w:jc w:val="right"/>
        <w:outlineLvl w:val="5"/>
        <w:rPr>
          <w:b/>
        </w:rPr>
      </w:pPr>
      <w:r w:rsidRPr="00841980">
        <w:rPr>
          <w:b/>
        </w:rPr>
        <w:t>№ _____________</w:t>
      </w:r>
    </w:p>
    <w:p w14:paraId="63E991A4" w14:textId="77777777" w:rsidR="00841980" w:rsidRPr="00841980" w:rsidRDefault="00841980" w:rsidP="00841980">
      <w:pPr>
        <w:keepNext/>
        <w:outlineLvl w:val="5"/>
        <w:rPr>
          <w:b/>
        </w:rPr>
      </w:pPr>
    </w:p>
    <w:p w14:paraId="128528F5" w14:textId="77777777" w:rsidR="00841980" w:rsidRPr="00841980" w:rsidRDefault="00841980" w:rsidP="00841980">
      <w:pPr>
        <w:keepNext/>
        <w:jc w:val="center"/>
        <w:outlineLvl w:val="5"/>
        <w:rPr>
          <w:b/>
        </w:rPr>
      </w:pPr>
      <w:r w:rsidRPr="00841980">
        <w:rPr>
          <w:b/>
        </w:rPr>
        <w:t xml:space="preserve">СПЕЦИФИКАЦИЯ </w:t>
      </w:r>
    </w:p>
    <w:tbl>
      <w:tblPr>
        <w:tblW w:w="13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973"/>
        <w:gridCol w:w="1418"/>
        <w:gridCol w:w="1701"/>
        <w:gridCol w:w="1701"/>
        <w:gridCol w:w="1843"/>
        <w:gridCol w:w="2530"/>
        <w:gridCol w:w="14"/>
      </w:tblGrid>
      <w:tr w:rsidR="00426064" w:rsidRPr="00841980" w14:paraId="01626145" w14:textId="77777777" w:rsidTr="00426064">
        <w:trPr>
          <w:trHeight w:val="1380"/>
          <w:jc w:val="center"/>
        </w:trPr>
        <w:tc>
          <w:tcPr>
            <w:tcW w:w="728" w:type="dxa"/>
            <w:vAlign w:val="center"/>
          </w:tcPr>
          <w:p w14:paraId="1980F375" w14:textId="77777777" w:rsidR="00426064" w:rsidRPr="00841980" w:rsidRDefault="00426064" w:rsidP="00841980">
            <w:pPr>
              <w:ind w:left="34"/>
              <w:jc w:val="center"/>
              <w:rPr>
                <w:b/>
                <w:sz w:val="20"/>
                <w:szCs w:val="20"/>
              </w:rPr>
            </w:pPr>
            <w:r w:rsidRPr="00841980">
              <w:rPr>
                <w:b/>
                <w:sz w:val="20"/>
                <w:szCs w:val="20"/>
              </w:rPr>
              <w:t>п/№</w:t>
            </w:r>
          </w:p>
        </w:tc>
        <w:tc>
          <w:tcPr>
            <w:tcW w:w="3973" w:type="dxa"/>
            <w:vAlign w:val="center"/>
          </w:tcPr>
          <w:p w14:paraId="030888AE" w14:textId="2DDF4586" w:rsidR="00426064" w:rsidRPr="00841980" w:rsidRDefault="00426064" w:rsidP="00841980">
            <w:pPr>
              <w:ind w:left="34"/>
              <w:jc w:val="center"/>
              <w:rPr>
                <w:b/>
                <w:sz w:val="20"/>
                <w:szCs w:val="20"/>
              </w:rPr>
            </w:pPr>
            <w:r w:rsidRPr="00841980">
              <w:rPr>
                <w:b/>
                <w:sz w:val="20"/>
                <w:szCs w:val="20"/>
              </w:rPr>
              <w:t xml:space="preserve">Наименование </w:t>
            </w:r>
            <w:r>
              <w:rPr>
                <w:b/>
                <w:sz w:val="20"/>
                <w:szCs w:val="20"/>
              </w:rPr>
              <w:t xml:space="preserve">и характеристики </w:t>
            </w:r>
            <w:r w:rsidRPr="00841980">
              <w:rPr>
                <w:b/>
                <w:sz w:val="20"/>
                <w:szCs w:val="20"/>
              </w:rPr>
              <w:t>товара</w:t>
            </w:r>
          </w:p>
        </w:tc>
        <w:tc>
          <w:tcPr>
            <w:tcW w:w="1418" w:type="dxa"/>
            <w:vAlign w:val="center"/>
          </w:tcPr>
          <w:p w14:paraId="5D6322A4" w14:textId="77777777" w:rsidR="00426064" w:rsidRPr="00841980" w:rsidRDefault="00426064" w:rsidP="00841980">
            <w:pPr>
              <w:ind w:left="33"/>
              <w:jc w:val="center"/>
              <w:rPr>
                <w:b/>
                <w:sz w:val="20"/>
                <w:szCs w:val="20"/>
              </w:rPr>
            </w:pPr>
            <w:r w:rsidRPr="00841980">
              <w:rPr>
                <w:b/>
                <w:sz w:val="20"/>
                <w:szCs w:val="20"/>
              </w:rPr>
              <w:t xml:space="preserve">Кол-во </w:t>
            </w:r>
          </w:p>
        </w:tc>
        <w:tc>
          <w:tcPr>
            <w:tcW w:w="1701" w:type="dxa"/>
            <w:vAlign w:val="center"/>
          </w:tcPr>
          <w:p w14:paraId="3F34C8EB" w14:textId="77777777" w:rsidR="00426064" w:rsidRPr="00841980" w:rsidRDefault="00426064" w:rsidP="00841980">
            <w:pPr>
              <w:ind w:left="33"/>
              <w:jc w:val="center"/>
              <w:rPr>
                <w:b/>
                <w:sz w:val="20"/>
                <w:szCs w:val="20"/>
              </w:rPr>
            </w:pPr>
            <w:r w:rsidRPr="00841980">
              <w:rPr>
                <w:b/>
                <w:bCs/>
                <w:sz w:val="20"/>
                <w:szCs w:val="20"/>
              </w:rPr>
              <w:t>Ед. изм.</w:t>
            </w:r>
          </w:p>
        </w:tc>
        <w:tc>
          <w:tcPr>
            <w:tcW w:w="1701" w:type="dxa"/>
            <w:vAlign w:val="center"/>
          </w:tcPr>
          <w:p w14:paraId="670CA2F4" w14:textId="77777777" w:rsidR="00426064" w:rsidRPr="00841980" w:rsidRDefault="00426064" w:rsidP="00841980">
            <w:pPr>
              <w:ind w:left="33"/>
              <w:jc w:val="center"/>
              <w:rPr>
                <w:b/>
                <w:sz w:val="20"/>
                <w:szCs w:val="20"/>
              </w:rPr>
            </w:pPr>
            <w:r w:rsidRPr="00841980">
              <w:rPr>
                <w:b/>
                <w:sz w:val="20"/>
                <w:szCs w:val="20"/>
              </w:rPr>
              <w:t>Цена за единицу, рублей,</w:t>
            </w:r>
          </w:p>
          <w:p w14:paraId="6AD464B2" w14:textId="77777777" w:rsidR="00426064" w:rsidRPr="00841980" w:rsidRDefault="00426064" w:rsidP="00841980">
            <w:pPr>
              <w:ind w:left="33"/>
              <w:jc w:val="center"/>
              <w:rPr>
                <w:b/>
                <w:sz w:val="20"/>
                <w:szCs w:val="20"/>
              </w:rPr>
            </w:pPr>
            <w:r w:rsidRPr="00841980">
              <w:rPr>
                <w:b/>
                <w:sz w:val="20"/>
                <w:szCs w:val="20"/>
              </w:rPr>
              <w:t>включая НДС</w:t>
            </w:r>
          </w:p>
        </w:tc>
        <w:tc>
          <w:tcPr>
            <w:tcW w:w="1843" w:type="dxa"/>
            <w:vAlign w:val="center"/>
          </w:tcPr>
          <w:p w14:paraId="7127FCBE" w14:textId="77777777" w:rsidR="00426064" w:rsidRPr="00841980" w:rsidRDefault="00426064" w:rsidP="00841980">
            <w:pPr>
              <w:ind w:left="33" w:hanging="141"/>
              <w:jc w:val="center"/>
              <w:rPr>
                <w:b/>
                <w:sz w:val="20"/>
                <w:szCs w:val="20"/>
              </w:rPr>
            </w:pPr>
            <w:r w:rsidRPr="00841980">
              <w:rPr>
                <w:b/>
                <w:sz w:val="20"/>
                <w:szCs w:val="20"/>
              </w:rPr>
              <w:t>Стоимость, рублей, включая НДС</w:t>
            </w:r>
          </w:p>
        </w:tc>
        <w:tc>
          <w:tcPr>
            <w:tcW w:w="2544" w:type="dxa"/>
            <w:gridSpan w:val="2"/>
            <w:shd w:val="clear" w:color="auto" w:fill="auto"/>
            <w:vAlign w:val="center"/>
          </w:tcPr>
          <w:p w14:paraId="2617FD6F" w14:textId="77777777" w:rsidR="00426064" w:rsidRPr="00841980" w:rsidRDefault="00426064" w:rsidP="00841980">
            <w:pPr>
              <w:jc w:val="center"/>
              <w:rPr>
                <w:sz w:val="20"/>
                <w:szCs w:val="20"/>
              </w:rPr>
            </w:pPr>
            <w:r w:rsidRPr="00841980">
              <w:rPr>
                <w:b/>
                <w:sz w:val="20"/>
                <w:szCs w:val="20"/>
              </w:rPr>
              <w:t>Информация о стране происхождения товара</w:t>
            </w:r>
          </w:p>
        </w:tc>
      </w:tr>
      <w:tr w:rsidR="00426064" w:rsidRPr="00841980" w14:paraId="68B03C00" w14:textId="77777777" w:rsidTr="00426064">
        <w:trPr>
          <w:trHeight w:val="547"/>
          <w:jc w:val="center"/>
        </w:trPr>
        <w:tc>
          <w:tcPr>
            <w:tcW w:w="728" w:type="dxa"/>
            <w:vAlign w:val="center"/>
          </w:tcPr>
          <w:p w14:paraId="363A54A8" w14:textId="77777777" w:rsidR="00426064" w:rsidRPr="00841980" w:rsidRDefault="00426064" w:rsidP="00841980">
            <w:pPr>
              <w:ind w:left="34"/>
              <w:jc w:val="center"/>
              <w:rPr>
                <w:sz w:val="20"/>
                <w:szCs w:val="20"/>
              </w:rPr>
            </w:pPr>
            <w:r w:rsidRPr="00841980">
              <w:rPr>
                <w:sz w:val="20"/>
                <w:szCs w:val="20"/>
              </w:rPr>
              <w:t>1</w:t>
            </w:r>
          </w:p>
        </w:tc>
        <w:tc>
          <w:tcPr>
            <w:tcW w:w="3973" w:type="dxa"/>
          </w:tcPr>
          <w:p w14:paraId="76CE7A89" w14:textId="77777777" w:rsidR="00426064" w:rsidRPr="00841980" w:rsidRDefault="00426064" w:rsidP="00841980">
            <w:pPr>
              <w:jc w:val="center"/>
              <w:rPr>
                <w:bCs/>
                <w:sz w:val="20"/>
                <w:szCs w:val="20"/>
              </w:rPr>
            </w:pPr>
          </w:p>
        </w:tc>
        <w:tc>
          <w:tcPr>
            <w:tcW w:w="1418" w:type="dxa"/>
            <w:vAlign w:val="center"/>
          </w:tcPr>
          <w:p w14:paraId="2BA8D917" w14:textId="77777777" w:rsidR="00426064" w:rsidRPr="00841980" w:rsidRDefault="00426064" w:rsidP="00841980">
            <w:pPr>
              <w:ind w:left="284" w:hanging="251"/>
              <w:jc w:val="center"/>
              <w:rPr>
                <w:bCs/>
                <w:sz w:val="20"/>
                <w:szCs w:val="20"/>
              </w:rPr>
            </w:pPr>
          </w:p>
        </w:tc>
        <w:tc>
          <w:tcPr>
            <w:tcW w:w="1701" w:type="dxa"/>
          </w:tcPr>
          <w:p w14:paraId="079D06E6" w14:textId="77777777" w:rsidR="00426064" w:rsidRPr="00841980" w:rsidRDefault="00426064" w:rsidP="00841980">
            <w:pPr>
              <w:jc w:val="center"/>
              <w:rPr>
                <w:sz w:val="20"/>
                <w:szCs w:val="20"/>
              </w:rPr>
            </w:pPr>
          </w:p>
        </w:tc>
        <w:tc>
          <w:tcPr>
            <w:tcW w:w="1701" w:type="dxa"/>
            <w:vAlign w:val="center"/>
          </w:tcPr>
          <w:p w14:paraId="2E1E5A3B" w14:textId="77777777" w:rsidR="00426064" w:rsidRPr="00841980" w:rsidRDefault="00426064" w:rsidP="00841980">
            <w:pPr>
              <w:jc w:val="center"/>
              <w:rPr>
                <w:sz w:val="20"/>
                <w:szCs w:val="20"/>
              </w:rPr>
            </w:pPr>
          </w:p>
        </w:tc>
        <w:tc>
          <w:tcPr>
            <w:tcW w:w="1843" w:type="dxa"/>
            <w:vAlign w:val="center"/>
          </w:tcPr>
          <w:p w14:paraId="5D785782" w14:textId="77777777" w:rsidR="00426064" w:rsidRPr="00841980" w:rsidRDefault="00426064" w:rsidP="00841980">
            <w:pPr>
              <w:jc w:val="center"/>
              <w:rPr>
                <w:sz w:val="20"/>
                <w:szCs w:val="20"/>
              </w:rPr>
            </w:pPr>
          </w:p>
        </w:tc>
        <w:tc>
          <w:tcPr>
            <w:tcW w:w="2544" w:type="dxa"/>
            <w:gridSpan w:val="2"/>
            <w:shd w:val="clear" w:color="auto" w:fill="auto"/>
            <w:vAlign w:val="center"/>
          </w:tcPr>
          <w:p w14:paraId="6CC1FA67" w14:textId="77777777" w:rsidR="00426064" w:rsidRPr="00841980" w:rsidRDefault="00426064" w:rsidP="00841980">
            <w:pPr>
              <w:jc w:val="center"/>
              <w:rPr>
                <w:sz w:val="20"/>
                <w:szCs w:val="20"/>
              </w:rPr>
            </w:pPr>
          </w:p>
        </w:tc>
      </w:tr>
      <w:tr w:rsidR="00426064" w:rsidRPr="00841980" w14:paraId="536799C0" w14:textId="77777777" w:rsidTr="00426064">
        <w:trPr>
          <w:trHeight w:val="1066"/>
          <w:jc w:val="center"/>
        </w:trPr>
        <w:tc>
          <w:tcPr>
            <w:tcW w:w="728" w:type="dxa"/>
            <w:vAlign w:val="center"/>
          </w:tcPr>
          <w:p w14:paraId="4BFAAC22" w14:textId="77777777" w:rsidR="00426064" w:rsidRPr="00841980" w:rsidRDefault="00426064" w:rsidP="00841980">
            <w:pPr>
              <w:ind w:left="34"/>
              <w:jc w:val="center"/>
              <w:rPr>
                <w:sz w:val="20"/>
                <w:szCs w:val="20"/>
              </w:rPr>
            </w:pPr>
            <w:r w:rsidRPr="00841980">
              <w:rPr>
                <w:sz w:val="20"/>
                <w:szCs w:val="20"/>
              </w:rPr>
              <w:t>…</w:t>
            </w:r>
          </w:p>
        </w:tc>
        <w:tc>
          <w:tcPr>
            <w:tcW w:w="3973" w:type="dxa"/>
          </w:tcPr>
          <w:p w14:paraId="6AAA6FE9" w14:textId="77777777" w:rsidR="00426064" w:rsidRPr="00841980" w:rsidRDefault="00426064" w:rsidP="00841980">
            <w:pPr>
              <w:jc w:val="center"/>
              <w:rPr>
                <w:bCs/>
                <w:sz w:val="20"/>
                <w:szCs w:val="20"/>
              </w:rPr>
            </w:pPr>
          </w:p>
        </w:tc>
        <w:tc>
          <w:tcPr>
            <w:tcW w:w="1418" w:type="dxa"/>
            <w:vAlign w:val="center"/>
          </w:tcPr>
          <w:p w14:paraId="7CE1C1D4" w14:textId="77777777" w:rsidR="00426064" w:rsidRPr="00841980" w:rsidRDefault="00426064" w:rsidP="00841980">
            <w:pPr>
              <w:ind w:left="284" w:hanging="251"/>
              <w:jc w:val="center"/>
              <w:rPr>
                <w:bCs/>
                <w:sz w:val="20"/>
                <w:szCs w:val="20"/>
              </w:rPr>
            </w:pPr>
          </w:p>
        </w:tc>
        <w:tc>
          <w:tcPr>
            <w:tcW w:w="1701" w:type="dxa"/>
          </w:tcPr>
          <w:p w14:paraId="7BD5DF38" w14:textId="77777777" w:rsidR="00426064" w:rsidRPr="00841980" w:rsidRDefault="00426064" w:rsidP="00841980">
            <w:pPr>
              <w:jc w:val="center"/>
              <w:rPr>
                <w:sz w:val="20"/>
                <w:szCs w:val="20"/>
              </w:rPr>
            </w:pPr>
          </w:p>
        </w:tc>
        <w:tc>
          <w:tcPr>
            <w:tcW w:w="1701" w:type="dxa"/>
            <w:vAlign w:val="center"/>
          </w:tcPr>
          <w:p w14:paraId="56E15543" w14:textId="77777777" w:rsidR="00426064" w:rsidRPr="00841980" w:rsidRDefault="00426064" w:rsidP="00841980">
            <w:pPr>
              <w:jc w:val="center"/>
              <w:rPr>
                <w:sz w:val="20"/>
                <w:szCs w:val="20"/>
              </w:rPr>
            </w:pPr>
          </w:p>
        </w:tc>
        <w:tc>
          <w:tcPr>
            <w:tcW w:w="1843" w:type="dxa"/>
            <w:vAlign w:val="center"/>
          </w:tcPr>
          <w:p w14:paraId="1D90D72A" w14:textId="77777777" w:rsidR="00426064" w:rsidRPr="00841980" w:rsidRDefault="00426064" w:rsidP="00841980">
            <w:pPr>
              <w:jc w:val="center"/>
              <w:rPr>
                <w:sz w:val="20"/>
                <w:szCs w:val="20"/>
              </w:rPr>
            </w:pPr>
          </w:p>
        </w:tc>
        <w:tc>
          <w:tcPr>
            <w:tcW w:w="2544" w:type="dxa"/>
            <w:gridSpan w:val="2"/>
            <w:shd w:val="clear" w:color="auto" w:fill="auto"/>
            <w:vAlign w:val="center"/>
          </w:tcPr>
          <w:p w14:paraId="589B2858" w14:textId="77777777" w:rsidR="00426064" w:rsidRPr="00841980" w:rsidRDefault="00426064" w:rsidP="00841980">
            <w:pPr>
              <w:jc w:val="center"/>
              <w:rPr>
                <w:sz w:val="20"/>
                <w:szCs w:val="20"/>
              </w:rPr>
            </w:pPr>
          </w:p>
        </w:tc>
      </w:tr>
      <w:tr w:rsidR="00841980" w:rsidRPr="00841980" w14:paraId="2B85CECF" w14:textId="77777777" w:rsidTr="00426064">
        <w:trPr>
          <w:gridAfter w:val="1"/>
          <w:wAfter w:w="14" w:type="dxa"/>
          <w:trHeight w:val="160"/>
          <w:jc w:val="center"/>
        </w:trPr>
        <w:tc>
          <w:tcPr>
            <w:tcW w:w="9521" w:type="dxa"/>
            <w:gridSpan w:val="5"/>
          </w:tcPr>
          <w:p w14:paraId="4882362A" w14:textId="77777777" w:rsidR="00841980" w:rsidRPr="00841980" w:rsidRDefault="00841980" w:rsidP="00841980">
            <w:pPr>
              <w:ind w:left="284"/>
              <w:jc w:val="right"/>
              <w:rPr>
                <w:b/>
                <w:bCs/>
                <w:sz w:val="20"/>
                <w:szCs w:val="20"/>
              </w:rPr>
            </w:pPr>
            <w:r w:rsidRPr="00841980">
              <w:rPr>
                <w:b/>
              </w:rPr>
              <w:t>ИТОГО, руб. (без НДС)</w:t>
            </w:r>
          </w:p>
        </w:tc>
        <w:tc>
          <w:tcPr>
            <w:tcW w:w="1843" w:type="dxa"/>
            <w:shd w:val="clear" w:color="auto" w:fill="auto"/>
            <w:vAlign w:val="center"/>
          </w:tcPr>
          <w:p w14:paraId="4664B3D0" w14:textId="77777777" w:rsidR="00841980" w:rsidRPr="00841980" w:rsidRDefault="00841980" w:rsidP="00841980">
            <w:pPr>
              <w:rPr>
                <w:sz w:val="20"/>
                <w:szCs w:val="20"/>
              </w:rPr>
            </w:pPr>
          </w:p>
        </w:tc>
        <w:tc>
          <w:tcPr>
            <w:tcW w:w="2530" w:type="dxa"/>
            <w:shd w:val="clear" w:color="auto" w:fill="auto"/>
            <w:vAlign w:val="center"/>
          </w:tcPr>
          <w:p w14:paraId="20530223" w14:textId="77777777" w:rsidR="00841980" w:rsidRPr="00841980" w:rsidRDefault="00841980" w:rsidP="00841980">
            <w:pPr>
              <w:rPr>
                <w:sz w:val="20"/>
                <w:szCs w:val="20"/>
              </w:rPr>
            </w:pPr>
          </w:p>
        </w:tc>
      </w:tr>
      <w:tr w:rsidR="00841980" w:rsidRPr="00841980" w14:paraId="1DA2462E" w14:textId="77777777" w:rsidTr="00426064">
        <w:trPr>
          <w:gridAfter w:val="1"/>
          <w:wAfter w:w="14" w:type="dxa"/>
          <w:trHeight w:val="291"/>
          <w:jc w:val="center"/>
        </w:trPr>
        <w:tc>
          <w:tcPr>
            <w:tcW w:w="9521" w:type="dxa"/>
            <w:gridSpan w:val="5"/>
          </w:tcPr>
          <w:p w14:paraId="475BA9B9" w14:textId="77777777" w:rsidR="00841980" w:rsidRPr="00841980" w:rsidRDefault="00841980" w:rsidP="00841980">
            <w:pPr>
              <w:ind w:left="284"/>
              <w:jc w:val="right"/>
              <w:rPr>
                <w:b/>
              </w:rPr>
            </w:pPr>
            <w:r w:rsidRPr="00841980">
              <w:rPr>
                <w:b/>
              </w:rPr>
              <w:t>НДС 20%, руб.</w:t>
            </w:r>
          </w:p>
        </w:tc>
        <w:tc>
          <w:tcPr>
            <w:tcW w:w="1843" w:type="dxa"/>
            <w:shd w:val="clear" w:color="auto" w:fill="auto"/>
            <w:vAlign w:val="center"/>
          </w:tcPr>
          <w:p w14:paraId="228B05D6" w14:textId="77777777" w:rsidR="00841980" w:rsidRPr="00841980" w:rsidRDefault="00841980" w:rsidP="00841980">
            <w:pPr>
              <w:rPr>
                <w:sz w:val="20"/>
                <w:szCs w:val="20"/>
              </w:rPr>
            </w:pPr>
          </w:p>
        </w:tc>
        <w:tc>
          <w:tcPr>
            <w:tcW w:w="2530" w:type="dxa"/>
            <w:shd w:val="clear" w:color="auto" w:fill="auto"/>
            <w:vAlign w:val="center"/>
          </w:tcPr>
          <w:p w14:paraId="4A6B9E3C" w14:textId="77777777" w:rsidR="00841980" w:rsidRPr="00841980" w:rsidRDefault="00841980" w:rsidP="00841980">
            <w:pPr>
              <w:rPr>
                <w:sz w:val="20"/>
                <w:szCs w:val="20"/>
              </w:rPr>
            </w:pPr>
          </w:p>
        </w:tc>
      </w:tr>
      <w:tr w:rsidR="00841980" w:rsidRPr="00841980" w14:paraId="5A17FDB5" w14:textId="77777777" w:rsidTr="00426064">
        <w:trPr>
          <w:gridAfter w:val="1"/>
          <w:wAfter w:w="14" w:type="dxa"/>
          <w:trHeight w:val="280"/>
          <w:jc w:val="center"/>
        </w:trPr>
        <w:tc>
          <w:tcPr>
            <w:tcW w:w="9521" w:type="dxa"/>
            <w:gridSpan w:val="5"/>
          </w:tcPr>
          <w:p w14:paraId="756B1924" w14:textId="77777777" w:rsidR="00841980" w:rsidRPr="00841980" w:rsidRDefault="00841980" w:rsidP="00841980">
            <w:pPr>
              <w:ind w:left="284"/>
              <w:jc w:val="right"/>
              <w:rPr>
                <w:b/>
              </w:rPr>
            </w:pPr>
            <w:r w:rsidRPr="00841980">
              <w:rPr>
                <w:b/>
              </w:rPr>
              <w:t>ВСЕГО, руб. (с НДС)</w:t>
            </w:r>
          </w:p>
        </w:tc>
        <w:tc>
          <w:tcPr>
            <w:tcW w:w="1843" w:type="dxa"/>
            <w:shd w:val="clear" w:color="auto" w:fill="auto"/>
            <w:vAlign w:val="center"/>
          </w:tcPr>
          <w:p w14:paraId="28B07064" w14:textId="77777777" w:rsidR="00841980" w:rsidRPr="00841980" w:rsidRDefault="00841980" w:rsidP="00841980">
            <w:pPr>
              <w:rPr>
                <w:sz w:val="20"/>
                <w:szCs w:val="20"/>
              </w:rPr>
            </w:pPr>
          </w:p>
        </w:tc>
        <w:tc>
          <w:tcPr>
            <w:tcW w:w="2530" w:type="dxa"/>
            <w:shd w:val="clear" w:color="auto" w:fill="auto"/>
            <w:vAlign w:val="center"/>
          </w:tcPr>
          <w:p w14:paraId="13D47EFA" w14:textId="77777777" w:rsidR="00841980" w:rsidRPr="00841980" w:rsidRDefault="00841980" w:rsidP="00841980">
            <w:pPr>
              <w:rPr>
                <w:sz w:val="20"/>
                <w:szCs w:val="20"/>
              </w:rPr>
            </w:pPr>
          </w:p>
        </w:tc>
      </w:tr>
    </w:tbl>
    <w:p w14:paraId="656CEE21" w14:textId="77777777" w:rsidR="00841980" w:rsidRPr="00841980" w:rsidRDefault="00841980" w:rsidP="0084198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41980" w:rsidRPr="00841980" w14:paraId="6F0440E0" w14:textId="77777777" w:rsidTr="004444C9">
        <w:trPr>
          <w:trHeight w:val="662"/>
          <w:jc w:val="center"/>
        </w:trPr>
        <w:tc>
          <w:tcPr>
            <w:tcW w:w="1615" w:type="dxa"/>
          </w:tcPr>
          <w:p w14:paraId="1EF85EFA" w14:textId="77777777" w:rsidR="00841980" w:rsidRPr="00841980" w:rsidRDefault="00841980" w:rsidP="00841980">
            <w:pPr>
              <w:rPr>
                <w:b/>
              </w:rPr>
            </w:pPr>
          </w:p>
        </w:tc>
        <w:tc>
          <w:tcPr>
            <w:tcW w:w="9005" w:type="dxa"/>
            <w:vAlign w:val="center"/>
          </w:tcPr>
          <w:p w14:paraId="39606161" w14:textId="77777777" w:rsidR="00841980" w:rsidRPr="00841980" w:rsidRDefault="00841980" w:rsidP="00841980">
            <w:pPr>
              <w:widowControl w:val="0"/>
              <w:autoSpaceDE w:val="0"/>
              <w:autoSpaceDN w:val="0"/>
              <w:adjustRightInd w:val="0"/>
              <w:rPr>
                <w:b/>
              </w:rPr>
            </w:pPr>
          </w:p>
          <w:p w14:paraId="4184A7CC" w14:textId="77777777" w:rsidR="00841980" w:rsidRPr="00841980" w:rsidRDefault="00841980" w:rsidP="00841980">
            <w:pPr>
              <w:widowControl w:val="0"/>
              <w:autoSpaceDE w:val="0"/>
              <w:autoSpaceDN w:val="0"/>
              <w:adjustRightInd w:val="0"/>
              <w:rPr>
                <w:b/>
              </w:rPr>
            </w:pPr>
            <w:r w:rsidRPr="00841980">
              <w:rPr>
                <w:b/>
              </w:rPr>
              <w:t>ОТ ПОСТАВЩИКА:</w:t>
            </w:r>
          </w:p>
        </w:tc>
        <w:tc>
          <w:tcPr>
            <w:tcW w:w="3107" w:type="dxa"/>
            <w:vAlign w:val="center"/>
          </w:tcPr>
          <w:p w14:paraId="1926039F" w14:textId="77777777" w:rsidR="00841980" w:rsidRPr="00841980" w:rsidRDefault="00841980" w:rsidP="00841980">
            <w:pPr>
              <w:widowControl w:val="0"/>
              <w:autoSpaceDE w:val="0"/>
              <w:autoSpaceDN w:val="0"/>
              <w:adjustRightInd w:val="0"/>
              <w:rPr>
                <w:b/>
              </w:rPr>
            </w:pPr>
          </w:p>
          <w:p w14:paraId="62659B50" w14:textId="77777777" w:rsidR="00841980" w:rsidRPr="00841980" w:rsidRDefault="00841980" w:rsidP="00841980">
            <w:pPr>
              <w:widowControl w:val="0"/>
              <w:autoSpaceDE w:val="0"/>
              <w:autoSpaceDN w:val="0"/>
              <w:adjustRightInd w:val="0"/>
              <w:rPr>
                <w:b/>
              </w:rPr>
            </w:pPr>
            <w:r w:rsidRPr="00841980">
              <w:rPr>
                <w:b/>
              </w:rPr>
              <w:t>ОТ ПОКУПАТЕЛЯ:</w:t>
            </w:r>
          </w:p>
        </w:tc>
      </w:tr>
      <w:tr w:rsidR="00841980" w:rsidRPr="00841980" w14:paraId="1D9472EF" w14:textId="77777777" w:rsidTr="004444C9">
        <w:trPr>
          <w:jc w:val="center"/>
        </w:trPr>
        <w:tc>
          <w:tcPr>
            <w:tcW w:w="1615" w:type="dxa"/>
          </w:tcPr>
          <w:p w14:paraId="1139B209" w14:textId="77777777" w:rsidR="00841980" w:rsidRPr="00841980" w:rsidRDefault="00841980" w:rsidP="00841980">
            <w:pPr>
              <w:widowControl w:val="0"/>
              <w:autoSpaceDE w:val="0"/>
              <w:autoSpaceDN w:val="0"/>
              <w:adjustRightInd w:val="0"/>
              <w:rPr>
                <w:sz w:val="16"/>
                <w:szCs w:val="16"/>
              </w:rPr>
            </w:pPr>
          </w:p>
        </w:tc>
        <w:tc>
          <w:tcPr>
            <w:tcW w:w="9005" w:type="dxa"/>
          </w:tcPr>
          <w:p w14:paraId="6D6FC308" w14:textId="77777777" w:rsidR="00841980" w:rsidRPr="00841980" w:rsidRDefault="00841980" w:rsidP="00841980">
            <w:pPr>
              <w:widowControl w:val="0"/>
              <w:autoSpaceDE w:val="0"/>
              <w:autoSpaceDN w:val="0"/>
              <w:adjustRightInd w:val="0"/>
              <w:rPr>
                <w:sz w:val="16"/>
                <w:szCs w:val="16"/>
              </w:rPr>
            </w:pPr>
          </w:p>
          <w:p w14:paraId="7399F9D9" w14:textId="77777777" w:rsidR="00841980" w:rsidRPr="00841980" w:rsidRDefault="00841980" w:rsidP="00841980">
            <w:pPr>
              <w:widowControl w:val="0"/>
              <w:autoSpaceDE w:val="0"/>
              <w:autoSpaceDN w:val="0"/>
              <w:adjustRightInd w:val="0"/>
              <w:rPr>
                <w:sz w:val="16"/>
                <w:szCs w:val="16"/>
              </w:rPr>
            </w:pPr>
            <w:r w:rsidRPr="00841980">
              <w:rPr>
                <w:sz w:val="16"/>
                <w:szCs w:val="16"/>
              </w:rPr>
              <w:t>_______________________________</w:t>
            </w:r>
          </w:p>
          <w:p w14:paraId="7512E20E" w14:textId="77777777" w:rsidR="00841980" w:rsidRPr="00841980" w:rsidRDefault="00841980" w:rsidP="00841980">
            <w:pPr>
              <w:widowControl w:val="0"/>
              <w:autoSpaceDE w:val="0"/>
              <w:autoSpaceDN w:val="0"/>
              <w:adjustRightInd w:val="0"/>
              <w:rPr>
                <w:sz w:val="16"/>
                <w:szCs w:val="16"/>
              </w:rPr>
            </w:pPr>
            <w:r w:rsidRPr="00841980">
              <w:rPr>
                <w:sz w:val="16"/>
                <w:szCs w:val="16"/>
              </w:rPr>
              <w:t>М.П.</w:t>
            </w:r>
          </w:p>
        </w:tc>
        <w:tc>
          <w:tcPr>
            <w:tcW w:w="3107" w:type="dxa"/>
          </w:tcPr>
          <w:p w14:paraId="70772666" w14:textId="77777777" w:rsidR="00841980" w:rsidRPr="00841980" w:rsidRDefault="00841980" w:rsidP="00841980">
            <w:pPr>
              <w:widowControl w:val="0"/>
              <w:autoSpaceDE w:val="0"/>
              <w:autoSpaceDN w:val="0"/>
              <w:adjustRightInd w:val="0"/>
              <w:rPr>
                <w:sz w:val="16"/>
                <w:szCs w:val="16"/>
              </w:rPr>
            </w:pPr>
          </w:p>
          <w:p w14:paraId="260905E0" w14:textId="77777777" w:rsidR="00841980" w:rsidRPr="00841980" w:rsidRDefault="00841980" w:rsidP="00841980">
            <w:pPr>
              <w:widowControl w:val="0"/>
              <w:autoSpaceDE w:val="0"/>
              <w:autoSpaceDN w:val="0"/>
              <w:adjustRightInd w:val="0"/>
              <w:rPr>
                <w:sz w:val="16"/>
                <w:szCs w:val="16"/>
              </w:rPr>
            </w:pPr>
            <w:r w:rsidRPr="00841980">
              <w:rPr>
                <w:sz w:val="16"/>
                <w:szCs w:val="16"/>
              </w:rPr>
              <w:t>____________________________________</w:t>
            </w:r>
          </w:p>
          <w:p w14:paraId="43332EBA" w14:textId="77777777" w:rsidR="00841980" w:rsidRPr="00841980" w:rsidRDefault="00841980" w:rsidP="00841980">
            <w:pPr>
              <w:widowControl w:val="0"/>
              <w:autoSpaceDE w:val="0"/>
              <w:autoSpaceDN w:val="0"/>
              <w:adjustRightInd w:val="0"/>
              <w:rPr>
                <w:sz w:val="16"/>
                <w:szCs w:val="16"/>
              </w:rPr>
            </w:pPr>
            <w:r w:rsidRPr="00841980">
              <w:rPr>
                <w:sz w:val="16"/>
                <w:szCs w:val="16"/>
              </w:rPr>
              <w:t>М.П.</w:t>
            </w:r>
          </w:p>
        </w:tc>
      </w:tr>
    </w:tbl>
    <w:p w14:paraId="6309FABC" w14:textId="77777777" w:rsidR="00841980" w:rsidRPr="00841980" w:rsidRDefault="00841980" w:rsidP="00841980">
      <w:pPr>
        <w:shd w:val="clear" w:color="auto" w:fill="FFFFFF"/>
        <w:ind w:firstLine="567"/>
        <w:jc w:val="both"/>
      </w:pPr>
    </w:p>
    <w:sectPr w:rsidR="00841980" w:rsidRPr="00841980"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9A2E" w14:textId="77777777" w:rsidR="009E4503" w:rsidRDefault="009E4503" w:rsidP="00B067D9">
      <w:r>
        <w:separator/>
      </w:r>
    </w:p>
  </w:endnote>
  <w:endnote w:type="continuationSeparator" w:id="0">
    <w:p w14:paraId="581D9521" w14:textId="77777777" w:rsidR="009E4503" w:rsidRDefault="009E450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06868" w:rsidRDefault="00C0686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06868" w:rsidRDefault="00C0686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1138005" w:rsidR="00C06868" w:rsidRPr="00B067D9" w:rsidRDefault="00C0686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80C65">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5E062A3" w:rsidR="00C06868" w:rsidRDefault="00C06868">
    <w:pPr>
      <w:pStyle w:val="a5"/>
      <w:jc w:val="right"/>
    </w:pPr>
    <w:r>
      <w:fldChar w:fldCharType="begin"/>
    </w:r>
    <w:r>
      <w:instrText>PAGE   \* MERGEFORMAT</w:instrText>
    </w:r>
    <w:r>
      <w:fldChar w:fldCharType="separate"/>
    </w:r>
    <w:r w:rsidR="00780C6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06868" w:rsidRDefault="00C06868"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06868" w:rsidRPr="00D60DCA" w:rsidRDefault="00C06868"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863FE54" w:rsidR="00C06868" w:rsidRPr="00E06148" w:rsidRDefault="00C06868" w:rsidP="00C517C8">
    <w:pPr>
      <w:pStyle w:val="a5"/>
      <w:jc w:val="right"/>
    </w:pPr>
    <w:r>
      <w:fldChar w:fldCharType="begin"/>
    </w:r>
    <w:r>
      <w:instrText>PAGE   \* MERGEFORMAT</w:instrText>
    </w:r>
    <w:r>
      <w:fldChar w:fldCharType="separate"/>
    </w:r>
    <w:r w:rsidR="00780C65">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FF31" w14:textId="096A1582" w:rsidR="00841980" w:rsidRPr="00203AD7" w:rsidRDefault="00841980" w:rsidP="00C46F56">
    <w:pPr>
      <w:pStyle w:val="a5"/>
      <w:jc w:val="right"/>
    </w:pPr>
    <w:r>
      <w:fldChar w:fldCharType="begin"/>
    </w:r>
    <w:r>
      <w:instrText>PAGE   \* MERGEFORMAT</w:instrText>
    </w:r>
    <w:r>
      <w:fldChar w:fldCharType="separate"/>
    </w:r>
    <w:r w:rsidR="00780C65">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626" w14:textId="77777777" w:rsidR="00841980" w:rsidRPr="004B4EFB" w:rsidRDefault="00841980" w:rsidP="00C46F56">
    <w:pPr>
      <w:pStyle w:val="a5"/>
      <w:jc w:val="right"/>
    </w:pPr>
    <w:r w:rsidRPr="004B4EFB">
      <w:t>Задание на проведение закупки</w:t>
    </w:r>
  </w:p>
  <w:p w14:paraId="55BA8304" w14:textId="77777777" w:rsidR="00841980" w:rsidRPr="004B4EFB" w:rsidRDefault="0084198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F4107AB" w14:textId="77777777" w:rsidR="00841980" w:rsidRPr="00203AD7" w:rsidRDefault="00841980"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0C52B4E" w:rsidR="00C06868" w:rsidRPr="00203AD7" w:rsidRDefault="00C06868" w:rsidP="00777A76">
    <w:pPr>
      <w:pStyle w:val="a5"/>
      <w:jc w:val="right"/>
    </w:pPr>
    <w:r>
      <w:fldChar w:fldCharType="begin"/>
    </w:r>
    <w:r>
      <w:instrText>PAGE   \* MERGEFORMAT</w:instrText>
    </w:r>
    <w:r>
      <w:fldChar w:fldCharType="separate"/>
    </w:r>
    <w:r w:rsidR="00780C65">
      <w:rPr>
        <w:noProof/>
      </w:rPr>
      <w:t>32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06868" w:rsidRPr="00203AD7" w:rsidRDefault="00C06868"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FF36" w14:textId="77777777" w:rsidR="009E4503" w:rsidRDefault="009E4503" w:rsidP="00B067D9">
      <w:r>
        <w:separator/>
      </w:r>
    </w:p>
  </w:footnote>
  <w:footnote w:type="continuationSeparator" w:id="0">
    <w:p w14:paraId="4188EF81" w14:textId="77777777" w:rsidR="009E4503" w:rsidRDefault="009E4503"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06868" w:rsidRPr="00096669" w:rsidRDefault="00C06868"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06868" w:rsidRPr="00D60DCA" w:rsidRDefault="00C06868"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153CA"/>
    <w:multiLevelType w:val="hybridMultilevel"/>
    <w:tmpl w:val="5060C79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223B32"/>
    <w:multiLevelType w:val="hybridMultilevel"/>
    <w:tmpl w:val="BC0CAEAC"/>
    <w:lvl w:ilvl="0" w:tplc="0419000F">
      <w:start w:val="1"/>
      <w:numFmt w:val="decimal"/>
      <w:lvlText w:val="%1."/>
      <w:lvlJc w:val="left"/>
      <w:pPr>
        <w:ind w:left="6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2"/>
  </w:num>
  <w:num w:numId="3">
    <w:abstractNumId w:val="23"/>
  </w:num>
  <w:num w:numId="4">
    <w:abstractNumId w:val="21"/>
  </w:num>
  <w:num w:numId="5">
    <w:abstractNumId w:val="6"/>
  </w:num>
  <w:num w:numId="6">
    <w:abstractNumId w:val="3"/>
  </w:num>
  <w:num w:numId="7">
    <w:abstractNumId w:val="5"/>
  </w:num>
  <w:num w:numId="8">
    <w:abstractNumId w:val="33"/>
  </w:num>
  <w:num w:numId="9">
    <w:abstractNumId w:val="40"/>
  </w:num>
  <w:num w:numId="10">
    <w:abstractNumId w:val="43"/>
  </w:num>
  <w:num w:numId="11">
    <w:abstractNumId w:val="37"/>
  </w:num>
  <w:num w:numId="12">
    <w:abstractNumId w:val="11"/>
  </w:num>
  <w:num w:numId="13">
    <w:abstractNumId w:val="16"/>
  </w:num>
  <w:num w:numId="14">
    <w:abstractNumId w:val="22"/>
  </w:num>
  <w:num w:numId="15">
    <w:abstractNumId w:val="15"/>
  </w:num>
  <w:num w:numId="16">
    <w:abstractNumId w:val="0"/>
  </w:num>
  <w:num w:numId="17">
    <w:abstractNumId w:val="39"/>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8"/>
  </w:num>
  <w:num w:numId="25">
    <w:abstractNumId w:val="31"/>
  </w:num>
  <w:num w:numId="26">
    <w:abstractNumId w:val="45"/>
  </w:num>
  <w:num w:numId="27">
    <w:abstractNumId w:val="14"/>
  </w:num>
  <w:num w:numId="28">
    <w:abstractNumId w:val="41"/>
  </w:num>
  <w:num w:numId="29">
    <w:abstractNumId w:val="4"/>
  </w:num>
  <w:num w:numId="30">
    <w:abstractNumId w:val="26"/>
  </w:num>
  <w:num w:numId="31">
    <w:abstractNumId w:val="8"/>
  </w:num>
  <w:num w:numId="32">
    <w:abstractNumId w:val="20"/>
  </w:num>
  <w:num w:numId="33">
    <w:abstractNumId w:val="12"/>
  </w:num>
  <w:num w:numId="34">
    <w:abstractNumId w:val="35"/>
  </w:num>
  <w:num w:numId="35">
    <w:abstractNumId w:val="27"/>
  </w:num>
  <w:num w:numId="36">
    <w:abstractNumId w:val="46"/>
  </w:num>
  <w:num w:numId="37">
    <w:abstractNumId w:val="24"/>
  </w:num>
  <w:num w:numId="38">
    <w:abstractNumId w:val="9"/>
  </w:num>
  <w:num w:numId="39">
    <w:abstractNumId w:val="36"/>
  </w:num>
  <w:num w:numId="40">
    <w:abstractNumId w:val="44"/>
  </w:num>
  <w:num w:numId="41">
    <w:abstractNumId w:val="13"/>
  </w:num>
  <w:num w:numId="42">
    <w:abstractNumId w:val="30"/>
  </w:num>
  <w:num w:numId="43">
    <w:abstractNumId w:val="10"/>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3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569"/>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58B7"/>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582D"/>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2CB"/>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4E8"/>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2412"/>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26064"/>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59FC"/>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0C65"/>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6C2E"/>
    <w:rsid w:val="00805284"/>
    <w:rsid w:val="008055FD"/>
    <w:rsid w:val="00811C46"/>
    <w:rsid w:val="00815529"/>
    <w:rsid w:val="00815C69"/>
    <w:rsid w:val="0082048E"/>
    <w:rsid w:val="008225C0"/>
    <w:rsid w:val="00825AAD"/>
    <w:rsid w:val="008266B8"/>
    <w:rsid w:val="00830203"/>
    <w:rsid w:val="00830571"/>
    <w:rsid w:val="0083246F"/>
    <w:rsid w:val="008356C0"/>
    <w:rsid w:val="00836557"/>
    <w:rsid w:val="00837CDD"/>
    <w:rsid w:val="00840469"/>
    <w:rsid w:val="00841980"/>
    <w:rsid w:val="008435B3"/>
    <w:rsid w:val="00843A4D"/>
    <w:rsid w:val="0084786A"/>
    <w:rsid w:val="00850D1E"/>
    <w:rsid w:val="008538D9"/>
    <w:rsid w:val="008543AA"/>
    <w:rsid w:val="008577FF"/>
    <w:rsid w:val="00860653"/>
    <w:rsid w:val="008607DC"/>
    <w:rsid w:val="008630A9"/>
    <w:rsid w:val="00865EC0"/>
    <w:rsid w:val="00871B7A"/>
    <w:rsid w:val="00873312"/>
    <w:rsid w:val="00874995"/>
    <w:rsid w:val="00875ECD"/>
    <w:rsid w:val="008776F9"/>
    <w:rsid w:val="008823C1"/>
    <w:rsid w:val="008849B5"/>
    <w:rsid w:val="00886F3F"/>
    <w:rsid w:val="0088727E"/>
    <w:rsid w:val="0089264A"/>
    <w:rsid w:val="0089303C"/>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4503"/>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3AD4"/>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2EBC"/>
    <w:rsid w:val="00BB3331"/>
    <w:rsid w:val="00BB468E"/>
    <w:rsid w:val="00BB58D7"/>
    <w:rsid w:val="00BC49FB"/>
    <w:rsid w:val="00BC4B96"/>
    <w:rsid w:val="00BC4CDD"/>
    <w:rsid w:val="00BC73CE"/>
    <w:rsid w:val="00BD037A"/>
    <w:rsid w:val="00BD1C03"/>
    <w:rsid w:val="00BD21FD"/>
    <w:rsid w:val="00BD4BEB"/>
    <w:rsid w:val="00BE0B23"/>
    <w:rsid w:val="00BE4B2E"/>
    <w:rsid w:val="00BE4BD1"/>
    <w:rsid w:val="00BE6119"/>
    <w:rsid w:val="00BE6B2F"/>
    <w:rsid w:val="00BF097A"/>
    <w:rsid w:val="00BF51C4"/>
    <w:rsid w:val="00BF68B2"/>
    <w:rsid w:val="00BF7B4B"/>
    <w:rsid w:val="00C01AD3"/>
    <w:rsid w:val="00C06868"/>
    <w:rsid w:val="00C1418D"/>
    <w:rsid w:val="00C173D5"/>
    <w:rsid w:val="00C17AC2"/>
    <w:rsid w:val="00C211D6"/>
    <w:rsid w:val="00C24369"/>
    <w:rsid w:val="00C24CDA"/>
    <w:rsid w:val="00C253F5"/>
    <w:rsid w:val="00C2787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46A3"/>
    <w:rsid w:val="00C763C5"/>
    <w:rsid w:val="00C83786"/>
    <w:rsid w:val="00CA13BC"/>
    <w:rsid w:val="00CA3745"/>
    <w:rsid w:val="00CA7D4F"/>
    <w:rsid w:val="00CB1CB4"/>
    <w:rsid w:val="00CB34B1"/>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31DAC"/>
    <w:rsid w:val="00E36B18"/>
    <w:rsid w:val="00E4424D"/>
    <w:rsid w:val="00E50515"/>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ACF4D65E-71F5-4938-8511-9CDF130B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3553-E743-46C1-B4DE-556045ED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11401</Words>
  <Characters>64986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2021-08-25T08:22:00Z</cp:lastPrinted>
  <dcterms:created xsi:type="dcterms:W3CDTF">2021-08-18T14:13:00Z</dcterms:created>
  <dcterms:modified xsi:type="dcterms:W3CDTF">2021-09-01T15:12:00Z</dcterms:modified>
</cp:coreProperties>
</file>