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C5F59">
        <w:rPr>
          <w:b/>
          <w:sz w:val="28"/>
          <w:szCs w:val="28"/>
        </w:rPr>
        <w:t>документации</w:t>
      </w:r>
      <w:r w:rsidR="000122D6" w:rsidRPr="002C5F59">
        <w:rPr>
          <w:b/>
          <w:sz w:val="28"/>
          <w:szCs w:val="28"/>
        </w:rPr>
        <w:t xml:space="preserve"> </w:t>
      </w:r>
      <w:r w:rsidR="00FD78A9" w:rsidRPr="002C5F59">
        <w:rPr>
          <w:b/>
          <w:sz w:val="28"/>
          <w:szCs w:val="28"/>
        </w:rPr>
        <w:t>о закупке</w:t>
      </w:r>
      <w:r w:rsidR="003F2642" w:rsidRPr="002C5F59">
        <w:rPr>
          <w:b/>
          <w:sz w:val="28"/>
          <w:szCs w:val="28"/>
        </w:rPr>
        <w:t xml:space="preserve"> </w:t>
      </w:r>
      <w:r w:rsidR="003A1D4E" w:rsidRPr="002C5F59">
        <w:rPr>
          <w:b/>
          <w:sz w:val="28"/>
          <w:szCs w:val="28"/>
        </w:rPr>
        <w:t xml:space="preserve">от </w:t>
      </w:r>
      <w:r w:rsidR="00726C58">
        <w:rPr>
          <w:b/>
          <w:sz w:val="28"/>
          <w:szCs w:val="28"/>
        </w:rPr>
        <w:t>16</w:t>
      </w:r>
      <w:r w:rsidR="00FF1EC7" w:rsidRPr="002C5F59">
        <w:rPr>
          <w:b/>
          <w:sz w:val="28"/>
          <w:szCs w:val="28"/>
        </w:rPr>
        <w:t>.</w:t>
      </w:r>
      <w:r w:rsidR="0044216C" w:rsidRPr="002C5F59">
        <w:rPr>
          <w:b/>
          <w:sz w:val="28"/>
          <w:szCs w:val="28"/>
        </w:rPr>
        <w:t>01</w:t>
      </w:r>
      <w:r w:rsidR="00FF1EC7" w:rsidRPr="002C5F59">
        <w:rPr>
          <w:b/>
          <w:sz w:val="28"/>
          <w:szCs w:val="28"/>
        </w:rPr>
        <w:t>.201</w:t>
      </w:r>
      <w:r w:rsidR="0044216C" w:rsidRPr="002C5F59">
        <w:rPr>
          <w:b/>
          <w:sz w:val="28"/>
          <w:szCs w:val="28"/>
        </w:rPr>
        <w:t>7</w:t>
      </w:r>
      <w:r w:rsidR="00FF1EC7" w:rsidRPr="002C5F59">
        <w:rPr>
          <w:b/>
          <w:sz w:val="28"/>
          <w:szCs w:val="28"/>
        </w:rPr>
        <w:t xml:space="preserve"> </w:t>
      </w:r>
      <w:r w:rsidR="00D32C63" w:rsidRPr="002C5F59">
        <w:rPr>
          <w:b/>
          <w:sz w:val="28"/>
          <w:szCs w:val="28"/>
        </w:rPr>
        <w:t xml:space="preserve">г. </w:t>
      </w:r>
      <w:r w:rsidR="00900006" w:rsidRPr="002C5F59">
        <w:rPr>
          <w:b/>
          <w:sz w:val="28"/>
          <w:szCs w:val="28"/>
        </w:rPr>
        <w:t xml:space="preserve">№ </w:t>
      </w:r>
      <w:r w:rsidR="00726C58">
        <w:rPr>
          <w:b/>
          <w:sz w:val="28"/>
          <w:szCs w:val="28"/>
        </w:rPr>
        <w:t>3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 xml:space="preserve">от </w:t>
      </w:r>
      <w:r w:rsidR="0044216C" w:rsidRPr="0044216C">
        <w:rPr>
          <w:b/>
          <w:bCs/>
          <w:sz w:val="28"/>
          <w:szCs w:val="28"/>
        </w:rPr>
        <w:t>19.12.2016 г. № ОК-ДС-80</w:t>
      </w:r>
      <w:r w:rsidR="00F22DFF">
        <w:rPr>
          <w:b/>
          <w:bCs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536"/>
      </w:tblGrid>
      <w:tr w:rsidR="00900006" w:rsidRPr="00900006" w:rsidTr="002C5F59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6015CD" w:rsidTr="002C5F59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6015CD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eastAsia="ru-RU"/>
              </w:rPr>
            </w:pPr>
            <w:r w:rsidRPr="006015CD">
              <w:rPr>
                <w:rFonts w:eastAsia="Times New Roman"/>
                <w:color w:val="000000"/>
                <w:kern w:val="2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B740B" w:rsidRDefault="00EB740B" w:rsidP="00EB740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представленных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 конкурсной документации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ТЭПах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отсутствуют данные по инженерной защите. В связи со сложными геологическими условиями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северориентированном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склоне ВТРК «Ведучи» необходимо предусмотреть инженерную защиту проектируемых объектов.</w:t>
            </w:r>
          </w:p>
          <w:p w:rsidR="00EB740B" w:rsidRDefault="00EB740B" w:rsidP="00EB740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признаку наличия в составе канатных дорог объект подлежит экспертизе в ФАУ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Главгосэкспертиза</w:t>
            </w:r>
            <w:proofErr w:type="spellEnd"/>
            <w:r>
              <w:rPr>
                <w:rFonts w:eastAsia="Calibri"/>
                <w:sz w:val="28"/>
                <w:szCs w:val="28"/>
              </w:rPr>
              <w:t>». Раздел «Инженерная защита» является частью комплекта проектной документации и необходим для получения положительного заключения.</w:t>
            </w:r>
            <w:bookmarkStart w:id="0" w:name="_GoBack"/>
            <w:bookmarkEnd w:id="0"/>
          </w:p>
          <w:p w:rsidR="0022020E" w:rsidRPr="002C5F59" w:rsidRDefault="00EB740B" w:rsidP="00EB740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Исходя из вышенаписанного просим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сообщить порядок формирования стоимости, определения сроков, подписания и закрытия дополнительного соглашения на выполнение проектных и изыскательских работ по инженерной защите. </w:t>
            </w:r>
          </w:p>
        </w:tc>
        <w:tc>
          <w:tcPr>
            <w:tcW w:w="4536" w:type="dxa"/>
            <w:shd w:val="clear" w:color="auto" w:fill="auto"/>
          </w:tcPr>
          <w:p w:rsidR="00747BE9" w:rsidRPr="00747BE9" w:rsidRDefault="00747BE9" w:rsidP="00747BE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47BE9">
              <w:rPr>
                <w:rFonts w:eastAsia="Calibri"/>
                <w:sz w:val="28"/>
                <w:szCs w:val="28"/>
              </w:rPr>
              <w:t>Согласно пункту 27.3 «Требования к составу и оформлению проектной документации» Задания на проектирование (Приложение № 1 к проекту договора) Подрядчику необходимо разработать проектно-сметную документацию, в том числе: проект инженерной защиты объекта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</w:t>
            </w:r>
            <w:proofErr w:type="gramEnd"/>
            <w:r w:rsidRPr="00747BE9">
              <w:rPr>
                <w:rFonts w:eastAsia="Calibri"/>
                <w:sz w:val="28"/>
                <w:szCs w:val="28"/>
              </w:rPr>
              <w:t>) техногенного воздействия, угроз террористического характера.</w:t>
            </w:r>
          </w:p>
          <w:p w:rsidR="00747BE9" w:rsidRPr="00747BE9" w:rsidRDefault="00747BE9" w:rsidP="00747BE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47BE9">
              <w:rPr>
                <w:rFonts w:eastAsia="Calibri"/>
                <w:sz w:val="28"/>
                <w:szCs w:val="28"/>
              </w:rPr>
              <w:t>В соответствии с пунктом 3.1 проекта договора цена договора подлежит уточнению в результате разработки на основе справочников базовых цен сметных расчетов, входящих в состав проектно-сметной документации, на которую будет получено положительное заключение органов государственной экспертизы, и согласованных Заказчиком. В любом случае, окончательная цена не может превысить указанную цену Договора за исключением случая, указанного в п. 3.4 настоящего Договора.</w:t>
            </w:r>
          </w:p>
          <w:p w:rsidR="00387E1F" w:rsidRPr="002C5F59" w:rsidRDefault="00747BE9" w:rsidP="00747BE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47BE9">
              <w:rPr>
                <w:rFonts w:eastAsia="Calibri"/>
                <w:sz w:val="28"/>
                <w:szCs w:val="28"/>
              </w:rPr>
              <w:t>Таким образом, конкурсной документацией определен исчерпывающий перечень выполняемых работ и порядок формирования их стоимости.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2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62427"/>
    <w:rsid w:val="0019396C"/>
    <w:rsid w:val="001B689D"/>
    <w:rsid w:val="002176AE"/>
    <w:rsid w:val="0022020E"/>
    <w:rsid w:val="00231B50"/>
    <w:rsid w:val="00235DA3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2C5F59"/>
    <w:rsid w:val="002C62CF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216C"/>
    <w:rsid w:val="00453C1E"/>
    <w:rsid w:val="004752B8"/>
    <w:rsid w:val="004E0545"/>
    <w:rsid w:val="004E464A"/>
    <w:rsid w:val="005324FE"/>
    <w:rsid w:val="00534A9D"/>
    <w:rsid w:val="00590BE2"/>
    <w:rsid w:val="005A6D0B"/>
    <w:rsid w:val="005B6C5F"/>
    <w:rsid w:val="005C02AD"/>
    <w:rsid w:val="005E5B96"/>
    <w:rsid w:val="005F020F"/>
    <w:rsid w:val="006015CD"/>
    <w:rsid w:val="00606569"/>
    <w:rsid w:val="0061124A"/>
    <w:rsid w:val="00617175"/>
    <w:rsid w:val="00652D45"/>
    <w:rsid w:val="006A385E"/>
    <w:rsid w:val="006B279F"/>
    <w:rsid w:val="006C3A52"/>
    <w:rsid w:val="00726C58"/>
    <w:rsid w:val="00747BE9"/>
    <w:rsid w:val="007574D9"/>
    <w:rsid w:val="00782F54"/>
    <w:rsid w:val="0079128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05279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93765"/>
    <w:rsid w:val="00AA0DEB"/>
    <w:rsid w:val="00AA5475"/>
    <w:rsid w:val="00AB698C"/>
    <w:rsid w:val="00AC3352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E679B"/>
    <w:rsid w:val="00CE7E4C"/>
    <w:rsid w:val="00CF56CA"/>
    <w:rsid w:val="00D05A94"/>
    <w:rsid w:val="00D16FDB"/>
    <w:rsid w:val="00D23003"/>
    <w:rsid w:val="00D32C63"/>
    <w:rsid w:val="00D3681D"/>
    <w:rsid w:val="00DA2D21"/>
    <w:rsid w:val="00DA522F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97D77"/>
    <w:rsid w:val="00EA71FA"/>
    <w:rsid w:val="00EB740B"/>
    <w:rsid w:val="00ED3EAF"/>
    <w:rsid w:val="00F22DFF"/>
    <w:rsid w:val="00F64E20"/>
    <w:rsid w:val="00F66369"/>
    <w:rsid w:val="00F764EF"/>
    <w:rsid w:val="00F829AD"/>
    <w:rsid w:val="00FA1FDA"/>
    <w:rsid w:val="00FD6B36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60</cp:revision>
  <cp:lastPrinted>2016-06-27T09:05:00Z</cp:lastPrinted>
  <dcterms:created xsi:type="dcterms:W3CDTF">2014-06-02T13:30:00Z</dcterms:created>
  <dcterms:modified xsi:type="dcterms:W3CDTF">2017-01-16T12:38:00Z</dcterms:modified>
</cp:coreProperties>
</file>